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62" w:rsidRPr="008D12F2" w:rsidRDefault="00D50B70" w:rsidP="00B73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2F2">
        <w:rPr>
          <w:rFonts w:ascii="Times New Roman" w:hAnsi="Times New Roman" w:cs="Times New Roman"/>
          <w:sz w:val="24"/>
          <w:szCs w:val="24"/>
        </w:rPr>
        <w:t>Сведения по осуществлению контроля в сфере размещения заказов на поставки товаров, выполнения работ, оказания услуг для муниципальных нужд Юрлинского муниципального района за 1 квартал 2012 года</w:t>
      </w:r>
    </w:p>
    <w:p w:rsidR="00D50B70" w:rsidRPr="008D12F2" w:rsidRDefault="00D50B70" w:rsidP="00B73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559"/>
        <w:gridCol w:w="1560"/>
        <w:gridCol w:w="1559"/>
        <w:gridCol w:w="1843"/>
        <w:gridCol w:w="5747"/>
      </w:tblGrid>
      <w:tr w:rsidR="00E319E3" w:rsidRPr="008D12F2" w:rsidTr="008D12F2">
        <w:tc>
          <w:tcPr>
            <w:tcW w:w="534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12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12F2">
              <w:rPr>
                <w:rFonts w:ascii="Times New Roman" w:hAnsi="Times New Roman" w:cs="Times New Roman"/>
              </w:rPr>
              <w:t>/</w:t>
            </w:r>
            <w:proofErr w:type="spellStart"/>
            <w:r w:rsidRPr="008D12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Наименование проверенного учреждения</w:t>
            </w:r>
          </w:p>
        </w:tc>
        <w:tc>
          <w:tcPr>
            <w:tcW w:w="1559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Количество проверенных муниципальных  заказов</w:t>
            </w:r>
          </w:p>
        </w:tc>
        <w:tc>
          <w:tcPr>
            <w:tcW w:w="1560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Сумма проверенных муниципальных заказов</w:t>
            </w:r>
          </w:p>
        </w:tc>
        <w:tc>
          <w:tcPr>
            <w:tcW w:w="1559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Сумма заключенных контрактов</w:t>
            </w:r>
          </w:p>
        </w:tc>
        <w:tc>
          <w:tcPr>
            <w:tcW w:w="1843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Экономия в связи с проведением муниципального заказа</w:t>
            </w:r>
          </w:p>
        </w:tc>
        <w:tc>
          <w:tcPr>
            <w:tcW w:w="5747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 xml:space="preserve">Нарушения, установленные при проверке закона </w:t>
            </w:r>
          </w:p>
        </w:tc>
      </w:tr>
      <w:tr w:rsidR="00E319E3" w:rsidRPr="008D12F2" w:rsidTr="008D12F2">
        <w:tc>
          <w:tcPr>
            <w:tcW w:w="534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73F62" w:rsidRPr="008D12F2" w:rsidRDefault="00B73F62" w:rsidP="00E319E3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6 167 850,01</w:t>
            </w:r>
          </w:p>
        </w:tc>
        <w:tc>
          <w:tcPr>
            <w:tcW w:w="1559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4 514 849,56</w:t>
            </w:r>
          </w:p>
        </w:tc>
        <w:tc>
          <w:tcPr>
            <w:tcW w:w="1843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1 653 000,45</w:t>
            </w:r>
          </w:p>
        </w:tc>
        <w:tc>
          <w:tcPr>
            <w:tcW w:w="5747" w:type="dxa"/>
          </w:tcPr>
          <w:p w:rsidR="00B73F62" w:rsidRPr="008D12F2" w:rsidRDefault="00B73F62" w:rsidP="00E319E3">
            <w:pPr>
              <w:jc w:val="both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п. 3 ст. 18</w:t>
            </w:r>
            <w:r w:rsidR="00E319E3" w:rsidRPr="008D12F2">
              <w:rPr>
                <w:rFonts w:ascii="Times New Roman" w:hAnsi="Times New Roman" w:cs="Times New Roman"/>
              </w:rPr>
              <w:t xml:space="preserve"> ФЗ № 94</w:t>
            </w:r>
            <w:r w:rsidRPr="008D12F2">
              <w:rPr>
                <w:rFonts w:ascii="Times New Roman" w:hAnsi="Times New Roman" w:cs="Times New Roman"/>
              </w:rPr>
              <w:t xml:space="preserve"> </w:t>
            </w:r>
            <w:r w:rsidR="00E319E3" w:rsidRPr="008D12F2">
              <w:rPr>
                <w:rFonts w:ascii="Times New Roman" w:hAnsi="Times New Roman" w:cs="Times New Roman"/>
              </w:rPr>
              <w:t>не размещены на официальном сайте «госзака</w:t>
            </w:r>
            <w:r w:rsidR="00D64F8B" w:rsidRPr="008D12F2">
              <w:rPr>
                <w:rFonts w:ascii="Times New Roman" w:hAnsi="Times New Roman" w:cs="Times New Roman"/>
              </w:rPr>
              <w:t>з</w:t>
            </w:r>
            <w:r w:rsidR="00E319E3" w:rsidRPr="008D12F2">
              <w:rPr>
                <w:rFonts w:ascii="Times New Roman" w:hAnsi="Times New Roman" w:cs="Times New Roman"/>
              </w:rPr>
              <w:t>» сведения о заключенных контрактах</w:t>
            </w:r>
          </w:p>
        </w:tc>
      </w:tr>
      <w:tr w:rsidR="00E319E3" w:rsidRPr="008D12F2" w:rsidTr="008D12F2">
        <w:tc>
          <w:tcPr>
            <w:tcW w:w="534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73F62" w:rsidRPr="008D12F2" w:rsidRDefault="00B73F62" w:rsidP="00E319E3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Юрлинская Центральная Районная Больница</w:t>
            </w:r>
          </w:p>
        </w:tc>
        <w:tc>
          <w:tcPr>
            <w:tcW w:w="1559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3 571 332,75</w:t>
            </w:r>
          </w:p>
        </w:tc>
        <w:tc>
          <w:tcPr>
            <w:tcW w:w="1559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2 842 568,32</w:t>
            </w:r>
          </w:p>
        </w:tc>
        <w:tc>
          <w:tcPr>
            <w:tcW w:w="1843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728 764,43</w:t>
            </w:r>
          </w:p>
        </w:tc>
        <w:tc>
          <w:tcPr>
            <w:tcW w:w="5747" w:type="dxa"/>
          </w:tcPr>
          <w:p w:rsidR="00B73F62" w:rsidRPr="008D12F2" w:rsidRDefault="00B73F62" w:rsidP="00E319E3">
            <w:pPr>
              <w:jc w:val="both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п. 3 ст. 18</w:t>
            </w:r>
            <w:r w:rsidR="00E319E3" w:rsidRPr="008D12F2">
              <w:rPr>
                <w:rFonts w:ascii="Times New Roman" w:hAnsi="Times New Roman" w:cs="Times New Roman"/>
              </w:rPr>
              <w:t xml:space="preserve"> ФЗ № 94 не размещ</w:t>
            </w:r>
            <w:r w:rsidR="00D64F8B" w:rsidRPr="008D12F2">
              <w:rPr>
                <w:rFonts w:ascii="Times New Roman" w:hAnsi="Times New Roman" w:cs="Times New Roman"/>
              </w:rPr>
              <w:t xml:space="preserve">ены на официальном сайте </w:t>
            </w:r>
            <w:r w:rsidR="00E319E3" w:rsidRPr="008D12F2">
              <w:rPr>
                <w:rFonts w:ascii="Times New Roman" w:hAnsi="Times New Roman" w:cs="Times New Roman"/>
              </w:rPr>
              <w:t xml:space="preserve"> </w:t>
            </w:r>
            <w:r w:rsidR="00D64F8B" w:rsidRPr="008D12F2">
              <w:rPr>
                <w:rFonts w:ascii="Times New Roman" w:hAnsi="Times New Roman" w:cs="Times New Roman"/>
              </w:rPr>
              <w:t>«госзаказ</w:t>
            </w:r>
            <w:r w:rsidR="00E319E3" w:rsidRPr="008D12F2">
              <w:rPr>
                <w:rFonts w:ascii="Times New Roman" w:hAnsi="Times New Roman" w:cs="Times New Roman"/>
              </w:rPr>
              <w:t>» сведения о заключенных контрактах</w:t>
            </w:r>
          </w:p>
          <w:p w:rsidR="00E319E3" w:rsidRPr="008D12F2" w:rsidRDefault="00E319E3" w:rsidP="00E319E3">
            <w:pPr>
              <w:jc w:val="both"/>
              <w:rPr>
                <w:rFonts w:ascii="Times New Roman" w:hAnsi="Times New Roman" w:cs="Times New Roman"/>
              </w:rPr>
            </w:pPr>
          </w:p>
          <w:p w:rsidR="00B73F62" w:rsidRPr="008D12F2" w:rsidRDefault="00B73F62" w:rsidP="00E319E3">
            <w:pPr>
              <w:jc w:val="both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п.4 ст. 47</w:t>
            </w:r>
            <w:r w:rsidR="00E319E3" w:rsidRPr="008D12F2">
              <w:rPr>
                <w:rFonts w:ascii="Times New Roman" w:hAnsi="Times New Roman" w:cs="Times New Roman"/>
              </w:rPr>
              <w:t xml:space="preserve"> ФЗ  в протоколе рассмотрения заявок отсутствует информация</w:t>
            </w:r>
            <w:r w:rsidR="005518C1" w:rsidRPr="008D12F2">
              <w:rPr>
                <w:rFonts w:ascii="Times New Roman" w:hAnsi="Times New Roman" w:cs="Times New Roman"/>
              </w:rPr>
              <w:t xml:space="preserve"> о победителе заказа</w:t>
            </w:r>
          </w:p>
          <w:p w:rsidR="00E319E3" w:rsidRPr="008D12F2" w:rsidRDefault="00E319E3" w:rsidP="00E319E3">
            <w:pPr>
              <w:jc w:val="both"/>
              <w:rPr>
                <w:rFonts w:ascii="Times New Roman" w:hAnsi="Times New Roman" w:cs="Times New Roman"/>
              </w:rPr>
            </w:pPr>
          </w:p>
          <w:p w:rsidR="00E319E3" w:rsidRPr="008D12F2" w:rsidRDefault="00E319E3" w:rsidP="00E319E3">
            <w:pPr>
              <w:jc w:val="both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 xml:space="preserve">п.9 Решения Земского Собрания Юрлинского муниципального района № 399 от 26.11.2010г. «О бюджете муниципального образования Юрлинский муниципальный район на 2011 год», </w:t>
            </w:r>
            <w:r w:rsidR="00D50B70" w:rsidRPr="008D12F2">
              <w:rPr>
                <w:rFonts w:ascii="Times New Roman" w:hAnsi="Times New Roman" w:cs="Times New Roman"/>
              </w:rPr>
              <w:t xml:space="preserve">предусмотрена </w:t>
            </w:r>
            <w:r w:rsidRPr="008D12F2">
              <w:rPr>
                <w:rFonts w:ascii="Times New Roman" w:hAnsi="Times New Roman" w:cs="Times New Roman"/>
              </w:rPr>
              <w:t>предоплата</w:t>
            </w:r>
            <w:r w:rsidR="00D50B70" w:rsidRPr="008D12F2">
              <w:rPr>
                <w:rFonts w:ascii="Times New Roman" w:hAnsi="Times New Roman" w:cs="Times New Roman"/>
              </w:rPr>
              <w:t xml:space="preserve"> п</w:t>
            </w:r>
            <w:r w:rsidR="00D64F8B" w:rsidRPr="008D12F2">
              <w:rPr>
                <w:rFonts w:ascii="Times New Roman" w:hAnsi="Times New Roman" w:cs="Times New Roman"/>
              </w:rPr>
              <w:t>о контракту</w:t>
            </w:r>
            <w:r w:rsidRPr="008D12F2">
              <w:rPr>
                <w:rFonts w:ascii="Times New Roman" w:hAnsi="Times New Roman" w:cs="Times New Roman"/>
              </w:rPr>
              <w:t xml:space="preserve"> более 30 %</w:t>
            </w:r>
          </w:p>
          <w:p w:rsidR="00B73F62" w:rsidRPr="008D12F2" w:rsidRDefault="00B73F62" w:rsidP="00E319E3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19E3" w:rsidRPr="008D12F2" w:rsidTr="008D12F2">
        <w:tc>
          <w:tcPr>
            <w:tcW w:w="534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73F62" w:rsidRPr="008D12F2" w:rsidRDefault="00B73F62" w:rsidP="00E319E3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Отдел образования Юрлинского муниципального района</w:t>
            </w:r>
          </w:p>
        </w:tc>
        <w:tc>
          <w:tcPr>
            <w:tcW w:w="1559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490 280</w:t>
            </w:r>
          </w:p>
        </w:tc>
        <w:tc>
          <w:tcPr>
            <w:tcW w:w="1559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478 800</w:t>
            </w:r>
          </w:p>
        </w:tc>
        <w:tc>
          <w:tcPr>
            <w:tcW w:w="1843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11 480</w:t>
            </w:r>
          </w:p>
        </w:tc>
        <w:tc>
          <w:tcPr>
            <w:tcW w:w="5747" w:type="dxa"/>
          </w:tcPr>
          <w:p w:rsidR="00B73F62" w:rsidRPr="008D12F2" w:rsidRDefault="00B73F62" w:rsidP="00B73F62">
            <w:pPr>
              <w:jc w:val="center"/>
              <w:rPr>
                <w:rFonts w:ascii="Times New Roman" w:hAnsi="Times New Roman" w:cs="Times New Roman"/>
              </w:rPr>
            </w:pPr>
            <w:r w:rsidRPr="008D12F2">
              <w:rPr>
                <w:rFonts w:ascii="Times New Roman" w:hAnsi="Times New Roman" w:cs="Times New Roman"/>
              </w:rPr>
              <w:t>-</w:t>
            </w:r>
          </w:p>
        </w:tc>
      </w:tr>
    </w:tbl>
    <w:p w:rsidR="00B73F62" w:rsidRPr="00B73F62" w:rsidRDefault="00B73F62" w:rsidP="00E319E3">
      <w:pPr>
        <w:rPr>
          <w:rFonts w:ascii="Times New Roman" w:hAnsi="Times New Roman" w:cs="Times New Roman"/>
          <w:sz w:val="28"/>
          <w:szCs w:val="28"/>
        </w:rPr>
      </w:pPr>
    </w:p>
    <w:sectPr w:rsidR="00B73F62" w:rsidRPr="00B73F62" w:rsidSect="008D12F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F62"/>
    <w:rsid w:val="00023143"/>
    <w:rsid w:val="000367CE"/>
    <w:rsid w:val="00050706"/>
    <w:rsid w:val="0005072C"/>
    <w:rsid w:val="00052868"/>
    <w:rsid w:val="00054C89"/>
    <w:rsid w:val="00055F5A"/>
    <w:rsid w:val="00061BF6"/>
    <w:rsid w:val="0006267A"/>
    <w:rsid w:val="00062830"/>
    <w:rsid w:val="00074020"/>
    <w:rsid w:val="00085F20"/>
    <w:rsid w:val="00092472"/>
    <w:rsid w:val="00093BC0"/>
    <w:rsid w:val="000A6626"/>
    <w:rsid w:val="000B72A0"/>
    <w:rsid w:val="000C2469"/>
    <w:rsid w:val="000C65C1"/>
    <w:rsid w:val="000D335D"/>
    <w:rsid w:val="000D4408"/>
    <w:rsid w:val="000F2504"/>
    <w:rsid w:val="000F34A4"/>
    <w:rsid w:val="001033F8"/>
    <w:rsid w:val="001038D0"/>
    <w:rsid w:val="00110C41"/>
    <w:rsid w:val="00120DB6"/>
    <w:rsid w:val="00126C4D"/>
    <w:rsid w:val="00130EFC"/>
    <w:rsid w:val="001317C6"/>
    <w:rsid w:val="00134366"/>
    <w:rsid w:val="00134483"/>
    <w:rsid w:val="0013451C"/>
    <w:rsid w:val="001448C6"/>
    <w:rsid w:val="0014547C"/>
    <w:rsid w:val="00152869"/>
    <w:rsid w:val="001A3384"/>
    <w:rsid w:val="001B6323"/>
    <w:rsid w:val="001C72D0"/>
    <w:rsid w:val="001D0A1F"/>
    <w:rsid w:val="0020327F"/>
    <w:rsid w:val="00205FF6"/>
    <w:rsid w:val="002149C5"/>
    <w:rsid w:val="00226188"/>
    <w:rsid w:val="00227245"/>
    <w:rsid w:val="00227711"/>
    <w:rsid w:val="00227C57"/>
    <w:rsid w:val="0023079F"/>
    <w:rsid w:val="002310B9"/>
    <w:rsid w:val="00241053"/>
    <w:rsid w:val="00243983"/>
    <w:rsid w:val="00261096"/>
    <w:rsid w:val="00273FB6"/>
    <w:rsid w:val="00282850"/>
    <w:rsid w:val="00296AE6"/>
    <w:rsid w:val="00296F82"/>
    <w:rsid w:val="00297D59"/>
    <w:rsid w:val="002B2C64"/>
    <w:rsid w:val="002C278B"/>
    <w:rsid w:val="002C6A0A"/>
    <w:rsid w:val="002D525B"/>
    <w:rsid w:val="002E15BA"/>
    <w:rsid w:val="002F2C9F"/>
    <w:rsid w:val="003027B2"/>
    <w:rsid w:val="00303E72"/>
    <w:rsid w:val="00306E0A"/>
    <w:rsid w:val="00312741"/>
    <w:rsid w:val="0031774D"/>
    <w:rsid w:val="0032135B"/>
    <w:rsid w:val="00323848"/>
    <w:rsid w:val="00327964"/>
    <w:rsid w:val="003337AB"/>
    <w:rsid w:val="003455E3"/>
    <w:rsid w:val="00346758"/>
    <w:rsid w:val="0034729E"/>
    <w:rsid w:val="0034741D"/>
    <w:rsid w:val="00352765"/>
    <w:rsid w:val="00357113"/>
    <w:rsid w:val="003600C2"/>
    <w:rsid w:val="00371F65"/>
    <w:rsid w:val="00375C22"/>
    <w:rsid w:val="00377214"/>
    <w:rsid w:val="00393C3A"/>
    <w:rsid w:val="003A4772"/>
    <w:rsid w:val="003A63E1"/>
    <w:rsid w:val="003A70D8"/>
    <w:rsid w:val="003B4D9C"/>
    <w:rsid w:val="003B616D"/>
    <w:rsid w:val="003B75BA"/>
    <w:rsid w:val="003C0245"/>
    <w:rsid w:val="003C4D22"/>
    <w:rsid w:val="003E4376"/>
    <w:rsid w:val="003F2031"/>
    <w:rsid w:val="003F219A"/>
    <w:rsid w:val="004004E9"/>
    <w:rsid w:val="00401BED"/>
    <w:rsid w:val="00402BC4"/>
    <w:rsid w:val="0040475B"/>
    <w:rsid w:val="00405E36"/>
    <w:rsid w:val="004127D2"/>
    <w:rsid w:val="00416017"/>
    <w:rsid w:val="00422D7F"/>
    <w:rsid w:val="00426D26"/>
    <w:rsid w:val="004376A4"/>
    <w:rsid w:val="00441A2C"/>
    <w:rsid w:val="00444122"/>
    <w:rsid w:val="00446C17"/>
    <w:rsid w:val="004510D1"/>
    <w:rsid w:val="004547CD"/>
    <w:rsid w:val="004737DA"/>
    <w:rsid w:val="00480F77"/>
    <w:rsid w:val="00485F98"/>
    <w:rsid w:val="004A01D3"/>
    <w:rsid w:val="004A18CC"/>
    <w:rsid w:val="004A51E4"/>
    <w:rsid w:val="004A6442"/>
    <w:rsid w:val="004A7B6C"/>
    <w:rsid w:val="004B096F"/>
    <w:rsid w:val="004B2082"/>
    <w:rsid w:val="004B53F2"/>
    <w:rsid w:val="004B60E1"/>
    <w:rsid w:val="004B673B"/>
    <w:rsid w:val="004C03B6"/>
    <w:rsid w:val="004D19C4"/>
    <w:rsid w:val="004D354A"/>
    <w:rsid w:val="004D5D0F"/>
    <w:rsid w:val="004E0425"/>
    <w:rsid w:val="004E3BD2"/>
    <w:rsid w:val="004E42CA"/>
    <w:rsid w:val="004F4EDA"/>
    <w:rsid w:val="004F7EF4"/>
    <w:rsid w:val="00503676"/>
    <w:rsid w:val="00513D1D"/>
    <w:rsid w:val="005148B0"/>
    <w:rsid w:val="0052475A"/>
    <w:rsid w:val="00524D66"/>
    <w:rsid w:val="00530141"/>
    <w:rsid w:val="00531BB5"/>
    <w:rsid w:val="005351A3"/>
    <w:rsid w:val="00541A1B"/>
    <w:rsid w:val="005443DF"/>
    <w:rsid w:val="0054737F"/>
    <w:rsid w:val="005518C1"/>
    <w:rsid w:val="00563250"/>
    <w:rsid w:val="005677A6"/>
    <w:rsid w:val="00571A63"/>
    <w:rsid w:val="005764EE"/>
    <w:rsid w:val="00582570"/>
    <w:rsid w:val="00583CE0"/>
    <w:rsid w:val="005A03AC"/>
    <w:rsid w:val="005A3280"/>
    <w:rsid w:val="005A44A3"/>
    <w:rsid w:val="005A4F2C"/>
    <w:rsid w:val="005A5126"/>
    <w:rsid w:val="005A5BD7"/>
    <w:rsid w:val="005B23EA"/>
    <w:rsid w:val="005C1835"/>
    <w:rsid w:val="005C5686"/>
    <w:rsid w:val="005D29A6"/>
    <w:rsid w:val="005E747F"/>
    <w:rsid w:val="005F3695"/>
    <w:rsid w:val="00604E9A"/>
    <w:rsid w:val="006109AB"/>
    <w:rsid w:val="00611677"/>
    <w:rsid w:val="00613129"/>
    <w:rsid w:val="0062262F"/>
    <w:rsid w:val="0062417D"/>
    <w:rsid w:val="00625AD7"/>
    <w:rsid w:val="00630450"/>
    <w:rsid w:val="00636EE1"/>
    <w:rsid w:val="00647774"/>
    <w:rsid w:val="00652067"/>
    <w:rsid w:val="00652E69"/>
    <w:rsid w:val="00654C13"/>
    <w:rsid w:val="00656DAC"/>
    <w:rsid w:val="0066039C"/>
    <w:rsid w:val="0066317D"/>
    <w:rsid w:val="0066493A"/>
    <w:rsid w:val="00675B9E"/>
    <w:rsid w:val="00687FBA"/>
    <w:rsid w:val="0069764C"/>
    <w:rsid w:val="006A15EA"/>
    <w:rsid w:val="006A3F2C"/>
    <w:rsid w:val="006B056B"/>
    <w:rsid w:val="006B0FA7"/>
    <w:rsid w:val="006B180F"/>
    <w:rsid w:val="006C31BD"/>
    <w:rsid w:val="006C42B1"/>
    <w:rsid w:val="006C4D66"/>
    <w:rsid w:val="006D02CB"/>
    <w:rsid w:val="006D2BEF"/>
    <w:rsid w:val="006D6C71"/>
    <w:rsid w:val="006E274C"/>
    <w:rsid w:val="006F055D"/>
    <w:rsid w:val="006F76E4"/>
    <w:rsid w:val="00716D98"/>
    <w:rsid w:val="00721773"/>
    <w:rsid w:val="00721DE8"/>
    <w:rsid w:val="0073171C"/>
    <w:rsid w:val="00742B06"/>
    <w:rsid w:val="007431DF"/>
    <w:rsid w:val="0075131C"/>
    <w:rsid w:val="00764B3A"/>
    <w:rsid w:val="007817F3"/>
    <w:rsid w:val="00787935"/>
    <w:rsid w:val="00792D03"/>
    <w:rsid w:val="007945DF"/>
    <w:rsid w:val="00795B99"/>
    <w:rsid w:val="00795FD2"/>
    <w:rsid w:val="007A1A6D"/>
    <w:rsid w:val="007B4270"/>
    <w:rsid w:val="007C5993"/>
    <w:rsid w:val="007C5BD5"/>
    <w:rsid w:val="007D53CD"/>
    <w:rsid w:val="007E4870"/>
    <w:rsid w:val="007F0006"/>
    <w:rsid w:val="007F4855"/>
    <w:rsid w:val="007F6852"/>
    <w:rsid w:val="007F7137"/>
    <w:rsid w:val="0080089D"/>
    <w:rsid w:val="008012EE"/>
    <w:rsid w:val="00806A19"/>
    <w:rsid w:val="008200E1"/>
    <w:rsid w:val="008368B6"/>
    <w:rsid w:val="0084318B"/>
    <w:rsid w:val="00845B4B"/>
    <w:rsid w:val="00847F46"/>
    <w:rsid w:val="00854B64"/>
    <w:rsid w:val="00863F74"/>
    <w:rsid w:val="0087484E"/>
    <w:rsid w:val="008A0717"/>
    <w:rsid w:val="008B001D"/>
    <w:rsid w:val="008C423A"/>
    <w:rsid w:val="008C6AF9"/>
    <w:rsid w:val="008D1082"/>
    <w:rsid w:val="008D12F2"/>
    <w:rsid w:val="008D7486"/>
    <w:rsid w:val="008F3B1C"/>
    <w:rsid w:val="00903B50"/>
    <w:rsid w:val="00910185"/>
    <w:rsid w:val="009141F3"/>
    <w:rsid w:val="00921D6A"/>
    <w:rsid w:val="00931D4C"/>
    <w:rsid w:val="0093208F"/>
    <w:rsid w:val="00932E1D"/>
    <w:rsid w:val="009371A1"/>
    <w:rsid w:val="0094085E"/>
    <w:rsid w:val="0096382A"/>
    <w:rsid w:val="009657D0"/>
    <w:rsid w:val="00967DD6"/>
    <w:rsid w:val="00976BA3"/>
    <w:rsid w:val="00980157"/>
    <w:rsid w:val="00984902"/>
    <w:rsid w:val="009942B9"/>
    <w:rsid w:val="00994CCD"/>
    <w:rsid w:val="00997F23"/>
    <w:rsid w:val="009A2FE1"/>
    <w:rsid w:val="009B537E"/>
    <w:rsid w:val="009C0CCD"/>
    <w:rsid w:val="009C3C86"/>
    <w:rsid w:val="009C407B"/>
    <w:rsid w:val="009C6A75"/>
    <w:rsid w:val="009D32B1"/>
    <w:rsid w:val="009D6569"/>
    <w:rsid w:val="009E34B8"/>
    <w:rsid w:val="00A10717"/>
    <w:rsid w:val="00A11DBF"/>
    <w:rsid w:val="00A147E0"/>
    <w:rsid w:val="00A210CD"/>
    <w:rsid w:val="00A258F5"/>
    <w:rsid w:val="00A311F0"/>
    <w:rsid w:val="00A371AA"/>
    <w:rsid w:val="00A43EBA"/>
    <w:rsid w:val="00A47466"/>
    <w:rsid w:val="00A55078"/>
    <w:rsid w:val="00A616B5"/>
    <w:rsid w:val="00A65F05"/>
    <w:rsid w:val="00A713DC"/>
    <w:rsid w:val="00A73FDE"/>
    <w:rsid w:val="00A80D82"/>
    <w:rsid w:val="00A85D74"/>
    <w:rsid w:val="00A8666B"/>
    <w:rsid w:val="00A9598A"/>
    <w:rsid w:val="00A96DE8"/>
    <w:rsid w:val="00AA0A59"/>
    <w:rsid w:val="00AA5D27"/>
    <w:rsid w:val="00AA75A4"/>
    <w:rsid w:val="00AD46C9"/>
    <w:rsid w:val="00AE0201"/>
    <w:rsid w:val="00AE32CA"/>
    <w:rsid w:val="00AF2905"/>
    <w:rsid w:val="00AF3A92"/>
    <w:rsid w:val="00AF458A"/>
    <w:rsid w:val="00AF5664"/>
    <w:rsid w:val="00AF6BE1"/>
    <w:rsid w:val="00B13033"/>
    <w:rsid w:val="00B3006D"/>
    <w:rsid w:val="00B35223"/>
    <w:rsid w:val="00B56D16"/>
    <w:rsid w:val="00B66A4E"/>
    <w:rsid w:val="00B719A8"/>
    <w:rsid w:val="00B73F62"/>
    <w:rsid w:val="00B85B8F"/>
    <w:rsid w:val="00B910E5"/>
    <w:rsid w:val="00B92FFB"/>
    <w:rsid w:val="00B95A2B"/>
    <w:rsid w:val="00BA57CC"/>
    <w:rsid w:val="00BB03EF"/>
    <w:rsid w:val="00BB465D"/>
    <w:rsid w:val="00BB4784"/>
    <w:rsid w:val="00BC2A1F"/>
    <w:rsid w:val="00BC7F59"/>
    <w:rsid w:val="00BD2626"/>
    <w:rsid w:val="00BD571C"/>
    <w:rsid w:val="00BE240B"/>
    <w:rsid w:val="00BE6FD0"/>
    <w:rsid w:val="00BF3942"/>
    <w:rsid w:val="00BF40F0"/>
    <w:rsid w:val="00BF4A0D"/>
    <w:rsid w:val="00C00181"/>
    <w:rsid w:val="00C00B77"/>
    <w:rsid w:val="00C015C6"/>
    <w:rsid w:val="00C14461"/>
    <w:rsid w:val="00C148F3"/>
    <w:rsid w:val="00C15BD2"/>
    <w:rsid w:val="00C1619B"/>
    <w:rsid w:val="00C176E7"/>
    <w:rsid w:val="00C218A8"/>
    <w:rsid w:val="00C2595E"/>
    <w:rsid w:val="00C26EC5"/>
    <w:rsid w:val="00C27FEE"/>
    <w:rsid w:val="00C51E56"/>
    <w:rsid w:val="00C64BC2"/>
    <w:rsid w:val="00C66AFD"/>
    <w:rsid w:val="00C700CE"/>
    <w:rsid w:val="00C70D07"/>
    <w:rsid w:val="00C72332"/>
    <w:rsid w:val="00C80728"/>
    <w:rsid w:val="00C8535B"/>
    <w:rsid w:val="00C97CB2"/>
    <w:rsid w:val="00CA7EAB"/>
    <w:rsid w:val="00CB4D73"/>
    <w:rsid w:val="00CB6880"/>
    <w:rsid w:val="00CB6D7E"/>
    <w:rsid w:val="00CC528F"/>
    <w:rsid w:val="00CD1C03"/>
    <w:rsid w:val="00CD4DE1"/>
    <w:rsid w:val="00CD7B31"/>
    <w:rsid w:val="00CE04B8"/>
    <w:rsid w:val="00CE46C7"/>
    <w:rsid w:val="00CF175A"/>
    <w:rsid w:val="00CF356D"/>
    <w:rsid w:val="00CF36D4"/>
    <w:rsid w:val="00CF4742"/>
    <w:rsid w:val="00CF5087"/>
    <w:rsid w:val="00CF5E0A"/>
    <w:rsid w:val="00CF6658"/>
    <w:rsid w:val="00CF7E73"/>
    <w:rsid w:val="00D02785"/>
    <w:rsid w:val="00D11C16"/>
    <w:rsid w:val="00D12675"/>
    <w:rsid w:val="00D17C83"/>
    <w:rsid w:val="00D22581"/>
    <w:rsid w:val="00D22B56"/>
    <w:rsid w:val="00D25D8A"/>
    <w:rsid w:val="00D33CA7"/>
    <w:rsid w:val="00D34B75"/>
    <w:rsid w:val="00D41C44"/>
    <w:rsid w:val="00D42B54"/>
    <w:rsid w:val="00D45418"/>
    <w:rsid w:val="00D4590E"/>
    <w:rsid w:val="00D46120"/>
    <w:rsid w:val="00D50B70"/>
    <w:rsid w:val="00D55882"/>
    <w:rsid w:val="00D570C8"/>
    <w:rsid w:val="00D572AA"/>
    <w:rsid w:val="00D5769B"/>
    <w:rsid w:val="00D61CB4"/>
    <w:rsid w:val="00D62D43"/>
    <w:rsid w:val="00D64F8B"/>
    <w:rsid w:val="00D677B3"/>
    <w:rsid w:val="00D71508"/>
    <w:rsid w:val="00D73F3D"/>
    <w:rsid w:val="00D74A39"/>
    <w:rsid w:val="00D9085B"/>
    <w:rsid w:val="00D91BDE"/>
    <w:rsid w:val="00D9379E"/>
    <w:rsid w:val="00DA20F6"/>
    <w:rsid w:val="00DA2128"/>
    <w:rsid w:val="00DB4081"/>
    <w:rsid w:val="00DC3A5F"/>
    <w:rsid w:val="00DD6B7B"/>
    <w:rsid w:val="00DE16E9"/>
    <w:rsid w:val="00DE2AA9"/>
    <w:rsid w:val="00DE647E"/>
    <w:rsid w:val="00DE71E9"/>
    <w:rsid w:val="00DF38F8"/>
    <w:rsid w:val="00E02847"/>
    <w:rsid w:val="00E06B9E"/>
    <w:rsid w:val="00E070EC"/>
    <w:rsid w:val="00E07E55"/>
    <w:rsid w:val="00E15C18"/>
    <w:rsid w:val="00E21AF2"/>
    <w:rsid w:val="00E24099"/>
    <w:rsid w:val="00E319E3"/>
    <w:rsid w:val="00E34605"/>
    <w:rsid w:val="00E45E95"/>
    <w:rsid w:val="00E676F5"/>
    <w:rsid w:val="00E67B51"/>
    <w:rsid w:val="00E7696E"/>
    <w:rsid w:val="00E82581"/>
    <w:rsid w:val="00E83DAB"/>
    <w:rsid w:val="00E85655"/>
    <w:rsid w:val="00E91842"/>
    <w:rsid w:val="00E96C96"/>
    <w:rsid w:val="00EA337D"/>
    <w:rsid w:val="00EB2944"/>
    <w:rsid w:val="00EB30B2"/>
    <w:rsid w:val="00EC1DA7"/>
    <w:rsid w:val="00EC2423"/>
    <w:rsid w:val="00EC34BD"/>
    <w:rsid w:val="00EC4C7A"/>
    <w:rsid w:val="00ED3BD0"/>
    <w:rsid w:val="00ED74AE"/>
    <w:rsid w:val="00EE0409"/>
    <w:rsid w:val="00EF1EE1"/>
    <w:rsid w:val="00EF498D"/>
    <w:rsid w:val="00EF4BD4"/>
    <w:rsid w:val="00EF7DC4"/>
    <w:rsid w:val="00F046D0"/>
    <w:rsid w:val="00F076A4"/>
    <w:rsid w:val="00F145C6"/>
    <w:rsid w:val="00F17645"/>
    <w:rsid w:val="00F256C3"/>
    <w:rsid w:val="00F42217"/>
    <w:rsid w:val="00F46421"/>
    <w:rsid w:val="00F5072F"/>
    <w:rsid w:val="00F514AF"/>
    <w:rsid w:val="00F5212C"/>
    <w:rsid w:val="00F6455C"/>
    <w:rsid w:val="00F649DE"/>
    <w:rsid w:val="00F65985"/>
    <w:rsid w:val="00F73A22"/>
    <w:rsid w:val="00F84DD2"/>
    <w:rsid w:val="00F951D1"/>
    <w:rsid w:val="00FA2957"/>
    <w:rsid w:val="00FA7C01"/>
    <w:rsid w:val="00FB28E2"/>
    <w:rsid w:val="00FB58DE"/>
    <w:rsid w:val="00FC61CA"/>
    <w:rsid w:val="00FC67CA"/>
    <w:rsid w:val="00FC7ECA"/>
    <w:rsid w:val="00FD2BFD"/>
    <w:rsid w:val="00FD35F7"/>
    <w:rsid w:val="00FD5400"/>
    <w:rsid w:val="00FE7E36"/>
    <w:rsid w:val="00FE7F55"/>
    <w:rsid w:val="00FF0EC5"/>
    <w:rsid w:val="00FF167D"/>
    <w:rsid w:val="00FF2108"/>
    <w:rsid w:val="00FF37FD"/>
    <w:rsid w:val="00FF3ED3"/>
    <w:rsid w:val="00FF4636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6583-98B1-4FC5-8AB4-DA84DB57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cp:lastPrinted>2012-03-30T05:47:00Z</cp:lastPrinted>
  <dcterms:created xsi:type="dcterms:W3CDTF">2012-03-29T06:28:00Z</dcterms:created>
  <dcterms:modified xsi:type="dcterms:W3CDTF">2012-04-02T04:39:00Z</dcterms:modified>
</cp:coreProperties>
</file>