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C0" w:rsidRDefault="00E2207A" w:rsidP="00A5130C">
      <w:pPr>
        <w:pStyle w:val="ac"/>
        <w:tabs>
          <w:tab w:val="clear" w:pos="709"/>
          <w:tab w:val="left" w:pos="-4395"/>
        </w:tabs>
        <w:spacing w:after="0" w:line="240" w:lineRule="auto"/>
        <w:ind w:left="-567"/>
        <w:jc w:val="center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583CC0">
        <w:rPr>
          <w:rFonts w:ascii="Times New Roman" w:hAnsi="Times New Roman"/>
          <w:b/>
          <w:sz w:val="24"/>
        </w:rPr>
        <w:t>КОНТРОЛЬНО-СЧЕТНАЯ ПАЛАТА ЮРЛИНСКОГО МУНИЦИПАЛЬНОГО                               РАЙОНА</w:t>
      </w:r>
    </w:p>
    <w:p w:rsidR="00583CC0" w:rsidRDefault="00583CC0" w:rsidP="00583CC0">
      <w:pPr>
        <w:pStyle w:val="ac"/>
        <w:spacing w:after="0" w:line="240" w:lineRule="auto"/>
        <w:ind w:left="-567"/>
        <w:jc w:val="center"/>
        <w:rPr>
          <w:sz w:val="24"/>
        </w:rPr>
      </w:pPr>
      <w:r>
        <w:rPr>
          <w:rFonts w:ascii="Times New Roman" w:hAnsi="Times New Roman"/>
          <w:sz w:val="24"/>
        </w:rPr>
        <w:t xml:space="preserve">(КСП </w:t>
      </w:r>
      <w:proofErr w:type="spellStart"/>
      <w:r>
        <w:rPr>
          <w:rFonts w:ascii="Times New Roman" w:hAnsi="Times New Roman"/>
          <w:sz w:val="24"/>
        </w:rPr>
        <w:t>Юрлинского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района)                                                                                                                                                                                     619200 Пермский край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Юрла</w:t>
      </w:r>
      <w:proofErr w:type="gramEnd"/>
      <w:r>
        <w:rPr>
          <w:rFonts w:ascii="Times New Roman" w:hAnsi="Times New Roman"/>
          <w:sz w:val="24"/>
        </w:rPr>
        <w:t xml:space="preserve"> ул. Ленина-15 тел.(294) 2-18-00 ОКПО 98071782, ОГРН 1075981000314, ИНН/КПП 5981001749/ 598101001</w:t>
      </w:r>
    </w:p>
    <w:p w:rsidR="00583CC0" w:rsidRDefault="00583CC0" w:rsidP="00583CC0">
      <w:pPr>
        <w:jc w:val="center"/>
        <w:rPr>
          <w:b/>
        </w:rPr>
      </w:pPr>
    </w:p>
    <w:p w:rsidR="00583CC0" w:rsidRDefault="00583CC0" w:rsidP="00583CC0">
      <w:pPr>
        <w:jc w:val="center"/>
        <w:rPr>
          <w:b/>
        </w:rPr>
      </w:pPr>
      <w:r>
        <w:rPr>
          <w:b/>
        </w:rPr>
        <w:t>ЗАКЛЮЧЕНИЕ</w:t>
      </w:r>
    </w:p>
    <w:p w:rsidR="00583CC0" w:rsidRDefault="00583CC0" w:rsidP="00583CC0">
      <w:pPr>
        <w:pStyle w:val="a8"/>
        <w:ind w:firstLine="709"/>
        <w:jc w:val="center"/>
        <w:rPr>
          <w:b/>
          <w:szCs w:val="28"/>
        </w:rPr>
      </w:pPr>
      <w:r>
        <w:rPr>
          <w:b/>
        </w:rPr>
        <w:t xml:space="preserve">на проект </w:t>
      </w:r>
      <w:r>
        <w:rPr>
          <w:b/>
          <w:szCs w:val="28"/>
        </w:rPr>
        <w:t>бюджета  муниципального  образования «</w:t>
      </w:r>
      <w:proofErr w:type="spellStart"/>
      <w:r>
        <w:rPr>
          <w:b/>
          <w:szCs w:val="28"/>
        </w:rPr>
        <w:t>Юрлинский</w:t>
      </w:r>
      <w:proofErr w:type="spellEnd"/>
      <w:r>
        <w:rPr>
          <w:b/>
          <w:szCs w:val="28"/>
        </w:rPr>
        <w:t xml:space="preserve">  муниципальный  район»  на 2014 год  и  на  плановый  период 2015 и 2016 годов</w:t>
      </w:r>
    </w:p>
    <w:p w:rsidR="00583CC0" w:rsidRDefault="00583CC0" w:rsidP="00583CC0">
      <w:pPr>
        <w:pStyle w:val="a5"/>
        <w:outlineLvl w:val="0"/>
        <w:rPr>
          <w:sz w:val="16"/>
          <w:szCs w:val="16"/>
        </w:rPr>
      </w:pPr>
    </w:p>
    <w:p w:rsidR="00583CC0" w:rsidRDefault="00583CC0" w:rsidP="00E4770C">
      <w:pPr>
        <w:pStyle w:val="a5"/>
        <w:widowControl w:val="0"/>
        <w:numPr>
          <w:ilvl w:val="0"/>
          <w:numId w:val="2"/>
        </w:numPr>
        <w:tabs>
          <w:tab w:val="left" w:pos="1418"/>
          <w:tab w:val="left" w:pos="3686"/>
        </w:tabs>
        <w:outlineLvl w:val="0"/>
        <w:rPr>
          <w:b/>
          <w:szCs w:val="24"/>
        </w:rPr>
      </w:pPr>
      <w:r>
        <w:rPr>
          <w:b/>
          <w:szCs w:val="24"/>
        </w:rPr>
        <w:t>Общие положения</w:t>
      </w:r>
    </w:p>
    <w:p w:rsidR="00583CC0" w:rsidRDefault="00583CC0" w:rsidP="00583CC0">
      <w:pPr>
        <w:pStyle w:val="a5"/>
        <w:widowControl w:val="0"/>
        <w:tabs>
          <w:tab w:val="left" w:pos="1418"/>
          <w:tab w:val="left" w:pos="3686"/>
        </w:tabs>
        <w:outlineLvl w:val="0"/>
        <w:rPr>
          <w:b/>
          <w:szCs w:val="24"/>
        </w:rPr>
      </w:pPr>
    </w:p>
    <w:p w:rsidR="00583CC0" w:rsidRDefault="00583CC0" w:rsidP="00583CC0">
      <w:pPr>
        <w:pStyle w:val="a8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Заключение Контрольно-счетной палаты </w:t>
      </w:r>
      <w:proofErr w:type="spellStart"/>
      <w:r>
        <w:rPr>
          <w:sz w:val="24"/>
          <w:szCs w:val="24"/>
        </w:rPr>
        <w:t>Юрлинского</w:t>
      </w:r>
      <w:proofErr w:type="spellEnd"/>
      <w:r>
        <w:rPr>
          <w:sz w:val="24"/>
          <w:szCs w:val="24"/>
        </w:rPr>
        <w:t xml:space="preserve"> муниципального района на проект решения Земского Собрания </w:t>
      </w:r>
      <w:proofErr w:type="spellStart"/>
      <w:r>
        <w:rPr>
          <w:sz w:val="24"/>
          <w:szCs w:val="24"/>
        </w:rPr>
        <w:t>Юрлинского</w:t>
      </w:r>
      <w:proofErr w:type="spellEnd"/>
      <w:r>
        <w:rPr>
          <w:sz w:val="24"/>
          <w:szCs w:val="24"/>
        </w:rPr>
        <w:t xml:space="preserve"> муниципального района «О бюджете муниципального образования «</w:t>
      </w:r>
      <w:proofErr w:type="spellStart"/>
      <w:r>
        <w:rPr>
          <w:sz w:val="24"/>
          <w:szCs w:val="24"/>
        </w:rPr>
        <w:t>Юрлинский</w:t>
      </w:r>
      <w:proofErr w:type="spellEnd"/>
      <w:r>
        <w:rPr>
          <w:sz w:val="24"/>
          <w:szCs w:val="24"/>
        </w:rPr>
        <w:t xml:space="preserve"> муниципальный район» на 2014 год и плановый период 2015-2016 годов» (далее по текст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Проект бюджета)  подготовлено в  соответствии с требованиями Бюджетного  кодекса Российской Федерации,  Положения «О бюджетном процессе в </w:t>
      </w:r>
      <w:proofErr w:type="spellStart"/>
      <w:r>
        <w:rPr>
          <w:sz w:val="24"/>
          <w:szCs w:val="24"/>
        </w:rPr>
        <w:t>Юрлинском</w:t>
      </w:r>
      <w:proofErr w:type="spellEnd"/>
      <w:r>
        <w:rPr>
          <w:sz w:val="24"/>
          <w:szCs w:val="24"/>
        </w:rPr>
        <w:t xml:space="preserve"> муниципальном  районе» (далее по тексту – «Положение о бюджетном процессе», утвержденного  решением </w:t>
      </w:r>
      <w:proofErr w:type="gramStart"/>
      <w:r>
        <w:rPr>
          <w:sz w:val="24"/>
          <w:szCs w:val="24"/>
        </w:rPr>
        <w:t xml:space="preserve">Земского Собрания </w:t>
      </w:r>
      <w:proofErr w:type="spellStart"/>
      <w:r>
        <w:rPr>
          <w:sz w:val="24"/>
          <w:szCs w:val="24"/>
        </w:rPr>
        <w:t>Юрлинского</w:t>
      </w:r>
      <w:proofErr w:type="spellEnd"/>
      <w:r>
        <w:rPr>
          <w:sz w:val="24"/>
          <w:szCs w:val="24"/>
        </w:rPr>
        <w:t xml:space="preserve"> муниципального района от 29.01.2010г. № 358 (с изменениями и</w:t>
      </w:r>
      <w:proofErr w:type="gramEnd"/>
      <w:r>
        <w:rPr>
          <w:sz w:val="24"/>
          <w:szCs w:val="24"/>
        </w:rPr>
        <w:t xml:space="preserve"> дополнениями),  Положения «О Контрольно-счетной палате </w:t>
      </w:r>
      <w:proofErr w:type="spellStart"/>
      <w:r>
        <w:rPr>
          <w:sz w:val="24"/>
          <w:szCs w:val="24"/>
        </w:rPr>
        <w:t>Юрлинского</w:t>
      </w:r>
      <w:proofErr w:type="spellEnd"/>
      <w:r>
        <w:rPr>
          <w:sz w:val="24"/>
          <w:szCs w:val="24"/>
        </w:rPr>
        <w:t xml:space="preserve"> муниципального района», утвержденного решением Земского Собрания </w:t>
      </w:r>
      <w:proofErr w:type="spellStart"/>
      <w:r>
        <w:rPr>
          <w:sz w:val="24"/>
          <w:szCs w:val="24"/>
        </w:rPr>
        <w:t>Юрлинского</w:t>
      </w:r>
      <w:proofErr w:type="spellEnd"/>
      <w:r>
        <w:rPr>
          <w:sz w:val="24"/>
          <w:szCs w:val="24"/>
        </w:rPr>
        <w:t xml:space="preserve"> муниципального района от 27.01.2012г. № 64, и иных нормативных правовых актов Российской Федерации,  Пермского края, </w:t>
      </w:r>
      <w:proofErr w:type="spellStart"/>
      <w:r>
        <w:rPr>
          <w:sz w:val="24"/>
          <w:szCs w:val="24"/>
        </w:rPr>
        <w:t>Юрлинского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583CC0" w:rsidRDefault="00583CC0" w:rsidP="00583CC0">
      <w:pPr>
        <w:ind w:firstLine="709"/>
        <w:jc w:val="both"/>
      </w:pPr>
      <w:r>
        <w:t>Проект бюджета</w:t>
      </w:r>
      <w:r w:rsidR="001D6694">
        <w:t xml:space="preserve"> </w:t>
      </w:r>
      <w:r>
        <w:t xml:space="preserve">  на  2014 год и плановый  период  2015-2016  годы</w:t>
      </w:r>
      <w:r w:rsidR="001D6694">
        <w:t xml:space="preserve"> </w:t>
      </w:r>
      <w:r>
        <w:t xml:space="preserve">    в  Земское Собрание и Контрольно-счетную палату </w:t>
      </w:r>
      <w:proofErr w:type="spellStart"/>
      <w:r>
        <w:t>Юрлинского</w:t>
      </w:r>
      <w:proofErr w:type="spellEnd"/>
      <w:r>
        <w:t xml:space="preserve">  муниципального  район </w:t>
      </w:r>
      <w:r w:rsidR="004331DC">
        <w:t xml:space="preserve"> поступил</w:t>
      </w:r>
      <w:r>
        <w:t xml:space="preserve"> 01 ноября  2013  года, что</w:t>
      </w:r>
      <w:r w:rsidR="004331DC">
        <w:t xml:space="preserve"> не противоречит бюджетному законодательству и</w:t>
      </w:r>
      <w:r>
        <w:t xml:space="preserve">  соответствует ст. 30 главы 7</w:t>
      </w:r>
      <w:r>
        <w:rPr>
          <w:b/>
        </w:rPr>
        <w:t xml:space="preserve"> </w:t>
      </w:r>
      <w:r>
        <w:t>Положения о бюджетном процессе</w:t>
      </w:r>
      <w:r w:rsidR="004331DC">
        <w:t xml:space="preserve"> в </w:t>
      </w:r>
      <w:proofErr w:type="spellStart"/>
      <w:r w:rsidR="004331DC">
        <w:t>Юрлинском</w:t>
      </w:r>
      <w:proofErr w:type="spellEnd"/>
      <w:r w:rsidR="004331DC">
        <w:t xml:space="preserve"> муниципальном районе (далее Положения о бюджетном процессе)</w:t>
      </w:r>
      <w:r>
        <w:t>.</w:t>
      </w:r>
    </w:p>
    <w:p w:rsidR="00583CC0" w:rsidRDefault="00583CC0" w:rsidP="00583CC0">
      <w:pPr>
        <w:ind w:firstLine="709"/>
        <w:jc w:val="both"/>
      </w:pPr>
      <w:r>
        <w:t xml:space="preserve">В соответствии со ст.32 Положения о бюджетном процессе, предметом рассмотрения проекта бюджета в первом чтении является обсуждение его концепции и прогноза социально-экономического развития </w:t>
      </w:r>
      <w:proofErr w:type="spellStart"/>
      <w:r>
        <w:t>Юрлдинского</w:t>
      </w:r>
      <w:proofErr w:type="spellEnd"/>
      <w:r>
        <w:t xml:space="preserve"> муниципального района на очередной финансовый год и плановый период, а также  основных направлений бюджетной и налоговой политики </w:t>
      </w:r>
      <w:proofErr w:type="spellStart"/>
      <w:r>
        <w:t>Юрлинского</w:t>
      </w:r>
      <w:proofErr w:type="spellEnd"/>
      <w:r>
        <w:t xml:space="preserve"> муниципального района. </w:t>
      </w:r>
    </w:p>
    <w:p w:rsidR="00583CC0" w:rsidRDefault="00583CC0" w:rsidP="00583CC0">
      <w:pPr>
        <w:ind w:firstLine="709"/>
        <w:jc w:val="both"/>
      </w:pPr>
      <w:r>
        <w:t xml:space="preserve">Одновременно  с  проектом  бюджета  Администрацией  </w:t>
      </w:r>
      <w:proofErr w:type="spellStart"/>
      <w:r>
        <w:t>Юрлинского</w:t>
      </w:r>
      <w:proofErr w:type="spellEnd"/>
      <w:r>
        <w:t xml:space="preserve"> муниципального района  представлены  следующие документы  и  материалы:</w:t>
      </w:r>
    </w:p>
    <w:p w:rsidR="00583CC0" w:rsidRDefault="00583CC0" w:rsidP="00583CC0">
      <w:pPr>
        <w:pStyle w:val="ab"/>
        <w:numPr>
          <w:ilvl w:val="0"/>
          <w:numId w:val="4"/>
        </w:numPr>
        <w:ind w:left="567" w:hanging="283"/>
        <w:jc w:val="both"/>
      </w:pPr>
      <w:bookmarkStart w:id="0" w:name="sub_11121"/>
      <w:r>
        <w:t xml:space="preserve">основные направления бюджетной и налоговой политики </w:t>
      </w:r>
      <w:proofErr w:type="spellStart"/>
      <w:r>
        <w:t>Юрлинского</w:t>
      </w:r>
      <w:proofErr w:type="spellEnd"/>
      <w:r>
        <w:t xml:space="preserve">  муниципального  района  на 2014 год и плановый период  2015-2016 годов;</w:t>
      </w:r>
    </w:p>
    <w:p w:rsidR="00583CC0" w:rsidRDefault="00583CC0" w:rsidP="00583CC0">
      <w:pPr>
        <w:ind w:firstLine="284"/>
        <w:jc w:val="both"/>
        <w:rPr>
          <w:rFonts w:ascii="Mongolian Baiti" w:hAnsi="Mongolian Baiti" w:cs="Mongolian Baiti"/>
        </w:rPr>
      </w:pPr>
      <w:bookmarkStart w:id="1" w:name="sub_11122"/>
      <w:bookmarkEnd w:id="0"/>
      <w:r>
        <w:rPr>
          <w:rFonts w:ascii="Mongolian Baiti" w:hAnsi="Mongolian Baiti" w:cs="Mongolian Baiti"/>
        </w:rPr>
        <w:t xml:space="preserve">2) </w:t>
      </w:r>
      <w:r>
        <w:t>предварительные</w:t>
      </w:r>
      <w:r>
        <w:rPr>
          <w:rFonts w:ascii="Mongolian Baiti" w:hAnsi="Mongolian Baiti" w:cs="Mongolian Baiti"/>
        </w:rPr>
        <w:t xml:space="preserve"> </w:t>
      </w:r>
      <w:r>
        <w:t>итоги</w:t>
      </w:r>
      <w:r>
        <w:rPr>
          <w:rFonts w:ascii="Mongolian Baiti" w:hAnsi="Mongolian Baiti" w:cs="Mongolian Baiti"/>
        </w:rPr>
        <w:t xml:space="preserve"> </w:t>
      </w:r>
      <w:r>
        <w:t>социально</w:t>
      </w:r>
      <w:r>
        <w:rPr>
          <w:rFonts w:ascii="Mongolian Baiti" w:hAnsi="Mongolian Baiti" w:cs="Mongolian Baiti"/>
        </w:rPr>
        <w:t>-</w:t>
      </w:r>
      <w:r>
        <w:t>экономического</w:t>
      </w:r>
      <w:r>
        <w:rPr>
          <w:rFonts w:ascii="Mongolian Baiti" w:hAnsi="Mongolian Baiti" w:cs="Mongolian Baiti"/>
        </w:rPr>
        <w:t xml:space="preserve"> </w:t>
      </w:r>
      <w:r>
        <w:t>развития</w:t>
      </w:r>
      <w:r>
        <w:rPr>
          <w:rFonts w:ascii="Mongolian Baiti" w:hAnsi="Mongolian Baiti" w:cs="Mongolian Baiti"/>
        </w:rPr>
        <w:t xml:space="preserve"> </w:t>
      </w:r>
      <w:proofErr w:type="spellStart"/>
      <w:r>
        <w:t>Юрлинского</w:t>
      </w:r>
      <w:proofErr w:type="spellEnd"/>
      <w:r>
        <w:rPr>
          <w:rFonts w:ascii="Mongolian Baiti" w:hAnsi="Mongolian Baiti" w:cs="Mongolian Baiti"/>
        </w:rPr>
        <w:t xml:space="preserve"> </w:t>
      </w:r>
      <w:r>
        <w:t>муниципального</w:t>
      </w:r>
      <w:r>
        <w:rPr>
          <w:rFonts w:ascii="Mongolian Baiti" w:hAnsi="Mongolian Baiti" w:cs="Mongolian Baiti"/>
        </w:rPr>
        <w:t xml:space="preserve">  </w:t>
      </w:r>
      <w:r>
        <w:t>район</w:t>
      </w:r>
      <w:r>
        <w:rPr>
          <w:rFonts w:ascii="Mongolian Baiti" w:hAnsi="Mongolian Baiti" w:cs="Mongolian Baiti"/>
        </w:rPr>
        <w:t xml:space="preserve">  </w:t>
      </w:r>
      <w:r>
        <w:t>за</w:t>
      </w:r>
      <w:r>
        <w:rPr>
          <w:rFonts w:ascii="Mongolian Baiti" w:hAnsi="Mongolian Baiti" w:cs="Mongolian Baiti"/>
        </w:rPr>
        <w:t xml:space="preserve"> </w:t>
      </w:r>
      <w:r>
        <w:t>истекший</w:t>
      </w:r>
      <w:r>
        <w:rPr>
          <w:rFonts w:ascii="Mongolian Baiti" w:hAnsi="Mongolian Baiti" w:cs="Mongolian Baiti"/>
        </w:rPr>
        <w:t xml:space="preserve"> </w:t>
      </w:r>
      <w:r>
        <w:t>период</w:t>
      </w:r>
      <w:r>
        <w:rPr>
          <w:rFonts w:ascii="Mongolian Baiti" w:hAnsi="Mongolian Baiti" w:cs="Mongolian Baiti"/>
        </w:rPr>
        <w:t xml:space="preserve"> </w:t>
      </w:r>
      <w:r>
        <w:t>текущего</w:t>
      </w:r>
      <w:r>
        <w:rPr>
          <w:rFonts w:ascii="Mongolian Baiti" w:hAnsi="Mongolian Baiti" w:cs="Mongolian Baiti"/>
        </w:rPr>
        <w:t xml:space="preserve"> </w:t>
      </w:r>
      <w:r>
        <w:t>финансового</w:t>
      </w:r>
      <w:r>
        <w:rPr>
          <w:rFonts w:ascii="Mongolian Baiti" w:hAnsi="Mongolian Baiti" w:cs="Mongolian Baiti"/>
        </w:rPr>
        <w:t xml:space="preserve"> </w:t>
      </w:r>
      <w:r>
        <w:t>года</w:t>
      </w:r>
      <w:r>
        <w:rPr>
          <w:rFonts w:ascii="Mongolian Baiti" w:hAnsi="Mongolian Baiti" w:cs="Mongolian Baiti"/>
        </w:rPr>
        <w:t xml:space="preserve"> </w:t>
      </w:r>
      <w:r>
        <w:t>и</w:t>
      </w:r>
      <w:r>
        <w:rPr>
          <w:rFonts w:ascii="Mongolian Baiti" w:hAnsi="Mongolian Baiti" w:cs="Mongolian Baiti"/>
        </w:rPr>
        <w:t xml:space="preserve"> </w:t>
      </w:r>
      <w:r>
        <w:t>ожидаемые</w:t>
      </w:r>
      <w:r>
        <w:rPr>
          <w:rFonts w:ascii="Mongolian Baiti" w:hAnsi="Mongolian Baiti" w:cs="Mongolian Baiti"/>
        </w:rPr>
        <w:t xml:space="preserve"> </w:t>
      </w:r>
      <w:r>
        <w:t>итогами</w:t>
      </w:r>
      <w:r>
        <w:rPr>
          <w:rFonts w:ascii="Mongolian Baiti" w:hAnsi="Mongolian Baiti" w:cs="Mongolian Baiti"/>
        </w:rPr>
        <w:t xml:space="preserve"> </w:t>
      </w:r>
      <w:r>
        <w:t>социально</w:t>
      </w:r>
      <w:r>
        <w:rPr>
          <w:rFonts w:ascii="Mongolian Baiti" w:hAnsi="Mongolian Baiti" w:cs="Mongolian Baiti"/>
        </w:rPr>
        <w:t>-</w:t>
      </w:r>
      <w:r>
        <w:t>экономического</w:t>
      </w:r>
      <w:r>
        <w:rPr>
          <w:rFonts w:ascii="Mongolian Baiti" w:hAnsi="Mongolian Baiti" w:cs="Mongolian Baiti"/>
        </w:rPr>
        <w:t xml:space="preserve"> </w:t>
      </w:r>
      <w:r>
        <w:t>развития</w:t>
      </w:r>
      <w:r>
        <w:rPr>
          <w:rFonts w:ascii="Mongolian Baiti" w:hAnsi="Mongolian Baiti" w:cs="Mongolian Baiti"/>
        </w:rPr>
        <w:t xml:space="preserve">  </w:t>
      </w:r>
      <w:proofErr w:type="spellStart"/>
      <w:r>
        <w:t>Юрлинского</w:t>
      </w:r>
      <w:proofErr w:type="spellEnd"/>
      <w:r>
        <w:rPr>
          <w:rFonts w:ascii="Mongolian Baiti" w:hAnsi="Mongolian Baiti" w:cs="Mongolian Baiti"/>
        </w:rPr>
        <w:t xml:space="preserve"> </w:t>
      </w:r>
      <w:r>
        <w:t>муниципального</w:t>
      </w:r>
      <w:r>
        <w:rPr>
          <w:rFonts w:ascii="Mongolian Baiti" w:hAnsi="Mongolian Baiti" w:cs="Mongolian Baiti"/>
        </w:rPr>
        <w:t xml:space="preserve"> </w:t>
      </w:r>
      <w:r>
        <w:t>района</w:t>
      </w:r>
      <w:r>
        <w:rPr>
          <w:rFonts w:ascii="Mongolian Baiti" w:hAnsi="Mongolian Baiti" w:cs="Mongolian Baiti"/>
        </w:rPr>
        <w:t xml:space="preserve">  </w:t>
      </w:r>
      <w:r>
        <w:t>за</w:t>
      </w:r>
      <w:r>
        <w:rPr>
          <w:rFonts w:ascii="Mongolian Baiti" w:hAnsi="Mongolian Baiti" w:cs="Mongolian Baiti"/>
        </w:rPr>
        <w:t xml:space="preserve"> </w:t>
      </w:r>
      <w:r>
        <w:t>текущий</w:t>
      </w:r>
      <w:r>
        <w:rPr>
          <w:rFonts w:ascii="Mongolian Baiti" w:hAnsi="Mongolian Baiti" w:cs="Mongolian Baiti"/>
        </w:rPr>
        <w:t xml:space="preserve"> </w:t>
      </w:r>
      <w:r>
        <w:t>финансовый</w:t>
      </w:r>
      <w:r>
        <w:rPr>
          <w:rFonts w:ascii="Mongolian Baiti" w:hAnsi="Mongolian Baiti" w:cs="Mongolian Baiti"/>
        </w:rPr>
        <w:t xml:space="preserve"> </w:t>
      </w:r>
      <w:r>
        <w:t>год</w:t>
      </w:r>
      <w:r>
        <w:rPr>
          <w:rFonts w:ascii="Mongolian Baiti" w:hAnsi="Mongolian Baiti" w:cs="Mongolian Baiti"/>
        </w:rPr>
        <w:t>;</w:t>
      </w:r>
    </w:p>
    <w:p w:rsidR="00583CC0" w:rsidRDefault="00583CC0" w:rsidP="00583CC0">
      <w:pPr>
        <w:jc w:val="both"/>
        <w:rPr>
          <w:rFonts w:ascii="Mongolian Baiti" w:hAnsi="Mongolian Baiti" w:cs="Mongolian Baiti"/>
        </w:rPr>
      </w:pPr>
      <w:bookmarkStart w:id="2" w:name="sub_11123"/>
      <w:bookmarkEnd w:id="1"/>
      <w:r>
        <w:rPr>
          <w:rFonts w:ascii="Mongolian Baiti" w:hAnsi="Mongolian Baiti" w:cs="Mongolian Baiti"/>
        </w:rPr>
        <w:t xml:space="preserve">   </w:t>
      </w:r>
      <w:r>
        <w:rPr>
          <w:rFonts w:asciiTheme="minorHAnsi" w:hAnsiTheme="minorHAnsi" w:cs="Mongolian Baiti"/>
        </w:rPr>
        <w:t xml:space="preserve"> </w:t>
      </w:r>
      <w:r>
        <w:rPr>
          <w:rFonts w:ascii="Mongolian Baiti" w:hAnsi="Mongolian Baiti" w:cs="Mongolian Baiti"/>
        </w:rPr>
        <w:t xml:space="preserve"> 3) </w:t>
      </w:r>
      <w:r>
        <w:t>прогноз</w:t>
      </w:r>
      <w:r>
        <w:rPr>
          <w:rFonts w:ascii="Mongolian Baiti" w:hAnsi="Mongolian Baiti" w:cs="Mongolian Baiti"/>
        </w:rPr>
        <w:t xml:space="preserve"> </w:t>
      </w:r>
      <w:r>
        <w:t>социально</w:t>
      </w:r>
      <w:r>
        <w:rPr>
          <w:rFonts w:ascii="Mongolian Baiti" w:hAnsi="Mongolian Baiti" w:cs="Mongolian Baiti"/>
        </w:rPr>
        <w:t>-</w:t>
      </w:r>
      <w:r>
        <w:t>экономического</w:t>
      </w:r>
      <w:r>
        <w:rPr>
          <w:rFonts w:ascii="Mongolian Baiti" w:hAnsi="Mongolian Baiti" w:cs="Mongolian Baiti"/>
        </w:rPr>
        <w:t xml:space="preserve"> </w:t>
      </w:r>
      <w:r>
        <w:t>развития</w:t>
      </w:r>
      <w:r>
        <w:rPr>
          <w:rFonts w:ascii="Mongolian Baiti" w:hAnsi="Mongolian Baiti" w:cs="Mongolian Baiti"/>
        </w:rPr>
        <w:t xml:space="preserve"> </w:t>
      </w:r>
      <w:proofErr w:type="spellStart"/>
      <w:r>
        <w:t>Юрлинского</w:t>
      </w:r>
      <w:proofErr w:type="spellEnd"/>
      <w:r>
        <w:rPr>
          <w:rFonts w:ascii="Mongolian Baiti" w:hAnsi="Mongolian Baiti" w:cs="Mongolian Baiti"/>
        </w:rPr>
        <w:t xml:space="preserve"> </w:t>
      </w:r>
      <w:r>
        <w:t>муниципального</w:t>
      </w:r>
      <w:r>
        <w:rPr>
          <w:rFonts w:ascii="Mongolian Baiti" w:hAnsi="Mongolian Baiti" w:cs="Mongolian Baiti"/>
        </w:rPr>
        <w:t xml:space="preserve">  </w:t>
      </w:r>
      <w:r>
        <w:t>район</w:t>
      </w:r>
      <w:r>
        <w:rPr>
          <w:rFonts w:ascii="Mongolian Baiti" w:hAnsi="Mongolian Baiti" w:cs="Mongolian Baiti"/>
        </w:rPr>
        <w:t xml:space="preserve"> </w:t>
      </w:r>
      <w:r>
        <w:t>на</w:t>
      </w:r>
      <w:r>
        <w:rPr>
          <w:rFonts w:ascii="Mongolian Baiti" w:hAnsi="Mongolian Baiti" w:cs="Mongolian Baiti"/>
        </w:rPr>
        <w:t xml:space="preserve"> </w:t>
      </w:r>
      <w:r>
        <w:t>очередной</w:t>
      </w:r>
      <w:r>
        <w:rPr>
          <w:rFonts w:ascii="Mongolian Baiti" w:hAnsi="Mongolian Baiti" w:cs="Mongolian Baiti"/>
        </w:rPr>
        <w:t xml:space="preserve"> </w:t>
      </w:r>
      <w:r>
        <w:t>финансовый</w:t>
      </w:r>
      <w:r>
        <w:rPr>
          <w:rFonts w:ascii="Mongolian Baiti" w:hAnsi="Mongolian Baiti" w:cs="Mongolian Baiti"/>
        </w:rPr>
        <w:t xml:space="preserve"> 2014 </w:t>
      </w:r>
      <w:r>
        <w:t>год</w:t>
      </w:r>
      <w:r>
        <w:rPr>
          <w:rFonts w:ascii="Mongolian Baiti" w:hAnsi="Mongolian Baiti" w:cs="Mongolian Baiti"/>
        </w:rPr>
        <w:t xml:space="preserve"> </w:t>
      </w:r>
      <w:r>
        <w:t>и</w:t>
      </w:r>
      <w:r>
        <w:rPr>
          <w:rFonts w:ascii="Mongolian Baiti" w:hAnsi="Mongolian Baiti" w:cs="Mongolian Baiti"/>
        </w:rPr>
        <w:t xml:space="preserve"> </w:t>
      </w:r>
      <w:r>
        <w:t>плановый</w:t>
      </w:r>
      <w:r>
        <w:rPr>
          <w:rFonts w:ascii="Mongolian Baiti" w:hAnsi="Mongolian Baiti" w:cs="Mongolian Baiti"/>
        </w:rPr>
        <w:t xml:space="preserve"> </w:t>
      </w:r>
      <w:r>
        <w:t>период</w:t>
      </w:r>
      <w:r>
        <w:rPr>
          <w:rFonts w:ascii="Mongolian Baiti" w:hAnsi="Mongolian Baiti" w:cs="Mongolian Baiti"/>
        </w:rPr>
        <w:t xml:space="preserve"> </w:t>
      </w:r>
      <w:r>
        <w:t>на</w:t>
      </w:r>
      <w:r>
        <w:rPr>
          <w:rFonts w:ascii="Mongolian Baiti" w:hAnsi="Mongolian Baiti" w:cs="Mongolian Baiti"/>
        </w:rPr>
        <w:t xml:space="preserve"> 2015-2016 </w:t>
      </w:r>
      <w:r>
        <w:t>годы</w:t>
      </w:r>
      <w:r>
        <w:rPr>
          <w:rFonts w:ascii="Mongolian Baiti" w:hAnsi="Mongolian Baiti" w:cs="Mongolian Baiti"/>
        </w:rPr>
        <w:t>;</w:t>
      </w:r>
    </w:p>
    <w:p w:rsidR="00583CC0" w:rsidRDefault="00583CC0" w:rsidP="00583CC0">
      <w:pPr>
        <w:jc w:val="both"/>
        <w:rPr>
          <w:rFonts w:ascii="Mongolian Baiti" w:hAnsi="Mongolian Baiti" w:cs="Mongolian Baiti"/>
        </w:rPr>
      </w:pPr>
      <w:bookmarkStart w:id="3" w:name="sub_11124"/>
      <w:bookmarkEnd w:id="2"/>
      <w:r>
        <w:rPr>
          <w:rFonts w:ascii="Mongolian Baiti" w:hAnsi="Mongolian Baiti" w:cs="Mongolian Baiti"/>
        </w:rPr>
        <w:t xml:space="preserve">    </w:t>
      </w:r>
      <w:bookmarkStart w:id="4" w:name="sub_11125"/>
      <w:bookmarkEnd w:id="3"/>
      <w:r>
        <w:rPr>
          <w:rFonts w:ascii="Mongolian Baiti" w:hAnsi="Mongolian Baiti" w:cs="Mongolian Baiti"/>
        </w:rPr>
        <w:t xml:space="preserve"> 5) </w:t>
      </w:r>
      <w:r>
        <w:t>прогноз</w:t>
      </w:r>
      <w:r>
        <w:rPr>
          <w:rFonts w:ascii="Mongolian Baiti" w:hAnsi="Mongolian Baiti" w:cs="Mongolian Baiti"/>
        </w:rPr>
        <w:t xml:space="preserve"> </w:t>
      </w:r>
      <w:r>
        <w:t>основных</w:t>
      </w:r>
      <w:r>
        <w:rPr>
          <w:rFonts w:ascii="Mongolian Baiti" w:hAnsi="Mongolian Baiti" w:cs="Mongolian Baiti"/>
        </w:rPr>
        <w:t xml:space="preserve"> </w:t>
      </w:r>
      <w:r>
        <w:t>характеристик</w:t>
      </w:r>
      <w:r>
        <w:rPr>
          <w:rFonts w:ascii="Mongolian Baiti" w:hAnsi="Mongolian Baiti" w:cs="Mongolian Baiti"/>
        </w:rPr>
        <w:t xml:space="preserve"> (</w:t>
      </w:r>
      <w:r>
        <w:t>общий</w:t>
      </w:r>
      <w:r>
        <w:rPr>
          <w:rFonts w:ascii="Mongolian Baiti" w:hAnsi="Mongolian Baiti" w:cs="Mongolian Baiti"/>
        </w:rPr>
        <w:t xml:space="preserve"> </w:t>
      </w:r>
      <w:r>
        <w:t>объем</w:t>
      </w:r>
      <w:r>
        <w:rPr>
          <w:rFonts w:ascii="Mongolian Baiti" w:hAnsi="Mongolian Baiti" w:cs="Mongolian Baiti"/>
        </w:rPr>
        <w:t xml:space="preserve"> </w:t>
      </w:r>
      <w:r>
        <w:t>доходов</w:t>
      </w:r>
      <w:r>
        <w:rPr>
          <w:rFonts w:ascii="Mongolian Baiti" w:hAnsi="Mongolian Baiti" w:cs="Mongolian Baiti"/>
        </w:rPr>
        <w:t xml:space="preserve">, </w:t>
      </w:r>
      <w:r>
        <w:t>общий</w:t>
      </w:r>
      <w:r>
        <w:rPr>
          <w:rFonts w:ascii="Mongolian Baiti" w:hAnsi="Mongolian Baiti" w:cs="Mongolian Baiti"/>
        </w:rPr>
        <w:t xml:space="preserve"> </w:t>
      </w:r>
      <w:r>
        <w:t>объем</w:t>
      </w:r>
      <w:r>
        <w:rPr>
          <w:rFonts w:ascii="Mongolian Baiti" w:hAnsi="Mongolian Baiti" w:cs="Mongolian Baiti"/>
        </w:rPr>
        <w:t xml:space="preserve"> </w:t>
      </w:r>
      <w:r>
        <w:t>расходов</w:t>
      </w:r>
      <w:r>
        <w:rPr>
          <w:rFonts w:ascii="Mongolian Baiti" w:hAnsi="Mongolian Baiti" w:cs="Mongolian Baiti"/>
        </w:rPr>
        <w:t xml:space="preserve"> </w:t>
      </w:r>
      <w:r>
        <w:t>и</w:t>
      </w:r>
      <w:r>
        <w:rPr>
          <w:rFonts w:ascii="Mongolian Baiti" w:hAnsi="Mongolian Baiti" w:cs="Mongolian Baiti"/>
        </w:rPr>
        <w:t xml:space="preserve"> </w:t>
      </w:r>
      <w:r>
        <w:t>дефицит</w:t>
      </w:r>
      <w:r>
        <w:rPr>
          <w:rFonts w:ascii="Mongolian Baiti" w:hAnsi="Mongolian Baiti" w:cs="Mongolian Baiti"/>
        </w:rPr>
        <w:t xml:space="preserve"> (</w:t>
      </w:r>
      <w:r>
        <w:t>профицит</w:t>
      </w:r>
      <w:r>
        <w:rPr>
          <w:rFonts w:ascii="Mongolian Baiti" w:hAnsi="Mongolian Baiti" w:cs="Mongolian Baiti"/>
        </w:rPr>
        <w:t xml:space="preserve">) </w:t>
      </w:r>
      <w:r>
        <w:t>бюджета</w:t>
      </w:r>
      <w:r>
        <w:rPr>
          <w:rFonts w:ascii="Mongolian Baiti" w:hAnsi="Mongolian Baiti" w:cs="Mongolian Baiti"/>
        </w:rPr>
        <w:t xml:space="preserve">) </w:t>
      </w:r>
      <w:r>
        <w:t>консолидированного</w:t>
      </w:r>
      <w:r>
        <w:rPr>
          <w:rFonts w:ascii="Mongolian Baiti" w:hAnsi="Mongolian Baiti" w:cs="Mongolian Baiti"/>
        </w:rPr>
        <w:t xml:space="preserve"> </w:t>
      </w:r>
      <w:r>
        <w:t>бюджета</w:t>
      </w:r>
      <w:r>
        <w:rPr>
          <w:rFonts w:ascii="Mongolian Baiti" w:hAnsi="Mongolian Baiti" w:cs="Mongolian Baiti"/>
        </w:rPr>
        <w:t xml:space="preserve"> </w:t>
      </w:r>
      <w:proofErr w:type="spellStart"/>
      <w:r>
        <w:t>Юрлинского</w:t>
      </w:r>
      <w:proofErr w:type="spellEnd"/>
      <w:r>
        <w:rPr>
          <w:rFonts w:ascii="Mongolian Baiti" w:hAnsi="Mongolian Baiti" w:cs="Mongolian Baiti"/>
        </w:rPr>
        <w:t xml:space="preserve"> </w:t>
      </w:r>
      <w:r>
        <w:t>муниципального</w:t>
      </w:r>
      <w:r>
        <w:rPr>
          <w:rFonts w:ascii="Mongolian Baiti" w:hAnsi="Mongolian Baiti" w:cs="Mongolian Baiti"/>
        </w:rPr>
        <w:t xml:space="preserve">  </w:t>
      </w:r>
      <w:r>
        <w:t>район</w:t>
      </w:r>
      <w:r>
        <w:rPr>
          <w:rFonts w:ascii="Mongolian Baiti" w:hAnsi="Mongolian Baiti" w:cs="Mongolian Baiti"/>
        </w:rPr>
        <w:t xml:space="preserve">  </w:t>
      </w:r>
      <w:r>
        <w:t>на</w:t>
      </w:r>
      <w:r>
        <w:rPr>
          <w:rFonts w:ascii="Mongolian Baiti" w:hAnsi="Mongolian Baiti" w:cs="Mongolian Baiti"/>
        </w:rPr>
        <w:t xml:space="preserve"> </w:t>
      </w:r>
      <w:r>
        <w:t>очередной</w:t>
      </w:r>
      <w:r>
        <w:rPr>
          <w:rFonts w:ascii="Mongolian Baiti" w:hAnsi="Mongolian Baiti" w:cs="Mongolian Baiti"/>
        </w:rPr>
        <w:t xml:space="preserve"> </w:t>
      </w:r>
      <w:r>
        <w:t>финансовый</w:t>
      </w:r>
      <w:r>
        <w:rPr>
          <w:rFonts w:ascii="Mongolian Baiti" w:hAnsi="Mongolian Baiti" w:cs="Mongolian Baiti"/>
        </w:rPr>
        <w:t xml:space="preserve"> </w:t>
      </w:r>
      <w:r>
        <w:t>год</w:t>
      </w:r>
      <w:r>
        <w:rPr>
          <w:rFonts w:ascii="Mongolian Baiti" w:hAnsi="Mongolian Baiti" w:cs="Mongolian Baiti"/>
        </w:rPr>
        <w:t xml:space="preserve"> </w:t>
      </w:r>
      <w:r>
        <w:t>и</w:t>
      </w:r>
      <w:r>
        <w:rPr>
          <w:rFonts w:ascii="Mongolian Baiti" w:hAnsi="Mongolian Baiti" w:cs="Mongolian Baiti"/>
        </w:rPr>
        <w:t xml:space="preserve"> </w:t>
      </w:r>
      <w:r>
        <w:t>плановый</w:t>
      </w:r>
      <w:r>
        <w:rPr>
          <w:rFonts w:ascii="Mongolian Baiti" w:hAnsi="Mongolian Baiti" w:cs="Mongolian Baiti"/>
        </w:rPr>
        <w:t xml:space="preserve"> </w:t>
      </w:r>
      <w:r>
        <w:t>период</w:t>
      </w:r>
      <w:r>
        <w:rPr>
          <w:rFonts w:ascii="Mongolian Baiti" w:hAnsi="Mongolian Baiti" w:cs="Mongolian Baiti"/>
        </w:rPr>
        <w:t>;</w:t>
      </w:r>
    </w:p>
    <w:p w:rsidR="00583CC0" w:rsidRDefault="00583CC0" w:rsidP="00583CC0">
      <w:pPr>
        <w:jc w:val="both"/>
        <w:rPr>
          <w:rFonts w:ascii="Mongolian Baiti" w:hAnsi="Mongolian Baiti" w:cs="Mongolian Baiti"/>
        </w:rPr>
      </w:pPr>
      <w:bookmarkStart w:id="5" w:name="sub_11126"/>
      <w:bookmarkEnd w:id="4"/>
      <w:r>
        <w:rPr>
          <w:rFonts w:ascii="Mongolian Baiti" w:hAnsi="Mongolian Baiti" w:cs="Mongolian Baiti"/>
        </w:rPr>
        <w:t xml:space="preserve">    </w:t>
      </w:r>
      <w:r>
        <w:rPr>
          <w:rFonts w:asciiTheme="minorHAnsi" w:hAnsiTheme="minorHAnsi" w:cs="Mongolian Baiti"/>
        </w:rPr>
        <w:t>6</w:t>
      </w:r>
      <w:r>
        <w:rPr>
          <w:rFonts w:ascii="Mongolian Baiti" w:hAnsi="Mongolian Baiti" w:cs="Mongolian Baiti"/>
        </w:rPr>
        <w:t xml:space="preserve">) </w:t>
      </w:r>
      <w:r>
        <w:t>пояснительная</w:t>
      </w:r>
      <w:r>
        <w:rPr>
          <w:rFonts w:ascii="Mongolian Baiti" w:hAnsi="Mongolian Baiti" w:cs="Mongolian Baiti"/>
        </w:rPr>
        <w:t xml:space="preserve"> </w:t>
      </w:r>
      <w:r>
        <w:t>записка</w:t>
      </w:r>
      <w:r>
        <w:rPr>
          <w:rFonts w:ascii="Mongolian Baiti" w:hAnsi="Mongolian Baiti" w:cs="Mongolian Baiti"/>
        </w:rPr>
        <w:t xml:space="preserve"> </w:t>
      </w:r>
      <w:r>
        <w:t>к</w:t>
      </w:r>
      <w:r>
        <w:rPr>
          <w:rFonts w:ascii="Mongolian Baiti" w:hAnsi="Mongolian Baiti" w:cs="Mongolian Baiti"/>
        </w:rPr>
        <w:t xml:space="preserve"> </w:t>
      </w:r>
      <w:r>
        <w:t>проекту</w:t>
      </w:r>
      <w:r>
        <w:rPr>
          <w:rFonts w:ascii="Mongolian Baiti" w:hAnsi="Mongolian Baiti" w:cs="Mongolian Baiti"/>
        </w:rPr>
        <w:t xml:space="preserve"> </w:t>
      </w:r>
      <w:r>
        <w:t>бюджета</w:t>
      </w:r>
      <w:r>
        <w:rPr>
          <w:rFonts w:ascii="Mongolian Baiti" w:hAnsi="Mongolian Baiti" w:cs="Mongolian Baiti"/>
        </w:rPr>
        <w:t xml:space="preserve"> </w:t>
      </w:r>
      <w:proofErr w:type="spellStart"/>
      <w:r>
        <w:t>Юрлинского</w:t>
      </w:r>
      <w:proofErr w:type="spellEnd"/>
      <w:r>
        <w:rPr>
          <w:rFonts w:ascii="Mongolian Baiti" w:hAnsi="Mongolian Baiti" w:cs="Mongolian Baiti"/>
        </w:rPr>
        <w:t xml:space="preserve"> </w:t>
      </w:r>
      <w:r>
        <w:t>муниципального</w:t>
      </w:r>
      <w:r>
        <w:rPr>
          <w:rFonts w:ascii="Mongolian Baiti" w:hAnsi="Mongolian Baiti" w:cs="Mongolian Baiti"/>
        </w:rPr>
        <w:t xml:space="preserve"> </w:t>
      </w:r>
      <w:r>
        <w:t>района</w:t>
      </w:r>
      <w:r w:rsidR="00CA00D6">
        <w:t>;</w:t>
      </w:r>
    </w:p>
    <w:p w:rsidR="00583CC0" w:rsidRDefault="00583CC0" w:rsidP="00583CC0">
      <w:pPr>
        <w:jc w:val="both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 xml:space="preserve">    </w:t>
      </w:r>
      <w:r>
        <w:rPr>
          <w:rFonts w:asciiTheme="minorHAnsi" w:hAnsiTheme="minorHAnsi" w:cs="Mongolian Baiti"/>
        </w:rPr>
        <w:t>7</w:t>
      </w:r>
      <w:r>
        <w:rPr>
          <w:rFonts w:ascii="Mongolian Baiti" w:hAnsi="Mongolian Baiti" w:cs="Mongolian Baiti"/>
        </w:rPr>
        <w:t xml:space="preserve">) </w:t>
      </w:r>
      <w:r>
        <w:t>расчеты</w:t>
      </w:r>
      <w:r>
        <w:rPr>
          <w:rFonts w:ascii="Mongolian Baiti" w:hAnsi="Mongolian Baiti" w:cs="Mongolian Baiti"/>
        </w:rPr>
        <w:t xml:space="preserve"> </w:t>
      </w:r>
      <w:r>
        <w:t>распределения</w:t>
      </w:r>
      <w:r>
        <w:rPr>
          <w:rFonts w:ascii="Mongolian Baiti" w:hAnsi="Mongolian Baiti" w:cs="Mongolian Baiti"/>
        </w:rPr>
        <w:t xml:space="preserve"> </w:t>
      </w:r>
      <w:r>
        <w:t>межбюджетных</w:t>
      </w:r>
      <w:r>
        <w:rPr>
          <w:rFonts w:ascii="Mongolian Baiti" w:hAnsi="Mongolian Baiti" w:cs="Mongolian Baiti"/>
        </w:rPr>
        <w:t xml:space="preserve"> </w:t>
      </w:r>
      <w:r>
        <w:t>трансфертов</w:t>
      </w:r>
      <w:r>
        <w:rPr>
          <w:rFonts w:ascii="Mongolian Baiti" w:hAnsi="Mongolian Baiti" w:cs="Mongolian Baiti"/>
        </w:rPr>
        <w:t>;</w:t>
      </w:r>
    </w:p>
    <w:p w:rsidR="00583CC0" w:rsidRDefault="00583CC0" w:rsidP="00583CC0">
      <w:pPr>
        <w:jc w:val="both"/>
        <w:rPr>
          <w:rFonts w:ascii="Mongolian Baiti" w:hAnsi="Mongolian Baiti" w:cs="Mongolian Baiti"/>
        </w:rPr>
      </w:pPr>
      <w:bookmarkStart w:id="6" w:name="sub_11127"/>
      <w:bookmarkEnd w:id="5"/>
      <w:r>
        <w:rPr>
          <w:rFonts w:ascii="Mongolian Baiti" w:hAnsi="Mongolian Baiti" w:cs="Mongolian Baiti"/>
        </w:rPr>
        <w:t xml:space="preserve">   </w:t>
      </w:r>
      <w:r>
        <w:rPr>
          <w:rFonts w:asciiTheme="minorHAnsi" w:hAnsiTheme="minorHAnsi" w:cs="Mongolian Baiti"/>
        </w:rPr>
        <w:t xml:space="preserve"> 8</w:t>
      </w:r>
      <w:r>
        <w:rPr>
          <w:rFonts w:ascii="Mongolian Baiti" w:hAnsi="Mongolian Baiti" w:cs="Mongolian Baiti"/>
        </w:rPr>
        <w:t xml:space="preserve">) </w:t>
      </w:r>
      <w:r>
        <w:t>верхний</w:t>
      </w:r>
      <w:r>
        <w:rPr>
          <w:rFonts w:ascii="Mongolian Baiti" w:hAnsi="Mongolian Baiti" w:cs="Mongolian Baiti"/>
        </w:rPr>
        <w:t xml:space="preserve"> </w:t>
      </w:r>
      <w:r>
        <w:t>предел</w:t>
      </w:r>
      <w:r>
        <w:rPr>
          <w:rFonts w:ascii="Mongolian Baiti" w:hAnsi="Mongolian Baiti" w:cs="Mongolian Baiti"/>
        </w:rPr>
        <w:t xml:space="preserve"> </w:t>
      </w:r>
      <w:r>
        <w:t>муниципального</w:t>
      </w:r>
      <w:r>
        <w:rPr>
          <w:rFonts w:ascii="Mongolian Baiti" w:hAnsi="Mongolian Baiti" w:cs="Mongolian Baiti"/>
        </w:rPr>
        <w:t xml:space="preserve"> </w:t>
      </w:r>
      <w:r>
        <w:t>долга</w:t>
      </w:r>
      <w:r>
        <w:rPr>
          <w:rFonts w:ascii="Mongolian Baiti" w:hAnsi="Mongolian Baiti" w:cs="Mongolian Baiti"/>
        </w:rPr>
        <w:t xml:space="preserve"> </w:t>
      </w:r>
      <w:r>
        <w:t>на</w:t>
      </w:r>
      <w:r>
        <w:rPr>
          <w:rFonts w:ascii="Mongolian Baiti" w:hAnsi="Mongolian Baiti" w:cs="Mongolian Baiti"/>
        </w:rPr>
        <w:t xml:space="preserve"> </w:t>
      </w:r>
      <w:r>
        <w:t>конец</w:t>
      </w:r>
      <w:r>
        <w:rPr>
          <w:rFonts w:ascii="Mongolian Baiti" w:hAnsi="Mongolian Baiti" w:cs="Mongolian Baiti"/>
        </w:rPr>
        <w:t xml:space="preserve"> </w:t>
      </w:r>
      <w:r>
        <w:t>очередного</w:t>
      </w:r>
      <w:r>
        <w:rPr>
          <w:rFonts w:ascii="Mongolian Baiti" w:hAnsi="Mongolian Baiti" w:cs="Mongolian Baiti"/>
        </w:rPr>
        <w:t xml:space="preserve"> </w:t>
      </w:r>
      <w:r>
        <w:t>финансового</w:t>
      </w:r>
      <w:r>
        <w:rPr>
          <w:rFonts w:ascii="Mongolian Baiti" w:hAnsi="Mongolian Baiti" w:cs="Mongolian Baiti"/>
        </w:rPr>
        <w:t xml:space="preserve"> </w:t>
      </w:r>
      <w:r>
        <w:t>года</w:t>
      </w:r>
      <w:r>
        <w:rPr>
          <w:rFonts w:ascii="Mongolian Baiti" w:hAnsi="Mongolian Baiti" w:cs="Mongolian Baiti"/>
        </w:rPr>
        <w:t xml:space="preserve"> </w:t>
      </w:r>
      <w:r>
        <w:t>и</w:t>
      </w:r>
      <w:r>
        <w:rPr>
          <w:rFonts w:ascii="Mongolian Baiti" w:hAnsi="Mongolian Baiti" w:cs="Mongolian Baiti"/>
        </w:rPr>
        <w:t xml:space="preserve"> </w:t>
      </w:r>
      <w:r>
        <w:t>конец</w:t>
      </w:r>
      <w:r>
        <w:rPr>
          <w:rFonts w:ascii="Mongolian Baiti" w:hAnsi="Mongolian Baiti" w:cs="Mongolian Baiti"/>
        </w:rPr>
        <w:t xml:space="preserve"> </w:t>
      </w:r>
      <w:r>
        <w:t>каждого</w:t>
      </w:r>
      <w:r>
        <w:rPr>
          <w:rFonts w:ascii="Mongolian Baiti" w:hAnsi="Mongolian Baiti" w:cs="Mongolian Baiti"/>
        </w:rPr>
        <w:t xml:space="preserve"> </w:t>
      </w:r>
      <w:r>
        <w:t>года</w:t>
      </w:r>
      <w:r>
        <w:rPr>
          <w:rFonts w:ascii="Mongolian Baiti" w:hAnsi="Mongolian Baiti" w:cs="Mongolian Baiti"/>
        </w:rPr>
        <w:t xml:space="preserve"> </w:t>
      </w:r>
      <w:r>
        <w:t>планового</w:t>
      </w:r>
      <w:r>
        <w:rPr>
          <w:rFonts w:ascii="Mongolian Baiti" w:hAnsi="Mongolian Baiti" w:cs="Mongolian Baiti"/>
        </w:rPr>
        <w:t xml:space="preserve"> </w:t>
      </w:r>
      <w:r>
        <w:t>периода</w:t>
      </w:r>
      <w:r>
        <w:rPr>
          <w:rFonts w:ascii="Mongolian Baiti" w:hAnsi="Mongolian Baiti" w:cs="Mongolian Baiti"/>
        </w:rPr>
        <w:t>;</w:t>
      </w:r>
    </w:p>
    <w:p w:rsidR="00583CC0" w:rsidRDefault="00583CC0" w:rsidP="00583CC0">
      <w:pPr>
        <w:ind w:firstLine="284"/>
        <w:jc w:val="both"/>
        <w:rPr>
          <w:rFonts w:ascii="Mongolian Baiti" w:hAnsi="Mongolian Baiti" w:cs="Mongolian Baiti"/>
        </w:rPr>
      </w:pPr>
      <w:r>
        <w:rPr>
          <w:rFonts w:asciiTheme="minorHAnsi" w:hAnsiTheme="minorHAnsi" w:cs="Mongolian Baiti"/>
        </w:rPr>
        <w:lastRenderedPageBreak/>
        <w:t>9</w:t>
      </w:r>
      <w:r>
        <w:rPr>
          <w:rFonts w:ascii="Mongolian Baiti" w:hAnsi="Mongolian Baiti" w:cs="Mongolian Baiti"/>
        </w:rPr>
        <w:t>)</w:t>
      </w:r>
      <w:r>
        <w:t>оценка</w:t>
      </w:r>
      <w:r>
        <w:rPr>
          <w:rFonts w:ascii="Mongolian Baiti" w:hAnsi="Mongolian Baiti" w:cs="Mongolian Baiti"/>
        </w:rPr>
        <w:t xml:space="preserve"> </w:t>
      </w:r>
      <w:r>
        <w:t>ожидаемого</w:t>
      </w:r>
      <w:r>
        <w:rPr>
          <w:rFonts w:ascii="Mongolian Baiti" w:hAnsi="Mongolian Baiti" w:cs="Mongolian Baiti"/>
        </w:rPr>
        <w:t xml:space="preserve"> </w:t>
      </w:r>
      <w:r>
        <w:t>исполнения</w:t>
      </w:r>
      <w:r>
        <w:rPr>
          <w:rFonts w:ascii="Mongolian Baiti" w:hAnsi="Mongolian Baiti" w:cs="Mongolian Baiti"/>
        </w:rPr>
        <w:t xml:space="preserve"> </w:t>
      </w:r>
      <w:r>
        <w:t>бюджета</w:t>
      </w:r>
      <w:r>
        <w:rPr>
          <w:rFonts w:ascii="Mongolian Baiti" w:hAnsi="Mongolian Baiti" w:cs="Mongolian Baiti"/>
        </w:rPr>
        <w:t xml:space="preserve"> </w:t>
      </w:r>
      <w:proofErr w:type="spellStart"/>
      <w:r>
        <w:t>Юрлинского</w:t>
      </w:r>
      <w:proofErr w:type="spellEnd"/>
      <w:r>
        <w:rPr>
          <w:rFonts w:ascii="Mongolian Baiti" w:hAnsi="Mongolian Baiti" w:cs="Mongolian Baiti"/>
        </w:rPr>
        <w:t xml:space="preserve"> </w:t>
      </w:r>
      <w:r>
        <w:t>муниципального</w:t>
      </w:r>
      <w:r>
        <w:rPr>
          <w:rFonts w:ascii="Mongolian Baiti" w:hAnsi="Mongolian Baiti" w:cs="Mongolian Baiti"/>
        </w:rPr>
        <w:t xml:space="preserve"> </w:t>
      </w:r>
      <w:r>
        <w:t>района</w:t>
      </w:r>
      <w:r>
        <w:rPr>
          <w:rFonts w:ascii="Mongolian Baiti" w:hAnsi="Mongolian Baiti" w:cs="Mongolian Baiti"/>
        </w:rPr>
        <w:t xml:space="preserve"> </w:t>
      </w:r>
      <w:r>
        <w:t>на</w:t>
      </w:r>
      <w:r>
        <w:rPr>
          <w:rFonts w:ascii="Mongolian Baiti" w:hAnsi="Mongolian Baiti" w:cs="Mongolian Baiti"/>
        </w:rPr>
        <w:t xml:space="preserve"> </w:t>
      </w:r>
      <w:r>
        <w:t>текущий</w:t>
      </w:r>
      <w:r>
        <w:rPr>
          <w:rFonts w:ascii="Mongolian Baiti" w:hAnsi="Mongolian Baiti" w:cs="Mongolian Baiti"/>
        </w:rPr>
        <w:t xml:space="preserve"> </w:t>
      </w:r>
      <w:r>
        <w:t>финансовый</w:t>
      </w:r>
      <w:r>
        <w:rPr>
          <w:rFonts w:ascii="Mongolian Baiti" w:hAnsi="Mongolian Baiti" w:cs="Mongolian Baiti"/>
        </w:rPr>
        <w:t xml:space="preserve"> </w:t>
      </w:r>
      <w:r>
        <w:t>год</w:t>
      </w:r>
      <w:r>
        <w:rPr>
          <w:rFonts w:ascii="Mongolian Baiti" w:hAnsi="Mongolian Baiti" w:cs="Mongolian Baiti"/>
        </w:rPr>
        <w:t>;</w:t>
      </w:r>
    </w:p>
    <w:p w:rsidR="00583CC0" w:rsidRDefault="00583CC0" w:rsidP="00583CC0">
      <w:pPr>
        <w:ind w:firstLine="284"/>
        <w:jc w:val="both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10)</w:t>
      </w:r>
      <w:r>
        <w:t>Реестр</w:t>
      </w:r>
      <w:r>
        <w:rPr>
          <w:rFonts w:ascii="Mongolian Baiti" w:hAnsi="Mongolian Baiti" w:cs="Mongolian Baiti"/>
        </w:rPr>
        <w:t xml:space="preserve"> </w:t>
      </w:r>
      <w:r>
        <w:t>расходных</w:t>
      </w:r>
      <w:r>
        <w:rPr>
          <w:rFonts w:ascii="Mongolian Baiti" w:hAnsi="Mongolian Baiti" w:cs="Mongolian Baiti"/>
        </w:rPr>
        <w:t xml:space="preserve"> </w:t>
      </w:r>
      <w:r>
        <w:t>обязательств</w:t>
      </w:r>
      <w:r>
        <w:rPr>
          <w:rFonts w:ascii="Mongolian Baiti" w:hAnsi="Mongolian Baiti" w:cs="Mongolian Baiti"/>
        </w:rPr>
        <w:t xml:space="preserve"> </w:t>
      </w:r>
      <w:proofErr w:type="spellStart"/>
      <w:r>
        <w:t>Юрлинского</w:t>
      </w:r>
      <w:proofErr w:type="spellEnd"/>
      <w:r>
        <w:rPr>
          <w:rFonts w:ascii="Mongolian Baiti" w:hAnsi="Mongolian Baiti" w:cs="Mongolian Baiti"/>
        </w:rPr>
        <w:t xml:space="preserve"> </w:t>
      </w:r>
      <w:r>
        <w:t>муниципального</w:t>
      </w:r>
      <w:r>
        <w:rPr>
          <w:rFonts w:ascii="Mongolian Baiti" w:hAnsi="Mongolian Baiti" w:cs="Mongolian Baiti"/>
        </w:rPr>
        <w:t xml:space="preserve"> </w:t>
      </w:r>
      <w:r>
        <w:t>района</w:t>
      </w:r>
      <w:r>
        <w:rPr>
          <w:rFonts w:ascii="Mongolian Baiti" w:hAnsi="Mongolian Baiti" w:cs="Mongolian Baiti"/>
        </w:rPr>
        <w:t xml:space="preserve"> </w:t>
      </w:r>
      <w:r>
        <w:t>на</w:t>
      </w:r>
      <w:r>
        <w:rPr>
          <w:rFonts w:ascii="Mongolian Baiti" w:hAnsi="Mongolian Baiti" w:cs="Mongolian Baiti"/>
        </w:rPr>
        <w:t xml:space="preserve"> </w:t>
      </w:r>
      <w:r>
        <w:t>очередной</w:t>
      </w:r>
      <w:r>
        <w:rPr>
          <w:rFonts w:ascii="Mongolian Baiti" w:hAnsi="Mongolian Baiti" w:cs="Mongolian Baiti"/>
        </w:rPr>
        <w:t xml:space="preserve"> </w:t>
      </w:r>
      <w:r>
        <w:t>финансовый</w:t>
      </w:r>
      <w:r>
        <w:rPr>
          <w:rFonts w:ascii="Mongolian Baiti" w:hAnsi="Mongolian Baiti" w:cs="Mongolian Baiti"/>
        </w:rPr>
        <w:t xml:space="preserve"> </w:t>
      </w:r>
      <w:r>
        <w:t>год</w:t>
      </w:r>
      <w:r>
        <w:rPr>
          <w:rFonts w:ascii="Mongolian Baiti" w:hAnsi="Mongolian Baiti" w:cs="Mongolian Baiti"/>
        </w:rPr>
        <w:t xml:space="preserve"> </w:t>
      </w:r>
      <w:r>
        <w:t>и</w:t>
      </w:r>
      <w:r>
        <w:rPr>
          <w:rFonts w:ascii="Mongolian Baiti" w:hAnsi="Mongolian Baiti" w:cs="Mongolian Baiti"/>
        </w:rPr>
        <w:t xml:space="preserve"> </w:t>
      </w:r>
      <w:r>
        <w:t>плановый</w:t>
      </w:r>
      <w:r>
        <w:rPr>
          <w:rFonts w:ascii="Mongolian Baiti" w:hAnsi="Mongolian Baiti" w:cs="Mongolian Baiti"/>
        </w:rPr>
        <w:t xml:space="preserve"> </w:t>
      </w:r>
      <w:r>
        <w:t>период;</w:t>
      </w:r>
    </w:p>
    <w:p w:rsidR="00583CC0" w:rsidRPr="00C411D2" w:rsidRDefault="00583CC0" w:rsidP="00583CC0">
      <w:pPr>
        <w:jc w:val="both"/>
        <w:rPr>
          <w:rFonts w:ascii="Mongolian Baiti" w:eastAsia="Batang" w:hAnsi="Mongolian Baiti" w:cs="Mongolian Baiti"/>
        </w:rPr>
      </w:pPr>
      <w:bookmarkStart w:id="7" w:name="sub_11128"/>
      <w:bookmarkEnd w:id="6"/>
      <w:r w:rsidRPr="00C411D2">
        <w:rPr>
          <w:rFonts w:ascii="Mongolian Baiti" w:hAnsi="Mongolian Baiti" w:cs="Mongolian Baiti"/>
          <w:i/>
        </w:rPr>
        <w:t xml:space="preserve">   </w:t>
      </w:r>
      <w:r w:rsidR="00C411D2">
        <w:rPr>
          <w:rFonts w:asciiTheme="minorHAnsi" w:hAnsiTheme="minorHAnsi" w:cs="Mongolian Baiti"/>
          <w:i/>
        </w:rPr>
        <w:t xml:space="preserve"> </w:t>
      </w:r>
      <w:r w:rsidRPr="00C411D2">
        <w:rPr>
          <w:rFonts w:ascii="Mongolian Baiti" w:hAnsi="Mongolian Baiti" w:cs="Mongolian Baiti"/>
          <w:i/>
        </w:rPr>
        <w:t xml:space="preserve"> </w:t>
      </w:r>
      <w:r w:rsidR="00C411D2" w:rsidRPr="00C411D2">
        <w:rPr>
          <w:rFonts w:ascii="Mongolian Baiti" w:hAnsi="Mongolian Baiti" w:cs="Mongolian Baiti"/>
        </w:rPr>
        <w:t>11</w:t>
      </w:r>
      <w:r w:rsidRPr="00C411D2">
        <w:rPr>
          <w:rFonts w:ascii="Mongolian Baiti" w:eastAsia="Batang" w:hAnsi="Mongolian Baiti" w:cs="Mongolian Baiti"/>
        </w:rPr>
        <w:t xml:space="preserve">) </w:t>
      </w:r>
      <w:r w:rsidRPr="00C411D2">
        <w:rPr>
          <w:rFonts w:eastAsia="Batang"/>
        </w:rPr>
        <w:t>проект</w:t>
      </w:r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программы</w:t>
      </w:r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муниципальных</w:t>
      </w:r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заимствований</w:t>
      </w:r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на</w:t>
      </w:r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очередной</w:t>
      </w:r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финансовый</w:t>
      </w:r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год</w:t>
      </w:r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и</w:t>
      </w:r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плановый</w:t>
      </w:r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период</w:t>
      </w:r>
      <w:r w:rsidRPr="00C411D2">
        <w:rPr>
          <w:rFonts w:ascii="Mongolian Baiti" w:eastAsia="Batang" w:hAnsi="Mongolian Baiti" w:cs="Mongolian Baiti"/>
        </w:rPr>
        <w:t>;</w:t>
      </w:r>
    </w:p>
    <w:p w:rsidR="00583CC0" w:rsidRPr="00C411D2" w:rsidRDefault="00583CC0" w:rsidP="00583CC0">
      <w:pPr>
        <w:jc w:val="both"/>
        <w:rPr>
          <w:rFonts w:ascii="Mongolian Baiti" w:eastAsia="Batang" w:hAnsi="Mongolian Baiti" w:cs="Mongolian Baiti"/>
        </w:rPr>
      </w:pPr>
      <w:bookmarkStart w:id="8" w:name="sub_11129"/>
      <w:bookmarkEnd w:id="7"/>
      <w:r w:rsidRPr="00C411D2">
        <w:rPr>
          <w:rFonts w:ascii="Mongolian Baiti" w:eastAsia="Batang" w:hAnsi="Mongolian Baiti" w:cs="Mongolian Baiti"/>
        </w:rPr>
        <w:t xml:space="preserve">   </w:t>
      </w:r>
      <w:r w:rsidR="00BE023D">
        <w:rPr>
          <w:rFonts w:asciiTheme="minorHAnsi" w:eastAsia="Batang" w:hAnsiTheme="minorHAnsi" w:cs="Mongolian Baiti"/>
        </w:rPr>
        <w:t xml:space="preserve"> </w:t>
      </w:r>
      <w:r w:rsidRPr="00C411D2">
        <w:rPr>
          <w:rFonts w:ascii="Mongolian Baiti" w:eastAsia="Batang" w:hAnsi="Mongolian Baiti" w:cs="Mongolian Baiti"/>
        </w:rPr>
        <w:t xml:space="preserve"> 1</w:t>
      </w:r>
      <w:r w:rsidR="00BE023D">
        <w:rPr>
          <w:rFonts w:asciiTheme="minorHAnsi" w:eastAsia="Batang" w:hAnsiTheme="minorHAnsi" w:cs="Mongolian Baiti"/>
        </w:rPr>
        <w:t>2</w:t>
      </w:r>
      <w:r w:rsidRPr="00C411D2">
        <w:rPr>
          <w:rFonts w:ascii="Mongolian Baiti" w:eastAsia="Batang" w:hAnsi="Mongolian Baiti" w:cs="Mongolian Baiti"/>
        </w:rPr>
        <w:t xml:space="preserve">) </w:t>
      </w:r>
      <w:r w:rsidRPr="00C411D2">
        <w:rPr>
          <w:rFonts w:eastAsia="Batang"/>
        </w:rPr>
        <w:t>проект</w:t>
      </w:r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программы</w:t>
      </w:r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муниципальных</w:t>
      </w:r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гарантий</w:t>
      </w:r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на</w:t>
      </w:r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очередной</w:t>
      </w:r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финансовый</w:t>
      </w:r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год</w:t>
      </w:r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и</w:t>
      </w:r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плановый</w:t>
      </w:r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период</w:t>
      </w:r>
      <w:r w:rsidRPr="00C411D2">
        <w:rPr>
          <w:rFonts w:ascii="Mongolian Baiti" w:eastAsia="Batang" w:hAnsi="Mongolian Baiti" w:cs="Mongolian Baiti"/>
        </w:rPr>
        <w:t>;</w:t>
      </w:r>
    </w:p>
    <w:p w:rsidR="00583CC0" w:rsidRPr="00C411D2" w:rsidRDefault="00583CC0" w:rsidP="00583CC0">
      <w:pPr>
        <w:jc w:val="both"/>
        <w:rPr>
          <w:rFonts w:ascii="Mongolian Baiti" w:eastAsia="Batang" w:hAnsi="Mongolian Baiti" w:cs="Mongolian Baiti"/>
        </w:rPr>
      </w:pPr>
      <w:bookmarkStart w:id="9" w:name="sub_11130"/>
      <w:bookmarkEnd w:id="8"/>
      <w:r w:rsidRPr="00C411D2">
        <w:rPr>
          <w:rFonts w:ascii="Mongolian Baiti" w:eastAsia="Batang" w:hAnsi="Mongolian Baiti" w:cs="Mongolian Baiti"/>
        </w:rPr>
        <w:t xml:space="preserve">    1</w:t>
      </w:r>
      <w:r w:rsidR="00BE023D">
        <w:rPr>
          <w:rFonts w:asciiTheme="minorHAnsi" w:eastAsia="Batang" w:hAnsiTheme="minorHAnsi" w:cs="Mongolian Baiti"/>
        </w:rPr>
        <w:t>3</w:t>
      </w:r>
      <w:r w:rsidRPr="00C411D2">
        <w:rPr>
          <w:rFonts w:ascii="Mongolian Baiti" w:eastAsia="Batang" w:hAnsi="Mongolian Baiti" w:cs="Mongolian Baiti"/>
        </w:rPr>
        <w:t xml:space="preserve">) </w:t>
      </w:r>
      <w:r w:rsidRPr="00C411D2">
        <w:rPr>
          <w:rFonts w:eastAsia="Batang"/>
        </w:rPr>
        <w:t>проект</w:t>
      </w:r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программы</w:t>
      </w:r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предоставления</w:t>
      </w:r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бюджетных</w:t>
      </w:r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кредитов</w:t>
      </w:r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на</w:t>
      </w:r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очередной</w:t>
      </w:r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финансовый</w:t>
      </w:r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год</w:t>
      </w:r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и</w:t>
      </w:r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плановый</w:t>
      </w:r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период</w:t>
      </w:r>
      <w:r w:rsidRPr="00C411D2">
        <w:rPr>
          <w:rFonts w:ascii="Mongolian Baiti" w:eastAsia="Batang" w:hAnsi="Mongolian Baiti" w:cs="Mongolian Baiti"/>
        </w:rPr>
        <w:t>.</w:t>
      </w:r>
    </w:p>
    <w:p w:rsidR="00583CC0" w:rsidRPr="00C411D2" w:rsidRDefault="00583CC0" w:rsidP="00583CC0">
      <w:pPr>
        <w:jc w:val="both"/>
        <w:rPr>
          <w:rFonts w:ascii="Mongolian Baiti" w:eastAsia="Batang" w:hAnsi="Mongolian Baiti" w:cs="Mongolian Baiti"/>
        </w:rPr>
      </w:pPr>
      <w:bookmarkStart w:id="10" w:name="sub_11131"/>
      <w:bookmarkEnd w:id="9"/>
      <w:r w:rsidRPr="00BE023D">
        <w:rPr>
          <w:rFonts w:ascii="Mongolian Baiti" w:eastAsia="Batang" w:hAnsi="Mongolian Baiti" w:cs="Mongolian Baiti"/>
        </w:rPr>
        <w:t xml:space="preserve">    1</w:t>
      </w:r>
      <w:r w:rsidR="00BE023D" w:rsidRPr="00BE023D">
        <w:rPr>
          <w:rFonts w:ascii="Mongolian Baiti" w:eastAsia="Batang" w:hAnsi="Mongolian Baiti" w:cs="Mongolian Baiti"/>
        </w:rPr>
        <w:t>4</w:t>
      </w:r>
      <w:r w:rsidRPr="00BE023D">
        <w:rPr>
          <w:rFonts w:ascii="Mongolian Baiti" w:eastAsia="Batang" w:hAnsi="Mongolian Baiti" w:cs="Mongolian Baiti"/>
        </w:rPr>
        <w:t>)</w:t>
      </w:r>
      <w:bookmarkStart w:id="11" w:name="sub_11132"/>
      <w:bookmarkEnd w:id="10"/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иные</w:t>
      </w:r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документы</w:t>
      </w:r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и</w:t>
      </w:r>
      <w:r w:rsidRPr="00C411D2">
        <w:rPr>
          <w:rFonts w:ascii="Mongolian Baiti" w:eastAsia="Batang" w:hAnsi="Mongolian Baiti" w:cs="Mongolian Baiti"/>
        </w:rPr>
        <w:t xml:space="preserve"> </w:t>
      </w:r>
      <w:r w:rsidRPr="00C411D2">
        <w:rPr>
          <w:rFonts w:eastAsia="Batang"/>
        </w:rPr>
        <w:t>материалы</w:t>
      </w:r>
      <w:r w:rsidRPr="00C411D2">
        <w:rPr>
          <w:rFonts w:ascii="Mongolian Baiti" w:eastAsia="Batang" w:hAnsi="Mongolian Baiti" w:cs="Mongolian Baiti"/>
        </w:rPr>
        <w:t>.</w:t>
      </w:r>
    </w:p>
    <w:bookmarkEnd w:id="11"/>
    <w:p w:rsidR="00583CC0" w:rsidRDefault="00583CC0" w:rsidP="00583CC0">
      <w:pPr>
        <w:ind w:firstLine="709"/>
        <w:jc w:val="both"/>
        <w:rPr>
          <w:sz w:val="16"/>
          <w:szCs w:val="16"/>
        </w:rPr>
      </w:pPr>
      <w:r>
        <w:t xml:space="preserve">Перечень  представленных  документов  соответствует статье 184.2 Бюджетного  кодекса Российской  Федерации, статье 30 раздела 7 Положения «О бюджетном процессе в  </w:t>
      </w:r>
      <w:proofErr w:type="spellStart"/>
      <w:r>
        <w:t>Юрлинском</w:t>
      </w:r>
      <w:proofErr w:type="spellEnd"/>
      <w:r>
        <w:t xml:space="preserve"> муниципальном районе».  </w:t>
      </w:r>
    </w:p>
    <w:p w:rsidR="00583CC0" w:rsidRDefault="00583CC0" w:rsidP="00583CC0">
      <w:pPr>
        <w:ind w:firstLine="720"/>
        <w:jc w:val="both"/>
        <w:rPr>
          <w:iCs/>
          <w:color w:val="000000"/>
        </w:rPr>
      </w:pPr>
      <w:r>
        <w:t xml:space="preserve">При подготовке заключения Контрольно-счетной палатой использовались  документы по вопросам экономической и бюджетной политики, действующие федеральные и краевые нормативно-правовые акты, устанавливающие бюджетные, налоговые и иные правоотношения, оказывающие влияние на формирование </w:t>
      </w:r>
      <w:r>
        <w:rPr>
          <w:iCs/>
          <w:color w:val="000000"/>
        </w:rPr>
        <w:t xml:space="preserve">бюджета </w:t>
      </w:r>
      <w:proofErr w:type="spellStart"/>
      <w:r>
        <w:rPr>
          <w:iCs/>
          <w:color w:val="000000"/>
        </w:rPr>
        <w:t>Юрлинского</w:t>
      </w:r>
      <w:proofErr w:type="spellEnd"/>
      <w:r>
        <w:rPr>
          <w:iCs/>
          <w:color w:val="000000"/>
        </w:rPr>
        <w:t xml:space="preserve"> муниципального  района. </w:t>
      </w:r>
    </w:p>
    <w:p w:rsidR="00583CC0" w:rsidRDefault="00583CC0" w:rsidP="00583CC0">
      <w:pPr>
        <w:ind w:firstLine="720"/>
        <w:jc w:val="both"/>
        <w:rPr>
          <w:iCs/>
          <w:color w:val="000000"/>
        </w:rPr>
      </w:pPr>
      <w:r>
        <w:rPr>
          <w:iCs/>
          <w:color w:val="000000"/>
        </w:rPr>
        <w:t>Проект бюджета составлен с учетом Указаний Министерства финансов РФ  (Приказ от  01.07.2013 №</w:t>
      </w:r>
      <w:r w:rsidR="00A432D7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65н) </w:t>
      </w:r>
      <w:r w:rsidR="00A432D7">
        <w:rPr>
          <w:iCs/>
          <w:color w:val="000000"/>
        </w:rPr>
        <w:t>«О</w:t>
      </w:r>
      <w:r>
        <w:rPr>
          <w:iCs/>
          <w:color w:val="000000"/>
        </w:rPr>
        <w:t xml:space="preserve"> порядке применения видов расходов, классификации расходов бюджетов для составления проектов федерального бюджета и бюджетов государственных внебюджетных фондов</w:t>
      </w:r>
      <w:r w:rsidR="00A432D7">
        <w:rPr>
          <w:iCs/>
          <w:color w:val="000000"/>
        </w:rPr>
        <w:t>»</w:t>
      </w:r>
      <w:r>
        <w:rPr>
          <w:iCs/>
          <w:color w:val="000000"/>
        </w:rPr>
        <w:t>.</w:t>
      </w:r>
    </w:p>
    <w:p w:rsidR="00583CC0" w:rsidRDefault="00583CC0" w:rsidP="00583CC0">
      <w:pPr>
        <w:ind w:firstLine="720"/>
        <w:jc w:val="both"/>
        <w:rPr>
          <w:iCs/>
          <w:color w:val="000000"/>
        </w:rPr>
      </w:pPr>
      <w:r>
        <w:rPr>
          <w:iCs/>
          <w:color w:val="000000"/>
        </w:rPr>
        <w:t>В ходе проведения экспертизы проверена обоснованность показателей проекта бюджета на основе расчетов, представленных в составе документов и материалов к проекту.</w:t>
      </w:r>
    </w:p>
    <w:p w:rsidR="00583CC0" w:rsidRDefault="00583CC0" w:rsidP="00583CC0">
      <w:pPr>
        <w:ind w:firstLine="709"/>
        <w:jc w:val="both"/>
      </w:pPr>
      <w:r>
        <w:t>В представленном заключении использ</w:t>
      </w:r>
      <w:r w:rsidR="00C158AA">
        <w:t>ованы</w:t>
      </w:r>
      <w:r>
        <w:t xml:space="preserve"> для сравнения данные</w:t>
      </w:r>
      <w:r w:rsidR="00C158AA">
        <w:t xml:space="preserve"> первоначально-утвержденного бюджета</w:t>
      </w:r>
      <w:r>
        <w:t xml:space="preserve"> </w:t>
      </w:r>
      <w:proofErr w:type="spellStart"/>
      <w:r>
        <w:t>Юрлинского</w:t>
      </w:r>
      <w:proofErr w:type="spellEnd"/>
      <w:r>
        <w:t xml:space="preserve"> муниципального  район на 2013 год, на плановый период 2014 и 2015г.</w:t>
      </w:r>
      <w:r w:rsidR="00C158AA">
        <w:t xml:space="preserve"> (Решение Земского собрания от 14.12.2012г. № 139)</w:t>
      </w:r>
    </w:p>
    <w:p w:rsidR="00583CC0" w:rsidRDefault="00583CC0" w:rsidP="00583CC0">
      <w:pPr>
        <w:ind w:firstLine="720"/>
        <w:jc w:val="both"/>
        <w:rPr>
          <w:iCs/>
          <w:color w:val="000000"/>
        </w:rPr>
      </w:pPr>
    </w:p>
    <w:p w:rsidR="00583CC0" w:rsidRDefault="00583CC0" w:rsidP="00583CC0">
      <w:pPr>
        <w:pStyle w:val="ab"/>
        <w:numPr>
          <w:ilvl w:val="0"/>
          <w:numId w:val="2"/>
        </w:numPr>
        <w:jc w:val="center"/>
        <w:rPr>
          <w:b/>
        </w:rPr>
      </w:pPr>
      <w:r>
        <w:rPr>
          <w:b/>
        </w:rPr>
        <w:t>Доходы</w:t>
      </w:r>
      <w:r w:rsidR="001D6694">
        <w:rPr>
          <w:b/>
        </w:rPr>
        <w:t xml:space="preserve"> Проекта</w:t>
      </w:r>
      <w:r>
        <w:rPr>
          <w:b/>
        </w:rPr>
        <w:t xml:space="preserve"> бюджета муниципального образования «</w:t>
      </w:r>
      <w:proofErr w:type="spellStart"/>
      <w:r>
        <w:rPr>
          <w:b/>
        </w:rPr>
        <w:t>Юрлинский</w:t>
      </w:r>
      <w:proofErr w:type="spellEnd"/>
      <w:r>
        <w:rPr>
          <w:b/>
        </w:rPr>
        <w:t xml:space="preserve"> муниципальный район»</w:t>
      </w:r>
      <w:r w:rsidR="00A432D7">
        <w:rPr>
          <w:b/>
        </w:rPr>
        <w:t xml:space="preserve"> на 2014-2016</w:t>
      </w:r>
      <w:r w:rsidR="0075168B">
        <w:rPr>
          <w:b/>
        </w:rPr>
        <w:t xml:space="preserve"> </w:t>
      </w:r>
      <w:r w:rsidR="00A432D7">
        <w:rPr>
          <w:b/>
        </w:rPr>
        <w:t>г</w:t>
      </w:r>
      <w:r w:rsidR="0075168B">
        <w:rPr>
          <w:b/>
        </w:rPr>
        <w:t>оды</w:t>
      </w:r>
      <w:r w:rsidR="00A432D7">
        <w:rPr>
          <w:b/>
        </w:rPr>
        <w:t>.</w:t>
      </w:r>
    </w:p>
    <w:p w:rsidR="00A432D7" w:rsidRPr="00A432D7" w:rsidRDefault="00A432D7" w:rsidP="00A432D7">
      <w:pPr>
        <w:ind w:firstLine="360"/>
        <w:jc w:val="both"/>
        <w:rPr>
          <w:iCs/>
          <w:color w:val="000000"/>
        </w:rPr>
      </w:pPr>
      <w:r w:rsidRPr="00A432D7">
        <w:rPr>
          <w:iCs/>
          <w:color w:val="000000"/>
        </w:rPr>
        <w:t>Доходная часть бюджета на 2014 год и планов</w:t>
      </w:r>
      <w:r w:rsidR="001D6694">
        <w:rPr>
          <w:iCs/>
          <w:color w:val="000000"/>
        </w:rPr>
        <w:t xml:space="preserve">ый </w:t>
      </w:r>
      <w:r w:rsidRPr="00A432D7">
        <w:rPr>
          <w:iCs/>
          <w:color w:val="000000"/>
        </w:rPr>
        <w:t xml:space="preserve"> период  2015-2016 год</w:t>
      </w:r>
      <w:r w:rsidR="001D6694">
        <w:rPr>
          <w:iCs/>
          <w:color w:val="000000"/>
        </w:rPr>
        <w:t>ы</w:t>
      </w:r>
      <w:r w:rsidRPr="00A432D7">
        <w:rPr>
          <w:iCs/>
          <w:color w:val="000000"/>
        </w:rPr>
        <w:t xml:space="preserve"> сформирована  на основе   Прогноза социально-экономического развития </w:t>
      </w:r>
      <w:proofErr w:type="spellStart"/>
      <w:r w:rsidRPr="00A432D7">
        <w:rPr>
          <w:iCs/>
          <w:color w:val="000000"/>
        </w:rPr>
        <w:t>Юрлинского</w:t>
      </w:r>
      <w:proofErr w:type="spellEnd"/>
      <w:r w:rsidRPr="00A432D7">
        <w:rPr>
          <w:iCs/>
          <w:color w:val="000000"/>
        </w:rPr>
        <w:t xml:space="preserve"> муниципального района, с учетом предварительных итогов социально-экономического развития района  2013год</w:t>
      </w:r>
      <w:r w:rsidR="001D6694">
        <w:rPr>
          <w:iCs/>
          <w:color w:val="000000"/>
        </w:rPr>
        <w:t>а</w:t>
      </w:r>
      <w:r w:rsidRPr="00A432D7">
        <w:rPr>
          <w:iCs/>
          <w:color w:val="000000"/>
        </w:rPr>
        <w:t xml:space="preserve">. </w:t>
      </w:r>
    </w:p>
    <w:p w:rsidR="00583CC0" w:rsidRDefault="00583CC0" w:rsidP="00583CC0">
      <w:pPr>
        <w:ind w:firstLine="709"/>
        <w:jc w:val="both"/>
      </w:pPr>
      <w:r>
        <w:t xml:space="preserve">Прогнозирование доходов бюджета на 2014 год и плановый период 2015-2016 годов осуществлялось в соответствии с Методикой формирования прогнозирования доходов бюджета </w:t>
      </w:r>
      <w:proofErr w:type="spellStart"/>
      <w:r>
        <w:t>Юрлинского</w:t>
      </w:r>
      <w:proofErr w:type="spellEnd"/>
      <w:r>
        <w:t xml:space="preserve"> муниципального района по основным видам доходов, утвержденной приказом Начальника Финансового управления администрации </w:t>
      </w:r>
      <w:proofErr w:type="spellStart"/>
      <w:r>
        <w:t>Юрлинского</w:t>
      </w:r>
      <w:proofErr w:type="spellEnd"/>
      <w:r>
        <w:t xml:space="preserve"> муниципального района от 07.10.2013г. №11.</w:t>
      </w:r>
    </w:p>
    <w:p w:rsidR="00583CC0" w:rsidRDefault="00583CC0" w:rsidP="00583CC0">
      <w:pPr>
        <w:ind w:firstLine="720"/>
        <w:jc w:val="both"/>
        <w:rPr>
          <w:iCs/>
          <w:color w:val="000000"/>
        </w:rPr>
      </w:pPr>
      <w:r>
        <w:t xml:space="preserve">В представленном </w:t>
      </w:r>
      <w:r>
        <w:rPr>
          <w:iCs/>
          <w:color w:val="000000"/>
        </w:rPr>
        <w:t xml:space="preserve">проекте бюджета  доходы на  2014  год предусмотрены в  сумме 345328,6  тыс. рублей, исходя из  прогнозируемого  объема налоговых и  неналоговых доходов в сумме 28605,0  тыс. рублей и безвозмездные поступления из краевого  бюджета в  сумме  316723,6  тыс. рублей.  </w:t>
      </w:r>
    </w:p>
    <w:p w:rsidR="00583CC0" w:rsidRDefault="00583CC0" w:rsidP="00583CC0">
      <w:pPr>
        <w:ind w:firstLine="720"/>
        <w:jc w:val="both"/>
        <w:rPr>
          <w:iCs/>
          <w:color w:val="000000"/>
        </w:rPr>
      </w:pPr>
      <w:r>
        <w:rPr>
          <w:iCs/>
          <w:color w:val="000000"/>
        </w:rPr>
        <w:t xml:space="preserve">В </w:t>
      </w:r>
      <w:r w:rsidR="00C158AA">
        <w:rPr>
          <w:iCs/>
          <w:color w:val="000000"/>
        </w:rPr>
        <w:t>П</w:t>
      </w:r>
      <w:r>
        <w:rPr>
          <w:iCs/>
          <w:color w:val="000000"/>
        </w:rPr>
        <w:t xml:space="preserve">роекте бюджета  на </w:t>
      </w:r>
      <w:r w:rsidR="00C158AA">
        <w:rPr>
          <w:iCs/>
          <w:color w:val="000000"/>
        </w:rPr>
        <w:t xml:space="preserve">очередной финансовый </w:t>
      </w:r>
      <w:r>
        <w:rPr>
          <w:iCs/>
          <w:color w:val="000000"/>
        </w:rPr>
        <w:t>год и плановый период планируется рост налоговых и неналоговых доходов</w:t>
      </w:r>
      <w:r w:rsidR="001D6694">
        <w:rPr>
          <w:iCs/>
          <w:color w:val="000000"/>
        </w:rPr>
        <w:t xml:space="preserve"> (на</w:t>
      </w:r>
      <w:r>
        <w:rPr>
          <w:iCs/>
          <w:color w:val="000000"/>
        </w:rPr>
        <w:t xml:space="preserve">  2014 год - 28605,0 тыс. рублей,  </w:t>
      </w:r>
      <w:r w:rsidR="001D6694">
        <w:rPr>
          <w:iCs/>
          <w:color w:val="000000"/>
        </w:rPr>
        <w:t>на</w:t>
      </w:r>
      <w:r>
        <w:rPr>
          <w:iCs/>
          <w:color w:val="000000"/>
        </w:rPr>
        <w:t xml:space="preserve"> 2015 год -30247,0 тыс. рублей,  </w:t>
      </w:r>
      <w:r w:rsidR="001D6694">
        <w:rPr>
          <w:iCs/>
          <w:color w:val="000000"/>
        </w:rPr>
        <w:t>на</w:t>
      </w:r>
      <w:r>
        <w:rPr>
          <w:iCs/>
          <w:color w:val="000000"/>
        </w:rPr>
        <w:t xml:space="preserve">  2016 год – 33009,0 тыс. рублей</w:t>
      </w:r>
      <w:r w:rsidR="001D6694">
        <w:rPr>
          <w:iCs/>
          <w:color w:val="000000"/>
        </w:rPr>
        <w:t>)</w:t>
      </w:r>
    </w:p>
    <w:p w:rsidR="00F008D9" w:rsidRDefault="00583CC0" w:rsidP="00F008D9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 </w:t>
      </w:r>
      <w:r w:rsidR="00C158AA">
        <w:rPr>
          <w:iCs/>
          <w:color w:val="000000"/>
        </w:rPr>
        <w:tab/>
      </w:r>
      <w:r>
        <w:rPr>
          <w:iCs/>
          <w:color w:val="000000"/>
        </w:rPr>
        <w:t>Доля собственных доходов в 2014 году  составит 8,3%  от общей  суммы доходов  проекта бюджета, что  на  2%  выше с</w:t>
      </w:r>
      <w:r w:rsidR="001D6694">
        <w:rPr>
          <w:iCs/>
          <w:color w:val="000000"/>
        </w:rPr>
        <w:t xml:space="preserve"> первоначально утвержденным бюджетом 2013</w:t>
      </w:r>
      <w:r>
        <w:rPr>
          <w:iCs/>
          <w:color w:val="000000"/>
        </w:rPr>
        <w:t xml:space="preserve"> года.  </w:t>
      </w:r>
      <w:r w:rsidR="00F008D9">
        <w:rPr>
          <w:iCs/>
          <w:color w:val="000000"/>
        </w:rPr>
        <w:t xml:space="preserve">   </w:t>
      </w:r>
    </w:p>
    <w:p w:rsidR="00583CC0" w:rsidRDefault="00F008D9" w:rsidP="00F008D9">
      <w:pPr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 xml:space="preserve">             </w:t>
      </w:r>
      <w:r w:rsidR="00583CC0">
        <w:rPr>
          <w:iCs/>
          <w:color w:val="000000"/>
        </w:rPr>
        <w:t>В 2015 году  доля собственных доходов составит 9,3% от общей суммы доходов, что выше на 1% по сравнению с 2014 годом.  В  2016 году доля собственных доходов составит 9,6%, что на 0,3% выше по сравнению с 2015 годом (таб.№ 1).</w:t>
      </w:r>
    </w:p>
    <w:p w:rsidR="00583CC0" w:rsidRDefault="00583CC0" w:rsidP="00583CC0">
      <w:pPr>
        <w:ind w:firstLine="720"/>
        <w:jc w:val="both"/>
        <w:rPr>
          <w:iCs/>
          <w:color w:val="000000"/>
        </w:rPr>
      </w:pPr>
      <w:r>
        <w:rPr>
          <w:iCs/>
          <w:color w:val="000000"/>
        </w:rPr>
        <w:t>Безвозмездные поступления на 2014 год планируются  в объеме 316723,6 тыс. рублей,  к уровню предыдущего года   безвозмездные поступления увеличиваются на 1,6% или  на 4986,2 тыс. рублей. На 2015 год плановые назначения безвозмездных поступлений уменьшаются по сравнению с 2014 годом на 7,3% и составляют 293485,6 тыс. рублей. На 2016 год по сравнению с 2015 годом безвозмездные поступления планируется с увеличением на 4,8% или на 14173,1 тыс. рублей и будут составлять 307658,7 тыс. рублей (таб.№ 1).</w:t>
      </w:r>
    </w:p>
    <w:p w:rsidR="00583CC0" w:rsidRDefault="00583CC0" w:rsidP="00583CC0">
      <w:pPr>
        <w:ind w:firstLine="720"/>
        <w:jc w:val="both"/>
        <w:rPr>
          <w:iCs/>
          <w:color w:val="000000"/>
          <w:sz w:val="20"/>
          <w:szCs w:val="20"/>
        </w:rPr>
      </w:pPr>
      <w:r>
        <w:rPr>
          <w:b/>
          <w:iCs/>
          <w:color w:val="000000"/>
        </w:rPr>
        <w:t xml:space="preserve">                                                                                                                                  </w:t>
      </w:r>
      <w:r>
        <w:rPr>
          <w:iCs/>
          <w:color w:val="000000"/>
          <w:sz w:val="20"/>
          <w:szCs w:val="20"/>
        </w:rPr>
        <w:t>Таб.№1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98"/>
        <w:gridCol w:w="1271"/>
        <w:gridCol w:w="698"/>
        <w:gridCol w:w="1161"/>
        <w:gridCol w:w="777"/>
        <w:gridCol w:w="1207"/>
        <w:gridCol w:w="762"/>
        <w:gridCol w:w="1199"/>
        <w:gridCol w:w="698"/>
      </w:tblGrid>
      <w:tr w:rsidR="00583CC0" w:rsidTr="00583CC0">
        <w:trPr>
          <w:trHeight w:val="300"/>
        </w:trPr>
        <w:tc>
          <w:tcPr>
            <w:tcW w:w="1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CC0" w:rsidRPr="00C158AA" w:rsidRDefault="00C158A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158AA">
              <w:rPr>
                <w:b/>
                <w:sz w:val="20"/>
                <w:szCs w:val="20"/>
                <w:lang w:eastAsia="en-US"/>
              </w:rPr>
              <w:t>Название</w:t>
            </w:r>
          </w:p>
          <w:p w:rsidR="00583CC0" w:rsidRPr="00C158AA" w:rsidRDefault="00C158AA" w:rsidP="00C158A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158AA">
              <w:rPr>
                <w:b/>
                <w:sz w:val="20"/>
                <w:szCs w:val="20"/>
                <w:lang w:eastAsia="en-US"/>
              </w:rPr>
              <w:t>группы</w:t>
            </w:r>
          </w:p>
          <w:p w:rsidR="00C158AA" w:rsidRDefault="00C158AA" w:rsidP="00C158AA">
            <w:pPr>
              <w:jc w:val="center"/>
              <w:rPr>
                <w:lang w:eastAsia="en-US"/>
              </w:rPr>
            </w:pPr>
            <w:r w:rsidRPr="00C158AA">
              <w:rPr>
                <w:b/>
                <w:sz w:val="20"/>
                <w:szCs w:val="20"/>
                <w:lang w:eastAsia="en-US"/>
              </w:rPr>
              <w:t>доходов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2013г.</w:t>
            </w:r>
          </w:p>
        </w:tc>
        <w:tc>
          <w:tcPr>
            <w:tcW w:w="1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2014г.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2015г.</w:t>
            </w:r>
          </w:p>
        </w:tc>
        <w:tc>
          <w:tcPr>
            <w:tcW w:w="1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2016г.</w:t>
            </w:r>
          </w:p>
        </w:tc>
      </w:tr>
      <w:tr w:rsidR="00583CC0" w:rsidTr="00583CC0">
        <w:trPr>
          <w:trHeight w:val="10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CC0" w:rsidRDefault="00583CC0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3CC0" w:rsidRDefault="00583C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  <w:p w:rsidR="00583CC0" w:rsidRDefault="00583C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Удел.</w:t>
            </w:r>
          </w:p>
          <w:p w:rsidR="00583CC0" w:rsidRDefault="00583C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вес.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3CC0" w:rsidRDefault="00583C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  <w:p w:rsidR="00583CC0" w:rsidRDefault="00583CC0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Удел.</w:t>
            </w:r>
          </w:p>
          <w:p w:rsidR="00583CC0" w:rsidRDefault="00583CC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вес.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3CC0" w:rsidRDefault="00583C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  <w:p w:rsidR="00583CC0" w:rsidRDefault="00583CC0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Удел.</w:t>
            </w:r>
          </w:p>
          <w:p w:rsidR="00583CC0" w:rsidRDefault="00583CC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вес.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3CC0" w:rsidRDefault="00583C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  <w:p w:rsidR="00583CC0" w:rsidRDefault="00583CC0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Удел.</w:t>
            </w:r>
          </w:p>
          <w:p w:rsidR="00583CC0" w:rsidRDefault="00583CC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вес.</w:t>
            </w:r>
          </w:p>
        </w:tc>
      </w:tr>
      <w:tr w:rsidR="00583CC0" w:rsidTr="00583CC0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Налоговые и неналоговые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20640,0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6,2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28605,0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30247,0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33009,0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9,6</w:t>
            </w:r>
          </w:p>
        </w:tc>
      </w:tr>
      <w:tr w:rsidR="00583CC0" w:rsidTr="00583CC0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Р.Ф.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311737,4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93,8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316723,6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 w:rsidP="00F008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91,7 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293485,6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90,7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307658,7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90,4</w:t>
            </w:r>
          </w:p>
        </w:tc>
      </w:tr>
      <w:tr w:rsidR="00583CC0" w:rsidTr="00583CC0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Доходы всего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332377,4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345328,6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323732,6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340667,7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</w:tbl>
    <w:p w:rsidR="00583CC0" w:rsidRDefault="00583CC0" w:rsidP="00583CC0">
      <w:pPr>
        <w:jc w:val="both"/>
      </w:pPr>
    </w:p>
    <w:p w:rsidR="00583CC0" w:rsidRDefault="00583CC0" w:rsidP="00583CC0">
      <w:pPr>
        <w:ind w:firstLine="709"/>
        <w:jc w:val="both"/>
      </w:pPr>
      <w:r>
        <w:t xml:space="preserve">Структура налоговых и неналоговых доходов бюджета </w:t>
      </w:r>
      <w:proofErr w:type="spellStart"/>
      <w:r>
        <w:t>Юрлинского</w:t>
      </w:r>
      <w:proofErr w:type="spellEnd"/>
      <w:r>
        <w:t xml:space="preserve"> муниципального района характеризуется следующими показателями  (таб.№2)</w:t>
      </w:r>
    </w:p>
    <w:p w:rsidR="00583CC0" w:rsidRDefault="00583CC0" w:rsidP="00583CC0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Таб. №2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851"/>
        <w:gridCol w:w="1134"/>
        <w:gridCol w:w="850"/>
        <w:gridCol w:w="1276"/>
        <w:gridCol w:w="816"/>
      </w:tblGrid>
      <w:tr w:rsidR="00583CC0" w:rsidTr="00583CC0">
        <w:trPr>
          <w:trHeight w:val="342"/>
        </w:trPr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CC0" w:rsidRDefault="00583CC0">
            <w:pPr>
              <w:jc w:val="both"/>
              <w:rPr>
                <w:lang w:eastAsia="en-US"/>
              </w:rPr>
            </w:pPr>
          </w:p>
          <w:p w:rsidR="00583CC0" w:rsidRDefault="00583CC0">
            <w:pPr>
              <w:jc w:val="both"/>
              <w:rPr>
                <w:lang w:eastAsia="en-US"/>
              </w:rPr>
            </w:pPr>
          </w:p>
          <w:p w:rsidR="00583CC0" w:rsidRPr="00C158AA" w:rsidRDefault="00583CC0" w:rsidP="00C158A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158AA">
              <w:rPr>
                <w:b/>
                <w:sz w:val="20"/>
                <w:szCs w:val="20"/>
                <w:lang w:eastAsia="en-US"/>
              </w:rPr>
              <w:t>Наименование налога</w:t>
            </w:r>
          </w:p>
          <w:p w:rsidR="00583CC0" w:rsidRDefault="00583CC0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2014г.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2015г.</w:t>
            </w: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2016г.</w:t>
            </w:r>
          </w:p>
        </w:tc>
      </w:tr>
      <w:tr w:rsidR="00583CC0" w:rsidTr="00583CC0">
        <w:trPr>
          <w:trHeight w:val="7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CC0" w:rsidRDefault="00583CC0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3CC0" w:rsidRDefault="00583C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(в 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>ес</w:t>
            </w:r>
          </w:p>
          <w:p w:rsidR="00583CC0" w:rsidRDefault="00583C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3CC0" w:rsidRDefault="00583C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(в 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>ес</w:t>
            </w:r>
          </w:p>
          <w:p w:rsidR="00583CC0" w:rsidRDefault="00583CC0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3CC0" w:rsidRDefault="00583C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(в тыс. руб.)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Уд. вес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   (%)</w:t>
            </w:r>
            <w:proofErr w:type="gramEnd"/>
          </w:p>
        </w:tc>
      </w:tr>
      <w:tr w:rsidR="00583CC0" w:rsidTr="00583CC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2"/>
              <w:spacing w:after="0" w:line="240" w:lineRule="auto"/>
              <w:jc w:val="both"/>
              <w:rPr>
                <w:rFonts w:ascii="Mongolian Baiti" w:hAnsi="Mongolian Baiti" w:cs="Mongolian Bait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</w:t>
            </w:r>
            <w:r>
              <w:rPr>
                <w:rFonts w:ascii="Mongolian Baiti" w:hAnsi="Mongolian Baiti" w:cs="Mongolian Bait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rFonts w:ascii="Mongolian Baiti" w:hAnsi="Mongolian Baiti" w:cs="Mongolian Bait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доходы</w:t>
            </w:r>
            <w:r>
              <w:rPr>
                <w:rFonts w:ascii="Mongolian Baiti" w:hAnsi="Mongolian Baiti" w:cs="Mongolian Bait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</w:t>
            </w:r>
            <w:r>
              <w:rPr>
                <w:rFonts w:ascii="Mongolian Baiti" w:hAnsi="Mongolian Baiti" w:cs="Mongolian Baiti"/>
                <w:sz w:val="20"/>
                <w:szCs w:val="20"/>
              </w:rPr>
              <w:t>.</w:t>
            </w:r>
            <w:r>
              <w:rPr>
                <w:rFonts w:asciiTheme="minorHAnsi" w:hAnsiTheme="minorHAnsi" w:cs="Mongolian Bait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9752,0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10380,0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10947,0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33,1</w:t>
            </w:r>
          </w:p>
        </w:tc>
      </w:tr>
      <w:tr w:rsidR="00583CC0" w:rsidTr="00583CC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 w:rsidP="00C158AA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Налоги на товары (работы, услуги),</w:t>
            </w:r>
            <w:r w:rsidR="00C158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реализуемые на территории РФ.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11358,0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12053,0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13967,0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42,3</w:t>
            </w:r>
          </w:p>
        </w:tc>
      </w:tr>
      <w:tr w:rsidR="00583CC0" w:rsidTr="00583CC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2"/>
              <w:spacing w:after="0" w:line="240" w:lineRule="auto"/>
              <w:jc w:val="both"/>
              <w:rPr>
                <w:rFonts w:ascii="Mongolian Baiti" w:hAnsi="Mongolian Baiti" w:cs="Mongolian Bait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</w:t>
            </w:r>
            <w:r>
              <w:rPr>
                <w:rFonts w:ascii="Mongolian Baiti" w:hAnsi="Mongolian Baiti" w:cs="Mongolian Bait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rFonts w:ascii="Mongolian Baiti" w:hAnsi="Mongolian Baiti" w:cs="Mongolian Bait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совокупный</w:t>
            </w:r>
            <w:r>
              <w:rPr>
                <w:rFonts w:ascii="Mongolian Baiti" w:hAnsi="Mongolian Baiti" w:cs="Mongolian Bait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доход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2573,0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2738,0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2888,0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8,7</w:t>
            </w:r>
          </w:p>
        </w:tc>
      </w:tr>
      <w:tr w:rsidR="00583CC0" w:rsidTr="00583CC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2"/>
              <w:spacing w:after="0" w:line="240" w:lineRule="auto"/>
              <w:jc w:val="both"/>
              <w:rPr>
                <w:rFonts w:ascii="Mongolian Baiti" w:hAnsi="Mongolian Baiti" w:cs="Mongolian Bait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</w:t>
            </w:r>
            <w:r>
              <w:rPr>
                <w:rFonts w:ascii="Mongolian Baiti" w:hAnsi="Mongolian Baiti" w:cs="Mongolian Bait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rFonts w:ascii="Mongolian Baiti" w:hAnsi="Mongolian Baiti" w:cs="Mongolian Bait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имущество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2925,0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9,1</w:t>
            </w:r>
          </w:p>
        </w:tc>
      </w:tr>
      <w:tr w:rsidR="00583CC0" w:rsidTr="00583CC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2"/>
              <w:spacing w:after="0" w:line="240" w:lineRule="auto"/>
              <w:jc w:val="both"/>
              <w:rPr>
                <w:rFonts w:ascii="Mongolian Baiti" w:hAnsi="Mongolian Baiti" w:cs="Mongolian Baiti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</w:t>
            </w:r>
            <w:r>
              <w:rPr>
                <w:rFonts w:ascii="Mongolian Baiti" w:hAnsi="Mongolian Baiti" w:cs="Mongolian Bait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пошлина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</w:t>
            </w:r>
          </w:p>
        </w:tc>
      </w:tr>
      <w:tr w:rsidR="00583CC0" w:rsidTr="00583CC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</w:t>
            </w:r>
            <w:r>
              <w:rPr>
                <w:rFonts w:ascii="Mongolian Baiti" w:hAnsi="Mongolian Baiti" w:cs="Mongolian Bait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от</w:t>
            </w:r>
            <w:r>
              <w:rPr>
                <w:rFonts w:ascii="Mongolian Baiti" w:hAnsi="Mongolian Baiti" w:cs="Mongolian Bait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использования</w:t>
            </w:r>
            <w:r>
              <w:rPr>
                <w:rFonts w:ascii="Mongolian Baiti" w:hAnsi="Mongolian Baiti" w:cs="Mongolian Bait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имущества</w:t>
            </w:r>
            <w:r>
              <w:rPr>
                <w:rFonts w:ascii="Mongolian Baiti" w:hAnsi="Mongolian Baiti" w:cs="Mongolian Baiti"/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находящегося</w:t>
            </w:r>
            <w:r>
              <w:rPr>
                <w:rFonts w:ascii="Mongolian Baiti" w:hAnsi="Mongolian Baiti" w:cs="Mongolian Bait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</w:t>
            </w:r>
            <w:r>
              <w:rPr>
                <w:rFonts w:ascii="Mongolian Baiti" w:hAnsi="Mongolian Baiti" w:cs="Mongolian Bait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государственной</w:t>
            </w:r>
            <w:r>
              <w:rPr>
                <w:rFonts w:ascii="Mongolian Baiti" w:hAnsi="Mongolian Baiti" w:cs="Mongolian Bait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rFonts w:ascii="Mongolian Baiti" w:hAnsi="Mongolian Baiti" w:cs="Mongolian Bait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муниципальной</w:t>
            </w:r>
            <w:r>
              <w:rPr>
                <w:rFonts w:ascii="Mongolian Baiti" w:hAnsi="Mongolian Baiti" w:cs="Mongolian Bait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855,0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2,7</w:t>
            </w:r>
          </w:p>
        </w:tc>
      </w:tr>
      <w:tr w:rsidR="00583CC0" w:rsidTr="00583CC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Платежи</w:t>
            </w:r>
            <w:r>
              <w:rPr>
                <w:rFonts w:ascii="Mongolian Baiti" w:hAnsi="Mongolian Baiti" w:cs="Mongolian Bait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за</w:t>
            </w:r>
            <w:r>
              <w:rPr>
                <w:rFonts w:ascii="Mongolian Baiti" w:hAnsi="Mongolian Baiti" w:cs="Mongolian Bait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пользование</w:t>
            </w:r>
            <w:r>
              <w:rPr>
                <w:rFonts w:ascii="Mongolian Baiti" w:hAnsi="Mongolian Baiti" w:cs="Mongolian Bait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природными</w:t>
            </w:r>
            <w:r>
              <w:rPr>
                <w:rFonts w:ascii="Mongolian Baiti" w:hAnsi="Mongolian Baiti" w:cs="Mongolian Bait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ресурсами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</w:t>
            </w:r>
          </w:p>
        </w:tc>
      </w:tr>
      <w:tr w:rsidR="00583CC0" w:rsidTr="00583CC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</w:t>
            </w:r>
            <w:r>
              <w:rPr>
                <w:rFonts w:ascii="Mongolian Baiti" w:hAnsi="Mongolian Baiti" w:cs="Mongolian Bait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от</w:t>
            </w:r>
            <w:r>
              <w:rPr>
                <w:rFonts w:ascii="Mongolian Baiti" w:hAnsi="Mongolian Baiti" w:cs="Mongolian Bait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продажи</w:t>
            </w:r>
            <w:r>
              <w:rPr>
                <w:rFonts w:ascii="Mongolian Baiti" w:hAnsi="Mongolian Baiti" w:cs="Mongolian Bait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материальных</w:t>
            </w:r>
            <w:r>
              <w:rPr>
                <w:rFonts w:ascii="Mongolian Baiti" w:hAnsi="Mongolian Baiti" w:cs="Mongolian Bait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rFonts w:ascii="Mongolian Baiti" w:hAnsi="Mongolian Baiti" w:cs="Mongolian Bait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нематериальных</w:t>
            </w:r>
            <w:r>
              <w:rPr>
                <w:rFonts w:ascii="Mongolian Baiti" w:hAnsi="Mongolian Baiti" w:cs="Mongolian Bait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активов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583CC0" w:rsidTr="00583CC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Штрафы</w:t>
            </w:r>
            <w:r>
              <w:rPr>
                <w:rFonts w:ascii="Mongolian Baiti" w:hAnsi="Mongolian Baiti" w:cs="Mongolian Baiti"/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санкции</w:t>
            </w:r>
            <w:r>
              <w:rPr>
                <w:rFonts w:ascii="Mongolian Baiti" w:hAnsi="Mongolian Baiti" w:cs="Mongolian Baiti"/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возмещение</w:t>
            </w:r>
            <w:r>
              <w:rPr>
                <w:rFonts w:ascii="Mongolian Baiti" w:hAnsi="Mongolian Baiti" w:cs="Mongolian Bait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ущерба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592,0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1,8</w:t>
            </w:r>
          </w:p>
        </w:tc>
      </w:tr>
      <w:tr w:rsidR="00583CC0" w:rsidTr="00583CC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 w:rsidP="00F008D9">
            <w:pPr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F008D9">
              <w:rPr>
                <w:b/>
                <w:sz w:val="20"/>
                <w:szCs w:val="20"/>
                <w:lang w:eastAsia="en-US"/>
              </w:rPr>
              <w:t xml:space="preserve"> налоговых и</w:t>
            </w:r>
            <w:r>
              <w:rPr>
                <w:rFonts w:ascii="Mongolian Baiti" w:hAnsi="Mongolian Baiti" w:cs="Mongolian Bait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неналоговых</w:t>
            </w:r>
            <w:r>
              <w:rPr>
                <w:rFonts w:ascii="Mongolian Baiti" w:hAnsi="Mongolian Baiti" w:cs="Mongolian Bait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доходов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28605,0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30247,0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33009,0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583CC0" w:rsidRDefault="00583CC0" w:rsidP="00583CC0">
      <w:pPr>
        <w:ind w:firstLine="709"/>
        <w:jc w:val="both"/>
      </w:pPr>
    </w:p>
    <w:p w:rsidR="00583CC0" w:rsidRDefault="00583CC0" w:rsidP="00583CC0">
      <w:pPr>
        <w:ind w:firstLine="709"/>
        <w:jc w:val="both"/>
      </w:pPr>
      <w:r>
        <w:t xml:space="preserve">В структуре собственных налогов наблюдаются изменения,  в группу налоговых доходов вошел  налог </w:t>
      </w:r>
      <w:r>
        <w:rPr>
          <w:sz w:val="20"/>
          <w:szCs w:val="20"/>
        </w:rPr>
        <w:t xml:space="preserve"> </w:t>
      </w:r>
      <w:r>
        <w:t xml:space="preserve">на товары (работы, услуги), реализуемые на территории Российской Федерации.  Изменения связаны с тем, что с 01 января 2014 года  10 процентов доходов консолидированного бюджета Пермского края  от поступления акцизов на нефтепродукты будут  поступать в бюджеты муниципальных образований по </w:t>
      </w:r>
      <w:r>
        <w:lastRenderedPageBreak/>
        <w:t xml:space="preserve">дифференцированным нормативам, рассчитанным исходя из протяженности автомобильных дорог, находящихся в собственности муниципальных образований.   </w:t>
      </w:r>
    </w:p>
    <w:p w:rsidR="00357CD7" w:rsidRDefault="00357CD7" w:rsidP="00583CC0">
      <w:pPr>
        <w:ind w:firstLine="709"/>
        <w:jc w:val="both"/>
      </w:pPr>
    </w:p>
    <w:p w:rsidR="00583CC0" w:rsidRDefault="00357CD7" w:rsidP="00357CD7">
      <w:pPr>
        <w:ind w:firstLine="709"/>
        <w:rPr>
          <w:b/>
        </w:rPr>
      </w:pPr>
      <w:r>
        <w:rPr>
          <w:b/>
        </w:rPr>
        <w:t xml:space="preserve">                                            </w:t>
      </w:r>
      <w:r w:rsidR="00583CC0">
        <w:rPr>
          <w:b/>
        </w:rPr>
        <w:t>Налоговые доходы</w:t>
      </w:r>
    </w:p>
    <w:p w:rsidR="00583CC0" w:rsidRDefault="00583CC0" w:rsidP="00583CC0">
      <w:pPr>
        <w:ind w:firstLine="709"/>
        <w:jc w:val="center"/>
        <w:rPr>
          <w:b/>
        </w:rPr>
      </w:pPr>
    </w:p>
    <w:p w:rsidR="00583CC0" w:rsidRDefault="00583CC0" w:rsidP="00357CD7">
      <w:pPr>
        <w:ind w:firstLine="709"/>
        <w:rPr>
          <w:b/>
          <w:sz w:val="20"/>
          <w:szCs w:val="20"/>
        </w:rPr>
      </w:pPr>
      <w:r w:rsidRPr="00357CD7">
        <w:rPr>
          <w:b/>
          <w:sz w:val="20"/>
          <w:szCs w:val="20"/>
        </w:rPr>
        <w:t>Налог  на товары (работы, услуги), реализуемые на территории Российской Федерации</w:t>
      </w:r>
    </w:p>
    <w:p w:rsidR="00357CD7" w:rsidRPr="00357CD7" w:rsidRDefault="00357CD7" w:rsidP="00583CC0">
      <w:pPr>
        <w:ind w:firstLine="709"/>
        <w:jc w:val="center"/>
        <w:rPr>
          <w:b/>
          <w:sz w:val="20"/>
          <w:szCs w:val="20"/>
        </w:rPr>
      </w:pPr>
    </w:p>
    <w:p w:rsidR="00587FC2" w:rsidRDefault="00583CC0" w:rsidP="00583CC0">
      <w:pPr>
        <w:ind w:firstLine="709"/>
        <w:jc w:val="both"/>
      </w:pPr>
      <w:r>
        <w:t>Среди  собственных доходов  налог на товары (работы, услуги), реализуемые на территории Российской  Федерации  будет иметь наибольший удельный вес,  и будет являться основным источником дохода</w:t>
      </w:r>
      <w:r w:rsidR="00587FC2">
        <w:t>.</w:t>
      </w:r>
    </w:p>
    <w:p w:rsidR="007616AE" w:rsidRDefault="00587FC2" w:rsidP="00587FC2">
      <w:pPr>
        <w:pStyle w:val="ab"/>
        <w:ind w:left="0" w:firstLine="708"/>
        <w:jc w:val="both"/>
      </w:pPr>
      <w:r>
        <w:t xml:space="preserve">Общий объем поступлений акцизов на нефтепродукты в бюджет </w:t>
      </w:r>
      <w:proofErr w:type="spellStart"/>
      <w:r>
        <w:t>Юрлинского</w:t>
      </w:r>
      <w:proofErr w:type="spellEnd"/>
      <w:r>
        <w:t xml:space="preserve"> муниципального района  прогнозируется на 2014 год в сумме 11358,0 тыс. рублей, на 2015 год в сумме12053,0 тыс. рублей, на 2016 год в сумме13967,0 тыс. рублей,  в том числе по видам подакцизной продукции (таб. №3).</w:t>
      </w:r>
    </w:p>
    <w:p w:rsidR="007616AE" w:rsidRPr="00587FC2" w:rsidRDefault="00587FC2" w:rsidP="00587FC2">
      <w:pPr>
        <w:ind w:firstLine="709"/>
        <w:jc w:val="right"/>
        <w:rPr>
          <w:sz w:val="20"/>
          <w:szCs w:val="20"/>
        </w:rPr>
      </w:pPr>
      <w:r w:rsidRPr="00587FC2">
        <w:rPr>
          <w:sz w:val="20"/>
          <w:szCs w:val="20"/>
        </w:rPr>
        <w:t>таб. №3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6"/>
        <w:gridCol w:w="4480"/>
        <w:gridCol w:w="1546"/>
        <w:gridCol w:w="1546"/>
        <w:gridCol w:w="1513"/>
      </w:tblGrid>
      <w:tr w:rsidR="007616AE" w:rsidTr="007616AE">
        <w:tc>
          <w:tcPr>
            <w:tcW w:w="392" w:type="dxa"/>
          </w:tcPr>
          <w:p w:rsidR="007616AE" w:rsidRPr="007616AE" w:rsidRDefault="007616AE" w:rsidP="00583CC0">
            <w:pPr>
              <w:jc w:val="both"/>
              <w:rPr>
                <w:sz w:val="20"/>
                <w:szCs w:val="20"/>
              </w:rPr>
            </w:pPr>
            <w:r w:rsidRPr="007616AE">
              <w:rPr>
                <w:sz w:val="20"/>
                <w:szCs w:val="20"/>
              </w:rPr>
              <w:t>№</w:t>
            </w:r>
          </w:p>
          <w:p w:rsidR="007616AE" w:rsidRDefault="007616AE" w:rsidP="00583CC0">
            <w:pPr>
              <w:jc w:val="both"/>
            </w:pPr>
            <w:proofErr w:type="gramStart"/>
            <w:r w:rsidRPr="007616AE">
              <w:rPr>
                <w:sz w:val="20"/>
                <w:szCs w:val="20"/>
              </w:rPr>
              <w:t>п</w:t>
            </w:r>
            <w:proofErr w:type="gramEnd"/>
            <w:r w:rsidRPr="007616AE">
              <w:rPr>
                <w:sz w:val="20"/>
                <w:szCs w:val="20"/>
              </w:rPr>
              <w:t>/п</w:t>
            </w:r>
          </w:p>
        </w:tc>
        <w:tc>
          <w:tcPr>
            <w:tcW w:w="4536" w:type="dxa"/>
          </w:tcPr>
          <w:p w:rsidR="007616AE" w:rsidRPr="007616AE" w:rsidRDefault="007616AE" w:rsidP="007616AE">
            <w:pPr>
              <w:jc w:val="both"/>
              <w:rPr>
                <w:b/>
                <w:sz w:val="20"/>
                <w:szCs w:val="20"/>
              </w:rPr>
            </w:pPr>
            <w:r w:rsidRPr="007616AE">
              <w:rPr>
                <w:b/>
                <w:sz w:val="20"/>
                <w:szCs w:val="20"/>
              </w:rPr>
              <w:t>Вида подакцизной продукции</w:t>
            </w:r>
          </w:p>
        </w:tc>
        <w:tc>
          <w:tcPr>
            <w:tcW w:w="1559" w:type="dxa"/>
          </w:tcPr>
          <w:p w:rsidR="007616AE" w:rsidRPr="007616AE" w:rsidRDefault="007616AE" w:rsidP="00583CC0">
            <w:pPr>
              <w:jc w:val="both"/>
              <w:rPr>
                <w:b/>
                <w:sz w:val="20"/>
                <w:szCs w:val="20"/>
              </w:rPr>
            </w:pPr>
            <w:r w:rsidRPr="007616AE">
              <w:rPr>
                <w:b/>
                <w:sz w:val="20"/>
                <w:szCs w:val="20"/>
              </w:rPr>
              <w:t>План 2014г.</w:t>
            </w:r>
          </w:p>
        </w:tc>
        <w:tc>
          <w:tcPr>
            <w:tcW w:w="1559" w:type="dxa"/>
          </w:tcPr>
          <w:p w:rsidR="007616AE" w:rsidRPr="007616AE" w:rsidRDefault="007616AE" w:rsidP="007616AE">
            <w:pPr>
              <w:jc w:val="both"/>
              <w:rPr>
                <w:b/>
                <w:sz w:val="20"/>
                <w:szCs w:val="20"/>
              </w:rPr>
            </w:pPr>
            <w:r w:rsidRPr="007616AE">
              <w:rPr>
                <w:b/>
                <w:sz w:val="20"/>
                <w:szCs w:val="20"/>
              </w:rPr>
              <w:t>План 2015г</w:t>
            </w:r>
          </w:p>
        </w:tc>
        <w:tc>
          <w:tcPr>
            <w:tcW w:w="1525" w:type="dxa"/>
          </w:tcPr>
          <w:p w:rsidR="007616AE" w:rsidRPr="007616AE" w:rsidRDefault="007616AE" w:rsidP="007616AE">
            <w:pPr>
              <w:jc w:val="both"/>
              <w:rPr>
                <w:b/>
                <w:sz w:val="20"/>
                <w:szCs w:val="20"/>
              </w:rPr>
            </w:pPr>
            <w:r w:rsidRPr="007616AE">
              <w:rPr>
                <w:b/>
                <w:sz w:val="20"/>
                <w:szCs w:val="20"/>
              </w:rPr>
              <w:t>План 2016г</w:t>
            </w:r>
          </w:p>
        </w:tc>
      </w:tr>
      <w:tr w:rsidR="007616AE" w:rsidRPr="007616AE" w:rsidTr="007616AE">
        <w:tc>
          <w:tcPr>
            <w:tcW w:w="392" w:type="dxa"/>
          </w:tcPr>
          <w:p w:rsidR="007616AE" w:rsidRPr="007616AE" w:rsidRDefault="007616AE" w:rsidP="00583CC0">
            <w:pPr>
              <w:jc w:val="both"/>
              <w:rPr>
                <w:sz w:val="20"/>
                <w:szCs w:val="20"/>
              </w:rPr>
            </w:pPr>
            <w:r w:rsidRPr="007616AE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616AE" w:rsidRPr="007616AE" w:rsidRDefault="007616AE" w:rsidP="00583CC0">
            <w:pPr>
              <w:jc w:val="both"/>
              <w:rPr>
                <w:sz w:val="20"/>
                <w:szCs w:val="20"/>
              </w:rPr>
            </w:pPr>
            <w:r w:rsidRPr="007616AE">
              <w:rPr>
                <w:sz w:val="20"/>
                <w:szCs w:val="20"/>
              </w:rPr>
              <w:t>Акцизы на автомобильный бензин</w:t>
            </w:r>
          </w:p>
        </w:tc>
        <w:tc>
          <w:tcPr>
            <w:tcW w:w="1559" w:type="dxa"/>
          </w:tcPr>
          <w:p w:rsidR="007616AE" w:rsidRPr="007616AE" w:rsidRDefault="007616AE" w:rsidP="00583CC0">
            <w:pPr>
              <w:jc w:val="both"/>
              <w:rPr>
                <w:sz w:val="20"/>
                <w:szCs w:val="20"/>
              </w:rPr>
            </w:pPr>
            <w:r w:rsidRPr="007616AE">
              <w:rPr>
                <w:sz w:val="20"/>
                <w:szCs w:val="20"/>
              </w:rPr>
              <w:t>5293,0</w:t>
            </w:r>
          </w:p>
        </w:tc>
        <w:tc>
          <w:tcPr>
            <w:tcW w:w="1559" w:type="dxa"/>
          </w:tcPr>
          <w:p w:rsidR="007616AE" w:rsidRPr="007616AE" w:rsidRDefault="007616AE" w:rsidP="00583CC0">
            <w:pPr>
              <w:jc w:val="both"/>
              <w:rPr>
                <w:sz w:val="20"/>
                <w:szCs w:val="20"/>
              </w:rPr>
            </w:pPr>
            <w:r w:rsidRPr="007616AE">
              <w:rPr>
                <w:sz w:val="20"/>
                <w:szCs w:val="20"/>
              </w:rPr>
              <w:t>5035,0</w:t>
            </w:r>
          </w:p>
        </w:tc>
        <w:tc>
          <w:tcPr>
            <w:tcW w:w="1525" w:type="dxa"/>
          </w:tcPr>
          <w:p w:rsidR="007616AE" w:rsidRPr="00587FC2" w:rsidRDefault="007616AE" w:rsidP="00583CC0">
            <w:pPr>
              <w:jc w:val="both"/>
              <w:rPr>
                <w:sz w:val="20"/>
                <w:szCs w:val="20"/>
              </w:rPr>
            </w:pPr>
            <w:r w:rsidRPr="00587FC2">
              <w:rPr>
                <w:sz w:val="20"/>
                <w:szCs w:val="20"/>
              </w:rPr>
              <w:t>6333,0</w:t>
            </w:r>
          </w:p>
        </w:tc>
      </w:tr>
      <w:tr w:rsidR="007616AE" w:rsidRPr="007616AE" w:rsidTr="007616AE">
        <w:tc>
          <w:tcPr>
            <w:tcW w:w="392" w:type="dxa"/>
          </w:tcPr>
          <w:p w:rsidR="007616AE" w:rsidRPr="007616AE" w:rsidRDefault="007616AE" w:rsidP="00583CC0">
            <w:pPr>
              <w:jc w:val="both"/>
              <w:rPr>
                <w:sz w:val="20"/>
                <w:szCs w:val="20"/>
              </w:rPr>
            </w:pPr>
            <w:r w:rsidRPr="007616AE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7616AE" w:rsidRPr="007616AE" w:rsidRDefault="007616AE" w:rsidP="00583CC0">
            <w:pPr>
              <w:jc w:val="both"/>
              <w:rPr>
                <w:sz w:val="20"/>
                <w:szCs w:val="20"/>
              </w:rPr>
            </w:pPr>
            <w:r w:rsidRPr="007616AE">
              <w:rPr>
                <w:sz w:val="20"/>
                <w:szCs w:val="20"/>
              </w:rPr>
              <w:t>Акцизы на дизельное топливо</w:t>
            </w:r>
          </w:p>
        </w:tc>
        <w:tc>
          <w:tcPr>
            <w:tcW w:w="1559" w:type="dxa"/>
          </w:tcPr>
          <w:p w:rsidR="007616AE" w:rsidRPr="007616AE" w:rsidRDefault="007616AE" w:rsidP="00583CC0">
            <w:pPr>
              <w:jc w:val="both"/>
              <w:rPr>
                <w:sz w:val="20"/>
                <w:szCs w:val="20"/>
              </w:rPr>
            </w:pPr>
            <w:r w:rsidRPr="007616AE">
              <w:rPr>
                <w:sz w:val="20"/>
                <w:szCs w:val="20"/>
              </w:rPr>
              <w:t>4211,0</w:t>
            </w:r>
          </w:p>
        </w:tc>
        <w:tc>
          <w:tcPr>
            <w:tcW w:w="1559" w:type="dxa"/>
          </w:tcPr>
          <w:p w:rsidR="007616AE" w:rsidRPr="007616AE" w:rsidRDefault="007616AE" w:rsidP="00583CC0">
            <w:pPr>
              <w:jc w:val="both"/>
              <w:rPr>
                <w:sz w:val="20"/>
                <w:szCs w:val="20"/>
              </w:rPr>
            </w:pPr>
            <w:r w:rsidRPr="007616AE">
              <w:rPr>
                <w:sz w:val="20"/>
                <w:szCs w:val="20"/>
              </w:rPr>
              <w:t>4021,0</w:t>
            </w:r>
          </w:p>
        </w:tc>
        <w:tc>
          <w:tcPr>
            <w:tcW w:w="1525" w:type="dxa"/>
          </w:tcPr>
          <w:p w:rsidR="007616AE" w:rsidRPr="00587FC2" w:rsidRDefault="007616AE" w:rsidP="00583CC0">
            <w:pPr>
              <w:jc w:val="both"/>
              <w:rPr>
                <w:sz w:val="20"/>
                <w:szCs w:val="20"/>
              </w:rPr>
            </w:pPr>
            <w:r w:rsidRPr="00587FC2">
              <w:rPr>
                <w:sz w:val="20"/>
                <w:szCs w:val="20"/>
              </w:rPr>
              <w:t>4291,0</w:t>
            </w:r>
          </w:p>
        </w:tc>
      </w:tr>
      <w:tr w:rsidR="007616AE" w:rsidRPr="007616AE" w:rsidTr="007616AE">
        <w:tc>
          <w:tcPr>
            <w:tcW w:w="392" w:type="dxa"/>
          </w:tcPr>
          <w:p w:rsidR="007616AE" w:rsidRPr="007616AE" w:rsidRDefault="007616AE" w:rsidP="00583CC0">
            <w:pPr>
              <w:jc w:val="both"/>
              <w:rPr>
                <w:sz w:val="20"/>
                <w:szCs w:val="20"/>
              </w:rPr>
            </w:pPr>
            <w:r w:rsidRPr="007616AE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7616AE" w:rsidRPr="007616AE" w:rsidRDefault="007616AE" w:rsidP="00583CC0">
            <w:pPr>
              <w:jc w:val="both"/>
              <w:rPr>
                <w:sz w:val="20"/>
                <w:szCs w:val="20"/>
              </w:rPr>
            </w:pPr>
            <w:r w:rsidRPr="007616AE">
              <w:rPr>
                <w:sz w:val="20"/>
                <w:szCs w:val="20"/>
              </w:rPr>
              <w:t>Акцизы на моторные масла</w:t>
            </w:r>
          </w:p>
        </w:tc>
        <w:tc>
          <w:tcPr>
            <w:tcW w:w="1559" w:type="dxa"/>
          </w:tcPr>
          <w:p w:rsidR="007616AE" w:rsidRPr="007616AE" w:rsidRDefault="007616AE" w:rsidP="00583CC0">
            <w:pPr>
              <w:jc w:val="both"/>
              <w:rPr>
                <w:sz w:val="20"/>
                <w:szCs w:val="20"/>
              </w:rPr>
            </w:pPr>
            <w:r w:rsidRPr="007616AE">
              <w:rPr>
                <w:sz w:val="20"/>
                <w:szCs w:val="20"/>
              </w:rPr>
              <w:t>763,0</w:t>
            </w:r>
          </w:p>
        </w:tc>
        <w:tc>
          <w:tcPr>
            <w:tcW w:w="1559" w:type="dxa"/>
          </w:tcPr>
          <w:p w:rsidR="007616AE" w:rsidRPr="007616AE" w:rsidRDefault="007616AE" w:rsidP="00583CC0">
            <w:pPr>
              <w:jc w:val="both"/>
              <w:rPr>
                <w:sz w:val="20"/>
                <w:szCs w:val="20"/>
              </w:rPr>
            </w:pPr>
            <w:r w:rsidRPr="007616AE">
              <w:rPr>
                <w:sz w:val="20"/>
                <w:szCs w:val="20"/>
              </w:rPr>
              <w:t>775,0</w:t>
            </w:r>
          </w:p>
        </w:tc>
        <w:tc>
          <w:tcPr>
            <w:tcW w:w="1525" w:type="dxa"/>
          </w:tcPr>
          <w:p w:rsidR="007616AE" w:rsidRPr="00587FC2" w:rsidRDefault="007616AE" w:rsidP="00583CC0">
            <w:pPr>
              <w:jc w:val="both"/>
              <w:rPr>
                <w:sz w:val="20"/>
                <w:szCs w:val="20"/>
              </w:rPr>
            </w:pPr>
            <w:r w:rsidRPr="00587FC2">
              <w:rPr>
                <w:sz w:val="20"/>
                <w:szCs w:val="20"/>
              </w:rPr>
              <w:t>798,0</w:t>
            </w:r>
          </w:p>
        </w:tc>
      </w:tr>
      <w:tr w:rsidR="007616AE" w:rsidRPr="007616AE" w:rsidTr="007616AE">
        <w:tc>
          <w:tcPr>
            <w:tcW w:w="392" w:type="dxa"/>
          </w:tcPr>
          <w:p w:rsidR="007616AE" w:rsidRPr="007616AE" w:rsidRDefault="007616AE" w:rsidP="00583CC0">
            <w:pPr>
              <w:jc w:val="both"/>
              <w:rPr>
                <w:sz w:val="20"/>
                <w:szCs w:val="20"/>
              </w:rPr>
            </w:pPr>
            <w:r w:rsidRPr="007616AE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7616AE" w:rsidRPr="007616AE" w:rsidRDefault="007616AE" w:rsidP="00583CC0">
            <w:pPr>
              <w:jc w:val="both"/>
              <w:rPr>
                <w:sz w:val="20"/>
                <w:szCs w:val="20"/>
              </w:rPr>
            </w:pPr>
            <w:r w:rsidRPr="007616AE">
              <w:rPr>
                <w:sz w:val="20"/>
                <w:szCs w:val="20"/>
              </w:rPr>
              <w:t xml:space="preserve">Акцизы на прямогонный бензин  </w:t>
            </w:r>
          </w:p>
        </w:tc>
        <w:tc>
          <w:tcPr>
            <w:tcW w:w="1559" w:type="dxa"/>
          </w:tcPr>
          <w:p w:rsidR="007616AE" w:rsidRPr="007616AE" w:rsidRDefault="007616AE" w:rsidP="00583CC0">
            <w:pPr>
              <w:jc w:val="both"/>
              <w:rPr>
                <w:sz w:val="20"/>
                <w:szCs w:val="20"/>
              </w:rPr>
            </w:pPr>
            <w:r w:rsidRPr="007616AE">
              <w:rPr>
                <w:sz w:val="20"/>
                <w:szCs w:val="20"/>
              </w:rPr>
              <w:t>1091,0</w:t>
            </w:r>
          </w:p>
        </w:tc>
        <w:tc>
          <w:tcPr>
            <w:tcW w:w="1559" w:type="dxa"/>
          </w:tcPr>
          <w:p w:rsidR="007616AE" w:rsidRPr="007616AE" w:rsidRDefault="007616AE" w:rsidP="00583CC0">
            <w:pPr>
              <w:jc w:val="both"/>
              <w:rPr>
                <w:sz w:val="20"/>
                <w:szCs w:val="20"/>
              </w:rPr>
            </w:pPr>
            <w:r w:rsidRPr="007616AE">
              <w:rPr>
                <w:sz w:val="20"/>
                <w:szCs w:val="20"/>
              </w:rPr>
              <w:t>2222,0</w:t>
            </w:r>
          </w:p>
        </w:tc>
        <w:tc>
          <w:tcPr>
            <w:tcW w:w="1525" w:type="dxa"/>
          </w:tcPr>
          <w:p w:rsidR="007616AE" w:rsidRPr="00587FC2" w:rsidRDefault="007616AE" w:rsidP="00583CC0">
            <w:pPr>
              <w:jc w:val="both"/>
              <w:rPr>
                <w:sz w:val="20"/>
                <w:szCs w:val="20"/>
              </w:rPr>
            </w:pPr>
            <w:r w:rsidRPr="00587FC2">
              <w:rPr>
                <w:sz w:val="20"/>
                <w:szCs w:val="20"/>
              </w:rPr>
              <w:t>2545,0</w:t>
            </w:r>
          </w:p>
        </w:tc>
      </w:tr>
      <w:tr w:rsidR="007616AE" w:rsidRPr="007616AE" w:rsidTr="007616AE">
        <w:tc>
          <w:tcPr>
            <w:tcW w:w="392" w:type="dxa"/>
          </w:tcPr>
          <w:p w:rsidR="007616AE" w:rsidRPr="007616AE" w:rsidRDefault="007616AE" w:rsidP="00583CC0">
            <w:pPr>
              <w:jc w:val="both"/>
              <w:rPr>
                <w:b/>
                <w:sz w:val="20"/>
                <w:szCs w:val="20"/>
              </w:rPr>
            </w:pPr>
            <w:r w:rsidRPr="007616A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7616AE" w:rsidRPr="007616AE" w:rsidRDefault="007616AE" w:rsidP="00583CC0">
            <w:pPr>
              <w:jc w:val="both"/>
              <w:rPr>
                <w:b/>
                <w:sz w:val="20"/>
                <w:szCs w:val="20"/>
              </w:rPr>
            </w:pPr>
            <w:r w:rsidRPr="007616A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7616AE" w:rsidRPr="007616AE" w:rsidRDefault="007616AE" w:rsidP="00583CC0">
            <w:pPr>
              <w:jc w:val="both"/>
              <w:rPr>
                <w:b/>
                <w:sz w:val="20"/>
                <w:szCs w:val="20"/>
              </w:rPr>
            </w:pPr>
            <w:r w:rsidRPr="007616AE">
              <w:rPr>
                <w:b/>
                <w:sz w:val="20"/>
                <w:szCs w:val="20"/>
              </w:rPr>
              <w:t>11358,0</w:t>
            </w:r>
          </w:p>
        </w:tc>
        <w:tc>
          <w:tcPr>
            <w:tcW w:w="1559" w:type="dxa"/>
          </w:tcPr>
          <w:p w:rsidR="007616AE" w:rsidRPr="007616AE" w:rsidRDefault="007616AE" w:rsidP="00583CC0">
            <w:pPr>
              <w:jc w:val="both"/>
              <w:rPr>
                <w:b/>
                <w:sz w:val="20"/>
                <w:szCs w:val="20"/>
              </w:rPr>
            </w:pPr>
            <w:r w:rsidRPr="007616AE">
              <w:rPr>
                <w:b/>
                <w:sz w:val="20"/>
                <w:szCs w:val="20"/>
              </w:rPr>
              <w:t>12053,0</w:t>
            </w:r>
          </w:p>
        </w:tc>
        <w:tc>
          <w:tcPr>
            <w:tcW w:w="1525" w:type="dxa"/>
          </w:tcPr>
          <w:p w:rsidR="007616AE" w:rsidRPr="007616AE" w:rsidRDefault="007616AE" w:rsidP="00583CC0">
            <w:pPr>
              <w:jc w:val="both"/>
              <w:rPr>
                <w:b/>
                <w:sz w:val="20"/>
                <w:szCs w:val="20"/>
              </w:rPr>
            </w:pPr>
            <w:r w:rsidRPr="007616AE">
              <w:rPr>
                <w:b/>
                <w:sz w:val="20"/>
                <w:szCs w:val="20"/>
              </w:rPr>
              <w:t>13967,0</w:t>
            </w:r>
          </w:p>
        </w:tc>
      </w:tr>
    </w:tbl>
    <w:p w:rsidR="00583CC0" w:rsidRPr="007616AE" w:rsidRDefault="00583CC0" w:rsidP="00583CC0">
      <w:pPr>
        <w:ind w:firstLine="709"/>
        <w:jc w:val="both"/>
        <w:rPr>
          <w:b/>
          <w:sz w:val="20"/>
          <w:szCs w:val="20"/>
        </w:rPr>
      </w:pPr>
    </w:p>
    <w:p w:rsidR="00583CC0" w:rsidRDefault="00583CC0" w:rsidP="00B155BD">
      <w:pPr>
        <w:pStyle w:val="ab"/>
        <w:ind w:left="0"/>
        <w:jc w:val="both"/>
        <w:rPr>
          <w:b/>
        </w:rPr>
      </w:pPr>
      <w:r>
        <w:tab/>
      </w:r>
      <w:r w:rsidR="00357CD7">
        <w:rPr>
          <w:b/>
        </w:rPr>
        <w:t xml:space="preserve">                  </w:t>
      </w:r>
      <w:r w:rsidR="00F73B8F">
        <w:rPr>
          <w:b/>
        </w:rPr>
        <w:t xml:space="preserve">      </w:t>
      </w:r>
      <w:r w:rsidR="00357CD7">
        <w:rPr>
          <w:b/>
        </w:rPr>
        <w:t xml:space="preserve">       </w:t>
      </w:r>
      <w:r>
        <w:rPr>
          <w:b/>
        </w:rPr>
        <w:t>Налог на доходы физических лиц</w:t>
      </w:r>
    </w:p>
    <w:p w:rsidR="00583CC0" w:rsidRDefault="00583CC0" w:rsidP="00583CC0">
      <w:pPr>
        <w:pStyle w:val="ab"/>
        <w:ind w:left="0" w:firstLine="708"/>
        <w:jc w:val="both"/>
      </w:pPr>
      <w:r>
        <w:t>Прогноз поступления налога на доходы физических лиц определен исходя  из фактического поступления  налога в 2012 году с учетом соответствующих индексов:</w:t>
      </w:r>
    </w:p>
    <w:p w:rsidR="00583CC0" w:rsidRDefault="00583CC0" w:rsidP="00583CC0">
      <w:pPr>
        <w:pStyle w:val="ab"/>
        <w:ind w:left="0"/>
        <w:jc w:val="both"/>
      </w:pPr>
      <w:r>
        <w:tab/>
        <w:t>- прогнозируемого роста фонда заработной платы для НДФЛ с доходов, источнико</w:t>
      </w:r>
      <w:r w:rsidR="00F008D9">
        <w:t>м</w:t>
      </w:r>
      <w:r>
        <w:t xml:space="preserve"> которого является налоговый агент, и НДФЛ с доходов, полученных  от осуществления деятельности физическими лицами, зарегистрированными в качестве индивидуальных предпринимателей;</w:t>
      </w:r>
    </w:p>
    <w:p w:rsidR="00583CC0" w:rsidRDefault="00583CC0" w:rsidP="00583CC0">
      <w:pPr>
        <w:pStyle w:val="ab"/>
        <w:ind w:left="0"/>
        <w:jc w:val="both"/>
      </w:pPr>
      <w:r>
        <w:tab/>
      </w:r>
      <w:proofErr w:type="gramStart"/>
      <w:r>
        <w:t>При прогнозе налога на доходы физических лиц учтены изменения в соответствии с Бюджетным Кодексом Российской Федерации нормативов отчисления НДФЛ, которые субъект Российской Федерации обязан установить для передачи налога в местные бюджеты с 20% до 15%, изменения бюджетного законодательства Пермского края, вступающие в силу с 1 января 2014 года, в части установления  дополнительного норматива отчисления налога в бюджеты муниципальных районов в</w:t>
      </w:r>
      <w:proofErr w:type="gramEnd"/>
      <w:r>
        <w:t xml:space="preserve"> </w:t>
      </w:r>
      <w:proofErr w:type="gramStart"/>
      <w:r>
        <w:t>размере</w:t>
      </w:r>
      <w:proofErr w:type="gramEnd"/>
      <w:r>
        <w:t xml:space="preserve"> 7%.</w:t>
      </w:r>
    </w:p>
    <w:p w:rsidR="00583CC0" w:rsidRDefault="00583CC0" w:rsidP="00583CC0">
      <w:pPr>
        <w:pStyle w:val="ab"/>
        <w:ind w:left="0"/>
        <w:jc w:val="both"/>
      </w:pPr>
      <w:r>
        <w:tab/>
        <w:t xml:space="preserve">В расчете НДФЛ учтено увеличение с 1 января 2014 года стандартных налоговых вычетов на детей, в соответствии с проектом федерального закона «О внесении изменений в статью 218 части второй Налогового кодекса Российской Федерации». В целом, по расчетам Финансового управления администрации </w:t>
      </w:r>
      <w:proofErr w:type="spellStart"/>
      <w:r>
        <w:t>Юрлинского</w:t>
      </w:r>
      <w:proofErr w:type="spellEnd"/>
      <w:r>
        <w:t xml:space="preserve"> муниципального района, снижение поступления НФДЛ в 2014 году прогнозируется в размере 4203,0тыс. руб. или 30,1%</w:t>
      </w:r>
    </w:p>
    <w:p w:rsidR="00583CC0" w:rsidRDefault="00F73B8F" w:rsidP="00F73B8F">
      <w:pPr>
        <w:pStyle w:val="ab"/>
        <w:ind w:left="0" w:firstLine="708"/>
        <w:rPr>
          <w:b/>
        </w:rPr>
      </w:pPr>
      <w:r>
        <w:rPr>
          <w:b/>
        </w:rPr>
        <w:t xml:space="preserve">                                    </w:t>
      </w:r>
      <w:r w:rsidR="00583CC0">
        <w:rPr>
          <w:b/>
        </w:rPr>
        <w:t>Налог на совокупный доход</w:t>
      </w:r>
    </w:p>
    <w:p w:rsidR="00583CC0" w:rsidRDefault="00583CC0" w:rsidP="00583CC0">
      <w:pPr>
        <w:pStyle w:val="ab"/>
        <w:ind w:left="0" w:firstLine="708"/>
        <w:jc w:val="both"/>
      </w:pPr>
      <w:r>
        <w:t xml:space="preserve">Прогноз поступления  налога на вмененный доход для отдельных видов деятельности в бюджет </w:t>
      </w:r>
      <w:proofErr w:type="spellStart"/>
      <w:r>
        <w:t>Юрлинского</w:t>
      </w:r>
      <w:proofErr w:type="spellEnd"/>
      <w:r>
        <w:t xml:space="preserve"> муниципального района на 2014 год состоит в сумме 2573,0 тыс. рублей.  Норматив отчисления налога на вмененный  доход  в бюджет муниципального образования  составляет 100%. Плательщиками данного налога являются индивидуальные предприниматели</w:t>
      </w:r>
      <w:r w:rsidR="00F008D9">
        <w:t>.</w:t>
      </w:r>
      <w:r>
        <w:t xml:space="preserve"> </w:t>
      </w:r>
      <w:r w:rsidR="00F008D9">
        <w:t>П</w:t>
      </w:r>
      <w:r>
        <w:t xml:space="preserve">о данным налогового органа на  территории </w:t>
      </w:r>
      <w:proofErr w:type="spellStart"/>
      <w:r>
        <w:t>Юрлинского</w:t>
      </w:r>
      <w:proofErr w:type="spellEnd"/>
      <w:r>
        <w:t xml:space="preserve"> муниципального района  зарегистрировано 146 индивидуальных предпринимателей.</w:t>
      </w:r>
    </w:p>
    <w:p w:rsidR="00583CC0" w:rsidRDefault="00583CC0" w:rsidP="00583CC0">
      <w:pPr>
        <w:pStyle w:val="ab"/>
        <w:ind w:left="0" w:firstLine="708"/>
        <w:jc w:val="both"/>
      </w:pPr>
      <w:r>
        <w:t>При расчете прогнозных показателей  данного налога использован темп роста платных услуг в 2014 году к уровню 2013года.</w:t>
      </w:r>
    </w:p>
    <w:p w:rsidR="00583CC0" w:rsidRDefault="00583CC0" w:rsidP="00583CC0">
      <w:pPr>
        <w:pStyle w:val="ab"/>
        <w:ind w:left="0" w:firstLine="708"/>
        <w:jc w:val="both"/>
      </w:pPr>
      <w:r>
        <w:lastRenderedPageBreak/>
        <w:t>Прогноз поступления   единого налога  на вмененный доход для отдельных видов деятельности, в бюджет муниципального образования  на 2015 год составляет в сумме 2738,0 тыс. рублей, на 2016 год в сумме 2888,0 тыс. рублей.</w:t>
      </w:r>
    </w:p>
    <w:p w:rsidR="00583CC0" w:rsidRDefault="00583CC0" w:rsidP="00583CC0">
      <w:pPr>
        <w:pStyle w:val="ab"/>
        <w:ind w:left="0" w:firstLine="708"/>
        <w:jc w:val="both"/>
      </w:pPr>
    </w:p>
    <w:p w:rsidR="00583CC0" w:rsidRDefault="00F73B8F" w:rsidP="00F73B8F">
      <w:pPr>
        <w:ind w:firstLine="709"/>
        <w:rPr>
          <w:b/>
        </w:rPr>
      </w:pPr>
      <w:r>
        <w:rPr>
          <w:b/>
        </w:rPr>
        <w:t xml:space="preserve">                                         </w:t>
      </w:r>
      <w:r w:rsidR="00583CC0">
        <w:rPr>
          <w:b/>
        </w:rPr>
        <w:t>Налог на имущество</w:t>
      </w:r>
    </w:p>
    <w:p w:rsidR="00583CC0" w:rsidRDefault="00583CC0" w:rsidP="00583CC0">
      <w:pPr>
        <w:ind w:firstLine="709"/>
        <w:jc w:val="both"/>
      </w:pPr>
      <w:r>
        <w:t xml:space="preserve">В группу налога на имущество входит  транспортный налог с юридических лиц и транспортный налог с физических лиц.   </w:t>
      </w:r>
    </w:p>
    <w:p w:rsidR="00583CC0" w:rsidRDefault="00583CC0" w:rsidP="00583CC0">
      <w:pPr>
        <w:ind w:firstLine="709"/>
        <w:jc w:val="both"/>
      </w:pPr>
      <w:r>
        <w:t>Расчет прогноза  по налогу на имущество организаций  произведен на основе данных о налогооблагаемой базе, т.е. на основе данных о количестве налогоплательщиков и  количестве  транспортных средств.</w:t>
      </w:r>
    </w:p>
    <w:p w:rsidR="00583CC0" w:rsidRDefault="00583CC0" w:rsidP="00583CC0">
      <w:pPr>
        <w:ind w:firstLine="709"/>
        <w:jc w:val="both"/>
      </w:pPr>
      <w:r>
        <w:t>Прогнозируемая по итогам 2013 года сумма поступлений налога на имущество  организаций в бюджет муниципального образования составит 2100,0 тыс. рублей.  На 2014 год  предусмотрено увеличение  поступлений данного  налога на 700,0 тыс. рублей.  При нормативе отчисления  налога на имущество 100% ,   прогнозируется  в  очередном  финансовом году получить   2800,0 тыс. рублей.</w:t>
      </w:r>
    </w:p>
    <w:p w:rsidR="00583CC0" w:rsidRDefault="00583CC0" w:rsidP="00583CC0">
      <w:pPr>
        <w:ind w:firstLine="709"/>
        <w:jc w:val="both"/>
      </w:pPr>
      <w:r>
        <w:t xml:space="preserve">В 2015 году прогнозируется сумма поступлений налога на имущество организаций </w:t>
      </w:r>
      <w:r w:rsidR="00F008D9">
        <w:t>в размере</w:t>
      </w:r>
      <w:r>
        <w:t xml:space="preserve"> 2925,0 тыс. рублей, на 2016 год -3000,0 тыс. рублей.</w:t>
      </w:r>
    </w:p>
    <w:p w:rsidR="00A432D7" w:rsidRDefault="00A432D7" w:rsidP="00583CC0">
      <w:pPr>
        <w:ind w:firstLine="709"/>
        <w:jc w:val="both"/>
      </w:pPr>
    </w:p>
    <w:p w:rsidR="00583CC0" w:rsidRDefault="00F73B8F" w:rsidP="00F73B8F">
      <w:pPr>
        <w:ind w:firstLine="709"/>
        <w:rPr>
          <w:b/>
        </w:rPr>
      </w:pPr>
      <w:r>
        <w:rPr>
          <w:b/>
        </w:rPr>
        <w:t xml:space="preserve">                                    </w:t>
      </w:r>
      <w:r w:rsidR="00583CC0">
        <w:rPr>
          <w:b/>
        </w:rPr>
        <w:t>Государственная пошлина</w:t>
      </w:r>
    </w:p>
    <w:p w:rsidR="00583CC0" w:rsidRDefault="00583CC0" w:rsidP="00583CC0">
      <w:pPr>
        <w:ind w:firstLine="709"/>
        <w:jc w:val="both"/>
      </w:pPr>
      <w:r>
        <w:t xml:space="preserve"> Прогноз поступления государственной пошлины на среднесрочную перспективу определен на основании  ожидаемого  исполнения 2013 года с применением индексо</w:t>
      </w:r>
      <w:proofErr w:type="gramStart"/>
      <w:r>
        <w:t>в-</w:t>
      </w:r>
      <w:proofErr w:type="gramEnd"/>
      <w:r>
        <w:t xml:space="preserve"> дефляторов цен.  На 2014 год  государственная пошлина прогнозируется в сумме 200,0 тыс. рублей, на 2015год – 212 тыс. рублей, на 2016 год – 225,0 тыс. рублей.   </w:t>
      </w:r>
    </w:p>
    <w:p w:rsidR="00583CC0" w:rsidRDefault="00583CC0" w:rsidP="00583CC0">
      <w:pPr>
        <w:ind w:firstLine="709"/>
        <w:jc w:val="both"/>
      </w:pPr>
    </w:p>
    <w:p w:rsidR="00583CC0" w:rsidRDefault="00583CC0" w:rsidP="00583CC0">
      <w:pPr>
        <w:ind w:firstLine="709"/>
        <w:rPr>
          <w:b/>
        </w:rPr>
      </w:pPr>
      <w:r>
        <w:rPr>
          <w:b/>
        </w:rPr>
        <w:t xml:space="preserve">                                        Неналоговые доходы</w:t>
      </w:r>
    </w:p>
    <w:p w:rsidR="00583CC0" w:rsidRDefault="00583CC0" w:rsidP="00583CC0">
      <w:pPr>
        <w:ind w:firstLine="709"/>
        <w:jc w:val="both"/>
      </w:pPr>
      <w:r>
        <w:t xml:space="preserve">Прогнозируемый объем  неналоговых доходов определен на 2014 год в сумме 1922,0 тыс. рублей, на 2015 год – 1939 тыс. рублей, на 2016 год- 1982,0 тыс. рублей. Удельный вес неналоговых доходов среди собственных доходов составит в 2014 году  6,7%,  в 2015 году 6,8%,  в 2016 году 6,0%. </w:t>
      </w:r>
    </w:p>
    <w:p w:rsidR="00583CC0" w:rsidRDefault="00583CC0" w:rsidP="00583CC0">
      <w:pPr>
        <w:ind w:firstLine="709"/>
        <w:jc w:val="both"/>
      </w:pPr>
      <w:r>
        <w:t>В составе неналоговых доходов  бюджета  района прогнозируются:</w:t>
      </w:r>
    </w:p>
    <w:p w:rsidR="00583CC0" w:rsidRDefault="00583CC0" w:rsidP="00583CC0">
      <w:pPr>
        <w:pStyle w:val="ab"/>
        <w:numPr>
          <w:ilvl w:val="0"/>
          <w:numId w:val="6"/>
        </w:numPr>
        <w:ind w:left="0" w:firstLine="426"/>
        <w:jc w:val="both"/>
        <w:rPr>
          <w:iCs/>
          <w:color w:val="000000"/>
        </w:rPr>
      </w:pPr>
      <w:r>
        <w:rPr>
          <w:b/>
        </w:rPr>
        <w:t>доходы от использования имущества, находящегося в государственной и муниципальной собствен</w:t>
      </w:r>
      <w:r>
        <w:t xml:space="preserve">ности на 2014 год в сумме 822,0 тыс. рублей,  на 2015 год в сумме 825,0 тыс. рублей, на 2016 год в сумме 855,0 тыс. рублей. Указанные доходы  формируются за счет </w:t>
      </w:r>
      <w:r>
        <w:rPr>
          <w:iCs/>
          <w:color w:val="000000"/>
        </w:rPr>
        <w:t>арендной платы за земельные участки,   за счет  аренды муниципального имущества, за счет продажи муниципального имущества и земельных участков (таб</w:t>
      </w:r>
      <w:r w:rsidR="000F28AF">
        <w:rPr>
          <w:iCs/>
          <w:color w:val="000000"/>
        </w:rPr>
        <w:t>.</w:t>
      </w:r>
      <w:r>
        <w:rPr>
          <w:iCs/>
          <w:color w:val="000000"/>
        </w:rPr>
        <w:t xml:space="preserve"> № </w:t>
      </w:r>
      <w:r w:rsidR="000F28AF">
        <w:rPr>
          <w:iCs/>
          <w:color w:val="000000"/>
        </w:rPr>
        <w:t>4</w:t>
      </w:r>
      <w:r>
        <w:rPr>
          <w:iCs/>
          <w:color w:val="000000"/>
        </w:rPr>
        <w:t>).</w:t>
      </w:r>
    </w:p>
    <w:p w:rsidR="00583CC0" w:rsidRDefault="00583CC0" w:rsidP="00583CC0">
      <w:pPr>
        <w:ind w:firstLine="720"/>
        <w:jc w:val="right"/>
        <w:rPr>
          <w:iCs/>
          <w:color w:val="000000"/>
          <w:sz w:val="20"/>
          <w:szCs w:val="20"/>
        </w:rPr>
      </w:pPr>
      <w:r>
        <w:rPr>
          <w:iCs/>
          <w:color w:val="000000"/>
        </w:rPr>
        <w:t xml:space="preserve">                                                                                                                               </w:t>
      </w:r>
      <w:r>
        <w:rPr>
          <w:iCs/>
          <w:color w:val="000000"/>
          <w:sz w:val="20"/>
          <w:szCs w:val="20"/>
        </w:rPr>
        <w:t xml:space="preserve"> Таб.№</w:t>
      </w:r>
      <w:r w:rsidR="000F28AF">
        <w:rPr>
          <w:iCs/>
          <w:color w:val="000000"/>
          <w:sz w:val="20"/>
          <w:szCs w:val="20"/>
        </w:rPr>
        <w:t xml:space="preserve">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5386"/>
        <w:gridCol w:w="1276"/>
        <w:gridCol w:w="1276"/>
        <w:gridCol w:w="1241"/>
      </w:tblGrid>
      <w:tr w:rsidR="00583CC0" w:rsidTr="00583CC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CC0" w:rsidRDefault="00583CC0">
            <w:pPr>
              <w:jc w:val="both"/>
              <w:rPr>
                <w:iCs/>
                <w:color w:val="00000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center"/>
              <w:rPr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iCs/>
                <w:color w:val="000000"/>
                <w:sz w:val="20"/>
                <w:szCs w:val="20"/>
                <w:lang w:eastAsia="en-US"/>
              </w:rPr>
              <w:t>Доходы от использования имущества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2016г.</w:t>
            </w:r>
          </w:p>
        </w:tc>
      </w:tr>
      <w:tr w:rsidR="00583CC0" w:rsidTr="00583CC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за земли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>находящиеся в собственности муниципальных районов (за исключением земельных участков муниципальных земельных участков муниципальных бюджетных и 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CC0" w:rsidRDefault="00583CC0">
            <w:pPr>
              <w:jc w:val="both"/>
              <w:rPr>
                <w:iCs/>
                <w:color w:val="000000"/>
                <w:lang w:eastAsia="en-US"/>
              </w:rPr>
            </w:pPr>
          </w:p>
          <w:p w:rsidR="00583CC0" w:rsidRDefault="00583CC0">
            <w:pPr>
              <w:jc w:val="both"/>
              <w:rPr>
                <w:iCs/>
                <w:color w:val="000000"/>
                <w:lang w:eastAsia="en-US"/>
              </w:rPr>
            </w:pPr>
          </w:p>
          <w:p w:rsidR="00583CC0" w:rsidRDefault="00583CC0">
            <w:pPr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CC0" w:rsidRDefault="00583CC0">
            <w:pPr>
              <w:jc w:val="both"/>
              <w:rPr>
                <w:iCs/>
                <w:color w:val="000000"/>
                <w:lang w:eastAsia="en-US"/>
              </w:rPr>
            </w:pPr>
          </w:p>
          <w:p w:rsidR="00583CC0" w:rsidRDefault="00583CC0">
            <w:pPr>
              <w:jc w:val="both"/>
              <w:rPr>
                <w:iCs/>
                <w:color w:val="000000"/>
                <w:lang w:eastAsia="en-US"/>
              </w:rPr>
            </w:pPr>
          </w:p>
          <w:p w:rsidR="00583CC0" w:rsidRDefault="00583CC0">
            <w:pPr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650,0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CC0" w:rsidRDefault="00583CC0">
            <w:pPr>
              <w:jc w:val="both"/>
              <w:rPr>
                <w:iCs/>
                <w:color w:val="000000"/>
                <w:lang w:eastAsia="en-US"/>
              </w:rPr>
            </w:pPr>
          </w:p>
          <w:p w:rsidR="00583CC0" w:rsidRDefault="00583CC0">
            <w:pPr>
              <w:jc w:val="both"/>
              <w:rPr>
                <w:iCs/>
                <w:color w:val="000000"/>
                <w:lang w:eastAsia="en-US"/>
              </w:rPr>
            </w:pPr>
          </w:p>
          <w:p w:rsidR="00583CC0" w:rsidRDefault="00583CC0">
            <w:pPr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675,0</w:t>
            </w:r>
          </w:p>
        </w:tc>
      </w:tr>
      <w:tr w:rsidR="00583CC0" w:rsidTr="00583CC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 органов управления муниципального района и созданных им учреждений (за исключением имущества 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CC0" w:rsidRDefault="00583CC0">
            <w:pPr>
              <w:jc w:val="both"/>
              <w:rPr>
                <w:iCs/>
                <w:color w:val="000000"/>
                <w:lang w:eastAsia="en-US"/>
              </w:rPr>
            </w:pPr>
          </w:p>
          <w:p w:rsidR="00583CC0" w:rsidRDefault="00583CC0">
            <w:pPr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170,0</w:t>
            </w:r>
          </w:p>
          <w:p w:rsidR="00583CC0" w:rsidRDefault="00583CC0">
            <w:pPr>
              <w:jc w:val="both"/>
              <w:rPr>
                <w:i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CC0" w:rsidRDefault="00583CC0">
            <w:pPr>
              <w:jc w:val="both"/>
              <w:rPr>
                <w:iCs/>
                <w:color w:val="000000"/>
                <w:lang w:eastAsia="en-US"/>
              </w:rPr>
            </w:pPr>
          </w:p>
          <w:p w:rsidR="00583CC0" w:rsidRDefault="00583CC0">
            <w:pPr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175,0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CC0" w:rsidRDefault="00583CC0">
            <w:pPr>
              <w:jc w:val="both"/>
              <w:rPr>
                <w:iCs/>
                <w:color w:val="000000"/>
                <w:lang w:eastAsia="en-US"/>
              </w:rPr>
            </w:pPr>
          </w:p>
          <w:p w:rsidR="00583CC0" w:rsidRDefault="00583CC0">
            <w:pPr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180,0</w:t>
            </w:r>
          </w:p>
          <w:p w:rsidR="00583CC0" w:rsidRDefault="00583CC0">
            <w:pPr>
              <w:jc w:val="both"/>
              <w:rPr>
                <w:iCs/>
                <w:color w:val="000000"/>
                <w:lang w:eastAsia="en-US"/>
              </w:rPr>
            </w:pPr>
          </w:p>
        </w:tc>
      </w:tr>
      <w:tr w:rsidR="00583CC0" w:rsidTr="00583CC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CC0" w:rsidRDefault="00583CC0">
            <w:pPr>
              <w:jc w:val="both"/>
              <w:rPr>
                <w:iCs/>
                <w:color w:val="00000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820,0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825,0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855,0</w:t>
            </w:r>
          </w:p>
        </w:tc>
      </w:tr>
    </w:tbl>
    <w:p w:rsidR="00583CC0" w:rsidRDefault="00583CC0" w:rsidP="00583CC0">
      <w:pPr>
        <w:ind w:firstLine="720"/>
        <w:jc w:val="both"/>
        <w:rPr>
          <w:iCs/>
          <w:color w:val="000000"/>
        </w:rPr>
      </w:pPr>
    </w:p>
    <w:p w:rsidR="00583CC0" w:rsidRDefault="00583CC0" w:rsidP="00583CC0">
      <w:pPr>
        <w:ind w:firstLine="720"/>
        <w:jc w:val="both"/>
      </w:pPr>
      <w:r>
        <w:rPr>
          <w:b/>
          <w:iCs/>
          <w:color w:val="000000"/>
        </w:rPr>
        <w:t>2)</w:t>
      </w:r>
      <w:r>
        <w:rPr>
          <w:iCs/>
          <w:color w:val="000000"/>
        </w:rPr>
        <w:t xml:space="preserve"> </w:t>
      </w:r>
      <w:r>
        <w:rPr>
          <w:b/>
          <w:iCs/>
          <w:color w:val="000000"/>
        </w:rPr>
        <w:t>Платежи за пользование природными ресурсами</w:t>
      </w:r>
      <w:r>
        <w:rPr>
          <w:iCs/>
          <w:color w:val="000000"/>
        </w:rPr>
        <w:t xml:space="preserve">. </w:t>
      </w:r>
      <w:proofErr w:type="gramStart"/>
      <w:r>
        <w:rPr>
          <w:iCs/>
          <w:color w:val="000000"/>
        </w:rPr>
        <w:t>Прогноз поступлений предоставлен главным администратором данного вида доходов и составляет в очередном финансовом 2014 году  и в плановом периоде</w:t>
      </w:r>
      <w:r w:rsidR="00F008D9">
        <w:rPr>
          <w:iCs/>
          <w:color w:val="000000"/>
        </w:rPr>
        <w:t xml:space="preserve"> 2015-2016 годов</w:t>
      </w:r>
      <w:r>
        <w:rPr>
          <w:iCs/>
          <w:color w:val="000000"/>
        </w:rPr>
        <w:t xml:space="preserve"> в одном размере - 200,0 </w:t>
      </w:r>
      <w:r>
        <w:rPr>
          <w:iCs/>
          <w:color w:val="000000"/>
        </w:rPr>
        <w:lastRenderedPageBreak/>
        <w:t xml:space="preserve">тыс. рублей, </w:t>
      </w:r>
      <w:r>
        <w:t>Указанные доходы  формируются за счет</w:t>
      </w:r>
      <w:r>
        <w:rPr>
          <w:b/>
          <w:sz w:val="20"/>
        </w:rPr>
        <w:t xml:space="preserve"> </w:t>
      </w:r>
      <w:r>
        <w:t>платы за выбросы загрязняющих веществ в атмосферный воздух стационарными объектами,  платы за выбросы загрязняющих веществ  в атмосферный воздух передвижными объектами, платы за выбросы загрязняющих веществ в водные объекты</w:t>
      </w:r>
      <w:proofErr w:type="gramEnd"/>
      <w:r>
        <w:t>, платы за размещение отходов производства и потребления.</w:t>
      </w:r>
    </w:p>
    <w:p w:rsidR="00583CC0" w:rsidRDefault="00583CC0" w:rsidP="00583CC0">
      <w:pPr>
        <w:pStyle w:val="5"/>
        <w:tabs>
          <w:tab w:val="left" w:pos="2170"/>
        </w:tabs>
        <w:rPr>
          <w:b w:val="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</w:t>
      </w:r>
      <w:proofErr w:type="gramStart"/>
      <w:r>
        <w:rPr>
          <w:iCs/>
          <w:color w:val="000000"/>
          <w:sz w:val="24"/>
          <w:szCs w:val="24"/>
        </w:rPr>
        <w:t xml:space="preserve">3) Доходы от продажи материальных и нематериальных активов </w:t>
      </w:r>
      <w:r>
        <w:rPr>
          <w:b w:val="0"/>
          <w:iCs/>
          <w:color w:val="000000"/>
          <w:sz w:val="24"/>
          <w:szCs w:val="24"/>
        </w:rPr>
        <w:t>формируются за счет поступлений</w:t>
      </w:r>
      <w:r>
        <w:rPr>
          <w:b w:val="0"/>
          <w:sz w:val="24"/>
          <w:szCs w:val="24"/>
        </w:rPr>
        <w:t xml:space="preserve">   от реализации имущества находящегося в оперативном управлении учреждений, находящиеся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имуществу.</w:t>
      </w:r>
      <w:proofErr w:type="gramEnd"/>
      <w:r>
        <w:rPr>
          <w:b w:val="0"/>
          <w:sz w:val="24"/>
          <w:szCs w:val="24"/>
        </w:rPr>
        <w:t xml:space="preserve">  За счет  поступлений от продажи земельных участков, находящихся в собственности муниципального района (за исключением земельных участков муниципальных бюджетных и  автономных учреждений). В 2014 году планируется получить 330,0 тыс. рублей</w:t>
      </w:r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 xml:space="preserve"> в 2015 году – 332,0 тыс. рублей,  в 2016 году – 335,0 тыс.</w:t>
      </w:r>
      <w:r w:rsidR="000F28A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руб</w:t>
      </w:r>
      <w:r w:rsidR="000F28AF">
        <w:rPr>
          <w:b w:val="0"/>
          <w:sz w:val="24"/>
          <w:szCs w:val="24"/>
        </w:rPr>
        <w:t>лей</w:t>
      </w:r>
      <w:r>
        <w:rPr>
          <w:b w:val="0"/>
          <w:sz w:val="24"/>
          <w:szCs w:val="24"/>
        </w:rPr>
        <w:t>.</w:t>
      </w:r>
    </w:p>
    <w:p w:rsidR="00583CC0" w:rsidRDefault="00583CC0" w:rsidP="00583CC0">
      <w:pPr>
        <w:ind w:firstLine="720"/>
        <w:jc w:val="both"/>
      </w:pPr>
      <w:r>
        <w:rPr>
          <w:iCs/>
          <w:color w:val="000000"/>
        </w:rPr>
        <w:t xml:space="preserve">4) </w:t>
      </w:r>
      <w:r>
        <w:rPr>
          <w:b/>
          <w:iCs/>
          <w:color w:val="000000"/>
        </w:rPr>
        <w:t>За</w:t>
      </w:r>
      <w:r>
        <w:rPr>
          <w:iCs/>
          <w:color w:val="000000"/>
        </w:rPr>
        <w:t xml:space="preserve"> </w:t>
      </w:r>
      <w:r>
        <w:rPr>
          <w:b/>
          <w:iCs/>
          <w:color w:val="000000"/>
        </w:rPr>
        <w:t>штрафы, санкции, возмещение ущерба</w:t>
      </w:r>
      <w:r>
        <w:rPr>
          <w:iCs/>
          <w:color w:val="000000"/>
        </w:rPr>
        <w:t xml:space="preserve"> планируется при нормативе отчисления 100% получить в доход бюджета в 2014 году </w:t>
      </w:r>
      <w:r w:rsidR="000F28AF">
        <w:rPr>
          <w:iCs/>
          <w:color w:val="000000"/>
        </w:rPr>
        <w:t>-</w:t>
      </w:r>
      <w:r>
        <w:rPr>
          <w:iCs/>
          <w:color w:val="000000"/>
        </w:rPr>
        <w:t xml:space="preserve"> 572,0 тыс. рублей, в 2015 году – 582,0 тыс. рублей, в 2016 году</w:t>
      </w:r>
      <w:r w:rsidR="000F28AF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- 592,0 тыс. рублей. </w:t>
      </w:r>
    </w:p>
    <w:p w:rsidR="00583CC0" w:rsidRDefault="00583CC0" w:rsidP="00583CC0">
      <w:pPr>
        <w:ind w:firstLine="709"/>
        <w:jc w:val="center"/>
        <w:rPr>
          <w:b/>
        </w:rPr>
      </w:pPr>
    </w:p>
    <w:p w:rsidR="00583CC0" w:rsidRDefault="000F28AF" w:rsidP="000F28AF">
      <w:pPr>
        <w:ind w:firstLine="709"/>
        <w:rPr>
          <w:b/>
        </w:rPr>
      </w:pPr>
      <w:r>
        <w:rPr>
          <w:b/>
        </w:rPr>
        <w:t xml:space="preserve">                                     </w:t>
      </w:r>
      <w:r w:rsidR="00583CC0">
        <w:rPr>
          <w:b/>
        </w:rPr>
        <w:t xml:space="preserve"> Безвозмездные поступления</w:t>
      </w:r>
    </w:p>
    <w:p w:rsidR="00583CC0" w:rsidRDefault="00583CC0" w:rsidP="00583CC0">
      <w:pPr>
        <w:pStyle w:val="ab"/>
        <w:ind w:left="0" w:firstLine="708"/>
        <w:jc w:val="both"/>
      </w:pPr>
      <w:r>
        <w:t xml:space="preserve">Безвозмездные поступления в бюджет </w:t>
      </w:r>
      <w:proofErr w:type="spellStart"/>
      <w:r>
        <w:t>Юрлинского</w:t>
      </w:r>
      <w:proofErr w:type="spellEnd"/>
      <w:r>
        <w:t xml:space="preserve"> муниципального района планируются в объеме средств, которые поступают из краевого бюджета в виде межбюджетных трансфертов в объемах</w:t>
      </w:r>
      <w:r w:rsidR="00F008D9">
        <w:t>:</w:t>
      </w:r>
      <w:r>
        <w:t xml:space="preserve"> на 2014 год – 316723,6 тыс. руб</w:t>
      </w:r>
      <w:r w:rsidR="00F008D9">
        <w:t>лей</w:t>
      </w:r>
      <w:r>
        <w:t>, на 2015 год – 293485,5 тыс. руб</w:t>
      </w:r>
      <w:r w:rsidR="00F008D9">
        <w:t>лей</w:t>
      </w:r>
      <w:r>
        <w:t>, на 2016 год – 307658,7 тыс. руб</w:t>
      </w:r>
      <w:r w:rsidR="00F008D9">
        <w:t>лей</w:t>
      </w:r>
      <w:r>
        <w:t>.</w:t>
      </w:r>
    </w:p>
    <w:p w:rsidR="00583CC0" w:rsidRDefault="00583CC0" w:rsidP="00583CC0">
      <w:pPr>
        <w:pStyle w:val="ab"/>
        <w:ind w:left="0" w:firstLine="708"/>
        <w:jc w:val="both"/>
      </w:pPr>
      <w:proofErr w:type="gramStart"/>
      <w:r>
        <w:t>По сравнению с 2013 годом плановые назначения безвозмездных поступлений на 2014 год увеличены на 4986,2 тыс. рублей или на 1,5%, но на плановый период 2015-2016 г</w:t>
      </w:r>
      <w:r w:rsidR="00F008D9">
        <w:t>оды</w:t>
      </w:r>
      <w:r>
        <w:t xml:space="preserve"> безвозмездные поступления по отношению к 2014 году  сокращаются на 7,3% </w:t>
      </w:r>
      <w:r w:rsidR="00F008D9">
        <w:t xml:space="preserve"> в 2015 году </w:t>
      </w:r>
      <w:r>
        <w:t>и на  2,8%</w:t>
      </w:r>
      <w:r w:rsidR="00F008D9">
        <w:t xml:space="preserve"> в 2016 году.</w:t>
      </w:r>
      <w:r>
        <w:t xml:space="preserve"> </w:t>
      </w:r>
      <w:proofErr w:type="gramEnd"/>
    </w:p>
    <w:p w:rsidR="00583CC0" w:rsidRDefault="00583CC0" w:rsidP="00583CC0">
      <w:pPr>
        <w:pStyle w:val="ab"/>
        <w:widowControl w:val="0"/>
        <w:autoSpaceDE w:val="0"/>
        <w:autoSpaceDN w:val="0"/>
        <w:adjustRightInd w:val="0"/>
        <w:ind w:left="0" w:firstLine="709"/>
        <w:jc w:val="both"/>
        <w:outlineLvl w:val="2"/>
      </w:pPr>
      <w:r>
        <w:t xml:space="preserve">По представленной ниже таблице (таб. № </w:t>
      </w:r>
      <w:r w:rsidR="000F28AF">
        <w:t>5</w:t>
      </w:r>
      <w:r>
        <w:t>) видно, что на 2014 год сокращены</w:t>
      </w:r>
      <w:r>
        <w:rPr>
          <w:sz w:val="20"/>
          <w:szCs w:val="20"/>
        </w:rPr>
        <w:t xml:space="preserve"> </w:t>
      </w:r>
      <w:r w:rsidRPr="00F008D9">
        <w:t>дот</w:t>
      </w:r>
      <w:r>
        <w:t xml:space="preserve">ации на выравнивание бюджетной обеспеченности на сумму 10272,2 тыс. рублей, субсидии бюджетам субъектов РФ и муниципальных образований на сумму 10113,0 тыс. рублей. </w:t>
      </w:r>
      <w:proofErr w:type="gramStart"/>
      <w:r>
        <w:t>Но увеличены субвенции бюджетам субъектов РФ и муниципальных образований на 31094,0 тыс. рублей, это связано с тем, что  Федеральным законом от 29.12.2012 № 273-ФЗ «Об образовании в Российской Федерации» внесены изменения в полномочия органов государственной власти субъектов Российской Федерации в части предоставления государственных гарантий на получение общедоступного и бесплатного дошкольного образования по основным общеобразовательным программам в муниципальных дошкольных образовательных организациях.</w:t>
      </w:r>
      <w:proofErr w:type="gramEnd"/>
    </w:p>
    <w:p w:rsidR="00583CC0" w:rsidRDefault="00583CC0" w:rsidP="00583CC0">
      <w:pPr>
        <w:pStyle w:val="ab"/>
        <w:ind w:left="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таб. №</w:t>
      </w:r>
      <w:r w:rsidR="000F28AF">
        <w:rPr>
          <w:sz w:val="20"/>
          <w:szCs w:val="20"/>
        </w:rPr>
        <w:t xml:space="preserve"> 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394"/>
        <w:gridCol w:w="1701"/>
        <w:gridCol w:w="1843"/>
        <w:gridCol w:w="1241"/>
      </w:tblGrid>
      <w:tr w:rsidR="00583CC0" w:rsidTr="00583CC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CC0" w:rsidRDefault="00583CC0">
            <w:pPr>
              <w:pStyle w:val="ab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b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F008D9" w:rsidP="00F008D9">
            <w:pPr>
              <w:pStyle w:val="ab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Первоначально утвержденный план </w:t>
            </w:r>
            <w:r w:rsidR="00583CC0">
              <w:rPr>
                <w:b/>
                <w:sz w:val="20"/>
                <w:szCs w:val="20"/>
                <w:lang w:eastAsia="en-US"/>
              </w:rPr>
              <w:t>2013г.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F008D9">
            <w:pPr>
              <w:pStyle w:val="ab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План на </w:t>
            </w:r>
            <w:r w:rsidR="00583CC0">
              <w:rPr>
                <w:b/>
                <w:sz w:val="20"/>
                <w:szCs w:val="20"/>
                <w:lang w:eastAsia="en-US"/>
              </w:rPr>
              <w:t>2014г.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CC0" w:rsidRDefault="00583CC0">
            <w:pPr>
              <w:pStyle w:val="ab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(2014-2013)</w:t>
            </w:r>
          </w:p>
          <w:p w:rsidR="00583CC0" w:rsidRDefault="00583CC0">
            <w:pPr>
              <w:pStyle w:val="ab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(+.-)</w:t>
            </w:r>
          </w:p>
          <w:p w:rsidR="00583CC0" w:rsidRDefault="00583CC0">
            <w:pPr>
              <w:pStyle w:val="ab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83CC0" w:rsidTr="00583CC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b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b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b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177687,9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b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167415,7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b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-10272,2</w:t>
            </w:r>
          </w:p>
        </w:tc>
      </w:tr>
      <w:tr w:rsidR="00583CC0" w:rsidTr="00583CC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b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b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b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10317,8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b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b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-10113,0</w:t>
            </w:r>
          </w:p>
        </w:tc>
      </w:tr>
      <w:tr w:rsidR="00583CC0" w:rsidTr="00583CC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b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b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Субвенции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b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118009,1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b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149103,1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CF2259">
            <w:pPr>
              <w:pStyle w:val="ab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583CC0">
              <w:rPr>
                <w:sz w:val="20"/>
                <w:szCs w:val="20"/>
                <w:lang w:eastAsia="en-US"/>
              </w:rPr>
              <w:t>31094,0</w:t>
            </w:r>
          </w:p>
        </w:tc>
      </w:tr>
      <w:tr w:rsidR="00583CC0" w:rsidTr="00583CC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b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b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b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5722,6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b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b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-5722,6</w:t>
            </w:r>
          </w:p>
        </w:tc>
      </w:tr>
      <w:tr w:rsidR="00583CC0" w:rsidTr="00583CC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CC0" w:rsidRDefault="00583CC0">
            <w:pPr>
              <w:pStyle w:val="ab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CF2259" w:rsidRDefault="005E4264">
            <w:pPr>
              <w:pStyle w:val="ab"/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CF2259">
              <w:rPr>
                <w:b/>
                <w:sz w:val="20"/>
                <w:szCs w:val="20"/>
                <w:lang w:eastAsia="en-US"/>
              </w:rPr>
              <w:t>И</w:t>
            </w:r>
            <w:r w:rsidR="00583CC0" w:rsidRPr="00CF2259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CF2259" w:rsidRDefault="00583CC0">
            <w:pPr>
              <w:pStyle w:val="ab"/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CF2259">
              <w:rPr>
                <w:b/>
                <w:sz w:val="20"/>
                <w:szCs w:val="20"/>
                <w:lang w:eastAsia="en-US"/>
              </w:rPr>
              <w:t>311737,4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CF2259" w:rsidRDefault="00583CC0">
            <w:pPr>
              <w:pStyle w:val="ab"/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CF2259">
              <w:rPr>
                <w:b/>
                <w:sz w:val="20"/>
                <w:szCs w:val="20"/>
                <w:lang w:eastAsia="en-US"/>
              </w:rPr>
              <w:t>316723,6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CF2259" w:rsidRDefault="00583CC0">
            <w:pPr>
              <w:pStyle w:val="ab"/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CF2259">
              <w:rPr>
                <w:b/>
                <w:sz w:val="20"/>
                <w:szCs w:val="20"/>
                <w:lang w:eastAsia="en-US"/>
              </w:rPr>
              <w:t>4986,2</w:t>
            </w:r>
          </w:p>
        </w:tc>
      </w:tr>
    </w:tbl>
    <w:p w:rsidR="00583CC0" w:rsidRDefault="00583CC0" w:rsidP="00583CC0">
      <w:pPr>
        <w:pStyle w:val="ab"/>
        <w:ind w:left="0"/>
        <w:jc w:val="both"/>
      </w:pPr>
    </w:p>
    <w:p w:rsidR="00583CC0" w:rsidRDefault="00583CC0" w:rsidP="00583CC0">
      <w:pPr>
        <w:ind w:firstLine="709"/>
        <w:jc w:val="both"/>
      </w:pPr>
    </w:p>
    <w:p w:rsidR="00583CC0" w:rsidRDefault="00583CC0" w:rsidP="00583CC0">
      <w:pPr>
        <w:pStyle w:val="21"/>
        <w:widowControl w:val="0"/>
        <w:spacing w:after="0" w:line="240" w:lineRule="auto"/>
        <w:ind w:left="0" w:firstLine="709"/>
        <w:jc w:val="center"/>
        <w:rPr>
          <w:b/>
        </w:rPr>
      </w:pPr>
      <w:r>
        <w:rPr>
          <w:b/>
        </w:rPr>
        <w:t>3. Расходы проекта бюджета муниципального образования «</w:t>
      </w:r>
      <w:proofErr w:type="spellStart"/>
      <w:r>
        <w:rPr>
          <w:b/>
        </w:rPr>
        <w:t>Юрлинский</w:t>
      </w:r>
      <w:proofErr w:type="spellEnd"/>
      <w:r>
        <w:rPr>
          <w:b/>
        </w:rPr>
        <w:t xml:space="preserve"> муниципальный район» на 2014-2016 годы</w:t>
      </w:r>
    </w:p>
    <w:p w:rsidR="00583CC0" w:rsidRDefault="00583CC0" w:rsidP="00583CC0">
      <w:pPr>
        <w:pStyle w:val="21"/>
        <w:widowControl w:val="0"/>
        <w:spacing w:after="0" w:line="240" w:lineRule="auto"/>
        <w:ind w:left="0" w:firstLine="709"/>
        <w:jc w:val="center"/>
        <w:rPr>
          <w:b/>
          <w:sz w:val="16"/>
          <w:szCs w:val="16"/>
        </w:rPr>
      </w:pPr>
    </w:p>
    <w:p w:rsidR="00583CC0" w:rsidRDefault="00583CC0" w:rsidP="00583CC0">
      <w:pPr>
        <w:pStyle w:val="21"/>
        <w:widowControl w:val="0"/>
        <w:spacing w:after="0" w:line="240" w:lineRule="auto"/>
        <w:ind w:left="0" w:firstLine="709"/>
        <w:jc w:val="center"/>
        <w:rPr>
          <w:b/>
          <w:sz w:val="16"/>
          <w:szCs w:val="16"/>
        </w:rPr>
      </w:pPr>
    </w:p>
    <w:p w:rsidR="00583CC0" w:rsidRDefault="00583CC0" w:rsidP="00583CC0">
      <w:pPr>
        <w:ind w:firstLine="709"/>
        <w:jc w:val="both"/>
      </w:pPr>
      <w:r>
        <w:lastRenderedPageBreak/>
        <w:t xml:space="preserve">Формирование расходов проекта бюджета </w:t>
      </w:r>
      <w:proofErr w:type="spellStart"/>
      <w:r>
        <w:t>Юрлинского</w:t>
      </w:r>
      <w:proofErr w:type="spellEnd"/>
      <w:r>
        <w:t xml:space="preserve"> муниципального  район  на 2014 год и плановый период на 2015-2016 годов производилось на основе Реестра расходных обязательств муниципального образования  в  соответствии с федеральным законодательством, законодательством Пермского края, нормативно-правовыми актами </w:t>
      </w:r>
      <w:proofErr w:type="spellStart"/>
      <w:r>
        <w:t>Юрлинского</w:t>
      </w:r>
      <w:proofErr w:type="spellEnd"/>
      <w:r>
        <w:t xml:space="preserve">  муниципального  район. Планирование расходов осуществлялось в соответствии с Методикой  планирования бюджетных ассигнований </w:t>
      </w:r>
      <w:proofErr w:type="spellStart"/>
      <w:r>
        <w:t>Юрлинского</w:t>
      </w:r>
      <w:proofErr w:type="spellEnd"/>
      <w:r>
        <w:t xml:space="preserve"> муниципального района, утвержденной Приказом начальника Финансового управления администрации </w:t>
      </w:r>
      <w:proofErr w:type="spellStart"/>
      <w:r>
        <w:t>Юрлинского</w:t>
      </w:r>
      <w:proofErr w:type="spellEnd"/>
      <w:r>
        <w:t xml:space="preserve"> муниципального района от 11.10.2013 г. №12.</w:t>
      </w:r>
    </w:p>
    <w:p w:rsidR="005D6FFE" w:rsidRDefault="005D6FFE" w:rsidP="005D6FFE">
      <w:pPr>
        <w:ind w:firstLine="708"/>
        <w:jc w:val="both"/>
      </w:pPr>
      <w:r>
        <w:t>Общий</w:t>
      </w:r>
      <w:r>
        <w:rPr>
          <w:rFonts w:ascii="Mongolian Baiti" w:hAnsi="Mongolian Baiti" w:cs="Mongolian Baiti"/>
        </w:rPr>
        <w:t xml:space="preserve"> </w:t>
      </w:r>
      <w:r>
        <w:t>объем</w:t>
      </w:r>
      <w:r>
        <w:rPr>
          <w:rFonts w:ascii="Mongolian Baiti" w:hAnsi="Mongolian Baiti" w:cs="Mongolian Baiti"/>
        </w:rPr>
        <w:t xml:space="preserve"> </w:t>
      </w:r>
      <w:r>
        <w:t>расходов</w:t>
      </w:r>
      <w:r>
        <w:rPr>
          <w:rFonts w:ascii="Mongolian Baiti" w:hAnsi="Mongolian Baiti" w:cs="Mongolian Baiti"/>
        </w:rPr>
        <w:t xml:space="preserve"> </w:t>
      </w:r>
      <w:r>
        <w:t>бюджета</w:t>
      </w:r>
      <w:r>
        <w:rPr>
          <w:rFonts w:ascii="Mongolian Baiti" w:hAnsi="Mongolian Baiti" w:cs="Mongolian Baiti"/>
        </w:rPr>
        <w:t xml:space="preserve"> </w:t>
      </w:r>
      <w:r>
        <w:t>на</w:t>
      </w:r>
      <w:r>
        <w:rPr>
          <w:rFonts w:ascii="Mongolian Baiti" w:hAnsi="Mongolian Baiti" w:cs="Mongolian Baiti"/>
        </w:rPr>
        <w:t xml:space="preserve"> 2014 </w:t>
      </w:r>
      <w:r>
        <w:t>год</w:t>
      </w:r>
      <w:r>
        <w:rPr>
          <w:rFonts w:ascii="Mongolian Baiti" w:hAnsi="Mongolian Baiti" w:cs="Mongolian Baiti"/>
        </w:rPr>
        <w:t xml:space="preserve"> </w:t>
      </w:r>
      <w:r>
        <w:t>прогнозируется</w:t>
      </w:r>
      <w:r>
        <w:rPr>
          <w:rFonts w:ascii="Mongolian Baiti" w:hAnsi="Mongolian Baiti" w:cs="Mongolian Baiti"/>
        </w:rPr>
        <w:t xml:space="preserve"> </w:t>
      </w:r>
      <w:r>
        <w:t>в</w:t>
      </w:r>
      <w:r>
        <w:rPr>
          <w:rFonts w:ascii="Mongolian Baiti" w:hAnsi="Mongolian Baiti" w:cs="Mongolian Baiti"/>
        </w:rPr>
        <w:t xml:space="preserve"> </w:t>
      </w:r>
      <w:r>
        <w:t>сумме</w:t>
      </w:r>
      <w:r>
        <w:rPr>
          <w:rFonts w:ascii="Mongolian Baiti" w:hAnsi="Mongolian Baiti" w:cs="Mongolian Baiti"/>
        </w:rPr>
        <w:t xml:space="preserve"> 346730,6 </w:t>
      </w:r>
      <w:r>
        <w:t>тыс</w:t>
      </w:r>
      <w:r>
        <w:rPr>
          <w:rFonts w:ascii="Mongolian Baiti" w:hAnsi="Mongolian Baiti" w:cs="Mongolian Baiti"/>
        </w:rPr>
        <w:t>.</w:t>
      </w:r>
      <w:r>
        <w:rPr>
          <w:rFonts w:asciiTheme="minorHAnsi" w:hAnsiTheme="minorHAnsi" w:cs="Mongolian Baiti"/>
        </w:rPr>
        <w:t xml:space="preserve"> </w:t>
      </w:r>
      <w:r>
        <w:t>рублей</w:t>
      </w:r>
      <w:r>
        <w:rPr>
          <w:rFonts w:ascii="Mongolian Baiti" w:hAnsi="Mongolian Baiti" w:cs="Mongolian Baiti"/>
        </w:rPr>
        <w:t xml:space="preserve">, </w:t>
      </w:r>
      <w:r>
        <w:t>что выше уровня первоначально утвержденного бюджета 2013 года на 4% или на  13342,2 тыс. рублей. На 2015 год общий объем расходов определен  в сумме 325214,6 тыс. рублей, на 2016 год общий объем расходов определен  в сумме 342284,7 тыс.</w:t>
      </w:r>
      <w:r w:rsidR="005E4264">
        <w:t xml:space="preserve"> </w:t>
      </w:r>
      <w:r>
        <w:t>рублей.</w:t>
      </w:r>
    </w:p>
    <w:p w:rsidR="00583CC0" w:rsidRDefault="00583CC0" w:rsidP="00583CC0">
      <w:pPr>
        <w:pStyle w:val="a4"/>
        <w:spacing w:before="0" w:beforeAutospacing="0" w:after="0" w:afterAutospacing="0"/>
        <w:ind w:firstLine="720"/>
        <w:jc w:val="both"/>
      </w:pPr>
      <w:r>
        <w:t>В соответствии с требованиями Бюджетного кодекса</w:t>
      </w:r>
      <w:r w:rsidR="005E4264">
        <w:t xml:space="preserve"> РФ</w:t>
      </w:r>
      <w:r>
        <w:t xml:space="preserve"> в расходной части </w:t>
      </w:r>
      <w:r w:rsidR="006939E5">
        <w:t>П</w:t>
      </w:r>
      <w:r>
        <w:t>роекта бюджета на 2015 и 2016 годы установлены условно утвержденные расходы, нераспределенные по разделам и подразделам классификации расходов бюджетов. В 2015 году объем условно утвержденных расходов определен в сумме 16735,2 тыс. рублей или 5,1%</w:t>
      </w:r>
      <w:r w:rsidR="005E4264">
        <w:t xml:space="preserve"> от </w:t>
      </w:r>
      <w:r>
        <w:t xml:space="preserve"> общего объема расходов бюджета, в 2016 году – в сумме 15945,6 тыс. рублей  или 4,6%    от общего объема расходов бюджета. </w:t>
      </w:r>
    </w:p>
    <w:p w:rsidR="00583CC0" w:rsidRDefault="00583CC0" w:rsidP="00583CC0">
      <w:pPr>
        <w:pStyle w:val="a4"/>
        <w:spacing w:before="0" w:beforeAutospacing="0" w:after="0" w:afterAutospacing="0"/>
        <w:ind w:firstLine="720"/>
        <w:jc w:val="both"/>
      </w:pPr>
    </w:p>
    <w:p w:rsidR="00583CC0" w:rsidRPr="005E4264" w:rsidRDefault="00583CC0" w:rsidP="00583CC0">
      <w:pPr>
        <w:pStyle w:val="a4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 w:rsidRPr="005E4264">
        <w:rPr>
          <w:b/>
          <w:sz w:val="20"/>
          <w:szCs w:val="20"/>
        </w:rPr>
        <w:t>Структура</w:t>
      </w:r>
      <w:r w:rsidR="005E4264" w:rsidRPr="005E4264">
        <w:rPr>
          <w:b/>
          <w:sz w:val="20"/>
          <w:szCs w:val="20"/>
        </w:rPr>
        <w:t xml:space="preserve"> расходов</w:t>
      </w:r>
      <w:r w:rsidRPr="005E4264">
        <w:rPr>
          <w:b/>
          <w:sz w:val="20"/>
          <w:szCs w:val="20"/>
        </w:rPr>
        <w:t xml:space="preserve"> </w:t>
      </w:r>
      <w:r w:rsidR="005E4264" w:rsidRPr="005E4264">
        <w:rPr>
          <w:b/>
          <w:sz w:val="20"/>
          <w:szCs w:val="20"/>
        </w:rPr>
        <w:t>П</w:t>
      </w:r>
      <w:r w:rsidRPr="005E4264">
        <w:rPr>
          <w:b/>
          <w:sz w:val="20"/>
          <w:szCs w:val="20"/>
        </w:rPr>
        <w:t xml:space="preserve">роекта бюджета по функциональной классификации расходов на 2014  год  и на плановый период 2015-2016 годов  представлена в таблице № </w:t>
      </w:r>
      <w:r w:rsidR="005E4264" w:rsidRPr="005E4264">
        <w:rPr>
          <w:b/>
          <w:sz w:val="20"/>
          <w:szCs w:val="20"/>
        </w:rPr>
        <w:t>5</w:t>
      </w:r>
      <w:r w:rsidRPr="005E4264">
        <w:rPr>
          <w:b/>
          <w:sz w:val="20"/>
          <w:szCs w:val="20"/>
        </w:rPr>
        <w:t>.</w:t>
      </w:r>
    </w:p>
    <w:p w:rsidR="00583CC0" w:rsidRDefault="00583CC0" w:rsidP="00583CC0">
      <w:pPr>
        <w:pStyle w:val="a4"/>
        <w:spacing w:before="0" w:beforeAutospacing="0" w:after="0" w:afterAutospacing="0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Таб.№ </w:t>
      </w:r>
      <w:r w:rsidR="006939E5">
        <w:rPr>
          <w:sz w:val="20"/>
          <w:szCs w:val="20"/>
        </w:rPr>
        <w:t>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1"/>
        <w:gridCol w:w="4569"/>
        <w:gridCol w:w="1161"/>
        <w:gridCol w:w="800"/>
        <w:gridCol w:w="1127"/>
        <w:gridCol w:w="1093"/>
      </w:tblGrid>
      <w:tr w:rsidR="0040078F" w:rsidRPr="0040078F" w:rsidTr="0040078F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40078F"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40078F">
              <w:rPr>
                <w:b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40078F">
              <w:rPr>
                <w:b/>
                <w:sz w:val="20"/>
                <w:szCs w:val="20"/>
                <w:lang w:eastAsia="en-US"/>
              </w:rPr>
              <w:t>2014г.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8F" w:rsidRPr="0040078F" w:rsidRDefault="0040078F" w:rsidP="0040078F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Уд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ес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40078F">
              <w:rPr>
                <w:b/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40078F">
              <w:rPr>
                <w:b/>
                <w:sz w:val="20"/>
                <w:szCs w:val="20"/>
                <w:lang w:eastAsia="en-US"/>
              </w:rPr>
              <w:t>2016г.</w:t>
            </w:r>
          </w:p>
        </w:tc>
      </w:tr>
      <w:tr w:rsidR="0040078F" w:rsidRPr="0040078F" w:rsidTr="0040078F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28910,1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8F" w:rsidRPr="0040078F" w:rsidRDefault="0040078F" w:rsidP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28233,9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28425,0</w:t>
            </w:r>
          </w:p>
        </w:tc>
      </w:tr>
      <w:tr w:rsidR="0040078F" w:rsidRPr="0040078F" w:rsidTr="0040078F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881,0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8F" w:rsidRPr="0040078F" w:rsidRDefault="0040078F" w:rsidP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902,0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913,6</w:t>
            </w:r>
          </w:p>
        </w:tc>
      </w:tr>
      <w:tr w:rsidR="0040078F" w:rsidRPr="0040078F" w:rsidTr="0040078F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25291,0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8F" w:rsidRPr="0040078F" w:rsidRDefault="0040078F" w:rsidP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28926,4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 xml:space="preserve">31194,4 </w:t>
            </w:r>
          </w:p>
        </w:tc>
      </w:tr>
      <w:tr w:rsidR="0040078F" w:rsidRPr="0040078F" w:rsidTr="0040078F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11229,0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8F" w:rsidRPr="0040078F" w:rsidRDefault="0040078F" w:rsidP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119,0</w:t>
            </w:r>
          </w:p>
        </w:tc>
      </w:tr>
      <w:tr w:rsidR="0040078F" w:rsidRPr="0040078F" w:rsidTr="0040078F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0600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8F" w:rsidRPr="0040078F" w:rsidRDefault="0040078F" w:rsidP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0078F" w:rsidRPr="0040078F" w:rsidTr="0040078F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199060,7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8F" w:rsidRPr="0040078F" w:rsidRDefault="0040078F" w:rsidP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175552,3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189375,0</w:t>
            </w:r>
          </w:p>
        </w:tc>
      </w:tr>
      <w:tr w:rsidR="0040078F" w:rsidRPr="0040078F" w:rsidTr="0040078F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Культура и кинематография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24205,8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8F" w:rsidRPr="0040078F" w:rsidRDefault="0040078F" w:rsidP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25311,9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26805,7</w:t>
            </w:r>
          </w:p>
        </w:tc>
      </w:tr>
      <w:tr w:rsidR="0040078F" w:rsidRPr="0040078F" w:rsidTr="0040078F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0900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14690,0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8F" w:rsidRPr="0040078F" w:rsidRDefault="0040078F" w:rsidP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12734,1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12776,5</w:t>
            </w:r>
          </w:p>
        </w:tc>
      </w:tr>
      <w:tr w:rsidR="0040078F" w:rsidRPr="0040078F" w:rsidTr="0040078F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 xml:space="preserve">1000 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16994,2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8F" w:rsidRPr="0040078F" w:rsidRDefault="0040078F" w:rsidP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17503,6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18471,4</w:t>
            </w:r>
          </w:p>
        </w:tc>
      </w:tr>
      <w:tr w:rsidR="0040078F" w:rsidRPr="0040078F" w:rsidTr="0040078F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8F" w:rsidRPr="0040078F" w:rsidRDefault="0040078F" w:rsidP="00D1356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 w:rsidR="00D1356D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264,0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280,0</w:t>
            </w:r>
          </w:p>
        </w:tc>
      </w:tr>
      <w:tr w:rsidR="0040078F" w:rsidRPr="0040078F" w:rsidTr="0040078F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25198,7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8F" w:rsidRPr="0040078F" w:rsidRDefault="0040078F" w:rsidP="00D1356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</w:t>
            </w:r>
            <w:r w:rsidR="00D135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18939,2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17978,5</w:t>
            </w:r>
          </w:p>
        </w:tc>
      </w:tr>
      <w:tr w:rsidR="0040078F" w:rsidRPr="0040078F" w:rsidTr="0040078F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8F" w:rsidRPr="0040078F" w:rsidRDefault="0040078F" w:rsidP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16735,2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40078F">
              <w:rPr>
                <w:sz w:val="20"/>
                <w:szCs w:val="20"/>
                <w:lang w:eastAsia="en-US"/>
              </w:rPr>
              <w:t>15945,6</w:t>
            </w:r>
          </w:p>
        </w:tc>
      </w:tr>
      <w:tr w:rsidR="0040078F" w:rsidRPr="0040078F" w:rsidTr="0040078F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8F" w:rsidRPr="0040078F" w:rsidRDefault="004007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D1356D" w:rsidRDefault="0040078F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D135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78F" w:rsidRPr="00D1356D" w:rsidRDefault="0040078F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D1356D">
              <w:rPr>
                <w:b/>
                <w:sz w:val="20"/>
                <w:szCs w:val="20"/>
                <w:lang w:eastAsia="en-US"/>
              </w:rPr>
              <w:t>346730,6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8F" w:rsidRPr="00D1356D" w:rsidRDefault="0040078F" w:rsidP="0040078F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D1356D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D1356D" w:rsidRDefault="0040078F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D1356D">
              <w:rPr>
                <w:b/>
                <w:sz w:val="20"/>
                <w:szCs w:val="20"/>
                <w:lang w:eastAsia="en-US"/>
              </w:rPr>
              <w:t>325214,6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8F" w:rsidRPr="00D1356D" w:rsidRDefault="0040078F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D1356D">
              <w:rPr>
                <w:b/>
                <w:sz w:val="20"/>
                <w:szCs w:val="20"/>
                <w:lang w:eastAsia="en-US"/>
              </w:rPr>
              <w:t>342284,7</w:t>
            </w:r>
          </w:p>
        </w:tc>
      </w:tr>
    </w:tbl>
    <w:p w:rsidR="00583CC0" w:rsidRPr="0040078F" w:rsidRDefault="00583CC0" w:rsidP="00583CC0">
      <w:pPr>
        <w:pStyle w:val="a4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583CC0" w:rsidRDefault="00583CC0" w:rsidP="00583CC0">
      <w:pPr>
        <w:ind w:firstLine="709"/>
        <w:jc w:val="both"/>
      </w:pPr>
    </w:p>
    <w:p w:rsidR="00583CC0" w:rsidRDefault="00583CC0" w:rsidP="00583CC0">
      <w:pPr>
        <w:ind w:firstLine="708"/>
        <w:jc w:val="both"/>
        <w:rPr>
          <w:rFonts w:asciiTheme="minorHAnsi" w:hAnsiTheme="minorHAnsi" w:cs="Mongolian Baiti"/>
        </w:rPr>
      </w:pPr>
      <w:r>
        <w:t>Анализ</w:t>
      </w:r>
      <w:r>
        <w:rPr>
          <w:rFonts w:ascii="Mongolian Baiti" w:hAnsi="Mongolian Baiti" w:cs="Mongolian Baiti"/>
        </w:rPr>
        <w:t xml:space="preserve"> </w:t>
      </w:r>
      <w:r>
        <w:t>структуры</w:t>
      </w:r>
      <w:r>
        <w:rPr>
          <w:rFonts w:ascii="Mongolian Baiti" w:hAnsi="Mongolian Baiti" w:cs="Mongolian Baiti"/>
        </w:rPr>
        <w:t xml:space="preserve"> </w:t>
      </w:r>
      <w:r>
        <w:t>расходов</w:t>
      </w:r>
      <w:r>
        <w:rPr>
          <w:rFonts w:ascii="Mongolian Baiti" w:hAnsi="Mongolian Baiti" w:cs="Mongolian Baiti"/>
        </w:rPr>
        <w:t xml:space="preserve"> </w:t>
      </w:r>
      <w:r>
        <w:t>бюджета</w:t>
      </w:r>
      <w:r>
        <w:rPr>
          <w:rFonts w:ascii="Mongolian Baiti" w:hAnsi="Mongolian Baiti" w:cs="Mongolian Baiti"/>
        </w:rPr>
        <w:t xml:space="preserve"> </w:t>
      </w:r>
      <w:proofErr w:type="spellStart"/>
      <w:r>
        <w:t>Юрлинского</w:t>
      </w:r>
      <w:proofErr w:type="spellEnd"/>
      <w:r>
        <w:rPr>
          <w:rFonts w:ascii="Mongolian Baiti" w:hAnsi="Mongolian Baiti" w:cs="Mongolian Baiti"/>
        </w:rPr>
        <w:t xml:space="preserve"> </w:t>
      </w:r>
      <w:r>
        <w:t>муниципального</w:t>
      </w:r>
      <w:r>
        <w:rPr>
          <w:rFonts w:ascii="Mongolian Baiti" w:hAnsi="Mongolian Baiti" w:cs="Mongolian Baiti"/>
        </w:rPr>
        <w:t xml:space="preserve"> </w:t>
      </w:r>
      <w:r>
        <w:t>района</w:t>
      </w:r>
      <w:r>
        <w:rPr>
          <w:rFonts w:ascii="Mongolian Baiti" w:hAnsi="Mongolian Baiti" w:cs="Mongolian Baiti"/>
        </w:rPr>
        <w:t xml:space="preserve"> </w:t>
      </w:r>
      <w:r>
        <w:t>показывает</w:t>
      </w:r>
      <w:r>
        <w:rPr>
          <w:rFonts w:ascii="Mongolian Baiti" w:hAnsi="Mongolian Baiti" w:cs="Mongolian Baiti"/>
        </w:rPr>
        <w:t xml:space="preserve">, </w:t>
      </w:r>
      <w:r>
        <w:t>что</w:t>
      </w:r>
      <w:r>
        <w:rPr>
          <w:rFonts w:ascii="Mongolian Baiti" w:hAnsi="Mongolian Baiti" w:cs="Mongolian Baiti"/>
        </w:rPr>
        <w:t xml:space="preserve"> </w:t>
      </w:r>
      <w:r>
        <w:t>бюджет</w:t>
      </w:r>
      <w:r>
        <w:rPr>
          <w:rFonts w:ascii="Mongolian Baiti" w:hAnsi="Mongolian Baiti" w:cs="Mongolian Baiti"/>
        </w:rPr>
        <w:t xml:space="preserve"> </w:t>
      </w:r>
      <w:r>
        <w:t>остается</w:t>
      </w:r>
      <w:r>
        <w:rPr>
          <w:rFonts w:ascii="Mongolian Baiti" w:hAnsi="Mongolian Baiti" w:cs="Mongolian Baiti"/>
        </w:rPr>
        <w:t xml:space="preserve"> </w:t>
      </w:r>
      <w:r>
        <w:t>социально</w:t>
      </w:r>
      <w:r>
        <w:rPr>
          <w:rFonts w:ascii="Mongolian Baiti" w:hAnsi="Mongolian Baiti" w:cs="Mongolian Baiti"/>
        </w:rPr>
        <w:t xml:space="preserve"> </w:t>
      </w:r>
      <w:r>
        <w:t>направленным</w:t>
      </w:r>
      <w:r>
        <w:rPr>
          <w:rFonts w:ascii="Mongolian Baiti" w:hAnsi="Mongolian Baiti" w:cs="Mongolian Baiti"/>
        </w:rPr>
        <w:t xml:space="preserve">. </w:t>
      </w:r>
      <w:r>
        <w:t>Расходы</w:t>
      </w:r>
      <w:r>
        <w:rPr>
          <w:rFonts w:ascii="Mongolian Baiti" w:hAnsi="Mongolian Baiti" w:cs="Mongolian Baiti"/>
        </w:rPr>
        <w:t xml:space="preserve"> </w:t>
      </w:r>
      <w:r>
        <w:t>на</w:t>
      </w:r>
      <w:r>
        <w:rPr>
          <w:rFonts w:ascii="Mongolian Baiti" w:hAnsi="Mongolian Baiti" w:cs="Mongolian Baiti"/>
        </w:rPr>
        <w:t xml:space="preserve"> </w:t>
      </w:r>
      <w:r>
        <w:t>финансирование</w:t>
      </w:r>
      <w:r>
        <w:rPr>
          <w:rFonts w:ascii="Mongolian Baiti" w:hAnsi="Mongolian Baiti" w:cs="Mongolian Baiti"/>
        </w:rPr>
        <w:t xml:space="preserve"> </w:t>
      </w:r>
      <w:r>
        <w:t>социальных</w:t>
      </w:r>
      <w:r>
        <w:rPr>
          <w:rFonts w:ascii="Mongolian Baiti" w:hAnsi="Mongolian Baiti" w:cs="Mongolian Baiti"/>
        </w:rPr>
        <w:t xml:space="preserve"> </w:t>
      </w:r>
      <w:r>
        <w:t>услуг</w:t>
      </w:r>
      <w:r>
        <w:rPr>
          <w:rFonts w:ascii="Mongolian Baiti" w:hAnsi="Mongolian Baiti" w:cs="Mongolian Baiti"/>
        </w:rPr>
        <w:t xml:space="preserve"> </w:t>
      </w:r>
      <w:r>
        <w:t>составляют</w:t>
      </w:r>
      <w:r>
        <w:rPr>
          <w:rFonts w:ascii="Mongolian Baiti" w:hAnsi="Mongolian Baiti" w:cs="Mongolian Baiti"/>
        </w:rPr>
        <w:t xml:space="preserve">  </w:t>
      </w:r>
      <w:r w:rsidR="00D1356D" w:rsidRPr="00D1356D">
        <w:rPr>
          <w:rFonts w:ascii="Mongolian Baiti" w:hAnsi="Mongolian Baiti" w:cs="Mongolian Baiti"/>
        </w:rPr>
        <w:t>7</w:t>
      </w:r>
      <w:r w:rsidRPr="00D1356D">
        <w:rPr>
          <w:rFonts w:ascii="Mongolian Baiti" w:hAnsi="Mongolian Baiti" w:cs="Mongolian Baiti"/>
        </w:rPr>
        <w:t>3</w:t>
      </w:r>
      <w:r w:rsidR="00D1356D" w:rsidRPr="00D1356D">
        <w:rPr>
          <w:rFonts w:ascii="Mongolian Baiti" w:hAnsi="Mongolian Baiti" w:cs="Mongolian Baiti"/>
        </w:rPr>
        <w:t>,6</w:t>
      </w:r>
      <w:r w:rsidRPr="00D1356D">
        <w:rPr>
          <w:rFonts w:ascii="Mongolian Baiti" w:hAnsi="Mongolian Baiti" w:cs="Mongolian Baiti"/>
        </w:rPr>
        <w:t>%</w:t>
      </w:r>
      <w:r>
        <w:rPr>
          <w:rFonts w:ascii="Mongolian Baiti" w:hAnsi="Mongolian Baiti" w:cs="Mongolian Baiti"/>
        </w:rPr>
        <w:t xml:space="preserve">  (</w:t>
      </w:r>
      <w:r>
        <w:t>образование</w:t>
      </w:r>
      <w:r w:rsidR="00D1356D">
        <w:t xml:space="preserve"> - 57,4%</w:t>
      </w:r>
      <w:r>
        <w:rPr>
          <w:rFonts w:ascii="Mongolian Baiti" w:hAnsi="Mongolian Baiti" w:cs="Mongolian Baiti"/>
        </w:rPr>
        <w:t xml:space="preserve">, </w:t>
      </w:r>
      <w:r>
        <w:t>культура</w:t>
      </w:r>
      <w:r w:rsidR="00D1356D">
        <w:t xml:space="preserve"> – 7,0%</w:t>
      </w:r>
      <w:r>
        <w:rPr>
          <w:rFonts w:ascii="Mongolian Baiti" w:hAnsi="Mongolian Baiti" w:cs="Mongolian Baiti"/>
        </w:rPr>
        <w:t xml:space="preserve">, </w:t>
      </w:r>
      <w:r>
        <w:t>здравоохранение</w:t>
      </w:r>
      <w:r w:rsidR="00D1356D">
        <w:t xml:space="preserve"> – 4,2%</w:t>
      </w:r>
      <w:r>
        <w:rPr>
          <w:rFonts w:ascii="Mongolian Baiti" w:hAnsi="Mongolian Baiti" w:cs="Mongolian Baiti"/>
        </w:rPr>
        <w:t xml:space="preserve">, </w:t>
      </w:r>
      <w:r>
        <w:t>физическая</w:t>
      </w:r>
      <w:r>
        <w:rPr>
          <w:rFonts w:ascii="Mongolian Baiti" w:hAnsi="Mongolian Baiti" w:cs="Mongolian Baiti"/>
        </w:rPr>
        <w:t xml:space="preserve"> </w:t>
      </w:r>
      <w:r>
        <w:t>культура</w:t>
      </w:r>
      <w:r>
        <w:rPr>
          <w:rFonts w:ascii="Mongolian Baiti" w:hAnsi="Mongolian Baiti" w:cs="Mongolian Baiti"/>
        </w:rPr>
        <w:t xml:space="preserve"> </w:t>
      </w:r>
      <w:r>
        <w:t>и</w:t>
      </w:r>
      <w:r>
        <w:rPr>
          <w:rFonts w:ascii="Mongolian Baiti" w:hAnsi="Mongolian Baiti" w:cs="Mongolian Baiti"/>
        </w:rPr>
        <w:t xml:space="preserve"> </w:t>
      </w:r>
      <w:r>
        <w:t>спорт</w:t>
      </w:r>
      <w:r w:rsidR="00D1356D">
        <w:t xml:space="preserve"> – 0,09%</w:t>
      </w:r>
      <w:r>
        <w:rPr>
          <w:rFonts w:ascii="Mongolian Baiti" w:hAnsi="Mongolian Baiti" w:cs="Mongolian Baiti"/>
        </w:rPr>
        <w:t>,</w:t>
      </w:r>
      <w:r w:rsidR="00D1356D">
        <w:rPr>
          <w:rFonts w:asciiTheme="minorHAnsi" w:hAnsiTheme="minorHAnsi" w:cs="Mongolian Baiti"/>
        </w:rPr>
        <w:t xml:space="preserve"> </w:t>
      </w:r>
      <w:r>
        <w:rPr>
          <w:rFonts w:ascii="Mongolian Baiti" w:hAnsi="Mongolian Baiti" w:cs="Mongolian Baiti"/>
        </w:rPr>
        <w:t xml:space="preserve"> </w:t>
      </w:r>
      <w:r>
        <w:t>социальная</w:t>
      </w:r>
      <w:r>
        <w:rPr>
          <w:rFonts w:ascii="Mongolian Baiti" w:hAnsi="Mongolian Baiti" w:cs="Mongolian Baiti"/>
        </w:rPr>
        <w:t xml:space="preserve"> </w:t>
      </w:r>
      <w:r>
        <w:t>политика</w:t>
      </w:r>
      <w:r w:rsidR="00D1356D">
        <w:t xml:space="preserve"> – 4,9%</w:t>
      </w:r>
      <w:r>
        <w:rPr>
          <w:rFonts w:ascii="Mongolian Baiti" w:hAnsi="Mongolian Baiti" w:cs="Mongolian Baiti"/>
        </w:rPr>
        <w:t xml:space="preserve">)  </w:t>
      </w:r>
      <w:r>
        <w:t>или</w:t>
      </w:r>
      <w:r>
        <w:rPr>
          <w:rFonts w:ascii="Mongolian Baiti" w:hAnsi="Mongolian Baiti" w:cs="Mongolian Baiti"/>
        </w:rPr>
        <w:t xml:space="preserve">  </w:t>
      </w:r>
      <w:r>
        <w:t>являются</w:t>
      </w:r>
      <w:r>
        <w:rPr>
          <w:rFonts w:ascii="Mongolian Baiti" w:hAnsi="Mongolian Baiti" w:cs="Mongolian Baiti"/>
        </w:rPr>
        <w:t xml:space="preserve"> </w:t>
      </w:r>
      <w:r>
        <w:t>основной</w:t>
      </w:r>
      <w:r>
        <w:rPr>
          <w:rFonts w:ascii="Mongolian Baiti" w:hAnsi="Mongolian Baiti" w:cs="Mongolian Baiti"/>
        </w:rPr>
        <w:t xml:space="preserve"> </w:t>
      </w:r>
      <w:r>
        <w:t>частью</w:t>
      </w:r>
      <w:r>
        <w:rPr>
          <w:rFonts w:ascii="Mongolian Baiti" w:hAnsi="Mongolian Baiti" w:cs="Mongolian Baiti"/>
        </w:rPr>
        <w:t xml:space="preserve">  </w:t>
      </w:r>
      <w:r>
        <w:t>расходов</w:t>
      </w:r>
      <w:r>
        <w:rPr>
          <w:rFonts w:ascii="Mongolian Baiti" w:hAnsi="Mongolian Baiti" w:cs="Mongolian Baiti"/>
        </w:rPr>
        <w:t xml:space="preserve"> </w:t>
      </w:r>
      <w:r>
        <w:t>бюджета</w:t>
      </w:r>
      <w:r>
        <w:rPr>
          <w:rFonts w:ascii="Mongolian Baiti" w:hAnsi="Mongolian Baiti" w:cs="Mongolian Baiti"/>
        </w:rPr>
        <w:t xml:space="preserve"> </w:t>
      </w:r>
      <w:r>
        <w:t>района</w:t>
      </w:r>
      <w:r>
        <w:rPr>
          <w:rFonts w:ascii="Mongolian Baiti" w:hAnsi="Mongolian Baiti" w:cs="Mongolian Baiti"/>
        </w:rPr>
        <w:t xml:space="preserve">. </w:t>
      </w:r>
    </w:p>
    <w:p w:rsidR="00583CC0" w:rsidRDefault="00583CC0" w:rsidP="00583CC0">
      <w:pPr>
        <w:ind w:firstLine="708"/>
        <w:jc w:val="both"/>
      </w:pPr>
      <w:r>
        <w:t>Распределение</w:t>
      </w:r>
      <w:r>
        <w:rPr>
          <w:rFonts w:ascii="Mongolian Baiti" w:hAnsi="Mongolian Baiti" w:cs="Mongolian Baiti"/>
        </w:rPr>
        <w:t xml:space="preserve"> </w:t>
      </w:r>
      <w:r>
        <w:t>бюджетных</w:t>
      </w:r>
      <w:r>
        <w:rPr>
          <w:rFonts w:ascii="Mongolian Baiti" w:hAnsi="Mongolian Baiti" w:cs="Mongolian Baiti"/>
        </w:rPr>
        <w:t xml:space="preserve"> </w:t>
      </w:r>
      <w:r>
        <w:t>ассигнований</w:t>
      </w:r>
      <w:r>
        <w:rPr>
          <w:rFonts w:ascii="Mongolian Baiti" w:hAnsi="Mongolian Baiti" w:cs="Mongolian Baiti"/>
        </w:rPr>
        <w:t xml:space="preserve"> </w:t>
      </w:r>
      <w:r>
        <w:rPr>
          <w:rFonts w:asciiTheme="minorHAnsi" w:hAnsiTheme="minorHAnsi" w:cs="Mongolian Baiti"/>
        </w:rPr>
        <w:t xml:space="preserve"> </w:t>
      </w:r>
      <w:r w:rsidR="00945BB6" w:rsidRPr="00945BB6">
        <w:t>П</w:t>
      </w:r>
      <w:r w:rsidRPr="00945BB6">
        <w:t>роект</w:t>
      </w:r>
      <w:r>
        <w:t>а бюджета  на 2014 год и плановый период 2015-2016 годов  по   разделам и подразделам, целевым статьям и видам расходов  классификации расходов бюджета представлены приложением № 6,7 к проекту Решения о бюджете</w:t>
      </w:r>
      <w:r w:rsidR="00945BB6">
        <w:t>.</w:t>
      </w:r>
      <w:r>
        <w:t xml:space="preserve">  </w:t>
      </w:r>
      <w:r w:rsidR="00945BB6">
        <w:t xml:space="preserve">Бюджетные ассигнования </w:t>
      </w:r>
      <w:r>
        <w:t>по ведомственной структуре расходов представлен</w:t>
      </w:r>
      <w:r w:rsidR="00945BB6">
        <w:t>ы</w:t>
      </w:r>
      <w:r>
        <w:t xml:space="preserve"> в приложении № 8,9</w:t>
      </w:r>
      <w:r w:rsidR="00D1356D">
        <w:t xml:space="preserve">,  расхождения </w:t>
      </w:r>
      <w:r w:rsidR="00945BB6">
        <w:t>в плановых объемах бюджетных ассигнований  не обнаружено</w:t>
      </w:r>
      <w:r>
        <w:t>.</w:t>
      </w:r>
    </w:p>
    <w:p w:rsidR="00317383" w:rsidRDefault="00AE0DF2" w:rsidP="00583CC0">
      <w:pPr>
        <w:ind w:firstLine="708"/>
        <w:jc w:val="both"/>
      </w:pPr>
      <w:r>
        <w:t>Проектом бюджета предусмотрен Резервный фонд</w:t>
      </w:r>
      <w:r w:rsidR="007D6276">
        <w:t xml:space="preserve"> администрации </w:t>
      </w:r>
      <w:proofErr w:type="spellStart"/>
      <w:r w:rsidR="007D6276">
        <w:t>Юрлинского</w:t>
      </w:r>
      <w:proofErr w:type="spellEnd"/>
      <w:r w:rsidR="007D6276">
        <w:t xml:space="preserve"> муниципального района на 2014 год и плановый период 2015-2016 годы в объеме 100,0 тыс. рублей ежегодно (0,02% от общего объема расходов бюджета)</w:t>
      </w:r>
      <w:r w:rsidR="00317383">
        <w:t xml:space="preserve">. </w:t>
      </w:r>
    </w:p>
    <w:p w:rsidR="00AE0DF2" w:rsidRDefault="00317383" w:rsidP="00583CC0">
      <w:pPr>
        <w:ind w:firstLine="708"/>
        <w:jc w:val="both"/>
      </w:pPr>
      <w:proofErr w:type="gramStart"/>
      <w:r>
        <w:lastRenderedPageBreak/>
        <w:t>Согласно  Программ</w:t>
      </w:r>
      <w:proofErr w:type="gramEnd"/>
      <w:r>
        <w:t xml:space="preserve"> муниципальных внутренних заимствований (Приложения 18,19</w:t>
      </w:r>
      <w:r w:rsidR="007D6276">
        <w:t xml:space="preserve"> </w:t>
      </w:r>
      <w:r>
        <w:t xml:space="preserve">к Проекту </w:t>
      </w:r>
      <w:r w:rsidR="005E4264">
        <w:t>решения</w:t>
      </w:r>
      <w:r w:rsidR="00EE55F8">
        <w:t>) привлечение бюджетных кредитов в  2014-2016 годах не планируется.</w:t>
      </w:r>
    </w:p>
    <w:p w:rsidR="00EE55F8" w:rsidRPr="00EE55F8" w:rsidRDefault="00EE55F8" w:rsidP="00583CC0">
      <w:pPr>
        <w:ind w:firstLine="708"/>
        <w:jc w:val="both"/>
        <w:rPr>
          <w:b/>
        </w:rPr>
      </w:pPr>
      <w:r>
        <w:t>Проектами Программ муниципальных гарантий на 2014-2016 годы (Приложение 20,21</w:t>
      </w:r>
      <w:r w:rsidR="005E4264">
        <w:t xml:space="preserve"> Проекта решения</w:t>
      </w:r>
      <w:r>
        <w:t xml:space="preserve">)  предусмотрено предоставление муниципальных гарантий  при привлечении кредитных ресурсов организации для исполнения расходных полномочий поселениями </w:t>
      </w:r>
      <w:proofErr w:type="spellStart"/>
      <w:r>
        <w:t>Юрлинского</w:t>
      </w:r>
      <w:proofErr w:type="spellEnd"/>
      <w:r>
        <w:t xml:space="preserve"> муниципального района</w:t>
      </w:r>
      <w:r w:rsidRPr="00EE55F8">
        <w:rPr>
          <w:b/>
        </w:rPr>
        <w:t>.</w:t>
      </w:r>
    </w:p>
    <w:p w:rsidR="00EE55F8" w:rsidRDefault="00EE55F8" w:rsidP="00583CC0">
      <w:pPr>
        <w:ind w:firstLine="708"/>
        <w:jc w:val="both"/>
      </w:pPr>
      <w:r>
        <w:t>Проектами Программ  предоставления бюджетных кредитов на 2014-2016 годы не предусмотрено (Приложение 22,23</w:t>
      </w:r>
      <w:r w:rsidR="005E4264">
        <w:t xml:space="preserve"> Проекта решения</w:t>
      </w:r>
      <w:r>
        <w:t>).</w:t>
      </w:r>
    </w:p>
    <w:p w:rsidR="00AE0DF2" w:rsidRDefault="00AE0DF2" w:rsidP="00583CC0">
      <w:pPr>
        <w:ind w:firstLine="708"/>
        <w:jc w:val="both"/>
      </w:pPr>
    </w:p>
    <w:p w:rsidR="00D368ED" w:rsidRPr="00D368ED" w:rsidRDefault="00D368ED" w:rsidP="00D368ED">
      <w:pPr>
        <w:ind w:firstLine="708"/>
        <w:jc w:val="center"/>
        <w:rPr>
          <w:b/>
        </w:rPr>
      </w:pPr>
      <w:r w:rsidRPr="00D368ED">
        <w:rPr>
          <w:b/>
        </w:rPr>
        <w:t>Анализ прогнозируемых объемов расходов бюджета на 2014 год в разрезе разделов бюджетной классификации</w:t>
      </w:r>
    </w:p>
    <w:p w:rsidR="00AE0DF2" w:rsidRDefault="00AE0DF2" w:rsidP="00583CC0">
      <w:pPr>
        <w:ind w:firstLine="708"/>
        <w:jc w:val="both"/>
        <w:rPr>
          <w:rFonts w:ascii="Mongolian Baiti" w:hAnsi="Mongolian Baiti" w:cs="Mongolian Baiti"/>
        </w:rPr>
      </w:pPr>
    </w:p>
    <w:p w:rsidR="00583CC0" w:rsidRDefault="00583CC0" w:rsidP="00583CC0">
      <w:pPr>
        <w:ind w:firstLine="708"/>
        <w:jc w:val="both"/>
      </w:pPr>
      <w:r>
        <w:t xml:space="preserve">Контрольно-счетной палатой проведен сравнительный анализ проекта бюджета на 2014 год с первоначально утвержденным бюджетом 2013 года </w:t>
      </w:r>
      <w:proofErr w:type="gramStart"/>
      <w:r>
        <w:t xml:space="preserve">( </w:t>
      </w:r>
      <w:proofErr w:type="gramEnd"/>
      <w:r>
        <w:t>таб. №</w:t>
      </w:r>
      <w:r w:rsidR="005E4264">
        <w:t xml:space="preserve"> </w:t>
      </w:r>
      <w:r w:rsidR="00202407">
        <w:t>7</w:t>
      </w:r>
      <w:r>
        <w:t>).</w:t>
      </w:r>
    </w:p>
    <w:p w:rsidR="00583CC0" w:rsidRDefault="00583CC0" w:rsidP="00583CC0">
      <w:pPr>
        <w:ind w:firstLine="708"/>
        <w:jc w:val="both"/>
        <w:rPr>
          <w:rFonts w:cs="Mongolian Baiti"/>
          <w:sz w:val="20"/>
          <w:szCs w:val="20"/>
        </w:rPr>
      </w:pPr>
      <w:r>
        <w:rPr>
          <w:rFonts w:cs="Mongolian Baiti"/>
          <w:sz w:val="20"/>
          <w:szCs w:val="20"/>
        </w:rPr>
        <w:t xml:space="preserve">                                                                                                                                        Таб.№ </w:t>
      </w:r>
      <w:r w:rsidR="00202407">
        <w:rPr>
          <w:rFonts w:cs="Mongolian Baiti"/>
          <w:sz w:val="20"/>
          <w:szCs w:val="20"/>
        </w:rPr>
        <w:t>7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1036"/>
        <w:gridCol w:w="4328"/>
        <w:gridCol w:w="1641"/>
        <w:gridCol w:w="1247"/>
        <w:gridCol w:w="1246"/>
      </w:tblGrid>
      <w:tr w:rsidR="00583CC0" w:rsidTr="00583CC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83CC0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№</w:t>
            </w:r>
          </w:p>
          <w:p w:rsidR="00583CC0" w:rsidRDefault="00583CC0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83CC0" w:rsidP="005E426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E4264" w:rsidP="005E4264">
            <w:pPr>
              <w:pStyle w:val="a4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Первоначально утвержденный план </w:t>
            </w:r>
            <w:r>
              <w:rPr>
                <w:b/>
                <w:lang w:eastAsia="en-US"/>
              </w:rPr>
              <w:t xml:space="preserve"> </w:t>
            </w:r>
            <w:r w:rsidR="00583CC0">
              <w:rPr>
                <w:b/>
                <w:lang w:eastAsia="en-US"/>
              </w:rPr>
              <w:t>2013г.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E4264" w:rsidP="005E4264">
            <w:pPr>
              <w:pStyle w:val="a4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План на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583CC0" w:rsidRPr="005E4264">
              <w:rPr>
                <w:b/>
                <w:sz w:val="20"/>
                <w:szCs w:val="20"/>
                <w:lang w:eastAsia="en-US"/>
              </w:rPr>
              <w:t>2014г</w:t>
            </w:r>
            <w:r w:rsidR="00583CC0">
              <w:rPr>
                <w:b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Разница</w:t>
            </w:r>
          </w:p>
          <w:p w:rsidR="00583CC0" w:rsidRDefault="00583CC0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(+,-)</w:t>
            </w:r>
          </w:p>
        </w:tc>
      </w:tr>
      <w:tr w:rsidR="00583CC0" w:rsidTr="00583CC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35603,2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28910,1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-6693,1</w:t>
            </w:r>
          </w:p>
        </w:tc>
      </w:tr>
      <w:tr w:rsidR="00583CC0" w:rsidTr="00583CC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-182,0</w:t>
            </w:r>
          </w:p>
        </w:tc>
      </w:tr>
      <w:tr w:rsidR="00583CC0" w:rsidTr="00583CC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38372,0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25291,0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-13081,0</w:t>
            </w:r>
          </w:p>
        </w:tc>
      </w:tr>
      <w:tr w:rsidR="00583CC0" w:rsidTr="00583CC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11229,0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9410,3</w:t>
            </w:r>
          </w:p>
        </w:tc>
      </w:tr>
      <w:tr w:rsidR="00583CC0" w:rsidTr="00583CC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0600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-85,0</w:t>
            </w:r>
          </w:p>
        </w:tc>
      </w:tr>
      <w:tr w:rsidR="00583CC0" w:rsidTr="00583CC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166225,9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199060,7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32834,8</w:t>
            </w:r>
          </w:p>
        </w:tc>
      </w:tr>
      <w:tr w:rsidR="00583CC0" w:rsidTr="00583CC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 и кинематография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24067,9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24205,8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137,9</w:t>
            </w:r>
          </w:p>
        </w:tc>
      </w:tr>
      <w:tr w:rsidR="00583CC0" w:rsidTr="00583CC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0900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13211,1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14690,0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1478,9</w:t>
            </w:r>
          </w:p>
        </w:tc>
      </w:tr>
      <w:tr w:rsidR="00583CC0" w:rsidTr="00583CC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1000 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18875,9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16994,2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-1881,7</w:t>
            </w:r>
          </w:p>
        </w:tc>
      </w:tr>
      <w:tr w:rsidR="00583CC0" w:rsidTr="00583CC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-250,0</w:t>
            </w:r>
          </w:p>
        </w:tc>
      </w:tr>
      <w:tr w:rsidR="00583CC0" w:rsidTr="00583CC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33545,7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25198,7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-8347,0</w:t>
            </w:r>
          </w:p>
        </w:tc>
      </w:tr>
      <w:tr w:rsidR="00583CC0" w:rsidTr="00583CC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202407" w:rsidRDefault="00583CC0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202407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202407" w:rsidRDefault="00583CC0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202407">
              <w:rPr>
                <w:b/>
                <w:sz w:val="20"/>
                <w:szCs w:val="20"/>
                <w:lang w:eastAsia="en-US"/>
              </w:rPr>
              <w:t>333388,4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202407" w:rsidRDefault="00583CC0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202407">
              <w:rPr>
                <w:b/>
                <w:sz w:val="20"/>
                <w:szCs w:val="20"/>
                <w:lang w:eastAsia="en-US"/>
              </w:rPr>
              <w:t>346730,6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CC0" w:rsidRPr="00202407" w:rsidRDefault="00202407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202407">
              <w:rPr>
                <w:b/>
                <w:sz w:val="20"/>
                <w:szCs w:val="20"/>
                <w:lang w:eastAsia="en-US"/>
              </w:rPr>
              <w:t>13342,1</w:t>
            </w:r>
          </w:p>
        </w:tc>
      </w:tr>
    </w:tbl>
    <w:p w:rsidR="00B155BD" w:rsidRDefault="00B155BD" w:rsidP="00583CC0">
      <w:pPr>
        <w:pStyle w:val="a4"/>
        <w:spacing w:before="0" w:beforeAutospacing="0" w:after="0" w:afterAutospacing="0"/>
        <w:ind w:firstLine="720"/>
        <w:jc w:val="both"/>
      </w:pPr>
    </w:p>
    <w:p w:rsidR="00FB4FC8" w:rsidRDefault="00202407" w:rsidP="00583CC0">
      <w:pPr>
        <w:pStyle w:val="a4"/>
        <w:spacing w:before="0" w:beforeAutospacing="0" w:after="0" w:afterAutospacing="0"/>
        <w:ind w:firstLine="720"/>
        <w:jc w:val="both"/>
      </w:pPr>
      <w:r>
        <w:t xml:space="preserve">Из таблицы №7 видно, что расходы </w:t>
      </w:r>
      <w:r w:rsidR="00FB4FC8">
        <w:t xml:space="preserve"> на 2014 год </w:t>
      </w:r>
      <w:r>
        <w:t xml:space="preserve"> по сравнению с первоначально-утвержденным бюджетом 2013 года</w:t>
      </w:r>
      <w:r w:rsidR="00FB4FC8">
        <w:t xml:space="preserve"> планируются  с увеличением на сумму 13342,1 тыс. рублей.  Предлагается  увеличить расходы  по </w:t>
      </w:r>
      <w:r w:rsidR="005E270F">
        <w:t>нижеперечисленным</w:t>
      </w:r>
      <w:r w:rsidR="00FB4FC8">
        <w:t xml:space="preserve"> разделам</w:t>
      </w:r>
      <w:r w:rsidR="005E270F">
        <w:t xml:space="preserve"> на сумму  43861,9 тыс. рублей</w:t>
      </w:r>
      <w:r w:rsidR="00FB4FC8">
        <w:t>:</w:t>
      </w:r>
    </w:p>
    <w:p w:rsidR="00FB4FC8" w:rsidRDefault="00FB4FC8" w:rsidP="00583CC0">
      <w:pPr>
        <w:pStyle w:val="a4"/>
        <w:spacing w:before="0" w:beforeAutospacing="0" w:after="0" w:afterAutospacing="0"/>
        <w:ind w:firstLine="720"/>
        <w:jc w:val="both"/>
        <w:rPr>
          <w:lang w:eastAsia="en-US"/>
        </w:rPr>
      </w:pPr>
      <w:r>
        <w:t>0500</w:t>
      </w:r>
      <w:r w:rsidR="00F83F64">
        <w:t xml:space="preserve"> -</w:t>
      </w:r>
      <w:r>
        <w:t xml:space="preserve"> «Ж</w:t>
      </w:r>
      <w:r w:rsidRPr="00FB4FC8">
        <w:rPr>
          <w:lang w:eastAsia="en-US"/>
        </w:rPr>
        <w:t>илищно-коммунальное хозяйство</w:t>
      </w:r>
      <w:r>
        <w:rPr>
          <w:lang w:eastAsia="en-US"/>
        </w:rPr>
        <w:t>»</w:t>
      </w:r>
      <w:r w:rsidR="00F83F64">
        <w:rPr>
          <w:lang w:eastAsia="en-US"/>
        </w:rPr>
        <w:t xml:space="preserve"> на 9410,3 тыс. рублей.</w:t>
      </w:r>
    </w:p>
    <w:p w:rsidR="00F83F64" w:rsidRDefault="00FB4FC8" w:rsidP="00583CC0">
      <w:pPr>
        <w:pStyle w:val="a4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>0700</w:t>
      </w:r>
      <w:r w:rsidR="00F83F64">
        <w:rPr>
          <w:lang w:eastAsia="en-US"/>
        </w:rPr>
        <w:t xml:space="preserve"> - </w:t>
      </w:r>
      <w:r>
        <w:rPr>
          <w:lang w:eastAsia="en-US"/>
        </w:rPr>
        <w:t>«О</w:t>
      </w:r>
      <w:r w:rsidRPr="00FB4FC8">
        <w:rPr>
          <w:lang w:eastAsia="en-US"/>
        </w:rPr>
        <w:t>бразование</w:t>
      </w:r>
      <w:r w:rsidR="00F83F64">
        <w:rPr>
          <w:lang w:eastAsia="en-US"/>
        </w:rPr>
        <w:t>» на 32834,8 тыс. рублей.</w:t>
      </w:r>
    </w:p>
    <w:p w:rsidR="00F83F64" w:rsidRDefault="00F83F64" w:rsidP="00583CC0">
      <w:pPr>
        <w:pStyle w:val="a4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>0800 – «К</w:t>
      </w:r>
      <w:r w:rsidRPr="00FB4FC8">
        <w:rPr>
          <w:lang w:eastAsia="en-US"/>
        </w:rPr>
        <w:t>ультура и кинематография</w:t>
      </w:r>
      <w:r>
        <w:rPr>
          <w:lang w:eastAsia="en-US"/>
        </w:rPr>
        <w:t>» на 137,9 тыс. рублей.</w:t>
      </w:r>
    </w:p>
    <w:p w:rsidR="00F83F64" w:rsidRDefault="00F83F64" w:rsidP="00583CC0">
      <w:pPr>
        <w:pStyle w:val="a4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>0900 – «З</w:t>
      </w:r>
      <w:r w:rsidR="00FB4FC8">
        <w:rPr>
          <w:lang w:eastAsia="en-US"/>
        </w:rPr>
        <w:t>дравоохранение</w:t>
      </w:r>
      <w:r>
        <w:rPr>
          <w:lang w:eastAsia="en-US"/>
        </w:rPr>
        <w:t>» на 1478,9 тыс. рублей.</w:t>
      </w:r>
    </w:p>
    <w:p w:rsidR="00F83F64" w:rsidRDefault="00F83F64" w:rsidP="00583CC0">
      <w:pPr>
        <w:pStyle w:val="a4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>По всем остальным разделам  плановые расходы</w:t>
      </w:r>
      <w:r w:rsidR="005E270F">
        <w:rPr>
          <w:lang w:eastAsia="en-US"/>
        </w:rPr>
        <w:t xml:space="preserve"> предлагается </w:t>
      </w:r>
      <w:r>
        <w:rPr>
          <w:lang w:eastAsia="en-US"/>
        </w:rPr>
        <w:t xml:space="preserve"> сокра</w:t>
      </w:r>
      <w:r w:rsidR="005E270F">
        <w:rPr>
          <w:lang w:eastAsia="en-US"/>
        </w:rPr>
        <w:t xml:space="preserve">тить </w:t>
      </w:r>
      <w:r>
        <w:rPr>
          <w:lang w:eastAsia="en-US"/>
        </w:rPr>
        <w:t xml:space="preserve"> на 30519,8 тыс. рублей.</w:t>
      </w:r>
    </w:p>
    <w:p w:rsidR="00583CC0" w:rsidRDefault="00FB4FC8" w:rsidP="00B155BD">
      <w:pPr>
        <w:pStyle w:val="a4"/>
        <w:spacing w:before="0" w:beforeAutospacing="0" w:after="0" w:afterAutospacing="0"/>
        <w:ind w:firstLine="720"/>
        <w:jc w:val="both"/>
        <w:rPr>
          <w:b/>
        </w:rPr>
      </w:pPr>
      <w:r>
        <w:rPr>
          <w:lang w:eastAsia="en-US"/>
        </w:rPr>
        <w:t xml:space="preserve"> </w:t>
      </w:r>
      <w:r w:rsidR="00583CC0">
        <w:t xml:space="preserve"> </w:t>
      </w:r>
      <w:r w:rsidR="00583CC0">
        <w:tab/>
        <w:t xml:space="preserve">                    </w:t>
      </w:r>
      <w:r w:rsidR="00583CC0">
        <w:rPr>
          <w:b/>
        </w:rPr>
        <w:t>Раздел 0100 «Общегосударственные вопросы»</w:t>
      </w:r>
    </w:p>
    <w:p w:rsidR="00F769C0" w:rsidRDefault="00411EC8" w:rsidP="00583CC0">
      <w:pPr>
        <w:jc w:val="both"/>
      </w:pPr>
      <w:r>
        <w:rPr>
          <w:b/>
        </w:rPr>
        <w:tab/>
      </w:r>
      <w:r w:rsidRPr="00411EC8">
        <w:t xml:space="preserve">В проекте бюджета по данному разделу на 2014 год запланировано </w:t>
      </w:r>
      <w:r w:rsidR="00F769C0">
        <w:t xml:space="preserve">бюджетных </w:t>
      </w:r>
      <w:r w:rsidRPr="00411EC8">
        <w:t xml:space="preserve">средств в </w:t>
      </w:r>
      <w:r w:rsidR="00F769C0">
        <w:t xml:space="preserve">объеме </w:t>
      </w:r>
      <w:r w:rsidRPr="00411EC8">
        <w:t xml:space="preserve"> </w:t>
      </w:r>
      <w:r w:rsidR="00F83F64">
        <w:t>7</w:t>
      </w:r>
      <w:r w:rsidRPr="00411EC8">
        <w:t>608,0 тыс. рублей</w:t>
      </w:r>
      <w:r w:rsidR="00F769C0">
        <w:t xml:space="preserve">,  по отношению </w:t>
      </w:r>
      <w:r>
        <w:t xml:space="preserve"> к первоначально утвержденному бюджету на 2013 год</w:t>
      </w:r>
      <w:r w:rsidR="00F769C0" w:rsidRPr="00F769C0">
        <w:t xml:space="preserve"> </w:t>
      </w:r>
      <w:r w:rsidR="00F769C0">
        <w:t xml:space="preserve">с уменьшением  </w:t>
      </w:r>
      <w:r>
        <w:t xml:space="preserve">на 8813,5 тыс. рублей (таб. № </w:t>
      </w:r>
      <w:r w:rsidR="00F83F64">
        <w:t>8</w:t>
      </w:r>
      <w:r>
        <w:t>).</w:t>
      </w:r>
      <w:r w:rsidR="009E52A1">
        <w:t xml:space="preserve"> </w:t>
      </w:r>
    </w:p>
    <w:p w:rsidR="00411EC8" w:rsidRDefault="00F769C0" w:rsidP="00583CC0">
      <w:pPr>
        <w:jc w:val="both"/>
      </w:pPr>
      <w:r>
        <w:t xml:space="preserve">           </w:t>
      </w:r>
      <w:r w:rsidR="009E52A1">
        <w:t xml:space="preserve"> На 20</w:t>
      </w:r>
      <w:r w:rsidR="00F83F64">
        <w:t>1</w:t>
      </w:r>
      <w:r w:rsidR="009E52A1">
        <w:t>5-2016 годы расходы планируются в объеме 28233,9 тыс. рублей  и 28425,0 тыс. рублей соответственно.</w:t>
      </w:r>
    </w:p>
    <w:p w:rsidR="00583CC0" w:rsidRDefault="00583CC0" w:rsidP="00583CC0">
      <w:pPr>
        <w:ind w:firstLine="708"/>
        <w:jc w:val="both"/>
        <w:rPr>
          <w:rFonts w:cs="Mongolian Baiti"/>
          <w:sz w:val="20"/>
          <w:szCs w:val="20"/>
        </w:rPr>
      </w:pPr>
      <w:r>
        <w:rPr>
          <w:rFonts w:cs="Mongolian Baiti"/>
          <w:sz w:val="20"/>
          <w:szCs w:val="20"/>
        </w:rPr>
        <w:t xml:space="preserve">                                                                                                                                            Таб.№ </w:t>
      </w:r>
      <w:r w:rsidR="00F83F64">
        <w:rPr>
          <w:rFonts w:cs="Mongolian Baiti"/>
          <w:sz w:val="20"/>
          <w:szCs w:val="20"/>
        </w:rPr>
        <w:t>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1"/>
        <w:gridCol w:w="4679"/>
        <w:gridCol w:w="1641"/>
        <w:gridCol w:w="1100"/>
        <w:gridCol w:w="1220"/>
      </w:tblGrid>
      <w:tr w:rsidR="00583CC0" w:rsidTr="00583CC0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83CC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E4264">
              <w:rPr>
                <w:b/>
                <w:sz w:val="20"/>
                <w:szCs w:val="20"/>
                <w:lang w:eastAsia="en-US"/>
              </w:rPr>
              <w:t>Подраз</w:t>
            </w:r>
            <w:proofErr w:type="spellEnd"/>
            <w:r w:rsidRPr="005E4264">
              <w:rPr>
                <w:b/>
                <w:sz w:val="20"/>
                <w:szCs w:val="20"/>
                <w:lang w:eastAsia="en-US"/>
              </w:rPr>
              <w:t>-дел</w:t>
            </w:r>
            <w:proofErr w:type="gramEnd"/>
            <w:r w:rsidRPr="005E4264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83CC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411EC8" w:rsidP="005E426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Первоначально утвержденный п</w:t>
            </w:r>
            <w:r w:rsidR="00583CC0" w:rsidRPr="005E4264">
              <w:rPr>
                <w:b/>
                <w:sz w:val="20"/>
                <w:szCs w:val="20"/>
                <w:lang w:eastAsia="en-US"/>
              </w:rPr>
              <w:t>лан 2013г.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83C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Проект</w:t>
            </w:r>
            <w:r w:rsidR="00411EC8" w:rsidRPr="005E4264">
              <w:rPr>
                <w:b/>
                <w:sz w:val="20"/>
                <w:szCs w:val="20"/>
                <w:lang w:eastAsia="en-US"/>
              </w:rPr>
              <w:t xml:space="preserve"> бюджета</w:t>
            </w:r>
            <w:r w:rsidRPr="005E4264">
              <w:rPr>
                <w:b/>
                <w:sz w:val="20"/>
                <w:szCs w:val="20"/>
                <w:lang w:eastAsia="en-US"/>
              </w:rPr>
              <w:t xml:space="preserve"> на 2014г.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83C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Изменения</w:t>
            </w:r>
            <w:proofErr w:type="gramStart"/>
            <w:r w:rsidRPr="005E4264">
              <w:rPr>
                <w:b/>
                <w:sz w:val="20"/>
                <w:szCs w:val="20"/>
                <w:lang w:eastAsia="en-US"/>
              </w:rPr>
              <w:t xml:space="preserve">       (+,-)</w:t>
            </w:r>
            <w:proofErr w:type="gramEnd"/>
          </w:p>
        </w:tc>
      </w:tr>
      <w:tr w:rsidR="00583CC0" w:rsidTr="00583CC0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35603,2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28910,1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-6693,1</w:t>
            </w:r>
          </w:p>
        </w:tc>
      </w:tr>
      <w:tr w:rsidR="00583CC0" w:rsidTr="00583CC0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0102</w:t>
            </w:r>
          </w:p>
        </w:tc>
        <w:tc>
          <w:tcPr>
            <w:tcW w:w="5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высшего должностного лица субъекта РФ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940,0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79,0</w:t>
            </w:r>
          </w:p>
        </w:tc>
      </w:tr>
      <w:tr w:rsidR="00583CC0" w:rsidTr="00583CC0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5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законодательных 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1169,5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1621,5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452,0</w:t>
            </w:r>
          </w:p>
        </w:tc>
      </w:tr>
      <w:tr w:rsidR="00583CC0" w:rsidTr="00583CC0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5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РФ, высших исполнительных органов гос. власти субъекта РФ, местных администраций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11536,7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12655,8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1119,1</w:t>
            </w:r>
          </w:p>
        </w:tc>
      </w:tr>
      <w:tr w:rsidR="00583CC0" w:rsidTr="00583CC0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5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5414,5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5984,8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570,3</w:t>
            </w:r>
          </w:p>
        </w:tc>
      </w:tr>
      <w:tr w:rsidR="00583CC0" w:rsidTr="00583CC0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5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-100</w:t>
            </w:r>
          </w:p>
        </w:tc>
      </w:tr>
      <w:tr w:rsidR="00583CC0" w:rsidTr="00583CC0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5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16421,5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7608,0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-8813,5</w:t>
            </w:r>
          </w:p>
        </w:tc>
      </w:tr>
    </w:tbl>
    <w:p w:rsidR="00583CC0" w:rsidRDefault="00583CC0" w:rsidP="00583CC0">
      <w:pPr>
        <w:ind w:firstLine="709"/>
        <w:jc w:val="both"/>
      </w:pPr>
    </w:p>
    <w:p w:rsidR="00583CC0" w:rsidRDefault="00583CC0" w:rsidP="00583CC0">
      <w:pPr>
        <w:ind w:firstLine="709"/>
        <w:jc w:val="both"/>
      </w:pPr>
      <w:r>
        <w:t xml:space="preserve">В Проекте </w:t>
      </w:r>
      <w:r w:rsidR="00166ADC">
        <w:t>бюджета</w:t>
      </w:r>
      <w:r>
        <w:t xml:space="preserve"> в данном разделе  предусмотрено увеличение оплаты труда лиц, замещающих муниципальные должности, муниципальных служащих, работников, замещающих должности, не являющихся должностями муниципальной службы с 01 апреля 2014 года на 6,4%.  </w:t>
      </w:r>
    </w:p>
    <w:p w:rsidR="00F14333" w:rsidRDefault="00583CC0" w:rsidP="00583CC0">
      <w:pPr>
        <w:ind w:firstLine="709"/>
        <w:jc w:val="both"/>
      </w:pPr>
      <w:r>
        <w:t xml:space="preserve">Материальные расходы </w:t>
      </w:r>
      <w:r w:rsidR="00F14333">
        <w:t xml:space="preserve"> запланированы </w:t>
      </w:r>
      <w:proofErr w:type="gramStart"/>
      <w:r w:rsidR="00F14333">
        <w:t>согласно Постановления</w:t>
      </w:r>
      <w:proofErr w:type="gramEnd"/>
      <w:r w:rsidR="00F14333">
        <w:t xml:space="preserve"> главы </w:t>
      </w:r>
      <w:proofErr w:type="spellStart"/>
      <w:r w:rsidR="00F14333">
        <w:t>Юрлинского</w:t>
      </w:r>
      <w:proofErr w:type="spellEnd"/>
      <w:r w:rsidR="00F14333">
        <w:t xml:space="preserve"> муниципального района № 667/1 от 02.10.2013г.</w:t>
      </w:r>
    </w:p>
    <w:p w:rsidR="005E270F" w:rsidRDefault="00D63AC5" w:rsidP="00583CC0">
      <w:pPr>
        <w:ind w:firstLine="709"/>
        <w:jc w:val="both"/>
      </w:pPr>
      <w:r>
        <w:t>В составе о</w:t>
      </w:r>
      <w:r w:rsidRPr="00D63AC5">
        <w:t>бщегосударственны</w:t>
      </w:r>
      <w:r>
        <w:t>х</w:t>
      </w:r>
      <w:r w:rsidRPr="00D63AC5">
        <w:t xml:space="preserve"> </w:t>
      </w:r>
      <w:r>
        <w:t>расходов предусмотрен</w:t>
      </w:r>
      <w:r w:rsidR="005E270F">
        <w:t>о:</w:t>
      </w:r>
      <w:r>
        <w:t xml:space="preserve"> </w:t>
      </w:r>
    </w:p>
    <w:p w:rsidR="00D63AC5" w:rsidRDefault="00D63AC5" w:rsidP="00583CC0">
      <w:pPr>
        <w:ind w:firstLine="709"/>
        <w:jc w:val="both"/>
      </w:pPr>
      <w:r>
        <w:t>расходы по государственным программам на 2014 год в объеме  848,3 тыс. рублей, на 2015 год -  861,3 тыс. рублей,  на 2016 год - 862,1тыс. рублей</w:t>
      </w:r>
      <w:r w:rsidR="00001528">
        <w:t>;</w:t>
      </w:r>
    </w:p>
    <w:p w:rsidR="00583CC0" w:rsidRDefault="00001528" w:rsidP="00583CC0">
      <w:pPr>
        <w:ind w:firstLine="709"/>
        <w:jc w:val="both"/>
      </w:pPr>
      <w:r>
        <w:t>р</w:t>
      </w:r>
      <w:r w:rsidR="00583CC0">
        <w:t xml:space="preserve">езервный фонд администрации муниципального района на 2014-2016 годы  планируется в объеме 100,0 тыс. рублей ежегодно </w:t>
      </w:r>
      <w:r w:rsidR="003A7628">
        <w:t xml:space="preserve">или </w:t>
      </w:r>
      <w:r w:rsidR="00583CC0">
        <w:t>0,02% от общего объема расходов</w:t>
      </w:r>
      <w:r w:rsidR="005E270F">
        <w:t>.</w:t>
      </w:r>
      <w:r w:rsidR="003A7628">
        <w:t xml:space="preserve"> </w:t>
      </w:r>
      <w:r w:rsidR="005E270F">
        <w:t>(</w:t>
      </w:r>
      <w:r w:rsidR="00293F63">
        <w:t xml:space="preserve"> </w:t>
      </w:r>
      <w:r w:rsidR="00583CC0">
        <w:t xml:space="preserve"> По сравнению с 2013 г. расходы уменьшены на 100,0 тыс. рублей</w:t>
      </w:r>
      <w:r w:rsidR="005E270F">
        <w:t xml:space="preserve"> или на 50%</w:t>
      </w:r>
      <w:r w:rsidR="003A7628">
        <w:t>.</w:t>
      </w:r>
      <w:r>
        <w:t xml:space="preserve"> </w:t>
      </w:r>
      <w:r w:rsidR="00583CC0">
        <w:t>Размер резервного фонда соответствует требованиям статьи 81 Бюджетного кодекса РФ, статьи  12</w:t>
      </w:r>
      <w:r w:rsidR="00583CC0">
        <w:rPr>
          <w:b/>
        </w:rPr>
        <w:t xml:space="preserve"> </w:t>
      </w:r>
      <w:r w:rsidR="00583CC0">
        <w:t xml:space="preserve">Положения о бюджетном процессе в </w:t>
      </w:r>
      <w:proofErr w:type="spellStart"/>
      <w:r w:rsidR="00583CC0">
        <w:t>Юрлинском</w:t>
      </w:r>
      <w:proofErr w:type="spellEnd"/>
      <w:r w:rsidR="00583CC0">
        <w:t xml:space="preserve"> муниципальном районе.</w:t>
      </w:r>
      <w:r w:rsidR="003A7628">
        <w:t>)</w:t>
      </w:r>
    </w:p>
    <w:p w:rsidR="00001528" w:rsidRDefault="00F05B7F" w:rsidP="00583CC0">
      <w:pPr>
        <w:ind w:firstLine="709"/>
        <w:jc w:val="both"/>
      </w:pPr>
      <w:r>
        <w:t xml:space="preserve">По подразделу «Другие общегосударственные вопросы» планируются </w:t>
      </w:r>
      <w:proofErr w:type="gramStart"/>
      <w:r>
        <w:t>расходы</w:t>
      </w:r>
      <w:proofErr w:type="gramEnd"/>
      <w:r w:rsidR="003A7628">
        <w:t xml:space="preserve"> </w:t>
      </w:r>
      <w:r w:rsidR="00D63AC5">
        <w:t>связанные с прива</w:t>
      </w:r>
      <w:r w:rsidR="00001528">
        <w:t>т</w:t>
      </w:r>
      <w:r w:rsidR="00D63AC5">
        <w:t>изацией</w:t>
      </w:r>
      <w:r w:rsidR="00001528">
        <w:t xml:space="preserve"> и управлением муниципальной собственностью</w:t>
      </w:r>
      <w:r w:rsidR="003A7628">
        <w:t>, р</w:t>
      </w:r>
      <w:r w:rsidR="00001528">
        <w:t>асходы  на опубликование нормативно-правовых актов</w:t>
      </w:r>
      <w:r w:rsidR="003A7628">
        <w:t>, р</w:t>
      </w:r>
      <w:r w:rsidR="00001528">
        <w:t>асходы на функционирование муниципального бюджетного учреждения «Транспортно-хозяйственное предприятие» в целях  технического обслуживания здания администрации района и транспортных услуг</w:t>
      </w:r>
      <w:r w:rsidR="003A7628">
        <w:t>, р</w:t>
      </w:r>
      <w:r w:rsidR="00001528">
        <w:t xml:space="preserve">асходы на мероприятие, посвященное 90-летию района в размере 306,0 тыс. рублей на 2014 год. </w:t>
      </w:r>
    </w:p>
    <w:p w:rsidR="009E52A1" w:rsidRDefault="00583CC0" w:rsidP="00583CC0">
      <w:pPr>
        <w:ind w:firstLine="709"/>
        <w:jc w:val="both"/>
      </w:pPr>
      <w:r>
        <w:t>Расходы по подразделу «Другие общегосударственные вопросы» по сравнению с 2013 годом сокращены на 53%</w:t>
      </w:r>
      <w:r w:rsidR="009E52A1">
        <w:t xml:space="preserve"> или на 8813,5 тыс. рублей</w:t>
      </w:r>
      <w:r>
        <w:t>,</w:t>
      </w:r>
      <w:r w:rsidR="009E52A1">
        <w:t xml:space="preserve"> в данном разделе не предусматриваются  межбюджетные трансферты (резервные средства), которые </w:t>
      </w:r>
      <w:r w:rsidR="0091626B">
        <w:t>в</w:t>
      </w:r>
      <w:r w:rsidR="009E52A1">
        <w:t xml:space="preserve"> 2013 год</w:t>
      </w:r>
      <w:r w:rsidR="0091626B">
        <w:t>у</w:t>
      </w:r>
      <w:r w:rsidR="009E52A1">
        <w:t xml:space="preserve">  планировались в объеме 10113,0 тыс. рублей. </w:t>
      </w:r>
    </w:p>
    <w:p w:rsidR="00166ADC" w:rsidRDefault="00166ADC" w:rsidP="00166ADC">
      <w:pPr>
        <w:ind w:firstLine="709"/>
        <w:jc w:val="both"/>
      </w:pPr>
      <w:r>
        <w:t>Из-за  отсутствия  плановых субвенций бюджетам муниципальных районов на государственную регистрацию актов гражданского состояния, расходы   на выполнение  функций по государственной регистрации актов гражданского состояния  в Проекте бюджета не запланированы.</w:t>
      </w:r>
    </w:p>
    <w:p w:rsidR="00166ADC" w:rsidRDefault="00166ADC" w:rsidP="00583CC0">
      <w:pPr>
        <w:ind w:firstLine="709"/>
        <w:jc w:val="both"/>
      </w:pPr>
    </w:p>
    <w:p w:rsidR="00583CC0" w:rsidRDefault="00583CC0" w:rsidP="00583CC0">
      <w:pPr>
        <w:ind w:firstLine="709"/>
        <w:jc w:val="center"/>
        <w:rPr>
          <w:b/>
        </w:rPr>
      </w:pPr>
      <w:r>
        <w:rPr>
          <w:b/>
        </w:rPr>
        <w:t>Раздел 0300 «Национальная безопасность и правоохранительная деятельность»</w:t>
      </w:r>
    </w:p>
    <w:p w:rsidR="00580F9A" w:rsidRPr="00580F9A" w:rsidRDefault="00583CC0" w:rsidP="00580F9A">
      <w:pPr>
        <w:ind w:firstLine="709"/>
        <w:jc w:val="both"/>
      </w:pPr>
      <w:r>
        <w:t>По данному разделу</w:t>
      </w:r>
      <w:r w:rsidR="00265FC7" w:rsidRPr="00265FC7">
        <w:t xml:space="preserve"> </w:t>
      </w:r>
      <w:r w:rsidR="00265FC7">
        <w:t xml:space="preserve">на 2014 год  </w:t>
      </w:r>
      <w:r>
        <w:t>запланирован</w:t>
      </w:r>
      <w:r w:rsidR="00265FC7">
        <w:t>ы средства в   сумме  881,0 тыс. рублей,</w:t>
      </w:r>
      <w:r w:rsidR="00580F9A">
        <w:t xml:space="preserve"> в том числе </w:t>
      </w:r>
      <w:r w:rsidR="00580F9A" w:rsidRPr="00580F9A">
        <w:t xml:space="preserve"> </w:t>
      </w:r>
      <w:r w:rsidR="00580F9A">
        <w:t>н</w:t>
      </w:r>
      <w:r w:rsidR="00580F9A" w:rsidRPr="00580F9A">
        <w:t xml:space="preserve">а содержание муниципального казенного учреждения «Единая дежурно-диспетчерская служба </w:t>
      </w:r>
      <w:proofErr w:type="spellStart"/>
      <w:r w:rsidR="00580F9A" w:rsidRPr="00580F9A">
        <w:t>Юрлинского</w:t>
      </w:r>
      <w:proofErr w:type="spellEnd"/>
      <w:r w:rsidR="00580F9A" w:rsidRPr="00580F9A">
        <w:t xml:space="preserve"> муниципального района» - 775,0 тыс. рублей</w:t>
      </w:r>
      <w:r w:rsidR="00580F9A">
        <w:t>, н</w:t>
      </w:r>
      <w:r w:rsidR="00580F9A" w:rsidRPr="00580F9A">
        <w:t>а мероприятия по гражданской обороне – 106,0 тыс. рублей</w:t>
      </w:r>
      <w:r w:rsidR="00580F9A">
        <w:t xml:space="preserve">. </w:t>
      </w:r>
      <w:r w:rsidR="00580F9A" w:rsidRPr="00580F9A">
        <w:t xml:space="preserve"> </w:t>
      </w:r>
      <w:r w:rsidR="00580F9A">
        <w:t xml:space="preserve">По сравнению с 2013 годом расходы сокращены на 64,0 тыс. рублей или на 6,7%. </w:t>
      </w:r>
    </w:p>
    <w:p w:rsidR="00265FC7" w:rsidRDefault="00265FC7" w:rsidP="00583CC0">
      <w:pPr>
        <w:ind w:firstLine="709"/>
        <w:jc w:val="both"/>
      </w:pPr>
      <w:r>
        <w:t xml:space="preserve"> </w:t>
      </w:r>
      <w:r w:rsidR="000E01FC">
        <w:t>Н</w:t>
      </w:r>
      <w:r>
        <w:t>а плановый период 2015-2016 годов 902,0 тыс. рублей и  913,6 тыс. рублей соотве</w:t>
      </w:r>
      <w:r w:rsidR="000E01FC">
        <w:t>т</w:t>
      </w:r>
      <w:r>
        <w:t>ственно.</w:t>
      </w:r>
    </w:p>
    <w:p w:rsidR="00583CC0" w:rsidRDefault="00583CC0" w:rsidP="00583CC0">
      <w:pPr>
        <w:ind w:firstLine="709"/>
        <w:jc w:val="center"/>
        <w:rPr>
          <w:b/>
        </w:rPr>
      </w:pPr>
      <w:r>
        <w:rPr>
          <w:b/>
        </w:rPr>
        <w:lastRenderedPageBreak/>
        <w:t>Раздел 0400 «Национальная экономика»</w:t>
      </w:r>
    </w:p>
    <w:p w:rsidR="00580F9A" w:rsidRDefault="00580F9A" w:rsidP="00583CC0">
      <w:pPr>
        <w:ind w:firstLine="709"/>
        <w:jc w:val="center"/>
        <w:rPr>
          <w:b/>
        </w:rPr>
      </w:pPr>
    </w:p>
    <w:p w:rsidR="00580F9A" w:rsidRDefault="00580F9A" w:rsidP="00580F9A">
      <w:pPr>
        <w:ind w:firstLine="709"/>
        <w:jc w:val="both"/>
      </w:pPr>
      <w:r>
        <w:t xml:space="preserve">Плановое назначение по разделу на 2014 год предусмотрено в сумме 25291,0 тыс. рублей, что составляет 65,9% к первоначально-утвержденным расходам 2013 года. На 2015-2016 годы расходы планируются в объеме  28926,4 тыс. рубле и 31194,4 тыс. рублей соответственно. </w:t>
      </w:r>
    </w:p>
    <w:p w:rsidR="00580F9A" w:rsidRDefault="00580F9A" w:rsidP="00580F9A">
      <w:pPr>
        <w:ind w:firstLine="709"/>
        <w:jc w:val="both"/>
        <w:rPr>
          <w:b/>
        </w:rPr>
      </w:pPr>
    </w:p>
    <w:p w:rsidR="00583CC0" w:rsidRDefault="00583CC0" w:rsidP="00583CC0">
      <w:pPr>
        <w:ind w:firstLine="708"/>
        <w:jc w:val="right"/>
        <w:rPr>
          <w:rFonts w:cs="Mongolian Baiti"/>
          <w:sz w:val="20"/>
          <w:szCs w:val="20"/>
        </w:rPr>
      </w:pPr>
      <w:r>
        <w:rPr>
          <w:rFonts w:cs="Mongolian Baiti"/>
          <w:sz w:val="20"/>
          <w:szCs w:val="20"/>
        </w:rPr>
        <w:t xml:space="preserve">Таб.№ </w:t>
      </w:r>
      <w:r w:rsidR="00732168">
        <w:rPr>
          <w:rFonts w:cs="Mongolian Baiti"/>
          <w:sz w:val="20"/>
          <w:szCs w:val="20"/>
        </w:rPr>
        <w:t>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4216"/>
        <w:gridCol w:w="1641"/>
        <w:gridCol w:w="1384"/>
        <w:gridCol w:w="1373"/>
      </w:tblGrid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83CC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E4264">
              <w:rPr>
                <w:b/>
                <w:sz w:val="20"/>
                <w:szCs w:val="20"/>
                <w:lang w:eastAsia="en-US"/>
              </w:rPr>
              <w:t>Подраз</w:t>
            </w:r>
            <w:proofErr w:type="spellEnd"/>
            <w:r w:rsidRPr="005E4264">
              <w:rPr>
                <w:b/>
                <w:sz w:val="20"/>
                <w:szCs w:val="20"/>
                <w:lang w:eastAsia="en-US"/>
              </w:rPr>
              <w:t>-дел</w:t>
            </w:r>
            <w:proofErr w:type="gramEnd"/>
            <w:r w:rsidRPr="005E4264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83CC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E4264" w:rsidP="005E426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Первоначально утвержденный план 2013г</w:t>
            </w:r>
            <w:proofErr w:type="gramStart"/>
            <w:r w:rsidRPr="005E4264">
              <w:rPr>
                <w:b/>
                <w:sz w:val="20"/>
                <w:szCs w:val="20"/>
                <w:lang w:eastAsia="en-US"/>
              </w:rPr>
              <w:t>.</w:t>
            </w:r>
            <w:r w:rsidR="00583CC0" w:rsidRPr="005E4264">
              <w:rPr>
                <w:b/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83C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Проект на 2014г.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83C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Изменения</w:t>
            </w:r>
            <w:proofErr w:type="gramStart"/>
            <w:r w:rsidRPr="005E4264">
              <w:rPr>
                <w:b/>
                <w:sz w:val="20"/>
                <w:szCs w:val="20"/>
                <w:lang w:eastAsia="en-US"/>
              </w:rPr>
              <w:t xml:space="preserve">       (+,-)</w:t>
            </w:r>
            <w:proofErr w:type="gramEnd"/>
          </w:p>
        </w:tc>
      </w:tr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</w:tr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Водное хозяйство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2714,0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-2714,0</w:t>
            </w:r>
          </w:p>
        </w:tc>
      </w:tr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241,0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34,0</w:t>
            </w:r>
          </w:p>
        </w:tc>
      </w:tr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34151,0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24147,0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-10004,0</w:t>
            </w:r>
          </w:p>
        </w:tc>
      </w:tr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863,0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-437,0</w:t>
            </w:r>
          </w:p>
        </w:tc>
      </w:tr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38372,0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25291,0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-13081,0</w:t>
            </w:r>
          </w:p>
        </w:tc>
      </w:tr>
    </w:tbl>
    <w:p w:rsidR="00583CC0" w:rsidRDefault="00583CC0" w:rsidP="00583CC0">
      <w:pPr>
        <w:ind w:firstLine="709"/>
        <w:jc w:val="both"/>
        <w:rPr>
          <w:sz w:val="20"/>
          <w:szCs w:val="20"/>
        </w:rPr>
      </w:pPr>
    </w:p>
    <w:p w:rsidR="00583CC0" w:rsidRDefault="00583CC0" w:rsidP="00583CC0">
      <w:pPr>
        <w:ind w:firstLine="709"/>
        <w:jc w:val="both"/>
      </w:pPr>
      <w:r>
        <w:t>В подразделе «Транспорт» запланированы расходы на возмещение затрат или недополученных доходов от перевозки пассажиров  по маршруту «Кудымка</w:t>
      </w:r>
      <w:proofErr w:type="gramStart"/>
      <w:r>
        <w:t>р-</w:t>
      </w:r>
      <w:proofErr w:type="gramEnd"/>
      <w:r>
        <w:t xml:space="preserve"> Юрла – </w:t>
      </w:r>
      <w:proofErr w:type="spellStart"/>
      <w:r>
        <w:t>Елога</w:t>
      </w:r>
      <w:proofErr w:type="spellEnd"/>
      <w:r>
        <w:t xml:space="preserve">» и «Кудымкар- Юрла- </w:t>
      </w:r>
      <w:proofErr w:type="spellStart"/>
      <w:r>
        <w:t>Чугайнов</w:t>
      </w:r>
      <w:proofErr w:type="spellEnd"/>
      <w:r>
        <w:t xml:space="preserve"> Хутор». Расчет произведен с применением индексов-дефляторов  от ожидаемого исполнения расходов до конца 2013 года.</w:t>
      </w:r>
    </w:p>
    <w:p w:rsidR="003955FF" w:rsidRDefault="00583CC0" w:rsidP="00583CC0">
      <w:pPr>
        <w:ind w:firstLine="709"/>
        <w:jc w:val="both"/>
      </w:pPr>
      <w:r>
        <w:t>Дорожный фонд сформирован на 2014 год в объеме 24147,0 тыс. рублей, на 2015 год – 25592,0 тыс. рублей, на 2016 год – 27178 тыс. рублей.</w:t>
      </w:r>
    </w:p>
    <w:p w:rsidR="00580F9A" w:rsidRDefault="00583CC0" w:rsidP="00583CC0">
      <w:pPr>
        <w:ind w:firstLine="709"/>
        <w:jc w:val="both"/>
      </w:pPr>
      <w:r>
        <w:t xml:space="preserve"> Расходы на содержание дорог  произведены в соответствии с Методикой планирования бюджетных ассигнований на основании Перечня автомобильных дорог общего пользования местного значения </w:t>
      </w:r>
      <w:proofErr w:type="spellStart"/>
      <w:r>
        <w:t>Юрлинского</w:t>
      </w:r>
      <w:proofErr w:type="spellEnd"/>
      <w:r>
        <w:t xml:space="preserve"> муниципального района </w:t>
      </w:r>
      <w:proofErr w:type="gramStart"/>
      <w:r w:rsidR="00580F9A">
        <w:t>из</w:t>
      </w:r>
      <w:proofErr w:type="gramEnd"/>
      <w:r w:rsidR="00580F9A">
        <w:t xml:space="preserve"> ходя </w:t>
      </w:r>
      <w:proofErr w:type="gramStart"/>
      <w:r w:rsidR="00580F9A">
        <w:t>из</w:t>
      </w:r>
      <w:proofErr w:type="gramEnd"/>
      <w:r w:rsidR="00580F9A">
        <w:t xml:space="preserve"> протяженности дорог </w:t>
      </w:r>
      <w:r>
        <w:t xml:space="preserve"> и</w:t>
      </w:r>
      <w:r w:rsidR="00580F9A">
        <w:t xml:space="preserve"> стоимости содержания одного километра дорог.</w:t>
      </w:r>
    </w:p>
    <w:p w:rsidR="00583CC0" w:rsidRDefault="00583CC0" w:rsidP="00583CC0">
      <w:pPr>
        <w:ind w:firstLine="709"/>
        <w:jc w:val="both"/>
      </w:pPr>
      <w:r>
        <w:t xml:space="preserve">По сравнению с прошлым годом расходы по данному подразделу сократились на 10004,0 тыс. рублей. </w:t>
      </w:r>
    </w:p>
    <w:p w:rsidR="00583CC0" w:rsidRDefault="00583CC0" w:rsidP="00583CC0">
      <w:pPr>
        <w:autoSpaceDE w:val="0"/>
        <w:autoSpaceDN w:val="0"/>
        <w:adjustRightInd w:val="0"/>
        <w:ind w:firstLine="540"/>
        <w:jc w:val="both"/>
        <w:outlineLvl w:val="3"/>
      </w:pPr>
    </w:p>
    <w:p w:rsidR="00583CC0" w:rsidRDefault="00583CC0" w:rsidP="00583CC0">
      <w:pPr>
        <w:ind w:firstLine="709"/>
        <w:jc w:val="both"/>
        <w:rPr>
          <w:b/>
        </w:rPr>
      </w:pPr>
      <w:r>
        <w:t xml:space="preserve">                </w:t>
      </w:r>
      <w:r>
        <w:rPr>
          <w:b/>
        </w:rPr>
        <w:t>Раздел 0500 «Жилищно-коммунальное хозяйство»</w:t>
      </w:r>
    </w:p>
    <w:p w:rsidR="003955FF" w:rsidRDefault="003955FF" w:rsidP="003955FF">
      <w:pPr>
        <w:ind w:firstLine="709"/>
        <w:jc w:val="both"/>
      </w:pPr>
      <w:r>
        <w:t>Плановое назначение по разделу на 2014 год предусмотрено в сумме 11229,0 тыс. рублей,</w:t>
      </w:r>
      <w:r w:rsidR="00D06287">
        <w:t xml:space="preserve"> </w:t>
      </w:r>
      <w:r>
        <w:t xml:space="preserve"> </w:t>
      </w:r>
      <w:r w:rsidR="00D06287">
        <w:t>н</w:t>
      </w:r>
      <w:r>
        <w:t xml:space="preserve">а 2015-2016 годы расходы планируются в объеме  112,0 тыс. рубле и 119,0 тыс. рублей соответственно. </w:t>
      </w:r>
    </w:p>
    <w:p w:rsidR="00583CC0" w:rsidRDefault="00583CC0" w:rsidP="00583CC0">
      <w:pPr>
        <w:ind w:firstLine="708"/>
        <w:jc w:val="both"/>
        <w:rPr>
          <w:rFonts w:cs="Mongolian Baiti"/>
          <w:sz w:val="20"/>
          <w:szCs w:val="20"/>
        </w:rPr>
      </w:pPr>
    </w:p>
    <w:p w:rsidR="00583CC0" w:rsidRDefault="00583CC0" w:rsidP="00583CC0">
      <w:pPr>
        <w:ind w:firstLine="708"/>
        <w:jc w:val="right"/>
        <w:rPr>
          <w:rFonts w:cs="Mongolian Baiti"/>
          <w:sz w:val="20"/>
          <w:szCs w:val="20"/>
        </w:rPr>
      </w:pPr>
      <w:r>
        <w:rPr>
          <w:rFonts w:cs="Mongolian Baiti"/>
          <w:sz w:val="20"/>
          <w:szCs w:val="20"/>
        </w:rPr>
        <w:t xml:space="preserve">Таб.№ </w:t>
      </w:r>
      <w:r w:rsidR="00732168">
        <w:rPr>
          <w:rFonts w:cs="Mongolian Baiti"/>
          <w:sz w:val="20"/>
          <w:szCs w:val="20"/>
        </w:rPr>
        <w:t>10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4218"/>
        <w:gridCol w:w="1641"/>
        <w:gridCol w:w="1383"/>
        <w:gridCol w:w="1372"/>
      </w:tblGrid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83CC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E4264">
              <w:rPr>
                <w:b/>
                <w:sz w:val="20"/>
                <w:szCs w:val="20"/>
                <w:lang w:eastAsia="en-US"/>
              </w:rPr>
              <w:t>Подраз</w:t>
            </w:r>
            <w:proofErr w:type="spellEnd"/>
            <w:r w:rsidRPr="005E4264">
              <w:rPr>
                <w:b/>
                <w:sz w:val="20"/>
                <w:szCs w:val="20"/>
                <w:lang w:eastAsia="en-US"/>
              </w:rPr>
              <w:t>-дел</w:t>
            </w:r>
            <w:proofErr w:type="gramEnd"/>
            <w:r w:rsidRPr="005E4264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83CC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E4264" w:rsidP="005E426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Первоначально утвержденный план 2013г</w:t>
            </w:r>
            <w:proofErr w:type="gramStart"/>
            <w:r w:rsidRPr="005E4264">
              <w:rPr>
                <w:b/>
                <w:sz w:val="20"/>
                <w:szCs w:val="20"/>
                <w:lang w:eastAsia="en-US"/>
              </w:rPr>
              <w:t>.</w:t>
            </w:r>
            <w:r w:rsidR="00583CC0" w:rsidRPr="005E4264">
              <w:rPr>
                <w:b/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83C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Проект на 2014г.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83C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Изменения</w:t>
            </w:r>
            <w:proofErr w:type="gramStart"/>
            <w:r w:rsidRPr="005E4264">
              <w:rPr>
                <w:b/>
                <w:sz w:val="20"/>
                <w:szCs w:val="20"/>
                <w:lang w:eastAsia="en-US"/>
              </w:rPr>
              <w:t xml:space="preserve">       (+,-)</w:t>
            </w:r>
            <w:proofErr w:type="gramEnd"/>
          </w:p>
        </w:tc>
      </w:tr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1523,7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10843,0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9319,3</w:t>
            </w:r>
          </w:p>
        </w:tc>
      </w:tr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106,0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</w:tr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85,0</w:t>
            </w:r>
          </w:p>
        </w:tc>
      </w:tr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E426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</w:t>
            </w:r>
            <w:r w:rsidR="00583CC0">
              <w:rPr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1818,7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11229,0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9410,3</w:t>
            </w:r>
          </w:p>
        </w:tc>
      </w:tr>
    </w:tbl>
    <w:p w:rsidR="00583CC0" w:rsidRDefault="00583CC0" w:rsidP="00583CC0">
      <w:pPr>
        <w:ind w:firstLine="709"/>
        <w:jc w:val="both"/>
        <w:rPr>
          <w:b/>
        </w:rPr>
      </w:pPr>
    </w:p>
    <w:p w:rsidR="00583CC0" w:rsidRDefault="00583CC0" w:rsidP="00583CC0">
      <w:pPr>
        <w:ind w:firstLine="709"/>
        <w:jc w:val="both"/>
      </w:pPr>
      <w:r>
        <w:t>По данному разделу по сравнению с 2013 годом расходы увеличены на 9410,3 тыс. рублей, в основном увеличение предусмотрено по подразделу «Жилищное хозяйство»</w:t>
      </w:r>
      <w:r w:rsidR="00B155BD">
        <w:t xml:space="preserve"> </w:t>
      </w:r>
      <w:r>
        <w:t xml:space="preserve"> на </w:t>
      </w:r>
      <w:r w:rsidR="00B155BD">
        <w:t>реализацию муниципальной программы «Кадры на 2012-2014 годы»</w:t>
      </w:r>
      <w:r>
        <w:t xml:space="preserve"> в размере 8000,0  тыс. рублей</w:t>
      </w:r>
      <w:r w:rsidR="00B155BD">
        <w:t>.</w:t>
      </w:r>
      <w:r>
        <w:t xml:space="preserve"> </w:t>
      </w:r>
      <w:r w:rsidR="00B155BD">
        <w:t>П</w:t>
      </w:r>
      <w:r>
        <w:t>редусмотрены бюджетные инвестиции в объекты капитального строительства муниципальной собственности муниципального района в размере 2843,0 тыс. рублей.</w:t>
      </w:r>
    </w:p>
    <w:p w:rsidR="00583CC0" w:rsidRDefault="00583CC0" w:rsidP="00583CC0">
      <w:pPr>
        <w:ind w:firstLine="709"/>
        <w:jc w:val="both"/>
      </w:pPr>
      <w:r>
        <w:t xml:space="preserve">По подразделу «Благоустройство» запланированы расходы на реализацию районной целевой программы «Охрана окружающей среды на территории </w:t>
      </w:r>
      <w:proofErr w:type="spellStart"/>
      <w:r>
        <w:t>Юрлинского</w:t>
      </w:r>
      <w:proofErr w:type="spellEnd"/>
      <w:r>
        <w:t xml:space="preserve"> муниципального района на 2012-2014 годы» в размере 280,0 тыс. рублей.</w:t>
      </w:r>
    </w:p>
    <w:p w:rsidR="00583CC0" w:rsidRDefault="00583CC0" w:rsidP="00583CC0">
      <w:pPr>
        <w:ind w:firstLine="709"/>
        <w:jc w:val="both"/>
      </w:pPr>
    </w:p>
    <w:p w:rsidR="00583CC0" w:rsidRDefault="00D06287" w:rsidP="00583CC0">
      <w:pPr>
        <w:ind w:firstLine="709"/>
        <w:jc w:val="both"/>
        <w:rPr>
          <w:sz w:val="20"/>
          <w:szCs w:val="20"/>
        </w:rPr>
      </w:pPr>
      <w:r>
        <w:rPr>
          <w:b/>
        </w:rPr>
        <w:t xml:space="preserve">                  </w:t>
      </w:r>
      <w:r w:rsidR="00583CC0">
        <w:rPr>
          <w:b/>
        </w:rPr>
        <w:t>Раздел 0600 «Охрана окружающей среды»»</w:t>
      </w:r>
    </w:p>
    <w:p w:rsidR="00583CC0" w:rsidRDefault="00583CC0" w:rsidP="00583CC0">
      <w:pPr>
        <w:ind w:firstLine="709"/>
        <w:jc w:val="both"/>
      </w:pPr>
      <w:r>
        <w:t xml:space="preserve">В  данном разделе запланированы расходы  на реализацию районной целевой программы «Охрана окружающей среды на территории </w:t>
      </w:r>
      <w:proofErr w:type="spellStart"/>
      <w:r>
        <w:t>Юрлинского</w:t>
      </w:r>
      <w:proofErr w:type="spellEnd"/>
      <w:r>
        <w:t xml:space="preserve"> муниципального района на 2012-2014 годы» на 2014 год  в размере 20,0 тыс. рублей, на 2015-2016 год расходы не планируются в связи с окончанием действия целевой программы.</w:t>
      </w:r>
    </w:p>
    <w:p w:rsidR="00D06287" w:rsidRDefault="00D06287" w:rsidP="006C3C7C">
      <w:pPr>
        <w:ind w:firstLine="709"/>
        <w:jc w:val="center"/>
        <w:rPr>
          <w:b/>
        </w:rPr>
      </w:pPr>
    </w:p>
    <w:p w:rsidR="00583CC0" w:rsidRDefault="00D06287" w:rsidP="00D06287">
      <w:pPr>
        <w:ind w:firstLine="709"/>
        <w:jc w:val="both"/>
        <w:rPr>
          <w:b/>
        </w:rPr>
      </w:pPr>
      <w:r>
        <w:rPr>
          <w:b/>
        </w:rPr>
        <w:t xml:space="preserve">                                 </w:t>
      </w:r>
      <w:r w:rsidR="00BA0DCD">
        <w:rPr>
          <w:b/>
        </w:rPr>
        <w:t xml:space="preserve"> </w:t>
      </w:r>
      <w:r w:rsidR="00583CC0">
        <w:rPr>
          <w:b/>
        </w:rPr>
        <w:t>Раздел 0700 « Образование »</w:t>
      </w:r>
    </w:p>
    <w:p w:rsidR="00583CC0" w:rsidRDefault="00583CC0" w:rsidP="00583CC0">
      <w:pPr>
        <w:ind w:firstLine="709"/>
        <w:jc w:val="both"/>
      </w:pPr>
      <w:r>
        <w:t xml:space="preserve">Финансирование раздела на 2014 год предусмотрено в сумме 199060,7 тыс. рублей, что составляет 119,7 % к первоначально утвержденным расходам </w:t>
      </w:r>
      <w:r w:rsidR="00596025">
        <w:t xml:space="preserve">на </w:t>
      </w:r>
      <w:r>
        <w:t xml:space="preserve"> 2013 год.</w:t>
      </w:r>
      <w:r w:rsidR="00732168">
        <w:t xml:space="preserve"> Увеличение расходов предусматривается на сумму 32834,8 тыс. рублей</w:t>
      </w:r>
      <w:r>
        <w:t xml:space="preserve"> </w:t>
      </w:r>
      <w:r w:rsidR="00732168">
        <w:t xml:space="preserve">(таб. № 11). </w:t>
      </w:r>
      <w:r>
        <w:t>На 2015 и 2016 годы расходы планируются в объеме 175552,3 тыс. рублей  и 189375,0 тыс. рублей соответственно.</w:t>
      </w:r>
    </w:p>
    <w:p w:rsidR="00583CC0" w:rsidRDefault="00583CC0" w:rsidP="00583CC0">
      <w:pPr>
        <w:ind w:firstLine="708"/>
        <w:jc w:val="right"/>
        <w:rPr>
          <w:rFonts w:cs="Mongolian Baiti"/>
          <w:sz w:val="20"/>
          <w:szCs w:val="20"/>
        </w:rPr>
      </w:pPr>
      <w:r>
        <w:rPr>
          <w:rFonts w:cs="Mongolian Baiti"/>
          <w:sz w:val="20"/>
          <w:szCs w:val="20"/>
        </w:rPr>
        <w:t>Таб.№ 1</w:t>
      </w:r>
      <w:r w:rsidR="00732168">
        <w:rPr>
          <w:rFonts w:cs="Mongolian Baiti"/>
          <w:sz w:val="20"/>
          <w:szCs w:val="20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4212"/>
        <w:gridCol w:w="1641"/>
        <w:gridCol w:w="1388"/>
        <w:gridCol w:w="1373"/>
      </w:tblGrid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83CC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E4264">
              <w:rPr>
                <w:b/>
                <w:sz w:val="20"/>
                <w:szCs w:val="20"/>
                <w:lang w:eastAsia="en-US"/>
              </w:rPr>
              <w:t>Подраз</w:t>
            </w:r>
            <w:proofErr w:type="spellEnd"/>
            <w:r w:rsidRPr="005E4264">
              <w:rPr>
                <w:b/>
                <w:sz w:val="20"/>
                <w:szCs w:val="20"/>
                <w:lang w:eastAsia="en-US"/>
              </w:rPr>
              <w:t>-дел</w:t>
            </w:r>
            <w:proofErr w:type="gramEnd"/>
            <w:r w:rsidRPr="005E4264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83CC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E4264" w:rsidP="005E426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Первоначально утвержденный план 2013г</w:t>
            </w:r>
            <w:proofErr w:type="gramStart"/>
            <w:r w:rsidRPr="005E4264">
              <w:rPr>
                <w:b/>
                <w:sz w:val="20"/>
                <w:szCs w:val="20"/>
                <w:lang w:eastAsia="en-US"/>
              </w:rPr>
              <w:t>.</w:t>
            </w:r>
            <w:r w:rsidR="00583CC0" w:rsidRPr="005E4264">
              <w:rPr>
                <w:b/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83C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Проект на 2014г.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83C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Изменения</w:t>
            </w:r>
            <w:proofErr w:type="gramStart"/>
            <w:r w:rsidRPr="005E4264">
              <w:rPr>
                <w:b/>
                <w:sz w:val="20"/>
                <w:szCs w:val="20"/>
                <w:lang w:eastAsia="en-US"/>
              </w:rPr>
              <w:t xml:space="preserve">       (+,-)</w:t>
            </w:r>
            <w:proofErr w:type="gramEnd"/>
          </w:p>
        </w:tc>
      </w:tr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27785,5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46701,5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18916,0</w:t>
            </w:r>
          </w:p>
        </w:tc>
      </w:tr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128452,8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141690,3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13237,5</w:t>
            </w:r>
          </w:p>
        </w:tc>
      </w:tr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2562,5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2566,7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4,2</w:t>
            </w:r>
          </w:p>
        </w:tc>
      </w:tr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7425,1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8102,2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677,1</w:t>
            </w:r>
          </w:p>
        </w:tc>
      </w:tr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732168" w:rsidRDefault="00583CC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32168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732168" w:rsidRDefault="00583CC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32168">
              <w:rPr>
                <w:b/>
                <w:sz w:val="20"/>
                <w:szCs w:val="20"/>
                <w:lang w:eastAsia="en-US"/>
              </w:rPr>
              <w:t>166225,9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732168" w:rsidRDefault="00583CC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32168">
              <w:rPr>
                <w:b/>
                <w:sz w:val="20"/>
                <w:szCs w:val="20"/>
                <w:lang w:eastAsia="en-US"/>
              </w:rPr>
              <w:t>199060,7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732168" w:rsidRDefault="00583CC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32168">
              <w:rPr>
                <w:b/>
                <w:sz w:val="20"/>
                <w:szCs w:val="20"/>
                <w:lang w:eastAsia="en-US"/>
              </w:rPr>
              <w:t>32834,8</w:t>
            </w:r>
          </w:p>
        </w:tc>
      </w:tr>
    </w:tbl>
    <w:p w:rsidR="000E01FC" w:rsidRDefault="00F3552D" w:rsidP="00583CC0">
      <w:pPr>
        <w:ind w:firstLine="709"/>
        <w:jc w:val="both"/>
        <w:rPr>
          <w:b/>
          <w:sz w:val="20"/>
          <w:szCs w:val="20"/>
        </w:rPr>
      </w:pPr>
      <w:r w:rsidRPr="000E01FC">
        <w:rPr>
          <w:b/>
          <w:sz w:val="20"/>
          <w:szCs w:val="20"/>
        </w:rPr>
        <w:t xml:space="preserve">                                       </w:t>
      </w:r>
    </w:p>
    <w:p w:rsidR="00583CC0" w:rsidRPr="000E01FC" w:rsidRDefault="000E01FC" w:rsidP="00583CC0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</w:t>
      </w:r>
      <w:r w:rsidR="00F3552D" w:rsidRPr="000E01FC">
        <w:rPr>
          <w:b/>
          <w:sz w:val="20"/>
          <w:szCs w:val="20"/>
        </w:rPr>
        <w:t>Дошкольное образование</w:t>
      </w:r>
    </w:p>
    <w:p w:rsidR="00E91D8D" w:rsidRPr="00E91D8D" w:rsidRDefault="00E91D8D" w:rsidP="00E91D8D">
      <w:pPr>
        <w:pStyle w:val="ab"/>
        <w:widowControl w:val="0"/>
        <w:autoSpaceDE w:val="0"/>
        <w:autoSpaceDN w:val="0"/>
        <w:adjustRightInd w:val="0"/>
        <w:ind w:left="0" w:firstLine="709"/>
        <w:jc w:val="both"/>
        <w:outlineLvl w:val="2"/>
      </w:pPr>
      <w:r w:rsidRPr="00E91D8D">
        <w:t>Федеральным законом от 29.12.2012 № 273-ФЗ «Об образовании в Российской Федерации» внесены изменения в полномочия органов государственной власти субъектов Российской Федерации в части предоставления государственных гарантий на получение общедоступного и бесплатного дошкольного образования по основным общеобразовательным программам в муниципальных дошкольных образовательных организациях.</w:t>
      </w:r>
    </w:p>
    <w:p w:rsidR="00E91D8D" w:rsidRDefault="00E91D8D" w:rsidP="00E91D8D">
      <w:pPr>
        <w:pStyle w:val="ab"/>
        <w:widowControl w:val="0"/>
        <w:autoSpaceDE w:val="0"/>
        <w:autoSpaceDN w:val="0"/>
        <w:adjustRightInd w:val="0"/>
        <w:ind w:left="0" w:firstLine="709"/>
        <w:jc w:val="both"/>
        <w:outlineLvl w:val="2"/>
      </w:pPr>
      <w:proofErr w:type="gramStart"/>
      <w:r w:rsidRPr="00E91D8D">
        <w:t>С 2014 года данное полномочие осуществляется путем выделения субвенций местным бюджетам в размере,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организаций, расходов на учебные и наглядные пособия, средства обучения, игры и игрушки, расходные материалы (за исключением расходов на содержание зданий, хозяйственные нужды и коммунальных расходов, осуществляемых из местных бюджетов</w:t>
      </w:r>
      <w:proofErr w:type="gramEnd"/>
      <w:r w:rsidRPr="00E91D8D">
        <w:t xml:space="preserve">) в соответствии с расчетными показателями, утвержденными постановлением Правительства Пермского края. </w:t>
      </w:r>
    </w:p>
    <w:p w:rsidR="00F3552D" w:rsidRDefault="00F3552D" w:rsidP="00F3552D">
      <w:pPr>
        <w:pStyle w:val="ab"/>
        <w:ind w:left="0" w:firstLine="709"/>
        <w:jc w:val="both"/>
      </w:pPr>
      <w:r>
        <w:t xml:space="preserve">В </w:t>
      </w:r>
      <w:r w:rsidR="000E01FC">
        <w:t xml:space="preserve">Проекте </w:t>
      </w:r>
      <w:r w:rsidR="002369D5">
        <w:t>бюджет</w:t>
      </w:r>
      <w:r w:rsidR="000E01FC">
        <w:t>а</w:t>
      </w:r>
      <w:r w:rsidR="002369D5">
        <w:t>, в данном под</w:t>
      </w:r>
      <w:r>
        <w:t>разделе</w:t>
      </w:r>
      <w:r w:rsidRPr="00F3552D">
        <w:t xml:space="preserve"> </w:t>
      </w:r>
      <w:r w:rsidR="002369D5">
        <w:t>запланирован</w:t>
      </w:r>
      <w:r w:rsidR="000E01FC">
        <w:t xml:space="preserve">ы расходы на </w:t>
      </w:r>
      <w:r>
        <w:t xml:space="preserve"> строительство (приобретение) детского сада на 100 мест </w:t>
      </w:r>
      <w:proofErr w:type="gramStart"/>
      <w:r>
        <w:t>в</w:t>
      </w:r>
      <w:proofErr w:type="gramEnd"/>
      <w:r>
        <w:t xml:space="preserve"> с. Юрла. На </w:t>
      </w:r>
      <w:r w:rsidR="002369D5">
        <w:t xml:space="preserve">данный объект </w:t>
      </w:r>
      <w:r>
        <w:t>в</w:t>
      </w:r>
      <w:r w:rsidR="000E01FC">
        <w:t xml:space="preserve"> 2014 году в</w:t>
      </w:r>
      <w:r>
        <w:t xml:space="preserve"> порядке софинансирования</w:t>
      </w:r>
      <w:r w:rsidR="002369D5">
        <w:t xml:space="preserve"> </w:t>
      </w:r>
      <w:r>
        <w:t xml:space="preserve"> будет направлено</w:t>
      </w:r>
      <w:r w:rsidR="002369D5" w:rsidRPr="002369D5">
        <w:t xml:space="preserve"> </w:t>
      </w:r>
      <w:r w:rsidR="002369D5">
        <w:t xml:space="preserve">средств местного бюджета </w:t>
      </w:r>
      <w:r>
        <w:t xml:space="preserve"> в </w:t>
      </w:r>
      <w:r w:rsidR="002369D5">
        <w:t>сумме</w:t>
      </w:r>
      <w:r>
        <w:t xml:space="preserve"> 16750,0 тыс. руб</w:t>
      </w:r>
      <w:r w:rsidR="002369D5">
        <w:t xml:space="preserve">лей. </w:t>
      </w:r>
      <w:r>
        <w:t xml:space="preserve">  </w:t>
      </w:r>
      <w:r w:rsidR="000E01FC">
        <w:t xml:space="preserve">Так же  на </w:t>
      </w:r>
      <w:r>
        <w:t xml:space="preserve"> 2014 год  включены бюджетные ассигнования на строительство (приобретение) детского сада на 20 мест в д. </w:t>
      </w:r>
      <w:proofErr w:type="spellStart"/>
      <w:r>
        <w:t>Чужья</w:t>
      </w:r>
      <w:proofErr w:type="spellEnd"/>
      <w:r>
        <w:t xml:space="preserve"> с объемом средств местного бюджета</w:t>
      </w:r>
      <w:r w:rsidR="000E01FC">
        <w:t xml:space="preserve"> в  объеме </w:t>
      </w:r>
      <w:r>
        <w:t>5000,0 тыс. руб</w:t>
      </w:r>
      <w:r w:rsidR="000E01FC">
        <w:t>лей</w:t>
      </w:r>
      <w:r>
        <w:t xml:space="preserve">. </w:t>
      </w:r>
    </w:p>
    <w:p w:rsidR="002369D5" w:rsidRDefault="002369D5" w:rsidP="00F3552D">
      <w:pPr>
        <w:pStyle w:val="ab"/>
        <w:ind w:left="0" w:firstLine="709"/>
        <w:jc w:val="both"/>
      </w:pPr>
      <w:r>
        <w:t xml:space="preserve">В </w:t>
      </w:r>
      <w:r w:rsidR="000E01FC">
        <w:t>П</w:t>
      </w:r>
      <w:r>
        <w:t>роекте бюджета запланированы средства на реализацию муници</w:t>
      </w:r>
      <w:r w:rsidR="00F05DFA">
        <w:t xml:space="preserve">пальной программы «Лицензирование. Приведение в нормативное состояние образовательных учреждений </w:t>
      </w:r>
      <w:proofErr w:type="spellStart"/>
      <w:r w:rsidR="00F05DFA">
        <w:t>Юрлинского</w:t>
      </w:r>
      <w:proofErr w:type="spellEnd"/>
      <w:r w:rsidR="00F05DFA">
        <w:t xml:space="preserve"> муниципального района на 2012-2014 года» в объеме 1115,0 тыс. рублей  на 2014 год</w:t>
      </w:r>
    </w:p>
    <w:p w:rsidR="00191BB2" w:rsidRDefault="00191BB2" w:rsidP="00191BB2">
      <w:pPr>
        <w:pStyle w:val="ab"/>
        <w:ind w:left="0" w:firstLine="709"/>
        <w:jc w:val="both"/>
      </w:pPr>
      <w:r>
        <w:t xml:space="preserve">В бюджете района предусмотрены средства на поддержку семей, имеющих детей в возрасте от 1,5 до 5 лет и не посещающих </w:t>
      </w:r>
      <w:r w:rsidR="00F3552D">
        <w:t>детские образовательные учреждения</w:t>
      </w:r>
      <w:r>
        <w:t>, в объеме 2536,0 тыс. руб. ежегодно.</w:t>
      </w:r>
    </w:p>
    <w:p w:rsidR="00D603EE" w:rsidRPr="000E01FC" w:rsidRDefault="00F05DFA" w:rsidP="00E91D8D">
      <w:pPr>
        <w:pStyle w:val="ab"/>
        <w:ind w:left="0" w:firstLine="709"/>
        <w:jc w:val="both"/>
        <w:rPr>
          <w:b/>
          <w:sz w:val="20"/>
          <w:szCs w:val="20"/>
        </w:rPr>
      </w:pPr>
      <w:r>
        <w:rPr>
          <w:b/>
        </w:rPr>
        <w:t xml:space="preserve">                                 </w:t>
      </w:r>
      <w:r w:rsidR="000E01FC">
        <w:rPr>
          <w:b/>
        </w:rPr>
        <w:t xml:space="preserve">           </w:t>
      </w:r>
      <w:r>
        <w:rPr>
          <w:b/>
        </w:rPr>
        <w:t xml:space="preserve">   </w:t>
      </w:r>
      <w:r w:rsidRPr="000E01FC">
        <w:rPr>
          <w:b/>
          <w:sz w:val="20"/>
          <w:szCs w:val="20"/>
        </w:rPr>
        <w:t>Общее образование</w:t>
      </w:r>
    </w:p>
    <w:p w:rsidR="00F05DFA" w:rsidRDefault="00F05DFA" w:rsidP="00F05DFA">
      <w:pPr>
        <w:pStyle w:val="ab"/>
        <w:ind w:left="0" w:firstLine="709"/>
        <w:jc w:val="both"/>
      </w:pPr>
      <w:r w:rsidRPr="00F05DFA">
        <w:t xml:space="preserve">В </w:t>
      </w:r>
      <w:r>
        <w:t xml:space="preserve">проекте бюджета предусмотрены средства  на строительство школьных спортзалов  в д. </w:t>
      </w:r>
      <w:proofErr w:type="spellStart"/>
      <w:r>
        <w:t>Чужья</w:t>
      </w:r>
      <w:proofErr w:type="spellEnd"/>
      <w:r>
        <w:t xml:space="preserve">  </w:t>
      </w:r>
      <w:proofErr w:type="gramStart"/>
      <w:r>
        <w:t>с</w:t>
      </w:r>
      <w:proofErr w:type="gramEnd"/>
      <w:r>
        <w:t>. Юм,  д. Дубровка и п. У</w:t>
      </w:r>
      <w:r w:rsidR="00F737CE">
        <w:t>-</w:t>
      </w:r>
      <w:r>
        <w:t>Березовка. На эти цели в</w:t>
      </w:r>
      <w:r w:rsidR="00544CC0">
        <w:t xml:space="preserve"> Проекте </w:t>
      </w:r>
      <w:r>
        <w:t xml:space="preserve"> </w:t>
      </w:r>
      <w:r>
        <w:lastRenderedPageBreak/>
        <w:t>бюджет</w:t>
      </w:r>
      <w:r w:rsidR="00544CC0">
        <w:t>а</w:t>
      </w:r>
      <w:r>
        <w:t xml:space="preserve"> предусмотрено</w:t>
      </w:r>
      <w:r w:rsidR="00544CC0">
        <w:t xml:space="preserve"> 3000,0 тыс. рублей</w:t>
      </w:r>
      <w:r>
        <w:t xml:space="preserve"> на 2014 год, </w:t>
      </w:r>
      <w:r w:rsidR="00544CC0">
        <w:t xml:space="preserve">5000 тыс. рублей </w:t>
      </w:r>
      <w:r>
        <w:t>на 2015 год</w:t>
      </w:r>
      <w:r w:rsidR="00544CC0">
        <w:t>,</w:t>
      </w:r>
      <w:r>
        <w:t xml:space="preserve">    1988 тыс. руб</w:t>
      </w:r>
      <w:r w:rsidR="00F737CE">
        <w:t>лей</w:t>
      </w:r>
      <w:r w:rsidR="00544CC0">
        <w:t xml:space="preserve"> на </w:t>
      </w:r>
      <w:r>
        <w:t xml:space="preserve"> </w:t>
      </w:r>
      <w:r w:rsidR="00544CC0">
        <w:t>2016 год.</w:t>
      </w:r>
    </w:p>
    <w:p w:rsidR="00F737CE" w:rsidRDefault="00F737CE" w:rsidP="00F737CE">
      <w:pPr>
        <w:pStyle w:val="ab"/>
        <w:ind w:left="0" w:firstLine="709"/>
        <w:jc w:val="both"/>
      </w:pPr>
      <w:r>
        <w:t xml:space="preserve">В проекте бюджета запланированы средства на реализацию муниципальной программы «Лицензирование. Приведение в нормативное состояние образовательных учреждений </w:t>
      </w:r>
      <w:proofErr w:type="spellStart"/>
      <w:r>
        <w:t>Юрлинского</w:t>
      </w:r>
      <w:proofErr w:type="spellEnd"/>
      <w:r>
        <w:t xml:space="preserve"> муниципального района на 2012-2014 года» в объеме 4785,0 тыс. рублей  на 2014 год.</w:t>
      </w:r>
    </w:p>
    <w:p w:rsidR="000E01FC" w:rsidRDefault="000E01FC" w:rsidP="00F737CE">
      <w:pPr>
        <w:pStyle w:val="ab"/>
        <w:ind w:left="0" w:firstLine="709"/>
        <w:jc w:val="both"/>
      </w:pPr>
    </w:p>
    <w:p w:rsidR="00BA0DCD" w:rsidRPr="000E01FC" w:rsidRDefault="00F737CE" w:rsidP="00583CC0">
      <w:pPr>
        <w:pStyle w:val="ab"/>
        <w:ind w:left="0" w:firstLine="709"/>
        <w:jc w:val="both"/>
        <w:rPr>
          <w:b/>
          <w:sz w:val="20"/>
          <w:szCs w:val="20"/>
        </w:rPr>
      </w:pPr>
      <w:r>
        <w:rPr>
          <w:b/>
        </w:rPr>
        <w:t xml:space="preserve">                       </w:t>
      </w:r>
      <w:r w:rsidRPr="000E01FC">
        <w:rPr>
          <w:b/>
          <w:sz w:val="20"/>
          <w:szCs w:val="20"/>
        </w:rPr>
        <w:t>Молодежная политика и оздоровление детей</w:t>
      </w:r>
    </w:p>
    <w:p w:rsidR="00BA0DCD" w:rsidRDefault="00E405B6" w:rsidP="00583CC0">
      <w:pPr>
        <w:pStyle w:val="ab"/>
        <w:ind w:left="0" w:firstLine="709"/>
        <w:jc w:val="both"/>
      </w:pPr>
      <w:proofErr w:type="gramStart"/>
      <w:r>
        <w:t xml:space="preserve">Расходы в </w:t>
      </w:r>
      <w:r w:rsidR="00F737CE">
        <w:t xml:space="preserve"> данном подразделе</w:t>
      </w:r>
      <w:r>
        <w:t xml:space="preserve"> запланированы на 2014 год  в объеме 2566,7 тыс. рублей, в том числе</w:t>
      </w:r>
      <w:r w:rsidR="00F737CE">
        <w:t xml:space="preserve"> </w:t>
      </w:r>
      <w:r>
        <w:t xml:space="preserve">на </w:t>
      </w:r>
      <w:r w:rsidR="00F737CE">
        <w:t xml:space="preserve"> мероприятия по проведению оздоровительной компании детей в каникулярное время  в сумме 580,0 тыс. рублей</w:t>
      </w:r>
      <w:r>
        <w:t xml:space="preserve"> </w:t>
      </w:r>
      <w:r w:rsidR="00F737CE">
        <w:t xml:space="preserve"> </w:t>
      </w:r>
      <w:r>
        <w:t xml:space="preserve">и </w:t>
      </w:r>
      <w:r w:rsidR="00F737CE">
        <w:t xml:space="preserve"> </w:t>
      </w:r>
      <w:r>
        <w:t xml:space="preserve">на расходы по реализации </w:t>
      </w:r>
      <w:r w:rsidR="00F737CE">
        <w:t>государственной программы Пермского края «Семья и дети Пермского края»</w:t>
      </w:r>
      <w:r>
        <w:t xml:space="preserve"> на организацию отдыха и оздоровление </w:t>
      </w:r>
      <w:r w:rsidR="00F737CE">
        <w:t xml:space="preserve"> в </w:t>
      </w:r>
      <w:r>
        <w:t>объеме 1986,7 тыс. рублей.</w:t>
      </w:r>
      <w:r w:rsidR="00F737CE">
        <w:t xml:space="preserve"> </w:t>
      </w:r>
      <w:proofErr w:type="gramEnd"/>
    </w:p>
    <w:p w:rsidR="00BA0DCD" w:rsidRDefault="00BA0DCD" w:rsidP="00583CC0">
      <w:pPr>
        <w:pStyle w:val="ab"/>
        <w:ind w:left="0" w:firstLine="709"/>
        <w:jc w:val="both"/>
      </w:pPr>
    </w:p>
    <w:p w:rsidR="00BA0DCD" w:rsidRPr="00544CC0" w:rsidRDefault="00F54147" w:rsidP="00583CC0">
      <w:pPr>
        <w:pStyle w:val="ab"/>
        <w:ind w:left="0" w:firstLine="709"/>
        <w:jc w:val="both"/>
        <w:rPr>
          <w:b/>
          <w:sz w:val="20"/>
          <w:szCs w:val="20"/>
        </w:rPr>
      </w:pPr>
      <w:r>
        <w:rPr>
          <w:b/>
        </w:rPr>
        <w:t xml:space="preserve">                        </w:t>
      </w:r>
      <w:r w:rsidRPr="00544CC0">
        <w:rPr>
          <w:b/>
          <w:sz w:val="20"/>
          <w:szCs w:val="20"/>
        </w:rPr>
        <w:t xml:space="preserve">  Другие общегосударственные вопросы</w:t>
      </w:r>
    </w:p>
    <w:p w:rsidR="00BA0DCD" w:rsidRDefault="00F54147" w:rsidP="00583CC0">
      <w:pPr>
        <w:pStyle w:val="ab"/>
        <w:ind w:left="0" w:firstLine="709"/>
        <w:jc w:val="both"/>
      </w:pPr>
      <w:r>
        <w:t>В данный подраздел включены расходы на содержание аппарата управления, учебно-методического кабинета, центральной бухгалтерии и хоз. группы.</w:t>
      </w:r>
    </w:p>
    <w:p w:rsidR="00BA0DCD" w:rsidRDefault="00BA0DCD" w:rsidP="00583CC0">
      <w:pPr>
        <w:pStyle w:val="ab"/>
        <w:ind w:left="0" w:firstLine="709"/>
        <w:jc w:val="both"/>
      </w:pPr>
    </w:p>
    <w:p w:rsidR="00583CC0" w:rsidRDefault="00583CC0" w:rsidP="00583CC0">
      <w:pPr>
        <w:ind w:firstLine="709"/>
        <w:jc w:val="both"/>
        <w:rPr>
          <w:sz w:val="20"/>
          <w:szCs w:val="20"/>
        </w:rPr>
      </w:pPr>
    </w:p>
    <w:p w:rsidR="00583CC0" w:rsidRDefault="00583CC0" w:rsidP="00583CC0">
      <w:pPr>
        <w:ind w:firstLine="709"/>
        <w:jc w:val="both"/>
        <w:rPr>
          <w:b/>
        </w:rPr>
      </w:pPr>
      <w:r>
        <w:rPr>
          <w:b/>
        </w:rPr>
        <w:t xml:space="preserve">                        Раздел 0800 « Культура и кинематография»</w:t>
      </w:r>
    </w:p>
    <w:p w:rsidR="00583CC0" w:rsidRDefault="00583CC0" w:rsidP="00583CC0">
      <w:pPr>
        <w:ind w:firstLine="709"/>
        <w:jc w:val="both"/>
      </w:pPr>
      <w:r>
        <w:t>Расходы по данному разделу на 2014 год предусмотрены в сумме 24205,8 тыс. рублей, что составляет 100,5% к первоначально утвержденным расходам 2013 года. На 2015-2016 годы расходы планируются в объеме 25311,9 тыс. рублей и 26805,7 тыс. рублей  соответственно.</w:t>
      </w:r>
    </w:p>
    <w:p w:rsidR="00583CC0" w:rsidRDefault="00583CC0" w:rsidP="00583CC0">
      <w:pPr>
        <w:ind w:firstLine="708"/>
        <w:jc w:val="right"/>
        <w:rPr>
          <w:rFonts w:cs="Mongolian Baiti"/>
          <w:sz w:val="20"/>
          <w:szCs w:val="20"/>
        </w:rPr>
      </w:pPr>
      <w:r>
        <w:rPr>
          <w:rFonts w:cs="Mongolian Baiti"/>
          <w:sz w:val="20"/>
          <w:szCs w:val="20"/>
        </w:rPr>
        <w:t>Таб.№ 1</w:t>
      </w:r>
      <w:r w:rsidR="00596025">
        <w:rPr>
          <w:rFonts w:cs="Mongolian Baiti"/>
          <w:sz w:val="20"/>
          <w:szCs w:val="20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4217"/>
        <w:gridCol w:w="1641"/>
        <w:gridCol w:w="1383"/>
        <w:gridCol w:w="1373"/>
      </w:tblGrid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83CC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E4264">
              <w:rPr>
                <w:b/>
                <w:sz w:val="20"/>
                <w:szCs w:val="20"/>
                <w:lang w:eastAsia="en-US"/>
              </w:rPr>
              <w:t>Подраз</w:t>
            </w:r>
            <w:proofErr w:type="spellEnd"/>
            <w:r w:rsidRPr="005E4264">
              <w:rPr>
                <w:b/>
                <w:sz w:val="20"/>
                <w:szCs w:val="20"/>
                <w:lang w:eastAsia="en-US"/>
              </w:rPr>
              <w:t>-дел</w:t>
            </w:r>
            <w:proofErr w:type="gramEnd"/>
            <w:r w:rsidRPr="005E4264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83CC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E4264" w:rsidP="005E426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Первоначально утвержденный план 2013г.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83C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Проект на 2014г.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83C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Изменения</w:t>
            </w:r>
            <w:proofErr w:type="gramStart"/>
            <w:r w:rsidRPr="005E4264">
              <w:rPr>
                <w:b/>
                <w:sz w:val="20"/>
                <w:szCs w:val="20"/>
                <w:lang w:eastAsia="en-US"/>
              </w:rPr>
              <w:t xml:space="preserve">       (+,-)</w:t>
            </w:r>
            <w:proofErr w:type="gramEnd"/>
          </w:p>
        </w:tc>
      </w:tr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19934,3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20239,0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CC0" w:rsidRDefault="00F5414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304,7</w:t>
            </w:r>
          </w:p>
        </w:tc>
      </w:tr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 культуры и кинематографии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4133,6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3966,8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CC0" w:rsidRDefault="00F5414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-166,8</w:t>
            </w:r>
          </w:p>
        </w:tc>
      </w:tr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24067,9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24205,8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CC0" w:rsidRDefault="00F5414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137,9</w:t>
            </w:r>
          </w:p>
        </w:tc>
      </w:tr>
    </w:tbl>
    <w:p w:rsidR="00583CC0" w:rsidRDefault="00F54147" w:rsidP="00583CC0">
      <w:pPr>
        <w:pStyle w:val="ab"/>
        <w:ind w:left="0" w:firstLine="709"/>
        <w:jc w:val="both"/>
      </w:pPr>
      <w:r>
        <w:t xml:space="preserve"> По сравнению с  первоначально утвержденным бюджетом 2013 года расходы по данному разделу увеличились на 5% или на 137,9 т</w:t>
      </w:r>
      <w:r w:rsidR="005A34A3">
        <w:t>ы</w:t>
      </w:r>
      <w:r>
        <w:t xml:space="preserve">с. </w:t>
      </w:r>
      <w:r w:rsidR="005A34A3">
        <w:t>р</w:t>
      </w:r>
      <w:r>
        <w:t>ублей</w:t>
      </w:r>
      <w:r w:rsidR="005A34A3">
        <w:t>, р</w:t>
      </w:r>
      <w:r w:rsidR="00583CC0">
        <w:t>ост связан с повышением фонда оплаты труда, входящих в стоимость муниципальных услуг, индексацией отдельных видов расходов на индексы-дефляторы.</w:t>
      </w:r>
    </w:p>
    <w:p w:rsidR="00583CC0" w:rsidRDefault="00583CC0" w:rsidP="00583CC0">
      <w:pPr>
        <w:pStyle w:val="ab"/>
        <w:ind w:left="0" w:firstLine="709"/>
        <w:jc w:val="both"/>
      </w:pPr>
      <w:r>
        <w:t>В проекте бюджета</w:t>
      </w:r>
      <w:r w:rsidR="005A34A3">
        <w:t xml:space="preserve"> на 2014 год </w:t>
      </w:r>
      <w:r>
        <w:t xml:space="preserve"> предусмотрены бюджетные ассигнования на содержание централизованной бухгалтерии, хоз</w:t>
      </w:r>
      <w:r w:rsidR="005A34A3">
        <w:t>. г</w:t>
      </w:r>
      <w:r>
        <w:t>руппы</w:t>
      </w:r>
      <w:r w:rsidR="005A34A3">
        <w:t xml:space="preserve"> в объеме 612,1 тыс. рублей</w:t>
      </w:r>
      <w:r>
        <w:t xml:space="preserve">. </w:t>
      </w:r>
    </w:p>
    <w:p w:rsidR="00583CC0" w:rsidRDefault="00583CC0" w:rsidP="00583CC0">
      <w:pPr>
        <w:pStyle w:val="ab"/>
        <w:ind w:left="0" w:firstLine="709"/>
        <w:jc w:val="both"/>
      </w:pPr>
      <w:r>
        <w:t>.</w:t>
      </w:r>
    </w:p>
    <w:p w:rsidR="00583CC0" w:rsidRDefault="00583CC0" w:rsidP="00583CC0">
      <w:pPr>
        <w:ind w:firstLine="709"/>
        <w:jc w:val="both"/>
        <w:rPr>
          <w:b/>
        </w:rPr>
      </w:pPr>
      <w:r>
        <w:rPr>
          <w:b/>
        </w:rPr>
        <w:t xml:space="preserve">                          Раздел 0900 «Здравоохранение»</w:t>
      </w:r>
    </w:p>
    <w:p w:rsidR="005A34A3" w:rsidRDefault="005A34A3" w:rsidP="005A34A3">
      <w:pPr>
        <w:ind w:firstLine="709"/>
        <w:jc w:val="both"/>
      </w:pPr>
      <w:r>
        <w:t xml:space="preserve">Плановое назначение по данному разделу на 2014 год предусмотрено в сумме 14690,1 тыс. рублей, что составляет 111,1% к первоначально-утвержденным расходам 2013 года. На 2015-2016 годы расходы планируются в объеме  12734,1 тыс. рубле и 12776, тыс. рублей соответственно. </w:t>
      </w:r>
    </w:p>
    <w:p w:rsidR="005A34A3" w:rsidRDefault="005A34A3" w:rsidP="00583CC0">
      <w:pPr>
        <w:ind w:firstLine="708"/>
        <w:jc w:val="right"/>
        <w:rPr>
          <w:rFonts w:cs="Mongolian Baiti"/>
          <w:sz w:val="20"/>
          <w:szCs w:val="20"/>
        </w:rPr>
      </w:pPr>
    </w:p>
    <w:p w:rsidR="00583CC0" w:rsidRDefault="00583CC0" w:rsidP="00583CC0">
      <w:pPr>
        <w:ind w:firstLine="708"/>
        <w:jc w:val="right"/>
        <w:rPr>
          <w:rFonts w:cs="Mongolian Baiti"/>
          <w:sz w:val="20"/>
          <w:szCs w:val="20"/>
        </w:rPr>
      </w:pPr>
      <w:r>
        <w:rPr>
          <w:rFonts w:cs="Mongolian Baiti"/>
          <w:sz w:val="20"/>
          <w:szCs w:val="20"/>
        </w:rPr>
        <w:t>Таб.№ 1</w:t>
      </w:r>
      <w:r w:rsidR="00596025">
        <w:rPr>
          <w:rFonts w:cs="Mongolian Baiti"/>
          <w:sz w:val="20"/>
          <w:szCs w:val="20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4218"/>
        <w:gridCol w:w="1641"/>
        <w:gridCol w:w="1383"/>
        <w:gridCol w:w="1372"/>
      </w:tblGrid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83CC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E4264">
              <w:rPr>
                <w:b/>
                <w:sz w:val="20"/>
                <w:szCs w:val="20"/>
                <w:lang w:eastAsia="en-US"/>
              </w:rPr>
              <w:t>Подраз</w:t>
            </w:r>
            <w:proofErr w:type="spellEnd"/>
            <w:r w:rsidRPr="005E4264">
              <w:rPr>
                <w:b/>
                <w:sz w:val="20"/>
                <w:szCs w:val="20"/>
                <w:lang w:eastAsia="en-US"/>
              </w:rPr>
              <w:t>-дел</w:t>
            </w:r>
            <w:proofErr w:type="gramEnd"/>
            <w:r w:rsidRPr="005E4264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83CC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E426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Первоначально утвержденный план 2013г.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83C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Проект на 2014г.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83C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Изменения</w:t>
            </w:r>
            <w:proofErr w:type="gramStart"/>
            <w:r w:rsidRPr="005E4264">
              <w:rPr>
                <w:b/>
                <w:sz w:val="20"/>
                <w:szCs w:val="20"/>
                <w:lang w:eastAsia="en-US"/>
              </w:rPr>
              <w:t xml:space="preserve">       (+,-)</w:t>
            </w:r>
            <w:proofErr w:type="gramEnd"/>
          </w:p>
        </w:tc>
      </w:tr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0901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Стационарная медицинская помощь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12792,3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14690,1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1897,8</w:t>
            </w:r>
          </w:p>
        </w:tc>
      </w:tr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0909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418,8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- 418,8</w:t>
            </w:r>
          </w:p>
        </w:tc>
      </w:tr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13211,1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14690,0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1478,9</w:t>
            </w:r>
          </w:p>
        </w:tc>
      </w:tr>
    </w:tbl>
    <w:p w:rsidR="00583CC0" w:rsidRPr="001C2819" w:rsidRDefault="005A34A3" w:rsidP="00583CC0">
      <w:pPr>
        <w:ind w:firstLine="709"/>
        <w:jc w:val="both"/>
      </w:pPr>
      <w:r w:rsidRPr="001C2819">
        <w:t xml:space="preserve">В разделе предусмотрены два направления расходов: </w:t>
      </w:r>
      <w:r w:rsidR="001C2819">
        <w:t>Г</w:t>
      </w:r>
      <w:r w:rsidRPr="001C2819">
        <w:t xml:space="preserve">осударственная программа Пермского края </w:t>
      </w:r>
      <w:r w:rsidR="001C2819" w:rsidRPr="001C2819">
        <w:t>«Развитие здравоохранения» на сумму 12690,0 тыс. рубле</w:t>
      </w:r>
      <w:r w:rsidR="001C2819">
        <w:t xml:space="preserve">й </w:t>
      </w:r>
      <w:r w:rsidR="001C2819" w:rsidRPr="001C2819">
        <w:t xml:space="preserve"> и бюджетные </w:t>
      </w:r>
      <w:r w:rsidR="001C2819" w:rsidRPr="001C2819">
        <w:lastRenderedPageBreak/>
        <w:t xml:space="preserve">инвестиции в объекты капитального строительства, </w:t>
      </w:r>
      <w:r w:rsidR="001C2819">
        <w:t xml:space="preserve">в том числе строительство </w:t>
      </w:r>
      <w:proofErr w:type="spellStart"/>
      <w:r w:rsidR="001C2819">
        <w:t>ФАПа</w:t>
      </w:r>
      <w:proofErr w:type="spellEnd"/>
      <w:r w:rsidR="001C2819">
        <w:t xml:space="preserve"> с жильем для медработника в д. Клич в сумме 2000,0 тыс. рублей</w:t>
      </w:r>
      <w:proofErr w:type="gramStart"/>
      <w:r w:rsidR="001C2819">
        <w:t>..</w:t>
      </w:r>
      <w:proofErr w:type="gramEnd"/>
    </w:p>
    <w:p w:rsidR="005A34A3" w:rsidRPr="001C2819" w:rsidRDefault="005A34A3" w:rsidP="00583CC0">
      <w:pPr>
        <w:ind w:firstLine="709"/>
        <w:jc w:val="both"/>
      </w:pPr>
    </w:p>
    <w:p w:rsidR="00583CC0" w:rsidRDefault="00583CC0" w:rsidP="00583CC0">
      <w:pPr>
        <w:ind w:firstLine="709"/>
        <w:jc w:val="both"/>
        <w:rPr>
          <w:b/>
        </w:rPr>
      </w:pPr>
      <w:r>
        <w:rPr>
          <w:b/>
        </w:rPr>
        <w:t xml:space="preserve">                            Раздел 1000 «Социальная политика»</w:t>
      </w:r>
    </w:p>
    <w:p w:rsidR="00583CC0" w:rsidRDefault="00583CC0" w:rsidP="00583CC0">
      <w:pPr>
        <w:ind w:firstLine="709"/>
        <w:jc w:val="both"/>
        <w:rPr>
          <w:sz w:val="20"/>
          <w:szCs w:val="20"/>
        </w:rPr>
      </w:pPr>
      <w:r>
        <w:t>Финансирование раздела на 2014 год предусмотрено в сумме 16994,2 тыс. рублей, что составляет 90,0% к первоначально утвержденным расходам 2013 года. Планируется на 2015 год в размере 17503,6 тыс. рублей, на 2016 год – 18471,4 тыс.</w:t>
      </w:r>
      <w:r w:rsidR="001C2819">
        <w:t xml:space="preserve"> </w:t>
      </w:r>
      <w:r>
        <w:t xml:space="preserve">рублей. </w:t>
      </w:r>
    </w:p>
    <w:p w:rsidR="00583CC0" w:rsidRDefault="00583CC0" w:rsidP="00583CC0">
      <w:pPr>
        <w:ind w:firstLine="708"/>
        <w:jc w:val="right"/>
        <w:rPr>
          <w:rFonts w:cs="Mongolian Baiti"/>
          <w:sz w:val="20"/>
          <w:szCs w:val="20"/>
        </w:rPr>
      </w:pPr>
      <w:r>
        <w:rPr>
          <w:rFonts w:cs="Mongolian Baiti"/>
          <w:sz w:val="20"/>
          <w:szCs w:val="20"/>
        </w:rPr>
        <w:t>Таб.№ 1</w:t>
      </w:r>
      <w:r w:rsidR="00596025">
        <w:rPr>
          <w:rFonts w:cs="Mongolian Baiti"/>
          <w:sz w:val="20"/>
          <w:szCs w:val="20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4216"/>
        <w:gridCol w:w="1641"/>
        <w:gridCol w:w="1384"/>
        <w:gridCol w:w="1373"/>
      </w:tblGrid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83CC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E4264">
              <w:rPr>
                <w:b/>
                <w:sz w:val="20"/>
                <w:szCs w:val="20"/>
                <w:lang w:eastAsia="en-US"/>
              </w:rPr>
              <w:t>Подраз</w:t>
            </w:r>
            <w:proofErr w:type="spellEnd"/>
            <w:r w:rsidRPr="005E4264">
              <w:rPr>
                <w:b/>
                <w:sz w:val="20"/>
                <w:szCs w:val="20"/>
                <w:lang w:eastAsia="en-US"/>
              </w:rPr>
              <w:t>-дел</w:t>
            </w:r>
            <w:proofErr w:type="gramEnd"/>
            <w:r w:rsidRPr="005E4264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83CC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E4264" w:rsidP="005E426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Первоначально утвержденный план 2013г.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83C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Проект на 2014г.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83C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Изменения</w:t>
            </w:r>
            <w:proofErr w:type="gramStart"/>
            <w:r w:rsidRPr="005E4264">
              <w:rPr>
                <w:b/>
                <w:sz w:val="20"/>
                <w:szCs w:val="20"/>
                <w:lang w:eastAsia="en-US"/>
              </w:rPr>
              <w:t xml:space="preserve">       (+,-)</w:t>
            </w:r>
            <w:proofErr w:type="gramEnd"/>
          </w:p>
        </w:tc>
      </w:tr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907,0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1063,0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304,7</w:t>
            </w:r>
          </w:p>
        </w:tc>
      </w:tr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16714,0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14981,9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-1733,0</w:t>
            </w:r>
          </w:p>
        </w:tc>
      </w:tr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1254,9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949,3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-305,6</w:t>
            </w:r>
          </w:p>
        </w:tc>
      </w:tr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18875,9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16994,2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-1881,7</w:t>
            </w:r>
          </w:p>
        </w:tc>
      </w:tr>
    </w:tbl>
    <w:p w:rsidR="001C2819" w:rsidRDefault="00583CC0" w:rsidP="00583CC0">
      <w:pPr>
        <w:pStyle w:val="ab"/>
        <w:ind w:left="0" w:firstLine="709"/>
        <w:jc w:val="both"/>
      </w:pPr>
      <w:proofErr w:type="gramStart"/>
      <w:r>
        <w:t>В состав расходов по данному разделу за счет средств местного бюджета включены бюджетные ассигнования на исполнение публичных нормативных обязательств по выплате ежемесячных доплат к пенсиям за выслугу лет муниципальным служащим</w:t>
      </w:r>
      <w:r w:rsidR="00544CC0">
        <w:t xml:space="preserve"> с учетом и</w:t>
      </w:r>
      <w:r>
        <w:t>ндекс</w:t>
      </w:r>
      <w:r w:rsidR="00544CC0">
        <w:t xml:space="preserve">ации </w:t>
      </w:r>
      <w:r>
        <w:t xml:space="preserve"> с 1 апреля 2014 года  на 6,4%</w:t>
      </w:r>
      <w:r w:rsidR="00544CC0">
        <w:t xml:space="preserve">,  тогда как в </w:t>
      </w:r>
      <w:r w:rsidR="0003446A">
        <w:t xml:space="preserve"> Проекте решения о бюджете в п.18 подпункта 3</w:t>
      </w:r>
      <w:r w:rsidR="00544CC0">
        <w:t xml:space="preserve"> дата увеличения определена с 01.01.2014г.</w:t>
      </w:r>
      <w:r w:rsidR="001C2819">
        <w:t>.</w:t>
      </w:r>
      <w:r w:rsidR="00544CC0">
        <w:t xml:space="preserve">  Контрольно-счетная палата</w:t>
      </w:r>
      <w:proofErr w:type="gramEnd"/>
      <w:r w:rsidR="00542C85">
        <w:t xml:space="preserve"> предлагает уточнить дату индексации</w:t>
      </w:r>
      <w:r w:rsidR="0003446A">
        <w:t xml:space="preserve">  доплат к пенсиям за выслугу лет муниципальным служащим.</w:t>
      </w:r>
    </w:p>
    <w:p w:rsidR="00583CC0" w:rsidRDefault="001C2819" w:rsidP="00583CC0">
      <w:pPr>
        <w:pStyle w:val="ab"/>
        <w:ind w:left="0" w:firstLine="709"/>
        <w:jc w:val="both"/>
      </w:pPr>
      <w:proofErr w:type="gramStart"/>
      <w:r>
        <w:t>Согласно расчета</w:t>
      </w:r>
      <w:proofErr w:type="gramEnd"/>
      <w:r w:rsidR="009B0B97">
        <w:t xml:space="preserve">, расходы на </w:t>
      </w:r>
      <w:r>
        <w:t xml:space="preserve"> пенсионно</w:t>
      </w:r>
      <w:r w:rsidR="009B0B97">
        <w:t xml:space="preserve">е </w:t>
      </w:r>
      <w:r>
        <w:t xml:space="preserve"> обеспечени</w:t>
      </w:r>
      <w:r w:rsidR="009B0B97">
        <w:t xml:space="preserve">е составят </w:t>
      </w:r>
      <w:r w:rsidR="00583CC0">
        <w:t xml:space="preserve"> на 2014 год – 1063,0 тыс. рублей, на 2015 год – 1121,0 тыс. рублей, на 2016 год – 1191,0  тыс. рублей.</w:t>
      </w:r>
    </w:p>
    <w:p w:rsidR="00583CC0" w:rsidRDefault="00583CC0" w:rsidP="00583CC0">
      <w:pPr>
        <w:pStyle w:val="ab"/>
        <w:ind w:left="0" w:firstLine="709"/>
        <w:jc w:val="both"/>
      </w:pPr>
      <w:r>
        <w:t xml:space="preserve"> На  стипендиальное обеспечение обучающихся в 10-11-х классах общеобразовательных организаций</w:t>
      </w:r>
      <w:r w:rsidR="009B0B97">
        <w:t xml:space="preserve"> расходы </w:t>
      </w:r>
      <w:r>
        <w:t xml:space="preserve"> на 2014 год </w:t>
      </w:r>
      <w:r w:rsidR="009B0B97">
        <w:t xml:space="preserve"> составят в сумме </w:t>
      </w:r>
      <w:r>
        <w:t xml:space="preserve"> 225,7 тыс. рублей, на 2015 год – 229,8 тыс.</w:t>
      </w:r>
      <w:r w:rsidR="009B0B97">
        <w:t xml:space="preserve"> </w:t>
      </w:r>
      <w:r>
        <w:t>рублей, на 2016 год- 248,9 тыс.</w:t>
      </w:r>
      <w:r w:rsidR="009B0B97">
        <w:t xml:space="preserve"> </w:t>
      </w:r>
      <w:r>
        <w:t>рублей.</w:t>
      </w:r>
    </w:p>
    <w:p w:rsidR="00583CC0" w:rsidRDefault="00583CC0" w:rsidP="00583CC0">
      <w:pPr>
        <w:ind w:firstLine="709"/>
        <w:jc w:val="both"/>
        <w:rPr>
          <w:sz w:val="20"/>
          <w:szCs w:val="20"/>
        </w:rPr>
      </w:pPr>
    </w:p>
    <w:p w:rsidR="00583CC0" w:rsidRDefault="00583CC0" w:rsidP="00583CC0">
      <w:pPr>
        <w:ind w:firstLine="709"/>
        <w:jc w:val="both"/>
        <w:rPr>
          <w:sz w:val="20"/>
          <w:szCs w:val="20"/>
        </w:rPr>
      </w:pPr>
      <w:r>
        <w:rPr>
          <w:b/>
        </w:rPr>
        <w:t xml:space="preserve">                Раздел 1100 «Физическая  культура и спорт»</w:t>
      </w:r>
    </w:p>
    <w:p w:rsidR="00583CC0" w:rsidRDefault="00583CC0" w:rsidP="00583CC0">
      <w:pPr>
        <w:ind w:firstLine="709"/>
        <w:jc w:val="both"/>
      </w:pPr>
      <w:r>
        <w:t xml:space="preserve">На 2014 год  проектом бюджета планируется утвердить денежные средства  в объеме 250,0 тыс. рублей, конкретно  по подразделу 1102 «Массовый спорт ».  </w:t>
      </w:r>
      <w:r w:rsidR="009B0B97">
        <w:t>В данном проекте бюджета   расходы  на</w:t>
      </w:r>
      <w:r w:rsidR="009B0B97" w:rsidRPr="009B0B97">
        <w:rPr>
          <w:b/>
        </w:rPr>
        <w:t xml:space="preserve"> </w:t>
      </w:r>
      <w:r w:rsidR="009B0B97" w:rsidRPr="009B0B97">
        <w:t>Физическ</w:t>
      </w:r>
      <w:r w:rsidR="009B0B97">
        <w:t>ую</w:t>
      </w:r>
      <w:r w:rsidR="009B0B97" w:rsidRPr="009B0B97">
        <w:t xml:space="preserve">  культур</w:t>
      </w:r>
      <w:r w:rsidR="009B0B97">
        <w:t>у</w:t>
      </w:r>
      <w:r w:rsidR="009B0B97" w:rsidRPr="009B0B97">
        <w:t xml:space="preserve"> и спорт</w:t>
      </w:r>
      <w:r w:rsidR="009B0B97">
        <w:t xml:space="preserve"> сокращены</w:t>
      </w:r>
      <w:r w:rsidR="00AD2A93">
        <w:t xml:space="preserve"> по сравнению с 2013 годом </w:t>
      </w:r>
      <w:r w:rsidR="00373ED4">
        <w:t xml:space="preserve"> </w:t>
      </w:r>
      <w:r w:rsidR="009B0B97">
        <w:t xml:space="preserve"> на 250,0 тыс. рублей </w:t>
      </w:r>
      <w:r w:rsidR="00542C85">
        <w:t xml:space="preserve"> или на 50,0%</w:t>
      </w:r>
      <w:r w:rsidR="009B0B97">
        <w:t xml:space="preserve"> (таб. № 1</w:t>
      </w:r>
      <w:r w:rsidR="00596025">
        <w:t>5</w:t>
      </w:r>
      <w:r w:rsidR="009B0B97">
        <w:t xml:space="preserve">).  </w:t>
      </w:r>
    </w:p>
    <w:p w:rsidR="00583CC0" w:rsidRDefault="00583CC0" w:rsidP="00583CC0">
      <w:pPr>
        <w:ind w:firstLine="708"/>
        <w:jc w:val="right"/>
        <w:rPr>
          <w:rFonts w:cs="Mongolian Baiti"/>
          <w:sz w:val="20"/>
          <w:szCs w:val="20"/>
        </w:rPr>
      </w:pPr>
      <w:r>
        <w:rPr>
          <w:rFonts w:cs="Mongolian Baiti"/>
          <w:sz w:val="20"/>
          <w:szCs w:val="20"/>
        </w:rPr>
        <w:t>Таб.№ 1</w:t>
      </w:r>
      <w:r w:rsidR="00596025">
        <w:rPr>
          <w:rFonts w:cs="Mongolian Baiti"/>
          <w:sz w:val="20"/>
          <w:szCs w:val="20"/>
        </w:rPr>
        <w:t>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4216"/>
        <w:gridCol w:w="1641"/>
        <w:gridCol w:w="1384"/>
        <w:gridCol w:w="1373"/>
      </w:tblGrid>
      <w:tr w:rsidR="00583CC0" w:rsidTr="005E426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83CC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E4264">
              <w:rPr>
                <w:b/>
                <w:sz w:val="20"/>
                <w:szCs w:val="20"/>
                <w:lang w:eastAsia="en-US"/>
              </w:rPr>
              <w:t>Подраз</w:t>
            </w:r>
            <w:proofErr w:type="spellEnd"/>
            <w:r w:rsidRPr="005E4264">
              <w:rPr>
                <w:b/>
                <w:sz w:val="20"/>
                <w:szCs w:val="20"/>
                <w:lang w:eastAsia="en-US"/>
              </w:rPr>
              <w:t>-дел</w:t>
            </w:r>
            <w:proofErr w:type="gramEnd"/>
            <w:r w:rsidRPr="005E4264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83CC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CC0" w:rsidRPr="005E4264" w:rsidRDefault="005E426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Первоначально утвержденный план 2013г.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83C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Проект на 2014г.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5E4264" w:rsidRDefault="00583C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E4264">
              <w:rPr>
                <w:b/>
                <w:sz w:val="20"/>
                <w:szCs w:val="20"/>
                <w:lang w:eastAsia="en-US"/>
              </w:rPr>
              <w:t>Изменения</w:t>
            </w:r>
            <w:proofErr w:type="gramStart"/>
            <w:r w:rsidRPr="005E4264">
              <w:rPr>
                <w:b/>
                <w:sz w:val="20"/>
                <w:szCs w:val="20"/>
                <w:lang w:eastAsia="en-US"/>
              </w:rPr>
              <w:t xml:space="preserve">       (+,-)</w:t>
            </w:r>
            <w:proofErr w:type="gramEnd"/>
          </w:p>
        </w:tc>
      </w:tr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-500,0</w:t>
            </w:r>
          </w:p>
        </w:tc>
      </w:tr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250,0</w:t>
            </w:r>
          </w:p>
        </w:tc>
      </w:tr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DA3E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83CC0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-250,0</w:t>
            </w:r>
          </w:p>
        </w:tc>
      </w:tr>
    </w:tbl>
    <w:p w:rsidR="00583CC0" w:rsidRDefault="00583CC0" w:rsidP="00583CC0">
      <w:pPr>
        <w:ind w:firstLine="709"/>
        <w:jc w:val="both"/>
        <w:rPr>
          <w:b/>
          <w:sz w:val="20"/>
          <w:szCs w:val="20"/>
        </w:rPr>
      </w:pPr>
    </w:p>
    <w:p w:rsidR="00583CC0" w:rsidRDefault="00583CC0" w:rsidP="00583CC0">
      <w:pPr>
        <w:ind w:firstLine="709"/>
        <w:jc w:val="both"/>
        <w:rPr>
          <w:b/>
        </w:rPr>
      </w:pPr>
    </w:p>
    <w:p w:rsidR="00583CC0" w:rsidRDefault="00583CC0" w:rsidP="00583CC0">
      <w:pPr>
        <w:ind w:firstLine="709"/>
        <w:jc w:val="center"/>
        <w:rPr>
          <w:sz w:val="20"/>
          <w:szCs w:val="20"/>
        </w:rPr>
      </w:pPr>
      <w:r>
        <w:rPr>
          <w:b/>
        </w:rPr>
        <w:t>Раздел 1400 «Межбюджетные трансферты бюджетам субъектам Российской федерации и муниципальных образований общего характера»</w:t>
      </w:r>
    </w:p>
    <w:p w:rsidR="00851DFF" w:rsidRDefault="00583CC0" w:rsidP="00851DFF">
      <w:pPr>
        <w:ind w:firstLine="708"/>
        <w:jc w:val="both"/>
      </w:pPr>
      <w:r>
        <w:t>Формирование и распределение районного фонда финансовой поддержки поселений (далее по тексту – «РФФПП») произведено в соответствии с Законом  Пермского края № 11-КЗ от 13.09.2006 «О методиках распределения межбюджетных трансфертов в Пермском крае», с применением корректирующих коэффициентов удорожания: коэффициент транспортной доступности, коэффициент пожарной безопасности, коэффициент масштаба, коэффициент дисперсности, коэффициент стоимости предоставления коммунальных услуг.</w:t>
      </w:r>
      <w:r w:rsidR="006C1544">
        <w:t xml:space="preserve"> (В проекте Решения о бюджете в пункте 17</w:t>
      </w:r>
      <w:r w:rsidR="00851DFF">
        <w:t>,</w:t>
      </w:r>
      <w:r w:rsidR="006C1544">
        <w:t xml:space="preserve">  коэффициент стоимости предоставления </w:t>
      </w:r>
      <w:r w:rsidR="006C1544" w:rsidRPr="00851DFF">
        <w:rPr>
          <w:b/>
        </w:rPr>
        <w:t>компенсационных</w:t>
      </w:r>
      <w:r w:rsidR="006C1544">
        <w:t xml:space="preserve"> услуг</w:t>
      </w:r>
      <w:r w:rsidR="00851DFF">
        <w:t xml:space="preserve"> необходимо</w:t>
      </w:r>
      <w:r w:rsidR="006C1544">
        <w:t xml:space="preserve"> исключить, включить коэффициент стоимости предоставления </w:t>
      </w:r>
      <w:r w:rsidR="006C1544" w:rsidRPr="00851DFF">
        <w:rPr>
          <w:b/>
        </w:rPr>
        <w:t>коммунальных</w:t>
      </w:r>
      <w:r w:rsidR="006C1544">
        <w:t xml:space="preserve"> услуг.)</w:t>
      </w:r>
    </w:p>
    <w:p w:rsidR="00851DFF" w:rsidRDefault="00851DFF" w:rsidP="00851DFF">
      <w:pPr>
        <w:ind w:firstLine="708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lastRenderedPageBreak/>
        <w:t xml:space="preserve">Районный фонд финансовой поддержки поселений </w:t>
      </w:r>
      <w:proofErr w:type="spellStart"/>
      <w:r>
        <w:rPr>
          <w:rFonts w:eastAsiaTheme="minorHAnsi"/>
          <w:bCs/>
          <w:color w:val="000000"/>
          <w:lang w:eastAsia="en-US"/>
        </w:rPr>
        <w:t>Юрлинского</w:t>
      </w:r>
      <w:proofErr w:type="spellEnd"/>
      <w:r>
        <w:rPr>
          <w:rFonts w:eastAsiaTheme="minorHAnsi"/>
          <w:bCs/>
          <w:color w:val="000000"/>
          <w:lang w:eastAsia="en-US"/>
        </w:rPr>
        <w:t xml:space="preserve"> муниципального района сформирован с учетом принципа вертикальной сбалансированности и определен в размере 12,2% от объема собственных доходов бюджета.</w:t>
      </w:r>
    </w:p>
    <w:p w:rsidR="00583CC0" w:rsidRDefault="00583CC0" w:rsidP="00583CC0">
      <w:pPr>
        <w:widowControl w:val="0"/>
        <w:spacing w:line="228" w:lineRule="auto"/>
        <w:ind w:firstLine="708"/>
        <w:jc w:val="both"/>
      </w:pPr>
      <w:r>
        <w:t>Объем РФФПП на 2014 г. состав</w:t>
      </w:r>
      <w:r w:rsidR="00851DFF">
        <w:t>и</w:t>
      </w:r>
      <w:r>
        <w:t>л  23998,7 тыс. руб., на плановый период объем РФФПП составил: на 2015 год- 18939,2 тыс. рублей, на 2016 год – 17978,5 тыс.</w:t>
      </w:r>
      <w:r w:rsidR="00851DFF">
        <w:t xml:space="preserve"> </w:t>
      </w:r>
      <w:r>
        <w:t>руб</w:t>
      </w:r>
      <w:r w:rsidR="00851DFF">
        <w:t>лей</w:t>
      </w:r>
      <w:r>
        <w:t>.</w:t>
      </w:r>
    </w:p>
    <w:p w:rsidR="00583CC0" w:rsidRDefault="00583CC0" w:rsidP="00583CC0">
      <w:pPr>
        <w:widowControl w:val="0"/>
        <w:spacing w:line="228" w:lineRule="auto"/>
        <w:ind w:firstLine="708"/>
        <w:jc w:val="both"/>
      </w:pPr>
      <w:r>
        <w:t>По сравнению с 2013 годом объем РФФПП сократился на 3847,0 тыс. рублей или на 13,8%.  (таб.№ 1</w:t>
      </w:r>
      <w:r w:rsidR="00596025">
        <w:t>6</w:t>
      </w:r>
      <w:r>
        <w:t>)</w:t>
      </w:r>
    </w:p>
    <w:p w:rsidR="00583CC0" w:rsidRDefault="00583CC0" w:rsidP="00583CC0">
      <w:pPr>
        <w:ind w:firstLine="708"/>
        <w:jc w:val="right"/>
        <w:rPr>
          <w:rFonts w:cs="Mongolian Baiti"/>
          <w:sz w:val="20"/>
          <w:szCs w:val="20"/>
        </w:rPr>
      </w:pPr>
      <w:r>
        <w:rPr>
          <w:rFonts w:cs="Mongolian Baiti"/>
          <w:sz w:val="20"/>
          <w:szCs w:val="20"/>
        </w:rPr>
        <w:t>Таб.№ 1</w:t>
      </w:r>
      <w:r w:rsidR="00596025">
        <w:rPr>
          <w:rFonts w:cs="Mongolian Baiti"/>
          <w:sz w:val="20"/>
          <w:szCs w:val="20"/>
        </w:rPr>
        <w:t>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5"/>
        <w:gridCol w:w="3956"/>
        <w:gridCol w:w="1641"/>
        <w:gridCol w:w="1095"/>
        <w:gridCol w:w="1273"/>
        <w:gridCol w:w="651"/>
      </w:tblGrid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DA3EE4" w:rsidRDefault="00583CC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A3EE4">
              <w:rPr>
                <w:b/>
                <w:sz w:val="20"/>
                <w:szCs w:val="20"/>
                <w:lang w:eastAsia="en-US"/>
              </w:rPr>
              <w:t>Подраз</w:t>
            </w:r>
            <w:proofErr w:type="spellEnd"/>
            <w:r w:rsidRPr="00DA3EE4">
              <w:rPr>
                <w:b/>
                <w:sz w:val="20"/>
                <w:szCs w:val="20"/>
                <w:lang w:eastAsia="en-US"/>
              </w:rPr>
              <w:t>-дел</w:t>
            </w:r>
            <w:proofErr w:type="gramEnd"/>
            <w:r w:rsidRPr="00DA3EE4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DA3EE4" w:rsidRDefault="00583CC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A3EE4">
              <w:rPr>
                <w:b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DA3EE4" w:rsidRDefault="00DA3E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A3EE4">
              <w:rPr>
                <w:b/>
                <w:sz w:val="20"/>
                <w:szCs w:val="20"/>
                <w:lang w:eastAsia="en-US"/>
              </w:rPr>
              <w:t>Первоначально утвержденный план 2013г</w:t>
            </w:r>
            <w:proofErr w:type="gramStart"/>
            <w:r w:rsidRPr="00DA3EE4">
              <w:rPr>
                <w:b/>
                <w:sz w:val="20"/>
                <w:szCs w:val="20"/>
                <w:lang w:eastAsia="en-US"/>
              </w:rPr>
              <w:t>.</w:t>
            </w:r>
            <w:r w:rsidR="00583CC0" w:rsidRPr="00DA3EE4">
              <w:rPr>
                <w:b/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DA3EE4" w:rsidRDefault="00583C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A3EE4">
              <w:rPr>
                <w:b/>
                <w:sz w:val="20"/>
                <w:szCs w:val="20"/>
                <w:lang w:eastAsia="en-US"/>
              </w:rPr>
              <w:t>Проект на 2014г.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Pr="00DA3EE4" w:rsidRDefault="00583CC0">
            <w:pPr>
              <w:rPr>
                <w:b/>
                <w:sz w:val="20"/>
                <w:szCs w:val="20"/>
                <w:lang w:eastAsia="en-US"/>
              </w:rPr>
            </w:pPr>
            <w:r w:rsidRPr="00DA3EE4">
              <w:rPr>
                <w:b/>
                <w:sz w:val="20"/>
                <w:szCs w:val="20"/>
                <w:lang w:eastAsia="en-US"/>
              </w:rPr>
              <w:t>Изменения</w:t>
            </w:r>
          </w:p>
          <w:p w:rsidR="00583CC0" w:rsidRPr="00DA3EE4" w:rsidRDefault="00583CC0">
            <w:pPr>
              <w:rPr>
                <w:b/>
                <w:sz w:val="20"/>
                <w:szCs w:val="20"/>
                <w:lang w:eastAsia="en-US"/>
              </w:rPr>
            </w:pPr>
            <w:r w:rsidRPr="00DA3EE4">
              <w:rPr>
                <w:b/>
                <w:sz w:val="20"/>
                <w:szCs w:val="20"/>
                <w:lang w:eastAsia="en-US"/>
              </w:rPr>
              <w:t xml:space="preserve"> (+,-)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CC0" w:rsidRPr="00DA3EE4" w:rsidRDefault="00583CC0">
            <w:pPr>
              <w:ind w:left="49"/>
              <w:rPr>
                <w:b/>
                <w:sz w:val="20"/>
                <w:szCs w:val="20"/>
                <w:lang w:eastAsia="en-US"/>
              </w:rPr>
            </w:pPr>
            <w:r w:rsidRPr="00DA3EE4">
              <w:rPr>
                <w:b/>
                <w:sz w:val="20"/>
                <w:szCs w:val="20"/>
                <w:lang w:eastAsia="en-US"/>
              </w:rPr>
              <w:t>%</w:t>
            </w:r>
          </w:p>
          <w:p w:rsidR="00583CC0" w:rsidRPr="00DA3EE4" w:rsidRDefault="00583CC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27845,7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23998,7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-3847,0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86,2</w:t>
            </w:r>
          </w:p>
        </w:tc>
      </w:tr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дотации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-4500,0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</w:tr>
      <w:tr w:rsidR="00583CC0" w:rsidTr="00583C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CC0" w:rsidRDefault="00DA3E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33545,7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25198,7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-8347,0  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C0" w:rsidRDefault="00583C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</w:tr>
    </w:tbl>
    <w:p w:rsidR="00583CC0" w:rsidRDefault="00583CC0" w:rsidP="00583CC0">
      <w:pPr>
        <w:pStyle w:val="ab"/>
        <w:ind w:left="0" w:firstLine="709"/>
        <w:jc w:val="both"/>
      </w:pPr>
    </w:p>
    <w:p w:rsidR="008B4505" w:rsidRDefault="00542C85" w:rsidP="00583CC0">
      <w:pPr>
        <w:ind w:firstLine="709"/>
        <w:jc w:val="both"/>
      </w:pPr>
      <w:r w:rsidRPr="00542C85">
        <w:t>В данном разделе предусмотрены</w:t>
      </w:r>
      <w:r w:rsidR="001A0D00">
        <w:t xml:space="preserve"> </w:t>
      </w:r>
      <w:r w:rsidR="004C6901">
        <w:t>и</w:t>
      </w:r>
      <w:r w:rsidRPr="00542C85">
        <w:t>ные дотации</w:t>
      </w:r>
      <w:r w:rsidR="004C6901">
        <w:t xml:space="preserve"> на выравнивание сбалансированности бюджетов поселений на 2014год </w:t>
      </w:r>
      <w:r w:rsidR="001A0D00">
        <w:t xml:space="preserve"> в объеме 1200,0 тыс.</w:t>
      </w:r>
      <w:r w:rsidR="008B4505">
        <w:t xml:space="preserve"> </w:t>
      </w:r>
      <w:r w:rsidR="001A0D00">
        <w:t>рублей</w:t>
      </w:r>
      <w:r w:rsidR="008B4505">
        <w:t xml:space="preserve">, </w:t>
      </w:r>
      <w:r w:rsidR="004C6901">
        <w:t xml:space="preserve"> в том числе</w:t>
      </w:r>
      <w:r w:rsidR="008B4505">
        <w:t xml:space="preserve"> </w:t>
      </w:r>
      <w:r w:rsidR="004C6901">
        <w:t xml:space="preserve"> </w:t>
      </w:r>
      <w:proofErr w:type="spellStart"/>
      <w:r w:rsidR="004C6901">
        <w:t>Юрлинско</w:t>
      </w:r>
      <w:r w:rsidR="008B4505">
        <w:t>му</w:t>
      </w:r>
      <w:proofErr w:type="spellEnd"/>
      <w:r w:rsidR="008B4505">
        <w:t xml:space="preserve"> </w:t>
      </w:r>
      <w:r w:rsidR="004C6901">
        <w:t xml:space="preserve"> сельско</w:t>
      </w:r>
      <w:r w:rsidR="008B4505">
        <w:t>му</w:t>
      </w:r>
      <w:r w:rsidR="004C6901">
        <w:t xml:space="preserve"> поселени</w:t>
      </w:r>
      <w:r w:rsidR="008B4505">
        <w:t xml:space="preserve">ю в объеме </w:t>
      </w:r>
      <w:r w:rsidR="004C6901">
        <w:t xml:space="preserve"> 810,0 тыс. рублей, </w:t>
      </w:r>
      <w:proofErr w:type="spellStart"/>
      <w:r w:rsidR="004C6901">
        <w:t>У</w:t>
      </w:r>
      <w:r w:rsidR="008B4505">
        <w:t>сть</w:t>
      </w:r>
      <w:r w:rsidR="004C6901">
        <w:t>-Зулинско</w:t>
      </w:r>
      <w:r w:rsidR="008B4505">
        <w:t>му</w:t>
      </w:r>
      <w:proofErr w:type="spellEnd"/>
      <w:r w:rsidR="004C6901">
        <w:t xml:space="preserve"> сельское поселение </w:t>
      </w:r>
      <w:r w:rsidR="008B4505">
        <w:t xml:space="preserve">в объеме </w:t>
      </w:r>
      <w:r w:rsidR="004C6901">
        <w:t>240,0 тыс.</w:t>
      </w:r>
      <w:r w:rsidR="008B4505">
        <w:t xml:space="preserve"> </w:t>
      </w:r>
      <w:r w:rsidR="004C6901">
        <w:t xml:space="preserve">рублей, </w:t>
      </w:r>
      <w:proofErr w:type="spellStart"/>
      <w:r w:rsidR="004C6901">
        <w:t>У</w:t>
      </w:r>
      <w:r w:rsidR="008B4505">
        <w:t>сть</w:t>
      </w:r>
      <w:proofErr w:type="spellEnd"/>
      <w:r w:rsidR="004C6901">
        <w:t>-Березовско</w:t>
      </w:r>
      <w:r w:rsidR="008B4505">
        <w:t>му</w:t>
      </w:r>
      <w:r w:rsidR="004C6901">
        <w:t xml:space="preserve"> </w:t>
      </w:r>
      <w:r w:rsidR="008B4505">
        <w:t xml:space="preserve"> сельскому поселению в объеме 150,0 тыс. рублей.</w:t>
      </w:r>
    </w:p>
    <w:p w:rsidR="008B4505" w:rsidRDefault="008B4505" w:rsidP="00583CC0">
      <w:pPr>
        <w:ind w:firstLine="709"/>
        <w:jc w:val="both"/>
      </w:pPr>
    </w:p>
    <w:p w:rsidR="00357CD7" w:rsidRDefault="00357CD7" w:rsidP="00357CD7">
      <w:pPr>
        <w:ind w:left="360"/>
        <w:jc w:val="center"/>
        <w:rPr>
          <w:b/>
        </w:rPr>
      </w:pPr>
      <w:r w:rsidRPr="00357CD7">
        <w:rPr>
          <w:b/>
        </w:rPr>
        <w:t xml:space="preserve">Дефицит бюджета </w:t>
      </w:r>
      <w:proofErr w:type="spellStart"/>
      <w:r w:rsidRPr="00357CD7">
        <w:rPr>
          <w:b/>
        </w:rPr>
        <w:t>Юрлинского</w:t>
      </w:r>
      <w:proofErr w:type="spellEnd"/>
      <w:r w:rsidRPr="00357CD7">
        <w:rPr>
          <w:b/>
        </w:rPr>
        <w:t xml:space="preserve"> муниципального района и источник его финансирования</w:t>
      </w:r>
    </w:p>
    <w:p w:rsidR="00357CD7" w:rsidRDefault="00357CD7" w:rsidP="00E162CA">
      <w:pPr>
        <w:ind w:firstLine="567"/>
        <w:jc w:val="both"/>
      </w:pPr>
      <w:r w:rsidRPr="00597379">
        <w:t>Проект бюджета</w:t>
      </w:r>
      <w:r w:rsidR="00597379">
        <w:t xml:space="preserve"> на 2014 год и плановый период 2014-2015 гг. </w:t>
      </w:r>
      <w:r w:rsidRPr="00597379">
        <w:t xml:space="preserve"> предлагается </w:t>
      </w:r>
      <w:r w:rsidR="00597379">
        <w:t>к утверждению с дефицитом</w:t>
      </w:r>
      <w:r w:rsidR="00596025">
        <w:t>, на</w:t>
      </w:r>
      <w:r w:rsidR="00597379">
        <w:t xml:space="preserve">  2014 год в сумме 1402,0 тыс. рублей, </w:t>
      </w:r>
      <w:r w:rsidRPr="00597379">
        <w:t xml:space="preserve"> </w:t>
      </w:r>
      <w:r w:rsidR="00596025">
        <w:t xml:space="preserve">на </w:t>
      </w:r>
      <w:r w:rsidR="00597379">
        <w:t xml:space="preserve"> планов</w:t>
      </w:r>
      <w:r w:rsidR="00596025">
        <w:t>ый</w:t>
      </w:r>
      <w:r w:rsidR="00597379">
        <w:t xml:space="preserve"> период (2015-2016 годы) – 1482,0 тыс. рублей и 1617,0 тыс. рублей соответственно. </w:t>
      </w:r>
    </w:p>
    <w:p w:rsidR="002601F0" w:rsidRDefault="002601F0" w:rsidP="00E162CA">
      <w:pPr>
        <w:ind w:firstLine="567"/>
        <w:jc w:val="both"/>
      </w:pPr>
      <w:r>
        <w:t xml:space="preserve">Дефицит бюджета на 2014 год составит 04,%, на 2015 год-0,45%, на </w:t>
      </w:r>
      <w:r w:rsidR="00C4158E">
        <w:t>2016 год-0,47%.</w:t>
      </w:r>
    </w:p>
    <w:p w:rsidR="00B762C9" w:rsidRDefault="00597379" w:rsidP="00E162CA">
      <w:pPr>
        <w:ind w:firstLine="567"/>
        <w:jc w:val="both"/>
      </w:pPr>
      <w:r>
        <w:t>На плановый период (2015-2016гг.) дефицит сложился  с учетом условно утвержденных или нераспределенных расходов бюджета</w:t>
      </w:r>
      <w:r w:rsidR="00B762C9">
        <w:t xml:space="preserve"> (16735,2 тыс. рублей и 15945,6 тыс. рублей), возможность утверждения которых предусмотрена п.3 184.1 БК</w:t>
      </w:r>
      <w:proofErr w:type="gramStart"/>
      <w:r w:rsidR="00B762C9">
        <w:t>.Р</w:t>
      </w:r>
      <w:proofErr w:type="gramEnd"/>
      <w:r w:rsidR="00B762C9">
        <w:t>Ф.</w:t>
      </w:r>
    </w:p>
    <w:p w:rsidR="00597379" w:rsidRPr="00597379" w:rsidRDefault="00B762C9" w:rsidP="00E162CA">
      <w:pPr>
        <w:ind w:firstLine="567"/>
        <w:jc w:val="both"/>
      </w:pPr>
      <w:r>
        <w:t>В целях финансирования дефицита бюджета, предлагается лишь один источни</w:t>
      </w:r>
      <w:proofErr w:type="gramStart"/>
      <w:r>
        <w:t>к-</w:t>
      </w:r>
      <w:proofErr w:type="gramEnd"/>
      <w:r>
        <w:t xml:space="preserve"> </w:t>
      </w:r>
      <w:r w:rsidR="00597379">
        <w:t xml:space="preserve"> </w:t>
      </w:r>
      <w:r>
        <w:t xml:space="preserve"> изменение остатков средств на счетах по учету средств бюджета.</w:t>
      </w:r>
      <w:r w:rsidR="003158B3">
        <w:t xml:space="preserve"> </w:t>
      </w:r>
    </w:p>
    <w:p w:rsidR="00357CD7" w:rsidRPr="00597379" w:rsidRDefault="00357CD7" w:rsidP="00E162CA">
      <w:pPr>
        <w:ind w:firstLine="567"/>
        <w:jc w:val="both"/>
      </w:pPr>
    </w:p>
    <w:p w:rsidR="00583CC0" w:rsidRDefault="00583CC0" w:rsidP="00583CC0">
      <w:pPr>
        <w:ind w:firstLine="709"/>
        <w:jc w:val="both"/>
        <w:rPr>
          <w:b/>
        </w:rPr>
      </w:pPr>
      <w:r>
        <w:rPr>
          <w:b/>
        </w:rPr>
        <w:t xml:space="preserve">                   </w:t>
      </w:r>
      <w:r w:rsidR="008B4505">
        <w:rPr>
          <w:b/>
        </w:rPr>
        <w:t xml:space="preserve">          </w:t>
      </w:r>
      <w:r>
        <w:rPr>
          <w:b/>
        </w:rPr>
        <w:t xml:space="preserve">  Муниципальные программы</w:t>
      </w:r>
    </w:p>
    <w:p w:rsidR="00583CC0" w:rsidRDefault="00583CC0" w:rsidP="00583CC0">
      <w:pPr>
        <w:ind w:firstLine="709"/>
        <w:jc w:val="both"/>
        <w:rPr>
          <w:b/>
        </w:rPr>
      </w:pPr>
    </w:p>
    <w:p w:rsidR="00583CC0" w:rsidRDefault="00583CC0" w:rsidP="00583CC0">
      <w:pPr>
        <w:ind w:firstLine="709"/>
        <w:jc w:val="both"/>
      </w:pPr>
      <w:r>
        <w:t>Распределение бюджетных ассигнований на реализацию  муниципальных  программ, финансируемых за счет средств бюджета муниципального образования «</w:t>
      </w:r>
      <w:proofErr w:type="spellStart"/>
      <w:r>
        <w:t>Юрлинский</w:t>
      </w:r>
      <w:proofErr w:type="spellEnd"/>
      <w:r>
        <w:t xml:space="preserve"> муниципальный  район»</w:t>
      </w:r>
      <w:r w:rsidR="00596025">
        <w:t xml:space="preserve"> </w:t>
      </w:r>
      <w:r>
        <w:t xml:space="preserve"> предлагается к утверждению на 2014 год  статьей 13 проекта Решения о бюджете приложением № 12 к проекту бюджета.</w:t>
      </w:r>
    </w:p>
    <w:p w:rsidR="001A0D00" w:rsidRDefault="00583CC0" w:rsidP="00583CC0">
      <w:pPr>
        <w:ind w:firstLine="709"/>
        <w:jc w:val="both"/>
      </w:pPr>
      <w:r>
        <w:t>Статьей 25 проекта Решения о бюджете  предлагается  прекратить  на 2014-2016 годы ряд  муниципальных программ, перечисленные в приложении 24 проекта Решения</w:t>
      </w:r>
    </w:p>
    <w:p w:rsidR="00583CC0" w:rsidRDefault="00583CC0" w:rsidP="00583CC0">
      <w:pPr>
        <w:ind w:firstLine="709"/>
        <w:jc w:val="both"/>
      </w:pPr>
      <w:r>
        <w:t xml:space="preserve">По сравнению с 2013 годом  действие муниципальных  программ сокращено с 16 до 5 муниципальных программ. На 2015-2016 годы плановые назначения </w:t>
      </w:r>
      <w:r w:rsidR="00F35C89">
        <w:t xml:space="preserve">на реализацию муниципальных программ </w:t>
      </w:r>
      <w:r w:rsidR="001A0D00">
        <w:t>не  планируется.</w:t>
      </w:r>
      <w:r>
        <w:t xml:space="preserve">  </w:t>
      </w:r>
    </w:p>
    <w:p w:rsidR="00002C7E" w:rsidRDefault="00002C7E" w:rsidP="00583CC0">
      <w:pPr>
        <w:ind w:firstLine="709"/>
        <w:jc w:val="both"/>
      </w:pPr>
      <w:proofErr w:type="gramStart"/>
      <w:r>
        <w:t>Согласно Решения Земского собрания</w:t>
      </w:r>
      <w:r w:rsidR="001A0D00">
        <w:t xml:space="preserve"> № </w:t>
      </w:r>
      <w:r>
        <w:t xml:space="preserve"> от 25.10.2013 года о внесении изменений в решение Земского собрания </w:t>
      </w:r>
      <w:proofErr w:type="spellStart"/>
      <w:r>
        <w:t>Юрлинского</w:t>
      </w:r>
      <w:proofErr w:type="spellEnd"/>
      <w:r>
        <w:t xml:space="preserve"> муниципального района «Об утверждении Положения о бюджетном процессе в </w:t>
      </w:r>
      <w:proofErr w:type="spellStart"/>
      <w:r>
        <w:t>Юрлинском</w:t>
      </w:r>
      <w:proofErr w:type="spellEnd"/>
      <w:r>
        <w:t xml:space="preserve"> муниципальном районе» от 14.12.2012г. № 137, Контрольно-счетная палата предлагает приложение № 12</w:t>
      </w:r>
      <w:r w:rsidR="00CF4E3A">
        <w:t>, 24</w:t>
      </w:r>
      <w:r w:rsidR="00BC1C87">
        <w:t xml:space="preserve"> к </w:t>
      </w:r>
      <w:r>
        <w:t xml:space="preserve"> проект</w:t>
      </w:r>
      <w:r w:rsidR="00BC1C87">
        <w:t>у</w:t>
      </w:r>
      <w:r>
        <w:t xml:space="preserve"> </w:t>
      </w:r>
      <w:r w:rsidR="00BC1C87">
        <w:t>Р</w:t>
      </w:r>
      <w:r>
        <w:t>ешения</w:t>
      </w:r>
      <w:r w:rsidR="006D1FDB">
        <w:t xml:space="preserve"> о бюджете</w:t>
      </w:r>
      <w:r>
        <w:t xml:space="preserve"> </w:t>
      </w:r>
      <w:r w:rsidR="00BC1C87">
        <w:t xml:space="preserve">оформить </w:t>
      </w:r>
      <w:r>
        <w:t xml:space="preserve"> </w:t>
      </w:r>
      <w:r w:rsidR="001A0D00">
        <w:t>согласно требований  ст.</w:t>
      </w:r>
      <w:r w:rsidR="00851DFF">
        <w:t xml:space="preserve"> 10</w:t>
      </w:r>
      <w:r>
        <w:t xml:space="preserve"> </w:t>
      </w:r>
      <w:r w:rsidR="00BC1C87">
        <w:t xml:space="preserve"> Положения </w:t>
      </w:r>
      <w:r w:rsidR="001A0D00">
        <w:t xml:space="preserve"> «О</w:t>
      </w:r>
      <w:r w:rsidR="00BC1C87">
        <w:t xml:space="preserve"> бюджетном процессе в </w:t>
      </w:r>
      <w:proofErr w:type="spellStart"/>
      <w:r w:rsidR="00BC1C87">
        <w:t>Юрлинском</w:t>
      </w:r>
      <w:proofErr w:type="spellEnd"/>
      <w:r w:rsidR="00BC1C87">
        <w:t xml:space="preserve"> муниципальном районе</w:t>
      </w:r>
      <w:r w:rsidR="001A0D00">
        <w:t>»</w:t>
      </w:r>
      <w:r w:rsidR="00BC1C87">
        <w:t>.</w:t>
      </w:r>
      <w:proofErr w:type="gramEnd"/>
      <w:r w:rsidR="00F350B6">
        <w:t xml:space="preserve">  В пункте 13 </w:t>
      </w:r>
      <w:r w:rsidR="00B76D73">
        <w:t>п</w:t>
      </w:r>
      <w:r w:rsidR="00F350B6">
        <w:t xml:space="preserve">роекта </w:t>
      </w:r>
      <w:r w:rsidR="00B76D73">
        <w:t>Р</w:t>
      </w:r>
      <w:r w:rsidR="00F350B6">
        <w:t xml:space="preserve">ешения о бюджете  </w:t>
      </w:r>
      <w:r w:rsidR="00B76D73">
        <w:t>исключить слово «целевых»</w:t>
      </w:r>
      <w:r w:rsidR="00CF4E3A">
        <w:t>.</w:t>
      </w:r>
    </w:p>
    <w:p w:rsidR="001A0D00" w:rsidRDefault="001A0D00" w:rsidP="00583CC0">
      <w:pPr>
        <w:ind w:firstLine="709"/>
        <w:jc w:val="both"/>
      </w:pPr>
    </w:p>
    <w:p w:rsidR="00FC5C3C" w:rsidRPr="00054B9B" w:rsidRDefault="00054B9B" w:rsidP="00054B9B">
      <w:pPr>
        <w:ind w:firstLine="709"/>
        <w:jc w:val="center"/>
        <w:rPr>
          <w:b/>
        </w:rPr>
      </w:pPr>
      <w:r>
        <w:rPr>
          <w:b/>
        </w:rPr>
        <w:lastRenderedPageBreak/>
        <w:t>Р</w:t>
      </w:r>
      <w:r w:rsidR="005161EA" w:rsidRPr="00054B9B">
        <w:rPr>
          <w:b/>
        </w:rPr>
        <w:t>асход</w:t>
      </w:r>
      <w:r>
        <w:rPr>
          <w:b/>
        </w:rPr>
        <w:t>ы</w:t>
      </w:r>
      <w:r w:rsidR="005161EA" w:rsidRPr="00054B9B">
        <w:rPr>
          <w:b/>
        </w:rPr>
        <w:t xml:space="preserve"> на содержание </w:t>
      </w:r>
      <w:r w:rsidRPr="00054B9B">
        <w:rPr>
          <w:b/>
        </w:rPr>
        <w:t xml:space="preserve">муниципальных служащих </w:t>
      </w:r>
      <w:proofErr w:type="spellStart"/>
      <w:r w:rsidRPr="00054B9B">
        <w:rPr>
          <w:b/>
        </w:rPr>
        <w:t>Юрлинского</w:t>
      </w:r>
      <w:proofErr w:type="spellEnd"/>
      <w:r w:rsidRPr="00054B9B">
        <w:rPr>
          <w:b/>
        </w:rPr>
        <w:t xml:space="preserve"> муниципального района.</w:t>
      </w:r>
    </w:p>
    <w:p w:rsidR="009C3921" w:rsidRDefault="009C2DF8" w:rsidP="00583CC0">
      <w:pPr>
        <w:ind w:firstLine="709"/>
        <w:jc w:val="both"/>
      </w:pPr>
      <w:r>
        <w:t xml:space="preserve">При формировании бюджета на 2014 год и плановый период 2015-2016 годов </w:t>
      </w:r>
      <w:r w:rsidR="001A0D00">
        <w:t xml:space="preserve">применен </w:t>
      </w:r>
      <w:r>
        <w:t>норматив</w:t>
      </w:r>
      <w:r w:rsidR="00414E73" w:rsidRPr="00414E73">
        <w:t xml:space="preserve"> </w:t>
      </w:r>
      <w:r w:rsidR="00414E73">
        <w:t>на содержание органов местного самоуправления</w:t>
      </w:r>
      <w:r>
        <w:t>, утвержденны</w:t>
      </w:r>
      <w:r w:rsidR="001A0D00">
        <w:t>й</w:t>
      </w:r>
      <w:r>
        <w:t xml:space="preserve"> </w:t>
      </w:r>
      <w:r w:rsidR="009C3921">
        <w:t xml:space="preserve">Постановлением Правительства </w:t>
      </w:r>
      <w:r>
        <w:t>Пермского края</w:t>
      </w:r>
      <w:r w:rsidR="009C3921">
        <w:t xml:space="preserve"> от 08.06.2010г. № 301-п</w:t>
      </w:r>
      <w:r w:rsidR="0067056E">
        <w:t>, т.к. нормативы  на  2016 год  Постановлением Правительства Пермского края не утверждены.</w:t>
      </w:r>
      <w:r w:rsidR="00414E73">
        <w:t xml:space="preserve"> (Применен норматив </w:t>
      </w:r>
      <w:r w:rsidR="0067056E">
        <w:t>на 2014 год</w:t>
      </w:r>
      <w:r w:rsidR="00414E73">
        <w:t xml:space="preserve"> </w:t>
      </w:r>
      <w:r w:rsidR="006E1A46">
        <w:t xml:space="preserve"> в сумме </w:t>
      </w:r>
      <w:r w:rsidR="00414E73">
        <w:t xml:space="preserve"> </w:t>
      </w:r>
      <w:r w:rsidR="0067056E">
        <w:t>24636,7 тыс. рублей, на 2015 год</w:t>
      </w:r>
      <w:r w:rsidR="006E1A46">
        <w:t xml:space="preserve"> в сумме</w:t>
      </w:r>
      <w:r w:rsidR="0067056E">
        <w:t xml:space="preserve"> 24929,2 тыс. рублей  и  на  2016 год </w:t>
      </w:r>
      <w:r w:rsidR="006E1A46">
        <w:t>в сумме</w:t>
      </w:r>
      <w:r w:rsidR="0067056E">
        <w:t xml:space="preserve"> 24929,2 тыс.</w:t>
      </w:r>
      <w:r w:rsidR="00414E73">
        <w:t xml:space="preserve"> </w:t>
      </w:r>
      <w:r w:rsidR="0067056E">
        <w:t>рублей</w:t>
      </w:r>
      <w:r w:rsidR="00414E73">
        <w:t>)</w:t>
      </w:r>
      <w:r w:rsidR="0067056E">
        <w:t>.</w:t>
      </w:r>
    </w:p>
    <w:p w:rsidR="009C3921" w:rsidRDefault="009C3921" w:rsidP="00583CC0">
      <w:pPr>
        <w:ind w:firstLine="709"/>
        <w:jc w:val="both"/>
      </w:pPr>
      <w:proofErr w:type="gramStart"/>
      <w:r>
        <w:t>Согласно</w:t>
      </w:r>
      <w:proofErr w:type="gramEnd"/>
      <w:r>
        <w:t xml:space="preserve"> представленного  расчета р</w:t>
      </w:r>
      <w:r w:rsidR="009C2DF8">
        <w:t>асход</w:t>
      </w:r>
      <w:r>
        <w:t>ов</w:t>
      </w:r>
      <w:r w:rsidR="009C2DF8">
        <w:t xml:space="preserve"> на содержание органов местного самоуправления </w:t>
      </w:r>
      <w:proofErr w:type="spellStart"/>
      <w:r w:rsidR="009C2DF8">
        <w:t>Юрлинского</w:t>
      </w:r>
      <w:proofErr w:type="spellEnd"/>
      <w:r w:rsidR="009C2DF8">
        <w:t xml:space="preserve"> муниципального района </w:t>
      </w:r>
      <w:r>
        <w:t>на 2014 год</w:t>
      </w:r>
      <w:r w:rsidR="00660750">
        <w:t xml:space="preserve"> объем средств </w:t>
      </w:r>
      <w:r w:rsidR="006E1A46">
        <w:t>не превысил норматив, утвержденный Постановлением Правительства Пермского края от 08.06.2010г. № 301-п и</w:t>
      </w:r>
      <w:r>
        <w:t xml:space="preserve"> состав</w:t>
      </w:r>
      <w:r w:rsidR="006E1A46">
        <w:t>и</w:t>
      </w:r>
      <w:r>
        <w:t>л  24363,4 тыс. рублей.</w:t>
      </w:r>
    </w:p>
    <w:p w:rsidR="00660750" w:rsidRDefault="00660750" w:rsidP="00583CC0">
      <w:pPr>
        <w:ind w:firstLine="709"/>
        <w:jc w:val="both"/>
      </w:pPr>
      <w:r>
        <w:t xml:space="preserve">Планирование расходов на содержание органов местного самоуправления на 2014 год и плановый период2015-2016 годы произведено </w:t>
      </w:r>
      <w:proofErr w:type="gramStart"/>
      <w:r>
        <w:t>согласно</w:t>
      </w:r>
      <w:proofErr w:type="gramEnd"/>
      <w:r>
        <w:t xml:space="preserve"> расчетных показателей для формирования расходной части бюджета, утвержденных </w:t>
      </w:r>
      <w:r w:rsidR="00F8590C">
        <w:t>П</w:t>
      </w:r>
      <w:r>
        <w:t xml:space="preserve">остановлением администрации </w:t>
      </w:r>
      <w:proofErr w:type="spellStart"/>
      <w:r w:rsidR="00F8590C">
        <w:t>Ю</w:t>
      </w:r>
      <w:r>
        <w:t>рлинского</w:t>
      </w:r>
      <w:proofErr w:type="spellEnd"/>
      <w:r>
        <w:t xml:space="preserve"> муниципального района № 667/1 от 02.10.2013г.  </w:t>
      </w:r>
    </w:p>
    <w:p w:rsidR="0041380E" w:rsidRDefault="0041380E" w:rsidP="009C3921">
      <w:pPr>
        <w:jc w:val="both"/>
      </w:pPr>
      <w:r>
        <w:tab/>
      </w:r>
      <w:r w:rsidR="00660750">
        <w:t>При  анализе  расчетов</w:t>
      </w:r>
      <w:r w:rsidR="00F8590C">
        <w:t xml:space="preserve">  обнаружено, что</w:t>
      </w:r>
      <w:r w:rsidR="00660750">
        <w:t xml:space="preserve">  </w:t>
      </w:r>
      <w:r w:rsidR="00F8590C">
        <w:t>р</w:t>
      </w:r>
      <w:r>
        <w:t>асчет расходов</w:t>
      </w:r>
      <w:r w:rsidR="00F8590C">
        <w:t xml:space="preserve"> </w:t>
      </w:r>
      <w:r>
        <w:tab/>
        <w:t>на должность</w:t>
      </w:r>
      <w:r w:rsidR="006E1A46">
        <w:t>,</w:t>
      </w:r>
      <w:r>
        <w:t xml:space="preserve"> не отнесенную к муниципальным должностям</w:t>
      </w:r>
      <w:r w:rsidR="0082664A">
        <w:t xml:space="preserve"> (</w:t>
      </w:r>
      <w:r w:rsidR="000D393C">
        <w:t xml:space="preserve">конкретно </w:t>
      </w:r>
      <w:r w:rsidR="0082664A">
        <w:t xml:space="preserve">- </w:t>
      </w:r>
      <w:r>
        <w:t xml:space="preserve">бухгалтер Земского собрания </w:t>
      </w:r>
      <w:r w:rsidR="00F8590C">
        <w:t xml:space="preserve"> </w:t>
      </w:r>
      <w:proofErr w:type="spellStart"/>
      <w:r w:rsidR="00F8590C">
        <w:t>Юрлинского</w:t>
      </w:r>
      <w:proofErr w:type="spellEnd"/>
      <w:r w:rsidR="00F8590C">
        <w:t xml:space="preserve"> муниципального района</w:t>
      </w:r>
      <w:r w:rsidR="0082664A">
        <w:t xml:space="preserve">) </w:t>
      </w:r>
      <w:r w:rsidR="00F8590C">
        <w:t xml:space="preserve"> </w:t>
      </w:r>
      <w:r>
        <w:t>произведен при  отсутствии нормативно-правового акта</w:t>
      </w:r>
      <w:r w:rsidR="000D393C">
        <w:t>, следовательно</w:t>
      </w:r>
      <w:r w:rsidR="0082664A">
        <w:t>,</w:t>
      </w:r>
      <w:r w:rsidR="00632DA3">
        <w:t xml:space="preserve"> сумма на содержание </w:t>
      </w:r>
      <w:r w:rsidR="00410D01">
        <w:t xml:space="preserve"> бухгалтера не</w:t>
      </w:r>
      <w:r w:rsidR="0082664A">
        <w:t xml:space="preserve"> </w:t>
      </w:r>
      <w:r w:rsidR="00410D01">
        <w:t>обоснована</w:t>
      </w:r>
      <w:r>
        <w:t>.</w:t>
      </w:r>
    </w:p>
    <w:p w:rsidR="006E1A46" w:rsidRDefault="006E1A46" w:rsidP="009C3921">
      <w:pPr>
        <w:jc w:val="both"/>
      </w:pPr>
    </w:p>
    <w:p w:rsidR="00CA00D6" w:rsidRDefault="00946F78" w:rsidP="003158B3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Замечания к текстовой части </w:t>
      </w:r>
      <w:r w:rsidR="00CA00D6" w:rsidRPr="003158B3">
        <w:rPr>
          <w:b/>
          <w:sz w:val="20"/>
          <w:szCs w:val="20"/>
        </w:rPr>
        <w:t xml:space="preserve"> Проекта решения Земского Собрания  «О  бюджете муниципального образования «</w:t>
      </w:r>
      <w:proofErr w:type="spellStart"/>
      <w:r w:rsidR="00CA00D6" w:rsidRPr="003158B3">
        <w:rPr>
          <w:b/>
          <w:sz w:val="20"/>
          <w:szCs w:val="20"/>
        </w:rPr>
        <w:t>Юрлинский</w:t>
      </w:r>
      <w:proofErr w:type="spellEnd"/>
      <w:r w:rsidR="00CA00D6" w:rsidRPr="003158B3">
        <w:rPr>
          <w:b/>
          <w:sz w:val="20"/>
          <w:szCs w:val="20"/>
        </w:rPr>
        <w:t xml:space="preserve"> муниципальный район» на 2014 год и плановый период 2015 и2016 годов</w:t>
      </w:r>
      <w:r w:rsidR="00B86A41">
        <w:rPr>
          <w:b/>
          <w:sz w:val="20"/>
          <w:szCs w:val="20"/>
        </w:rPr>
        <w:t xml:space="preserve"> и их приложений</w:t>
      </w:r>
      <w:r w:rsidR="003158B3">
        <w:rPr>
          <w:b/>
          <w:sz w:val="20"/>
          <w:szCs w:val="20"/>
        </w:rPr>
        <w:t>.</w:t>
      </w:r>
    </w:p>
    <w:p w:rsidR="003158B3" w:rsidRDefault="003158B3" w:rsidP="00543677">
      <w:pPr>
        <w:ind w:left="360"/>
        <w:jc w:val="both"/>
        <w:rPr>
          <w:b/>
          <w:sz w:val="20"/>
          <w:szCs w:val="20"/>
        </w:rPr>
      </w:pPr>
    </w:p>
    <w:p w:rsidR="00543677" w:rsidRPr="00543677" w:rsidRDefault="00543677" w:rsidP="00543677">
      <w:pPr>
        <w:jc w:val="both"/>
      </w:pPr>
      <w:r>
        <w:rPr>
          <w:b/>
          <w:sz w:val="20"/>
          <w:szCs w:val="20"/>
        </w:rPr>
        <w:tab/>
      </w:r>
      <w:r>
        <w:t xml:space="preserve"> </w:t>
      </w:r>
    </w:p>
    <w:p w:rsidR="00CA00D6" w:rsidRDefault="00CA00D6" w:rsidP="00543677">
      <w:pPr>
        <w:ind w:firstLine="567"/>
        <w:jc w:val="both"/>
      </w:pPr>
      <w:r>
        <w:t>В текстовой части Проекта решения о бюджете</w:t>
      </w:r>
      <w:r w:rsidR="00946F78">
        <w:t xml:space="preserve"> в</w:t>
      </w:r>
      <w:r>
        <w:t xml:space="preserve"> </w:t>
      </w:r>
      <w:r w:rsidR="00946F78">
        <w:t xml:space="preserve">п.2 исключить слова «и на плановый период 2015 и 5016 годов» или привести в </w:t>
      </w:r>
      <w:r>
        <w:t xml:space="preserve"> соответс</w:t>
      </w:r>
      <w:r w:rsidR="00946F78">
        <w:t>твии по тексту приложени</w:t>
      </w:r>
      <w:r w:rsidR="00543677">
        <w:t>е</w:t>
      </w:r>
      <w:r w:rsidR="00946F78">
        <w:t xml:space="preserve"> №</w:t>
      </w:r>
      <w:r w:rsidR="00543677">
        <w:t>1</w:t>
      </w:r>
      <w:r w:rsidR="00946F78">
        <w:t>.</w:t>
      </w:r>
    </w:p>
    <w:p w:rsidR="00543677" w:rsidRDefault="00543677" w:rsidP="00543677">
      <w:pPr>
        <w:ind w:firstLine="426"/>
        <w:jc w:val="both"/>
      </w:pPr>
      <w:r w:rsidRPr="00543677">
        <w:t>Название таблицы</w:t>
      </w:r>
      <w:r>
        <w:t xml:space="preserve">  приложения №1  п</w:t>
      </w:r>
      <w:r w:rsidRPr="00543677">
        <w:t>ривести в соответствие</w:t>
      </w:r>
      <w:r>
        <w:t xml:space="preserve"> с п.2 Проекта решения о бюджете.</w:t>
      </w:r>
    </w:p>
    <w:p w:rsidR="00E568D6" w:rsidRPr="00543677" w:rsidRDefault="00E568D6" w:rsidP="00E568D6">
      <w:pPr>
        <w:ind w:firstLine="426"/>
        <w:jc w:val="both"/>
      </w:pPr>
      <w:r>
        <w:t>Пункт 3 Проекта решения о бюджете привести в соответствие с приложением №2.</w:t>
      </w:r>
    </w:p>
    <w:p w:rsidR="00543677" w:rsidRDefault="00543677" w:rsidP="00543677">
      <w:pPr>
        <w:ind w:firstLine="426"/>
        <w:jc w:val="both"/>
      </w:pPr>
      <w:r>
        <w:t>Таблице по</w:t>
      </w:r>
      <w:r w:rsidR="00E568D6">
        <w:t>д</w:t>
      </w:r>
      <w:r>
        <w:t xml:space="preserve"> названием  «Главные администраторы источников финансирования дефицита бюджета </w:t>
      </w:r>
      <w:proofErr w:type="spellStart"/>
      <w:r>
        <w:t>Юрлинского</w:t>
      </w:r>
      <w:proofErr w:type="spellEnd"/>
      <w:r>
        <w:t xml:space="preserve"> муниципального района» присвоить </w:t>
      </w:r>
      <w:r w:rsidR="00E568D6">
        <w:t>номер приложения.</w:t>
      </w:r>
    </w:p>
    <w:p w:rsidR="00543677" w:rsidRDefault="00E568D6" w:rsidP="00543677">
      <w:pPr>
        <w:ind w:firstLine="426"/>
        <w:jc w:val="both"/>
      </w:pPr>
      <w:r>
        <w:t>Пункт 3 Проекта решения о бюджете привести в соответствие с приложением №2.</w:t>
      </w:r>
    </w:p>
    <w:p w:rsidR="00E568D6" w:rsidRDefault="00E568D6" w:rsidP="00543677">
      <w:pPr>
        <w:ind w:firstLine="426"/>
        <w:jc w:val="both"/>
      </w:pPr>
      <w:r>
        <w:t>В пункте 4</w:t>
      </w:r>
      <w:r w:rsidRPr="00E568D6">
        <w:t xml:space="preserve"> </w:t>
      </w:r>
      <w:r>
        <w:t>Проекта решения о бюджете после слов «дефицита бюджета»</w:t>
      </w:r>
      <w:r w:rsidR="006D32D1">
        <w:t xml:space="preserve"> добавить слова «</w:t>
      </w:r>
      <w:proofErr w:type="spellStart"/>
      <w:r w:rsidR="006D32D1">
        <w:t>Юрлинского</w:t>
      </w:r>
      <w:proofErr w:type="spellEnd"/>
      <w:r w:rsidR="006D32D1">
        <w:t xml:space="preserve"> муниципального района».</w:t>
      </w:r>
    </w:p>
    <w:p w:rsidR="006D32D1" w:rsidRDefault="006D32D1" w:rsidP="00543677">
      <w:pPr>
        <w:ind w:firstLine="426"/>
        <w:jc w:val="both"/>
      </w:pPr>
      <w:r>
        <w:t>Пункт 5</w:t>
      </w:r>
      <w:r w:rsidRPr="006D32D1">
        <w:t xml:space="preserve"> </w:t>
      </w:r>
      <w:r>
        <w:t>Проекта решения о бюджете привести в соответствие с приложением №4</w:t>
      </w:r>
    </w:p>
    <w:p w:rsidR="006D32D1" w:rsidRDefault="006D32D1" w:rsidP="00543677">
      <w:pPr>
        <w:ind w:firstLine="426"/>
        <w:jc w:val="both"/>
      </w:pPr>
      <w:r>
        <w:t>Пункт 7</w:t>
      </w:r>
      <w:r w:rsidRPr="006D32D1">
        <w:t xml:space="preserve"> </w:t>
      </w:r>
      <w:r>
        <w:t>Проекта решения о бюджете</w:t>
      </w:r>
      <w:r w:rsidRPr="006D32D1">
        <w:t xml:space="preserve"> </w:t>
      </w:r>
      <w:r>
        <w:t>привести в соответствие с приложением №8</w:t>
      </w:r>
    </w:p>
    <w:p w:rsidR="00403F81" w:rsidRDefault="00535796" w:rsidP="00543677">
      <w:pPr>
        <w:ind w:firstLine="426"/>
        <w:jc w:val="both"/>
      </w:pPr>
      <w:r>
        <w:t>Привести в соответствие название таблицы приложения №13,14  с пунктом 11, абз</w:t>
      </w:r>
      <w:r w:rsidR="00403F81">
        <w:t>.2 Проекта решения о бюджете.</w:t>
      </w:r>
    </w:p>
    <w:p w:rsidR="00403F81" w:rsidRDefault="00403F81" w:rsidP="00543677">
      <w:pPr>
        <w:ind w:firstLine="426"/>
        <w:jc w:val="both"/>
      </w:pPr>
      <w:r>
        <w:t>Уточнить и привести в соответствие п.12  Проекта решения о бюджете и название таблицы  приложения 15.</w:t>
      </w:r>
    </w:p>
    <w:p w:rsidR="006D32D1" w:rsidRDefault="0066695B" w:rsidP="00543677">
      <w:pPr>
        <w:ind w:firstLine="426"/>
        <w:jc w:val="both"/>
      </w:pPr>
      <w:r>
        <w:t xml:space="preserve">На основании Положения о бюджетном процессе  в </w:t>
      </w:r>
      <w:proofErr w:type="spellStart"/>
      <w:r>
        <w:t>Юрлинском</w:t>
      </w:r>
      <w:proofErr w:type="spellEnd"/>
      <w:r>
        <w:t xml:space="preserve"> муниципальном районе  в</w:t>
      </w:r>
      <w:r w:rsidR="00403F81">
        <w:t xml:space="preserve"> п</w:t>
      </w:r>
      <w:r>
        <w:t>.</w:t>
      </w:r>
      <w:r w:rsidR="00403F81">
        <w:t xml:space="preserve"> 13  </w:t>
      </w:r>
      <w:r>
        <w:t>исключить слово «целевых»,   название таблицы приложения 12 привести в соответствие.</w:t>
      </w:r>
      <w:r w:rsidR="00535796">
        <w:t xml:space="preserve"> </w:t>
      </w:r>
    </w:p>
    <w:p w:rsidR="001E4AD0" w:rsidRDefault="001E4AD0" w:rsidP="001E4AD0">
      <w:pPr>
        <w:ind w:firstLine="708"/>
        <w:jc w:val="both"/>
      </w:pPr>
      <w:r>
        <w:t xml:space="preserve">В проекте Решения о бюджете в пункте 17,  коэффициент стоимости предоставления </w:t>
      </w:r>
      <w:r w:rsidRPr="00851DFF">
        <w:rPr>
          <w:b/>
        </w:rPr>
        <w:t>компенсационных</w:t>
      </w:r>
      <w:r>
        <w:t xml:space="preserve"> услуг необходимо исключить, включить коэффициент стоимости предоставления </w:t>
      </w:r>
      <w:r w:rsidRPr="00851DFF">
        <w:rPr>
          <w:b/>
        </w:rPr>
        <w:t>коммунальных</w:t>
      </w:r>
      <w:r>
        <w:t xml:space="preserve"> услуг.</w:t>
      </w:r>
    </w:p>
    <w:p w:rsidR="001E4AD0" w:rsidRDefault="001E4AD0" w:rsidP="001E4AD0">
      <w:pPr>
        <w:ind w:firstLine="708"/>
        <w:jc w:val="both"/>
      </w:pPr>
      <w:r>
        <w:t>В пункте 18  Проекта решения о бюджете</w:t>
      </w:r>
      <w:r w:rsidR="0068222D">
        <w:t>, в подпункте 3 уточнить дату  индексации  доплат к трудовым пенсиям.</w:t>
      </w:r>
    </w:p>
    <w:p w:rsidR="00B86A41" w:rsidRDefault="004E4339" w:rsidP="001E4AD0">
      <w:pPr>
        <w:ind w:firstLine="708"/>
        <w:jc w:val="both"/>
      </w:pPr>
      <w:r>
        <w:t xml:space="preserve">В пункте 26 </w:t>
      </w:r>
      <w:r w:rsidR="00B86A41">
        <w:t xml:space="preserve"> подпункта 4 </w:t>
      </w:r>
      <w:r>
        <w:t xml:space="preserve">уточнить </w:t>
      </w:r>
      <w:r w:rsidR="00B86A41">
        <w:t xml:space="preserve">название </w:t>
      </w:r>
      <w:r>
        <w:t xml:space="preserve"> нормативно-правово</w:t>
      </w:r>
      <w:r w:rsidR="00B86A41">
        <w:t>го</w:t>
      </w:r>
      <w:r>
        <w:t xml:space="preserve"> документ</w:t>
      </w:r>
      <w:r w:rsidR="00B86A41">
        <w:t>а муниципального района.</w:t>
      </w:r>
    </w:p>
    <w:p w:rsidR="00543677" w:rsidRPr="00CA00D6" w:rsidRDefault="00543677" w:rsidP="00946F78">
      <w:pPr>
        <w:ind w:left="360" w:firstLine="348"/>
        <w:jc w:val="both"/>
      </w:pPr>
    </w:p>
    <w:p w:rsidR="001A0D00" w:rsidRDefault="001A0D00" w:rsidP="001A0D00">
      <w:pPr>
        <w:ind w:firstLine="709"/>
        <w:jc w:val="center"/>
        <w:rPr>
          <w:b/>
        </w:rPr>
      </w:pPr>
      <w:r w:rsidRPr="006E1A46">
        <w:rPr>
          <w:b/>
        </w:rPr>
        <w:t xml:space="preserve">Реестр расходных обязательств </w:t>
      </w:r>
      <w:proofErr w:type="spellStart"/>
      <w:r w:rsidRPr="006E1A46">
        <w:rPr>
          <w:b/>
        </w:rPr>
        <w:t>Юрлинского</w:t>
      </w:r>
      <w:proofErr w:type="spellEnd"/>
      <w:r w:rsidRPr="006E1A46">
        <w:rPr>
          <w:b/>
        </w:rPr>
        <w:t xml:space="preserve"> муниципального района</w:t>
      </w:r>
      <w:r w:rsidR="00B155BD">
        <w:rPr>
          <w:b/>
        </w:rPr>
        <w:t>.</w:t>
      </w:r>
    </w:p>
    <w:p w:rsidR="00B155BD" w:rsidRPr="006E1A46" w:rsidRDefault="00B155BD" w:rsidP="001A0D00">
      <w:pPr>
        <w:ind w:firstLine="709"/>
        <w:jc w:val="center"/>
        <w:rPr>
          <w:b/>
        </w:rPr>
      </w:pPr>
    </w:p>
    <w:p w:rsidR="00B155BD" w:rsidRDefault="00B155BD" w:rsidP="00B155BD">
      <w:pPr>
        <w:ind w:firstLine="708"/>
        <w:jc w:val="both"/>
      </w:pPr>
      <w:proofErr w:type="gramStart"/>
      <w:r>
        <w:t>В соответствии со ст. 87 БК РФ,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объемов бюджетных ассигнований, необходимых для исполнения включенных</w:t>
      </w:r>
      <w:proofErr w:type="gramEnd"/>
      <w:r>
        <w:t xml:space="preserve"> в реестр обязательств.</w:t>
      </w:r>
    </w:p>
    <w:p w:rsidR="00B155BD" w:rsidRDefault="00B155BD" w:rsidP="00B155BD">
      <w:pPr>
        <w:ind w:firstLine="708"/>
        <w:jc w:val="both"/>
        <w:rPr>
          <w:strike/>
        </w:rPr>
      </w:pPr>
      <w:r>
        <w:t xml:space="preserve">В ходе экспертизы реестра расходных обязательств (далее – «Реестр») устанавливалось соответствие расходных обязательств расходам и суммам финансирования, заложенным в проекте решения о бюджете, законность и обоснованность возникновения расходных обязательств. </w:t>
      </w:r>
    </w:p>
    <w:p w:rsidR="001A0D00" w:rsidRPr="00463C21" w:rsidRDefault="001A0D00" w:rsidP="001A0D00">
      <w:pPr>
        <w:ind w:firstLine="709"/>
        <w:jc w:val="both"/>
        <w:rPr>
          <w:b/>
        </w:rPr>
      </w:pPr>
    </w:p>
    <w:p w:rsidR="001A0D00" w:rsidRPr="00463C21" w:rsidRDefault="001A0D00" w:rsidP="001A0D00">
      <w:pPr>
        <w:ind w:firstLine="709"/>
        <w:jc w:val="both"/>
      </w:pPr>
      <w:r w:rsidRPr="00463C21">
        <w:t xml:space="preserve">Экспертиза реестра показала: </w:t>
      </w:r>
    </w:p>
    <w:p w:rsidR="001A0D00" w:rsidRDefault="001A0D00" w:rsidP="001A0D00">
      <w:pPr>
        <w:ind w:firstLine="709"/>
        <w:jc w:val="both"/>
      </w:pPr>
      <w:proofErr w:type="gramStart"/>
      <w:r>
        <w:t>п</w:t>
      </w:r>
      <w:r w:rsidRPr="00463C21">
        <w:t>.2.1.1</w:t>
      </w:r>
      <w:r>
        <w:t xml:space="preserve"> </w:t>
      </w:r>
      <w:r w:rsidRPr="00463C21">
        <w:t>в гр.10</w:t>
      </w:r>
      <w:r>
        <w:rPr>
          <w:b/>
        </w:rPr>
        <w:t xml:space="preserve"> </w:t>
      </w:r>
      <w:r w:rsidRPr="0000324C">
        <w:t xml:space="preserve">не указаны нормативно-правовые акты о денежном содержании выборных должностных лиц,  о компенсационных выплатах депутатам  Земского Собрания </w:t>
      </w:r>
      <w:proofErr w:type="spellStart"/>
      <w:r w:rsidRPr="0000324C">
        <w:t>Юрлинского</w:t>
      </w:r>
      <w:proofErr w:type="spellEnd"/>
      <w:r w:rsidRPr="0000324C">
        <w:t xml:space="preserve"> муниципального района,</w:t>
      </w:r>
      <w:r>
        <w:t xml:space="preserve"> </w:t>
      </w:r>
      <w:r w:rsidRPr="0000324C">
        <w:t>об оплате труда работников осуществляющих техническое обеспечение деятельности муниципальной службы,</w:t>
      </w:r>
      <w:r>
        <w:t xml:space="preserve"> </w:t>
      </w:r>
      <w:r w:rsidRPr="0000324C">
        <w:t>о пенсионном обеспечении,</w:t>
      </w:r>
      <w:r>
        <w:t xml:space="preserve"> </w:t>
      </w:r>
      <w:r w:rsidRPr="0000324C">
        <w:t>нормати</w:t>
      </w:r>
      <w:r w:rsidR="00901927">
        <w:t>в</w:t>
      </w:r>
      <w:bookmarkStart w:id="12" w:name="_GoBack"/>
      <w:bookmarkEnd w:id="12"/>
      <w:r w:rsidRPr="0000324C">
        <w:t xml:space="preserve">но-правовые акты о содержании </w:t>
      </w:r>
      <w:r>
        <w:t>м</w:t>
      </w:r>
      <w:r w:rsidRPr="0000324C">
        <w:t>униципального бюджетного учреждения «Транспортно-хозяйственное предприятие»</w:t>
      </w:r>
      <w:r>
        <w:t>, по расчетным показателям   материальных расходов;</w:t>
      </w:r>
      <w:proofErr w:type="gramEnd"/>
    </w:p>
    <w:p w:rsidR="001A0D00" w:rsidRDefault="001A0D00" w:rsidP="001A0D00">
      <w:pPr>
        <w:ind w:firstLine="709"/>
        <w:jc w:val="both"/>
      </w:pPr>
      <w:r>
        <w:t>п.2.1.6 данного реестра  не заполнена графа 10;</w:t>
      </w:r>
    </w:p>
    <w:p w:rsidR="001A0D00" w:rsidRDefault="001A0D00" w:rsidP="001A0D00">
      <w:pPr>
        <w:ind w:firstLine="709"/>
        <w:jc w:val="both"/>
      </w:pPr>
      <w:r>
        <w:t>п.2.1.8</w:t>
      </w:r>
      <w:r w:rsidRPr="00253D30">
        <w:t xml:space="preserve"> </w:t>
      </w:r>
      <w:r>
        <w:t xml:space="preserve">в гр.10 не указан  нормативно-правовой акт </w:t>
      </w:r>
      <w:r w:rsidRPr="0000324C">
        <w:t>об оплате труда работников осуществляющих техническое обеспечение деятельности муниципальной службы</w:t>
      </w:r>
      <w:r>
        <w:t>;</w:t>
      </w:r>
    </w:p>
    <w:p w:rsidR="001A0D00" w:rsidRDefault="001A0D00" w:rsidP="001A0D00">
      <w:pPr>
        <w:ind w:firstLine="709"/>
        <w:jc w:val="both"/>
      </w:pPr>
      <w:proofErr w:type="gramStart"/>
      <w:r>
        <w:t>п</w:t>
      </w:r>
      <w:proofErr w:type="gramEnd"/>
      <w:r>
        <w:t xml:space="preserve"> 2.1.17  в гр.3 исключить цифры 0503;</w:t>
      </w:r>
    </w:p>
    <w:p w:rsidR="001A0D00" w:rsidRDefault="001A0D00" w:rsidP="001A0D00">
      <w:pPr>
        <w:ind w:firstLine="709"/>
        <w:jc w:val="both"/>
      </w:pPr>
      <w:r>
        <w:t xml:space="preserve">п.2.1.18 в гр.10 указан нормативно-правовой акт, действие которого не распространяется на 2014 год - Постановление от 11.04.2012г. № 216 «Об организации летнего отдыха, оздоровления и занятости детей и подростков на территории </w:t>
      </w:r>
      <w:proofErr w:type="spellStart"/>
      <w:r>
        <w:t>Юрлинского</w:t>
      </w:r>
      <w:proofErr w:type="spellEnd"/>
      <w:r>
        <w:t xml:space="preserve"> муниципального района в 2012 году»;</w:t>
      </w:r>
    </w:p>
    <w:p w:rsidR="001A0D00" w:rsidRDefault="001A0D00" w:rsidP="001A0D00">
      <w:pPr>
        <w:ind w:firstLine="709"/>
        <w:jc w:val="both"/>
      </w:pPr>
      <w:r>
        <w:t>п.2.1.37 в графе 3 исключить цифры 0707;</w:t>
      </w:r>
    </w:p>
    <w:p w:rsidR="001A0D00" w:rsidRPr="0000324C" w:rsidRDefault="001A0D00" w:rsidP="001A0D00">
      <w:pPr>
        <w:ind w:firstLine="709"/>
        <w:jc w:val="both"/>
      </w:pPr>
      <w:r>
        <w:t>п.2.1.92  не заполнена графа 10</w:t>
      </w:r>
    </w:p>
    <w:p w:rsidR="001A0D00" w:rsidRPr="00594D07" w:rsidRDefault="001A0D00" w:rsidP="001A0D00">
      <w:pPr>
        <w:ind w:firstLine="709"/>
        <w:jc w:val="both"/>
      </w:pPr>
      <w:proofErr w:type="gramStart"/>
      <w:r>
        <w:t>п</w:t>
      </w:r>
      <w:proofErr w:type="gramEnd"/>
      <w:r>
        <w:t xml:space="preserve"> </w:t>
      </w:r>
      <w:r w:rsidRPr="00594D07">
        <w:t>2.1.93 гр.10 нормативно-правовой акт отсутствует - расходы  на строительство (приобретение) жилья для  переселения граждан из  труднодоступных  и отдаленных населенных пунктов, которые предусматривают утверждения   целевой программы</w:t>
      </w:r>
      <w:r>
        <w:t>;</w:t>
      </w:r>
    </w:p>
    <w:p w:rsidR="001A0D00" w:rsidRPr="0000324C" w:rsidRDefault="001A0D00" w:rsidP="001A0D00">
      <w:pPr>
        <w:ind w:firstLine="709"/>
        <w:jc w:val="both"/>
      </w:pPr>
      <w:proofErr w:type="gramStart"/>
      <w:r w:rsidRPr="00594D07">
        <w:t>п</w:t>
      </w:r>
      <w:proofErr w:type="gramEnd"/>
      <w:r>
        <w:t xml:space="preserve"> </w:t>
      </w:r>
      <w:r w:rsidRPr="00594D07">
        <w:t xml:space="preserve">2.3.1 </w:t>
      </w:r>
      <w:r>
        <w:t>не заполнена графа 10</w:t>
      </w:r>
    </w:p>
    <w:p w:rsidR="001A0D00" w:rsidRPr="00594D07" w:rsidRDefault="001A0D00" w:rsidP="001A0D00">
      <w:pPr>
        <w:ind w:firstLine="709"/>
        <w:jc w:val="both"/>
      </w:pPr>
      <w:r w:rsidRPr="00594D07">
        <w:t>п.2.3.2 не заполнена гр</w:t>
      </w:r>
      <w:r>
        <w:t xml:space="preserve">афа </w:t>
      </w:r>
      <w:r w:rsidRPr="00594D07">
        <w:t>10</w:t>
      </w:r>
    </w:p>
    <w:p w:rsidR="001A0D00" w:rsidRPr="00594D07" w:rsidRDefault="001A0D00" w:rsidP="001A0D00">
      <w:pPr>
        <w:ind w:firstLine="709"/>
        <w:jc w:val="both"/>
      </w:pPr>
      <w:r w:rsidRPr="00594D07">
        <w:t>п.2.3,.7 гр.</w:t>
      </w:r>
      <w:r>
        <w:t xml:space="preserve"> 10</w:t>
      </w:r>
      <w:r w:rsidRPr="00594D07">
        <w:t xml:space="preserve"> указан недействующий нормативно-правовой акт</w:t>
      </w:r>
    </w:p>
    <w:p w:rsidR="001A0D00" w:rsidRPr="00594D07" w:rsidRDefault="001A0D00" w:rsidP="001A0D00">
      <w:pPr>
        <w:ind w:firstLine="709"/>
        <w:jc w:val="both"/>
      </w:pPr>
      <w:r w:rsidRPr="00594D07">
        <w:t>п.2.3.14 гр.10 указан недействующий нормативно-правовой акт</w:t>
      </w:r>
    </w:p>
    <w:p w:rsidR="0041380E" w:rsidRDefault="0041380E" w:rsidP="00FC5C3C">
      <w:pPr>
        <w:ind w:firstLine="720"/>
        <w:jc w:val="both"/>
      </w:pPr>
    </w:p>
    <w:p w:rsidR="00B155BD" w:rsidRDefault="00B155BD" w:rsidP="00FC5C3C">
      <w:pPr>
        <w:ind w:firstLine="720"/>
        <w:jc w:val="both"/>
      </w:pPr>
    </w:p>
    <w:p w:rsidR="00B155BD" w:rsidRDefault="00B155BD" w:rsidP="00FC5C3C">
      <w:pPr>
        <w:ind w:firstLine="720"/>
        <w:jc w:val="both"/>
      </w:pPr>
    </w:p>
    <w:p w:rsidR="00B155BD" w:rsidRDefault="00B155BD" w:rsidP="00FC5C3C">
      <w:pPr>
        <w:ind w:firstLine="720"/>
        <w:jc w:val="both"/>
      </w:pPr>
    </w:p>
    <w:p w:rsidR="0041380E" w:rsidRDefault="006E1A46" w:rsidP="00C12A76">
      <w:pPr>
        <w:ind w:left="426" w:hanging="426"/>
        <w:jc w:val="both"/>
        <w:rPr>
          <w:b/>
        </w:rPr>
      </w:pPr>
      <w:r w:rsidRPr="00BE34B4">
        <w:rPr>
          <w:b/>
        </w:rPr>
        <w:t>Предложения:</w:t>
      </w:r>
    </w:p>
    <w:p w:rsidR="000A7417" w:rsidRDefault="00C12A76" w:rsidP="00864AAE">
      <w:pPr>
        <w:ind w:firstLine="426"/>
        <w:jc w:val="both"/>
      </w:pPr>
      <w:r>
        <w:t>О</w:t>
      </w:r>
      <w:r w:rsidR="000A7417">
        <w:t>тредактировать текстовую часть Проекта решения</w:t>
      </w:r>
      <w:r w:rsidR="0082664A">
        <w:t xml:space="preserve"> о бюджете, </w:t>
      </w:r>
      <w:r w:rsidR="000A7417">
        <w:t xml:space="preserve">  приложения  </w:t>
      </w:r>
      <w:r w:rsidR="00864AAE">
        <w:t>П</w:t>
      </w:r>
      <w:r w:rsidR="0082664A">
        <w:t>роект</w:t>
      </w:r>
      <w:r w:rsidR="00864AAE">
        <w:t>а</w:t>
      </w:r>
      <w:r w:rsidR="0082664A">
        <w:t xml:space="preserve"> </w:t>
      </w:r>
      <w:r w:rsidR="00F474D4">
        <w:t xml:space="preserve">бюджета </w:t>
      </w:r>
      <w:r w:rsidR="0082664A">
        <w:t xml:space="preserve"> </w:t>
      </w:r>
      <w:r w:rsidR="00F474D4">
        <w:t xml:space="preserve"> привести </w:t>
      </w:r>
      <w:r w:rsidR="000A7417">
        <w:t xml:space="preserve">  в </w:t>
      </w:r>
      <w:r>
        <w:t xml:space="preserve">   </w:t>
      </w:r>
      <w:r w:rsidR="000A7417">
        <w:t>соответстви</w:t>
      </w:r>
      <w:r w:rsidR="00F474D4">
        <w:t xml:space="preserve">е с </w:t>
      </w:r>
      <w:r w:rsidR="000A7417">
        <w:t xml:space="preserve"> </w:t>
      </w:r>
      <w:r w:rsidR="00864AAE">
        <w:t>Р</w:t>
      </w:r>
      <w:r w:rsidR="00F474D4">
        <w:t>ешением  о бюджете</w:t>
      </w:r>
      <w:r w:rsidR="00864AAE">
        <w:t xml:space="preserve"> на 2014 год и плановый период</w:t>
      </w:r>
      <w:r w:rsidR="009753F2">
        <w:t xml:space="preserve"> 2015-2016 </w:t>
      </w:r>
      <w:proofErr w:type="spellStart"/>
      <w:r w:rsidR="009753F2">
        <w:t>г.г</w:t>
      </w:r>
      <w:proofErr w:type="spellEnd"/>
      <w:r w:rsidR="009753F2">
        <w:t>.</w:t>
      </w:r>
    </w:p>
    <w:p w:rsidR="00864AAE" w:rsidRDefault="00864AAE" w:rsidP="00864AAE">
      <w:pPr>
        <w:jc w:val="both"/>
      </w:pPr>
    </w:p>
    <w:p w:rsidR="00864AAE" w:rsidRDefault="00864AAE" w:rsidP="00864AAE">
      <w:pPr>
        <w:pStyle w:val="a4"/>
        <w:tabs>
          <w:tab w:val="left" w:pos="426"/>
        </w:tabs>
        <w:adjustRightInd w:val="0"/>
        <w:spacing w:before="0" w:beforeAutospacing="0" w:after="0" w:afterAutospacing="0"/>
        <w:jc w:val="both"/>
        <w:outlineLvl w:val="1"/>
      </w:pPr>
      <w:r>
        <w:tab/>
        <w:t xml:space="preserve">Осуществить работу, направленную на приведение Реестра расходных обязательств </w:t>
      </w:r>
      <w:proofErr w:type="spellStart"/>
      <w:r>
        <w:t>Юрлинского</w:t>
      </w:r>
      <w:proofErr w:type="spellEnd"/>
      <w:r>
        <w:t xml:space="preserve"> муниципального района в соответствие с требованиями по его ведению </w:t>
      </w:r>
      <w:r>
        <w:lastRenderedPageBreak/>
        <w:t>согласно положениям нормативных актов федерального, регионального и местного уровней.</w:t>
      </w:r>
    </w:p>
    <w:p w:rsidR="00864AAE" w:rsidRDefault="00864AAE" w:rsidP="00864AAE">
      <w:pPr>
        <w:jc w:val="both"/>
      </w:pPr>
    </w:p>
    <w:p w:rsidR="00E36760" w:rsidRDefault="00C12A76" w:rsidP="00864AAE">
      <w:pPr>
        <w:ind w:firstLine="426"/>
        <w:jc w:val="both"/>
      </w:pPr>
      <w:r>
        <w:t xml:space="preserve">При подготовке Проекта решения о бюджете ко второму чтению обеспечить    соблюдение требований бюджетного законодательства, нормативно-правовых актов </w:t>
      </w:r>
      <w:proofErr w:type="spellStart"/>
      <w:r>
        <w:t>Юрлинского</w:t>
      </w:r>
      <w:proofErr w:type="spellEnd"/>
      <w:r>
        <w:t xml:space="preserve"> муниципального района.</w:t>
      </w:r>
    </w:p>
    <w:p w:rsidR="00C12A76" w:rsidRDefault="00C12A76" w:rsidP="00C12A76">
      <w:pPr>
        <w:ind w:left="426" w:hanging="426"/>
        <w:jc w:val="both"/>
      </w:pPr>
    </w:p>
    <w:p w:rsidR="00B155BD" w:rsidRDefault="00B155BD" w:rsidP="00C12A76">
      <w:pPr>
        <w:ind w:left="426" w:hanging="426"/>
        <w:jc w:val="both"/>
      </w:pPr>
    </w:p>
    <w:p w:rsidR="00B155BD" w:rsidRDefault="00B155BD" w:rsidP="00C12A76">
      <w:pPr>
        <w:ind w:left="426" w:hanging="426"/>
        <w:jc w:val="both"/>
      </w:pPr>
    </w:p>
    <w:p w:rsidR="00E36760" w:rsidRDefault="000A7417" w:rsidP="000A7417">
      <w:pPr>
        <w:jc w:val="both"/>
        <w:rPr>
          <w:b/>
        </w:rPr>
      </w:pPr>
      <w:r w:rsidRPr="00337C3B">
        <w:rPr>
          <w:b/>
        </w:rPr>
        <w:t>Вывод:</w:t>
      </w:r>
    </w:p>
    <w:p w:rsidR="00E36760" w:rsidRDefault="000A7417" w:rsidP="00B86A41">
      <w:pPr>
        <w:ind w:firstLine="360"/>
        <w:jc w:val="both"/>
      </w:pPr>
      <w:r>
        <w:t xml:space="preserve"> В целом Проект решения Земского Собрания </w:t>
      </w:r>
      <w:proofErr w:type="spellStart"/>
      <w:r>
        <w:t>Юрлинского</w:t>
      </w:r>
      <w:proofErr w:type="spellEnd"/>
      <w:r>
        <w:t xml:space="preserve"> муниципального района</w:t>
      </w:r>
      <w:r w:rsidR="00E36760">
        <w:t xml:space="preserve"> «О бюджете муниципального образования «</w:t>
      </w:r>
      <w:proofErr w:type="spellStart"/>
      <w:r w:rsidR="00E36760">
        <w:t>Юрлинский</w:t>
      </w:r>
      <w:proofErr w:type="spellEnd"/>
      <w:r w:rsidR="00E36760">
        <w:t xml:space="preserve"> муниципальный район» на 2014 год и плановый период 2015 и 2016 годов с</w:t>
      </w:r>
      <w:r>
        <w:t xml:space="preserve">одержит все основные положения, установленные ст. 184,1 Бюджетного Кодекса Р.Ф. и ст. </w:t>
      </w:r>
      <w:r w:rsidR="00E36760">
        <w:t>30</w:t>
      </w:r>
      <w:r w:rsidRPr="000A7417">
        <w:rPr>
          <w:b/>
        </w:rPr>
        <w:t xml:space="preserve"> </w:t>
      </w:r>
      <w:r>
        <w:t xml:space="preserve">Положения о Бюджетном процессе в </w:t>
      </w:r>
      <w:proofErr w:type="spellStart"/>
      <w:r>
        <w:t>Юрлинском</w:t>
      </w:r>
      <w:proofErr w:type="spellEnd"/>
      <w:r>
        <w:t xml:space="preserve"> муниципальном районе</w:t>
      </w:r>
      <w:r w:rsidR="00E36760">
        <w:t>.</w:t>
      </w:r>
    </w:p>
    <w:p w:rsidR="000A7417" w:rsidRDefault="000A7417" w:rsidP="00E36760">
      <w:pPr>
        <w:ind w:firstLine="708"/>
        <w:jc w:val="both"/>
      </w:pPr>
      <w:r>
        <w:t xml:space="preserve"> </w:t>
      </w:r>
    </w:p>
    <w:p w:rsidR="00946F78" w:rsidRDefault="00337C3B" w:rsidP="008B3E62">
      <w:pPr>
        <w:ind w:firstLine="360"/>
      </w:pPr>
      <w:r>
        <w:t>Проект решения Земского Собрания</w:t>
      </w:r>
      <w:r w:rsidR="00E36760" w:rsidRPr="00E36760">
        <w:t xml:space="preserve"> </w:t>
      </w:r>
      <w:r w:rsidR="00E36760">
        <w:t xml:space="preserve"> </w:t>
      </w:r>
      <w:proofErr w:type="spellStart"/>
      <w:r w:rsidR="00E36760">
        <w:t>Юрлинского</w:t>
      </w:r>
      <w:proofErr w:type="spellEnd"/>
      <w:r w:rsidR="00E36760">
        <w:t xml:space="preserve"> муниципального района «О бюджете муниципального образования «</w:t>
      </w:r>
      <w:proofErr w:type="spellStart"/>
      <w:r w:rsidR="00E36760">
        <w:t>Юрлинский</w:t>
      </w:r>
      <w:proofErr w:type="spellEnd"/>
      <w:r w:rsidR="00E36760">
        <w:t xml:space="preserve"> муниципальный район» на 2014 год и плановый период 2015 и 2016 годов</w:t>
      </w:r>
      <w:r w:rsidR="008B3E62">
        <w:t xml:space="preserve"> </w:t>
      </w:r>
      <w:r>
        <w:t xml:space="preserve"> рекомендуе</w:t>
      </w:r>
      <w:r w:rsidR="006E01B7">
        <w:t xml:space="preserve">тся </w:t>
      </w:r>
      <w:r>
        <w:t xml:space="preserve"> к принятию в первом чтении.</w:t>
      </w:r>
    </w:p>
    <w:p w:rsidR="00946F78" w:rsidRPr="00946F78" w:rsidRDefault="00946F78" w:rsidP="00946F78"/>
    <w:p w:rsidR="00946F78" w:rsidRPr="00946F78" w:rsidRDefault="00946F78" w:rsidP="00946F78"/>
    <w:p w:rsidR="00946F78" w:rsidRPr="00946F78" w:rsidRDefault="00946F78" w:rsidP="00946F78"/>
    <w:p w:rsidR="00946F78" w:rsidRDefault="00946F78" w:rsidP="00946F78"/>
    <w:p w:rsidR="00946F78" w:rsidRPr="00946F78" w:rsidRDefault="00946F78" w:rsidP="00946F78">
      <w:pPr>
        <w:rPr>
          <w:rFonts w:ascii="Mongolian Baiti" w:hAnsi="Mongolian Baiti" w:cs="Mongolian Baiti"/>
        </w:rPr>
      </w:pPr>
      <w:r w:rsidRPr="00946F78">
        <w:t>Председатель</w:t>
      </w:r>
      <w:r w:rsidRPr="00946F78">
        <w:rPr>
          <w:rFonts w:ascii="Mongolian Baiti" w:hAnsi="Mongolian Baiti" w:cs="Mongolian Baiti"/>
        </w:rPr>
        <w:t xml:space="preserve"> </w:t>
      </w:r>
      <w:r w:rsidRPr="00946F78">
        <w:t>КСП</w:t>
      </w:r>
    </w:p>
    <w:p w:rsidR="00946F78" w:rsidRPr="00946F78" w:rsidRDefault="00946F78" w:rsidP="00946F78">
      <w:pPr>
        <w:tabs>
          <w:tab w:val="left" w:pos="5988"/>
        </w:tabs>
      </w:pPr>
      <w:proofErr w:type="spellStart"/>
      <w:r w:rsidRPr="00946F78">
        <w:t>Юрлинского</w:t>
      </w:r>
      <w:proofErr w:type="spellEnd"/>
      <w:r w:rsidRPr="00946F78">
        <w:rPr>
          <w:rFonts w:ascii="Mongolian Baiti" w:hAnsi="Mongolian Baiti" w:cs="Mongolian Baiti"/>
        </w:rPr>
        <w:t xml:space="preserve"> </w:t>
      </w:r>
      <w:r w:rsidRPr="00946F78">
        <w:t>муниципального</w:t>
      </w:r>
      <w:r w:rsidRPr="00946F78">
        <w:rPr>
          <w:rFonts w:ascii="Mongolian Baiti" w:hAnsi="Mongolian Baiti" w:cs="Mongolian Baiti"/>
        </w:rPr>
        <w:t xml:space="preserve"> </w:t>
      </w:r>
      <w:r w:rsidRPr="00946F78">
        <w:t>района</w:t>
      </w:r>
      <w:r w:rsidRPr="00946F78">
        <w:rPr>
          <w:rFonts w:ascii="Mongolian Baiti" w:hAnsi="Mongolian Baiti" w:cs="Mongolian Baiti"/>
        </w:rPr>
        <w:tab/>
      </w:r>
      <w:r w:rsidRPr="00946F78">
        <w:rPr>
          <w:rFonts w:cs="Mongolian Baiti"/>
        </w:rPr>
        <w:t xml:space="preserve">                 </w:t>
      </w:r>
      <w:proofErr w:type="spellStart"/>
      <w:r w:rsidRPr="00946F78">
        <w:t>М</w:t>
      </w:r>
      <w:r w:rsidRPr="00946F78">
        <w:rPr>
          <w:rFonts w:ascii="Mongolian Baiti" w:hAnsi="Mongolian Baiti" w:cs="Mongolian Baiti"/>
        </w:rPr>
        <w:t>.</w:t>
      </w:r>
      <w:r w:rsidRPr="00946F78">
        <w:t>А</w:t>
      </w:r>
      <w:r w:rsidRPr="00946F78">
        <w:rPr>
          <w:rFonts w:ascii="Mongolian Baiti" w:hAnsi="Mongolian Baiti" w:cs="Mongolian Baiti"/>
        </w:rPr>
        <w:t>.</w:t>
      </w:r>
      <w:r w:rsidRPr="00946F78">
        <w:t>Мехоношина</w:t>
      </w:r>
      <w:proofErr w:type="spellEnd"/>
    </w:p>
    <w:p w:rsidR="00946F78" w:rsidRPr="00946F78" w:rsidRDefault="00946F78" w:rsidP="00946F78">
      <w:pPr>
        <w:tabs>
          <w:tab w:val="left" w:pos="5988"/>
        </w:tabs>
      </w:pPr>
    </w:p>
    <w:p w:rsidR="00CF428A" w:rsidRDefault="00CF428A" w:rsidP="00CF428A">
      <w:pPr>
        <w:ind w:firstLine="709"/>
        <w:jc w:val="both"/>
      </w:pPr>
    </w:p>
    <w:p w:rsidR="00CF428A" w:rsidRDefault="00CF428A" w:rsidP="00CF428A">
      <w:pPr>
        <w:ind w:firstLine="709"/>
        <w:jc w:val="both"/>
      </w:pPr>
    </w:p>
    <w:p w:rsidR="00CF428A" w:rsidRDefault="00CF428A" w:rsidP="00CF428A">
      <w:pPr>
        <w:ind w:firstLine="709"/>
        <w:jc w:val="both"/>
      </w:pPr>
    </w:p>
    <w:p w:rsidR="00CF428A" w:rsidRDefault="00CF428A" w:rsidP="00CF428A">
      <w:pPr>
        <w:ind w:firstLine="709"/>
        <w:jc w:val="both"/>
      </w:pPr>
    </w:p>
    <w:p w:rsidR="00CF428A" w:rsidRDefault="00CF428A" w:rsidP="00CF428A">
      <w:pPr>
        <w:ind w:firstLine="709"/>
        <w:jc w:val="both"/>
      </w:pPr>
    </w:p>
    <w:p w:rsidR="00CF428A" w:rsidRDefault="00CF428A" w:rsidP="00CF428A">
      <w:pPr>
        <w:ind w:firstLine="709"/>
        <w:jc w:val="both"/>
      </w:pPr>
    </w:p>
    <w:p w:rsidR="00CF428A" w:rsidRDefault="00CF428A" w:rsidP="00CF428A">
      <w:pPr>
        <w:ind w:firstLine="709"/>
        <w:jc w:val="both"/>
      </w:pPr>
    </w:p>
    <w:p w:rsidR="00CF428A" w:rsidRDefault="00CF428A" w:rsidP="00CF428A">
      <w:pPr>
        <w:ind w:firstLine="709"/>
        <w:jc w:val="both"/>
      </w:pPr>
    </w:p>
    <w:p w:rsidR="00CF428A" w:rsidRDefault="00CF428A" w:rsidP="00CF428A">
      <w:pPr>
        <w:ind w:firstLine="709"/>
        <w:jc w:val="both"/>
      </w:pPr>
    </w:p>
    <w:p w:rsidR="00CF428A" w:rsidRDefault="00CF428A" w:rsidP="00CF428A">
      <w:pPr>
        <w:ind w:firstLine="709"/>
        <w:jc w:val="both"/>
      </w:pPr>
    </w:p>
    <w:p w:rsidR="00CF428A" w:rsidRDefault="00CF428A" w:rsidP="00CF428A">
      <w:pPr>
        <w:ind w:firstLine="709"/>
        <w:jc w:val="both"/>
      </w:pPr>
    </w:p>
    <w:p w:rsidR="00CF428A" w:rsidRDefault="00CF428A" w:rsidP="00CF428A">
      <w:pPr>
        <w:ind w:firstLine="709"/>
        <w:jc w:val="both"/>
      </w:pPr>
    </w:p>
    <w:p w:rsidR="00CF428A" w:rsidRDefault="00CF428A" w:rsidP="00CF428A">
      <w:pPr>
        <w:ind w:firstLine="709"/>
        <w:jc w:val="both"/>
      </w:pPr>
    </w:p>
    <w:p w:rsidR="00CF428A" w:rsidRDefault="00CF428A" w:rsidP="00CF428A">
      <w:pPr>
        <w:ind w:firstLine="709"/>
        <w:jc w:val="both"/>
      </w:pPr>
    </w:p>
    <w:p w:rsidR="00CF428A" w:rsidRDefault="00CF428A" w:rsidP="00CF428A">
      <w:pPr>
        <w:ind w:firstLine="709"/>
        <w:jc w:val="both"/>
      </w:pPr>
    </w:p>
    <w:p w:rsidR="00CF428A" w:rsidRDefault="00CF428A" w:rsidP="00CF428A">
      <w:pPr>
        <w:ind w:firstLine="709"/>
        <w:jc w:val="both"/>
      </w:pPr>
    </w:p>
    <w:p w:rsidR="00CF428A" w:rsidRDefault="00CF428A" w:rsidP="00CF428A">
      <w:pPr>
        <w:ind w:firstLine="709"/>
        <w:jc w:val="both"/>
      </w:pPr>
    </w:p>
    <w:p w:rsidR="00CF428A" w:rsidRDefault="00CF428A" w:rsidP="00CF428A">
      <w:pPr>
        <w:ind w:firstLine="709"/>
        <w:jc w:val="both"/>
      </w:pPr>
    </w:p>
    <w:p w:rsidR="00CF428A" w:rsidRDefault="00CF428A" w:rsidP="00CF428A">
      <w:pPr>
        <w:ind w:firstLine="709"/>
        <w:jc w:val="both"/>
      </w:pPr>
    </w:p>
    <w:p w:rsidR="00CF428A" w:rsidRDefault="00CF428A" w:rsidP="00CF428A">
      <w:pPr>
        <w:ind w:firstLine="709"/>
        <w:jc w:val="both"/>
      </w:pPr>
    </w:p>
    <w:p w:rsidR="00CF428A" w:rsidRDefault="00CF428A" w:rsidP="00CF428A">
      <w:pPr>
        <w:ind w:firstLine="709"/>
        <w:jc w:val="both"/>
      </w:pPr>
    </w:p>
    <w:p w:rsidR="00CF428A" w:rsidRDefault="00CF428A" w:rsidP="00CF428A">
      <w:pPr>
        <w:ind w:firstLine="709"/>
        <w:jc w:val="both"/>
      </w:pPr>
    </w:p>
    <w:p w:rsidR="003953E4" w:rsidRDefault="003953E4" w:rsidP="00CF428A">
      <w:pPr>
        <w:ind w:firstLine="709"/>
        <w:jc w:val="both"/>
      </w:pPr>
    </w:p>
    <w:p w:rsidR="003953E4" w:rsidRDefault="003953E4" w:rsidP="00CF428A">
      <w:pPr>
        <w:ind w:firstLine="709"/>
        <w:jc w:val="both"/>
      </w:pPr>
    </w:p>
    <w:p w:rsidR="003953E4" w:rsidRDefault="003953E4" w:rsidP="00CF428A">
      <w:pPr>
        <w:ind w:firstLine="709"/>
        <w:jc w:val="both"/>
      </w:pPr>
    </w:p>
    <w:p w:rsidR="003953E4" w:rsidRDefault="003953E4" w:rsidP="00CF428A">
      <w:pPr>
        <w:ind w:firstLine="709"/>
        <w:jc w:val="both"/>
      </w:pPr>
    </w:p>
    <w:p w:rsidR="00DC20D2" w:rsidRDefault="00DC20D2" w:rsidP="00CF428A">
      <w:pPr>
        <w:ind w:firstLine="709"/>
        <w:jc w:val="both"/>
      </w:pPr>
    </w:p>
    <w:sectPr w:rsidR="00DC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C0A"/>
    <w:multiLevelType w:val="hybridMultilevel"/>
    <w:tmpl w:val="11962A56"/>
    <w:lvl w:ilvl="0" w:tplc="CF6A8CA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D731FC"/>
    <w:multiLevelType w:val="hybridMultilevel"/>
    <w:tmpl w:val="FE047A50"/>
    <w:lvl w:ilvl="0" w:tplc="E5603A1E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CF175D8"/>
    <w:multiLevelType w:val="hybridMultilevel"/>
    <w:tmpl w:val="A83EDD16"/>
    <w:lvl w:ilvl="0" w:tplc="3A36BBD6">
      <w:start w:val="1"/>
      <w:numFmt w:val="decimal"/>
      <w:lvlText w:val="%1)"/>
      <w:lvlJc w:val="left"/>
      <w:pPr>
        <w:ind w:left="1033" w:hanging="46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4C81670"/>
    <w:multiLevelType w:val="hybridMultilevel"/>
    <w:tmpl w:val="0654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3709F"/>
    <w:multiLevelType w:val="hybridMultilevel"/>
    <w:tmpl w:val="85E65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80B6A"/>
    <w:multiLevelType w:val="hybridMultilevel"/>
    <w:tmpl w:val="807A5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C0"/>
    <w:rsid w:val="00001528"/>
    <w:rsid w:val="00002C7E"/>
    <w:rsid w:val="00016963"/>
    <w:rsid w:val="0003446A"/>
    <w:rsid w:val="00054B9B"/>
    <w:rsid w:val="000732CD"/>
    <w:rsid w:val="000A0864"/>
    <w:rsid w:val="000A7417"/>
    <w:rsid w:val="000B71F0"/>
    <w:rsid w:val="000D393C"/>
    <w:rsid w:val="000E01FC"/>
    <w:rsid w:val="000E52AB"/>
    <w:rsid w:val="000F28AF"/>
    <w:rsid w:val="00112D76"/>
    <w:rsid w:val="00117966"/>
    <w:rsid w:val="00131B7A"/>
    <w:rsid w:val="00166ADC"/>
    <w:rsid w:val="00191BB2"/>
    <w:rsid w:val="001A0D00"/>
    <w:rsid w:val="001C2819"/>
    <w:rsid w:val="001D4450"/>
    <w:rsid w:val="001D6694"/>
    <w:rsid w:val="001E4AD0"/>
    <w:rsid w:val="00202407"/>
    <w:rsid w:val="0020716E"/>
    <w:rsid w:val="00226673"/>
    <w:rsid w:val="002369D5"/>
    <w:rsid w:val="002601F0"/>
    <w:rsid w:val="00265FC7"/>
    <w:rsid w:val="00293F63"/>
    <w:rsid w:val="00301784"/>
    <w:rsid w:val="003158B3"/>
    <w:rsid w:val="00317383"/>
    <w:rsid w:val="00337C3B"/>
    <w:rsid w:val="00343D82"/>
    <w:rsid w:val="00351595"/>
    <w:rsid w:val="00352DF0"/>
    <w:rsid w:val="00352F71"/>
    <w:rsid w:val="00357CD7"/>
    <w:rsid w:val="00373ED4"/>
    <w:rsid w:val="00381997"/>
    <w:rsid w:val="00383ECA"/>
    <w:rsid w:val="00385BA0"/>
    <w:rsid w:val="00386CBD"/>
    <w:rsid w:val="003953E4"/>
    <w:rsid w:val="003955FF"/>
    <w:rsid w:val="003A7628"/>
    <w:rsid w:val="0040078F"/>
    <w:rsid w:val="00403F81"/>
    <w:rsid w:val="00410D01"/>
    <w:rsid w:val="00411EC8"/>
    <w:rsid w:val="0041380E"/>
    <w:rsid w:val="00414E73"/>
    <w:rsid w:val="004331DC"/>
    <w:rsid w:val="00436B1B"/>
    <w:rsid w:val="00463C21"/>
    <w:rsid w:val="0048037E"/>
    <w:rsid w:val="00494CBB"/>
    <w:rsid w:val="004C6901"/>
    <w:rsid w:val="004E4339"/>
    <w:rsid w:val="005161EA"/>
    <w:rsid w:val="00534DC6"/>
    <w:rsid w:val="00535796"/>
    <w:rsid w:val="00542C85"/>
    <w:rsid w:val="00543677"/>
    <w:rsid w:val="00544CC0"/>
    <w:rsid w:val="0057096F"/>
    <w:rsid w:val="00580F9A"/>
    <w:rsid w:val="00583CC0"/>
    <w:rsid w:val="00587FC2"/>
    <w:rsid w:val="00594D07"/>
    <w:rsid w:val="00596025"/>
    <w:rsid w:val="00597379"/>
    <w:rsid w:val="005A34A3"/>
    <w:rsid w:val="005D6FFE"/>
    <w:rsid w:val="005E270F"/>
    <w:rsid w:val="005E4264"/>
    <w:rsid w:val="005F1D85"/>
    <w:rsid w:val="005F5D08"/>
    <w:rsid w:val="00632DA3"/>
    <w:rsid w:val="00660750"/>
    <w:rsid w:val="0066695B"/>
    <w:rsid w:val="0067056E"/>
    <w:rsid w:val="0068222D"/>
    <w:rsid w:val="006939E5"/>
    <w:rsid w:val="006C1544"/>
    <w:rsid w:val="006C3C7C"/>
    <w:rsid w:val="006D1FDB"/>
    <w:rsid w:val="006D32D1"/>
    <w:rsid w:val="006E01B7"/>
    <w:rsid w:val="006E1A46"/>
    <w:rsid w:val="006F1D7F"/>
    <w:rsid w:val="00732168"/>
    <w:rsid w:val="00733C90"/>
    <w:rsid w:val="00750401"/>
    <w:rsid w:val="0075168B"/>
    <w:rsid w:val="007616AE"/>
    <w:rsid w:val="007903E9"/>
    <w:rsid w:val="007A4981"/>
    <w:rsid w:val="007D6276"/>
    <w:rsid w:val="00802662"/>
    <w:rsid w:val="00804ABD"/>
    <w:rsid w:val="0082664A"/>
    <w:rsid w:val="00833BAA"/>
    <w:rsid w:val="00847096"/>
    <w:rsid w:val="00851DFF"/>
    <w:rsid w:val="00864AAE"/>
    <w:rsid w:val="0087717E"/>
    <w:rsid w:val="008A0EA4"/>
    <w:rsid w:val="008B3E62"/>
    <w:rsid w:val="008B4505"/>
    <w:rsid w:val="008D5A94"/>
    <w:rsid w:val="00901927"/>
    <w:rsid w:val="0091626B"/>
    <w:rsid w:val="009317FC"/>
    <w:rsid w:val="00931C72"/>
    <w:rsid w:val="00945BB6"/>
    <w:rsid w:val="00946F78"/>
    <w:rsid w:val="009753F2"/>
    <w:rsid w:val="00996AE1"/>
    <w:rsid w:val="009A0400"/>
    <w:rsid w:val="009B05ED"/>
    <w:rsid w:val="009B0B97"/>
    <w:rsid w:val="009B409D"/>
    <w:rsid w:val="009C2DF8"/>
    <w:rsid w:val="009C3921"/>
    <w:rsid w:val="009E52A1"/>
    <w:rsid w:val="00A432D7"/>
    <w:rsid w:val="00A5130C"/>
    <w:rsid w:val="00A818F1"/>
    <w:rsid w:val="00AB6A03"/>
    <w:rsid w:val="00AB7D8C"/>
    <w:rsid w:val="00AD2A93"/>
    <w:rsid w:val="00AE0DF2"/>
    <w:rsid w:val="00B00FB8"/>
    <w:rsid w:val="00B13811"/>
    <w:rsid w:val="00B155BD"/>
    <w:rsid w:val="00B2707E"/>
    <w:rsid w:val="00B56A9F"/>
    <w:rsid w:val="00B762C9"/>
    <w:rsid w:val="00B76D73"/>
    <w:rsid w:val="00B8596E"/>
    <w:rsid w:val="00B86A41"/>
    <w:rsid w:val="00BA0DCD"/>
    <w:rsid w:val="00BC1C87"/>
    <w:rsid w:val="00BD43F9"/>
    <w:rsid w:val="00BE023D"/>
    <w:rsid w:val="00BE34B4"/>
    <w:rsid w:val="00C00155"/>
    <w:rsid w:val="00C05150"/>
    <w:rsid w:val="00C12A76"/>
    <w:rsid w:val="00C158AA"/>
    <w:rsid w:val="00C411D2"/>
    <w:rsid w:val="00C4158E"/>
    <w:rsid w:val="00C454E0"/>
    <w:rsid w:val="00C70806"/>
    <w:rsid w:val="00CA00D6"/>
    <w:rsid w:val="00CE7590"/>
    <w:rsid w:val="00CF2259"/>
    <w:rsid w:val="00CF428A"/>
    <w:rsid w:val="00CF4E3A"/>
    <w:rsid w:val="00D06287"/>
    <w:rsid w:val="00D1356D"/>
    <w:rsid w:val="00D368ED"/>
    <w:rsid w:val="00D42CCC"/>
    <w:rsid w:val="00D53A4C"/>
    <w:rsid w:val="00D603EE"/>
    <w:rsid w:val="00D63AC5"/>
    <w:rsid w:val="00DA3EE4"/>
    <w:rsid w:val="00DC20D2"/>
    <w:rsid w:val="00E162CA"/>
    <w:rsid w:val="00E16FA3"/>
    <w:rsid w:val="00E2207A"/>
    <w:rsid w:val="00E36760"/>
    <w:rsid w:val="00E405B6"/>
    <w:rsid w:val="00E4770C"/>
    <w:rsid w:val="00E568D6"/>
    <w:rsid w:val="00E60D51"/>
    <w:rsid w:val="00E91D8D"/>
    <w:rsid w:val="00E939B8"/>
    <w:rsid w:val="00EA045C"/>
    <w:rsid w:val="00EB5E86"/>
    <w:rsid w:val="00EE00FD"/>
    <w:rsid w:val="00EE55F8"/>
    <w:rsid w:val="00F008D9"/>
    <w:rsid w:val="00F05B7F"/>
    <w:rsid w:val="00F05DFA"/>
    <w:rsid w:val="00F14333"/>
    <w:rsid w:val="00F350B6"/>
    <w:rsid w:val="00F3552D"/>
    <w:rsid w:val="00F35C89"/>
    <w:rsid w:val="00F474D4"/>
    <w:rsid w:val="00F54147"/>
    <w:rsid w:val="00F737CE"/>
    <w:rsid w:val="00F73B8F"/>
    <w:rsid w:val="00F73C54"/>
    <w:rsid w:val="00F769C0"/>
    <w:rsid w:val="00F83F64"/>
    <w:rsid w:val="00F8590C"/>
    <w:rsid w:val="00FB2F67"/>
    <w:rsid w:val="00FB4FC8"/>
    <w:rsid w:val="00FC5C3C"/>
    <w:rsid w:val="00FC7DC5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83CC0"/>
    <w:pPr>
      <w:keepNext/>
      <w:jc w:val="both"/>
      <w:outlineLvl w:val="4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83CC0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3">
    <w:name w:val="Strong"/>
    <w:basedOn w:val="a0"/>
    <w:qFormat/>
    <w:rsid w:val="00583CC0"/>
    <w:rPr>
      <w:rFonts w:ascii="Verdana" w:hAnsi="Verdana" w:hint="default"/>
      <w:b/>
      <w:bCs/>
    </w:rPr>
  </w:style>
  <w:style w:type="paragraph" w:styleId="a4">
    <w:name w:val="Normal (Web)"/>
    <w:basedOn w:val="a"/>
    <w:uiPriority w:val="99"/>
    <w:unhideWhenUsed/>
    <w:rsid w:val="00583CC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583CC0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583C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1,Основной текст Знак1 Знак Знак Знак Знак Знак"/>
    <w:basedOn w:val="a0"/>
    <w:link w:val="a8"/>
    <w:semiHidden/>
    <w:locked/>
    <w:rsid w:val="00583C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7"/>
    <w:semiHidden/>
    <w:unhideWhenUsed/>
    <w:rsid w:val="00583CC0"/>
    <w:pPr>
      <w:jc w:val="both"/>
    </w:pPr>
    <w:rPr>
      <w:sz w:val="28"/>
      <w:szCs w:val="20"/>
    </w:rPr>
  </w:style>
  <w:style w:type="character" w:customStyle="1" w:styleId="1">
    <w:name w:val="Основной текст Знак1"/>
    <w:aliases w:val="Основной текст Знак1 Знак Знак2,Основной текст Знак1 Знак Знак Знак2,Основной текст Знак1 Знак Знак Знак Знак2,Основной текст Знак1 Знак Знак Знак Знак Знак1"/>
    <w:basedOn w:val="a0"/>
    <w:uiPriority w:val="99"/>
    <w:semiHidden/>
    <w:rsid w:val="00583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83CC0"/>
    <w:pPr>
      <w:suppressAutoHyphens/>
      <w:spacing w:after="120" w:line="480" w:lineRule="auto"/>
    </w:pPr>
    <w:rPr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583C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semiHidden/>
    <w:unhideWhenUsed/>
    <w:rsid w:val="00583C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83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8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583CC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3CC0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583CC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83C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Базовый"/>
    <w:rsid w:val="00583CC0"/>
    <w:pPr>
      <w:widowControl w:val="0"/>
      <w:tabs>
        <w:tab w:val="left" w:pos="709"/>
      </w:tabs>
      <w:suppressAutoHyphens/>
    </w:pPr>
    <w:rPr>
      <w:rFonts w:ascii="Arial" w:eastAsia="Lucida Sans Unicode" w:hAnsi="Arial" w:cs="Times New Roman"/>
      <w:color w:val="00000A"/>
      <w:sz w:val="20"/>
      <w:szCs w:val="24"/>
      <w:lang w:eastAsia="ru-RU"/>
    </w:rPr>
  </w:style>
  <w:style w:type="character" w:customStyle="1" w:styleId="ad">
    <w:name w:val="Цветовое выделение"/>
    <w:rsid w:val="00583CC0"/>
    <w:rPr>
      <w:b/>
      <w:bCs/>
      <w:color w:val="000080"/>
    </w:rPr>
  </w:style>
  <w:style w:type="character" w:customStyle="1" w:styleId="ae">
    <w:name w:val="Гипертекстовая ссылка"/>
    <w:basedOn w:val="ad"/>
    <w:rsid w:val="00583CC0"/>
    <w:rPr>
      <w:b/>
      <w:bCs/>
      <w:color w:val="008000"/>
    </w:rPr>
  </w:style>
  <w:style w:type="table" w:styleId="af">
    <w:name w:val="Table Grid"/>
    <w:basedOn w:val="a1"/>
    <w:rsid w:val="00583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83CC0"/>
    <w:pPr>
      <w:keepNext/>
      <w:jc w:val="both"/>
      <w:outlineLvl w:val="4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83CC0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3">
    <w:name w:val="Strong"/>
    <w:basedOn w:val="a0"/>
    <w:qFormat/>
    <w:rsid w:val="00583CC0"/>
    <w:rPr>
      <w:rFonts w:ascii="Verdana" w:hAnsi="Verdana" w:hint="default"/>
      <w:b/>
      <w:bCs/>
    </w:rPr>
  </w:style>
  <w:style w:type="paragraph" w:styleId="a4">
    <w:name w:val="Normal (Web)"/>
    <w:basedOn w:val="a"/>
    <w:uiPriority w:val="99"/>
    <w:unhideWhenUsed/>
    <w:rsid w:val="00583CC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583CC0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583C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1,Основной текст Знак1 Знак Знак Знак Знак Знак"/>
    <w:basedOn w:val="a0"/>
    <w:link w:val="a8"/>
    <w:semiHidden/>
    <w:locked/>
    <w:rsid w:val="00583C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7"/>
    <w:semiHidden/>
    <w:unhideWhenUsed/>
    <w:rsid w:val="00583CC0"/>
    <w:pPr>
      <w:jc w:val="both"/>
    </w:pPr>
    <w:rPr>
      <w:sz w:val="28"/>
      <w:szCs w:val="20"/>
    </w:rPr>
  </w:style>
  <w:style w:type="character" w:customStyle="1" w:styleId="1">
    <w:name w:val="Основной текст Знак1"/>
    <w:aliases w:val="Основной текст Знак1 Знак Знак2,Основной текст Знак1 Знак Знак Знак2,Основной текст Знак1 Знак Знак Знак Знак2,Основной текст Знак1 Знак Знак Знак Знак Знак1"/>
    <w:basedOn w:val="a0"/>
    <w:uiPriority w:val="99"/>
    <w:semiHidden/>
    <w:rsid w:val="00583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83CC0"/>
    <w:pPr>
      <w:suppressAutoHyphens/>
      <w:spacing w:after="120" w:line="480" w:lineRule="auto"/>
    </w:pPr>
    <w:rPr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583C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semiHidden/>
    <w:unhideWhenUsed/>
    <w:rsid w:val="00583C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83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8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583CC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3CC0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583CC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83C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Базовый"/>
    <w:rsid w:val="00583CC0"/>
    <w:pPr>
      <w:widowControl w:val="0"/>
      <w:tabs>
        <w:tab w:val="left" w:pos="709"/>
      </w:tabs>
      <w:suppressAutoHyphens/>
    </w:pPr>
    <w:rPr>
      <w:rFonts w:ascii="Arial" w:eastAsia="Lucida Sans Unicode" w:hAnsi="Arial" w:cs="Times New Roman"/>
      <w:color w:val="00000A"/>
      <w:sz w:val="20"/>
      <w:szCs w:val="24"/>
      <w:lang w:eastAsia="ru-RU"/>
    </w:rPr>
  </w:style>
  <w:style w:type="character" w:customStyle="1" w:styleId="ad">
    <w:name w:val="Цветовое выделение"/>
    <w:rsid w:val="00583CC0"/>
    <w:rPr>
      <w:b/>
      <w:bCs/>
      <w:color w:val="000080"/>
    </w:rPr>
  </w:style>
  <w:style w:type="character" w:customStyle="1" w:styleId="ae">
    <w:name w:val="Гипертекстовая ссылка"/>
    <w:basedOn w:val="ad"/>
    <w:rsid w:val="00583CC0"/>
    <w:rPr>
      <w:b/>
      <w:bCs/>
      <w:color w:val="008000"/>
    </w:rPr>
  </w:style>
  <w:style w:type="table" w:styleId="af">
    <w:name w:val="Table Grid"/>
    <w:basedOn w:val="a1"/>
    <w:rsid w:val="00583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CD84-EF49-4945-8290-5D37BB3E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18</Pages>
  <Words>7549</Words>
  <Characters>43031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107</cp:revision>
  <cp:lastPrinted>2013-12-09T11:05:00Z</cp:lastPrinted>
  <dcterms:created xsi:type="dcterms:W3CDTF">2013-11-20T14:19:00Z</dcterms:created>
  <dcterms:modified xsi:type="dcterms:W3CDTF">2014-02-19T06:05:00Z</dcterms:modified>
</cp:coreProperties>
</file>