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83" w:rsidRDefault="000E6583" w:rsidP="000E6583">
      <w:pPr>
        <w:ind w:hanging="10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  <w:r w:rsidR="00F513E8">
        <w:rPr>
          <w:sz w:val="32"/>
          <w:szCs w:val="32"/>
        </w:rPr>
        <w:t xml:space="preserve"> № 7</w:t>
      </w:r>
    </w:p>
    <w:p w:rsidR="000E6583" w:rsidRDefault="000E6583" w:rsidP="000E65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заседания комиссии по чрезвычайным ситуациям и </w:t>
      </w:r>
      <w:r w:rsidR="00F513E8">
        <w:rPr>
          <w:sz w:val="32"/>
          <w:szCs w:val="32"/>
        </w:rPr>
        <w:t xml:space="preserve">обеспечения </w:t>
      </w:r>
      <w:r>
        <w:rPr>
          <w:sz w:val="32"/>
          <w:szCs w:val="32"/>
        </w:rPr>
        <w:t>пожарной безопасности</w:t>
      </w:r>
      <w:r w:rsidR="00F513E8">
        <w:rPr>
          <w:sz w:val="32"/>
          <w:szCs w:val="32"/>
        </w:rPr>
        <w:t xml:space="preserve"> в Юрлинском муниципальном районе</w:t>
      </w:r>
    </w:p>
    <w:p w:rsidR="000E6583" w:rsidRDefault="00D87FCC" w:rsidP="000E6583">
      <w:pPr>
        <w:jc w:val="center"/>
        <w:rPr>
          <w:sz w:val="28"/>
          <w:szCs w:val="28"/>
        </w:rPr>
      </w:pPr>
      <w:r w:rsidRPr="00C86406">
        <w:rPr>
          <w:sz w:val="28"/>
          <w:szCs w:val="28"/>
        </w:rPr>
        <w:t>0</w:t>
      </w:r>
      <w:r w:rsidR="00F513E8">
        <w:rPr>
          <w:sz w:val="28"/>
          <w:szCs w:val="28"/>
        </w:rPr>
        <w:t>7</w:t>
      </w:r>
      <w:r w:rsidR="000E6583">
        <w:rPr>
          <w:sz w:val="28"/>
          <w:szCs w:val="28"/>
        </w:rPr>
        <w:t>.0</w:t>
      </w:r>
      <w:r w:rsidRPr="00C86406">
        <w:rPr>
          <w:sz w:val="28"/>
          <w:szCs w:val="28"/>
        </w:rPr>
        <w:t>7</w:t>
      </w:r>
      <w:r w:rsidR="000E6583">
        <w:rPr>
          <w:sz w:val="28"/>
          <w:szCs w:val="28"/>
        </w:rPr>
        <w:t>.201</w:t>
      </w:r>
      <w:r w:rsidR="00F513E8">
        <w:rPr>
          <w:sz w:val="28"/>
          <w:szCs w:val="28"/>
        </w:rPr>
        <w:t>6</w:t>
      </w:r>
      <w:r w:rsidR="000E6583">
        <w:rPr>
          <w:sz w:val="28"/>
          <w:szCs w:val="28"/>
        </w:rPr>
        <w:t>г.</w:t>
      </w:r>
    </w:p>
    <w:p w:rsidR="000E6583" w:rsidRDefault="000E6583" w:rsidP="000E6583">
      <w:pPr>
        <w:jc w:val="center"/>
        <w:rPr>
          <w:sz w:val="28"/>
          <w:szCs w:val="28"/>
        </w:rPr>
      </w:pPr>
    </w:p>
    <w:p w:rsidR="000E6583" w:rsidRDefault="000E6583" w:rsidP="00F513E8">
      <w:pPr>
        <w:ind w:firstLine="284"/>
        <w:jc w:val="both"/>
        <w:rPr>
          <w:sz w:val="28"/>
          <w:szCs w:val="28"/>
        </w:rPr>
      </w:pPr>
      <w:r w:rsidRPr="00F513E8">
        <w:rPr>
          <w:sz w:val="28"/>
          <w:szCs w:val="28"/>
        </w:rPr>
        <w:t xml:space="preserve">Присутствуют члены КЧС и ОПБ:   </w:t>
      </w:r>
      <w:r w:rsidR="00F513E8">
        <w:rPr>
          <w:sz w:val="28"/>
          <w:szCs w:val="28"/>
        </w:rPr>
        <w:t>Трушников А.А</w:t>
      </w:r>
      <w:r>
        <w:rPr>
          <w:sz w:val="28"/>
          <w:szCs w:val="28"/>
        </w:rPr>
        <w:t>.</w:t>
      </w:r>
      <w:r w:rsidR="00F513E8">
        <w:rPr>
          <w:sz w:val="28"/>
          <w:szCs w:val="28"/>
        </w:rPr>
        <w:t xml:space="preserve">    </w:t>
      </w:r>
    </w:p>
    <w:p w:rsidR="000E6583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Агафонов А.И.</w:t>
      </w:r>
    </w:p>
    <w:p w:rsidR="000E6583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 С.Г.</w:t>
      </w:r>
    </w:p>
    <w:p w:rsidR="000E6583" w:rsidRDefault="003A4C0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E6583">
        <w:rPr>
          <w:sz w:val="28"/>
          <w:szCs w:val="28"/>
        </w:rPr>
        <w:t xml:space="preserve"> Мизев В.Н.</w:t>
      </w:r>
    </w:p>
    <w:p w:rsidR="0062324A" w:rsidRPr="006C6441" w:rsidRDefault="0062324A" w:rsidP="006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Мелехин Д.С.</w:t>
      </w:r>
    </w:p>
    <w:p w:rsidR="000E6583" w:rsidRDefault="0062324A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6583">
        <w:rPr>
          <w:sz w:val="28"/>
          <w:szCs w:val="28"/>
        </w:rPr>
        <w:t>Иванова Г.Н.</w:t>
      </w:r>
    </w:p>
    <w:p w:rsidR="000E6583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Корякин А.Л.</w:t>
      </w:r>
    </w:p>
    <w:p w:rsidR="0062324A" w:rsidRDefault="0062324A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Отегов А.В.</w:t>
      </w:r>
      <w:r w:rsidRPr="007122C7">
        <w:rPr>
          <w:sz w:val="28"/>
          <w:szCs w:val="28"/>
        </w:rPr>
        <w:t xml:space="preserve"> </w:t>
      </w:r>
    </w:p>
    <w:p w:rsidR="003A4C03" w:rsidRDefault="003A4C0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Бусова</w:t>
      </w:r>
      <w:proofErr w:type="spellEnd"/>
      <w:r>
        <w:rPr>
          <w:sz w:val="28"/>
          <w:szCs w:val="28"/>
        </w:rPr>
        <w:t xml:space="preserve"> Т.В.</w:t>
      </w:r>
    </w:p>
    <w:p w:rsidR="000E6583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C03">
        <w:rPr>
          <w:sz w:val="28"/>
          <w:szCs w:val="28"/>
        </w:rPr>
        <w:t xml:space="preserve">                         </w:t>
      </w:r>
      <w:r w:rsidR="003A4C03" w:rsidRPr="006C6441">
        <w:rPr>
          <w:sz w:val="28"/>
          <w:szCs w:val="28"/>
        </w:rPr>
        <w:t>Селезнев А.С.</w:t>
      </w:r>
    </w:p>
    <w:p w:rsidR="003A4C03" w:rsidRDefault="003A4C0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CF1DF4">
        <w:rPr>
          <w:sz w:val="28"/>
          <w:szCs w:val="28"/>
        </w:rPr>
        <w:t>Штейникова</w:t>
      </w:r>
      <w:proofErr w:type="spellEnd"/>
      <w:r w:rsidRPr="00CF1DF4">
        <w:rPr>
          <w:sz w:val="28"/>
          <w:szCs w:val="28"/>
        </w:rPr>
        <w:t xml:space="preserve"> С.А.</w:t>
      </w:r>
    </w:p>
    <w:p w:rsidR="000E6583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Леонтьев Е.И.</w:t>
      </w:r>
    </w:p>
    <w:p w:rsidR="000E6583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Иванов С.И.</w:t>
      </w:r>
    </w:p>
    <w:p w:rsidR="000E6583" w:rsidRPr="00D87FCC" w:rsidRDefault="000E6583" w:rsidP="000E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A4C03">
        <w:rPr>
          <w:sz w:val="28"/>
          <w:szCs w:val="28"/>
        </w:rPr>
        <w:t xml:space="preserve"> </w:t>
      </w:r>
    </w:p>
    <w:p w:rsidR="000E6583" w:rsidRPr="0062324A" w:rsidRDefault="000E6583" w:rsidP="009E2435">
      <w:pPr>
        <w:ind w:firstLine="142"/>
        <w:jc w:val="center"/>
        <w:rPr>
          <w:sz w:val="28"/>
          <w:szCs w:val="28"/>
        </w:rPr>
      </w:pPr>
      <w:r w:rsidRPr="0062324A">
        <w:rPr>
          <w:sz w:val="28"/>
          <w:szCs w:val="28"/>
        </w:rPr>
        <w:t>Повестка дня:</w:t>
      </w:r>
    </w:p>
    <w:p w:rsidR="000E6583" w:rsidRPr="0062324A" w:rsidRDefault="000E6583" w:rsidP="0062324A">
      <w:pPr>
        <w:ind w:firstLine="142"/>
        <w:jc w:val="center"/>
        <w:rPr>
          <w:sz w:val="28"/>
          <w:szCs w:val="28"/>
        </w:rPr>
      </w:pPr>
    </w:p>
    <w:p w:rsidR="00F513E8" w:rsidRPr="0062324A" w:rsidRDefault="00F513E8" w:rsidP="0062324A">
      <w:pPr>
        <w:spacing w:after="200"/>
        <w:ind w:firstLine="142"/>
        <w:rPr>
          <w:sz w:val="28"/>
          <w:szCs w:val="28"/>
        </w:rPr>
      </w:pPr>
      <w:r w:rsidRPr="0062324A">
        <w:rPr>
          <w:sz w:val="28"/>
          <w:szCs w:val="28"/>
        </w:rPr>
        <w:t xml:space="preserve">1. </w:t>
      </w:r>
      <w:r w:rsidR="00E711C8" w:rsidRPr="0062324A">
        <w:rPr>
          <w:sz w:val="28"/>
          <w:szCs w:val="28"/>
        </w:rPr>
        <w:t xml:space="preserve"> </w:t>
      </w:r>
      <w:r w:rsidRPr="0062324A">
        <w:rPr>
          <w:sz w:val="28"/>
          <w:szCs w:val="28"/>
        </w:rPr>
        <w:t>Об исполнении решения КЧС и ОПБ района   №2 от 31.03.2016г.  «Об организации работы по предупреждению пожаров в весенне-летний период 2016г.»  на территории Юрлинского муниципального района</w:t>
      </w:r>
    </w:p>
    <w:p w:rsidR="00D87FCC" w:rsidRPr="0062324A" w:rsidRDefault="00F513E8" w:rsidP="00DB3B39">
      <w:pPr>
        <w:spacing w:after="200"/>
        <w:ind w:firstLine="142"/>
        <w:jc w:val="right"/>
        <w:rPr>
          <w:sz w:val="28"/>
          <w:szCs w:val="28"/>
        </w:rPr>
      </w:pPr>
      <w:r w:rsidRPr="0062324A">
        <w:rPr>
          <w:sz w:val="28"/>
          <w:szCs w:val="28"/>
        </w:rPr>
        <w:t xml:space="preserve">   -</w:t>
      </w:r>
      <w:r w:rsidR="002B5C4A" w:rsidRPr="0062324A">
        <w:rPr>
          <w:sz w:val="28"/>
          <w:szCs w:val="28"/>
        </w:rPr>
        <w:t xml:space="preserve"> О пожарной ситуации в Юрлинском муниципальном районе на 01.07.2016 года.                                                    Док</w:t>
      </w:r>
      <w:r w:rsidR="0062324A" w:rsidRPr="0062324A">
        <w:rPr>
          <w:sz w:val="28"/>
          <w:szCs w:val="28"/>
        </w:rPr>
        <w:t>л</w:t>
      </w:r>
      <w:r w:rsidR="002B5C4A" w:rsidRPr="0062324A">
        <w:rPr>
          <w:sz w:val="28"/>
          <w:szCs w:val="28"/>
        </w:rPr>
        <w:t xml:space="preserve">. – Мизев В.Н. – начальник ПЧ-73. </w:t>
      </w:r>
      <w:r w:rsidR="00DB3B39">
        <w:rPr>
          <w:sz w:val="28"/>
          <w:szCs w:val="28"/>
        </w:rPr>
        <w:t xml:space="preserve">           Главы СП</w:t>
      </w:r>
    </w:p>
    <w:p w:rsidR="002B5C4A" w:rsidRPr="0062324A" w:rsidRDefault="00DB3B39" w:rsidP="0062324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C4A" w:rsidRPr="0062324A" w:rsidRDefault="00DB3B39" w:rsidP="0062324A">
      <w:pPr>
        <w:ind w:firstLine="142"/>
        <w:rPr>
          <w:sz w:val="28"/>
          <w:szCs w:val="28"/>
        </w:rPr>
      </w:pPr>
      <w:r>
        <w:rPr>
          <w:sz w:val="28"/>
          <w:szCs w:val="28"/>
        </w:rPr>
        <w:t>2</w:t>
      </w:r>
      <w:r w:rsidR="002B5C4A" w:rsidRPr="0062324A">
        <w:rPr>
          <w:sz w:val="28"/>
          <w:szCs w:val="28"/>
        </w:rPr>
        <w:t>. О мерах по обеспечению безопасности людей на водных объектах в летний период</w:t>
      </w:r>
      <w:r w:rsidR="00F513E8" w:rsidRPr="0062324A">
        <w:rPr>
          <w:sz w:val="28"/>
          <w:szCs w:val="28"/>
        </w:rPr>
        <w:t xml:space="preserve"> 2016г.</w:t>
      </w:r>
    </w:p>
    <w:p w:rsidR="00DB3B39" w:rsidRPr="0062324A" w:rsidRDefault="002B5C4A" w:rsidP="00DB3B39">
      <w:pPr>
        <w:spacing w:after="200"/>
        <w:ind w:firstLine="142"/>
        <w:jc w:val="right"/>
        <w:rPr>
          <w:sz w:val="28"/>
          <w:szCs w:val="28"/>
        </w:rPr>
      </w:pPr>
      <w:r w:rsidRPr="0062324A">
        <w:rPr>
          <w:sz w:val="28"/>
          <w:szCs w:val="28"/>
        </w:rPr>
        <w:t xml:space="preserve">                              </w:t>
      </w:r>
      <w:r w:rsidR="00F513E8" w:rsidRPr="0062324A">
        <w:rPr>
          <w:sz w:val="28"/>
          <w:szCs w:val="28"/>
        </w:rPr>
        <w:t xml:space="preserve">                 </w:t>
      </w:r>
      <w:r w:rsidRPr="0062324A">
        <w:rPr>
          <w:sz w:val="28"/>
          <w:szCs w:val="28"/>
        </w:rPr>
        <w:t xml:space="preserve">Докл.  - Агафонов А.И. – </w:t>
      </w:r>
      <w:r w:rsidR="00F513E8" w:rsidRPr="0062324A">
        <w:rPr>
          <w:sz w:val="28"/>
          <w:szCs w:val="28"/>
        </w:rPr>
        <w:t>заведующий отделом ОБ</w:t>
      </w:r>
      <w:r w:rsidRPr="0062324A">
        <w:rPr>
          <w:sz w:val="28"/>
          <w:szCs w:val="28"/>
        </w:rPr>
        <w:t xml:space="preserve">  Администрации района.</w:t>
      </w:r>
      <w:r w:rsidR="00DB3B39" w:rsidRPr="00DB3B39">
        <w:rPr>
          <w:sz w:val="28"/>
          <w:szCs w:val="28"/>
        </w:rPr>
        <w:t xml:space="preserve"> </w:t>
      </w:r>
      <w:r w:rsidR="00DB3B39">
        <w:rPr>
          <w:sz w:val="28"/>
          <w:szCs w:val="28"/>
        </w:rPr>
        <w:t xml:space="preserve">                                                                                                    Главы СП</w:t>
      </w:r>
    </w:p>
    <w:p w:rsidR="00D87FCC" w:rsidRPr="0062324A" w:rsidRDefault="00D87FCC" w:rsidP="0062324A">
      <w:pPr>
        <w:spacing w:after="200"/>
        <w:ind w:left="142" w:firstLine="142"/>
        <w:jc w:val="both"/>
        <w:rPr>
          <w:b/>
          <w:sz w:val="28"/>
          <w:szCs w:val="28"/>
        </w:rPr>
      </w:pPr>
      <w:r w:rsidRPr="0062324A">
        <w:rPr>
          <w:b/>
          <w:sz w:val="28"/>
          <w:szCs w:val="28"/>
        </w:rPr>
        <w:t>По первому вопросу:</w:t>
      </w:r>
    </w:p>
    <w:p w:rsidR="0062324A" w:rsidRDefault="0062324A" w:rsidP="0062324A">
      <w:pPr>
        <w:ind w:firstLine="142"/>
        <w:jc w:val="both"/>
        <w:rPr>
          <w:sz w:val="28"/>
          <w:szCs w:val="28"/>
        </w:rPr>
      </w:pPr>
      <w:r w:rsidRPr="0062324A">
        <w:rPr>
          <w:b/>
          <w:sz w:val="28"/>
          <w:szCs w:val="28"/>
          <w:u w:val="single"/>
        </w:rPr>
        <w:t>Слушали:</w:t>
      </w:r>
      <w:r w:rsidRPr="0062324A">
        <w:rPr>
          <w:sz w:val="28"/>
          <w:szCs w:val="28"/>
        </w:rPr>
        <w:t xml:space="preserve">  Мизева В.Н. – начальника  ПЧ-73, к</w:t>
      </w:r>
      <w:r w:rsidR="00DB3B39">
        <w:rPr>
          <w:sz w:val="28"/>
          <w:szCs w:val="28"/>
        </w:rPr>
        <w:t xml:space="preserve">оторый пояснил, что </w:t>
      </w:r>
      <w:r w:rsidR="003A4C03">
        <w:rPr>
          <w:sz w:val="28"/>
          <w:szCs w:val="28"/>
        </w:rPr>
        <w:t>по состоянию на 1 июля 2016 года обстановка с пожарами и последствиями на них на территории Юрлинского района, по сравнению с аналогичным периодом прошлого года характеризуется следующими основными показателями:</w:t>
      </w:r>
    </w:p>
    <w:p w:rsidR="002B20C3" w:rsidRDefault="002B20C3" w:rsidP="0062324A">
      <w:pPr>
        <w:ind w:firstLine="142"/>
        <w:jc w:val="both"/>
        <w:rPr>
          <w:sz w:val="28"/>
          <w:szCs w:val="2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1138"/>
        <w:gridCol w:w="1128"/>
        <w:gridCol w:w="1406"/>
        <w:gridCol w:w="1426"/>
        <w:gridCol w:w="1128"/>
        <w:gridCol w:w="1142"/>
      </w:tblGrid>
      <w:tr w:rsidR="002B20C3" w:rsidTr="002B20C3">
        <w:trPr>
          <w:trHeight w:hRule="exact" w:val="845"/>
        </w:trPr>
        <w:tc>
          <w:tcPr>
            <w:tcW w:w="2784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4" w:lineRule="exact"/>
              <w:ind w:left="300"/>
            </w:pPr>
            <w:r>
              <w:rPr>
                <w:rStyle w:val="Bodytext115pt"/>
              </w:rPr>
              <w:t>Наименования; поселения</w:t>
            </w:r>
          </w:p>
        </w:tc>
        <w:tc>
          <w:tcPr>
            <w:tcW w:w="113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69" w:lineRule="exact"/>
              <w:ind w:left="100"/>
            </w:pPr>
            <w:r>
              <w:rPr>
                <w:rStyle w:val="Bodytext115pt"/>
              </w:rPr>
              <w:t>Пожары 2016 г.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4" w:lineRule="exact"/>
              <w:ind w:left="120"/>
            </w:pPr>
            <w:r>
              <w:rPr>
                <w:rStyle w:val="Bodytext115pt"/>
              </w:rPr>
              <w:t>Пожары 2015 г.</w:t>
            </w:r>
          </w:p>
        </w:tc>
        <w:tc>
          <w:tcPr>
            <w:tcW w:w="140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4" w:lineRule="exact"/>
              <w:ind w:left="200"/>
            </w:pPr>
            <w:r>
              <w:rPr>
                <w:rStyle w:val="Bodytext115pt"/>
              </w:rPr>
              <w:t>Погибших в 2016 г.</w:t>
            </w:r>
          </w:p>
        </w:tc>
        <w:tc>
          <w:tcPr>
            <w:tcW w:w="142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4" w:lineRule="exact"/>
              <w:ind w:left="120"/>
            </w:pPr>
            <w:r>
              <w:rPr>
                <w:rStyle w:val="Bodytext115pt"/>
              </w:rPr>
              <w:t>Погибших в 2015 г.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15pt"/>
              </w:rPr>
              <w:t>Травмы в 2016 г.</w:t>
            </w:r>
          </w:p>
        </w:tc>
        <w:tc>
          <w:tcPr>
            <w:tcW w:w="1142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15pt"/>
              </w:rPr>
              <w:t>Травмы в .2015 г.</w:t>
            </w:r>
          </w:p>
        </w:tc>
      </w:tr>
      <w:tr w:rsidR="002B20C3" w:rsidTr="002B20C3">
        <w:trPr>
          <w:trHeight w:hRule="exact" w:val="653"/>
        </w:trPr>
        <w:tc>
          <w:tcPr>
            <w:tcW w:w="2784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/>
              <w:ind w:left="300"/>
            </w:pPr>
            <w:proofErr w:type="spellStart"/>
            <w:r>
              <w:lastRenderedPageBreak/>
              <w:t>Юрлинское</w:t>
            </w:r>
            <w:proofErr w:type="spellEnd"/>
            <w:r>
              <w:t xml:space="preserve">  с/поселение</w:t>
            </w:r>
          </w:p>
        </w:tc>
        <w:tc>
          <w:tcPr>
            <w:tcW w:w="113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7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6</w:t>
            </w:r>
          </w:p>
        </w:tc>
        <w:tc>
          <w:tcPr>
            <w:tcW w:w="140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  <w:tc>
          <w:tcPr>
            <w:tcW w:w="1142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</w:tr>
      <w:tr w:rsidR="002B20C3" w:rsidTr="002B20C3">
        <w:trPr>
          <w:trHeight w:hRule="exact" w:val="648"/>
        </w:trPr>
        <w:tc>
          <w:tcPr>
            <w:tcW w:w="2784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/>
              <w:ind w:left="20" w:firstLine="280"/>
            </w:pPr>
            <w:r>
              <w:t xml:space="preserve">У </w:t>
            </w:r>
            <w:proofErr w:type="spellStart"/>
            <w:r>
              <w:t>сть</w:t>
            </w:r>
            <w:proofErr w:type="spellEnd"/>
            <w:r>
              <w:t xml:space="preserve">-Березовское </w:t>
            </w:r>
            <w:r>
              <w:rPr>
                <w:rStyle w:val="Bodytext115pt"/>
              </w:rPr>
              <w:t xml:space="preserve"> </w:t>
            </w:r>
            <w:r>
              <w:t>с/поселение</w:t>
            </w:r>
          </w:p>
        </w:tc>
        <w:tc>
          <w:tcPr>
            <w:tcW w:w="113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  <w:tc>
          <w:tcPr>
            <w:tcW w:w="140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.1</w:t>
            </w:r>
          </w:p>
        </w:tc>
        <w:tc>
          <w:tcPr>
            <w:tcW w:w="1142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Bodytext4pt"/>
              </w:rPr>
              <w:t xml:space="preserve">’ </w:t>
            </w:r>
            <w:r>
              <w:t>0</w:t>
            </w:r>
          </w:p>
        </w:tc>
      </w:tr>
      <w:tr w:rsidR="002B20C3" w:rsidTr="002B20C3">
        <w:trPr>
          <w:trHeight w:hRule="exact" w:val="658"/>
        </w:trPr>
        <w:tc>
          <w:tcPr>
            <w:tcW w:w="2784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326" w:lineRule="exact"/>
              <w:ind w:left="300"/>
            </w:pPr>
            <w:r>
              <w:t xml:space="preserve">У </w:t>
            </w:r>
            <w:proofErr w:type="spellStart"/>
            <w:r>
              <w:t>сть-Зулинское</w:t>
            </w:r>
            <w:proofErr w:type="spellEnd"/>
            <w:r>
              <w:t xml:space="preserve"> с/поселение</w:t>
            </w:r>
          </w:p>
        </w:tc>
        <w:tc>
          <w:tcPr>
            <w:tcW w:w="113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  <w:tc>
          <w:tcPr>
            <w:tcW w:w="1426" w:type="dxa"/>
            <w:shd w:val="clear" w:color="auto" w:fill="FFFFFF"/>
          </w:tcPr>
          <w:p w:rsidR="002B20C3" w:rsidRP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  <w:tc>
          <w:tcPr>
            <w:tcW w:w="1142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</w:tr>
      <w:tr w:rsidR="002B20C3" w:rsidTr="002B20C3">
        <w:trPr>
          <w:trHeight w:hRule="exact" w:val="538"/>
        </w:trPr>
        <w:tc>
          <w:tcPr>
            <w:tcW w:w="2784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  <w:ind w:left="300"/>
            </w:pPr>
            <w:r>
              <w:t>По району</w:t>
            </w:r>
          </w:p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  <w:ind w:left="20"/>
            </w:pPr>
          </w:p>
        </w:tc>
        <w:tc>
          <w:tcPr>
            <w:tcW w:w="113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8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7</w:t>
            </w:r>
          </w:p>
        </w:tc>
        <w:tc>
          <w:tcPr>
            <w:tcW w:w="140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Bodytext115pt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2B20C3" w:rsidRDefault="002B20C3" w:rsidP="002B20C3">
            <w:pPr>
              <w:pStyle w:val="21"/>
              <w:shd w:val="clear" w:color="auto" w:fill="auto"/>
              <w:spacing w:after="0" w:line="270" w:lineRule="exact"/>
            </w:pPr>
            <w:r>
              <w:t>0</w:t>
            </w:r>
          </w:p>
        </w:tc>
      </w:tr>
    </w:tbl>
    <w:p w:rsidR="002B20C3" w:rsidRPr="002B20C3" w:rsidRDefault="002B20C3" w:rsidP="002B20C3">
      <w:pPr>
        <w:pStyle w:val="21"/>
        <w:shd w:val="clear" w:color="auto" w:fill="auto"/>
        <w:spacing w:before="121" w:after="0" w:line="307" w:lineRule="exact"/>
        <w:ind w:left="340" w:firstLine="760"/>
        <w:jc w:val="both"/>
        <w:rPr>
          <w:b w:val="0"/>
          <w:sz w:val="28"/>
          <w:szCs w:val="28"/>
        </w:rPr>
      </w:pPr>
      <w:r w:rsidRPr="002B20C3">
        <w:rPr>
          <w:b w:val="0"/>
          <w:spacing w:val="0"/>
          <w:sz w:val="28"/>
          <w:szCs w:val="28"/>
          <w:lang w:val="en-US"/>
        </w:rPr>
        <w:t>Ha</w:t>
      </w:r>
      <w:r w:rsidRPr="002B20C3">
        <w:rPr>
          <w:b w:val="0"/>
          <w:spacing w:val="0"/>
          <w:sz w:val="28"/>
          <w:szCs w:val="28"/>
        </w:rPr>
        <w:t xml:space="preserve"> 01 июля 2016 года на территории Юрлинского муниципального района, произошло 8 пожаров, на которых обнаружены 3 человека, 1 человек получил термические ожоги, уничтожены дома с надворными постройками!, вагончик расположенный на территории лесного массива, будка, автобус, здание администрации </w:t>
      </w:r>
      <w:r>
        <w:rPr>
          <w:b w:val="0"/>
          <w:spacing w:val="0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>и повре</w:t>
      </w:r>
      <w:r>
        <w:rPr>
          <w:b w:val="0"/>
          <w:spacing w:val="0"/>
          <w:sz w:val="28"/>
          <w:szCs w:val="28"/>
        </w:rPr>
        <w:t xml:space="preserve">жден автомобиль МАЗ, квартира. </w:t>
      </w:r>
    </w:p>
    <w:p w:rsidR="002B20C3" w:rsidRPr="002B20C3" w:rsidRDefault="009D22FB" w:rsidP="002B20C3">
      <w:pPr>
        <w:pStyle w:val="21"/>
        <w:shd w:val="clear" w:color="auto" w:fill="auto"/>
        <w:spacing w:after="0" w:line="307" w:lineRule="exact"/>
        <w:ind w:firstLine="11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pt;margin-top:22.4pt;width:3.3pt;height:12.45pt;z-index:-251658752;mso-wrap-distance-left:5pt;mso-wrap-distance-right:5.1pt;mso-position-horizontal-relative:margin" filled="f" stroked="f">
            <v:textbox style="mso-fit-shape-to-text:t" inset="0,0,0,0">
              <w:txbxContent>
                <w:p w:rsidR="002B20C3" w:rsidRDefault="002B20C3" w:rsidP="002B20C3">
                  <w:pPr>
                    <w:pStyle w:val="21"/>
                    <w:shd w:val="clear" w:color="auto" w:fill="auto"/>
                    <w:spacing w:after="0" w:line="250" w:lineRule="exact"/>
                  </w:pPr>
                  <w:r>
                    <w:rPr>
                      <w:rStyle w:val="BodytextExact"/>
                      <w:spacing w:val="0"/>
                    </w:rPr>
                    <w:t>;</w:t>
                  </w:r>
                </w:p>
              </w:txbxContent>
            </v:textbox>
            <w10:wrap type="square" anchorx="margin"/>
          </v:shape>
        </w:pict>
      </w:r>
      <w:r w:rsidR="002B20C3" w:rsidRPr="002B20C3">
        <w:rPr>
          <w:b w:val="0"/>
          <w:spacing w:val="0"/>
          <w:sz w:val="28"/>
          <w:szCs w:val="28"/>
        </w:rPr>
        <w:t>За отчетный период, на территории Юрлинского муниципального района на пожарах обнаружены - 3 человека (АППГ - 2 человека, рост на 50 %). П</w:t>
      </w:r>
      <w:r w:rsidR="002B20C3">
        <w:rPr>
          <w:b w:val="0"/>
          <w:spacing w:val="0"/>
          <w:sz w:val="28"/>
          <w:szCs w:val="28"/>
        </w:rPr>
        <w:t xml:space="preserve">огибшие на </w:t>
      </w:r>
      <w:r w:rsidR="002B20C3" w:rsidRPr="002B20C3">
        <w:rPr>
          <w:b w:val="0"/>
          <w:spacing w:val="0"/>
          <w:sz w:val="28"/>
          <w:szCs w:val="28"/>
        </w:rPr>
        <w:t xml:space="preserve"> пожарах люди были мужского рода, которые находился в </w:t>
      </w:r>
      <w:r w:rsidR="002B20C3">
        <w:rPr>
          <w:b w:val="0"/>
          <w:spacing w:val="0"/>
          <w:sz w:val="28"/>
          <w:szCs w:val="28"/>
        </w:rPr>
        <w:t>с</w:t>
      </w:r>
      <w:r w:rsidR="002B20C3" w:rsidRPr="002B20C3">
        <w:rPr>
          <w:b w:val="0"/>
          <w:spacing w:val="0"/>
          <w:sz w:val="28"/>
          <w:szCs w:val="28"/>
        </w:rPr>
        <w:t xml:space="preserve">остоянии, алкогольного </w:t>
      </w:r>
      <w:r w:rsidR="002B20C3">
        <w:rPr>
          <w:b w:val="0"/>
          <w:spacing w:val="0"/>
          <w:sz w:val="28"/>
          <w:szCs w:val="28"/>
        </w:rPr>
        <w:t xml:space="preserve"> </w:t>
      </w:r>
      <w:r w:rsidR="002B20C3" w:rsidRPr="002B20C3">
        <w:rPr>
          <w:b w:val="0"/>
          <w:spacing w:val="0"/>
          <w:sz w:val="28"/>
          <w:szCs w:val="28"/>
        </w:rPr>
        <w:t xml:space="preserve"> (наркотического) опьянения.</w:t>
      </w:r>
    </w:p>
    <w:p w:rsidR="002B20C3" w:rsidRPr="002B20C3" w:rsidRDefault="002B20C3" w:rsidP="002B20C3">
      <w:pPr>
        <w:pStyle w:val="21"/>
        <w:shd w:val="clear" w:color="auto" w:fill="auto"/>
        <w:spacing w:after="0" w:line="307" w:lineRule="exact"/>
        <w:ind w:left="120" w:firstLine="588"/>
        <w:jc w:val="both"/>
        <w:rPr>
          <w:b w:val="0"/>
          <w:sz w:val="28"/>
          <w:szCs w:val="28"/>
        </w:rPr>
      </w:pPr>
      <w:r w:rsidRPr="002B20C3">
        <w:rPr>
          <w:b w:val="0"/>
          <w:spacing w:val="0"/>
          <w:sz w:val="28"/>
          <w:szCs w:val="28"/>
        </w:rPr>
        <w:t>За отчетный период</w:t>
      </w:r>
      <w:r>
        <w:rPr>
          <w:b w:val="0"/>
          <w:spacing w:val="0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н</w:t>
      </w:r>
      <w:r w:rsidRPr="002B20C3">
        <w:rPr>
          <w:b w:val="0"/>
          <w:spacing w:val="0"/>
          <w:sz w:val="28"/>
          <w:szCs w:val="28"/>
        </w:rPr>
        <w:t>а территории Юрлинского муниципального района на пожарах получили травматизм различной степен</w:t>
      </w:r>
      <w:r>
        <w:rPr>
          <w:b w:val="0"/>
          <w:spacing w:val="0"/>
          <w:sz w:val="28"/>
          <w:szCs w:val="28"/>
        </w:rPr>
        <w:t>и тяжести - 1 человек (АППГ - 0</w:t>
      </w:r>
      <w:r w:rsidRPr="002B20C3">
        <w:rPr>
          <w:b w:val="0"/>
          <w:spacing w:val="0"/>
          <w:sz w:val="28"/>
          <w:szCs w:val="28"/>
        </w:rPr>
        <w:t xml:space="preserve"> рост на 100 %).</w:t>
      </w:r>
    </w:p>
    <w:p w:rsidR="002B20C3" w:rsidRDefault="002B20C3" w:rsidP="002B20C3">
      <w:pPr>
        <w:pStyle w:val="21"/>
        <w:shd w:val="clear" w:color="auto" w:fill="auto"/>
        <w:spacing w:after="0" w:line="307" w:lineRule="exact"/>
        <w:ind w:left="120" w:firstLine="588"/>
        <w:jc w:val="center"/>
        <w:rPr>
          <w:rStyle w:val="Bodytext13ptBold"/>
          <w:sz w:val="28"/>
          <w:szCs w:val="28"/>
        </w:rPr>
      </w:pPr>
      <w:r w:rsidRPr="002B20C3">
        <w:rPr>
          <w:rStyle w:val="Bodytext13ptBold"/>
          <w:b/>
          <w:sz w:val="28"/>
          <w:szCs w:val="28"/>
        </w:rPr>
        <w:t xml:space="preserve">Распределение количества </w:t>
      </w:r>
      <w:proofErr w:type="gramStart"/>
      <w:r w:rsidRPr="002B20C3">
        <w:rPr>
          <w:rStyle w:val="Bodytext13ptBold"/>
          <w:b/>
          <w:sz w:val="28"/>
          <w:szCs w:val="28"/>
        </w:rPr>
        <w:t>пожаров</w:t>
      </w:r>
      <w:proofErr w:type="gramEnd"/>
      <w:r w:rsidRPr="002B20C3">
        <w:rPr>
          <w:rStyle w:val="Bodytext13ptBold"/>
          <w:b/>
          <w:sz w:val="28"/>
          <w:szCs w:val="28"/>
        </w:rPr>
        <w:t xml:space="preserve"> но основным объектам</w:t>
      </w:r>
      <w:r>
        <w:rPr>
          <w:rStyle w:val="Bodytext13ptBold"/>
          <w:sz w:val="28"/>
          <w:szCs w:val="28"/>
        </w:rPr>
        <w:t>.</w:t>
      </w:r>
    </w:p>
    <w:p w:rsidR="009E2435" w:rsidRDefault="009E2435" w:rsidP="002B20C3">
      <w:pPr>
        <w:pStyle w:val="21"/>
        <w:shd w:val="clear" w:color="auto" w:fill="auto"/>
        <w:spacing w:after="0" w:line="307" w:lineRule="exact"/>
        <w:ind w:left="120" w:firstLine="588"/>
        <w:jc w:val="center"/>
        <w:rPr>
          <w:rStyle w:val="Bodytext13ptBold"/>
          <w:sz w:val="28"/>
          <w:szCs w:val="28"/>
        </w:rPr>
      </w:pPr>
    </w:p>
    <w:p w:rsidR="002B20C3" w:rsidRPr="002B20C3" w:rsidRDefault="002B20C3" w:rsidP="002B20C3">
      <w:pPr>
        <w:pStyle w:val="21"/>
        <w:shd w:val="clear" w:color="auto" w:fill="auto"/>
        <w:spacing w:after="0" w:line="307" w:lineRule="exact"/>
        <w:ind w:left="120" w:firstLine="588"/>
        <w:jc w:val="both"/>
        <w:rPr>
          <w:b w:val="0"/>
          <w:sz w:val="28"/>
          <w:szCs w:val="28"/>
        </w:rPr>
      </w:pPr>
      <w:r w:rsidRPr="002B20C3">
        <w:rPr>
          <w:rStyle w:val="Bodytext13ptBold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>За анализируемый период на территории Юрлинского муниципального района произошли пожары на следующих объектах:</w:t>
      </w:r>
    </w:p>
    <w:p w:rsidR="002B20C3" w:rsidRPr="002B20C3" w:rsidRDefault="002B20C3" w:rsidP="002B20C3">
      <w:pPr>
        <w:pStyle w:val="21"/>
        <w:shd w:val="clear" w:color="auto" w:fill="auto"/>
        <w:tabs>
          <w:tab w:val="left" w:pos="1290"/>
          <w:tab w:val="left" w:pos="1688"/>
          <w:tab w:val="left" w:pos="1290"/>
        </w:tabs>
        <w:spacing w:after="0" w:line="307" w:lineRule="exact"/>
        <w:ind w:left="940"/>
        <w:jc w:val="both"/>
        <w:rPr>
          <w:b w:val="0"/>
          <w:sz w:val="28"/>
          <w:szCs w:val="28"/>
        </w:rPr>
      </w:pPr>
      <w:r w:rsidRPr="002B20C3">
        <w:rPr>
          <w:b w:val="0"/>
          <w:spacing w:val="0"/>
          <w:sz w:val="28"/>
          <w:szCs w:val="28"/>
        </w:rPr>
        <w:t>-</w:t>
      </w:r>
      <w:r w:rsidRPr="002B20C3">
        <w:rPr>
          <w:b w:val="0"/>
          <w:spacing w:val="0"/>
          <w:sz w:val="28"/>
          <w:szCs w:val="28"/>
        </w:rPr>
        <w:tab/>
        <w:t>здания жилого назначения и надворные постройки - 5 пожаров (62,5 % от</w:t>
      </w:r>
      <w:r>
        <w:rPr>
          <w:b w:val="0"/>
          <w:spacing w:val="0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>общего количества пожаров, АППГ - 6 пожаров, рост на 17 %).</w:t>
      </w:r>
    </w:p>
    <w:p w:rsidR="002B20C3" w:rsidRPr="002B20C3" w:rsidRDefault="002B20C3" w:rsidP="002B20C3">
      <w:pPr>
        <w:pStyle w:val="21"/>
        <w:shd w:val="clear" w:color="auto" w:fill="auto"/>
        <w:tabs>
          <w:tab w:val="right" w:pos="1303"/>
          <w:tab w:val="left" w:pos="1688"/>
        </w:tabs>
        <w:spacing w:after="0" w:line="307" w:lineRule="exact"/>
        <w:ind w:left="120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</w:t>
      </w:r>
      <w:r w:rsidRPr="002B20C3">
        <w:rPr>
          <w:b w:val="0"/>
          <w:spacing w:val="0"/>
          <w:sz w:val="28"/>
          <w:szCs w:val="28"/>
        </w:rPr>
        <w:t>-</w:t>
      </w:r>
      <w:r w:rsidRPr="002B20C3"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 xml:space="preserve">  </w:t>
      </w:r>
      <w:r w:rsidRPr="002B20C3">
        <w:rPr>
          <w:b w:val="0"/>
          <w:spacing w:val="0"/>
          <w:sz w:val="28"/>
          <w:szCs w:val="28"/>
        </w:rPr>
        <w:t xml:space="preserve">транспортные средства —.2 пожара (25 </w:t>
      </w:r>
      <w:r w:rsidRPr="002B20C3">
        <w:rPr>
          <w:rStyle w:val="Bodytext155ptItalicSpacing-1pt"/>
          <w:b w:val="0"/>
          <w:sz w:val="28"/>
          <w:szCs w:val="28"/>
        </w:rPr>
        <w:t>%</w:t>
      </w:r>
      <w:r w:rsidRPr="002B20C3">
        <w:rPr>
          <w:b w:val="0"/>
          <w:spacing w:val="0"/>
          <w:sz w:val="28"/>
          <w:szCs w:val="28"/>
        </w:rPr>
        <w:t xml:space="preserve"> от общего количества пожаров,</w:t>
      </w:r>
      <w:r>
        <w:rPr>
          <w:b w:val="0"/>
          <w:spacing w:val="0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>АППГ - 0 пожаров, рост на 100 %);</w:t>
      </w:r>
    </w:p>
    <w:p w:rsidR="002B20C3" w:rsidRPr="002B20C3" w:rsidRDefault="002B20C3" w:rsidP="002B20C3">
      <w:pPr>
        <w:pStyle w:val="21"/>
        <w:shd w:val="clear" w:color="auto" w:fill="auto"/>
        <w:spacing w:after="0" w:line="307" w:lineRule="exact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 - </w:t>
      </w:r>
      <w:r w:rsidRPr="002B20C3">
        <w:rPr>
          <w:b w:val="0"/>
          <w:spacing w:val="0"/>
          <w:sz w:val="28"/>
          <w:szCs w:val="28"/>
        </w:rPr>
        <w:t xml:space="preserve">административное здание - 1 пожар (12,5 % от общего количества пожаров, </w:t>
      </w:r>
      <w:r>
        <w:rPr>
          <w:b w:val="0"/>
          <w:spacing w:val="0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 xml:space="preserve"> АППГ -0 пожаров, рост на 100 %);</w:t>
      </w:r>
    </w:p>
    <w:p w:rsidR="002B20C3" w:rsidRDefault="002B20C3" w:rsidP="002B20C3">
      <w:pPr>
        <w:pStyle w:val="21"/>
        <w:shd w:val="clear" w:color="auto" w:fill="auto"/>
        <w:spacing w:after="0" w:line="307" w:lineRule="exact"/>
        <w:ind w:left="12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- </w:t>
      </w:r>
      <w:r w:rsidRPr="002B20C3">
        <w:rPr>
          <w:b w:val="0"/>
          <w:spacing w:val="0"/>
          <w:sz w:val="28"/>
          <w:szCs w:val="28"/>
        </w:rPr>
        <w:t xml:space="preserve">здания, сооружения и помещения предприятий торговли - 0 пожаров (0% от </w:t>
      </w:r>
      <w:r>
        <w:rPr>
          <w:b w:val="0"/>
          <w:spacing w:val="0"/>
          <w:sz w:val="28"/>
          <w:szCs w:val="28"/>
        </w:rPr>
        <w:t xml:space="preserve"> </w:t>
      </w:r>
      <w:r w:rsidRPr="002B20C3">
        <w:rPr>
          <w:b w:val="0"/>
          <w:spacing w:val="0"/>
          <w:sz w:val="28"/>
          <w:szCs w:val="28"/>
        </w:rPr>
        <w:t xml:space="preserve"> общего количества пожаров, АППГ - 1 пожар, снижение на 100%);</w:t>
      </w:r>
    </w:p>
    <w:p w:rsidR="009E2435" w:rsidRPr="002B20C3" w:rsidRDefault="009E2435" w:rsidP="002B20C3">
      <w:pPr>
        <w:pStyle w:val="21"/>
        <w:shd w:val="clear" w:color="auto" w:fill="auto"/>
        <w:spacing w:after="0" w:line="307" w:lineRule="exact"/>
        <w:ind w:left="120"/>
        <w:jc w:val="both"/>
        <w:rPr>
          <w:b w:val="0"/>
          <w:sz w:val="28"/>
          <w:szCs w:val="28"/>
        </w:rPr>
      </w:pPr>
    </w:p>
    <w:p w:rsidR="009E2435" w:rsidRDefault="002B20C3" w:rsidP="009E2435">
      <w:pPr>
        <w:pStyle w:val="Bodytext70"/>
        <w:shd w:val="clear" w:color="auto" w:fill="auto"/>
        <w:ind w:left="940"/>
        <w:jc w:val="center"/>
        <w:rPr>
          <w:color w:val="000000"/>
          <w:sz w:val="28"/>
          <w:szCs w:val="28"/>
        </w:rPr>
      </w:pPr>
      <w:r w:rsidRPr="002B20C3">
        <w:rPr>
          <w:color w:val="000000"/>
          <w:sz w:val="28"/>
          <w:szCs w:val="28"/>
        </w:rPr>
        <w:t xml:space="preserve">Распределение количества </w:t>
      </w:r>
      <w:proofErr w:type="gramStart"/>
      <w:r w:rsidRPr="002B20C3">
        <w:rPr>
          <w:color w:val="000000"/>
          <w:sz w:val="28"/>
          <w:szCs w:val="28"/>
        </w:rPr>
        <w:t>пожаров</w:t>
      </w:r>
      <w:proofErr w:type="gramEnd"/>
      <w:r w:rsidRPr="002B20C3">
        <w:rPr>
          <w:color w:val="000000"/>
          <w:sz w:val="28"/>
          <w:szCs w:val="28"/>
        </w:rPr>
        <w:t xml:space="preserve"> но основным причинам</w:t>
      </w:r>
    </w:p>
    <w:p w:rsidR="009E2435" w:rsidRDefault="009E2435" w:rsidP="009E2435">
      <w:pPr>
        <w:pStyle w:val="Bodytext70"/>
        <w:shd w:val="clear" w:color="auto" w:fill="auto"/>
        <w:ind w:left="940"/>
        <w:jc w:val="center"/>
        <w:rPr>
          <w:color w:val="000000"/>
          <w:sz w:val="28"/>
          <w:szCs w:val="28"/>
        </w:rPr>
      </w:pPr>
    </w:p>
    <w:p w:rsidR="002B20C3" w:rsidRPr="002B20C3" w:rsidRDefault="002B20C3" w:rsidP="009E2435">
      <w:pPr>
        <w:pStyle w:val="Bodytext70"/>
        <w:shd w:val="clear" w:color="auto" w:fill="auto"/>
        <w:ind w:firstLine="708"/>
        <w:rPr>
          <w:b w:val="0"/>
          <w:sz w:val="28"/>
          <w:szCs w:val="28"/>
        </w:rPr>
      </w:pPr>
      <w:r w:rsidRPr="002B20C3">
        <w:rPr>
          <w:rStyle w:val="Bodytext7135ptNotBold"/>
          <w:bCs/>
          <w:sz w:val="28"/>
          <w:szCs w:val="28"/>
        </w:rPr>
        <w:t>Основными причинами возникновения пожаров явились:</w:t>
      </w:r>
    </w:p>
    <w:p w:rsidR="002B20C3" w:rsidRPr="002B20C3" w:rsidRDefault="009E2435" w:rsidP="009E2435">
      <w:pPr>
        <w:pStyle w:val="21"/>
        <w:shd w:val="clear" w:color="auto" w:fill="auto"/>
        <w:tabs>
          <w:tab w:val="right" w:pos="10766"/>
        </w:tabs>
        <w:spacing w:after="0" w:line="307" w:lineRule="exact"/>
        <w:ind w:left="120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</w:t>
      </w:r>
      <w:r w:rsidR="002B20C3" w:rsidRPr="002B20C3">
        <w:rPr>
          <w:b w:val="0"/>
          <w:spacing w:val="0"/>
          <w:sz w:val="28"/>
          <w:szCs w:val="28"/>
        </w:rPr>
        <w:t>- неосторожное обращение с огнем - 4 случая (АППГ- 5 случаев, снижение на</w:t>
      </w:r>
      <w:bookmarkStart w:id="0" w:name="bookmark0"/>
      <w:r w:rsidR="002B20C3" w:rsidRPr="002B20C3">
        <w:rPr>
          <w:b w:val="0"/>
          <w:sz w:val="28"/>
          <w:szCs w:val="28"/>
        </w:rPr>
        <w:t xml:space="preserve"> </w:t>
      </w:r>
      <w:r w:rsidR="002B20C3" w:rsidRPr="002B20C3">
        <w:rPr>
          <w:rStyle w:val="Heading2212ptNotBoldSpacing0pt"/>
          <w:sz w:val="28"/>
          <w:szCs w:val="28"/>
        </w:rPr>
        <w:t>20</w:t>
      </w:r>
      <w:r w:rsidR="002B20C3" w:rsidRPr="002B20C3">
        <w:rPr>
          <w:b w:val="0"/>
          <w:sz w:val="28"/>
          <w:szCs w:val="28"/>
        </w:rPr>
        <w:t xml:space="preserve">%). </w:t>
      </w:r>
      <w:bookmarkEnd w:id="0"/>
    </w:p>
    <w:p w:rsidR="002B20C3" w:rsidRPr="002B20C3" w:rsidRDefault="009E2435" w:rsidP="009E2435">
      <w:pPr>
        <w:pStyle w:val="21"/>
        <w:shd w:val="clear" w:color="auto" w:fill="auto"/>
        <w:tabs>
          <w:tab w:val="right" w:pos="10766"/>
        </w:tabs>
        <w:spacing w:after="0" w:line="307" w:lineRule="exact"/>
        <w:ind w:left="120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</w:t>
      </w:r>
      <w:r w:rsidR="002B20C3" w:rsidRPr="002B20C3">
        <w:rPr>
          <w:b w:val="0"/>
          <w:spacing w:val="0"/>
          <w:sz w:val="28"/>
          <w:szCs w:val="28"/>
        </w:rPr>
        <w:t>- неисправность узлов и механизмов ТС- 2 случая (АППГ - 0 случаев</w:t>
      </w:r>
      <w:proofErr w:type="gramStart"/>
      <w:r w:rsidR="002B20C3" w:rsidRPr="002B20C3">
        <w:rPr>
          <w:b w:val="0"/>
          <w:spacing w:val="0"/>
          <w:sz w:val="28"/>
          <w:szCs w:val="28"/>
        </w:rPr>
        <w:t xml:space="preserve">,, </w:t>
      </w:r>
      <w:proofErr w:type="gramEnd"/>
      <w:r w:rsidR="002B20C3" w:rsidRPr="002B20C3">
        <w:rPr>
          <w:b w:val="0"/>
          <w:spacing w:val="0"/>
          <w:sz w:val="28"/>
          <w:szCs w:val="28"/>
        </w:rPr>
        <w:t>рост на</w:t>
      </w:r>
      <w:bookmarkStart w:id="1" w:name="bookmark1"/>
      <w:r w:rsidR="002B20C3" w:rsidRPr="002B20C3">
        <w:rPr>
          <w:b w:val="0"/>
          <w:spacing w:val="0"/>
          <w:sz w:val="28"/>
          <w:szCs w:val="28"/>
        </w:rPr>
        <w:t>, 100%).</w:t>
      </w:r>
      <w:bookmarkEnd w:id="1"/>
    </w:p>
    <w:p w:rsidR="002B20C3" w:rsidRPr="002B20C3" w:rsidRDefault="009E2435" w:rsidP="002B20C3">
      <w:pPr>
        <w:pStyle w:val="21"/>
        <w:shd w:val="clear" w:color="auto" w:fill="auto"/>
        <w:tabs>
          <w:tab w:val="left" w:pos="900"/>
          <w:tab w:val="right" w:pos="10402"/>
        </w:tabs>
        <w:spacing w:after="0" w:line="307" w:lineRule="exact"/>
        <w:ind w:left="120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  <w:r w:rsidR="002B20C3" w:rsidRPr="002B20C3">
        <w:rPr>
          <w:b w:val="0"/>
          <w:spacing w:val="0"/>
          <w:sz w:val="28"/>
          <w:szCs w:val="28"/>
        </w:rPr>
        <w:t xml:space="preserve"> - грозовой разряд - 1 случай (АППГ - 0 случаев, рост на 100%).</w:t>
      </w:r>
      <w:r w:rsidR="002B20C3" w:rsidRPr="002B20C3">
        <w:rPr>
          <w:b w:val="0"/>
          <w:spacing w:val="0"/>
          <w:sz w:val="28"/>
          <w:szCs w:val="28"/>
        </w:rPr>
        <w:tab/>
        <w:t>..</w:t>
      </w:r>
    </w:p>
    <w:p w:rsidR="002B20C3" w:rsidRPr="002B20C3" w:rsidRDefault="009E2435" w:rsidP="009E2435">
      <w:pPr>
        <w:pStyle w:val="21"/>
        <w:shd w:val="clear" w:color="auto" w:fill="auto"/>
        <w:spacing w:after="0" w:line="307" w:lineRule="exact"/>
        <w:ind w:left="120"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</w:t>
      </w:r>
      <w:r w:rsidR="002B20C3" w:rsidRPr="002B20C3">
        <w:rPr>
          <w:b w:val="0"/>
          <w:spacing w:val="0"/>
          <w:sz w:val="28"/>
          <w:szCs w:val="28"/>
        </w:rPr>
        <w:t xml:space="preserve">- нарушение требований пожарной безопасности при монтаже и эксплуатации </w:t>
      </w:r>
      <w:r>
        <w:rPr>
          <w:b w:val="0"/>
          <w:spacing w:val="0"/>
          <w:sz w:val="28"/>
          <w:szCs w:val="28"/>
        </w:rPr>
        <w:t xml:space="preserve"> </w:t>
      </w:r>
      <w:r w:rsidR="002B20C3" w:rsidRPr="002B20C3">
        <w:rPr>
          <w:b w:val="0"/>
          <w:spacing w:val="0"/>
          <w:sz w:val="28"/>
          <w:szCs w:val="28"/>
        </w:rPr>
        <w:t xml:space="preserve"> электрооборудования - 1 случай (АППГ - 2 случая, снижение в 2 раза).</w:t>
      </w:r>
    </w:p>
    <w:p w:rsidR="002B20C3" w:rsidRDefault="002B20C3" w:rsidP="002B20C3">
      <w:pPr>
        <w:ind w:firstLine="142"/>
        <w:jc w:val="both"/>
        <w:rPr>
          <w:sz w:val="28"/>
          <w:szCs w:val="28"/>
        </w:rPr>
      </w:pPr>
    </w:p>
    <w:p w:rsidR="009E2435" w:rsidRDefault="009E2435" w:rsidP="002B20C3">
      <w:pPr>
        <w:ind w:firstLine="142"/>
        <w:jc w:val="both"/>
        <w:rPr>
          <w:sz w:val="28"/>
          <w:szCs w:val="28"/>
        </w:rPr>
      </w:pPr>
    </w:p>
    <w:p w:rsidR="009E2435" w:rsidRDefault="009E2435" w:rsidP="002B20C3">
      <w:pPr>
        <w:ind w:firstLine="142"/>
        <w:jc w:val="both"/>
        <w:rPr>
          <w:sz w:val="28"/>
          <w:szCs w:val="28"/>
        </w:rPr>
      </w:pPr>
    </w:p>
    <w:p w:rsidR="009E2435" w:rsidRPr="0062324A" w:rsidRDefault="009E2435" w:rsidP="002B20C3">
      <w:pPr>
        <w:ind w:firstLine="142"/>
        <w:jc w:val="both"/>
        <w:rPr>
          <w:sz w:val="28"/>
          <w:szCs w:val="28"/>
        </w:rPr>
      </w:pPr>
    </w:p>
    <w:p w:rsidR="0062324A" w:rsidRPr="0062324A" w:rsidRDefault="0062324A" w:rsidP="0062324A">
      <w:pPr>
        <w:ind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lastRenderedPageBreak/>
        <w:t>Заслушав и обсудив информацию членов КЧС и ОПБ, комиссия  РЕШИЛА:</w:t>
      </w:r>
    </w:p>
    <w:p w:rsidR="0062324A" w:rsidRPr="0062324A" w:rsidRDefault="0062324A" w:rsidP="0062324A">
      <w:pPr>
        <w:ind w:firstLine="142"/>
        <w:jc w:val="both"/>
        <w:rPr>
          <w:sz w:val="28"/>
          <w:szCs w:val="28"/>
        </w:rPr>
      </w:pPr>
    </w:p>
    <w:p w:rsidR="00983BBF" w:rsidRPr="004F50F7" w:rsidRDefault="00983BBF" w:rsidP="00983B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F50F7">
        <w:rPr>
          <w:sz w:val="28"/>
          <w:szCs w:val="28"/>
        </w:rPr>
        <w:t>Информацию принять к сведению.</w:t>
      </w:r>
    </w:p>
    <w:p w:rsidR="009E2435" w:rsidRDefault="00983BBF" w:rsidP="00983BBF">
      <w:pPr>
        <w:spacing w:after="200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F50F7">
        <w:rPr>
          <w:bCs/>
          <w:sz w:val="28"/>
          <w:szCs w:val="28"/>
        </w:rPr>
        <w:t>Продолжить работу по</w:t>
      </w:r>
      <w:r w:rsidRPr="004F50F7">
        <w:rPr>
          <w:sz w:val="28"/>
          <w:szCs w:val="28"/>
        </w:rPr>
        <w:t xml:space="preserve"> исполнению решения КЧС и ОПБ района </w:t>
      </w:r>
      <w:r>
        <w:rPr>
          <w:sz w:val="28"/>
          <w:szCs w:val="28"/>
        </w:rPr>
        <w:t>от 07.07.2016</w:t>
      </w:r>
      <w:r w:rsidRPr="008F3B56">
        <w:rPr>
          <w:sz w:val="28"/>
          <w:szCs w:val="28"/>
        </w:rPr>
        <w:t>г. по вопросу   об исполнения решения КЧС и ОПБ</w:t>
      </w:r>
      <w:r>
        <w:rPr>
          <w:sz w:val="28"/>
          <w:szCs w:val="28"/>
        </w:rPr>
        <w:t xml:space="preserve"> №2</w:t>
      </w:r>
      <w:r w:rsidRPr="008F3B56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31.03.2016</w:t>
      </w:r>
      <w:r w:rsidRPr="006C64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3B56">
        <w:rPr>
          <w:sz w:val="28"/>
          <w:szCs w:val="28"/>
        </w:rPr>
        <w:t xml:space="preserve"> «</w:t>
      </w:r>
      <w:r w:rsidRPr="0062324A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организации работ </w:t>
      </w:r>
      <w:r w:rsidRPr="0062324A">
        <w:rPr>
          <w:sz w:val="28"/>
          <w:szCs w:val="28"/>
        </w:rPr>
        <w:t xml:space="preserve"> по предупреждению пожаров в весенне-летний период 2016г.»  на территории Юрлинского муниципального района</w:t>
      </w:r>
      <w:r>
        <w:rPr>
          <w:sz w:val="28"/>
          <w:szCs w:val="28"/>
        </w:rPr>
        <w:t xml:space="preserve">.   </w:t>
      </w:r>
    </w:p>
    <w:p w:rsidR="009E2435" w:rsidRDefault="009E2435" w:rsidP="009E2435">
      <w:pPr>
        <w:spacing w:after="20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2435">
        <w:rPr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приобретению и </w:t>
      </w:r>
      <w:r w:rsidRPr="009E2435">
        <w:rPr>
          <w:sz w:val="28"/>
          <w:szCs w:val="28"/>
        </w:rPr>
        <w:t xml:space="preserve"> установке автономных дымовых извещателей в местах проживания многодетных, малообеспеченных семей</w:t>
      </w:r>
      <w:r>
        <w:rPr>
          <w:sz w:val="28"/>
          <w:szCs w:val="28"/>
        </w:rPr>
        <w:t>.</w:t>
      </w:r>
      <w:r w:rsidR="00983BBF">
        <w:rPr>
          <w:sz w:val="28"/>
          <w:szCs w:val="28"/>
        </w:rPr>
        <w:t xml:space="preserve">    </w:t>
      </w:r>
    </w:p>
    <w:p w:rsidR="004278DA" w:rsidRPr="004278DA" w:rsidRDefault="004278DA" w:rsidP="004278DA">
      <w:pPr>
        <w:pStyle w:val="21"/>
        <w:shd w:val="clear" w:color="auto" w:fill="auto"/>
        <w:tabs>
          <w:tab w:val="left" w:pos="900"/>
        </w:tabs>
        <w:spacing w:after="0" w:line="322" w:lineRule="exact"/>
        <w:ind w:right="480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 xml:space="preserve">     </w:t>
      </w:r>
      <w:r w:rsidRPr="004278DA">
        <w:rPr>
          <w:b w:val="0"/>
          <w:sz w:val="28"/>
          <w:szCs w:val="28"/>
        </w:rPr>
        <w:t xml:space="preserve">4. Главам </w:t>
      </w:r>
      <w:proofErr w:type="spellStart"/>
      <w:r w:rsidRPr="004278DA">
        <w:rPr>
          <w:b w:val="0"/>
          <w:sz w:val="28"/>
          <w:szCs w:val="28"/>
        </w:rPr>
        <w:t>Усть</w:t>
      </w:r>
      <w:proofErr w:type="spellEnd"/>
      <w:r w:rsidRPr="004278DA">
        <w:rPr>
          <w:b w:val="0"/>
          <w:sz w:val="28"/>
          <w:szCs w:val="28"/>
        </w:rPr>
        <w:t>-Березовского и Юрлинского сельских поселений</w:t>
      </w:r>
      <w:r w:rsidRPr="004278DA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усилить</w:t>
      </w:r>
      <w:r w:rsidRPr="004278DA">
        <w:rPr>
          <w:b w:val="0"/>
          <w:sz w:val="27"/>
          <w:szCs w:val="27"/>
        </w:rPr>
        <w:t xml:space="preserve"> работу по организации и проведению комплекса профилактических мероприятий по профилактике пожаров в жилом секторе и предупреждению </w:t>
      </w:r>
      <w:r>
        <w:rPr>
          <w:b w:val="0"/>
          <w:sz w:val="27"/>
          <w:szCs w:val="27"/>
        </w:rPr>
        <w:t xml:space="preserve"> </w:t>
      </w:r>
      <w:r w:rsidRPr="004278DA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гибели и травматизма на пожарах</w:t>
      </w:r>
      <w:r w:rsidRPr="004278DA">
        <w:rPr>
          <w:b w:val="0"/>
          <w:sz w:val="27"/>
          <w:szCs w:val="27"/>
        </w:rPr>
        <w:t>.</w:t>
      </w:r>
    </w:p>
    <w:p w:rsidR="00983BBF" w:rsidRPr="009E2435" w:rsidRDefault="004278DA" w:rsidP="004278DA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5</w:t>
      </w:r>
      <w:r w:rsidR="00983BBF">
        <w:rPr>
          <w:spacing w:val="-1"/>
          <w:sz w:val="28"/>
          <w:szCs w:val="28"/>
        </w:rPr>
        <w:t xml:space="preserve">. </w:t>
      </w:r>
      <w:proofErr w:type="gramStart"/>
      <w:r w:rsidR="00983BBF" w:rsidRPr="004F50F7">
        <w:rPr>
          <w:spacing w:val="-1"/>
          <w:sz w:val="28"/>
          <w:szCs w:val="28"/>
        </w:rPr>
        <w:t>Контроль</w:t>
      </w:r>
      <w:r w:rsidR="00983BBF" w:rsidRPr="004F50F7">
        <w:rPr>
          <w:b/>
          <w:spacing w:val="-1"/>
          <w:sz w:val="28"/>
          <w:szCs w:val="28"/>
        </w:rPr>
        <w:t xml:space="preserve"> </w:t>
      </w:r>
      <w:r w:rsidR="00983BBF" w:rsidRPr="004F50F7">
        <w:rPr>
          <w:spacing w:val="-1"/>
          <w:sz w:val="28"/>
          <w:szCs w:val="28"/>
        </w:rPr>
        <w:t>за</w:t>
      </w:r>
      <w:proofErr w:type="gramEnd"/>
      <w:r w:rsidR="00983BBF" w:rsidRPr="004F50F7">
        <w:rPr>
          <w:spacing w:val="-1"/>
          <w:sz w:val="28"/>
          <w:szCs w:val="28"/>
        </w:rPr>
        <w:t xml:space="preserve"> исполнением  решения возложить на</w:t>
      </w:r>
      <w:r w:rsidR="00983BBF" w:rsidRPr="004F50F7">
        <w:rPr>
          <w:sz w:val="28"/>
          <w:szCs w:val="28"/>
        </w:rPr>
        <w:t xml:space="preserve"> </w:t>
      </w:r>
      <w:r w:rsidR="00983BBF">
        <w:rPr>
          <w:sz w:val="28"/>
          <w:szCs w:val="28"/>
        </w:rPr>
        <w:t>заведующего отделом</w:t>
      </w:r>
      <w:r w:rsidR="00983BBF" w:rsidRPr="004F50F7">
        <w:rPr>
          <w:sz w:val="28"/>
          <w:szCs w:val="28"/>
        </w:rPr>
        <w:t xml:space="preserve"> </w:t>
      </w:r>
      <w:r w:rsidR="00983BBF">
        <w:rPr>
          <w:sz w:val="28"/>
          <w:szCs w:val="28"/>
        </w:rPr>
        <w:t>ОБ А</w:t>
      </w:r>
      <w:r w:rsidR="00983BBF" w:rsidRPr="004F50F7">
        <w:rPr>
          <w:sz w:val="28"/>
          <w:szCs w:val="28"/>
        </w:rPr>
        <w:t>дминистрации района</w:t>
      </w:r>
      <w:r w:rsidR="00983BBF" w:rsidRPr="004F50F7">
        <w:rPr>
          <w:spacing w:val="-1"/>
          <w:sz w:val="28"/>
          <w:szCs w:val="28"/>
        </w:rPr>
        <w:t xml:space="preserve"> Агафонова А.И.</w:t>
      </w:r>
    </w:p>
    <w:p w:rsidR="0062324A" w:rsidRPr="0062324A" w:rsidRDefault="0062324A" w:rsidP="0062324A">
      <w:pPr>
        <w:ind w:firstLine="142"/>
        <w:jc w:val="both"/>
        <w:rPr>
          <w:sz w:val="28"/>
          <w:szCs w:val="28"/>
        </w:rPr>
      </w:pPr>
    </w:p>
    <w:p w:rsidR="0062324A" w:rsidRPr="0062324A" w:rsidRDefault="0062324A" w:rsidP="0062324A">
      <w:pPr>
        <w:spacing w:after="200"/>
        <w:ind w:left="142" w:firstLine="142"/>
        <w:jc w:val="both"/>
        <w:rPr>
          <w:sz w:val="28"/>
          <w:szCs w:val="28"/>
        </w:rPr>
      </w:pPr>
    </w:p>
    <w:p w:rsidR="00A1238A" w:rsidRPr="0062324A" w:rsidRDefault="00F532D0" w:rsidP="0062324A">
      <w:pPr>
        <w:ind w:left="142" w:firstLine="142"/>
        <w:jc w:val="both"/>
        <w:rPr>
          <w:b/>
          <w:sz w:val="28"/>
          <w:szCs w:val="28"/>
        </w:rPr>
      </w:pPr>
      <w:r w:rsidRPr="0062324A">
        <w:rPr>
          <w:b/>
          <w:sz w:val="28"/>
          <w:szCs w:val="28"/>
        </w:rPr>
        <w:t>По второму вопросу: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  <w:r w:rsidRPr="0062324A">
        <w:rPr>
          <w:b/>
          <w:sz w:val="28"/>
          <w:szCs w:val="28"/>
          <w:u w:val="single"/>
        </w:rPr>
        <w:t xml:space="preserve">Слушали: </w:t>
      </w:r>
      <w:r w:rsidRPr="0062324A">
        <w:rPr>
          <w:sz w:val="28"/>
          <w:szCs w:val="28"/>
        </w:rPr>
        <w:t xml:space="preserve">Агафонова А.И. – начальника отдела ГЗ и МП администрации района, который пояснил, что принято постановление главы района № 218 от 02.06.2015 г. «О мерах по обеспечению безопасности людей на водных объектах». Рекомендовано главам сельских поселений принять НПА по безопасности людей на водных объектах в летний период. С 1 июля по 1 августа объявить месячник по безопасности на воде. В районе нет организованных пляжей, есть места массового отдыха людей </w:t>
      </w:r>
      <w:proofErr w:type="gramStart"/>
      <w:r w:rsidRPr="0062324A">
        <w:rPr>
          <w:sz w:val="28"/>
          <w:szCs w:val="28"/>
        </w:rPr>
        <w:t>у</w:t>
      </w:r>
      <w:proofErr w:type="gramEnd"/>
      <w:r w:rsidRPr="0062324A">
        <w:rPr>
          <w:sz w:val="28"/>
          <w:szCs w:val="28"/>
        </w:rPr>
        <w:t xml:space="preserve"> водоемах.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t>2013 году утонуло 2 человека – У-Березовка, Зюздина.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t>2014 году утонул 1 человек – в Острове.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t>2015 году в У-Березовке тонула девочка, но другая девочка ее спасла.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t>Работаем совестно с ГИМС –  г</w:t>
      </w:r>
      <w:proofErr w:type="gramStart"/>
      <w:r w:rsidRPr="0062324A">
        <w:rPr>
          <w:sz w:val="28"/>
          <w:szCs w:val="28"/>
        </w:rPr>
        <w:t>.К</w:t>
      </w:r>
      <w:proofErr w:type="gramEnd"/>
      <w:r w:rsidRPr="0062324A">
        <w:rPr>
          <w:sz w:val="28"/>
          <w:szCs w:val="28"/>
        </w:rPr>
        <w:t>удымкар. Пришло КЧС края № 5 от 28.04.2015 г.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t xml:space="preserve">Заслушав и обсудив информацию членов КЧС и ОПБ, комиссия  РЕШИЛА: </w:t>
      </w:r>
    </w:p>
    <w:p w:rsidR="000D3669" w:rsidRDefault="004278DA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669">
        <w:rPr>
          <w:sz w:val="28"/>
          <w:szCs w:val="28"/>
        </w:rPr>
        <w:t>1. Рекомендовать главам сельских поселений: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принять нормативно-правовой акт сельского поселения,  определяющий меры по предотвращению несчастных случаев людей 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ответственных лиц за эксплуатацию территорий несанкционированных мест купания, зон массового отдыха людей на  водоемах;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 начала купального сезона провести проверку несанкционированных  мест  массового  отдыха населения на водоемах;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по информированию населения о правилах поведения людей на воде, в несанкционированных  местах массового отдыха населения, на водоемах наиболее опасных для здоровья и жизни людей, организовать </w:t>
      </w:r>
      <w:r>
        <w:rPr>
          <w:sz w:val="28"/>
          <w:szCs w:val="28"/>
        </w:rPr>
        <w:lastRenderedPageBreak/>
        <w:t>вывешивание стендов, предупредительных знаков по предупреждению несчастных случаев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ОВД установить на территории несанкционированных  мест купания и зон отдыха с массовым пребыванием людей знаки, запрещающие въезд, стоянку и мойку автотранспорта;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и провести месячник безопасности людей на воде в период с 01 июля по 01 августа 2016 года.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принять меры по ограничению продажи спиртных напитков в несанкционированных местах массового отдыха населения на водоемах.  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управления образования Администрации района: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методические рекомендации по мерам  обеспечения безопасности детей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провести беседы в детских лагерях отдыха, инструктажи по правилам поведения детей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купание детей производить в специально  отведенных местах имеющих постепенный, пологий скат в воду, проверенных и очищенных от водных растений, камней, коряг, стекла и других предметов. 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</w:t>
      </w:r>
      <w:r>
        <w:rPr>
          <w:bCs/>
          <w:sz w:val="28"/>
          <w:szCs w:val="28"/>
        </w:rPr>
        <w:t xml:space="preserve">пункту полиции (дислокация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Юрла</w:t>
      </w:r>
      <w:proofErr w:type="gramEnd"/>
      <w:r>
        <w:rPr>
          <w:bCs/>
          <w:sz w:val="28"/>
          <w:szCs w:val="28"/>
        </w:rPr>
        <w:t>) ММО МВД России (</w:t>
      </w:r>
      <w:proofErr w:type="spellStart"/>
      <w:r>
        <w:rPr>
          <w:bCs/>
          <w:sz w:val="28"/>
          <w:szCs w:val="28"/>
        </w:rPr>
        <w:t>Кочёвский</w:t>
      </w:r>
      <w:proofErr w:type="spellEnd"/>
      <w:r>
        <w:rPr>
          <w:bCs/>
          <w:sz w:val="28"/>
          <w:szCs w:val="28"/>
        </w:rPr>
        <w:t>);</w:t>
      </w:r>
      <w:r>
        <w:rPr>
          <w:sz w:val="28"/>
          <w:szCs w:val="28"/>
        </w:rPr>
        <w:t xml:space="preserve">: 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постоянное обеспечение  правопорядка на несанкционированных  местах купания и зон отдыха с массовым пребыванием людей на водоемах, особое внимание обратить на запрещение распития спиртных напитков населением;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несанкционированных  мест купания  и зон массового отдыха людей с целью профилактики  правонарушений и предупреждения гибели людей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немедленно информировать отдел  ОБ Администрации района в случае гибели людей на водоемах; </w:t>
      </w:r>
    </w:p>
    <w:p w:rsidR="00DB3B39" w:rsidRPr="0062324A" w:rsidRDefault="00DB3B39" w:rsidP="00DB3B39">
      <w:pPr>
        <w:ind w:left="720" w:firstLine="142"/>
        <w:jc w:val="both"/>
        <w:rPr>
          <w:sz w:val="28"/>
          <w:szCs w:val="28"/>
        </w:rPr>
      </w:pPr>
    </w:p>
    <w:p w:rsidR="00DB3B39" w:rsidRPr="0062324A" w:rsidRDefault="00DB3B39" w:rsidP="00DB3B39">
      <w:pPr>
        <w:shd w:val="clear" w:color="auto" w:fill="FFFFFF"/>
        <w:ind w:left="360"/>
        <w:jc w:val="both"/>
        <w:rPr>
          <w:spacing w:val="-1"/>
          <w:sz w:val="28"/>
          <w:szCs w:val="28"/>
        </w:rPr>
      </w:pPr>
      <w:r w:rsidRPr="0062324A">
        <w:rPr>
          <w:sz w:val="28"/>
          <w:szCs w:val="28"/>
        </w:rPr>
        <w:tab/>
        <w:t xml:space="preserve">4. </w:t>
      </w:r>
      <w:proofErr w:type="gramStart"/>
      <w:r w:rsidRPr="0062324A">
        <w:rPr>
          <w:spacing w:val="-1"/>
          <w:sz w:val="28"/>
          <w:szCs w:val="28"/>
        </w:rPr>
        <w:t>Контроль за</w:t>
      </w:r>
      <w:proofErr w:type="gramEnd"/>
      <w:r w:rsidRPr="0062324A">
        <w:rPr>
          <w:spacing w:val="-1"/>
          <w:sz w:val="28"/>
          <w:szCs w:val="28"/>
        </w:rPr>
        <w:t xml:space="preserve"> выполнением решения возложить на </w:t>
      </w:r>
      <w:r w:rsidRPr="0062324A">
        <w:rPr>
          <w:sz w:val="28"/>
          <w:szCs w:val="28"/>
        </w:rPr>
        <w:t xml:space="preserve">заведующего отделом ОБ  Администрации района </w:t>
      </w:r>
      <w:r w:rsidRPr="0062324A">
        <w:rPr>
          <w:spacing w:val="-1"/>
          <w:sz w:val="28"/>
          <w:szCs w:val="28"/>
        </w:rPr>
        <w:t>Агафонова А.И.</w:t>
      </w:r>
    </w:p>
    <w:p w:rsidR="0062324A" w:rsidRPr="0062324A" w:rsidRDefault="00DB3B39" w:rsidP="0062324A">
      <w:pPr>
        <w:shd w:val="clear" w:color="auto" w:fill="FFFFFF"/>
        <w:ind w:left="360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8C3F5A" w:rsidRPr="0062324A" w:rsidRDefault="0062324A" w:rsidP="0062324A">
      <w:pPr>
        <w:ind w:left="720" w:firstLine="142"/>
        <w:jc w:val="both"/>
        <w:rPr>
          <w:spacing w:val="-1"/>
          <w:sz w:val="28"/>
          <w:szCs w:val="28"/>
        </w:rPr>
      </w:pPr>
      <w:r w:rsidRPr="0062324A">
        <w:rPr>
          <w:spacing w:val="-1"/>
          <w:sz w:val="28"/>
          <w:szCs w:val="28"/>
        </w:rPr>
        <w:t xml:space="preserve"> </w:t>
      </w:r>
    </w:p>
    <w:p w:rsidR="00B70C94" w:rsidRPr="0062324A" w:rsidRDefault="00B70C94" w:rsidP="0062324A">
      <w:pPr>
        <w:ind w:firstLine="142"/>
        <w:jc w:val="both"/>
        <w:rPr>
          <w:sz w:val="28"/>
          <w:szCs w:val="28"/>
        </w:rPr>
      </w:pPr>
    </w:p>
    <w:p w:rsidR="0044680F" w:rsidRPr="0062324A" w:rsidRDefault="0044680F" w:rsidP="0062324A">
      <w:pPr>
        <w:ind w:firstLine="142"/>
        <w:jc w:val="both"/>
        <w:rPr>
          <w:sz w:val="28"/>
          <w:szCs w:val="28"/>
        </w:rPr>
      </w:pPr>
    </w:p>
    <w:p w:rsidR="000E6583" w:rsidRPr="0062324A" w:rsidRDefault="000E6583" w:rsidP="0062324A">
      <w:pPr>
        <w:ind w:firstLine="142"/>
        <w:jc w:val="center"/>
        <w:rPr>
          <w:spacing w:val="-1"/>
          <w:sz w:val="28"/>
          <w:szCs w:val="28"/>
        </w:rPr>
      </w:pPr>
    </w:p>
    <w:p w:rsidR="000E6583" w:rsidRPr="0062324A" w:rsidRDefault="000E6583" w:rsidP="0062324A">
      <w:pPr>
        <w:ind w:left="142" w:firstLine="142"/>
        <w:jc w:val="both"/>
        <w:rPr>
          <w:sz w:val="28"/>
          <w:szCs w:val="28"/>
        </w:rPr>
      </w:pPr>
      <w:r w:rsidRPr="0062324A">
        <w:rPr>
          <w:sz w:val="28"/>
          <w:szCs w:val="28"/>
        </w:rPr>
        <w:t xml:space="preserve">Председатель КЧС и ОБП района              </w:t>
      </w:r>
      <w:r w:rsidR="00C35558">
        <w:rPr>
          <w:sz w:val="28"/>
          <w:szCs w:val="28"/>
        </w:rPr>
        <w:t xml:space="preserve">                        А.А. Трушников      </w:t>
      </w:r>
    </w:p>
    <w:p w:rsidR="008C3F5A" w:rsidRPr="0062324A" w:rsidRDefault="008C3F5A" w:rsidP="0062324A">
      <w:pPr>
        <w:ind w:left="142" w:firstLine="142"/>
        <w:jc w:val="both"/>
        <w:rPr>
          <w:sz w:val="28"/>
          <w:szCs w:val="28"/>
        </w:rPr>
      </w:pPr>
    </w:p>
    <w:p w:rsidR="00C35558" w:rsidRPr="006C6441" w:rsidRDefault="00C35558" w:rsidP="00C3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F5A" w:rsidRPr="0062324A">
        <w:rPr>
          <w:sz w:val="28"/>
          <w:szCs w:val="28"/>
        </w:rPr>
        <w:t>Секретарь комиссии КЧС и ОПБ рай</w:t>
      </w:r>
      <w:r>
        <w:rPr>
          <w:sz w:val="28"/>
          <w:szCs w:val="28"/>
        </w:rPr>
        <w:t xml:space="preserve">она                            Д.С.Мелехин  </w:t>
      </w:r>
    </w:p>
    <w:p w:rsidR="000E6583" w:rsidRPr="0062324A" w:rsidRDefault="000E6583" w:rsidP="00C35558">
      <w:pPr>
        <w:ind w:left="142" w:firstLine="142"/>
        <w:jc w:val="both"/>
        <w:rPr>
          <w:sz w:val="28"/>
          <w:szCs w:val="28"/>
        </w:rPr>
      </w:pPr>
    </w:p>
    <w:p w:rsidR="000E6583" w:rsidRPr="0062324A" w:rsidRDefault="000E6583" w:rsidP="0062324A">
      <w:pPr>
        <w:ind w:firstLine="142"/>
        <w:jc w:val="center"/>
        <w:rPr>
          <w:sz w:val="28"/>
          <w:szCs w:val="28"/>
        </w:rPr>
      </w:pPr>
    </w:p>
    <w:p w:rsidR="000E6583" w:rsidRDefault="000E6583" w:rsidP="000E6583">
      <w:pPr>
        <w:ind w:firstLine="284"/>
        <w:jc w:val="center"/>
        <w:rPr>
          <w:sz w:val="28"/>
          <w:szCs w:val="28"/>
        </w:rPr>
      </w:pPr>
    </w:p>
    <w:p w:rsidR="000E6583" w:rsidRDefault="000E6583" w:rsidP="000E6583">
      <w:pPr>
        <w:ind w:firstLine="284"/>
        <w:jc w:val="center"/>
        <w:rPr>
          <w:sz w:val="28"/>
          <w:szCs w:val="28"/>
        </w:rPr>
      </w:pPr>
    </w:p>
    <w:p w:rsidR="00C35558" w:rsidRDefault="00C35558" w:rsidP="000E6583">
      <w:pPr>
        <w:ind w:firstLine="284"/>
        <w:jc w:val="center"/>
        <w:rPr>
          <w:sz w:val="28"/>
          <w:szCs w:val="28"/>
        </w:rPr>
      </w:pPr>
    </w:p>
    <w:p w:rsidR="00C35558" w:rsidRDefault="00C35558" w:rsidP="000E6583">
      <w:pPr>
        <w:ind w:firstLine="284"/>
        <w:jc w:val="center"/>
        <w:rPr>
          <w:sz w:val="28"/>
          <w:szCs w:val="28"/>
        </w:rPr>
      </w:pPr>
    </w:p>
    <w:p w:rsidR="00C35558" w:rsidRDefault="00C35558" w:rsidP="000E6583">
      <w:pPr>
        <w:ind w:firstLine="284"/>
        <w:jc w:val="center"/>
        <w:rPr>
          <w:sz w:val="28"/>
          <w:szCs w:val="28"/>
        </w:rPr>
      </w:pPr>
    </w:p>
    <w:p w:rsidR="00C35558" w:rsidRDefault="00C35558" w:rsidP="000E6583">
      <w:pPr>
        <w:ind w:firstLine="284"/>
        <w:jc w:val="center"/>
        <w:rPr>
          <w:sz w:val="28"/>
          <w:szCs w:val="28"/>
        </w:rPr>
      </w:pPr>
    </w:p>
    <w:p w:rsidR="007E19E5" w:rsidRPr="008F3B56" w:rsidRDefault="007E19E5" w:rsidP="007E19E5">
      <w:pPr>
        <w:ind w:firstLine="284"/>
        <w:jc w:val="center"/>
        <w:rPr>
          <w:b/>
          <w:sz w:val="28"/>
          <w:szCs w:val="28"/>
        </w:rPr>
      </w:pPr>
      <w:r w:rsidRPr="008F3B56">
        <w:rPr>
          <w:b/>
          <w:sz w:val="28"/>
          <w:szCs w:val="28"/>
        </w:rPr>
        <w:t>Решение</w:t>
      </w:r>
    </w:p>
    <w:p w:rsidR="004F50F7" w:rsidRPr="0062324A" w:rsidRDefault="007E19E5" w:rsidP="004F50F7">
      <w:pPr>
        <w:spacing w:after="200"/>
        <w:ind w:firstLine="142"/>
        <w:rPr>
          <w:sz w:val="28"/>
          <w:szCs w:val="28"/>
        </w:rPr>
      </w:pPr>
      <w:r w:rsidRPr="008F3B56">
        <w:rPr>
          <w:sz w:val="28"/>
          <w:szCs w:val="28"/>
        </w:rPr>
        <w:t>комиссии по чрезвычайным ситуациям и обеспечению пожарной безопасности Юрлинского мун</w:t>
      </w:r>
      <w:r w:rsidR="004F50F7">
        <w:rPr>
          <w:sz w:val="28"/>
          <w:szCs w:val="28"/>
        </w:rPr>
        <w:t>иципального района от 07.07.2016</w:t>
      </w:r>
      <w:r w:rsidRPr="008F3B56">
        <w:rPr>
          <w:sz w:val="28"/>
          <w:szCs w:val="28"/>
        </w:rPr>
        <w:t>г. по вопросу   об исполнения решения КЧС и ОПБ</w:t>
      </w:r>
      <w:r w:rsidR="004F50F7">
        <w:rPr>
          <w:sz w:val="28"/>
          <w:szCs w:val="28"/>
        </w:rPr>
        <w:t xml:space="preserve"> №2</w:t>
      </w:r>
      <w:r w:rsidRPr="008F3B56">
        <w:rPr>
          <w:sz w:val="28"/>
          <w:szCs w:val="28"/>
        </w:rPr>
        <w:t xml:space="preserve"> от </w:t>
      </w:r>
      <w:r w:rsidR="004F50F7">
        <w:rPr>
          <w:sz w:val="28"/>
          <w:szCs w:val="28"/>
        </w:rPr>
        <w:t>31.03.2016</w:t>
      </w:r>
      <w:r w:rsidRPr="006C64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3B56">
        <w:rPr>
          <w:sz w:val="28"/>
          <w:szCs w:val="28"/>
        </w:rPr>
        <w:t xml:space="preserve"> «</w:t>
      </w:r>
      <w:r w:rsidR="004F50F7" w:rsidRPr="0062324A">
        <w:rPr>
          <w:sz w:val="28"/>
          <w:szCs w:val="28"/>
        </w:rPr>
        <w:t xml:space="preserve">«Об </w:t>
      </w:r>
      <w:r w:rsidR="004F50F7">
        <w:rPr>
          <w:sz w:val="28"/>
          <w:szCs w:val="28"/>
        </w:rPr>
        <w:t xml:space="preserve">организации работ </w:t>
      </w:r>
      <w:r w:rsidR="004F50F7" w:rsidRPr="0062324A">
        <w:rPr>
          <w:sz w:val="28"/>
          <w:szCs w:val="28"/>
        </w:rPr>
        <w:t xml:space="preserve"> по предупреждению пожаров в весенне-летний период 2016г.»  на территории Юрлинского муниципального района</w:t>
      </w:r>
    </w:p>
    <w:p w:rsidR="000D3669" w:rsidRPr="004F50F7" w:rsidRDefault="000D3669" w:rsidP="000D36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F50F7">
        <w:rPr>
          <w:sz w:val="28"/>
          <w:szCs w:val="28"/>
        </w:rPr>
        <w:t>Информацию принять к сведению.</w:t>
      </w:r>
    </w:p>
    <w:p w:rsidR="000D3669" w:rsidRDefault="000D3669" w:rsidP="000D3669">
      <w:pPr>
        <w:spacing w:after="200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F50F7">
        <w:rPr>
          <w:bCs/>
          <w:sz w:val="28"/>
          <w:szCs w:val="28"/>
        </w:rPr>
        <w:t>Продолжить работу по</w:t>
      </w:r>
      <w:r w:rsidRPr="004F50F7">
        <w:rPr>
          <w:sz w:val="28"/>
          <w:szCs w:val="28"/>
        </w:rPr>
        <w:t xml:space="preserve"> исполнению решения КЧС и ОПБ района </w:t>
      </w:r>
      <w:r>
        <w:rPr>
          <w:sz w:val="28"/>
          <w:szCs w:val="28"/>
        </w:rPr>
        <w:t>от 07.07.2016</w:t>
      </w:r>
      <w:r w:rsidRPr="008F3B56">
        <w:rPr>
          <w:sz w:val="28"/>
          <w:szCs w:val="28"/>
        </w:rPr>
        <w:t>г. по вопросу   об исполнения решения КЧС и ОПБ</w:t>
      </w:r>
      <w:r>
        <w:rPr>
          <w:sz w:val="28"/>
          <w:szCs w:val="28"/>
        </w:rPr>
        <w:t xml:space="preserve"> №2</w:t>
      </w:r>
      <w:r w:rsidRPr="008F3B56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31.03.2016</w:t>
      </w:r>
      <w:r w:rsidRPr="006C64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3B56">
        <w:rPr>
          <w:sz w:val="28"/>
          <w:szCs w:val="28"/>
        </w:rPr>
        <w:t xml:space="preserve"> «</w:t>
      </w:r>
      <w:r w:rsidRPr="0062324A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организации работ </w:t>
      </w:r>
      <w:r w:rsidRPr="0062324A">
        <w:rPr>
          <w:sz w:val="28"/>
          <w:szCs w:val="28"/>
        </w:rPr>
        <w:t xml:space="preserve"> по предупреждению пожаров в весенне-летний период 2016г.»  на территории Юрлинского муниципального района</w:t>
      </w:r>
      <w:r>
        <w:rPr>
          <w:sz w:val="28"/>
          <w:szCs w:val="28"/>
        </w:rPr>
        <w:t xml:space="preserve">.   </w:t>
      </w:r>
    </w:p>
    <w:p w:rsidR="000D3669" w:rsidRDefault="000D3669" w:rsidP="000D3669">
      <w:pPr>
        <w:spacing w:after="20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2435">
        <w:rPr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приобретению и </w:t>
      </w:r>
      <w:r w:rsidRPr="009E2435">
        <w:rPr>
          <w:sz w:val="28"/>
          <w:szCs w:val="28"/>
        </w:rPr>
        <w:t xml:space="preserve"> установке автономных дымовых извещателей в местах проживания многодетных, малообеспеченных семей</w:t>
      </w:r>
      <w:r>
        <w:rPr>
          <w:sz w:val="28"/>
          <w:szCs w:val="28"/>
        </w:rPr>
        <w:t xml:space="preserve">.    </w:t>
      </w:r>
    </w:p>
    <w:p w:rsidR="000D3669" w:rsidRPr="004278DA" w:rsidRDefault="000D3669" w:rsidP="000D3669">
      <w:pPr>
        <w:pStyle w:val="21"/>
        <w:shd w:val="clear" w:color="auto" w:fill="auto"/>
        <w:tabs>
          <w:tab w:val="left" w:pos="900"/>
        </w:tabs>
        <w:spacing w:after="0" w:line="322" w:lineRule="exact"/>
        <w:ind w:right="480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 xml:space="preserve">     </w:t>
      </w:r>
      <w:r w:rsidRPr="004278DA">
        <w:rPr>
          <w:b w:val="0"/>
          <w:sz w:val="28"/>
          <w:szCs w:val="28"/>
        </w:rPr>
        <w:t xml:space="preserve">4. Главам </w:t>
      </w:r>
      <w:proofErr w:type="spellStart"/>
      <w:r w:rsidRPr="004278DA">
        <w:rPr>
          <w:b w:val="0"/>
          <w:sz w:val="28"/>
          <w:szCs w:val="28"/>
        </w:rPr>
        <w:t>Усть</w:t>
      </w:r>
      <w:proofErr w:type="spellEnd"/>
      <w:r w:rsidRPr="004278DA">
        <w:rPr>
          <w:b w:val="0"/>
          <w:sz w:val="28"/>
          <w:szCs w:val="28"/>
        </w:rPr>
        <w:t>-Березовского и Юрлинского сельских поселений</w:t>
      </w:r>
      <w:r w:rsidRPr="004278DA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усилить</w:t>
      </w:r>
      <w:r w:rsidRPr="004278DA">
        <w:rPr>
          <w:b w:val="0"/>
          <w:sz w:val="27"/>
          <w:szCs w:val="27"/>
        </w:rPr>
        <w:t xml:space="preserve"> работу по организации и проведению комплекса профилактических мероприятий по профилактике пожаров в жилом секторе и предупреждению </w:t>
      </w:r>
      <w:r>
        <w:rPr>
          <w:b w:val="0"/>
          <w:sz w:val="27"/>
          <w:szCs w:val="27"/>
        </w:rPr>
        <w:t xml:space="preserve"> </w:t>
      </w:r>
      <w:r w:rsidRPr="004278DA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гибели и травматизма на пожарах</w:t>
      </w:r>
      <w:r w:rsidRPr="004278DA">
        <w:rPr>
          <w:b w:val="0"/>
          <w:sz w:val="27"/>
          <w:szCs w:val="27"/>
        </w:rPr>
        <w:t>.</w:t>
      </w:r>
    </w:p>
    <w:p w:rsidR="000D3669" w:rsidRPr="009E2435" w:rsidRDefault="000D3669" w:rsidP="000D3669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5. </w:t>
      </w:r>
      <w:proofErr w:type="gramStart"/>
      <w:r w:rsidRPr="004F50F7">
        <w:rPr>
          <w:spacing w:val="-1"/>
          <w:sz w:val="28"/>
          <w:szCs w:val="28"/>
        </w:rPr>
        <w:t>Контроль</w:t>
      </w:r>
      <w:r w:rsidRPr="004F50F7">
        <w:rPr>
          <w:b/>
          <w:spacing w:val="-1"/>
          <w:sz w:val="28"/>
          <w:szCs w:val="28"/>
        </w:rPr>
        <w:t xml:space="preserve"> </w:t>
      </w:r>
      <w:r w:rsidRPr="004F50F7">
        <w:rPr>
          <w:spacing w:val="-1"/>
          <w:sz w:val="28"/>
          <w:szCs w:val="28"/>
        </w:rPr>
        <w:t>за</w:t>
      </w:r>
      <w:proofErr w:type="gramEnd"/>
      <w:r w:rsidRPr="004F50F7">
        <w:rPr>
          <w:spacing w:val="-1"/>
          <w:sz w:val="28"/>
          <w:szCs w:val="28"/>
        </w:rPr>
        <w:t xml:space="preserve"> исполнением  решения возложить на</w:t>
      </w:r>
      <w:r w:rsidRPr="004F50F7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отделом</w:t>
      </w:r>
      <w:r w:rsidRPr="004F50F7">
        <w:rPr>
          <w:sz w:val="28"/>
          <w:szCs w:val="28"/>
        </w:rPr>
        <w:t xml:space="preserve"> </w:t>
      </w:r>
      <w:r>
        <w:rPr>
          <w:sz w:val="28"/>
          <w:szCs w:val="28"/>
        </w:rPr>
        <w:t>ОБ А</w:t>
      </w:r>
      <w:r w:rsidRPr="004F50F7">
        <w:rPr>
          <w:sz w:val="28"/>
          <w:szCs w:val="28"/>
        </w:rPr>
        <w:t>дминистрации района</w:t>
      </w:r>
      <w:r w:rsidRPr="004F50F7">
        <w:rPr>
          <w:spacing w:val="-1"/>
          <w:sz w:val="28"/>
          <w:szCs w:val="28"/>
        </w:rPr>
        <w:t xml:space="preserve"> Агафонова А.И.</w:t>
      </w:r>
    </w:p>
    <w:p w:rsidR="007E19E5" w:rsidRPr="008F3B56" w:rsidRDefault="007E19E5" w:rsidP="004F50F7">
      <w:pPr>
        <w:rPr>
          <w:sz w:val="28"/>
          <w:szCs w:val="28"/>
        </w:rPr>
      </w:pPr>
    </w:p>
    <w:p w:rsidR="004F50F7" w:rsidRDefault="004F50F7" w:rsidP="004F50F7">
      <w:pPr>
        <w:jc w:val="both"/>
        <w:rPr>
          <w:sz w:val="28"/>
        </w:rPr>
      </w:pPr>
      <w:r>
        <w:rPr>
          <w:sz w:val="28"/>
        </w:rPr>
        <w:t xml:space="preserve"> Заслушав и обсудив информацию членов КЧС и ОПБ, комиссия  РЕШИЛА:</w:t>
      </w:r>
    </w:p>
    <w:p w:rsidR="004F50F7" w:rsidRDefault="004F50F7" w:rsidP="004F50F7">
      <w:pPr>
        <w:jc w:val="both"/>
        <w:rPr>
          <w:sz w:val="28"/>
          <w:szCs w:val="28"/>
        </w:rPr>
      </w:pPr>
    </w:p>
    <w:p w:rsidR="004F50F7" w:rsidRPr="004F50F7" w:rsidRDefault="000D3669" w:rsidP="00983BBF">
      <w:pPr>
        <w:spacing w:after="200"/>
        <w:ind w:firstLine="36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0F7" w:rsidRDefault="004F50F7" w:rsidP="004F50F7">
      <w:pPr>
        <w:jc w:val="both"/>
        <w:rPr>
          <w:sz w:val="28"/>
          <w:szCs w:val="28"/>
        </w:rPr>
      </w:pPr>
    </w:p>
    <w:p w:rsidR="004F50F7" w:rsidRDefault="004F50F7" w:rsidP="007E19E5">
      <w:pPr>
        <w:ind w:firstLine="284"/>
        <w:jc w:val="both"/>
        <w:rPr>
          <w:sz w:val="28"/>
          <w:szCs w:val="28"/>
        </w:rPr>
      </w:pPr>
    </w:p>
    <w:p w:rsidR="007E19E5" w:rsidRPr="008F3B56" w:rsidRDefault="004F50F7" w:rsidP="007E19E5">
      <w:pPr>
        <w:shd w:val="clear" w:color="auto" w:fill="FFFFFF"/>
        <w:ind w:left="48" w:firstLine="28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Председатель КЧС и ОБП района                                               </w:t>
      </w:r>
      <w:r>
        <w:rPr>
          <w:sz w:val="28"/>
          <w:szCs w:val="28"/>
        </w:rPr>
        <w:t xml:space="preserve">А.А. Трушников      </w:t>
      </w: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</w:p>
    <w:p w:rsidR="007E19E5" w:rsidRDefault="007E19E5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9D22FB" w:rsidRDefault="009D22FB" w:rsidP="007E19E5">
      <w:pPr>
        <w:ind w:left="142" w:firstLine="284"/>
        <w:jc w:val="both"/>
        <w:rPr>
          <w:sz w:val="28"/>
          <w:szCs w:val="28"/>
        </w:rPr>
      </w:pPr>
    </w:p>
    <w:p w:rsidR="0062324A" w:rsidRDefault="0062324A" w:rsidP="00983BBF">
      <w:pPr>
        <w:rPr>
          <w:sz w:val="28"/>
          <w:szCs w:val="28"/>
        </w:rPr>
      </w:pPr>
    </w:p>
    <w:p w:rsidR="009D22FB" w:rsidRDefault="009D22FB" w:rsidP="000E6583">
      <w:pPr>
        <w:ind w:firstLine="426"/>
        <w:jc w:val="center"/>
        <w:rPr>
          <w:sz w:val="28"/>
          <w:szCs w:val="28"/>
        </w:rPr>
      </w:pPr>
    </w:p>
    <w:p w:rsidR="000E6583" w:rsidRDefault="000E6583" w:rsidP="000E658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</w:t>
      </w:r>
    </w:p>
    <w:p w:rsidR="000E6583" w:rsidRDefault="000E6583" w:rsidP="000E658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чрезвычайным ситуациям и обеспечению пожарной безопасности Юрлинского муниципального района от </w:t>
      </w:r>
      <w:r w:rsidR="004F50F7">
        <w:rPr>
          <w:sz w:val="28"/>
          <w:szCs w:val="28"/>
        </w:rPr>
        <w:t>07.07.2016</w:t>
      </w:r>
      <w:r>
        <w:rPr>
          <w:sz w:val="28"/>
          <w:szCs w:val="28"/>
        </w:rPr>
        <w:t>г. по вопросу «О мерах по обеспечению безопасности людей на водных объектах</w:t>
      </w:r>
      <w:r w:rsidR="00983BBF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».</w:t>
      </w:r>
    </w:p>
    <w:p w:rsidR="000E6583" w:rsidRDefault="000E6583" w:rsidP="000E65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Комиссия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решила:</w:t>
      </w:r>
    </w:p>
    <w:p w:rsidR="009D22FB" w:rsidRDefault="009D22FB" w:rsidP="000D3669">
      <w:pPr>
        <w:ind w:firstLine="284"/>
        <w:jc w:val="both"/>
        <w:rPr>
          <w:sz w:val="28"/>
          <w:szCs w:val="28"/>
        </w:rPr>
      </w:pP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главам сельских поселений: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принять нормативно-правовой акт сельского поселения,  определяющий меры по предотвращению несчастных случаев людей 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ответственных лиц за эксплуатацию территорий несанкционированных мест купания, зон массового отдыха людей на  водоемах;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 начала купального сезона провести проверку несанкционированных  мест  массового  отдыха населения на водоемах;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информированию населения о правилах поведения людей на воде, в несанкционированных  местах массового отдыха населения, на водоемах наиболее опасных для здоровья и жизни людей, организовать вывешивание стендов, предупредительных знаков по предупреждению несчастных случаев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ОВД установить на территории несанкционированных  мест купания и зон отдыха с массовым пребыванием людей знаки, запрещающие въезд, стоянку и мойку автотранспорта;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и провести месячник безопасности людей на воде в период с 01 июля по 01 августа 2016 года.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принять меры по ограничению продажи спиртных напитков в несанкционированных местах массового отдыха населения на водоемах.  </w:t>
      </w:r>
    </w:p>
    <w:p w:rsidR="009D22FB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управления образования Администрации района: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методические рекомендации по мерам  обеспечения безопасности детей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провести беседы в детских лагерях отдыха, инструктажи по правилам поведения детей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купание детей производить в специально  отведенных местах имеющих постепенный, пологий скат в воду, проверенных и очищенных от водных растений, камней, коряг, стекла и других предметов. </w:t>
      </w:r>
    </w:p>
    <w:p w:rsidR="009D22FB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3. Рекомендовать </w:t>
      </w:r>
      <w:r>
        <w:rPr>
          <w:bCs/>
          <w:sz w:val="28"/>
          <w:szCs w:val="28"/>
        </w:rPr>
        <w:t xml:space="preserve">пункту полиции (дислокация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Юрла</w:t>
      </w:r>
      <w:proofErr w:type="gramEnd"/>
      <w:r>
        <w:rPr>
          <w:bCs/>
          <w:sz w:val="28"/>
          <w:szCs w:val="28"/>
        </w:rPr>
        <w:t>) ММО МВД России (</w:t>
      </w:r>
      <w:proofErr w:type="spellStart"/>
      <w:r>
        <w:rPr>
          <w:bCs/>
          <w:sz w:val="28"/>
          <w:szCs w:val="28"/>
        </w:rPr>
        <w:t>Кочёвский</w:t>
      </w:r>
      <w:proofErr w:type="spellEnd"/>
      <w:r>
        <w:rPr>
          <w:bCs/>
          <w:sz w:val="28"/>
          <w:szCs w:val="28"/>
        </w:rPr>
        <w:t>);</w:t>
      </w:r>
      <w:r>
        <w:rPr>
          <w:sz w:val="28"/>
          <w:szCs w:val="28"/>
        </w:rPr>
        <w:t xml:space="preserve">: 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постоянное обеспечение  правопорядка на несанкционированных  местах купания и зон отдыха с массовым пребыванием людей на водоемах, особое внимание обратить на запрещение распития спиртных напитков населением;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несанкционированных  мест купания  и зон массового отдыха людей с целью профилактики  правонарушений и предупреждения гибели людей на воде;</w:t>
      </w:r>
    </w:p>
    <w:p w:rsidR="000D3669" w:rsidRDefault="000D3669" w:rsidP="000D36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немедленно информировать отдел  ОБ Администрации района в случае гибели людей на водоемах; </w:t>
      </w:r>
    </w:p>
    <w:p w:rsidR="000D3669" w:rsidRPr="0062324A" w:rsidRDefault="000D3669" w:rsidP="000D3669">
      <w:pPr>
        <w:ind w:left="720" w:firstLine="142"/>
        <w:jc w:val="both"/>
        <w:rPr>
          <w:sz w:val="28"/>
          <w:szCs w:val="28"/>
        </w:rPr>
      </w:pPr>
    </w:p>
    <w:p w:rsidR="000D3669" w:rsidRPr="0062324A" w:rsidRDefault="000D3669" w:rsidP="000D3669">
      <w:pPr>
        <w:shd w:val="clear" w:color="auto" w:fill="FFFFFF"/>
        <w:ind w:left="360"/>
        <w:jc w:val="both"/>
        <w:rPr>
          <w:spacing w:val="-1"/>
          <w:sz w:val="28"/>
          <w:szCs w:val="28"/>
        </w:rPr>
      </w:pPr>
      <w:r w:rsidRPr="0062324A">
        <w:rPr>
          <w:sz w:val="28"/>
          <w:szCs w:val="28"/>
        </w:rPr>
        <w:tab/>
        <w:t xml:space="preserve">4. </w:t>
      </w:r>
      <w:proofErr w:type="gramStart"/>
      <w:r w:rsidRPr="0062324A">
        <w:rPr>
          <w:spacing w:val="-1"/>
          <w:sz w:val="28"/>
          <w:szCs w:val="28"/>
        </w:rPr>
        <w:t>Контроль за</w:t>
      </w:r>
      <w:proofErr w:type="gramEnd"/>
      <w:r w:rsidRPr="0062324A">
        <w:rPr>
          <w:spacing w:val="-1"/>
          <w:sz w:val="28"/>
          <w:szCs w:val="28"/>
        </w:rPr>
        <w:t xml:space="preserve"> выполнением решения возложить на </w:t>
      </w:r>
      <w:r w:rsidRPr="0062324A">
        <w:rPr>
          <w:sz w:val="28"/>
          <w:szCs w:val="28"/>
        </w:rPr>
        <w:t xml:space="preserve">заведующего отделом ОБ  Администрации района </w:t>
      </w:r>
      <w:r w:rsidRPr="0062324A">
        <w:rPr>
          <w:spacing w:val="-1"/>
          <w:sz w:val="28"/>
          <w:szCs w:val="28"/>
        </w:rPr>
        <w:t>Агафонова А.И.</w:t>
      </w:r>
    </w:p>
    <w:p w:rsidR="000D3669" w:rsidRPr="0062324A" w:rsidRDefault="000D3669" w:rsidP="000D3669">
      <w:pPr>
        <w:shd w:val="clear" w:color="auto" w:fill="FFFFFF"/>
        <w:ind w:left="360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0D3669" w:rsidRDefault="000D3669" w:rsidP="000E6583">
      <w:pPr>
        <w:ind w:firstLine="426"/>
        <w:rPr>
          <w:b/>
          <w:sz w:val="28"/>
          <w:szCs w:val="28"/>
        </w:rPr>
      </w:pPr>
    </w:p>
    <w:p w:rsidR="000E6583" w:rsidRDefault="000E6583" w:rsidP="000E65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</w:t>
      </w:r>
    </w:p>
    <w:p w:rsidR="000E6583" w:rsidRDefault="000E6583" w:rsidP="000E65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                                      </w:t>
      </w:r>
      <w:r w:rsidR="00C35558">
        <w:rPr>
          <w:sz w:val="28"/>
          <w:szCs w:val="28"/>
        </w:rPr>
        <w:t xml:space="preserve">А.А. Трушников      </w:t>
      </w:r>
    </w:p>
    <w:sectPr w:rsidR="000E6583" w:rsidSect="000D366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B09"/>
    <w:multiLevelType w:val="hybridMultilevel"/>
    <w:tmpl w:val="A588EF92"/>
    <w:lvl w:ilvl="0" w:tplc="A98E5E64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C403217"/>
    <w:multiLevelType w:val="multilevel"/>
    <w:tmpl w:val="9F12FE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F760E"/>
    <w:multiLevelType w:val="hybridMultilevel"/>
    <w:tmpl w:val="8654D5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33C"/>
    <w:multiLevelType w:val="hybridMultilevel"/>
    <w:tmpl w:val="C17AEE7A"/>
    <w:lvl w:ilvl="0" w:tplc="A386CC9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39A566F"/>
    <w:multiLevelType w:val="multilevel"/>
    <w:tmpl w:val="1B2CD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C4C81"/>
    <w:multiLevelType w:val="hybridMultilevel"/>
    <w:tmpl w:val="AB3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45A04"/>
    <w:multiLevelType w:val="hybridMultilevel"/>
    <w:tmpl w:val="678E2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C42DD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52E572FA"/>
    <w:multiLevelType w:val="hybridMultilevel"/>
    <w:tmpl w:val="B022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38C1"/>
    <w:multiLevelType w:val="hybridMultilevel"/>
    <w:tmpl w:val="B022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2719B"/>
    <w:multiLevelType w:val="multilevel"/>
    <w:tmpl w:val="1B2CD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6816FB"/>
    <w:multiLevelType w:val="multilevel"/>
    <w:tmpl w:val="8C587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A1"/>
    <w:rsid w:val="000000AA"/>
    <w:rsid w:val="0006440B"/>
    <w:rsid w:val="000B2B58"/>
    <w:rsid w:val="000D3669"/>
    <w:rsid w:val="000E3B9B"/>
    <w:rsid w:val="000E6583"/>
    <w:rsid w:val="00112C8C"/>
    <w:rsid w:val="002B20C3"/>
    <w:rsid w:val="002B5C4A"/>
    <w:rsid w:val="002E3BC9"/>
    <w:rsid w:val="00341FE1"/>
    <w:rsid w:val="003A4C03"/>
    <w:rsid w:val="004278DA"/>
    <w:rsid w:val="0044680F"/>
    <w:rsid w:val="004F50F7"/>
    <w:rsid w:val="0062324A"/>
    <w:rsid w:val="0063187C"/>
    <w:rsid w:val="0065137A"/>
    <w:rsid w:val="00673068"/>
    <w:rsid w:val="006B0AAD"/>
    <w:rsid w:val="006C5E0A"/>
    <w:rsid w:val="007A5044"/>
    <w:rsid w:val="007E19E5"/>
    <w:rsid w:val="007F46A1"/>
    <w:rsid w:val="008C3F5A"/>
    <w:rsid w:val="00955F2D"/>
    <w:rsid w:val="00964494"/>
    <w:rsid w:val="009823D4"/>
    <w:rsid w:val="00983BBF"/>
    <w:rsid w:val="009B5208"/>
    <w:rsid w:val="009D22FB"/>
    <w:rsid w:val="009D526D"/>
    <w:rsid w:val="009E2435"/>
    <w:rsid w:val="00A1238A"/>
    <w:rsid w:val="00B24DF9"/>
    <w:rsid w:val="00B70C94"/>
    <w:rsid w:val="00B731C0"/>
    <w:rsid w:val="00BB748F"/>
    <w:rsid w:val="00BE2144"/>
    <w:rsid w:val="00BF1CCF"/>
    <w:rsid w:val="00C35558"/>
    <w:rsid w:val="00C86406"/>
    <w:rsid w:val="00D87FCC"/>
    <w:rsid w:val="00DB3B39"/>
    <w:rsid w:val="00DF0044"/>
    <w:rsid w:val="00E65AAD"/>
    <w:rsid w:val="00E711C8"/>
    <w:rsid w:val="00EC57F6"/>
    <w:rsid w:val="00F22B6E"/>
    <w:rsid w:val="00F513E8"/>
    <w:rsid w:val="00F532D0"/>
    <w:rsid w:val="00F96AE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8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C466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6"/>
    <w:rsid w:val="00FC4669"/>
    <w:pPr>
      <w:widowControl w:val="0"/>
      <w:shd w:val="clear" w:color="auto" w:fill="FFFFFF"/>
      <w:spacing w:line="317" w:lineRule="exact"/>
      <w:ind w:hanging="340"/>
    </w:pPr>
    <w:rPr>
      <w:spacing w:val="6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C57F6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C57F6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57F6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8pt0pt">
    <w:name w:val="Основной текст + 8 pt;Не полужирный;Интервал 0 pt"/>
    <w:basedOn w:val="a6"/>
    <w:rsid w:val="00EC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4pt">
    <w:name w:val="Основной текст + 8 pt;Не полужирный;Интервал 4 pt"/>
    <w:basedOn w:val="a6"/>
    <w:rsid w:val="00EC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2pt">
    <w:name w:val="Основной текст + 8 pt;Не полужирный;Интервал 2 pt"/>
    <w:basedOn w:val="a6"/>
    <w:rsid w:val="00EC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ranklinGothicDemi16pt0pt">
    <w:name w:val="Основной текст + Franklin Gothic Demi;16 pt;Не полужирный;Интервал 0 pt"/>
    <w:basedOn w:val="a6"/>
    <w:rsid w:val="00EC57F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a9">
    <w:name w:val="Колонтитул_"/>
    <w:basedOn w:val="a0"/>
    <w:link w:val="aa"/>
    <w:rsid w:val="00EC57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EC57F6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115pt0pt">
    <w:name w:val="Основной текст + 11;5 pt;Интервал 0 pt"/>
    <w:basedOn w:val="a6"/>
    <w:rsid w:val="00EC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6"/>
    <w:rsid w:val="00EC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0">
    <w:name w:val="Основной текст + 8 pt;Курсив;Интервал 0 pt"/>
    <w:basedOn w:val="a6"/>
    <w:rsid w:val="00EC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Bodytext"/>
    <w:rsid w:val="00EC57F6"/>
    <w:pPr>
      <w:widowControl w:val="0"/>
      <w:shd w:val="clear" w:color="auto" w:fill="FFFFFF"/>
      <w:spacing w:after="120" w:line="0" w:lineRule="atLeast"/>
    </w:pPr>
    <w:rPr>
      <w:b/>
      <w:bCs/>
      <w:color w:val="000000"/>
      <w:spacing w:val="-4"/>
      <w:sz w:val="21"/>
      <w:szCs w:val="21"/>
    </w:rPr>
  </w:style>
  <w:style w:type="paragraph" w:customStyle="1" w:styleId="30">
    <w:name w:val="Основной текст (3)"/>
    <w:basedOn w:val="a"/>
    <w:link w:val="3"/>
    <w:rsid w:val="00EC57F6"/>
    <w:pPr>
      <w:widowControl w:val="0"/>
      <w:shd w:val="clear" w:color="auto" w:fill="FFFFFF"/>
      <w:spacing w:after="60" w:line="230" w:lineRule="exact"/>
      <w:jc w:val="both"/>
    </w:pPr>
    <w:rPr>
      <w:spacing w:val="2"/>
      <w:sz w:val="16"/>
      <w:szCs w:val="16"/>
      <w:lang w:eastAsia="en-US"/>
    </w:rPr>
  </w:style>
  <w:style w:type="paragraph" w:customStyle="1" w:styleId="a8">
    <w:name w:val="Подпись к картинке"/>
    <w:basedOn w:val="a"/>
    <w:link w:val="a7"/>
    <w:rsid w:val="00EC57F6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EC57F6"/>
    <w:pPr>
      <w:widowControl w:val="0"/>
      <w:shd w:val="clear" w:color="auto" w:fill="FFFFFF"/>
      <w:spacing w:line="298" w:lineRule="exact"/>
      <w:jc w:val="center"/>
    </w:pPr>
    <w:rPr>
      <w:b/>
      <w:bCs/>
      <w:spacing w:val="1"/>
      <w:sz w:val="23"/>
      <w:szCs w:val="23"/>
      <w:lang w:eastAsia="en-US"/>
    </w:rPr>
  </w:style>
  <w:style w:type="paragraph" w:customStyle="1" w:styleId="aa">
    <w:name w:val="Колонтитул"/>
    <w:basedOn w:val="a"/>
    <w:link w:val="a9"/>
    <w:rsid w:val="00EC57F6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EC57F6"/>
    <w:pPr>
      <w:widowControl w:val="0"/>
      <w:shd w:val="clear" w:color="auto" w:fill="FFFFFF"/>
      <w:spacing w:before="240" w:after="240" w:line="331" w:lineRule="exact"/>
      <w:jc w:val="center"/>
      <w:outlineLvl w:val="0"/>
    </w:pPr>
    <w:rPr>
      <w:b/>
      <w:bCs/>
      <w:spacing w:val="1"/>
      <w:sz w:val="23"/>
      <w:szCs w:val="23"/>
      <w:lang w:eastAsia="en-US"/>
    </w:rPr>
  </w:style>
  <w:style w:type="character" w:customStyle="1" w:styleId="Bodytext">
    <w:name w:val="Body text_"/>
    <w:basedOn w:val="a0"/>
    <w:link w:val="21"/>
    <w:rsid w:val="002B20C3"/>
    <w:rPr>
      <w:rFonts w:ascii="Times New Roman" w:eastAsia="Times New Roman" w:hAnsi="Times New Roman" w:cs="Times New Roman"/>
      <w:b/>
      <w:bCs/>
      <w:color w:val="000000"/>
      <w:spacing w:val="-4"/>
      <w:sz w:val="21"/>
      <w:szCs w:val="21"/>
      <w:shd w:val="clear" w:color="auto" w:fill="FFFFFF"/>
      <w:lang w:eastAsia="ru-RU"/>
    </w:rPr>
  </w:style>
  <w:style w:type="character" w:customStyle="1" w:styleId="Bodytext115pt">
    <w:name w:val="Body text + 11;5 pt"/>
    <w:basedOn w:val="Bodytext"/>
    <w:rsid w:val="002B2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odytext4pt">
    <w:name w:val="Body text + 4 pt"/>
    <w:basedOn w:val="Bodytext"/>
    <w:rsid w:val="002B2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BodytextExact">
    <w:name w:val="Body text Exact"/>
    <w:basedOn w:val="a0"/>
    <w:rsid w:val="002B2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  <w:lang w:val="en-US"/>
    </w:rPr>
  </w:style>
  <w:style w:type="character" w:customStyle="1" w:styleId="Bodytext5Exact">
    <w:name w:val="Body text (5) Exact"/>
    <w:basedOn w:val="a0"/>
    <w:link w:val="Bodytext5"/>
    <w:rsid w:val="002B20C3"/>
    <w:rPr>
      <w:rFonts w:ascii="Arial Unicode MS" w:eastAsia="Arial Unicode MS" w:hAnsi="Arial Unicode MS" w:cs="Arial Unicode MS"/>
      <w:spacing w:val="-18"/>
      <w:sz w:val="20"/>
      <w:szCs w:val="20"/>
      <w:shd w:val="clear" w:color="auto" w:fill="FFFFFF"/>
      <w:lang w:val="en-US"/>
    </w:rPr>
  </w:style>
  <w:style w:type="character" w:customStyle="1" w:styleId="Bodytext5TimesNewRoman8ptBoldSpacing0ptExact">
    <w:name w:val="Body text (5) + Times New Roman;8 pt;Bold;Spacing 0 pt Exact"/>
    <w:basedOn w:val="Bodytext5Exact"/>
    <w:rsid w:val="002B20C3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Bodytext135ptItalicSpacing0ptExact">
    <w:name w:val="Body text + 13;5 pt;Italic;Spacing 0 pt Exact"/>
    <w:basedOn w:val="Bodytext"/>
    <w:rsid w:val="002B20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7"/>
      <w:szCs w:val="27"/>
      <w:u w:val="none"/>
      <w:shd w:val="clear" w:color="auto" w:fill="FFFFFF"/>
      <w:lang w:eastAsia="ru-RU"/>
    </w:rPr>
  </w:style>
  <w:style w:type="character" w:customStyle="1" w:styleId="Bodytext6Exact">
    <w:name w:val="Body text (6) Exact"/>
    <w:basedOn w:val="a0"/>
    <w:link w:val="Bodytext6"/>
    <w:rsid w:val="002B20C3"/>
    <w:rPr>
      <w:rFonts w:ascii="Arial Unicode MS" w:eastAsia="Arial Unicode MS" w:hAnsi="Arial Unicode MS" w:cs="Arial Unicode MS"/>
      <w:spacing w:val="-16"/>
      <w:sz w:val="21"/>
      <w:szCs w:val="21"/>
      <w:shd w:val="clear" w:color="auto" w:fill="FFFFFF"/>
      <w:lang w:val="en-US"/>
    </w:rPr>
  </w:style>
  <w:style w:type="character" w:customStyle="1" w:styleId="Bodytext155ptItalicSpacing-1pt">
    <w:name w:val="Body text + 15;5 pt;Italic;Spacing -1 pt"/>
    <w:basedOn w:val="Bodytext"/>
    <w:rsid w:val="002B20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shd w:val="clear" w:color="auto" w:fill="FFFFFF"/>
      <w:lang w:val="ru-RU" w:eastAsia="ru-RU"/>
    </w:rPr>
  </w:style>
  <w:style w:type="character" w:customStyle="1" w:styleId="Bodytext13ptBold">
    <w:name w:val="Body text + 13 pt;Bold"/>
    <w:basedOn w:val="Bodytext"/>
    <w:rsid w:val="002B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7">
    <w:name w:val="Body text (7)_"/>
    <w:basedOn w:val="a0"/>
    <w:link w:val="Bodytext70"/>
    <w:rsid w:val="002B20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135ptNotBold">
    <w:name w:val="Body text (7) + 13;5 pt;Not Bold"/>
    <w:basedOn w:val="Bodytext7"/>
    <w:rsid w:val="002B2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Heading22">
    <w:name w:val="Heading #2 (2)_"/>
    <w:basedOn w:val="a0"/>
    <w:link w:val="Heading220"/>
    <w:rsid w:val="002B20C3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Heading2212ptNotBoldSpacing0pt">
    <w:name w:val="Heading #2 (2) + 12 pt;Not Bold;Spacing 0 pt"/>
    <w:basedOn w:val="Heading22"/>
    <w:rsid w:val="002B2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2B20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2B20C3"/>
    <w:pPr>
      <w:widowControl w:val="0"/>
      <w:shd w:val="clear" w:color="auto" w:fill="FFFFFF"/>
      <w:spacing w:after="120" w:line="130" w:lineRule="exact"/>
      <w:jc w:val="both"/>
    </w:pPr>
    <w:rPr>
      <w:rFonts w:ascii="Arial Unicode MS" w:eastAsia="Arial Unicode MS" w:hAnsi="Arial Unicode MS" w:cs="Arial Unicode MS"/>
      <w:spacing w:val="-18"/>
      <w:sz w:val="20"/>
      <w:szCs w:val="20"/>
      <w:lang w:val="en-US" w:eastAsia="en-US"/>
    </w:rPr>
  </w:style>
  <w:style w:type="paragraph" w:customStyle="1" w:styleId="Bodytext6">
    <w:name w:val="Body text (6)"/>
    <w:basedOn w:val="a"/>
    <w:link w:val="Bodytext6Exact"/>
    <w:rsid w:val="002B20C3"/>
    <w:pPr>
      <w:widowControl w:val="0"/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-16"/>
      <w:sz w:val="21"/>
      <w:szCs w:val="21"/>
      <w:lang w:val="en-US" w:eastAsia="en-US"/>
    </w:rPr>
  </w:style>
  <w:style w:type="paragraph" w:customStyle="1" w:styleId="Bodytext70">
    <w:name w:val="Body text (7)"/>
    <w:basedOn w:val="a"/>
    <w:link w:val="Bodytext7"/>
    <w:rsid w:val="002B20C3"/>
    <w:pPr>
      <w:widowControl w:val="0"/>
      <w:shd w:val="clear" w:color="auto" w:fill="FFFFFF"/>
      <w:spacing w:line="307" w:lineRule="exact"/>
    </w:pPr>
    <w:rPr>
      <w:b/>
      <w:bCs/>
      <w:sz w:val="26"/>
      <w:szCs w:val="26"/>
      <w:lang w:eastAsia="en-US"/>
    </w:rPr>
  </w:style>
  <w:style w:type="paragraph" w:customStyle="1" w:styleId="Heading220">
    <w:name w:val="Heading #2 (2)"/>
    <w:basedOn w:val="a"/>
    <w:link w:val="Heading22"/>
    <w:rsid w:val="002B20C3"/>
    <w:pPr>
      <w:widowControl w:val="0"/>
      <w:shd w:val="clear" w:color="auto" w:fill="FFFFFF"/>
      <w:spacing w:line="307" w:lineRule="exact"/>
      <w:jc w:val="both"/>
      <w:outlineLvl w:val="1"/>
    </w:pPr>
    <w:rPr>
      <w:b/>
      <w:bCs/>
      <w:spacing w:val="40"/>
      <w:sz w:val="19"/>
      <w:szCs w:val="19"/>
      <w:lang w:eastAsia="en-US"/>
    </w:rPr>
  </w:style>
  <w:style w:type="paragraph" w:customStyle="1" w:styleId="Heading20">
    <w:name w:val="Heading #2"/>
    <w:basedOn w:val="a"/>
    <w:link w:val="Heading2"/>
    <w:rsid w:val="002B20C3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8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C466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6"/>
    <w:rsid w:val="00FC4669"/>
    <w:pPr>
      <w:widowControl w:val="0"/>
      <w:shd w:val="clear" w:color="auto" w:fill="FFFFFF"/>
      <w:spacing w:line="317" w:lineRule="exact"/>
      <w:ind w:hanging="340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2016-07-06T11:00:00Z</cp:lastPrinted>
  <dcterms:created xsi:type="dcterms:W3CDTF">2015-06-29T04:14:00Z</dcterms:created>
  <dcterms:modified xsi:type="dcterms:W3CDTF">2016-08-22T10:31:00Z</dcterms:modified>
</cp:coreProperties>
</file>