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72" w:rsidRPr="00622DE7" w:rsidRDefault="00497572" w:rsidP="00622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2D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C0AA9C" wp14:editId="6E5DC895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72" w:rsidRPr="00622DE7" w:rsidRDefault="00497572" w:rsidP="00497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E7">
        <w:rPr>
          <w:rFonts w:ascii="Times New Roman" w:hAnsi="Times New Roman" w:cs="Times New Roman"/>
          <w:b/>
          <w:sz w:val="28"/>
          <w:szCs w:val="28"/>
        </w:rPr>
        <w:t>АДМИНИСТРАЦИЯ ЮРЛИНСКОГО МУНИЦИПАЛЬНОГО РАЙОНА</w:t>
      </w:r>
    </w:p>
    <w:p w:rsidR="00497572" w:rsidRPr="00622DE7" w:rsidRDefault="00497572" w:rsidP="00497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572" w:rsidRPr="00622DE7" w:rsidRDefault="00497572" w:rsidP="00497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7572" w:rsidRPr="00622DE7" w:rsidRDefault="00497572" w:rsidP="00497572">
      <w:pPr>
        <w:rPr>
          <w:rFonts w:ascii="Times New Roman" w:hAnsi="Times New Roman" w:cs="Times New Roman"/>
          <w:sz w:val="28"/>
          <w:szCs w:val="28"/>
        </w:rPr>
      </w:pPr>
    </w:p>
    <w:p w:rsidR="00497572" w:rsidRPr="00622DE7" w:rsidRDefault="004F23C0" w:rsidP="00474A5F">
      <w:pPr>
        <w:rPr>
          <w:rFonts w:ascii="Times New Roman" w:hAnsi="Times New Roman" w:cs="Times New Roman"/>
          <w:sz w:val="28"/>
          <w:szCs w:val="28"/>
        </w:rPr>
      </w:pPr>
      <w:r w:rsidRPr="00622DE7">
        <w:rPr>
          <w:rFonts w:ascii="Times New Roman" w:hAnsi="Times New Roman" w:cs="Times New Roman"/>
          <w:sz w:val="28"/>
          <w:szCs w:val="28"/>
        </w:rPr>
        <w:t>«</w:t>
      </w:r>
      <w:r w:rsidR="00620FBF">
        <w:rPr>
          <w:rFonts w:ascii="Times New Roman" w:hAnsi="Times New Roman" w:cs="Times New Roman"/>
          <w:sz w:val="28"/>
          <w:szCs w:val="28"/>
        </w:rPr>
        <w:t>07</w:t>
      </w:r>
      <w:r w:rsidRPr="00622DE7">
        <w:rPr>
          <w:rFonts w:ascii="Times New Roman" w:hAnsi="Times New Roman" w:cs="Times New Roman"/>
          <w:sz w:val="28"/>
          <w:szCs w:val="28"/>
        </w:rPr>
        <w:t>»</w:t>
      </w:r>
      <w:r w:rsidR="0050129D" w:rsidRPr="00622DE7">
        <w:rPr>
          <w:rFonts w:ascii="Times New Roman" w:hAnsi="Times New Roman" w:cs="Times New Roman"/>
          <w:sz w:val="28"/>
          <w:szCs w:val="28"/>
        </w:rPr>
        <w:t xml:space="preserve"> </w:t>
      </w:r>
      <w:r w:rsidR="00620FBF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0129D" w:rsidRPr="00622DE7">
        <w:rPr>
          <w:rFonts w:ascii="Times New Roman" w:hAnsi="Times New Roman" w:cs="Times New Roman"/>
          <w:sz w:val="28"/>
          <w:szCs w:val="28"/>
        </w:rPr>
        <w:t>201</w:t>
      </w:r>
      <w:r w:rsidRPr="00622DE7">
        <w:rPr>
          <w:rFonts w:ascii="Times New Roman" w:hAnsi="Times New Roman" w:cs="Times New Roman"/>
          <w:sz w:val="28"/>
          <w:szCs w:val="28"/>
        </w:rPr>
        <w:t>9</w:t>
      </w:r>
      <w:r w:rsidR="0050129D" w:rsidRPr="00622DE7">
        <w:rPr>
          <w:rFonts w:ascii="Times New Roman" w:hAnsi="Times New Roman" w:cs="Times New Roman"/>
          <w:sz w:val="28"/>
          <w:szCs w:val="28"/>
        </w:rPr>
        <w:t xml:space="preserve"> г.</w:t>
      </w:r>
      <w:r w:rsidR="00497572" w:rsidRPr="00622DE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22D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0F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7572" w:rsidRPr="00622DE7">
        <w:rPr>
          <w:rFonts w:ascii="Times New Roman" w:hAnsi="Times New Roman" w:cs="Times New Roman"/>
          <w:sz w:val="28"/>
          <w:szCs w:val="28"/>
        </w:rPr>
        <w:t>№</w:t>
      </w:r>
      <w:r w:rsidR="000F5727" w:rsidRPr="00622DE7">
        <w:rPr>
          <w:rFonts w:ascii="Times New Roman" w:hAnsi="Times New Roman" w:cs="Times New Roman"/>
          <w:sz w:val="28"/>
          <w:szCs w:val="28"/>
        </w:rPr>
        <w:t xml:space="preserve"> </w:t>
      </w:r>
      <w:r w:rsidR="00620FBF">
        <w:rPr>
          <w:rFonts w:ascii="Times New Roman" w:hAnsi="Times New Roman" w:cs="Times New Roman"/>
          <w:sz w:val="28"/>
          <w:szCs w:val="28"/>
        </w:rPr>
        <w:t>77</w:t>
      </w:r>
    </w:p>
    <w:p w:rsidR="00497572" w:rsidRPr="00622DE7" w:rsidRDefault="00497572" w:rsidP="004975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984"/>
        <w:gridCol w:w="4582"/>
      </w:tblGrid>
      <w:tr w:rsidR="00622DE7" w:rsidRPr="00622DE7" w:rsidTr="00824541">
        <w:tc>
          <w:tcPr>
            <w:tcW w:w="5301" w:type="dxa"/>
          </w:tcPr>
          <w:p w:rsidR="00497572" w:rsidRPr="00622DE7" w:rsidRDefault="004F23C0" w:rsidP="00807CFC">
            <w:pPr>
              <w:shd w:val="clear" w:color="auto" w:fill="FFFFFF"/>
              <w:spacing w:line="317" w:lineRule="exact"/>
              <w:ind w:left="5" w:right="402" w:firstLine="77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622DE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497572" w:rsidRPr="00622DE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</w:t>
            </w:r>
            <w:r w:rsidRPr="00622DE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б утверждении </w:t>
            </w:r>
            <w:r w:rsidR="00622DE7" w:rsidRPr="00622DE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методики расчета размера вреда, причиняемого транспортными средствами, осуществляющими перевозки тяжеловесных грузов, и </w:t>
            </w:r>
            <w:r w:rsidR="00807CFC" w:rsidRPr="00622DE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показателей </w:t>
            </w:r>
            <w:r w:rsidRPr="00622DE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размера вреда, </w:t>
            </w:r>
            <w:r w:rsidR="00694D0C" w:rsidRPr="00622DE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причиняемого тяжеловесными транспортными средствами при движении  по автомобильным дорогам общего пользования местного  значения  Юрлинского  муниципального  района</w:t>
            </w:r>
            <w:r w:rsidRPr="00622DE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. </w:t>
            </w:r>
            <w:r w:rsidR="00497572" w:rsidRPr="00622DE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5301" w:type="dxa"/>
          </w:tcPr>
          <w:p w:rsidR="00497572" w:rsidRPr="00622DE7" w:rsidRDefault="00497572" w:rsidP="00824541">
            <w:pPr>
              <w:spacing w:before="442" w:line="317" w:lineRule="exact"/>
              <w:ind w:right="3629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694D0C" w:rsidRPr="00622DE7" w:rsidRDefault="00694D0C" w:rsidP="00694D0C">
      <w:pPr>
        <w:shd w:val="clear" w:color="auto" w:fill="FFFFFF"/>
        <w:spacing w:line="317" w:lineRule="exact"/>
        <w:ind w:right="5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22DE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</w:t>
      </w:r>
    </w:p>
    <w:p w:rsidR="004F23C0" w:rsidRPr="00622DE7" w:rsidRDefault="00694D0C" w:rsidP="00694D0C">
      <w:pPr>
        <w:shd w:val="clear" w:color="auto" w:fill="FFFFFF"/>
        <w:spacing w:line="317" w:lineRule="exact"/>
        <w:ind w:right="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DE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</w:t>
      </w:r>
      <w:r w:rsidR="004F23C0" w:rsidRPr="00622DE7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1A3ADD" w:rsidRPr="00622DE7">
        <w:rPr>
          <w:rFonts w:ascii="Times New Roman" w:hAnsi="Times New Roman" w:cs="Times New Roman"/>
          <w:bCs/>
          <w:sz w:val="28"/>
          <w:szCs w:val="28"/>
        </w:rPr>
        <w:t>с пунктом 7 части 1 статьи 13, пунктом 3</w:t>
      </w:r>
      <w:r w:rsidR="004F23C0" w:rsidRPr="00622DE7">
        <w:rPr>
          <w:rFonts w:ascii="Times New Roman" w:hAnsi="Times New Roman" w:cs="Times New Roman"/>
          <w:bCs/>
          <w:sz w:val="28"/>
          <w:szCs w:val="28"/>
        </w:rPr>
        <w:t xml:space="preserve"> част</w:t>
      </w:r>
      <w:r w:rsidR="001A3ADD" w:rsidRPr="00622DE7">
        <w:rPr>
          <w:rFonts w:ascii="Times New Roman" w:hAnsi="Times New Roman" w:cs="Times New Roman"/>
          <w:bCs/>
          <w:sz w:val="28"/>
          <w:szCs w:val="28"/>
        </w:rPr>
        <w:t>и</w:t>
      </w:r>
      <w:r w:rsidR="004F23C0" w:rsidRPr="00622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ADD" w:rsidRPr="00622DE7">
        <w:rPr>
          <w:rFonts w:ascii="Times New Roman" w:hAnsi="Times New Roman" w:cs="Times New Roman"/>
          <w:bCs/>
          <w:sz w:val="28"/>
          <w:szCs w:val="28"/>
        </w:rPr>
        <w:t>13</w:t>
      </w:r>
      <w:r w:rsidR="004F23C0" w:rsidRPr="00622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DE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F23C0" w:rsidRPr="00622DE7">
        <w:rPr>
          <w:rFonts w:ascii="Times New Roman" w:hAnsi="Times New Roman" w:cs="Times New Roman"/>
          <w:bCs/>
          <w:sz w:val="28"/>
          <w:szCs w:val="28"/>
        </w:rPr>
        <w:t xml:space="preserve">статьи 31 Федерального закона от 8 ноября 2007 г. N 257-ФЗ </w:t>
      </w:r>
      <w:r w:rsidR="00622DE7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4F23C0" w:rsidRPr="00622DE7">
        <w:rPr>
          <w:rFonts w:ascii="Times New Roman" w:hAnsi="Times New Roman" w:cs="Times New Roman"/>
          <w:bCs/>
          <w:sz w:val="28"/>
          <w:szCs w:val="28"/>
        </w:rPr>
        <w:t xml:space="preserve">"Об автомобильных дорогах и о дорожной деятельности в Российской </w:t>
      </w:r>
      <w:r w:rsidR="00622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3C0" w:rsidRPr="00622DE7">
        <w:rPr>
          <w:rFonts w:ascii="Times New Roman" w:hAnsi="Times New Roman" w:cs="Times New Roman"/>
          <w:bCs/>
          <w:sz w:val="28"/>
          <w:szCs w:val="28"/>
        </w:rPr>
        <w:t xml:space="preserve">Федерации и о внесении изменений в отдельные законодательные акты Российской Федерации", Постановлением Правительства Российской </w:t>
      </w:r>
      <w:proofErr w:type="gramStart"/>
      <w:r w:rsidR="004F23C0" w:rsidRPr="00622DE7">
        <w:rPr>
          <w:rFonts w:ascii="Times New Roman" w:hAnsi="Times New Roman" w:cs="Times New Roman"/>
          <w:bCs/>
          <w:sz w:val="28"/>
          <w:szCs w:val="28"/>
        </w:rPr>
        <w:t xml:space="preserve">Федерации от 16 ноября 2009 г.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 </w:t>
      </w:r>
      <w:r w:rsidR="005C58B5" w:rsidRPr="00622DE7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9 января 2014 г. N 12 </w:t>
      </w:r>
      <w:r w:rsidR="00622DE7">
        <w:rPr>
          <w:rFonts w:ascii="Times New Roman" w:hAnsi="Times New Roman" w:cs="Times New Roman"/>
          <w:bCs/>
          <w:sz w:val="28"/>
          <w:szCs w:val="28"/>
        </w:rPr>
        <w:t xml:space="preserve">                                "О </w:t>
      </w:r>
      <w:r w:rsidR="005C58B5" w:rsidRPr="00622DE7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Федерации", </w:t>
      </w:r>
      <w:r w:rsidR="004F23C0" w:rsidRPr="00622DE7">
        <w:rPr>
          <w:rFonts w:ascii="Times New Roman" w:hAnsi="Times New Roman" w:cs="Times New Roman"/>
          <w:bCs/>
          <w:sz w:val="28"/>
          <w:szCs w:val="28"/>
        </w:rPr>
        <w:t>на основании статьи 7 Устава</w:t>
      </w:r>
      <w:r w:rsidR="00A15D0D" w:rsidRPr="00622D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3C0" w:rsidRPr="00622DE7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4F23C0" w:rsidRPr="00622DE7">
        <w:rPr>
          <w:rFonts w:ascii="Times New Roman" w:hAnsi="Times New Roman" w:cs="Times New Roman"/>
          <w:bCs/>
          <w:sz w:val="28"/>
          <w:szCs w:val="28"/>
        </w:rPr>
        <w:t>Юрлинский</w:t>
      </w:r>
      <w:proofErr w:type="spellEnd"/>
      <w:r w:rsidR="004F23C0" w:rsidRPr="00622DE7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</w:t>
      </w:r>
      <w:r w:rsidR="005C58B5" w:rsidRPr="00622DE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F23C0" w:rsidRPr="00622DE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11C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F23C0" w:rsidRPr="00622DE7">
        <w:rPr>
          <w:rFonts w:ascii="Times New Roman" w:hAnsi="Times New Roman" w:cs="Times New Roman"/>
          <w:bCs/>
          <w:sz w:val="28"/>
          <w:szCs w:val="28"/>
        </w:rPr>
        <w:t>целях возмещения ущерба, нанесенного проездом тяжеловесных транспортных средств</w:t>
      </w:r>
      <w:proofErr w:type="gramEnd"/>
      <w:r w:rsidR="004F23C0" w:rsidRPr="00622D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15D0D" w:rsidRPr="00622DE7">
        <w:rPr>
          <w:rFonts w:ascii="Times New Roman" w:hAnsi="Times New Roman" w:cs="Times New Roman"/>
          <w:bCs/>
          <w:sz w:val="28"/>
          <w:szCs w:val="28"/>
        </w:rPr>
        <w:t>А</w:t>
      </w:r>
      <w:r w:rsidR="004F23C0" w:rsidRPr="00622DE7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A15D0D" w:rsidRPr="00622DE7">
        <w:rPr>
          <w:rFonts w:ascii="Times New Roman" w:hAnsi="Times New Roman" w:cs="Times New Roman"/>
          <w:bCs/>
          <w:sz w:val="28"/>
          <w:szCs w:val="28"/>
        </w:rPr>
        <w:t>Юрлинского муниципального</w:t>
      </w:r>
      <w:r w:rsidR="0031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D0D" w:rsidRPr="00622DE7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4F23C0" w:rsidRPr="00622D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2DE7" w:rsidRDefault="00622DE7" w:rsidP="00A15D0D">
      <w:pPr>
        <w:shd w:val="clear" w:color="auto" w:fill="FFFFFF"/>
        <w:spacing w:line="317" w:lineRule="exact"/>
        <w:ind w:right="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D0D" w:rsidRPr="00622DE7" w:rsidRDefault="00A15D0D" w:rsidP="00A15D0D">
      <w:pPr>
        <w:shd w:val="clear" w:color="auto" w:fill="FFFFFF"/>
        <w:spacing w:line="317" w:lineRule="exact"/>
        <w:ind w:right="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DE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22DE7">
        <w:rPr>
          <w:rFonts w:ascii="Times New Roman" w:hAnsi="Times New Roman" w:cs="Times New Roman"/>
          <w:b/>
          <w:bCs/>
          <w:sz w:val="28"/>
          <w:szCs w:val="28"/>
        </w:rPr>
        <w:t>ОСТАНОВЛЯЕТ</w:t>
      </w:r>
      <w:r w:rsidRPr="00622D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7572" w:rsidRPr="00622DE7" w:rsidRDefault="00A15D0D" w:rsidP="00807CFC">
      <w:p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22D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7572" w:rsidRPr="00622DE7">
        <w:rPr>
          <w:rFonts w:ascii="Times New Roman" w:hAnsi="Times New Roman" w:cs="Times New Roman"/>
          <w:sz w:val="28"/>
          <w:szCs w:val="28"/>
        </w:rPr>
        <w:t>1</w:t>
      </w:r>
      <w:r w:rsidR="00474A5F" w:rsidRPr="00622DE7">
        <w:rPr>
          <w:rFonts w:ascii="Times New Roman" w:hAnsi="Times New Roman" w:cs="Times New Roman"/>
          <w:sz w:val="28"/>
          <w:szCs w:val="28"/>
        </w:rPr>
        <w:t>.</w:t>
      </w:r>
      <w:r w:rsidR="004F23C0" w:rsidRPr="00622DE7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807CFC" w:rsidRPr="00622DE7">
        <w:rPr>
          <w:rFonts w:ascii="Times New Roman" w:hAnsi="Times New Roman" w:cs="Times New Roman"/>
          <w:sz w:val="28"/>
          <w:szCs w:val="28"/>
        </w:rPr>
        <w:t>е</w:t>
      </w:r>
      <w:r w:rsidR="004F23C0" w:rsidRPr="00622DE7">
        <w:rPr>
          <w:rFonts w:ascii="Times New Roman" w:hAnsi="Times New Roman" w:cs="Times New Roman"/>
          <w:sz w:val="28"/>
          <w:szCs w:val="28"/>
        </w:rPr>
        <w:t xml:space="preserve"> </w:t>
      </w:r>
      <w:r w:rsidR="00622DE7" w:rsidRPr="00622DE7">
        <w:rPr>
          <w:rFonts w:ascii="Times New Roman" w:hAnsi="Times New Roman" w:cs="Times New Roman"/>
          <w:sz w:val="28"/>
          <w:szCs w:val="28"/>
        </w:rPr>
        <w:t xml:space="preserve">методику расчета размера вреда, причиняемого транспортными средствами, осуществляющими перевозки тяжеловесных грузов, и показатели размера вреда, причиняемого тяжеловесными транспортными средствами при движении  по автомобильным дорогам общего пользования местного  значения  </w:t>
      </w:r>
      <w:r w:rsidR="00622DE7" w:rsidRPr="00622DE7">
        <w:rPr>
          <w:rFonts w:ascii="Times New Roman" w:hAnsi="Times New Roman" w:cs="Times New Roman"/>
          <w:sz w:val="28"/>
          <w:szCs w:val="28"/>
        </w:rPr>
        <w:lastRenderedPageBreak/>
        <w:t>Юрлинского  муниципального  района</w:t>
      </w:r>
      <w:r w:rsidRPr="00622DE7">
        <w:rPr>
          <w:rFonts w:ascii="Times New Roman" w:hAnsi="Times New Roman" w:cs="Times New Roman"/>
          <w:sz w:val="28"/>
          <w:szCs w:val="28"/>
        </w:rPr>
        <w:t>.</w:t>
      </w:r>
    </w:p>
    <w:p w:rsidR="00497572" w:rsidRPr="00622DE7" w:rsidRDefault="00497572" w:rsidP="00807CFC">
      <w:pPr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DE7">
        <w:rPr>
          <w:rFonts w:ascii="Times New Roman" w:hAnsi="Times New Roman" w:cs="Times New Roman"/>
          <w:sz w:val="28"/>
          <w:szCs w:val="28"/>
        </w:rPr>
        <w:t xml:space="preserve">       </w:t>
      </w:r>
      <w:r w:rsidR="00A15D0D" w:rsidRPr="00622DE7">
        <w:rPr>
          <w:rFonts w:ascii="Times New Roman" w:hAnsi="Times New Roman" w:cs="Times New Roman"/>
          <w:sz w:val="28"/>
          <w:szCs w:val="28"/>
        </w:rPr>
        <w:t xml:space="preserve"> </w:t>
      </w:r>
      <w:r w:rsidRPr="00622DE7">
        <w:rPr>
          <w:rFonts w:ascii="Times New Roman" w:hAnsi="Times New Roman" w:cs="Times New Roman"/>
          <w:sz w:val="28"/>
          <w:szCs w:val="28"/>
        </w:rPr>
        <w:t xml:space="preserve"> </w:t>
      </w:r>
      <w:r w:rsidR="00A15D0D" w:rsidRPr="00622DE7">
        <w:rPr>
          <w:rFonts w:ascii="Times New Roman" w:hAnsi="Times New Roman" w:cs="Times New Roman"/>
          <w:sz w:val="28"/>
          <w:szCs w:val="28"/>
        </w:rPr>
        <w:t>2</w:t>
      </w:r>
      <w:r w:rsidRPr="00622DE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опубликования в информационном бюллетене «Вестник Юрлы» и подлежит размещению </w:t>
      </w:r>
      <w:r w:rsidR="000E0138" w:rsidRPr="00622DE7">
        <w:rPr>
          <w:rFonts w:ascii="Times New Roman" w:hAnsi="Times New Roman" w:cs="Times New Roman"/>
          <w:sz w:val="28"/>
          <w:szCs w:val="28"/>
        </w:rPr>
        <w:t xml:space="preserve"> </w:t>
      </w:r>
      <w:r w:rsidRPr="00622DE7">
        <w:rPr>
          <w:rFonts w:ascii="Times New Roman" w:hAnsi="Times New Roman" w:cs="Times New Roman"/>
          <w:sz w:val="28"/>
          <w:szCs w:val="28"/>
        </w:rPr>
        <w:t>в сети интернет на официальном сайте Юрлинского муниципального района.</w:t>
      </w:r>
    </w:p>
    <w:p w:rsidR="00497572" w:rsidRPr="00622DE7" w:rsidRDefault="00497572" w:rsidP="00807CFC">
      <w:pPr>
        <w:shd w:val="clear" w:color="auto" w:fill="FFFFFF"/>
        <w:tabs>
          <w:tab w:val="left" w:pos="0"/>
          <w:tab w:val="left" w:pos="709"/>
          <w:tab w:val="left" w:pos="2347"/>
        </w:tabs>
        <w:spacing w:after="1286" w:line="276" w:lineRule="auto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22DE7">
        <w:rPr>
          <w:rFonts w:ascii="Times New Roman" w:hAnsi="Times New Roman" w:cs="Times New Roman"/>
          <w:sz w:val="28"/>
          <w:szCs w:val="28"/>
        </w:rPr>
        <w:t xml:space="preserve">      </w:t>
      </w:r>
      <w:r w:rsidR="00A15D0D" w:rsidRPr="00622DE7">
        <w:rPr>
          <w:rFonts w:ascii="Times New Roman" w:hAnsi="Times New Roman" w:cs="Times New Roman"/>
          <w:sz w:val="28"/>
          <w:szCs w:val="28"/>
        </w:rPr>
        <w:t xml:space="preserve">   3</w:t>
      </w:r>
      <w:r w:rsidRPr="00622D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2D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2DE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97572" w:rsidRPr="00622DE7" w:rsidRDefault="00497572" w:rsidP="00497572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97572" w:rsidRPr="00622DE7" w:rsidRDefault="00497572" w:rsidP="00497572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97572" w:rsidRPr="00622DE7" w:rsidRDefault="00497572" w:rsidP="00497572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44F0C" w:rsidRPr="00622DE7" w:rsidRDefault="00244F0C" w:rsidP="00244F0C">
      <w:pPr>
        <w:rPr>
          <w:rFonts w:ascii="Times New Roman" w:hAnsi="Times New Roman"/>
          <w:sz w:val="28"/>
          <w:szCs w:val="28"/>
        </w:rPr>
      </w:pPr>
      <w:r w:rsidRPr="00622DE7">
        <w:rPr>
          <w:rFonts w:ascii="Times New Roman" w:hAnsi="Times New Roman"/>
          <w:sz w:val="28"/>
          <w:szCs w:val="28"/>
        </w:rPr>
        <w:t xml:space="preserve">Глава </w:t>
      </w:r>
      <w:r w:rsidR="00A15D0D" w:rsidRPr="00622DE7">
        <w:rPr>
          <w:rFonts w:ascii="Times New Roman" w:hAnsi="Times New Roman"/>
          <w:sz w:val="28"/>
          <w:szCs w:val="28"/>
        </w:rPr>
        <w:t xml:space="preserve">муниципального </w:t>
      </w:r>
      <w:r w:rsidRPr="00622DE7">
        <w:rPr>
          <w:rFonts w:ascii="Times New Roman" w:hAnsi="Times New Roman"/>
          <w:sz w:val="28"/>
          <w:szCs w:val="28"/>
        </w:rPr>
        <w:t xml:space="preserve">района – </w:t>
      </w:r>
    </w:p>
    <w:p w:rsidR="00807CFC" w:rsidRPr="00622DE7" w:rsidRDefault="000F5727" w:rsidP="00622DE7">
      <w:pPr>
        <w:rPr>
          <w:rFonts w:ascii="Times New Roman" w:hAnsi="Times New Roman"/>
          <w:sz w:val="28"/>
          <w:szCs w:val="28"/>
        </w:rPr>
      </w:pPr>
      <w:r w:rsidRPr="00622DE7">
        <w:rPr>
          <w:rFonts w:ascii="Times New Roman" w:hAnsi="Times New Roman"/>
          <w:sz w:val="28"/>
          <w:szCs w:val="28"/>
        </w:rPr>
        <w:t>г</w:t>
      </w:r>
      <w:r w:rsidR="00244F0C" w:rsidRPr="00622DE7">
        <w:rPr>
          <w:rFonts w:ascii="Times New Roman" w:hAnsi="Times New Roman"/>
          <w:sz w:val="28"/>
          <w:szCs w:val="28"/>
        </w:rPr>
        <w:t xml:space="preserve">лава Администрации </w:t>
      </w:r>
      <w:r w:rsidR="00A15D0D" w:rsidRPr="00622DE7">
        <w:rPr>
          <w:rFonts w:ascii="Times New Roman" w:hAnsi="Times New Roman"/>
          <w:sz w:val="28"/>
          <w:szCs w:val="28"/>
        </w:rPr>
        <w:t xml:space="preserve">муниципального </w:t>
      </w:r>
      <w:r w:rsidR="00244F0C" w:rsidRPr="00622DE7">
        <w:rPr>
          <w:rFonts w:ascii="Times New Roman" w:hAnsi="Times New Roman"/>
          <w:sz w:val="28"/>
          <w:szCs w:val="28"/>
        </w:rPr>
        <w:t xml:space="preserve">района             </w:t>
      </w:r>
      <w:r w:rsidR="00A15D0D" w:rsidRPr="00622DE7">
        <w:rPr>
          <w:rFonts w:ascii="Times New Roman" w:hAnsi="Times New Roman"/>
          <w:sz w:val="28"/>
          <w:szCs w:val="28"/>
        </w:rPr>
        <w:t xml:space="preserve">            </w:t>
      </w:r>
      <w:r w:rsidR="00244F0C" w:rsidRPr="00622DE7">
        <w:rPr>
          <w:rFonts w:ascii="Times New Roman" w:hAnsi="Times New Roman"/>
          <w:sz w:val="28"/>
          <w:szCs w:val="28"/>
        </w:rPr>
        <w:t xml:space="preserve"> </w:t>
      </w:r>
      <w:r w:rsidR="00AB3B56">
        <w:rPr>
          <w:rFonts w:ascii="Times New Roman" w:hAnsi="Times New Roman"/>
          <w:sz w:val="28"/>
          <w:szCs w:val="28"/>
        </w:rPr>
        <w:t xml:space="preserve"> </w:t>
      </w:r>
      <w:r w:rsidR="00622DE7" w:rsidRPr="00622DE7">
        <w:rPr>
          <w:rFonts w:ascii="Times New Roman" w:hAnsi="Times New Roman"/>
          <w:sz w:val="28"/>
          <w:szCs w:val="28"/>
        </w:rPr>
        <w:t>Т.М. Моисеева</w:t>
      </w:r>
    </w:p>
    <w:p w:rsidR="00622DE7" w:rsidRP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P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P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P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P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AB3B56" w:rsidRDefault="00AB3B56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706DFB" w:rsidRPr="00622DE7" w:rsidRDefault="00706DFB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22DE7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УТВЕРЖДЕН</w:t>
      </w:r>
    </w:p>
    <w:p w:rsidR="00706DFB" w:rsidRPr="00622DE7" w:rsidRDefault="00706DFB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22DE7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Постановлением</w:t>
      </w:r>
    </w:p>
    <w:p w:rsidR="00706DFB" w:rsidRPr="00622DE7" w:rsidRDefault="00706DFB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22DE7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Администрации Юрлинского </w:t>
      </w:r>
    </w:p>
    <w:p w:rsidR="00706DFB" w:rsidRPr="00622DE7" w:rsidRDefault="00706DFB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22DE7">
        <w:rPr>
          <w:rFonts w:ascii="Times New Roman" w:eastAsiaTheme="minorEastAsia" w:hAnsi="Times New Roman" w:cs="Times New Roman"/>
          <w:sz w:val="28"/>
          <w:szCs w:val="28"/>
          <w:lang w:eastAsia="zh-CN"/>
        </w:rPr>
        <w:t>муниципального района</w:t>
      </w:r>
    </w:p>
    <w:p w:rsidR="00706DFB" w:rsidRPr="00622DE7" w:rsidRDefault="00192F0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22DE7">
        <w:rPr>
          <w:rFonts w:ascii="Times New Roman" w:eastAsiaTheme="minorEastAsia" w:hAnsi="Times New Roman" w:cs="Times New Roman"/>
          <w:sz w:val="28"/>
          <w:szCs w:val="28"/>
          <w:lang w:eastAsia="zh-CN"/>
        </w:rPr>
        <w:t>о</w:t>
      </w:r>
      <w:r w:rsidR="00706DFB" w:rsidRPr="00622DE7">
        <w:rPr>
          <w:rFonts w:ascii="Times New Roman" w:eastAsiaTheme="minorEastAsia" w:hAnsi="Times New Roman" w:cs="Times New Roman"/>
          <w:sz w:val="28"/>
          <w:szCs w:val="28"/>
          <w:lang w:eastAsia="zh-CN"/>
        </w:rPr>
        <w:t>т «</w:t>
      </w:r>
      <w:r w:rsidR="00620FBF">
        <w:rPr>
          <w:rFonts w:ascii="Times New Roman" w:eastAsiaTheme="minorEastAsia" w:hAnsi="Times New Roman" w:cs="Times New Roman"/>
          <w:sz w:val="28"/>
          <w:szCs w:val="28"/>
          <w:lang w:eastAsia="zh-CN"/>
        </w:rPr>
        <w:t>07</w:t>
      </w:r>
      <w:r w:rsidR="00706DFB" w:rsidRPr="00622DE7">
        <w:rPr>
          <w:rFonts w:ascii="Times New Roman" w:eastAsiaTheme="minorEastAsia" w:hAnsi="Times New Roman" w:cs="Times New Roman"/>
          <w:sz w:val="28"/>
          <w:szCs w:val="28"/>
          <w:lang w:eastAsia="zh-CN"/>
        </w:rPr>
        <w:t>»</w:t>
      </w:r>
      <w:r w:rsidR="00620F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марта  </w:t>
      </w:r>
      <w:r w:rsidR="00706DFB" w:rsidRPr="00622DE7">
        <w:rPr>
          <w:rFonts w:ascii="Times New Roman" w:eastAsiaTheme="minorEastAsia" w:hAnsi="Times New Roman" w:cs="Times New Roman"/>
          <w:sz w:val="28"/>
          <w:szCs w:val="28"/>
          <w:lang w:eastAsia="zh-CN"/>
        </w:rPr>
        <w:t>2019  №</w:t>
      </w:r>
      <w:r w:rsidR="00620F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77</w:t>
      </w:r>
    </w:p>
    <w:p w:rsidR="00706DFB" w:rsidRDefault="00706DFB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Pr="00622DE7" w:rsidRDefault="00622DE7" w:rsidP="00706DFB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165AAC" w:rsidRPr="00622DE7" w:rsidRDefault="00165AAC" w:rsidP="00165AAC">
      <w:pPr>
        <w:pStyle w:val="ConsPlusNormal"/>
        <w:jc w:val="center"/>
        <w:rPr>
          <w:b/>
        </w:rPr>
      </w:pPr>
      <w:r w:rsidRPr="00622DE7">
        <w:rPr>
          <w:b/>
        </w:rPr>
        <w:t xml:space="preserve">МЕТОДИКА РАСЧЕТА РАЗМЕРА ВРЕДА, </w:t>
      </w:r>
    </w:p>
    <w:p w:rsidR="00165AAC" w:rsidRPr="00622DE7" w:rsidRDefault="00165AAC" w:rsidP="00165AAC">
      <w:pPr>
        <w:pStyle w:val="ConsPlusNormal"/>
        <w:jc w:val="center"/>
        <w:rPr>
          <w:b/>
        </w:rPr>
      </w:pPr>
      <w:r w:rsidRPr="00622DE7">
        <w:rPr>
          <w:b/>
        </w:rPr>
        <w:t>ПРИЧИНЯЕМОГО ТРАНСПОРТНЫМИ</w:t>
      </w:r>
    </w:p>
    <w:p w:rsidR="00165AAC" w:rsidRPr="00622DE7" w:rsidRDefault="00165AAC" w:rsidP="00165AAC">
      <w:pPr>
        <w:pStyle w:val="ConsPlusNormal"/>
        <w:jc w:val="center"/>
      </w:pPr>
      <w:r w:rsidRPr="00622DE7">
        <w:rPr>
          <w:b/>
        </w:rPr>
        <w:t>СРЕДСТВАМИ, ОСУЩЕСТВЛЯЮЩИМИ ПЕРЕВОЗКИ ТЯЖЕЛОВЕСНЫХ ГРУЗОВ</w:t>
      </w:r>
    </w:p>
    <w:p w:rsidR="00165AAC" w:rsidRPr="00622DE7" w:rsidRDefault="00165AAC" w:rsidP="00165AAC">
      <w:pPr>
        <w:pStyle w:val="ConsPlusNormal"/>
        <w:spacing w:before="240"/>
        <w:ind w:firstLine="540"/>
        <w:jc w:val="both"/>
      </w:pPr>
      <w:r w:rsidRPr="00622DE7">
        <w:t>Размер вреда, причиняемого транспортными средствами, при превышении значений допустимых осевых нагрузок на одну ось</w:t>
      </w:r>
      <w:proofErr w:type="gramStart"/>
      <w:r w:rsidRPr="00622DE7">
        <w:t xml:space="preserve"> (</w:t>
      </w:r>
      <w:r w:rsidRPr="00622DE7">
        <w:rPr>
          <w:noProof/>
          <w:position w:val="-9"/>
          <w:lang w:eastAsia="ru-RU"/>
        </w:rPr>
        <w:drawing>
          <wp:inline distT="0" distB="0" distL="0" distR="0" wp14:anchorId="1EE4F8E3" wp14:editId="512CE093">
            <wp:extent cx="370840" cy="276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E7">
        <w:t xml:space="preserve">) </w:t>
      </w:r>
      <w:proofErr w:type="gramEnd"/>
      <w:r w:rsidRPr="00622DE7">
        <w:t>рассчитывается по формулам:</w:t>
      </w:r>
    </w:p>
    <w:p w:rsidR="00165AAC" w:rsidRPr="00622DE7" w:rsidRDefault="00165AAC" w:rsidP="00165AAC">
      <w:pPr>
        <w:pStyle w:val="ConsPlusNormal"/>
        <w:jc w:val="both"/>
      </w:pPr>
    </w:p>
    <w:p w:rsidR="00165AAC" w:rsidRPr="00622DE7" w:rsidRDefault="00165AAC" w:rsidP="00165AAC">
      <w:pPr>
        <w:pStyle w:val="ConsPlusNormal"/>
        <w:ind w:firstLine="540"/>
        <w:jc w:val="both"/>
      </w:pPr>
      <w:r w:rsidRPr="00622DE7">
        <w:rPr>
          <w:noProof/>
          <w:position w:val="-14"/>
          <w:lang w:eastAsia="ru-RU"/>
        </w:rPr>
        <w:drawing>
          <wp:inline distT="0" distB="0" distL="0" distR="0" wp14:anchorId="41B04583" wp14:editId="226791D3">
            <wp:extent cx="5434330" cy="3276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E7">
        <w:t xml:space="preserve"> (для дорог с одеждой капитального и облегченного типа),</w:t>
      </w:r>
    </w:p>
    <w:p w:rsidR="00165AAC" w:rsidRPr="00622DE7" w:rsidRDefault="00165AAC" w:rsidP="00165AAC">
      <w:pPr>
        <w:pStyle w:val="ConsPlusNormal"/>
        <w:jc w:val="both"/>
      </w:pPr>
    </w:p>
    <w:p w:rsidR="00165AAC" w:rsidRPr="00622DE7" w:rsidRDefault="00165AAC" w:rsidP="00165AAC">
      <w:pPr>
        <w:pStyle w:val="ConsPlusNormal"/>
        <w:ind w:firstLine="540"/>
        <w:jc w:val="both"/>
      </w:pPr>
      <w:r w:rsidRPr="00622DE7">
        <w:rPr>
          <w:noProof/>
          <w:position w:val="-14"/>
          <w:lang w:eastAsia="ru-RU"/>
        </w:rPr>
        <w:drawing>
          <wp:inline distT="0" distB="0" distL="0" distR="0" wp14:anchorId="7A522051" wp14:editId="3BAECD5F">
            <wp:extent cx="5012055" cy="3276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E7">
        <w:t xml:space="preserve"> (для дорог с одеждой переходного типа),</w:t>
      </w:r>
    </w:p>
    <w:p w:rsidR="00165AAC" w:rsidRPr="00622DE7" w:rsidRDefault="00165AAC" w:rsidP="00165AAC">
      <w:pPr>
        <w:pStyle w:val="ConsPlusNormal"/>
        <w:jc w:val="both"/>
      </w:pPr>
    </w:p>
    <w:p w:rsidR="00165AAC" w:rsidRPr="00622DE7" w:rsidRDefault="00165AAC" w:rsidP="00165AAC">
      <w:pPr>
        <w:pStyle w:val="ConsPlusNormal"/>
        <w:ind w:firstLine="540"/>
        <w:jc w:val="both"/>
      </w:pPr>
      <w:r w:rsidRPr="00622DE7">
        <w:t>где:</w:t>
      </w:r>
    </w:p>
    <w:p w:rsidR="00165AAC" w:rsidRPr="00622DE7" w:rsidRDefault="00165AAC" w:rsidP="00165AAC">
      <w:pPr>
        <w:pStyle w:val="ConsPlusNormal"/>
        <w:spacing w:before="240"/>
        <w:ind w:firstLine="540"/>
        <w:jc w:val="both"/>
      </w:pPr>
      <w:r w:rsidRPr="00622DE7">
        <w:rPr>
          <w:noProof/>
          <w:position w:val="-9"/>
          <w:lang w:eastAsia="ru-RU"/>
        </w:rPr>
        <w:drawing>
          <wp:inline distT="0" distB="0" distL="0" distR="0" wp14:anchorId="3C09786C" wp14:editId="525DA8F1">
            <wp:extent cx="32766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E7">
        <w:t xml:space="preserve"> - коэффициент, учитывающий условия дорожно-климатических зон, равный 1,67;</w:t>
      </w:r>
    </w:p>
    <w:p w:rsidR="00165AAC" w:rsidRPr="00622DE7" w:rsidRDefault="00165AAC" w:rsidP="00165AAC">
      <w:pPr>
        <w:pStyle w:val="ConsPlusNormal"/>
        <w:spacing w:before="240"/>
        <w:ind w:firstLine="540"/>
        <w:jc w:val="both"/>
      </w:pPr>
      <w:r w:rsidRPr="00622DE7">
        <w:rPr>
          <w:noProof/>
          <w:position w:val="-10"/>
          <w:lang w:eastAsia="ru-RU"/>
        </w:rPr>
        <w:drawing>
          <wp:inline distT="0" distB="0" distL="0" distR="0" wp14:anchorId="6E26F9FE" wp14:editId="68517A4F">
            <wp:extent cx="560705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E7"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равный 0,94;</w:t>
      </w:r>
    </w:p>
    <w:p w:rsidR="00165AAC" w:rsidRPr="00622DE7" w:rsidRDefault="00165AAC" w:rsidP="00165AAC">
      <w:pPr>
        <w:pStyle w:val="ConsPlusNormal"/>
        <w:spacing w:before="240"/>
        <w:ind w:firstLine="540"/>
        <w:jc w:val="both"/>
      </w:pPr>
      <w:r w:rsidRPr="00622DE7">
        <w:rPr>
          <w:noProof/>
          <w:position w:val="-9"/>
          <w:lang w:eastAsia="ru-RU"/>
        </w:rPr>
        <w:drawing>
          <wp:inline distT="0" distB="0" distL="0" distR="0" wp14:anchorId="18CE1E44" wp14:editId="366BC9F4">
            <wp:extent cx="362585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E7">
        <w:t xml:space="preserve"> - коэффициент, учитывающий природно-климатические условия. Принимается </w:t>
      </w:r>
      <w:proofErr w:type="gramStart"/>
      <w:r w:rsidRPr="00622DE7">
        <w:t>равным</w:t>
      </w:r>
      <w:proofErr w:type="gramEnd"/>
      <w:r w:rsidRPr="00622DE7">
        <w:t xml:space="preserve"> единице при неблагоприятных природно-климатических условиях, в остальное время принимается равным 0,35;</w:t>
      </w:r>
    </w:p>
    <w:p w:rsidR="00165AAC" w:rsidRPr="00622DE7" w:rsidRDefault="00165AAC" w:rsidP="00165AAC">
      <w:pPr>
        <w:pStyle w:val="ConsPlusNormal"/>
        <w:spacing w:before="240"/>
        <w:ind w:firstLine="540"/>
        <w:jc w:val="both"/>
      </w:pPr>
      <w:r w:rsidRPr="00622DE7">
        <w:rPr>
          <w:noProof/>
          <w:position w:val="-9"/>
          <w:lang w:eastAsia="ru-RU"/>
        </w:rPr>
        <w:drawing>
          <wp:inline distT="0" distB="0" distL="0" distR="0" wp14:anchorId="602F78C5" wp14:editId="18390352">
            <wp:extent cx="36258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E7">
        <w:t xml:space="preserve"> - 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процентов, равное 6 тонн/ось- 8500 руб./100 км; 10 тонн/ось- 1840 руб./100 км; 11,5 тонн/ось- 840 руб./км;</w:t>
      </w:r>
    </w:p>
    <w:p w:rsidR="00165AAC" w:rsidRPr="00622DE7" w:rsidRDefault="00165AAC" w:rsidP="00165AAC">
      <w:pPr>
        <w:pStyle w:val="ConsPlusNormal"/>
        <w:spacing w:before="240"/>
        <w:ind w:firstLine="540"/>
        <w:jc w:val="both"/>
      </w:pPr>
      <w:r w:rsidRPr="00622DE7">
        <w:rPr>
          <w:noProof/>
          <w:position w:val="-9"/>
          <w:lang w:eastAsia="ru-RU"/>
        </w:rPr>
        <w:drawing>
          <wp:inline distT="0" distB="0" distL="0" distR="0" wp14:anchorId="5E412DE4" wp14:editId="058A5A26">
            <wp:extent cx="36258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E7">
        <w:t xml:space="preserve"> - величина превышения фактической осевой нагрузки </w:t>
      </w:r>
      <w:proofErr w:type="gramStart"/>
      <w:r w:rsidRPr="00622DE7">
        <w:t>над</w:t>
      </w:r>
      <w:proofErr w:type="gramEnd"/>
      <w:r w:rsidRPr="00622DE7">
        <w:t xml:space="preserve"> допустимой для автомобильной дороги, тонн/ось;</w:t>
      </w:r>
    </w:p>
    <w:p w:rsidR="00165AAC" w:rsidRPr="00622DE7" w:rsidRDefault="00165AAC" w:rsidP="00165AAC">
      <w:pPr>
        <w:pStyle w:val="ConsPlusNormal"/>
        <w:spacing w:before="240"/>
        <w:ind w:firstLine="540"/>
        <w:jc w:val="both"/>
      </w:pPr>
      <w:r w:rsidRPr="00622DE7">
        <w:lastRenderedPageBreak/>
        <w:t>Н - нормативная (расчетная) осевая нагрузка для автомобильной дороги, тонн/ось;</w:t>
      </w:r>
    </w:p>
    <w:p w:rsidR="00165AAC" w:rsidRPr="00622DE7" w:rsidRDefault="00165AAC" w:rsidP="00165AAC">
      <w:pPr>
        <w:pStyle w:val="ConsPlusNormal"/>
        <w:spacing w:before="240"/>
        <w:ind w:firstLine="540"/>
        <w:jc w:val="both"/>
      </w:pPr>
      <w:r w:rsidRPr="00622DE7">
        <w:t>a, b - постоянные коэффициенты, равные: 6 тонн/ось- 7,3, 0,27; 10 тонн/ось- 37,7, 2,4; 11,5 тонн/ось- 39,5, 2,7 .</w:t>
      </w:r>
    </w:p>
    <w:p w:rsidR="00165AAC" w:rsidRPr="00622DE7" w:rsidRDefault="00165AAC" w:rsidP="00807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5AAC" w:rsidRPr="00622DE7" w:rsidRDefault="00165AAC" w:rsidP="00807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2DE7" w:rsidRPr="00622DE7" w:rsidRDefault="00622DE7" w:rsidP="00622DE7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622DE7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622DE7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622DE7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622DE7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622DE7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Pr="00622DE7" w:rsidRDefault="00622DE7" w:rsidP="00622DE7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22DE7">
        <w:rPr>
          <w:rFonts w:ascii="Times New Roman" w:eastAsiaTheme="minorEastAsia" w:hAnsi="Times New Roman" w:cs="Times New Roman"/>
          <w:sz w:val="28"/>
          <w:szCs w:val="28"/>
          <w:lang w:eastAsia="zh-CN"/>
        </w:rPr>
        <w:t>УТВЕРЖДЕН</w:t>
      </w:r>
    </w:p>
    <w:p w:rsidR="00622DE7" w:rsidRPr="00622DE7" w:rsidRDefault="00622DE7" w:rsidP="00622DE7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22DE7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Постановлением</w:t>
      </w:r>
    </w:p>
    <w:p w:rsidR="00622DE7" w:rsidRPr="00622DE7" w:rsidRDefault="00622DE7" w:rsidP="00622DE7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22DE7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Администрации Юрлинского </w:t>
      </w:r>
    </w:p>
    <w:p w:rsidR="00622DE7" w:rsidRPr="00622DE7" w:rsidRDefault="00622DE7" w:rsidP="00622DE7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22DE7">
        <w:rPr>
          <w:rFonts w:ascii="Times New Roman" w:eastAsiaTheme="minorEastAsia" w:hAnsi="Times New Roman" w:cs="Times New Roman"/>
          <w:sz w:val="28"/>
          <w:szCs w:val="28"/>
          <w:lang w:eastAsia="zh-CN"/>
        </w:rPr>
        <w:t>муниципального района</w:t>
      </w:r>
    </w:p>
    <w:p w:rsidR="00622DE7" w:rsidRPr="00622DE7" w:rsidRDefault="00622DE7" w:rsidP="00622DE7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22DE7">
        <w:rPr>
          <w:rFonts w:ascii="Times New Roman" w:eastAsiaTheme="minorEastAsia" w:hAnsi="Times New Roman" w:cs="Times New Roman"/>
          <w:sz w:val="28"/>
          <w:szCs w:val="28"/>
          <w:lang w:eastAsia="zh-CN"/>
        </w:rPr>
        <w:t>от «</w:t>
      </w:r>
      <w:r w:rsidR="00620FBF">
        <w:rPr>
          <w:rFonts w:ascii="Times New Roman" w:eastAsiaTheme="minorEastAsia" w:hAnsi="Times New Roman" w:cs="Times New Roman"/>
          <w:sz w:val="28"/>
          <w:szCs w:val="28"/>
          <w:lang w:eastAsia="zh-CN"/>
        </w:rPr>
        <w:t>07</w:t>
      </w:r>
      <w:r w:rsidRPr="00622DE7">
        <w:rPr>
          <w:rFonts w:ascii="Times New Roman" w:eastAsiaTheme="minorEastAsia" w:hAnsi="Times New Roman" w:cs="Times New Roman"/>
          <w:sz w:val="28"/>
          <w:szCs w:val="28"/>
          <w:lang w:eastAsia="zh-CN"/>
        </w:rPr>
        <w:t>»</w:t>
      </w:r>
      <w:r w:rsidR="00620F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марта </w:t>
      </w:r>
      <w:bookmarkStart w:id="0" w:name="_GoBack"/>
      <w:bookmarkEnd w:id="0"/>
      <w:r w:rsidR="00620FB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622DE7">
        <w:rPr>
          <w:rFonts w:ascii="Times New Roman" w:eastAsiaTheme="minorEastAsia" w:hAnsi="Times New Roman" w:cs="Times New Roman"/>
          <w:sz w:val="28"/>
          <w:szCs w:val="28"/>
          <w:lang w:eastAsia="zh-CN"/>
        </w:rPr>
        <w:t>2019  №</w:t>
      </w:r>
      <w:r w:rsidR="00620FBF">
        <w:rPr>
          <w:rFonts w:ascii="Times New Roman" w:eastAsiaTheme="minorEastAsia" w:hAnsi="Times New Roman" w:cs="Times New Roman"/>
          <w:sz w:val="28"/>
          <w:szCs w:val="28"/>
          <w:lang w:eastAsia="zh-CN"/>
        </w:rPr>
        <w:t>77</w:t>
      </w:r>
    </w:p>
    <w:p w:rsidR="00165AAC" w:rsidRPr="00622DE7" w:rsidRDefault="00165AAC" w:rsidP="00807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2DE7" w:rsidRPr="00622DE7" w:rsidRDefault="00622DE7" w:rsidP="00622DE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475BB" w:rsidRPr="00622DE7" w:rsidRDefault="00807CFC" w:rsidP="00807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DE7">
        <w:rPr>
          <w:rFonts w:ascii="Times New Roman" w:hAnsi="Times New Roman" w:cs="Times New Roman"/>
          <w:sz w:val="28"/>
          <w:szCs w:val="28"/>
        </w:rPr>
        <w:t>ПОКАЗАТЕЛИ</w:t>
      </w:r>
      <w:r w:rsidR="005836D7" w:rsidRPr="00622DE7">
        <w:rPr>
          <w:rFonts w:ascii="Times New Roman" w:hAnsi="Times New Roman" w:cs="Times New Roman"/>
          <w:sz w:val="28"/>
          <w:szCs w:val="28"/>
        </w:rPr>
        <w:t xml:space="preserve"> </w:t>
      </w:r>
      <w:r w:rsidRPr="00622DE7">
        <w:rPr>
          <w:rFonts w:ascii="Times New Roman" w:hAnsi="Times New Roman" w:cs="Times New Roman"/>
          <w:sz w:val="28"/>
          <w:szCs w:val="28"/>
        </w:rPr>
        <w:t xml:space="preserve">РАЗМЕРА ВРЕДА, </w:t>
      </w:r>
    </w:p>
    <w:p w:rsidR="00807CFC" w:rsidRPr="00622DE7" w:rsidRDefault="00807CFC" w:rsidP="00807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DE7">
        <w:rPr>
          <w:rFonts w:ascii="Times New Roman" w:hAnsi="Times New Roman" w:cs="Times New Roman"/>
          <w:sz w:val="28"/>
          <w:szCs w:val="28"/>
        </w:rPr>
        <w:t>ПРИЧИНЯЕМОГО ТЯЖЕЛОВЕСНЫМИ ТРАНСПОРТНЫМИ</w:t>
      </w:r>
    </w:p>
    <w:p w:rsidR="00807CFC" w:rsidRPr="00622DE7" w:rsidRDefault="00807CFC" w:rsidP="00807C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2DE7">
        <w:rPr>
          <w:rFonts w:ascii="Times New Roman" w:hAnsi="Times New Roman" w:cs="Times New Roman"/>
          <w:sz w:val="28"/>
          <w:szCs w:val="28"/>
        </w:rPr>
        <w:t>СРЕДСТВАМИ ПРИ ДВИЖЕНИИ ПО АВТОМОБИЛЬНЫМ ДОРОГАМ ОБЩЕГО</w:t>
      </w:r>
    </w:p>
    <w:p w:rsidR="00807CFC" w:rsidRPr="00622DE7" w:rsidRDefault="00807CFC" w:rsidP="00807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DE7">
        <w:rPr>
          <w:rFonts w:ascii="Times New Roman" w:hAnsi="Times New Roman" w:cs="Times New Roman"/>
          <w:b/>
          <w:sz w:val="28"/>
          <w:szCs w:val="28"/>
        </w:rPr>
        <w:t>ПОЛЬЗОВАНИЯ МЕСТНОГО ЗНАЧЕНИЯ ЮРЛИНСКОГО МУНИЦИПАЛЬНОГО РАЙОНА.</w:t>
      </w:r>
    </w:p>
    <w:p w:rsidR="00622DE7" w:rsidRDefault="00622DE7" w:rsidP="00807CFC">
      <w:pPr>
        <w:pStyle w:val="ConsPlusNormal"/>
        <w:jc w:val="right"/>
        <w:outlineLvl w:val="1"/>
      </w:pPr>
    </w:p>
    <w:p w:rsidR="00807CFC" w:rsidRPr="00622DE7" w:rsidRDefault="00807CFC" w:rsidP="00807CFC">
      <w:pPr>
        <w:pStyle w:val="ConsPlusNormal"/>
        <w:jc w:val="right"/>
        <w:outlineLvl w:val="1"/>
      </w:pPr>
      <w:r w:rsidRPr="00622DE7">
        <w:t>Таблица 1</w:t>
      </w:r>
    </w:p>
    <w:p w:rsidR="00807CFC" w:rsidRPr="00622DE7" w:rsidRDefault="00807CFC" w:rsidP="00807CFC">
      <w:pPr>
        <w:pStyle w:val="ConsPlusNormal"/>
        <w:jc w:val="both"/>
      </w:pPr>
    </w:p>
    <w:p w:rsidR="00807CFC" w:rsidRPr="00622DE7" w:rsidRDefault="00807CFC" w:rsidP="00807CFC">
      <w:pPr>
        <w:pStyle w:val="ConsPlusNormal"/>
        <w:jc w:val="center"/>
      </w:pPr>
      <w:r w:rsidRPr="00622DE7">
        <w:t>Размер вреда,</w:t>
      </w:r>
    </w:p>
    <w:p w:rsidR="00807CFC" w:rsidRPr="00622DE7" w:rsidRDefault="00807CFC" w:rsidP="00807CFC">
      <w:pPr>
        <w:pStyle w:val="ConsPlusNormal"/>
        <w:jc w:val="center"/>
      </w:pPr>
      <w:proofErr w:type="gramStart"/>
      <w:r w:rsidRPr="00622DE7">
        <w:t>причиняемого</w:t>
      </w:r>
      <w:proofErr w:type="gramEnd"/>
      <w:r w:rsidRPr="00622DE7">
        <w:t xml:space="preserve"> тяжеловесными транспортными средствами</w:t>
      </w:r>
    </w:p>
    <w:p w:rsidR="00807CFC" w:rsidRPr="00622DE7" w:rsidRDefault="00807CFC" w:rsidP="00807CFC">
      <w:pPr>
        <w:pStyle w:val="ConsPlusNormal"/>
        <w:jc w:val="center"/>
      </w:pPr>
      <w:r w:rsidRPr="00622DE7">
        <w:t>при движении по автомобильным дорогам общего пользования</w:t>
      </w:r>
    </w:p>
    <w:p w:rsidR="00807CFC" w:rsidRPr="00622DE7" w:rsidRDefault="00807CFC" w:rsidP="00807CFC">
      <w:pPr>
        <w:pStyle w:val="ConsPlusNormal"/>
        <w:jc w:val="center"/>
      </w:pPr>
      <w:r w:rsidRPr="00622DE7">
        <w:t>местного значения Юрлинского муниципального района</w:t>
      </w:r>
    </w:p>
    <w:p w:rsidR="00807CFC" w:rsidRPr="00622DE7" w:rsidRDefault="00807CFC" w:rsidP="00807CFC">
      <w:pPr>
        <w:pStyle w:val="ConsPlusNormal"/>
        <w:jc w:val="center"/>
      </w:pPr>
      <w:r w:rsidRPr="00622DE7">
        <w:t>вследствие превышения допустимых осевых нагрузок</w:t>
      </w:r>
    </w:p>
    <w:p w:rsidR="00807CFC" w:rsidRPr="00622DE7" w:rsidRDefault="00807CFC" w:rsidP="00807CFC">
      <w:pPr>
        <w:pStyle w:val="ConsPlusNormal"/>
        <w:jc w:val="center"/>
      </w:pPr>
      <w:r w:rsidRPr="00622DE7">
        <w:t>на каждую ось транспортного средства</w:t>
      </w:r>
    </w:p>
    <w:p w:rsidR="00807CFC" w:rsidRPr="00622DE7" w:rsidRDefault="00807CFC" w:rsidP="00807CFC">
      <w:pPr>
        <w:pStyle w:val="ConsPlusNormal"/>
        <w:jc w:val="both"/>
      </w:pPr>
    </w:p>
    <w:p w:rsidR="00807CFC" w:rsidRPr="00622DE7" w:rsidRDefault="00807CFC" w:rsidP="00807CFC">
      <w:pPr>
        <w:pStyle w:val="ConsPlusNormal"/>
        <w:jc w:val="right"/>
      </w:pPr>
      <w:r w:rsidRPr="00622DE7">
        <w:t>(рублей на 100 км)</w:t>
      </w:r>
    </w:p>
    <w:p w:rsidR="00807CFC" w:rsidRPr="00622DE7" w:rsidRDefault="00807CFC" w:rsidP="00807CFC">
      <w:pPr>
        <w:rPr>
          <w:sz w:val="28"/>
          <w:szCs w:val="28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899"/>
        <w:gridCol w:w="2890"/>
        <w:gridCol w:w="3288"/>
      </w:tblGrid>
      <w:tr w:rsidR="00807CFC" w:rsidRPr="00622DE7" w:rsidTr="006F0935">
        <w:tc>
          <w:tcPr>
            <w:tcW w:w="518" w:type="dxa"/>
            <w:vMerge w:val="restart"/>
            <w:vAlign w:val="center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 xml:space="preserve">N </w:t>
            </w:r>
            <w:proofErr w:type="gramStart"/>
            <w:r w:rsidRPr="00622DE7">
              <w:t>п</w:t>
            </w:r>
            <w:proofErr w:type="gramEnd"/>
            <w:r w:rsidRPr="00622DE7">
              <w:t>/п</w:t>
            </w:r>
          </w:p>
        </w:tc>
        <w:tc>
          <w:tcPr>
            <w:tcW w:w="2899" w:type="dxa"/>
            <w:vMerge w:val="restart"/>
            <w:vAlign w:val="center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6178" w:type="dxa"/>
            <w:gridSpan w:val="2"/>
            <w:vAlign w:val="center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Размер вреда на автомобильные дороги, рассчитанные под нормативную (расчетную) осевую нагрузку:</w:t>
            </w:r>
          </w:p>
        </w:tc>
      </w:tr>
      <w:tr w:rsidR="00807CFC" w:rsidRPr="00622DE7" w:rsidTr="006F0935">
        <w:tc>
          <w:tcPr>
            <w:tcW w:w="518" w:type="dxa"/>
            <w:vMerge/>
          </w:tcPr>
          <w:p w:rsidR="00807CFC" w:rsidRPr="00622DE7" w:rsidRDefault="00807CFC" w:rsidP="00491EE2">
            <w:pPr>
              <w:rPr>
                <w:sz w:val="28"/>
                <w:szCs w:val="28"/>
              </w:rPr>
            </w:pPr>
          </w:p>
        </w:tc>
        <w:tc>
          <w:tcPr>
            <w:tcW w:w="2899" w:type="dxa"/>
            <w:vMerge/>
          </w:tcPr>
          <w:p w:rsidR="00807CFC" w:rsidRPr="00622DE7" w:rsidRDefault="00807CFC" w:rsidP="00491EE2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10 тонн/ось</w:t>
            </w:r>
          </w:p>
        </w:tc>
        <w:tc>
          <w:tcPr>
            <w:tcW w:w="3288" w:type="dxa"/>
            <w:vAlign w:val="center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11,5 тонны/ось</w:t>
            </w:r>
          </w:p>
        </w:tc>
      </w:tr>
      <w:tr w:rsidR="00807CFC" w:rsidRPr="00622DE7" w:rsidTr="006F0935">
        <w:tc>
          <w:tcPr>
            <w:tcW w:w="518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1</w:t>
            </w:r>
          </w:p>
        </w:tc>
        <w:tc>
          <w:tcPr>
            <w:tcW w:w="2899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2</w:t>
            </w:r>
          </w:p>
        </w:tc>
        <w:tc>
          <w:tcPr>
            <w:tcW w:w="2890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3</w:t>
            </w:r>
          </w:p>
        </w:tc>
        <w:tc>
          <w:tcPr>
            <w:tcW w:w="3288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4</w:t>
            </w:r>
          </w:p>
        </w:tc>
      </w:tr>
      <w:tr w:rsidR="00807CFC" w:rsidRPr="00622DE7" w:rsidTr="006F0935">
        <w:tc>
          <w:tcPr>
            <w:tcW w:w="518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lastRenderedPageBreak/>
              <w:t>1</w:t>
            </w:r>
          </w:p>
        </w:tc>
        <w:tc>
          <w:tcPr>
            <w:tcW w:w="2899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До 10</w:t>
            </w:r>
          </w:p>
        </w:tc>
        <w:tc>
          <w:tcPr>
            <w:tcW w:w="2890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1520</w:t>
            </w:r>
          </w:p>
        </w:tc>
        <w:tc>
          <w:tcPr>
            <w:tcW w:w="3288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657</w:t>
            </w:r>
          </w:p>
        </w:tc>
      </w:tr>
      <w:tr w:rsidR="00807CFC" w:rsidRPr="00622DE7" w:rsidTr="006F0935">
        <w:tc>
          <w:tcPr>
            <w:tcW w:w="518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2</w:t>
            </w:r>
          </w:p>
        </w:tc>
        <w:tc>
          <w:tcPr>
            <w:tcW w:w="2899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Свыше 10 до 20</w:t>
            </w:r>
          </w:p>
        </w:tc>
        <w:tc>
          <w:tcPr>
            <w:tcW w:w="2890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2430</w:t>
            </w:r>
          </w:p>
        </w:tc>
        <w:tc>
          <w:tcPr>
            <w:tcW w:w="3288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952</w:t>
            </w:r>
          </w:p>
        </w:tc>
      </w:tr>
      <w:tr w:rsidR="00807CFC" w:rsidRPr="00622DE7" w:rsidTr="006F0935">
        <w:tc>
          <w:tcPr>
            <w:tcW w:w="518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3</w:t>
            </w:r>
          </w:p>
        </w:tc>
        <w:tc>
          <w:tcPr>
            <w:tcW w:w="2899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Свыше 20 до 30</w:t>
            </w:r>
          </w:p>
        </w:tc>
        <w:tc>
          <w:tcPr>
            <w:tcW w:w="2890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3887</w:t>
            </w:r>
          </w:p>
        </w:tc>
        <w:tc>
          <w:tcPr>
            <w:tcW w:w="3288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1424</w:t>
            </w:r>
          </w:p>
        </w:tc>
      </w:tr>
      <w:tr w:rsidR="00807CFC" w:rsidRPr="00622DE7" w:rsidTr="006F0935">
        <w:tc>
          <w:tcPr>
            <w:tcW w:w="518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4</w:t>
            </w:r>
          </w:p>
        </w:tc>
        <w:tc>
          <w:tcPr>
            <w:tcW w:w="2899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Свыше 30 до 40</w:t>
            </w:r>
          </w:p>
        </w:tc>
        <w:tc>
          <w:tcPr>
            <w:tcW w:w="2890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5874</w:t>
            </w:r>
          </w:p>
        </w:tc>
        <w:tc>
          <w:tcPr>
            <w:tcW w:w="3288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2068</w:t>
            </w:r>
          </w:p>
        </w:tc>
      </w:tr>
      <w:tr w:rsidR="00807CFC" w:rsidRPr="00622DE7" w:rsidTr="006F0935">
        <w:tc>
          <w:tcPr>
            <w:tcW w:w="518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5</w:t>
            </w:r>
          </w:p>
        </w:tc>
        <w:tc>
          <w:tcPr>
            <w:tcW w:w="2899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Свыше 40 до 50</w:t>
            </w:r>
          </w:p>
        </w:tc>
        <w:tc>
          <w:tcPr>
            <w:tcW w:w="2890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8377</w:t>
            </w:r>
          </w:p>
        </w:tc>
        <w:tc>
          <w:tcPr>
            <w:tcW w:w="3288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2879</w:t>
            </w:r>
          </w:p>
        </w:tc>
      </w:tr>
      <w:tr w:rsidR="00807CFC" w:rsidRPr="00622DE7" w:rsidTr="006F0935">
        <w:tc>
          <w:tcPr>
            <w:tcW w:w="518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6</w:t>
            </w:r>
          </w:p>
        </w:tc>
        <w:tc>
          <w:tcPr>
            <w:tcW w:w="2899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Свыше 50 до 60</w:t>
            </w:r>
          </w:p>
        </w:tc>
        <w:tc>
          <w:tcPr>
            <w:tcW w:w="2890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11389</w:t>
            </w:r>
          </w:p>
        </w:tc>
        <w:tc>
          <w:tcPr>
            <w:tcW w:w="3288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3855</w:t>
            </w:r>
          </w:p>
        </w:tc>
      </w:tr>
      <w:tr w:rsidR="00807CFC" w:rsidRPr="00622DE7" w:rsidTr="006F0935">
        <w:tc>
          <w:tcPr>
            <w:tcW w:w="518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7</w:t>
            </w:r>
          </w:p>
        </w:tc>
        <w:tc>
          <w:tcPr>
            <w:tcW w:w="2899" w:type="dxa"/>
          </w:tcPr>
          <w:p w:rsidR="00807CFC" w:rsidRPr="00622DE7" w:rsidRDefault="00807CFC" w:rsidP="00491EE2">
            <w:pPr>
              <w:pStyle w:val="ConsPlusNormal"/>
              <w:jc w:val="center"/>
            </w:pPr>
            <w:r w:rsidRPr="00622DE7">
              <w:t>Свыше 60</w:t>
            </w:r>
          </w:p>
        </w:tc>
        <w:tc>
          <w:tcPr>
            <w:tcW w:w="6178" w:type="dxa"/>
            <w:gridSpan w:val="2"/>
          </w:tcPr>
          <w:p w:rsidR="00807CFC" w:rsidRPr="00622DE7" w:rsidRDefault="00807CFC" w:rsidP="00491EE2">
            <w:pPr>
              <w:pStyle w:val="ConsPlusNormal"/>
            </w:pPr>
            <w:proofErr w:type="gramStart"/>
            <w:r w:rsidRPr="00622DE7">
              <w:t xml:space="preserve">рассчитывается по формулам, приведенным в </w:t>
            </w:r>
            <w:hyperlink r:id="rId15" w:history="1">
              <w:r w:rsidRPr="00622DE7">
                <w:rPr>
                  <w:color w:val="0000FF"/>
                </w:rPr>
                <w:t>приложении</w:t>
              </w:r>
            </w:hyperlink>
            <w:r w:rsidRPr="00622DE7">
              <w:t xml:space="preserve">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г.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</w:r>
            <w:proofErr w:type="gramEnd"/>
          </w:p>
        </w:tc>
      </w:tr>
    </w:tbl>
    <w:p w:rsidR="005836D7" w:rsidRPr="00622DE7" w:rsidRDefault="00F21B53" w:rsidP="005836D7">
      <w:pPr>
        <w:pStyle w:val="ConsPlusNormal"/>
        <w:ind w:firstLine="540"/>
        <w:jc w:val="both"/>
      </w:pPr>
      <w:r w:rsidRPr="00622DE7">
        <w:t>Примечания:</w:t>
      </w:r>
    </w:p>
    <w:p w:rsidR="006F0935" w:rsidRPr="00622DE7" w:rsidRDefault="006F0935" w:rsidP="005836D7">
      <w:pPr>
        <w:pStyle w:val="ConsPlusNormal"/>
        <w:ind w:firstLine="540"/>
        <w:jc w:val="both"/>
      </w:pPr>
      <w:r w:rsidRPr="00622DE7">
        <w:t xml:space="preserve">1. </w:t>
      </w:r>
      <w:proofErr w:type="gramStart"/>
      <w:r w:rsidRPr="00622DE7">
        <w:t xml:space="preserve">Размер вреда вследствие превышения допустимых осевых нагрузок на каждую ось транспортного средства по автомобильным дорогам, рассчитанным под нормативную (расчетную) осевую нагрузку 6 тонн/ось, рассчитывается по формулам, приведенным в </w:t>
      </w:r>
      <w:hyperlink r:id="rId16" w:history="1">
        <w:r w:rsidRPr="00622DE7">
          <w:rPr>
            <w:color w:val="0000FF"/>
          </w:rPr>
          <w:t>приложении</w:t>
        </w:r>
      </w:hyperlink>
      <w:r w:rsidRPr="00622DE7">
        <w:t xml:space="preserve">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г. N 934 "О возмещении вреда, причиняемого транспортными средствами, осуществляющими</w:t>
      </w:r>
      <w:proofErr w:type="gramEnd"/>
      <w:r w:rsidRPr="00622DE7">
        <w:t xml:space="preserve"> перевозки тяжеловесных грузов по автомобильным дорогам Российской Федерации", при условии выполнения требований примечаний </w:t>
      </w:r>
      <w:hyperlink r:id="rId17" w:history="1">
        <w:r w:rsidRPr="00622DE7">
          <w:rPr>
            <w:color w:val="0000FF"/>
          </w:rPr>
          <w:t>приложения 2</w:t>
        </w:r>
      </w:hyperlink>
      <w:r w:rsidRPr="00622DE7">
        <w:t xml:space="preserve"> к Правилам перевозок грузов автомобильным транспортом, утвержденным Постановлением Правительства Российской Федерации от 15 апреля 2011 г. N 272.</w:t>
      </w:r>
    </w:p>
    <w:p w:rsidR="006F0935" w:rsidRPr="00622DE7" w:rsidRDefault="006F0935" w:rsidP="006F0935">
      <w:pPr>
        <w:pStyle w:val="ConsPlusNormal"/>
        <w:spacing w:before="220"/>
        <w:ind w:firstLine="540"/>
        <w:jc w:val="both"/>
      </w:pPr>
      <w:r w:rsidRPr="00622DE7">
        <w:t>2. В период временных ограничений движения транспортных средств по автомобильным дорогам в связи с неблагоприятными климатическими условиями значения размера вреда, установленные в настоящей таблице, увеличиваются в 2,9 раза.</w:t>
      </w:r>
    </w:p>
    <w:p w:rsidR="00807CFC" w:rsidRPr="00622DE7" w:rsidRDefault="00807CFC" w:rsidP="00807CFC">
      <w:pPr>
        <w:rPr>
          <w:sz w:val="28"/>
          <w:szCs w:val="28"/>
        </w:rPr>
      </w:pPr>
    </w:p>
    <w:p w:rsidR="006F0935" w:rsidRPr="00622DE7" w:rsidRDefault="006F0935" w:rsidP="00807CFC">
      <w:pPr>
        <w:rPr>
          <w:sz w:val="28"/>
          <w:szCs w:val="28"/>
        </w:rPr>
      </w:pPr>
    </w:p>
    <w:p w:rsidR="00622DE7" w:rsidRDefault="00622DE7" w:rsidP="00807CFC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622DE7" w:rsidRDefault="00622DE7" w:rsidP="00807CFC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:rsidR="00706DFB" w:rsidRPr="00622DE7" w:rsidRDefault="00F21B53" w:rsidP="00AB3B56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22DE7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Таблица 2</w:t>
      </w:r>
    </w:p>
    <w:p w:rsidR="003475BB" w:rsidRPr="00622DE7" w:rsidRDefault="00ED573B" w:rsidP="005C58B5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22DE7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Размер вреда, </w:t>
      </w:r>
    </w:p>
    <w:p w:rsidR="005C58B5" w:rsidRPr="00622DE7" w:rsidRDefault="00ED573B" w:rsidP="00622DE7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622DE7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причиняемого тяжеловесными транспортными средствами при движении по автомобильным дорогам общего пользования местного значения Юрлинского муниципального района вследствие превышения допустимой массы транспортного средства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9"/>
        <w:gridCol w:w="6237"/>
      </w:tblGrid>
      <w:tr w:rsidR="005C58B5" w:rsidRPr="00622DE7" w:rsidTr="00AB3B56">
        <w:trPr>
          <w:trHeight w:val="896"/>
        </w:trPr>
        <w:tc>
          <w:tcPr>
            <w:tcW w:w="510" w:type="dxa"/>
          </w:tcPr>
          <w:p w:rsidR="005C58B5" w:rsidRPr="00622DE7" w:rsidRDefault="005C58B5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N </w:t>
            </w:r>
            <w:proofErr w:type="gramStart"/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609" w:type="dxa"/>
          </w:tcPr>
          <w:p w:rsidR="005C58B5" w:rsidRPr="00622DE7" w:rsidRDefault="005C58B5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Превышение допустимой массы (процентов)</w:t>
            </w:r>
          </w:p>
        </w:tc>
        <w:tc>
          <w:tcPr>
            <w:tcW w:w="6237" w:type="dxa"/>
          </w:tcPr>
          <w:p w:rsidR="005C58B5" w:rsidRPr="00622DE7" w:rsidRDefault="005C58B5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Размер вреда</w:t>
            </w:r>
          </w:p>
          <w:p w:rsidR="00694D0C" w:rsidRPr="00622DE7" w:rsidRDefault="00694D0C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(рублей на 100 км)</w:t>
            </w:r>
          </w:p>
        </w:tc>
      </w:tr>
      <w:tr w:rsidR="005C58B5" w:rsidRPr="00622DE7" w:rsidTr="00AB3B56">
        <w:tc>
          <w:tcPr>
            <w:tcW w:w="510" w:type="dxa"/>
          </w:tcPr>
          <w:p w:rsidR="005C58B5" w:rsidRPr="00622DE7" w:rsidRDefault="005C58B5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609" w:type="dxa"/>
          </w:tcPr>
          <w:p w:rsidR="005C58B5" w:rsidRPr="00622DE7" w:rsidRDefault="005C58B5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До 10</w:t>
            </w:r>
          </w:p>
        </w:tc>
        <w:tc>
          <w:tcPr>
            <w:tcW w:w="6237" w:type="dxa"/>
          </w:tcPr>
          <w:p w:rsidR="005C58B5" w:rsidRPr="00622DE7" w:rsidRDefault="005836D7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6143</w:t>
            </w:r>
          </w:p>
        </w:tc>
      </w:tr>
      <w:tr w:rsidR="005C58B5" w:rsidRPr="00622DE7" w:rsidTr="00AB3B56">
        <w:tc>
          <w:tcPr>
            <w:tcW w:w="510" w:type="dxa"/>
          </w:tcPr>
          <w:p w:rsidR="005C58B5" w:rsidRPr="00622DE7" w:rsidRDefault="005C58B5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609" w:type="dxa"/>
          </w:tcPr>
          <w:p w:rsidR="005C58B5" w:rsidRPr="00622DE7" w:rsidRDefault="005C58B5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Свыше 10 до 20</w:t>
            </w:r>
          </w:p>
        </w:tc>
        <w:tc>
          <w:tcPr>
            <w:tcW w:w="6237" w:type="dxa"/>
          </w:tcPr>
          <w:p w:rsidR="005C58B5" w:rsidRPr="00622DE7" w:rsidRDefault="005836D7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7025</w:t>
            </w:r>
          </w:p>
        </w:tc>
      </w:tr>
      <w:tr w:rsidR="005C58B5" w:rsidRPr="00622DE7" w:rsidTr="00AB3B56">
        <w:tc>
          <w:tcPr>
            <w:tcW w:w="510" w:type="dxa"/>
          </w:tcPr>
          <w:p w:rsidR="005C58B5" w:rsidRPr="00622DE7" w:rsidRDefault="005C58B5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609" w:type="dxa"/>
          </w:tcPr>
          <w:p w:rsidR="005C58B5" w:rsidRPr="00622DE7" w:rsidRDefault="005C58B5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Свыше 20 до 30</w:t>
            </w:r>
          </w:p>
        </w:tc>
        <w:tc>
          <w:tcPr>
            <w:tcW w:w="6237" w:type="dxa"/>
          </w:tcPr>
          <w:p w:rsidR="005C58B5" w:rsidRPr="00622DE7" w:rsidRDefault="005836D7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7906</w:t>
            </w:r>
          </w:p>
        </w:tc>
      </w:tr>
      <w:tr w:rsidR="005C58B5" w:rsidRPr="00622DE7" w:rsidTr="00AB3B56">
        <w:tc>
          <w:tcPr>
            <w:tcW w:w="510" w:type="dxa"/>
          </w:tcPr>
          <w:p w:rsidR="005C58B5" w:rsidRPr="00622DE7" w:rsidRDefault="005C58B5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609" w:type="dxa"/>
          </w:tcPr>
          <w:p w:rsidR="005C58B5" w:rsidRPr="00622DE7" w:rsidRDefault="005C58B5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Свыше 30 до 40</w:t>
            </w:r>
          </w:p>
        </w:tc>
        <w:tc>
          <w:tcPr>
            <w:tcW w:w="6237" w:type="dxa"/>
          </w:tcPr>
          <w:p w:rsidR="005C58B5" w:rsidRPr="00622DE7" w:rsidRDefault="005836D7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8788</w:t>
            </w:r>
          </w:p>
        </w:tc>
      </w:tr>
      <w:tr w:rsidR="005C58B5" w:rsidRPr="00622DE7" w:rsidTr="00AB3B56">
        <w:tc>
          <w:tcPr>
            <w:tcW w:w="510" w:type="dxa"/>
          </w:tcPr>
          <w:p w:rsidR="005C58B5" w:rsidRPr="00622DE7" w:rsidRDefault="005C58B5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609" w:type="dxa"/>
          </w:tcPr>
          <w:p w:rsidR="005C58B5" w:rsidRPr="00622DE7" w:rsidRDefault="005C58B5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Свыше 40 до 50</w:t>
            </w:r>
          </w:p>
        </w:tc>
        <w:tc>
          <w:tcPr>
            <w:tcW w:w="6237" w:type="dxa"/>
          </w:tcPr>
          <w:p w:rsidR="005C58B5" w:rsidRPr="00622DE7" w:rsidRDefault="005836D7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9669</w:t>
            </w:r>
          </w:p>
        </w:tc>
      </w:tr>
      <w:tr w:rsidR="005C58B5" w:rsidRPr="00622DE7" w:rsidTr="00AB3B56">
        <w:tc>
          <w:tcPr>
            <w:tcW w:w="510" w:type="dxa"/>
          </w:tcPr>
          <w:p w:rsidR="005C58B5" w:rsidRPr="00622DE7" w:rsidRDefault="005C58B5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609" w:type="dxa"/>
          </w:tcPr>
          <w:p w:rsidR="005C58B5" w:rsidRPr="00622DE7" w:rsidRDefault="005C58B5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Свыше 50 до 60</w:t>
            </w:r>
          </w:p>
        </w:tc>
        <w:tc>
          <w:tcPr>
            <w:tcW w:w="6237" w:type="dxa"/>
          </w:tcPr>
          <w:p w:rsidR="005C58B5" w:rsidRPr="00622DE7" w:rsidRDefault="005836D7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10551</w:t>
            </w:r>
          </w:p>
        </w:tc>
      </w:tr>
      <w:tr w:rsidR="005C58B5" w:rsidRPr="00622DE7" w:rsidTr="00AB3B56">
        <w:tc>
          <w:tcPr>
            <w:tcW w:w="510" w:type="dxa"/>
          </w:tcPr>
          <w:p w:rsidR="005C58B5" w:rsidRPr="00622DE7" w:rsidRDefault="005C58B5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609" w:type="dxa"/>
          </w:tcPr>
          <w:p w:rsidR="005C58B5" w:rsidRPr="00622DE7" w:rsidRDefault="005C58B5" w:rsidP="005C58B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Свыше 60</w:t>
            </w:r>
          </w:p>
        </w:tc>
        <w:tc>
          <w:tcPr>
            <w:tcW w:w="6237" w:type="dxa"/>
          </w:tcPr>
          <w:p w:rsidR="005C58B5" w:rsidRPr="00622DE7" w:rsidRDefault="005C58B5" w:rsidP="00AB3B56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рассчитывается по формулам, приведенным в </w:t>
            </w:r>
            <w:hyperlink r:id="rId18" w:history="1">
              <w:r w:rsidRPr="00622DE7">
                <w:rPr>
                  <w:rStyle w:val="a6"/>
                  <w:rFonts w:ascii="Times New Roman" w:eastAsiaTheme="minorEastAsia" w:hAnsi="Times New Roman" w:cs="Times New Roman"/>
                  <w:sz w:val="28"/>
                  <w:szCs w:val="28"/>
                  <w:lang w:eastAsia="zh-CN"/>
                </w:rPr>
                <w:t>приложении</w:t>
              </w:r>
            </w:hyperlink>
            <w:r w:rsidRPr="00622DE7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к Правилам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г.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</w:t>
            </w:r>
            <w:proofErr w:type="gramEnd"/>
          </w:p>
        </w:tc>
      </w:tr>
    </w:tbl>
    <w:p w:rsidR="00706DFB" w:rsidRPr="00622DE7" w:rsidRDefault="00706DFB" w:rsidP="00706DFB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</w:p>
    <w:p w:rsidR="005C58B5" w:rsidRPr="00622DE7" w:rsidRDefault="005C58B5" w:rsidP="005C58B5">
      <w:pPr>
        <w:rPr>
          <w:rFonts w:ascii="Times New Roman" w:hAnsi="Times New Roman"/>
          <w:sz w:val="28"/>
          <w:szCs w:val="28"/>
        </w:rPr>
      </w:pPr>
      <w:r w:rsidRPr="00622DE7">
        <w:rPr>
          <w:rFonts w:ascii="Times New Roman" w:hAnsi="Times New Roman"/>
          <w:sz w:val="28"/>
          <w:szCs w:val="28"/>
        </w:rPr>
        <w:t xml:space="preserve">      Примечания:</w:t>
      </w:r>
    </w:p>
    <w:p w:rsidR="005836D7" w:rsidRPr="00622DE7" w:rsidRDefault="005836D7" w:rsidP="005836D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DE7">
        <w:rPr>
          <w:rFonts w:ascii="Times New Roman" w:hAnsi="Times New Roman" w:cs="Times New Roman"/>
          <w:sz w:val="28"/>
          <w:szCs w:val="28"/>
        </w:rPr>
        <w:t xml:space="preserve">При определении размера вреда согласно </w:t>
      </w:r>
      <w:hyperlink r:id="rId19" w:anchor="Par428" w:tooltip="РАЗМЕР" w:history="1">
        <w:r w:rsidRPr="00622DE7"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таблице 2</w:t>
        </w:r>
      </w:hyperlink>
      <w:r w:rsidRPr="00622DE7">
        <w:rPr>
          <w:rFonts w:ascii="Times New Roman" w:hAnsi="Times New Roman" w:cs="Times New Roman"/>
          <w:sz w:val="28"/>
          <w:szCs w:val="28"/>
        </w:rPr>
        <w:t xml:space="preserve"> для дорог регионального, межмуниципального, местного значения и частных дорог следует умножать значение размера вреда на коэффициент K, значение которого составляет 0,464.</w:t>
      </w:r>
    </w:p>
    <w:p w:rsidR="005836D7" w:rsidRPr="00622DE7" w:rsidRDefault="005836D7" w:rsidP="005836D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2DE7">
        <w:rPr>
          <w:rFonts w:ascii="Times New Roman" w:hAnsi="Times New Roman"/>
          <w:sz w:val="28"/>
          <w:szCs w:val="28"/>
        </w:rPr>
        <w:t>Решение о возврате излишне уплаченных (взысканных) платежей в счет возмещения вреда, перечисленных в доход бюджета Юрлинского муниципального района, принимается в 7-дневный срок со дня получения Администрацией Юрлинского района  заявления плательщика.</w:t>
      </w:r>
    </w:p>
    <w:p w:rsidR="00F21B53" w:rsidRPr="005836D7" w:rsidRDefault="005836D7" w:rsidP="005C58B5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22DE7">
        <w:rPr>
          <w:rFonts w:ascii="Times New Roman" w:hAnsi="Times New Roman"/>
          <w:sz w:val="28"/>
          <w:szCs w:val="28"/>
        </w:rPr>
        <w:t>Возврат указанных средств осуществляется в соответствии с законодательством</w:t>
      </w:r>
      <w:r w:rsidRPr="005836D7">
        <w:rPr>
          <w:rFonts w:ascii="Times New Roman" w:hAnsi="Times New Roman"/>
          <w:sz w:val="24"/>
          <w:szCs w:val="24"/>
        </w:rPr>
        <w:t>.</w:t>
      </w:r>
    </w:p>
    <w:sectPr w:rsidR="00F21B53" w:rsidRPr="0058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2023"/>
    <w:multiLevelType w:val="hybridMultilevel"/>
    <w:tmpl w:val="326A9B0A"/>
    <w:lvl w:ilvl="0" w:tplc="D856D54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0289"/>
    <w:multiLevelType w:val="hybridMultilevel"/>
    <w:tmpl w:val="CDD64430"/>
    <w:lvl w:ilvl="0" w:tplc="BC744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626875"/>
    <w:multiLevelType w:val="hybridMultilevel"/>
    <w:tmpl w:val="D8C8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72"/>
    <w:rsid w:val="000C1CC4"/>
    <w:rsid w:val="000E0138"/>
    <w:rsid w:val="000F5727"/>
    <w:rsid w:val="001200F7"/>
    <w:rsid w:val="001372FF"/>
    <w:rsid w:val="00165AAC"/>
    <w:rsid w:val="00192F07"/>
    <w:rsid w:val="001A3ADD"/>
    <w:rsid w:val="001E248D"/>
    <w:rsid w:val="00244F0C"/>
    <w:rsid w:val="002551D5"/>
    <w:rsid w:val="002C0D42"/>
    <w:rsid w:val="00311C0D"/>
    <w:rsid w:val="003475BB"/>
    <w:rsid w:val="00403B27"/>
    <w:rsid w:val="00417533"/>
    <w:rsid w:val="00474A5F"/>
    <w:rsid w:val="00497572"/>
    <w:rsid w:val="004F23C0"/>
    <w:rsid w:val="0050129D"/>
    <w:rsid w:val="005836D7"/>
    <w:rsid w:val="00584B0D"/>
    <w:rsid w:val="005C58B5"/>
    <w:rsid w:val="00620FBF"/>
    <w:rsid w:val="00622DE7"/>
    <w:rsid w:val="0067307D"/>
    <w:rsid w:val="00694D0C"/>
    <w:rsid w:val="006F0935"/>
    <w:rsid w:val="00706DFB"/>
    <w:rsid w:val="007479E2"/>
    <w:rsid w:val="00807CFC"/>
    <w:rsid w:val="008126F4"/>
    <w:rsid w:val="0083708A"/>
    <w:rsid w:val="00A15D0D"/>
    <w:rsid w:val="00AA67E6"/>
    <w:rsid w:val="00AB3B56"/>
    <w:rsid w:val="00AF0FD0"/>
    <w:rsid w:val="00B0112F"/>
    <w:rsid w:val="00B123DD"/>
    <w:rsid w:val="00BB6177"/>
    <w:rsid w:val="00C22F5E"/>
    <w:rsid w:val="00D071E8"/>
    <w:rsid w:val="00DE6CFE"/>
    <w:rsid w:val="00E204CB"/>
    <w:rsid w:val="00E43134"/>
    <w:rsid w:val="00ED573B"/>
    <w:rsid w:val="00F17F4E"/>
    <w:rsid w:val="00F2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7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E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23C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06DF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07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58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7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E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23C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06DFB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07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58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hyperlink" Target="consultantplus://offline/ref=EB97C7649E3EA2521386F3FF5A4AC3004DCF26011FDCB7F0787C425A3006E5C911A3C447CF5B2FA5F8D8CB93101C18936ED2DC28C5n5m9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consultantplus://offline/ref=0A073DD303A1B48338F9450C3205F0A63B0A0CBA97BFBFD59CBB28BB02CF63247398C301FC4271BBA17D054223F7DAE7C43D612736j4A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073DD303A1B48338F9450C3205F0A6380C01B69AB4BFD59CBB28BB02CF63247398C300FE4571BBA17D054223F7DAE7C43D612736j4AB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073DD303A1B48338F9450C3205F0A6380C01B69AB4BFD59CBB28BB02CF63247398C300FE4571BBA17D054223F7DAE7C43D612736j4ABF" TargetMode="External"/><Relationship Id="rId10" Type="http://schemas.openxmlformats.org/officeDocument/2006/relationships/image" Target="media/image5.wmf"/><Relationship Id="rId19" Type="http://schemas.openxmlformats.org/officeDocument/2006/relationships/hyperlink" Target="file:///C:\Users\User\Desktop\&#1044;&#1086;&#1088;&#1086;&#1075;&#1080;\&#1055;&#1086;&#1089;&#1090;&#1072;&#1085;&#1086;&#1074;&#1083;&#1077;&#1085;&#1080;&#1077;%20&#1055;&#1088;&#1072;&#1074;&#1080;&#1090;&#1077;&#1083;&#1100;&#1089;&#1090;&#1074;&#1072;%20&#1056;&#1060;%20&#1086;&#1090;%2016.11.2009%20N%20934%20(&#1088;&#1077;&#1076;.%20&#1086;&#1090;.rt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2019-03-07T08:36:00Z</cp:lastPrinted>
  <dcterms:created xsi:type="dcterms:W3CDTF">2019-02-28T06:17:00Z</dcterms:created>
  <dcterms:modified xsi:type="dcterms:W3CDTF">2019-03-11T03:45:00Z</dcterms:modified>
</cp:coreProperties>
</file>