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53" w:rsidRPr="00563535" w:rsidRDefault="00345253" w:rsidP="00563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56353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3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="00563535" w:rsidRPr="0056353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563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ЮРЛИНСКОГО МУНИЦИПАЛЬНОГО РАЙОНА</w:t>
      </w:r>
    </w:p>
    <w:p w:rsidR="00345253" w:rsidRPr="00563535" w:rsidRDefault="00345253" w:rsidP="00345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45253" w:rsidRPr="00563535" w:rsidRDefault="00345253" w:rsidP="00345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76E" w:rsidRPr="00563535" w:rsidRDefault="00563535" w:rsidP="00345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2565A" w:rsidRPr="0056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05.12.2014 г.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32565A" w:rsidRPr="0056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EA276E" w:rsidRPr="0056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45253" w:rsidRPr="0056353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A276E" w:rsidRPr="0056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65A" w:rsidRPr="00563535">
        <w:rPr>
          <w:rFonts w:ascii="Times New Roman" w:eastAsia="Times New Roman" w:hAnsi="Times New Roman" w:cs="Times New Roman"/>
          <w:sz w:val="24"/>
          <w:szCs w:val="24"/>
          <w:lang w:eastAsia="ru-RU"/>
        </w:rPr>
        <w:t>864</w:t>
      </w:r>
    </w:p>
    <w:p w:rsidR="00563535" w:rsidRPr="00563535" w:rsidRDefault="00563535" w:rsidP="00345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253" w:rsidRPr="00563535" w:rsidRDefault="00345253" w:rsidP="00345253">
      <w:pPr>
        <w:tabs>
          <w:tab w:val="left" w:pos="4536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внесение </w:t>
      </w:r>
      <w:r w:rsidR="00563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изменений</w:t>
      </w:r>
      <w:r w:rsidRPr="00563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муниципальную программу «Кадры на 2012 - 201</w:t>
      </w:r>
      <w:r w:rsidR="008765DF" w:rsidRPr="00563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63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 утвержденную Постановлением Администрации Юрлинского муниципального района  № 72 от 10.02.2012 г. </w:t>
      </w:r>
    </w:p>
    <w:p w:rsidR="00345253" w:rsidRPr="00563535" w:rsidRDefault="00345253" w:rsidP="00345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253" w:rsidRPr="00563535" w:rsidRDefault="00345253" w:rsidP="00563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7" w:history="1">
        <w:r w:rsidRPr="005635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6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Администрация Юрлинского муниципального района</w:t>
      </w:r>
    </w:p>
    <w:p w:rsidR="00345253" w:rsidRPr="00563535" w:rsidRDefault="00345253" w:rsidP="00563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E2641" w:rsidRPr="00563535" w:rsidRDefault="001E2641" w:rsidP="0056353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3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Юрлинского муниципального района № 72 от 10.02.2012 г. «Об утверждении муниципальной программы «Кадры на 2012-201</w:t>
      </w:r>
      <w:r w:rsidR="008765DF" w:rsidRPr="005635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6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 следующие изменения:</w:t>
      </w:r>
    </w:p>
    <w:p w:rsidR="00602B6D" w:rsidRPr="00563535" w:rsidRDefault="00602B6D" w:rsidP="00563535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Pr="005635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6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«Паспорт программы» позицию «Общая стоимость Программы» </w:t>
      </w:r>
      <w:bookmarkStart w:id="0" w:name="_GoBack"/>
      <w:bookmarkEnd w:id="0"/>
      <w:r w:rsidRPr="005635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602B6D" w:rsidRPr="00563535" w:rsidRDefault="00602B6D" w:rsidP="00563535">
      <w:pPr>
        <w:pStyle w:val="a6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227"/>
        <w:gridCol w:w="6237"/>
      </w:tblGrid>
      <w:tr w:rsidR="00602B6D" w:rsidRPr="00563535" w:rsidTr="00E818B8">
        <w:tc>
          <w:tcPr>
            <w:tcW w:w="3227" w:type="dxa"/>
          </w:tcPr>
          <w:p w:rsidR="00602B6D" w:rsidRPr="00563535" w:rsidRDefault="00602B6D" w:rsidP="00563535">
            <w:pPr>
              <w:pStyle w:val="a6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63535">
              <w:rPr>
                <w:rFonts w:ascii="Times New Roman" w:hAnsi="Times New Roman"/>
                <w:sz w:val="24"/>
                <w:szCs w:val="24"/>
              </w:rPr>
              <w:t>Общая стоимость Программы</w:t>
            </w:r>
          </w:p>
        </w:tc>
        <w:tc>
          <w:tcPr>
            <w:tcW w:w="6237" w:type="dxa"/>
          </w:tcPr>
          <w:p w:rsidR="00602B6D" w:rsidRPr="00563535" w:rsidRDefault="00602B6D" w:rsidP="00563535">
            <w:pPr>
              <w:pStyle w:val="a6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63535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за счет средств районного бюджета всего – </w:t>
            </w:r>
            <w:r w:rsidR="00B81D4E" w:rsidRPr="00563535">
              <w:rPr>
                <w:rFonts w:ascii="Times New Roman" w:hAnsi="Times New Roman"/>
                <w:sz w:val="24"/>
                <w:szCs w:val="24"/>
              </w:rPr>
              <w:t>19</w:t>
            </w:r>
            <w:r w:rsidRPr="00563535">
              <w:rPr>
                <w:rFonts w:ascii="Times New Roman" w:hAnsi="Times New Roman"/>
                <w:sz w:val="24"/>
                <w:szCs w:val="24"/>
              </w:rPr>
              <w:t> </w:t>
            </w:r>
            <w:r w:rsidR="00B81D4E" w:rsidRPr="00563535">
              <w:rPr>
                <w:rFonts w:ascii="Times New Roman" w:hAnsi="Times New Roman"/>
                <w:sz w:val="24"/>
                <w:szCs w:val="24"/>
              </w:rPr>
              <w:t>968</w:t>
            </w:r>
            <w:r w:rsidRPr="00563535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B81D4E" w:rsidRPr="00563535">
              <w:rPr>
                <w:rFonts w:ascii="Times New Roman" w:hAnsi="Times New Roman"/>
                <w:sz w:val="24"/>
                <w:szCs w:val="24"/>
              </w:rPr>
              <w:t>45</w:t>
            </w:r>
            <w:r w:rsidRPr="0056353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602B6D" w:rsidRPr="00563535" w:rsidRDefault="00602B6D" w:rsidP="00563535">
            <w:pPr>
              <w:pStyle w:val="a6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63535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602B6D" w:rsidRPr="00563535" w:rsidRDefault="00602B6D" w:rsidP="00563535">
            <w:pPr>
              <w:pStyle w:val="a6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63535">
              <w:rPr>
                <w:rFonts w:ascii="Times New Roman" w:hAnsi="Times New Roman"/>
                <w:sz w:val="24"/>
                <w:szCs w:val="24"/>
              </w:rPr>
              <w:t>2012  - 4 304 000 руб.,</w:t>
            </w:r>
          </w:p>
          <w:p w:rsidR="00602B6D" w:rsidRPr="00563535" w:rsidRDefault="00602B6D" w:rsidP="00563535">
            <w:pPr>
              <w:pStyle w:val="a6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63535">
              <w:rPr>
                <w:rFonts w:ascii="Times New Roman" w:hAnsi="Times New Roman"/>
                <w:sz w:val="24"/>
                <w:szCs w:val="24"/>
              </w:rPr>
              <w:t>2013 – 5 356 000 руб.,</w:t>
            </w:r>
          </w:p>
          <w:p w:rsidR="00602B6D" w:rsidRPr="00563535" w:rsidRDefault="00602B6D" w:rsidP="00563535">
            <w:pPr>
              <w:pStyle w:val="a6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63535"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  <w:r w:rsidR="00C22FD4" w:rsidRPr="00563535">
              <w:rPr>
                <w:rFonts w:ascii="Times New Roman" w:hAnsi="Times New Roman"/>
                <w:sz w:val="24"/>
                <w:szCs w:val="24"/>
              </w:rPr>
              <w:t>8 270 045</w:t>
            </w:r>
            <w:r w:rsidRPr="00563535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602B6D" w:rsidRPr="00563535" w:rsidRDefault="00602B6D" w:rsidP="00563535">
            <w:pPr>
              <w:pStyle w:val="a6"/>
              <w:numPr>
                <w:ilvl w:val="0"/>
                <w:numId w:val="5"/>
              </w:numPr>
              <w:ind w:left="34" w:firstLine="709"/>
              <w:rPr>
                <w:rFonts w:ascii="Times New Roman" w:hAnsi="Times New Roman"/>
                <w:sz w:val="24"/>
                <w:szCs w:val="24"/>
              </w:rPr>
            </w:pPr>
            <w:r w:rsidRPr="0056353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81D4E" w:rsidRPr="00563535">
              <w:rPr>
                <w:rFonts w:ascii="Times New Roman" w:hAnsi="Times New Roman"/>
                <w:sz w:val="24"/>
                <w:szCs w:val="24"/>
              </w:rPr>
              <w:t>2</w:t>
            </w:r>
            <w:r w:rsidRPr="00563535">
              <w:rPr>
                <w:rFonts w:ascii="Times New Roman" w:hAnsi="Times New Roman"/>
                <w:sz w:val="24"/>
                <w:szCs w:val="24"/>
              </w:rPr>
              <w:t> </w:t>
            </w:r>
            <w:r w:rsidR="00B81D4E" w:rsidRPr="00563535">
              <w:rPr>
                <w:rFonts w:ascii="Times New Roman" w:hAnsi="Times New Roman"/>
                <w:sz w:val="24"/>
                <w:szCs w:val="24"/>
              </w:rPr>
              <w:t>038</w:t>
            </w:r>
            <w:r w:rsidRPr="00563535">
              <w:rPr>
                <w:rFonts w:ascii="Times New Roman" w:hAnsi="Times New Roman"/>
                <w:sz w:val="24"/>
                <w:szCs w:val="24"/>
              </w:rPr>
              <w:t xml:space="preserve"> 000 руб.</w:t>
            </w:r>
          </w:p>
        </w:tc>
      </w:tr>
    </w:tbl>
    <w:p w:rsidR="00602B6D" w:rsidRPr="00563535" w:rsidRDefault="00602B6D" w:rsidP="0056353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D4E" w:rsidRPr="00563535" w:rsidRDefault="00B81D4E" w:rsidP="0056353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Приложение 1 «Перечень программных мероприятий изложить в новой редакции. </w:t>
      </w:r>
    </w:p>
    <w:p w:rsidR="00345253" w:rsidRPr="00563535" w:rsidRDefault="00345253" w:rsidP="0056353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момента опубликования в информационном бюллетене «Вестник Юрлы».</w:t>
      </w:r>
    </w:p>
    <w:p w:rsidR="00345253" w:rsidRPr="00563535" w:rsidRDefault="00345253" w:rsidP="0056353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35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6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возложить на заместителя главы администрации района Н.А. Мелехину.</w:t>
      </w:r>
    </w:p>
    <w:p w:rsidR="00345253" w:rsidRPr="00563535" w:rsidRDefault="00345253" w:rsidP="0056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253" w:rsidRPr="00563535" w:rsidRDefault="00345253" w:rsidP="00345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253" w:rsidRPr="00563535" w:rsidRDefault="00345253" w:rsidP="00345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3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 -</w:t>
      </w:r>
    </w:p>
    <w:p w:rsidR="00B81D4E" w:rsidRDefault="00345253" w:rsidP="0056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района                                          </w:t>
      </w:r>
      <w:r w:rsidR="0056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56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6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Т.М.Моисеев</w:t>
      </w:r>
      <w:r w:rsidR="00563535" w:rsidRPr="005635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563535" w:rsidRDefault="00563535" w:rsidP="0056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535" w:rsidRPr="00563535" w:rsidRDefault="00563535" w:rsidP="005635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563535" w:rsidRPr="00563535" w:rsidRDefault="00563535" w:rsidP="005635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программных мероприятий</w:t>
      </w:r>
    </w:p>
    <w:tbl>
      <w:tblPr>
        <w:tblW w:w="10031" w:type="dxa"/>
        <w:tblLayout w:type="fixed"/>
        <w:tblLook w:val="04A0"/>
      </w:tblPr>
      <w:tblGrid>
        <w:gridCol w:w="534"/>
        <w:gridCol w:w="1275"/>
        <w:gridCol w:w="1134"/>
        <w:gridCol w:w="851"/>
        <w:gridCol w:w="983"/>
        <w:gridCol w:w="1001"/>
        <w:gridCol w:w="1134"/>
        <w:gridCol w:w="1134"/>
        <w:gridCol w:w="1134"/>
        <w:gridCol w:w="851"/>
      </w:tblGrid>
      <w:tr w:rsidR="00563535" w:rsidRPr="00563535" w:rsidTr="00563535">
        <w:trPr>
          <w:trHeight w:val="9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реализацию Программы (руб.)</w:t>
            </w:r>
          </w:p>
        </w:tc>
      </w:tr>
      <w:tr w:rsidR="00563535" w:rsidRPr="00563535" w:rsidTr="00563535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35" w:rsidRPr="00563535" w:rsidRDefault="00563535" w:rsidP="00563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35" w:rsidRPr="00563535" w:rsidRDefault="00563535" w:rsidP="00563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35" w:rsidRPr="00563535" w:rsidRDefault="00563535" w:rsidP="00563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35" w:rsidRPr="00563535" w:rsidRDefault="00563535" w:rsidP="00563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35" w:rsidRPr="00563535" w:rsidRDefault="00563535" w:rsidP="00563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563535" w:rsidRPr="00563535" w:rsidTr="00563535">
        <w:trPr>
          <w:trHeight w:val="315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Организационные мероприятия по выполнению Программы</w:t>
            </w:r>
          </w:p>
        </w:tc>
      </w:tr>
      <w:tr w:rsidR="00563535" w:rsidRPr="00563535" w:rsidTr="00563535">
        <w:trPr>
          <w:trHeight w:val="35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Мониторинг кадрового  обеспечения бюджетной сферы с созданием информационного  банка  данных:                                        - количественный состав</w:t>
            </w: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 качественный состав</w:t>
            </w: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 оценка демографической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Юрлинского муниципального района, </w:t>
            </w: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Управление образования,</w:t>
            </w: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Управление культуры,</w:t>
            </w: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ГБУЗ ПК «Юрлинская ЦРБ»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2012 -2015 гг.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3535" w:rsidRPr="00563535" w:rsidTr="00563535">
        <w:trPr>
          <w:trHeight w:val="19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с вузами, учебными системами среднего профессионального образования Пермского края по выполнении мероприятий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</w:t>
            </w: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Управление культуры,</w:t>
            </w: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МУЗ «Юрлинская ЦРБ»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2012 -2015 гг.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3535" w:rsidRPr="00563535" w:rsidTr="00563535">
        <w:trPr>
          <w:trHeight w:val="19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с территориями Пермского края по привлечению квалифицированных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</w:t>
            </w: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Управление культуры,</w:t>
            </w: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ГБУЗ ПК «Юрлинская ЦРБ»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2012 -2015 гг.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3535" w:rsidRPr="00563535" w:rsidTr="00563535">
        <w:trPr>
          <w:trHeight w:val="22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Информационное взаимодействие с учебными заведениями Пермского края по имеющимся вакансиям в учреждениях бюджетной сферы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</w:t>
            </w: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Управление культуры,</w:t>
            </w: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ГБУЗ ПК «Юрлинская ЦРБ»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2012 -2015 гг.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3535" w:rsidRPr="00563535" w:rsidTr="00563535">
        <w:trPr>
          <w:trHeight w:val="9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Заключение трудовых договоров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2012 -2014 гг.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3535" w:rsidRPr="00563535" w:rsidTr="00563535">
        <w:trPr>
          <w:trHeight w:val="315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      Нормативно-правовое обеспечение</w:t>
            </w:r>
          </w:p>
        </w:tc>
      </w:tr>
      <w:tr w:rsidR="00563535" w:rsidRPr="00563535" w:rsidTr="00563535">
        <w:trPr>
          <w:trHeight w:val="22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положения о предоставлении жилья в наем квалифицированным специалистам  </w:t>
            </w:r>
            <w:proofErr w:type="gramStart"/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изъявивших</w:t>
            </w:r>
            <w:proofErr w:type="gramEnd"/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желание  жить и работать на территории Юрлинского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 2012 г.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3535" w:rsidRPr="00563535" w:rsidTr="00563535">
        <w:trPr>
          <w:trHeight w:val="16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положения о предоставлении единовременной выплаты молодым специалистам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 2012 г.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3535" w:rsidRPr="00563535" w:rsidTr="00563535">
        <w:trPr>
          <w:trHeight w:val="315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      Обеспечение жильем привлеченных работников в бюджетную сферу</w:t>
            </w:r>
          </w:p>
        </w:tc>
      </w:tr>
      <w:tr w:rsidR="00563535" w:rsidRPr="00563535" w:rsidTr="00563535">
        <w:trPr>
          <w:trHeight w:val="13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служебного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2012 -2015 гг.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7 466 155,14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1 649 144,86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17 850 300,00</w:t>
            </w:r>
          </w:p>
        </w:tc>
      </w:tr>
      <w:tr w:rsidR="00563535" w:rsidRPr="00563535" w:rsidTr="00563535">
        <w:trPr>
          <w:trHeight w:val="13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жилых помещений из служебного жилого фонда по договорам найма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2012 -2015 гг.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3535" w:rsidRPr="00563535" w:rsidTr="00563535">
        <w:trPr>
          <w:trHeight w:val="16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средств на ремонт и содержание служебного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Юрлинского муниципального района, МБУ «ТХП»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2012 -2015 гг.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443 889,86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378 855,14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987 745,00</w:t>
            </w:r>
          </w:p>
        </w:tc>
      </w:tr>
      <w:tr w:rsidR="00563535" w:rsidRPr="00563535" w:rsidTr="00563535">
        <w:trPr>
          <w:trHeight w:val="315"/>
        </w:trPr>
        <w:tc>
          <w:tcPr>
            <w:tcW w:w="4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7 910 045,00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18 838 045,00</w:t>
            </w:r>
          </w:p>
        </w:tc>
      </w:tr>
      <w:tr w:rsidR="00563535" w:rsidRPr="00563535" w:rsidTr="00563535">
        <w:trPr>
          <w:trHeight w:val="315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Материальное обеспечение молодых специалистов при поступлении на работу в бюджетную сферу</w:t>
            </w:r>
          </w:p>
        </w:tc>
      </w:tr>
      <w:tr w:rsidR="00563535" w:rsidRPr="00563535" w:rsidTr="00563535">
        <w:trPr>
          <w:trHeight w:val="13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единовременной выплаты молодым специалистам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2012 -2015 гг.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</w:tr>
      <w:tr w:rsidR="00563535" w:rsidRPr="00563535" w:rsidTr="00563535">
        <w:trPr>
          <w:trHeight w:val="630"/>
        </w:trPr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</w:tr>
      <w:tr w:rsidR="00563535" w:rsidRPr="00563535" w:rsidTr="00563535">
        <w:trPr>
          <w:trHeight w:val="315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      Обучение специалистов</w:t>
            </w:r>
          </w:p>
        </w:tc>
      </w:tr>
      <w:tr w:rsidR="00563535" w:rsidRPr="00563535" w:rsidTr="00563535">
        <w:trPr>
          <w:trHeight w:val="16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Заключение договоров на подготовку специалистов и прохождение практики на </w:t>
            </w:r>
            <w:proofErr w:type="gramStart"/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предприятиях</w:t>
            </w:r>
            <w:proofErr w:type="gramEnd"/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с учебными заведениями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 Юрлинского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 – 2015 гг.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3535" w:rsidRPr="00563535" w:rsidTr="00563535">
        <w:trPr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целенаправленной подготовки кадров: Чужьинская основная школа – учитель иностранного языка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 Юрлинского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 – 2015 гг.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10 000,00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30 000,00   </w:t>
            </w:r>
          </w:p>
        </w:tc>
      </w:tr>
      <w:tr w:rsidR="00563535" w:rsidRPr="00563535" w:rsidTr="00563535">
        <w:trPr>
          <w:trHeight w:val="630"/>
        </w:trPr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10 000,00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30 000,00   </w:t>
            </w:r>
          </w:p>
        </w:tc>
      </w:tr>
      <w:tr w:rsidR="00563535" w:rsidRPr="00563535" w:rsidTr="00563535">
        <w:trPr>
          <w:trHeight w:val="630"/>
        </w:trPr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4 304 000,00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5 356 000,00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8 270 045,00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2 038 000,00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5" w:rsidRPr="00563535" w:rsidRDefault="00563535" w:rsidP="00563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5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19 968 045,00   </w:t>
            </w:r>
          </w:p>
        </w:tc>
      </w:tr>
    </w:tbl>
    <w:p w:rsidR="00563535" w:rsidRPr="00563535" w:rsidRDefault="00563535" w:rsidP="0056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63535" w:rsidRPr="00563535" w:rsidSect="005635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56BC"/>
    <w:multiLevelType w:val="hybridMultilevel"/>
    <w:tmpl w:val="2F6A6364"/>
    <w:lvl w:ilvl="0" w:tplc="37343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B5FEE"/>
    <w:multiLevelType w:val="hybridMultilevel"/>
    <w:tmpl w:val="9072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43714"/>
    <w:multiLevelType w:val="hybridMultilevel"/>
    <w:tmpl w:val="72CC8A76"/>
    <w:lvl w:ilvl="0" w:tplc="B7D04B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02123C"/>
    <w:multiLevelType w:val="multilevel"/>
    <w:tmpl w:val="9F5E6C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5B05ABA"/>
    <w:multiLevelType w:val="hybridMultilevel"/>
    <w:tmpl w:val="8D546446"/>
    <w:lvl w:ilvl="0" w:tplc="2014FDE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80019"/>
    <w:rsid w:val="00057BCB"/>
    <w:rsid w:val="000A271F"/>
    <w:rsid w:val="000D7475"/>
    <w:rsid w:val="001456E9"/>
    <w:rsid w:val="00155B4F"/>
    <w:rsid w:val="001B248F"/>
    <w:rsid w:val="001E2641"/>
    <w:rsid w:val="00280019"/>
    <w:rsid w:val="002F36C0"/>
    <w:rsid w:val="0030115E"/>
    <w:rsid w:val="003069C1"/>
    <w:rsid w:val="0032565A"/>
    <w:rsid w:val="00345253"/>
    <w:rsid w:val="00363010"/>
    <w:rsid w:val="00385076"/>
    <w:rsid w:val="003C2B04"/>
    <w:rsid w:val="003D1BF5"/>
    <w:rsid w:val="0041119C"/>
    <w:rsid w:val="0042187D"/>
    <w:rsid w:val="00464744"/>
    <w:rsid w:val="004B7040"/>
    <w:rsid w:val="004C239F"/>
    <w:rsid w:val="004E434B"/>
    <w:rsid w:val="00563535"/>
    <w:rsid w:val="0057776D"/>
    <w:rsid w:val="005B6E1A"/>
    <w:rsid w:val="00602B6D"/>
    <w:rsid w:val="006520A3"/>
    <w:rsid w:val="006B5023"/>
    <w:rsid w:val="006C39F6"/>
    <w:rsid w:val="0070562B"/>
    <w:rsid w:val="00707706"/>
    <w:rsid w:val="00710332"/>
    <w:rsid w:val="007251A2"/>
    <w:rsid w:val="007509DE"/>
    <w:rsid w:val="00776483"/>
    <w:rsid w:val="0078244F"/>
    <w:rsid w:val="007A21D7"/>
    <w:rsid w:val="007B4181"/>
    <w:rsid w:val="008051CF"/>
    <w:rsid w:val="00821038"/>
    <w:rsid w:val="00823BAF"/>
    <w:rsid w:val="00832FA5"/>
    <w:rsid w:val="008765DF"/>
    <w:rsid w:val="00916100"/>
    <w:rsid w:val="009C1AAE"/>
    <w:rsid w:val="009F000A"/>
    <w:rsid w:val="009F0D48"/>
    <w:rsid w:val="00A2085F"/>
    <w:rsid w:val="00A33095"/>
    <w:rsid w:val="00A52888"/>
    <w:rsid w:val="00A91A8A"/>
    <w:rsid w:val="00AB3377"/>
    <w:rsid w:val="00AB425B"/>
    <w:rsid w:val="00B1742C"/>
    <w:rsid w:val="00B47F7C"/>
    <w:rsid w:val="00B74FF6"/>
    <w:rsid w:val="00B81D4E"/>
    <w:rsid w:val="00BA776A"/>
    <w:rsid w:val="00BC22AF"/>
    <w:rsid w:val="00BC67B5"/>
    <w:rsid w:val="00BF6053"/>
    <w:rsid w:val="00C22FD4"/>
    <w:rsid w:val="00C84E1A"/>
    <w:rsid w:val="00C876D9"/>
    <w:rsid w:val="00CC1305"/>
    <w:rsid w:val="00D96AD2"/>
    <w:rsid w:val="00DB284E"/>
    <w:rsid w:val="00E07818"/>
    <w:rsid w:val="00E21614"/>
    <w:rsid w:val="00E21D4C"/>
    <w:rsid w:val="00E23D1C"/>
    <w:rsid w:val="00E53CD0"/>
    <w:rsid w:val="00EA276E"/>
    <w:rsid w:val="00F11B30"/>
    <w:rsid w:val="00F17BFB"/>
    <w:rsid w:val="00F36B93"/>
    <w:rsid w:val="00F458D7"/>
    <w:rsid w:val="00F944DC"/>
    <w:rsid w:val="00FA75BB"/>
    <w:rsid w:val="00FB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4744"/>
    <w:pPr>
      <w:ind w:left="720"/>
      <w:contextualSpacing/>
    </w:pPr>
  </w:style>
  <w:style w:type="paragraph" w:customStyle="1" w:styleId="ConsPlusTitle">
    <w:name w:val="ConsPlusTitle"/>
    <w:uiPriority w:val="99"/>
    <w:rsid w:val="00155B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55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4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A345373019C8D56C13BA18748645D86103D3B6439C53D35117758F98AuCE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3582B-37E9-40F0-910F-3DBDD905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Владелец</cp:lastModifiedBy>
  <cp:revision>13</cp:revision>
  <cp:lastPrinted>2014-12-02T07:42:00Z</cp:lastPrinted>
  <dcterms:created xsi:type="dcterms:W3CDTF">2014-07-14T10:01:00Z</dcterms:created>
  <dcterms:modified xsi:type="dcterms:W3CDTF">2015-04-07T13:56:00Z</dcterms:modified>
</cp:coreProperties>
</file>