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</w:p>
    <w:p w:rsidR="009A1647" w:rsidRDefault="00F05822" w:rsidP="00F05822">
      <w:pPr>
        <w:pStyle w:val="Default"/>
        <w:tabs>
          <w:tab w:val="left" w:pos="5490"/>
          <w:tab w:val="right" w:pos="9355"/>
        </w:tabs>
        <w:rPr>
          <w:b/>
          <w:sz w:val="36"/>
          <w:szCs w:val="36"/>
        </w:rPr>
      </w:pPr>
      <w:r>
        <w:rPr>
          <w:sz w:val="28"/>
          <w:szCs w:val="28"/>
        </w:rPr>
        <w:tab/>
      </w:r>
      <w:r w:rsidRPr="00F05822">
        <w:rPr>
          <w:b/>
          <w:sz w:val="28"/>
          <w:szCs w:val="28"/>
        </w:rPr>
        <w:t xml:space="preserve"> </w:t>
      </w:r>
      <w:r w:rsidR="009A1647" w:rsidRPr="003252DF">
        <w:rPr>
          <w:b/>
          <w:sz w:val="36"/>
          <w:szCs w:val="36"/>
        </w:rPr>
        <w:t>У</w:t>
      </w:r>
      <w:r w:rsidR="003252DF">
        <w:rPr>
          <w:b/>
          <w:sz w:val="36"/>
          <w:szCs w:val="36"/>
        </w:rPr>
        <w:t>ТВЕРЖДЕН</w:t>
      </w:r>
      <w:r w:rsidR="009A1647" w:rsidRPr="003252DF">
        <w:rPr>
          <w:b/>
          <w:sz w:val="36"/>
          <w:szCs w:val="36"/>
        </w:rPr>
        <w:t xml:space="preserve"> </w:t>
      </w:r>
    </w:p>
    <w:p w:rsidR="00F05822" w:rsidRPr="00F05822" w:rsidRDefault="00F05822" w:rsidP="00F05822">
      <w:pPr>
        <w:pStyle w:val="Default"/>
        <w:tabs>
          <w:tab w:val="left" w:pos="5265"/>
          <w:tab w:val="right" w:pos="9355"/>
        </w:tabs>
        <w:rPr>
          <w:b/>
          <w:sz w:val="28"/>
          <w:szCs w:val="28"/>
        </w:rPr>
      </w:pPr>
      <w:r w:rsidRPr="00F05822">
        <w:rPr>
          <w:b/>
          <w:sz w:val="28"/>
          <w:szCs w:val="28"/>
        </w:rPr>
        <w:tab/>
        <w:t>Приказом  председателя</w:t>
      </w:r>
    </w:p>
    <w:p w:rsidR="00F05822" w:rsidRPr="00F05822" w:rsidRDefault="00F05822" w:rsidP="00F05822">
      <w:pPr>
        <w:pStyle w:val="Default"/>
        <w:tabs>
          <w:tab w:val="left" w:pos="4350"/>
          <w:tab w:val="left" w:pos="5250"/>
          <w:tab w:val="right" w:pos="9355"/>
        </w:tabs>
        <w:rPr>
          <w:b/>
          <w:sz w:val="28"/>
          <w:szCs w:val="28"/>
        </w:rPr>
      </w:pPr>
      <w:r w:rsidRPr="00F05822">
        <w:rPr>
          <w:b/>
          <w:sz w:val="28"/>
          <w:szCs w:val="28"/>
        </w:rPr>
        <w:tab/>
        <w:t xml:space="preserve">         </w:t>
      </w:r>
      <w:r w:rsidR="009A1647" w:rsidRPr="00F05822">
        <w:rPr>
          <w:b/>
          <w:sz w:val="28"/>
          <w:szCs w:val="28"/>
        </w:rPr>
        <w:t>Контрольно-счетн</w:t>
      </w:r>
      <w:r w:rsidR="005E7D7E">
        <w:rPr>
          <w:b/>
          <w:sz w:val="28"/>
          <w:szCs w:val="28"/>
        </w:rPr>
        <w:t>о</w:t>
      </w:r>
      <w:r w:rsidR="009A1647" w:rsidRPr="00F05822">
        <w:rPr>
          <w:b/>
          <w:sz w:val="28"/>
          <w:szCs w:val="28"/>
        </w:rPr>
        <w:t xml:space="preserve">й </w:t>
      </w:r>
      <w:r w:rsidRPr="00F05822">
        <w:rPr>
          <w:b/>
          <w:sz w:val="28"/>
          <w:szCs w:val="28"/>
        </w:rPr>
        <w:t>палаты</w:t>
      </w:r>
    </w:p>
    <w:p w:rsidR="009A1647" w:rsidRPr="00F05822" w:rsidRDefault="00F05822" w:rsidP="00F05822">
      <w:pPr>
        <w:pStyle w:val="Default"/>
        <w:jc w:val="right"/>
        <w:rPr>
          <w:b/>
          <w:sz w:val="28"/>
          <w:szCs w:val="28"/>
        </w:rPr>
      </w:pPr>
      <w:r w:rsidRPr="00F05822">
        <w:rPr>
          <w:b/>
          <w:sz w:val="28"/>
          <w:szCs w:val="28"/>
        </w:rPr>
        <w:t>Юрлин</w:t>
      </w:r>
      <w:r w:rsidR="009A1647" w:rsidRPr="00F05822">
        <w:rPr>
          <w:b/>
          <w:sz w:val="28"/>
          <w:szCs w:val="28"/>
        </w:rPr>
        <w:t>ского</w:t>
      </w:r>
      <w:r w:rsidRPr="00F05822">
        <w:rPr>
          <w:b/>
          <w:sz w:val="28"/>
          <w:szCs w:val="28"/>
        </w:rPr>
        <w:t xml:space="preserve"> муниципального района</w:t>
      </w:r>
      <w:r w:rsidR="009A1647" w:rsidRPr="00F05822">
        <w:rPr>
          <w:b/>
          <w:sz w:val="28"/>
          <w:szCs w:val="28"/>
        </w:rPr>
        <w:t xml:space="preserve"> </w:t>
      </w:r>
    </w:p>
    <w:p w:rsidR="009A1647" w:rsidRPr="00F05822" w:rsidRDefault="00F05822" w:rsidP="00F05822">
      <w:pPr>
        <w:pStyle w:val="Default"/>
        <w:tabs>
          <w:tab w:val="left" w:pos="5775"/>
          <w:tab w:val="left" w:pos="6180"/>
          <w:tab w:val="right" w:pos="9355"/>
        </w:tabs>
        <w:rPr>
          <w:b/>
          <w:sz w:val="28"/>
          <w:szCs w:val="28"/>
        </w:rPr>
      </w:pPr>
      <w:r w:rsidRPr="00F05822">
        <w:rPr>
          <w:b/>
          <w:sz w:val="28"/>
          <w:szCs w:val="28"/>
        </w:rPr>
        <w:tab/>
      </w:r>
      <w:r w:rsidR="009A1647" w:rsidRPr="00F05822">
        <w:rPr>
          <w:b/>
          <w:sz w:val="28"/>
          <w:szCs w:val="28"/>
        </w:rPr>
        <w:t xml:space="preserve">от </w:t>
      </w:r>
      <w:r w:rsidR="0025082D">
        <w:rPr>
          <w:b/>
          <w:sz w:val="28"/>
          <w:szCs w:val="28"/>
        </w:rPr>
        <w:t>28</w:t>
      </w:r>
      <w:r w:rsidR="009A1647" w:rsidRPr="00F05822">
        <w:rPr>
          <w:b/>
          <w:sz w:val="28"/>
          <w:szCs w:val="28"/>
        </w:rPr>
        <w:t>.0</w:t>
      </w:r>
      <w:r w:rsidR="0025082D">
        <w:rPr>
          <w:b/>
          <w:sz w:val="28"/>
          <w:szCs w:val="28"/>
        </w:rPr>
        <w:t>4</w:t>
      </w:r>
      <w:r w:rsidR="009A1647" w:rsidRPr="00F05822">
        <w:rPr>
          <w:b/>
          <w:sz w:val="28"/>
          <w:szCs w:val="28"/>
        </w:rPr>
        <w:t>.2014 №</w:t>
      </w:r>
      <w:r w:rsidR="0025082D">
        <w:rPr>
          <w:b/>
          <w:sz w:val="28"/>
          <w:szCs w:val="28"/>
        </w:rPr>
        <w:t>9</w:t>
      </w:r>
      <w:r w:rsidR="009A1647" w:rsidRPr="00F05822">
        <w:rPr>
          <w:b/>
          <w:sz w:val="28"/>
          <w:szCs w:val="28"/>
        </w:rPr>
        <w:t xml:space="preserve"> </w:t>
      </w:r>
    </w:p>
    <w:p w:rsidR="00F05822" w:rsidRPr="00F05822" w:rsidRDefault="00F05822" w:rsidP="00F05822">
      <w:pPr>
        <w:pStyle w:val="Default"/>
        <w:jc w:val="right"/>
        <w:rPr>
          <w:b/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Default="00F05822" w:rsidP="00F05822">
      <w:pPr>
        <w:pStyle w:val="Default"/>
        <w:jc w:val="right"/>
        <w:rPr>
          <w:sz w:val="28"/>
          <w:szCs w:val="28"/>
        </w:rPr>
      </w:pPr>
    </w:p>
    <w:p w:rsidR="00F05822" w:rsidRPr="009A1647" w:rsidRDefault="00F05822" w:rsidP="00F05822">
      <w:pPr>
        <w:pStyle w:val="Default"/>
        <w:jc w:val="right"/>
        <w:rPr>
          <w:sz w:val="28"/>
          <w:szCs w:val="28"/>
        </w:rPr>
      </w:pPr>
    </w:p>
    <w:p w:rsidR="003252DF" w:rsidRDefault="009A1647" w:rsidP="00C75C96">
      <w:pPr>
        <w:pStyle w:val="Default"/>
        <w:jc w:val="center"/>
        <w:rPr>
          <w:b/>
          <w:sz w:val="56"/>
          <w:szCs w:val="56"/>
        </w:rPr>
      </w:pPr>
      <w:r w:rsidRPr="003252DF">
        <w:rPr>
          <w:b/>
          <w:sz w:val="56"/>
          <w:szCs w:val="56"/>
        </w:rPr>
        <w:t>СТАНДАРТ</w:t>
      </w:r>
    </w:p>
    <w:p w:rsidR="003252DF" w:rsidRDefault="003252DF" w:rsidP="00C75C96">
      <w:pPr>
        <w:pStyle w:val="Default"/>
        <w:jc w:val="center"/>
        <w:rPr>
          <w:b/>
          <w:sz w:val="28"/>
          <w:szCs w:val="28"/>
        </w:rPr>
      </w:pPr>
    </w:p>
    <w:p w:rsidR="009A1647" w:rsidRPr="00C75C96" w:rsidRDefault="009A1647" w:rsidP="00C75C96">
      <w:pPr>
        <w:pStyle w:val="Default"/>
        <w:jc w:val="center"/>
        <w:rPr>
          <w:b/>
          <w:sz w:val="28"/>
          <w:szCs w:val="28"/>
        </w:rPr>
      </w:pPr>
      <w:r w:rsidRPr="00C75C96">
        <w:rPr>
          <w:b/>
          <w:sz w:val="28"/>
          <w:szCs w:val="28"/>
        </w:rPr>
        <w:t xml:space="preserve"> ВНЕШНЕГО МУНИЦИПАЛЬНОГО</w:t>
      </w:r>
    </w:p>
    <w:p w:rsidR="009A1647" w:rsidRDefault="009A1647" w:rsidP="00C75C96">
      <w:pPr>
        <w:pStyle w:val="Default"/>
        <w:jc w:val="center"/>
        <w:rPr>
          <w:b/>
          <w:sz w:val="28"/>
          <w:szCs w:val="28"/>
        </w:rPr>
      </w:pPr>
      <w:r w:rsidRPr="00C75C96">
        <w:rPr>
          <w:b/>
          <w:sz w:val="28"/>
          <w:szCs w:val="28"/>
        </w:rPr>
        <w:t>ФИНАНСОВОГО КОНТРОЛЯ</w:t>
      </w:r>
    </w:p>
    <w:p w:rsidR="003252DF" w:rsidRDefault="003252DF" w:rsidP="00C75C9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КОНТРОЛЬНО-СЧЕТНОЙ ПАЛАТЫ ЮРЛИНСКОГО МУНИЦИПАЛЬНОГО РАЙОНА</w:t>
      </w:r>
    </w:p>
    <w:p w:rsidR="003252DF" w:rsidRDefault="003252DF" w:rsidP="00C75C96">
      <w:pPr>
        <w:pStyle w:val="Default"/>
        <w:jc w:val="center"/>
        <w:rPr>
          <w:b/>
          <w:sz w:val="28"/>
          <w:szCs w:val="28"/>
        </w:rPr>
      </w:pPr>
    </w:p>
    <w:p w:rsidR="009A1647" w:rsidRPr="003252DF" w:rsidRDefault="003252DF" w:rsidP="00C75C96">
      <w:pPr>
        <w:pStyle w:val="Default"/>
        <w:jc w:val="center"/>
        <w:rPr>
          <w:sz w:val="36"/>
          <w:szCs w:val="36"/>
        </w:rPr>
      </w:pPr>
      <w:r w:rsidRPr="003252DF">
        <w:rPr>
          <w:b/>
          <w:bCs/>
          <w:sz w:val="36"/>
          <w:szCs w:val="36"/>
        </w:rPr>
        <w:t xml:space="preserve"> </w:t>
      </w:r>
      <w:r w:rsidR="009A1647" w:rsidRPr="003252DF">
        <w:rPr>
          <w:b/>
          <w:bCs/>
          <w:sz w:val="36"/>
          <w:szCs w:val="36"/>
        </w:rPr>
        <w:t>«Финансово-экономическая экспертиза проектов муниципальных программ»</w:t>
      </w:r>
    </w:p>
    <w:p w:rsidR="00C75C96" w:rsidRPr="003252DF" w:rsidRDefault="00C75C96" w:rsidP="009A1647">
      <w:pPr>
        <w:pStyle w:val="Default"/>
        <w:jc w:val="both"/>
        <w:rPr>
          <w:b/>
          <w:bCs/>
          <w:sz w:val="36"/>
          <w:szCs w:val="36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C75C96" w:rsidRDefault="00C75C96" w:rsidP="009A1647">
      <w:pPr>
        <w:pStyle w:val="Default"/>
        <w:jc w:val="both"/>
        <w:rPr>
          <w:b/>
          <w:bCs/>
          <w:sz w:val="28"/>
          <w:szCs w:val="28"/>
        </w:rPr>
      </w:pPr>
    </w:p>
    <w:p w:rsidR="005E7D7E" w:rsidRDefault="00C75C96" w:rsidP="009A1647">
      <w:pPr>
        <w:pStyle w:val="Default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</w:t>
      </w:r>
    </w:p>
    <w:p w:rsidR="009A1647" w:rsidRPr="009A1647" w:rsidRDefault="00C75C96" w:rsidP="005E7D7E">
      <w:pPr>
        <w:pStyle w:val="Defaul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</w:t>
      </w:r>
      <w:proofErr w:type="gramEnd"/>
      <w:r>
        <w:rPr>
          <w:b/>
          <w:bCs/>
          <w:sz w:val="28"/>
          <w:szCs w:val="28"/>
        </w:rPr>
        <w:t>.</w:t>
      </w:r>
      <w:r w:rsidR="00D743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Юрла</w:t>
      </w:r>
    </w:p>
    <w:p w:rsidR="009A1647" w:rsidRPr="009A1647" w:rsidRDefault="0025082D" w:rsidP="009A1647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 </w:t>
      </w:r>
      <w:r w:rsidR="009A1647" w:rsidRPr="009A1647">
        <w:rPr>
          <w:b/>
          <w:bCs/>
          <w:sz w:val="28"/>
          <w:szCs w:val="28"/>
        </w:rPr>
        <w:t xml:space="preserve">Содержание </w:t>
      </w: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3252DF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1.Общие положения ....................................................................................</w:t>
      </w:r>
      <w:r w:rsidR="00ED131B">
        <w:rPr>
          <w:sz w:val="28"/>
          <w:szCs w:val="28"/>
        </w:rPr>
        <w:t xml:space="preserve"> 3-5</w:t>
      </w:r>
      <w:r w:rsidRPr="009A1647">
        <w:rPr>
          <w:sz w:val="28"/>
          <w:szCs w:val="28"/>
        </w:rPr>
        <w:t xml:space="preserve"> </w:t>
      </w:r>
    </w:p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 </w:t>
      </w:r>
    </w:p>
    <w:p w:rsidR="00ED131B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2. Требования к проведению экспертизы проекта </w:t>
      </w:r>
    </w:p>
    <w:p w:rsid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муниципальной программы</w:t>
      </w:r>
      <w:r w:rsidR="00ED131B">
        <w:rPr>
          <w:sz w:val="28"/>
          <w:szCs w:val="28"/>
        </w:rPr>
        <w:t>………………………………………………….5-6</w:t>
      </w:r>
      <w:r w:rsidRPr="009A1647">
        <w:rPr>
          <w:sz w:val="28"/>
          <w:szCs w:val="28"/>
        </w:rPr>
        <w:t xml:space="preserve">  </w:t>
      </w:r>
    </w:p>
    <w:p w:rsidR="003252DF" w:rsidRPr="009A1647" w:rsidRDefault="00CF3597" w:rsidP="009A164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3. Требования к оформлению результатов экспертизы..............................</w:t>
      </w:r>
      <w:r w:rsidR="00ED131B">
        <w:rPr>
          <w:sz w:val="28"/>
          <w:szCs w:val="28"/>
        </w:rPr>
        <w:t>6-8</w:t>
      </w:r>
      <w:r w:rsidRPr="009A1647">
        <w:rPr>
          <w:sz w:val="28"/>
          <w:szCs w:val="28"/>
        </w:rPr>
        <w:t xml:space="preserve">  </w:t>
      </w: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Default="0025082D" w:rsidP="009A1647">
      <w:pPr>
        <w:pStyle w:val="Default"/>
        <w:jc w:val="both"/>
        <w:rPr>
          <w:sz w:val="28"/>
          <w:szCs w:val="28"/>
        </w:rPr>
      </w:pPr>
    </w:p>
    <w:p w:rsidR="0025082D" w:rsidRPr="0025082D" w:rsidRDefault="0025082D" w:rsidP="0025082D"/>
    <w:p w:rsidR="0025082D" w:rsidRPr="0025082D" w:rsidRDefault="0025082D" w:rsidP="0025082D"/>
    <w:p w:rsidR="0025082D" w:rsidRPr="0025082D" w:rsidRDefault="0025082D" w:rsidP="0025082D"/>
    <w:p w:rsidR="0025082D" w:rsidRPr="0025082D" w:rsidRDefault="0025082D" w:rsidP="0025082D"/>
    <w:p w:rsidR="0025082D" w:rsidRPr="0025082D" w:rsidRDefault="0025082D" w:rsidP="0025082D"/>
    <w:p w:rsidR="0025082D" w:rsidRPr="0025082D" w:rsidRDefault="0025082D" w:rsidP="0025082D"/>
    <w:p w:rsidR="009A1647" w:rsidRPr="009A1647" w:rsidRDefault="0025082D" w:rsidP="009A1647">
      <w:pPr>
        <w:pStyle w:val="Default"/>
        <w:pageBreakBefore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                                     </w:t>
      </w:r>
      <w:r w:rsidR="003252DF">
        <w:rPr>
          <w:b/>
          <w:bCs/>
          <w:sz w:val="28"/>
          <w:szCs w:val="28"/>
        </w:rPr>
        <w:t>1.</w:t>
      </w:r>
      <w:r w:rsidR="009A1647" w:rsidRPr="009A1647">
        <w:rPr>
          <w:b/>
          <w:bCs/>
          <w:sz w:val="28"/>
          <w:szCs w:val="28"/>
        </w:rPr>
        <w:t xml:space="preserve"> Общие положения </w:t>
      </w:r>
    </w:p>
    <w:p w:rsidR="009A1647" w:rsidRPr="009A1647" w:rsidRDefault="009A1647" w:rsidP="009861F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1.1. Стандарт муниципального финансового контроля (далее СФК) «Финансово-экономическая экспертиза проектов муниципальных программ» разработан в соответствии с 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образований». Основанием для разработки СФК «Финансово-экономическая экспертиза проектов муниципальных программ» является </w:t>
      </w:r>
      <w:r w:rsidR="009861F9">
        <w:rPr>
          <w:sz w:val="28"/>
          <w:szCs w:val="28"/>
        </w:rPr>
        <w:t xml:space="preserve">ст.10 п.1.7. </w:t>
      </w:r>
      <w:r w:rsidRPr="009A1647">
        <w:rPr>
          <w:sz w:val="28"/>
          <w:szCs w:val="28"/>
        </w:rPr>
        <w:t xml:space="preserve"> Положения «О контрольно-счетно</w:t>
      </w:r>
      <w:r w:rsidR="007D3C33">
        <w:rPr>
          <w:sz w:val="28"/>
          <w:szCs w:val="28"/>
        </w:rPr>
        <w:t>й</w:t>
      </w:r>
      <w:r w:rsidRPr="009A1647">
        <w:rPr>
          <w:sz w:val="28"/>
          <w:szCs w:val="28"/>
        </w:rPr>
        <w:t xml:space="preserve"> </w:t>
      </w:r>
      <w:r w:rsidR="007D3C33">
        <w:rPr>
          <w:sz w:val="28"/>
          <w:szCs w:val="28"/>
        </w:rPr>
        <w:t>палате</w:t>
      </w:r>
      <w:r w:rsidRPr="009A1647">
        <w:rPr>
          <w:sz w:val="28"/>
          <w:szCs w:val="28"/>
        </w:rPr>
        <w:t xml:space="preserve"> </w:t>
      </w:r>
      <w:r w:rsidR="009861F9">
        <w:rPr>
          <w:sz w:val="28"/>
          <w:szCs w:val="28"/>
        </w:rPr>
        <w:t>Юрлин</w:t>
      </w:r>
      <w:r w:rsidRPr="009A1647">
        <w:rPr>
          <w:sz w:val="28"/>
          <w:szCs w:val="28"/>
        </w:rPr>
        <w:t xml:space="preserve">ского района» утвержденного решением </w:t>
      </w:r>
      <w:r w:rsidR="009861F9">
        <w:rPr>
          <w:sz w:val="28"/>
          <w:szCs w:val="28"/>
        </w:rPr>
        <w:t>Земского собрания Юрли</w:t>
      </w:r>
      <w:r w:rsidRPr="009A1647">
        <w:rPr>
          <w:sz w:val="28"/>
          <w:szCs w:val="28"/>
        </w:rPr>
        <w:t>нского района от 2</w:t>
      </w:r>
      <w:r w:rsidR="009861F9">
        <w:rPr>
          <w:sz w:val="28"/>
          <w:szCs w:val="28"/>
        </w:rPr>
        <w:t>7</w:t>
      </w:r>
      <w:r w:rsidRPr="009A1647">
        <w:rPr>
          <w:sz w:val="28"/>
          <w:szCs w:val="28"/>
        </w:rPr>
        <w:t>.</w:t>
      </w:r>
      <w:r w:rsidR="009861F9">
        <w:rPr>
          <w:sz w:val="28"/>
          <w:szCs w:val="28"/>
        </w:rPr>
        <w:t>0</w:t>
      </w:r>
      <w:r w:rsidRPr="009A1647">
        <w:rPr>
          <w:sz w:val="28"/>
          <w:szCs w:val="28"/>
        </w:rPr>
        <w:t>1.201</w:t>
      </w:r>
      <w:r w:rsidR="009861F9">
        <w:rPr>
          <w:sz w:val="28"/>
          <w:szCs w:val="28"/>
        </w:rPr>
        <w:t>2</w:t>
      </w:r>
      <w:r w:rsidRPr="009A1647">
        <w:rPr>
          <w:sz w:val="28"/>
          <w:szCs w:val="28"/>
        </w:rPr>
        <w:t xml:space="preserve"> N </w:t>
      </w:r>
      <w:r w:rsidR="009861F9">
        <w:rPr>
          <w:sz w:val="28"/>
          <w:szCs w:val="28"/>
        </w:rPr>
        <w:t>64</w:t>
      </w:r>
      <w:r w:rsidRPr="009A1647">
        <w:rPr>
          <w:sz w:val="28"/>
          <w:szCs w:val="28"/>
        </w:rPr>
        <w:t xml:space="preserve"> (далее Положение</w:t>
      </w:r>
      <w:r w:rsidR="009861F9">
        <w:rPr>
          <w:sz w:val="28"/>
          <w:szCs w:val="28"/>
        </w:rPr>
        <w:t xml:space="preserve"> </w:t>
      </w:r>
      <w:r w:rsidR="007D3C33">
        <w:rPr>
          <w:sz w:val="28"/>
          <w:szCs w:val="28"/>
        </w:rPr>
        <w:t xml:space="preserve">о </w:t>
      </w:r>
      <w:r w:rsidR="009861F9">
        <w:rPr>
          <w:sz w:val="28"/>
          <w:szCs w:val="28"/>
        </w:rPr>
        <w:t>КСП</w:t>
      </w:r>
      <w:r w:rsidRPr="009A1647">
        <w:rPr>
          <w:sz w:val="28"/>
          <w:szCs w:val="28"/>
        </w:rPr>
        <w:t xml:space="preserve">). </w:t>
      </w:r>
    </w:p>
    <w:p w:rsidR="009A1647" w:rsidRPr="009A1647" w:rsidRDefault="009A1647" w:rsidP="009861F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1.2. Настоящий СФК разработан в соответствии с Общими требованиями к стандартам внешнего государственного и муниципального финансового контроля, утвержденными Коллегией Счетной палаты Российской Федерации (протокол от 12.05.2012 № 21К (854)). </w:t>
      </w:r>
    </w:p>
    <w:p w:rsidR="009A1647" w:rsidRPr="009A1647" w:rsidRDefault="009A1647" w:rsidP="009861F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1.3. Стандарт определяет общие требования и принципы проведения </w:t>
      </w:r>
      <w:r w:rsidR="009861F9">
        <w:rPr>
          <w:sz w:val="28"/>
          <w:szCs w:val="28"/>
        </w:rPr>
        <w:t>К</w:t>
      </w:r>
      <w:r w:rsidRPr="009A1647">
        <w:rPr>
          <w:sz w:val="28"/>
          <w:szCs w:val="28"/>
        </w:rPr>
        <w:t>онтрольно-счетно</w:t>
      </w:r>
      <w:r w:rsidR="00BA0773">
        <w:rPr>
          <w:sz w:val="28"/>
          <w:szCs w:val="28"/>
        </w:rPr>
        <w:t>й</w:t>
      </w:r>
      <w:r w:rsidRPr="009A1647">
        <w:rPr>
          <w:sz w:val="28"/>
          <w:szCs w:val="28"/>
        </w:rPr>
        <w:t xml:space="preserve"> </w:t>
      </w:r>
      <w:r w:rsidR="00BA0773">
        <w:rPr>
          <w:sz w:val="28"/>
          <w:szCs w:val="28"/>
        </w:rPr>
        <w:t>палатой Юрлинского муниципального</w:t>
      </w:r>
      <w:r w:rsidRPr="009A1647">
        <w:rPr>
          <w:sz w:val="28"/>
          <w:szCs w:val="28"/>
        </w:rPr>
        <w:t xml:space="preserve"> района (далее – К</w:t>
      </w:r>
      <w:r w:rsidR="00BA0773">
        <w:rPr>
          <w:sz w:val="28"/>
          <w:szCs w:val="28"/>
        </w:rPr>
        <w:t>онтрольно-счетная палата</w:t>
      </w:r>
      <w:r w:rsidRPr="009A1647">
        <w:rPr>
          <w:sz w:val="28"/>
          <w:szCs w:val="28"/>
        </w:rPr>
        <w:t xml:space="preserve">) финансово-экономической экспертизы проектов муниципальных программ, а также проектов вносимых изменений в действующие муниципальные программы в пределах полномочий </w:t>
      </w:r>
      <w:r w:rsidR="00BA0773">
        <w:rPr>
          <w:sz w:val="28"/>
          <w:szCs w:val="28"/>
        </w:rPr>
        <w:t>К</w:t>
      </w:r>
      <w:r w:rsidR="00BA0773" w:rsidRPr="009A1647">
        <w:rPr>
          <w:sz w:val="28"/>
          <w:szCs w:val="28"/>
        </w:rPr>
        <w:t>онтрольно-счетно</w:t>
      </w:r>
      <w:r w:rsidR="00BA0773">
        <w:rPr>
          <w:sz w:val="28"/>
          <w:szCs w:val="28"/>
        </w:rPr>
        <w:t>й</w:t>
      </w:r>
      <w:r w:rsidR="00BA0773" w:rsidRPr="009A1647">
        <w:rPr>
          <w:sz w:val="28"/>
          <w:szCs w:val="28"/>
        </w:rPr>
        <w:t xml:space="preserve"> </w:t>
      </w:r>
      <w:r w:rsidR="00BA0773">
        <w:rPr>
          <w:sz w:val="28"/>
          <w:szCs w:val="28"/>
        </w:rPr>
        <w:t>палаты.</w:t>
      </w:r>
      <w:r w:rsidRPr="009A1647">
        <w:rPr>
          <w:sz w:val="28"/>
          <w:szCs w:val="28"/>
        </w:rPr>
        <w:t xml:space="preserve"> </w:t>
      </w:r>
    </w:p>
    <w:p w:rsidR="009A1647" w:rsidRDefault="009A1647" w:rsidP="009861F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1.4. Стандарт является обязательным к применению сотрудниками </w:t>
      </w:r>
      <w:r w:rsidR="00BA0773">
        <w:rPr>
          <w:sz w:val="28"/>
          <w:szCs w:val="28"/>
        </w:rPr>
        <w:t>К</w:t>
      </w:r>
      <w:r w:rsidR="00BA0773" w:rsidRPr="009A1647">
        <w:rPr>
          <w:sz w:val="28"/>
          <w:szCs w:val="28"/>
        </w:rPr>
        <w:t>онтрольно-счетно</w:t>
      </w:r>
      <w:r w:rsidR="00BA0773">
        <w:rPr>
          <w:sz w:val="28"/>
          <w:szCs w:val="28"/>
        </w:rPr>
        <w:t>й</w:t>
      </w:r>
      <w:r w:rsidR="00BA0773" w:rsidRPr="009A1647">
        <w:rPr>
          <w:sz w:val="28"/>
          <w:szCs w:val="28"/>
        </w:rPr>
        <w:t xml:space="preserve"> </w:t>
      </w:r>
      <w:r w:rsidR="00BA0773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 при проведении финансово-экономической экспертизы проектов муниципальных программ. </w:t>
      </w:r>
    </w:p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Основные термины и понятия: </w:t>
      </w:r>
    </w:p>
    <w:p w:rsidR="009A1647" w:rsidRPr="009A1647" w:rsidRDefault="009A1647" w:rsidP="003D220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с целью оценить проект муниципального правового акта с точки зрения обеспеченности проектируемых нормативных решений финансовыми, организационными и иными мерами, целесообразности предполагаемых затрат с учетом ожидаемых результатов; </w:t>
      </w:r>
    </w:p>
    <w:p w:rsidR="009A1647" w:rsidRPr="009A1647" w:rsidRDefault="009A1647" w:rsidP="003D220E">
      <w:pPr>
        <w:pStyle w:val="Default"/>
        <w:numPr>
          <w:ilvl w:val="0"/>
          <w:numId w:val="6"/>
        </w:numPr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целевые (индикативные) показатели, индикаторы – показатели, установленные программой, для оценки степени достижения поставленных программой целей и задач. </w:t>
      </w:r>
    </w:p>
    <w:p w:rsidR="009A1647" w:rsidRPr="009A1647" w:rsidRDefault="009A1647" w:rsidP="00BA0773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1.5. Финансово-экономическая экспертиза (далее – экспертиза) проектов муниципальных программ осуществляется</w:t>
      </w:r>
      <w:r w:rsidR="003D220E" w:rsidRPr="003D220E">
        <w:rPr>
          <w:sz w:val="28"/>
          <w:szCs w:val="28"/>
        </w:rPr>
        <w:t xml:space="preserve"> </w:t>
      </w:r>
      <w:r w:rsidR="003D220E">
        <w:rPr>
          <w:sz w:val="28"/>
          <w:szCs w:val="28"/>
        </w:rPr>
        <w:t>К</w:t>
      </w:r>
      <w:r w:rsidR="003D220E" w:rsidRPr="009A1647">
        <w:rPr>
          <w:sz w:val="28"/>
          <w:szCs w:val="28"/>
        </w:rPr>
        <w:t>онтрольно-счетно</w:t>
      </w:r>
      <w:r w:rsidR="003D220E">
        <w:rPr>
          <w:sz w:val="28"/>
          <w:szCs w:val="28"/>
        </w:rPr>
        <w:t>й</w:t>
      </w:r>
      <w:r w:rsidR="003D220E" w:rsidRPr="009A1647">
        <w:rPr>
          <w:sz w:val="28"/>
          <w:szCs w:val="28"/>
        </w:rPr>
        <w:t xml:space="preserve"> </w:t>
      </w:r>
      <w:r w:rsidR="003D220E">
        <w:rPr>
          <w:sz w:val="28"/>
          <w:szCs w:val="28"/>
        </w:rPr>
        <w:t>палатой</w:t>
      </w:r>
      <w:r w:rsidRPr="009A1647">
        <w:rPr>
          <w:sz w:val="28"/>
          <w:szCs w:val="28"/>
        </w:rPr>
        <w:t xml:space="preserve">  на основании п. 7 ч. 2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а также </w:t>
      </w:r>
      <w:r w:rsidR="003D220E">
        <w:rPr>
          <w:sz w:val="28"/>
          <w:szCs w:val="28"/>
        </w:rPr>
        <w:t>ст.</w:t>
      </w:r>
      <w:r w:rsidRPr="009A1647">
        <w:rPr>
          <w:sz w:val="28"/>
          <w:szCs w:val="28"/>
        </w:rPr>
        <w:t xml:space="preserve"> </w:t>
      </w:r>
      <w:r w:rsidR="003D220E">
        <w:rPr>
          <w:sz w:val="28"/>
          <w:szCs w:val="28"/>
        </w:rPr>
        <w:t>10</w:t>
      </w:r>
      <w:r w:rsidRPr="009A1647">
        <w:rPr>
          <w:sz w:val="28"/>
          <w:szCs w:val="28"/>
        </w:rPr>
        <w:t xml:space="preserve"> Положения</w:t>
      </w:r>
      <w:r w:rsidR="007D3C33">
        <w:rPr>
          <w:sz w:val="28"/>
          <w:szCs w:val="28"/>
        </w:rPr>
        <w:t xml:space="preserve"> о КСП</w:t>
      </w:r>
      <w:r w:rsidRPr="009A1647">
        <w:rPr>
          <w:sz w:val="28"/>
          <w:szCs w:val="28"/>
        </w:rPr>
        <w:t xml:space="preserve">. </w:t>
      </w:r>
    </w:p>
    <w:p w:rsidR="009A1647" w:rsidRPr="009A1647" w:rsidRDefault="009A1647" w:rsidP="00BA0773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1.6. Экспертизы проектов муниципальных программ относятся к разделу экспертно-аналитических мероприятий, проводимых в рамках предварительного контроля муниципальных правовых актов. </w:t>
      </w:r>
    </w:p>
    <w:p w:rsidR="009A1647" w:rsidRPr="009A1647" w:rsidRDefault="009A1647" w:rsidP="003D220E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lastRenderedPageBreak/>
        <w:t xml:space="preserve">1.7. Целью экспертизы является подтверждение полномочий по установлению и (или) изменению расходного обязательства бюджета </w:t>
      </w:r>
      <w:r w:rsidR="003D220E">
        <w:rPr>
          <w:sz w:val="28"/>
          <w:szCs w:val="28"/>
        </w:rPr>
        <w:t>Юрл</w:t>
      </w:r>
      <w:r w:rsidRPr="009A1647">
        <w:rPr>
          <w:sz w:val="28"/>
          <w:szCs w:val="28"/>
        </w:rPr>
        <w:t>инского</w:t>
      </w:r>
      <w:r w:rsidR="000F7AD1">
        <w:rPr>
          <w:sz w:val="28"/>
          <w:szCs w:val="28"/>
        </w:rPr>
        <w:t xml:space="preserve"> муниципального</w:t>
      </w:r>
      <w:r w:rsidRPr="009A1647">
        <w:rPr>
          <w:sz w:val="28"/>
          <w:szCs w:val="28"/>
        </w:rPr>
        <w:t xml:space="preserve"> района, подтверждение обоснованности размера расходного  обязательства, установление экономических последствий принятия нового и (или) изменения действующего расходного обязательства для бюджета</w:t>
      </w:r>
      <w:r w:rsidR="000F7AD1">
        <w:rPr>
          <w:sz w:val="28"/>
          <w:szCs w:val="28"/>
        </w:rPr>
        <w:t xml:space="preserve"> Юрлинского</w:t>
      </w:r>
      <w:r w:rsidRPr="009A1647">
        <w:rPr>
          <w:sz w:val="28"/>
          <w:szCs w:val="28"/>
        </w:rPr>
        <w:t xml:space="preserve"> муниципального  район</w:t>
      </w:r>
      <w:r w:rsidR="000F7AD1">
        <w:rPr>
          <w:sz w:val="28"/>
          <w:szCs w:val="28"/>
        </w:rPr>
        <w:t>а</w:t>
      </w:r>
      <w:r w:rsidRPr="009A1647">
        <w:rPr>
          <w:sz w:val="28"/>
          <w:szCs w:val="28"/>
        </w:rPr>
        <w:t xml:space="preserve">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1.8. 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</w:t>
      </w:r>
      <w:r w:rsidR="00FE0DF2">
        <w:rPr>
          <w:sz w:val="28"/>
          <w:szCs w:val="28"/>
        </w:rPr>
        <w:t xml:space="preserve">онтрольно-счетная палата </w:t>
      </w:r>
      <w:r w:rsidRPr="009A1647">
        <w:rPr>
          <w:sz w:val="28"/>
          <w:szCs w:val="28"/>
        </w:rPr>
        <w:t xml:space="preserve"> вправе выражать свое мнение по указанным аспектам.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1.9. </w:t>
      </w:r>
      <w:proofErr w:type="gramStart"/>
      <w:r w:rsidRPr="009A1647">
        <w:rPr>
          <w:sz w:val="28"/>
          <w:szCs w:val="28"/>
        </w:rPr>
        <w:t xml:space="preserve">Экспертиза проекта муниципальной программы включает оценку его соответствия Программе комплексного социально-экономического развития </w:t>
      </w:r>
      <w:r w:rsidR="00FE0DF2">
        <w:rPr>
          <w:sz w:val="28"/>
          <w:szCs w:val="28"/>
        </w:rPr>
        <w:t>Юрлинского муниципального района</w:t>
      </w:r>
      <w:r w:rsidRPr="009A1647">
        <w:rPr>
          <w:sz w:val="28"/>
          <w:szCs w:val="28"/>
        </w:rPr>
        <w:t xml:space="preserve">, нормам, установленным законами и иными нормативными правовыми актами Российской Федерации, </w:t>
      </w:r>
      <w:r w:rsidR="00FE0DF2">
        <w:rPr>
          <w:sz w:val="28"/>
          <w:szCs w:val="28"/>
        </w:rPr>
        <w:t>Пермского края</w:t>
      </w:r>
      <w:r w:rsidRPr="009A1647">
        <w:rPr>
          <w:sz w:val="28"/>
          <w:szCs w:val="28"/>
        </w:rPr>
        <w:t xml:space="preserve">, </w:t>
      </w:r>
      <w:r w:rsidR="00FE0DF2">
        <w:rPr>
          <w:sz w:val="28"/>
          <w:szCs w:val="28"/>
        </w:rPr>
        <w:t xml:space="preserve">Юрлинского </w:t>
      </w:r>
      <w:r w:rsidRPr="009A1647">
        <w:rPr>
          <w:sz w:val="28"/>
          <w:szCs w:val="28"/>
        </w:rPr>
        <w:t xml:space="preserve">муниципального  район в соответствующей сфере. </w:t>
      </w:r>
      <w:proofErr w:type="gramEnd"/>
    </w:p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1.10. Результаты проведения экспертизы оформляются в виде заключения. </w:t>
      </w:r>
    </w:p>
    <w:p w:rsidR="009A1647" w:rsidRPr="009A1647" w:rsidRDefault="009A1647" w:rsidP="00FE0DF2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1.11. Заключение </w:t>
      </w:r>
      <w:r w:rsidR="00427122">
        <w:rPr>
          <w:sz w:val="28"/>
          <w:szCs w:val="28"/>
        </w:rPr>
        <w:t>К</w:t>
      </w:r>
      <w:r w:rsidR="00427122" w:rsidRPr="009A1647">
        <w:rPr>
          <w:sz w:val="28"/>
          <w:szCs w:val="28"/>
        </w:rPr>
        <w:t>онтрольно-счетно</w:t>
      </w:r>
      <w:r w:rsidR="00427122">
        <w:rPr>
          <w:sz w:val="28"/>
          <w:szCs w:val="28"/>
        </w:rPr>
        <w:t>й</w:t>
      </w:r>
      <w:r w:rsidR="00427122" w:rsidRPr="009A1647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 по итогам экспертизы не должно содержать политических оценок проекта муниципальной программы. </w:t>
      </w:r>
    </w:p>
    <w:p w:rsidR="009A1647" w:rsidRPr="009A1647" w:rsidRDefault="009A1647" w:rsidP="00FE0DF2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1.12. Основными задачами экспертизы проекта муниципальной программы является оценка: </w:t>
      </w:r>
    </w:p>
    <w:p w:rsidR="009A1647" w:rsidRPr="009A1647" w:rsidRDefault="009A1647" w:rsidP="00FE0DF2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соответствия положений проекта муниципальной программы нормам законов и иных нормативных правовых актов; </w:t>
      </w:r>
    </w:p>
    <w:p w:rsidR="009A1647" w:rsidRPr="009A1647" w:rsidRDefault="009A1647" w:rsidP="009A1647">
      <w:pPr>
        <w:pStyle w:val="Default"/>
        <w:spacing w:after="3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- полноты анализа предметной ситуац</w:t>
      </w:r>
      <w:proofErr w:type="gramStart"/>
      <w:r w:rsidRPr="009A1647">
        <w:rPr>
          <w:sz w:val="28"/>
          <w:szCs w:val="28"/>
        </w:rPr>
        <w:t>ии</w:t>
      </w:r>
      <w:r w:rsidR="00427122">
        <w:rPr>
          <w:sz w:val="28"/>
          <w:szCs w:val="28"/>
        </w:rPr>
        <w:t xml:space="preserve">  </w:t>
      </w:r>
      <w:r w:rsidRPr="009A1647">
        <w:rPr>
          <w:sz w:val="28"/>
          <w:szCs w:val="28"/>
        </w:rPr>
        <w:t>и ее</w:t>
      </w:r>
      <w:proofErr w:type="gramEnd"/>
      <w:r w:rsidRPr="009A1647">
        <w:rPr>
          <w:sz w:val="28"/>
          <w:szCs w:val="28"/>
        </w:rPr>
        <w:t xml:space="preserve"> факторов; </w:t>
      </w:r>
    </w:p>
    <w:p w:rsidR="009A1647" w:rsidRPr="009A1647" w:rsidRDefault="009A1647" w:rsidP="00FE0DF2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корректности определения ожидаемых результатов, целевых показателей (индикаторов) муниципальной программы; </w:t>
      </w:r>
    </w:p>
    <w:p w:rsidR="009A1647" w:rsidRPr="009A1647" w:rsidRDefault="009A1647" w:rsidP="00FE0DF2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целостности и связанности задач муниципальной программы и мероприятий по их выполнению; </w:t>
      </w:r>
    </w:p>
    <w:p w:rsidR="009A1647" w:rsidRPr="009A1647" w:rsidRDefault="009A1647" w:rsidP="00FE0DF2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обоснованности заявленных финансовых потребностей муниципальной программы.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1.13. Финансово-экономической экспертизе подлежат проекты муниципальных программ или проекты внесения изменений в программы. Повторная экспертиза проводится в случае направления в </w:t>
      </w:r>
      <w:r w:rsidR="00427122">
        <w:rPr>
          <w:sz w:val="28"/>
          <w:szCs w:val="28"/>
        </w:rPr>
        <w:t>К</w:t>
      </w:r>
      <w:r w:rsidR="00427122" w:rsidRPr="009A1647">
        <w:rPr>
          <w:sz w:val="28"/>
          <w:szCs w:val="28"/>
        </w:rPr>
        <w:t>онтрольно-счетн</w:t>
      </w:r>
      <w:r w:rsidR="00427122">
        <w:rPr>
          <w:sz w:val="28"/>
          <w:szCs w:val="28"/>
        </w:rPr>
        <w:t>ую</w:t>
      </w:r>
      <w:r w:rsidR="00427122" w:rsidRPr="009A1647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палату</w:t>
      </w:r>
      <w:r w:rsidRPr="009A1647">
        <w:rPr>
          <w:sz w:val="28"/>
          <w:szCs w:val="28"/>
        </w:rPr>
        <w:t xml:space="preserve"> проекта муниципальной программы (проекта изменений в муниципальную программу) повторно после устранения замечаний и рассмотрения предложений </w:t>
      </w:r>
      <w:r w:rsidR="00427122">
        <w:rPr>
          <w:sz w:val="28"/>
          <w:szCs w:val="28"/>
        </w:rPr>
        <w:t>К</w:t>
      </w:r>
      <w:r w:rsidR="00427122" w:rsidRPr="009A1647">
        <w:rPr>
          <w:sz w:val="28"/>
          <w:szCs w:val="28"/>
        </w:rPr>
        <w:t>онтрольно-счетно</w:t>
      </w:r>
      <w:r w:rsidR="00427122">
        <w:rPr>
          <w:sz w:val="28"/>
          <w:szCs w:val="28"/>
        </w:rPr>
        <w:t>й</w:t>
      </w:r>
      <w:r w:rsidR="00427122" w:rsidRPr="009A1647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палаты.</w:t>
      </w:r>
      <w:r w:rsidR="00427122" w:rsidRPr="009A1647">
        <w:rPr>
          <w:sz w:val="28"/>
          <w:szCs w:val="28"/>
        </w:rPr>
        <w:t xml:space="preserve">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1.14. Дополнительная экспертиза проводится в случае недостаточности информации и документов для подготовки положительного заключения при условии направления в </w:t>
      </w:r>
      <w:r w:rsidR="00427122">
        <w:rPr>
          <w:sz w:val="28"/>
          <w:szCs w:val="28"/>
        </w:rPr>
        <w:t>К</w:t>
      </w:r>
      <w:r w:rsidR="00427122" w:rsidRPr="009A1647">
        <w:rPr>
          <w:sz w:val="28"/>
          <w:szCs w:val="28"/>
        </w:rPr>
        <w:t>онтрольно-счетн</w:t>
      </w:r>
      <w:r w:rsidR="00427122">
        <w:rPr>
          <w:sz w:val="28"/>
          <w:szCs w:val="28"/>
        </w:rPr>
        <w:t>ую</w:t>
      </w:r>
      <w:r w:rsidR="00427122" w:rsidRPr="009A1647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палату</w:t>
      </w:r>
      <w:r w:rsidRPr="009A1647">
        <w:rPr>
          <w:sz w:val="28"/>
          <w:szCs w:val="28"/>
        </w:rPr>
        <w:t xml:space="preserve">, дополнительной информации и документов вместе с проектом муниципальной программы (проектом изменений в муниципальную программу).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lastRenderedPageBreak/>
        <w:t xml:space="preserve">Положительным заключением в целях настоящей статьи считается заключение, в котором по итогам экспертизы замечания и предложения отсутствуют. </w:t>
      </w:r>
    </w:p>
    <w:p w:rsid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Также дополнительная экспертиза может проводиться при единичных изменениях параметров программы, не связанных с целями, задачами,  водными мероприятиями (например, корректировка объема финансирования отдельных мероприятий) при наличии положительного заключения по итогам экспертизы ранее рассмотренного варианта проекта. </w:t>
      </w:r>
    </w:p>
    <w:p w:rsidR="00427122" w:rsidRPr="009A1647" w:rsidRDefault="00427122" w:rsidP="000F7AD1">
      <w:pPr>
        <w:pStyle w:val="Default"/>
        <w:ind w:left="-426" w:firstLine="426"/>
        <w:jc w:val="both"/>
        <w:rPr>
          <w:sz w:val="28"/>
          <w:szCs w:val="28"/>
        </w:rPr>
      </w:pPr>
    </w:p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b/>
          <w:bCs/>
          <w:sz w:val="28"/>
          <w:szCs w:val="28"/>
        </w:rPr>
        <w:t xml:space="preserve">2. Требования к проведению экспертизы проекта муниципальной программы. Сроки проведения.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2.1. Объем экспертизы проекта муниципальной программы определяется должностным лицом </w:t>
      </w:r>
      <w:r w:rsidR="00427122">
        <w:rPr>
          <w:sz w:val="28"/>
          <w:szCs w:val="28"/>
        </w:rPr>
        <w:t>К</w:t>
      </w:r>
      <w:r w:rsidR="00427122" w:rsidRPr="009A1647">
        <w:rPr>
          <w:sz w:val="28"/>
          <w:szCs w:val="28"/>
        </w:rPr>
        <w:t>онтрольно-счетно</w:t>
      </w:r>
      <w:r w:rsidR="00427122">
        <w:rPr>
          <w:sz w:val="28"/>
          <w:szCs w:val="28"/>
        </w:rPr>
        <w:t>й</w:t>
      </w:r>
      <w:r w:rsidR="00427122" w:rsidRPr="009A1647">
        <w:rPr>
          <w:sz w:val="28"/>
          <w:szCs w:val="28"/>
        </w:rPr>
        <w:t xml:space="preserve"> </w:t>
      </w:r>
      <w:r w:rsidR="00427122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, ответственным за ее проведение,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2.2. При необходимости председателем </w:t>
      </w:r>
      <w:r w:rsidR="0008198B">
        <w:rPr>
          <w:sz w:val="28"/>
          <w:szCs w:val="28"/>
        </w:rPr>
        <w:t>К</w:t>
      </w:r>
      <w:r w:rsidR="0008198B" w:rsidRPr="009A1647">
        <w:rPr>
          <w:sz w:val="28"/>
          <w:szCs w:val="28"/>
        </w:rPr>
        <w:t>онтрольно-счетно</w:t>
      </w:r>
      <w:r w:rsidR="0008198B">
        <w:rPr>
          <w:sz w:val="28"/>
          <w:szCs w:val="28"/>
        </w:rPr>
        <w:t>й</w:t>
      </w:r>
      <w:r w:rsidR="0008198B" w:rsidRPr="009A1647">
        <w:rPr>
          <w:sz w:val="28"/>
          <w:szCs w:val="28"/>
        </w:rPr>
        <w:t xml:space="preserve"> </w:t>
      </w:r>
      <w:r w:rsidR="0008198B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, при направлении проекта для проведения экспертизы могут быть определены вопросы, на которые участвующим в проведении экспертизы, предлагается обратить особое внимание. </w:t>
      </w:r>
    </w:p>
    <w:p w:rsidR="009A1647" w:rsidRPr="009A1647" w:rsidRDefault="009A1647" w:rsidP="000F7AD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2.3. При проведении экспертизы проекта муниципальной программы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бюджета</w:t>
      </w:r>
      <w:r w:rsidR="00444369">
        <w:rPr>
          <w:sz w:val="28"/>
          <w:szCs w:val="28"/>
        </w:rPr>
        <w:t xml:space="preserve"> Юрлинского муниципального района</w:t>
      </w:r>
      <w:r w:rsidRPr="009A1647">
        <w:rPr>
          <w:sz w:val="28"/>
          <w:szCs w:val="28"/>
        </w:rPr>
        <w:t xml:space="preserve">. </w:t>
      </w:r>
    </w:p>
    <w:p w:rsidR="009A1647" w:rsidRPr="009A1647" w:rsidRDefault="000F7AD1" w:rsidP="000F7AD1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647" w:rsidRPr="009A1647">
        <w:rPr>
          <w:sz w:val="28"/>
          <w:szCs w:val="28"/>
        </w:rPr>
        <w:t xml:space="preserve">2.4. В ходе проведения экспертизы проектов муниципальных программ подлежат рассмотрению следующие вопросы: </w:t>
      </w:r>
    </w:p>
    <w:p w:rsidR="009A1647" w:rsidRPr="009A1647" w:rsidRDefault="009A1647" w:rsidP="00444369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соответствие целей программы поставленной проблеме, соответствие планируемых задач целям программы; </w:t>
      </w:r>
    </w:p>
    <w:p w:rsidR="009A1647" w:rsidRPr="009A1647" w:rsidRDefault="009A1647" w:rsidP="00444369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соответствие целей, задач программы </w:t>
      </w:r>
      <w:r w:rsidR="00CF3597">
        <w:rPr>
          <w:sz w:val="28"/>
          <w:szCs w:val="28"/>
        </w:rPr>
        <w:t xml:space="preserve"> </w:t>
      </w:r>
      <w:r w:rsidRPr="009A1647">
        <w:rPr>
          <w:sz w:val="28"/>
          <w:szCs w:val="28"/>
        </w:rPr>
        <w:t xml:space="preserve">Программе комплексного социально-экономического развития </w:t>
      </w:r>
      <w:r w:rsidR="00CF3597">
        <w:rPr>
          <w:sz w:val="28"/>
          <w:szCs w:val="28"/>
        </w:rPr>
        <w:t xml:space="preserve">Юрлинского </w:t>
      </w:r>
      <w:r w:rsidRPr="009A1647">
        <w:rPr>
          <w:sz w:val="28"/>
          <w:szCs w:val="28"/>
        </w:rPr>
        <w:t xml:space="preserve">муниципального </w:t>
      </w:r>
      <w:r w:rsidR="00CF3597">
        <w:rPr>
          <w:sz w:val="28"/>
          <w:szCs w:val="28"/>
        </w:rPr>
        <w:t>района</w:t>
      </w:r>
      <w:r w:rsidRPr="009A1647">
        <w:rPr>
          <w:sz w:val="28"/>
          <w:szCs w:val="28"/>
        </w:rPr>
        <w:t xml:space="preserve">; </w:t>
      </w:r>
    </w:p>
    <w:p w:rsidR="009A1647" w:rsidRPr="009A1647" w:rsidRDefault="009A1647" w:rsidP="0044436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четкость формулировок целей и задач, их конкретность и реальная достижимость в установленные сроки реализации программы; </w:t>
      </w:r>
    </w:p>
    <w:p w:rsidR="009A1647" w:rsidRPr="009A1647" w:rsidRDefault="009A1647" w:rsidP="0044436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наличие измеряемых (натуральных и стоимостных) показателей, позволяющих оценить степень достижения целей и выполнения задач; </w:t>
      </w:r>
    </w:p>
    <w:p w:rsidR="009A1647" w:rsidRPr="009A1647" w:rsidRDefault="009A1647" w:rsidP="00444369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взаимосвязанность программных мероприятий, в том числе по срокам реализации, отсутствие дублирования мероприятий других действующих (принимаемых) программ; </w:t>
      </w:r>
    </w:p>
    <w:p w:rsidR="009A1647" w:rsidRPr="009A1647" w:rsidRDefault="009A1647" w:rsidP="009A1647">
      <w:pPr>
        <w:pStyle w:val="Default"/>
        <w:spacing w:after="3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соответствие программных мероприятий целям и задачам программы; </w:t>
      </w:r>
    </w:p>
    <w:p w:rsidR="009A1647" w:rsidRPr="009A1647" w:rsidRDefault="009A1647" w:rsidP="009A1647">
      <w:pPr>
        <w:pStyle w:val="Default"/>
        <w:spacing w:after="3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наличие и обоснованность промежуточных планируемых результатов; </w:t>
      </w:r>
    </w:p>
    <w:p w:rsidR="009A1647" w:rsidRPr="009A1647" w:rsidRDefault="009A1647" w:rsidP="009A1647">
      <w:pPr>
        <w:pStyle w:val="Default"/>
        <w:spacing w:after="3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обоснованность объемов финансирования программных мероприятий; </w:t>
      </w:r>
    </w:p>
    <w:p w:rsidR="009A1647" w:rsidRPr="009A1647" w:rsidRDefault="009A1647" w:rsidP="00444369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обоснованность источников финансирования и их структуры по программным мероприятиям, для бюджетного финансирования – в разрезе целевых статей и направлений расходования; </w:t>
      </w:r>
    </w:p>
    <w:p w:rsidR="009A1647" w:rsidRPr="009A1647" w:rsidRDefault="009A1647" w:rsidP="00996F66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lastRenderedPageBreak/>
        <w:t xml:space="preserve">- обоснованность объемов и механизма привлечения внебюджетных источников финансирования, полноты </w:t>
      </w:r>
      <w:proofErr w:type="gramStart"/>
      <w:r w:rsidRPr="009A1647">
        <w:rPr>
          <w:sz w:val="28"/>
          <w:szCs w:val="28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9A1647">
        <w:rPr>
          <w:sz w:val="28"/>
          <w:szCs w:val="28"/>
        </w:rPr>
        <w:t xml:space="preserve"> Федерации, а также средств иных источников для реализации муниципальной программы; </w:t>
      </w:r>
    </w:p>
    <w:p w:rsidR="009A1647" w:rsidRPr="009A1647" w:rsidRDefault="009A1647" w:rsidP="00996F66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четкая формулировка, простота понимания индикаторов (целевых, индикативных показателей); </w:t>
      </w:r>
    </w:p>
    <w:p w:rsidR="009A1647" w:rsidRPr="009A1647" w:rsidRDefault="00996F66" w:rsidP="00996F66">
      <w:pPr>
        <w:pStyle w:val="Default"/>
        <w:spacing w:after="36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647" w:rsidRPr="009A1647">
        <w:rPr>
          <w:sz w:val="28"/>
          <w:szCs w:val="28"/>
        </w:rPr>
        <w:t xml:space="preserve">- наличие достоверного источника информации или методики расчета индикаторов (целевых, индикативных показателей); </w:t>
      </w:r>
    </w:p>
    <w:p w:rsidR="009A1647" w:rsidRPr="009A1647" w:rsidRDefault="009A1647" w:rsidP="00996F66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наличие взаимосвязи между индикаторами (целевыми, индикативными показателями) и программными мероприятиями; </w:t>
      </w:r>
    </w:p>
    <w:p w:rsidR="009A1647" w:rsidRPr="009A1647" w:rsidRDefault="009A1647" w:rsidP="00996F66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наличие ответственных лиц (подразделений) за реализацию программы в целом и за исполнение отдельных программных мероприятий; </w:t>
      </w:r>
    </w:p>
    <w:p w:rsidR="009A1647" w:rsidRPr="009A1647" w:rsidRDefault="009A1647" w:rsidP="00996F66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механизм управления программой, в том числе схемы мониторинга реализации программы и взаимодействия заказчиков и исполнителей программных мероприятий. </w:t>
      </w:r>
    </w:p>
    <w:p w:rsidR="009A1647" w:rsidRPr="009A1647" w:rsidRDefault="009A1647" w:rsidP="00AC69A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2.5. Экспертиза проектов об изменении муниципальных программ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районного бюджета, а также: </w:t>
      </w:r>
    </w:p>
    <w:p w:rsidR="009A1647" w:rsidRPr="009A1647" w:rsidRDefault="009A1647" w:rsidP="00AC69A1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корректности предлагаемых изменений (отсутствие изменений программы «задним числом»); </w:t>
      </w:r>
    </w:p>
    <w:p w:rsidR="009A1647" w:rsidRPr="009A1647" w:rsidRDefault="009A1647" w:rsidP="00AC69A1">
      <w:pPr>
        <w:pStyle w:val="Default"/>
        <w:spacing w:after="36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логичности предлагаемых изменений (отсутствие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 </w:t>
      </w:r>
    </w:p>
    <w:p w:rsidR="009A1647" w:rsidRPr="009A1647" w:rsidRDefault="00AC69A1" w:rsidP="00AC69A1">
      <w:pPr>
        <w:pStyle w:val="Default"/>
        <w:spacing w:after="36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1647" w:rsidRPr="009A1647">
        <w:rPr>
          <w:sz w:val="28"/>
          <w:szCs w:val="28"/>
        </w:rPr>
        <w:t xml:space="preserve">- целесообразности предлагаемых изменений (потенциальная эффективность предлагаемых мер); </w:t>
      </w:r>
    </w:p>
    <w:p w:rsidR="009A1647" w:rsidRPr="009A1647" w:rsidRDefault="009A1647" w:rsidP="00AC69A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- устранения или сохранения нарушений и недостатков программы, отмеченных </w:t>
      </w:r>
      <w:r w:rsidR="00A604A9">
        <w:rPr>
          <w:sz w:val="28"/>
          <w:szCs w:val="28"/>
        </w:rPr>
        <w:t>К</w:t>
      </w:r>
      <w:r w:rsidR="00A604A9" w:rsidRPr="009A1647">
        <w:rPr>
          <w:sz w:val="28"/>
          <w:szCs w:val="28"/>
        </w:rPr>
        <w:t>онтрольно-счетно</w:t>
      </w:r>
      <w:r w:rsidR="00A604A9">
        <w:rPr>
          <w:sz w:val="28"/>
          <w:szCs w:val="28"/>
        </w:rPr>
        <w:t>й</w:t>
      </w:r>
      <w:r w:rsidR="00A604A9" w:rsidRPr="009A1647">
        <w:rPr>
          <w:sz w:val="28"/>
          <w:szCs w:val="28"/>
        </w:rPr>
        <w:t xml:space="preserve"> </w:t>
      </w:r>
      <w:r w:rsidR="00A604A9">
        <w:rPr>
          <w:sz w:val="28"/>
          <w:szCs w:val="28"/>
        </w:rPr>
        <w:t xml:space="preserve">палатой </w:t>
      </w:r>
      <w:r w:rsidRPr="009A1647">
        <w:rPr>
          <w:sz w:val="28"/>
          <w:szCs w:val="28"/>
        </w:rPr>
        <w:t xml:space="preserve">ранее по результатам экспертизы проекта программы. </w:t>
      </w:r>
    </w:p>
    <w:p w:rsidR="00A604A9" w:rsidRPr="009A1647" w:rsidRDefault="009A1647" w:rsidP="00A604A9">
      <w:pPr>
        <w:pStyle w:val="Default"/>
        <w:ind w:left="-426" w:firstLine="426"/>
        <w:jc w:val="both"/>
        <w:rPr>
          <w:sz w:val="28"/>
          <w:szCs w:val="28"/>
        </w:rPr>
      </w:pPr>
      <w:bookmarkStart w:id="0" w:name="_GoBack"/>
      <w:bookmarkEnd w:id="0"/>
      <w:r w:rsidRPr="009A1647">
        <w:rPr>
          <w:sz w:val="28"/>
          <w:szCs w:val="28"/>
        </w:rPr>
        <w:t xml:space="preserve">2.6. Срок проведения экспертизы проекта муниципальной программы составляет от 1 до 7 рабочих дней, исчисляемых со дня, следующего за днем поступления проекта в </w:t>
      </w:r>
      <w:r w:rsidR="00A604A9">
        <w:rPr>
          <w:sz w:val="28"/>
          <w:szCs w:val="28"/>
        </w:rPr>
        <w:t>К</w:t>
      </w:r>
      <w:r w:rsidR="00A604A9" w:rsidRPr="009A1647">
        <w:rPr>
          <w:sz w:val="28"/>
          <w:szCs w:val="28"/>
        </w:rPr>
        <w:t>онтрольно-счетн</w:t>
      </w:r>
      <w:r w:rsidR="00A604A9">
        <w:rPr>
          <w:sz w:val="28"/>
          <w:szCs w:val="28"/>
        </w:rPr>
        <w:t>ую</w:t>
      </w:r>
      <w:r w:rsidR="00A604A9" w:rsidRPr="009A1647">
        <w:rPr>
          <w:sz w:val="28"/>
          <w:szCs w:val="28"/>
        </w:rPr>
        <w:t xml:space="preserve"> </w:t>
      </w:r>
      <w:r w:rsidR="00A604A9">
        <w:rPr>
          <w:sz w:val="28"/>
          <w:szCs w:val="28"/>
        </w:rPr>
        <w:t>палату</w:t>
      </w:r>
      <w:r w:rsidRPr="009A1647">
        <w:rPr>
          <w:sz w:val="28"/>
          <w:szCs w:val="28"/>
        </w:rPr>
        <w:t xml:space="preserve">. Срок проведения экспертизы проекта об изменении муниципальной программы составляет от 1 до 5 рабочих дней, исчисляемых со дня, следующего за днем поступления проекта в </w:t>
      </w:r>
      <w:r w:rsidR="00A604A9">
        <w:rPr>
          <w:sz w:val="28"/>
          <w:szCs w:val="28"/>
        </w:rPr>
        <w:t>К</w:t>
      </w:r>
      <w:r w:rsidR="00A604A9" w:rsidRPr="009A1647">
        <w:rPr>
          <w:sz w:val="28"/>
          <w:szCs w:val="28"/>
        </w:rPr>
        <w:t>онтрольно-счетн</w:t>
      </w:r>
      <w:r w:rsidR="00A604A9">
        <w:rPr>
          <w:sz w:val="28"/>
          <w:szCs w:val="28"/>
        </w:rPr>
        <w:t>ую</w:t>
      </w:r>
      <w:r w:rsidR="00A604A9" w:rsidRPr="009A1647">
        <w:rPr>
          <w:sz w:val="28"/>
          <w:szCs w:val="28"/>
        </w:rPr>
        <w:t xml:space="preserve"> </w:t>
      </w:r>
      <w:r w:rsidR="00A604A9">
        <w:rPr>
          <w:sz w:val="28"/>
          <w:szCs w:val="28"/>
        </w:rPr>
        <w:t>палату.</w:t>
      </w:r>
      <w:r w:rsidR="00A604A9" w:rsidRPr="009A1647">
        <w:rPr>
          <w:sz w:val="28"/>
          <w:szCs w:val="28"/>
        </w:rPr>
        <w:t xml:space="preserve"> </w:t>
      </w:r>
    </w:p>
    <w:p w:rsidR="00AC69A1" w:rsidRPr="009A1647" w:rsidRDefault="00AC69A1" w:rsidP="00AC69A1">
      <w:pPr>
        <w:pStyle w:val="Default"/>
        <w:ind w:left="-426" w:firstLine="426"/>
        <w:jc w:val="both"/>
        <w:rPr>
          <w:sz w:val="28"/>
          <w:szCs w:val="28"/>
        </w:rPr>
      </w:pPr>
    </w:p>
    <w:p w:rsidR="009A1647" w:rsidRPr="009A1647" w:rsidRDefault="009A1647" w:rsidP="009A1647">
      <w:pPr>
        <w:pStyle w:val="Default"/>
        <w:jc w:val="both"/>
        <w:rPr>
          <w:sz w:val="28"/>
          <w:szCs w:val="28"/>
        </w:rPr>
      </w:pPr>
      <w:r w:rsidRPr="009A1647">
        <w:rPr>
          <w:b/>
          <w:bCs/>
          <w:sz w:val="28"/>
          <w:szCs w:val="28"/>
        </w:rPr>
        <w:t xml:space="preserve">3. Требования к оформлению результатов экспертизы </w:t>
      </w:r>
    </w:p>
    <w:p w:rsidR="009A1647" w:rsidRPr="009A1647" w:rsidRDefault="009A1647" w:rsidP="00AC69A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3.1. По результатам проведения экспертизы  </w:t>
      </w:r>
      <w:r w:rsidR="00A604A9" w:rsidRPr="00A604A9">
        <w:rPr>
          <w:sz w:val="28"/>
          <w:szCs w:val="28"/>
        </w:rPr>
        <w:t xml:space="preserve"> </w:t>
      </w:r>
      <w:r w:rsidR="00A604A9">
        <w:rPr>
          <w:sz w:val="28"/>
          <w:szCs w:val="28"/>
        </w:rPr>
        <w:t>К</w:t>
      </w:r>
      <w:r w:rsidR="00A604A9" w:rsidRPr="009A1647">
        <w:rPr>
          <w:sz w:val="28"/>
          <w:szCs w:val="28"/>
        </w:rPr>
        <w:t>онтрольно-счетно</w:t>
      </w:r>
      <w:r w:rsidR="00A604A9">
        <w:rPr>
          <w:sz w:val="28"/>
          <w:szCs w:val="28"/>
        </w:rPr>
        <w:t>й</w:t>
      </w:r>
      <w:r w:rsidR="00A604A9" w:rsidRPr="009A1647">
        <w:rPr>
          <w:sz w:val="28"/>
          <w:szCs w:val="28"/>
        </w:rPr>
        <w:t xml:space="preserve"> </w:t>
      </w:r>
      <w:r w:rsidR="00A604A9">
        <w:rPr>
          <w:sz w:val="28"/>
          <w:szCs w:val="28"/>
        </w:rPr>
        <w:t>палат</w:t>
      </w:r>
      <w:r w:rsidR="00FD7EE9">
        <w:rPr>
          <w:sz w:val="28"/>
          <w:szCs w:val="28"/>
        </w:rPr>
        <w:t>ой составляется заключение</w:t>
      </w:r>
      <w:r w:rsidRPr="009A1647">
        <w:rPr>
          <w:sz w:val="28"/>
          <w:szCs w:val="28"/>
        </w:rPr>
        <w:t xml:space="preserve">. </w:t>
      </w:r>
    </w:p>
    <w:p w:rsidR="009A1647" w:rsidRPr="009A1647" w:rsidRDefault="009A1647" w:rsidP="00FD7EE9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3.2. Заключение состоит из вводной, содержательной и рекомендательной частей. </w:t>
      </w:r>
    </w:p>
    <w:p w:rsidR="009A1647" w:rsidRPr="009A1647" w:rsidRDefault="009A1647" w:rsidP="002023C3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lastRenderedPageBreak/>
        <w:t xml:space="preserve">3.3. Во вводной части заключения указываются реквизиты документов, на основании и с учетом которых проведена экспертиза, перечень документов, предоставленных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экспертах, описываются исследуемые расходные обязательства. </w:t>
      </w:r>
    </w:p>
    <w:p w:rsidR="009A1647" w:rsidRPr="009A1647" w:rsidRDefault="009A1647" w:rsidP="002023C3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3.4. В содержательной части заключения исследуется муниципальная программа, в том числе общее изменение объема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обоснованности; дается оценка финансовых последствий принимаемых изменений; делаются выводы и даются рекомендации. </w:t>
      </w:r>
    </w:p>
    <w:p w:rsidR="009A1647" w:rsidRPr="009A1647" w:rsidRDefault="009A1647" w:rsidP="002023C3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В содержательной части заключения, как правило,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9A1647" w:rsidRPr="009A1647" w:rsidRDefault="004429E1" w:rsidP="009A164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647" w:rsidRPr="009A1647">
        <w:rPr>
          <w:sz w:val="28"/>
          <w:szCs w:val="28"/>
        </w:rPr>
        <w:t xml:space="preserve"> определения целей, выбора ожидаемых результатов; </w:t>
      </w:r>
    </w:p>
    <w:p w:rsidR="009A1647" w:rsidRPr="009A1647" w:rsidRDefault="004429E1" w:rsidP="009A1647">
      <w:pPr>
        <w:pStyle w:val="Default"/>
        <w:spacing w:after="55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647" w:rsidRPr="009A1647">
        <w:rPr>
          <w:sz w:val="28"/>
          <w:szCs w:val="28"/>
        </w:rPr>
        <w:t xml:space="preserve"> определение целевых, индикативных показателей (индикаторов); </w:t>
      </w:r>
    </w:p>
    <w:p w:rsidR="009A1647" w:rsidRPr="009A1647" w:rsidRDefault="004429E1" w:rsidP="004429E1">
      <w:pPr>
        <w:pStyle w:val="Default"/>
        <w:spacing w:after="55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647" w:rsidRPr="009A1647">
        <w:rPr>
          <w:sz w:val="28"/>
          <w:szCs w:val="28"/>
        </w:rPr>
        <w:t xml:space="preserve"> распределения задач и мероприятий между соисполнителями муниципальной программы; </w:t>
      </w:r>
    </w:p>
    <w:p w:rsidR="009A1647" w:rsidRPr="009A1647" w:rsidRDefault="004429E1" w:rsidP="004429E1">
      <w:pPr>
        <w:pStyle w:val="Default"/>
        <w:spacing w:after="55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647" w:rsidRPr="009A1647">
        <w:rPr>
          <w:sz w:val="28"/>
          <w:szCs w:val="28"/>
        </w:rPr>
        <w:t xml:space="preserve"> 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 </w:t>
      </w:r>
    </w:p>
    <w:p w:rsidR="009A1647" w:rsidRPr="009A1647" w:rsidRDefault="004429E1" w:rsidP="004429E1">
      <w:pPr>
        <w:pStyle w:val="Default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1647" w:rsidRPr="009A1647">
        <w:rPr>
          <w:sz w:val="28"/>
          <w:szCs w:val="28"/>
        </w:rPr>
        <w:t xml:space="preserve"> установления финансовых потребностей муниципальной программы, в том числе с учетом выпадающих доходов районного бюджета при возникновении таковых в связи с принятием и (или) изменением программы. </w:t>
      </w:r>
    </w:p>
    <w:p w:rsidR="009A1647" w:rsidRPr="009A1647" w:rsidRDefault="009A1647" w:rsidP="004429E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Обязательно в содержательной части приводятся данные об общем объеме финансирования, в том числе по годам, при рассмотрении проекта вновь принимаемой программы, о сумме изменения объемов финансирования при рассмотрении проекта корректировки программы. </w:t>
      </w:r>
    </w:p>
    <w:p w:rsidR="009A1647" w:rsidRPr="009A1647" w:rsidRDefault="009A1647" w:rsidP="004429E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3.5. В рекомендательной части заключения</w:t>
      </w:r>
      <w:r w:rsidR="00F5255C">
        <w:rPr>
          <w:sz w:val="28"/>
          <w:szCs w:val="28"/>
        </w:rPr>
        <w:t>,</w:t>
      </w:r>
      <w:r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ая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палата</w:t>
      </w:r>
      <w:r w:rsidRPr="009A1647">
        <w:rPr>
          <w:sz w:val="28"/>
          <w:szCs w:val="28"/>
        </w:rPr>
        <w:t xml:space="preserve"> излагает свои предложения по выявленным несоответствиям и установленным нарушениям, носящи</w:t>
      </w:r>
      <w:r w:rsidR="005E7D7E">
        <w:rPr>
          <w:sz w:val="28"/>
          <w:szCs w:val="28"/>
        </w:rPr>
        <w:t>м</w:t>
      </w:r>
      <w:r w:rsidRPr="009A1647">
        <w:rPr>
          <w:sz w:val="28"/>
          <w:szCs w:val="28"/>
        </w:rPr>
        <w:t xml:space="preserve"> рекомендательный характер.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ая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палата</w:t>
      </w:r>
      <w:r w:rsidR="00F5255C" w:rsidRPr="009A1647">
        <w:rPr>
          <w:sz w:val="28"/>
          <w:szCs w:val="28"/>
        </w:rPr>
        <w:t xml:space="preserve"> </w:t>
      </w:r>
      <w:r w:rsidRPr="009A1647">
        <w:rPr>
          <w:sz w:val="28"/>
          <w:szCs w:val="28"/>
        </w:rPr>
        <w:t xml:space="preserve"> может давать разъяснения и пояснения, а также предлагать свою редакцию, как отдельных частей проекта, так и в целом или предлагать </w:t>
      </w:r>
      <w:proofErr w:type="gramStart"/>
      <w:r w:rsidRPr="009A1647">
        <w:rPr>
          <w:sz w:val="28"/>
          <w:szCs w:val="28"/>
        </w:rPr>
        <w:t>предоставить дополнительные документы</w:t>
      </w:r>
      <w:proofErr w:type="gramEnd"/>
      <w:r w:rsidRPr="009A1647">
        <w:rPr>
          <w:sz w:val="28"/>
          <w:szCs w:val="28"/>
        </w:rPr>
        <w:t xml:space="preserve"> (пояснения). </w:t>
      </w:r>
    </w:p>
    <w:p w:rsidR="009A1647" w:rsidRPr="009A1647" w:rsidRDefault="009A1647" w:rsidP="004429E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>3.6. При проведении повторной экспертизы, дополнительной финансово-экономической экспертизы во вводной части указывается причина их проведения (устранение замечаний, предоставление дополнительных документов, изменение первоначального проекта муниципальной программы, в т.</w:t>
      </w:r>
      <w:r w:rsidR="005E7D7E">
        <w:rPr>
          <w:sz w:val="28"/>
          <w:szCs w:val="28"/>
        </w:rPr>
        <w:t xml:space="preserve"> </w:t>
      </w:r>
      <w:r w:rsidRPr="009A1647">
        <w:rPr>
          <w:sz w:val="28"/>
          <w:szCs w:val="28"/>
        </w:rPr>
        <w:t xml:space="preserve">ч. объемов финансирования). В содержательной части по итогам повторной экспертизы необходимо описать устраненные по рекомендации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ой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палаты</w:t>
      </w:r>
      <w:r w:rsidR="00F5255C" w:rsidRPr="009A1647">
        <w:rPr>
          <w:sz w:val="28"/>
          <w:szCs w:val="28"/>
        </w:rPr>
        <w:t xml:space="preserve"> </w:t>
      </w:r>
      <w:r w:rsidRPr="009A1647">
        <w:rPr>
          <w:sz w:val="28"/>
          <w:szCs w:val="28"/>
        </w:rPr>
        <w:t xml:space="preserve"> нарушения и недостатки. </w:t>
      </w:r>
    </w:p>
    <w:p w:rsidR="009A1647" w:rsidRPr="009A1647" w:rsidRDefault="009A1647" w:rsidP="004429E1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lastRenderedPageBreak/>
        <w:t>3.7. При обнаружении в ходе проведения экспертизы коррупциогенных факторов в заключени</w:t>
      </w:r>
      <w:proofErr w:type="gramStart"/>
      <w:r w:rsidRPr="009A1647">
        <w:rPr>
          <w:sz w:val="28"/>
          <w:szCs w:val="28"/>
        </w:rPr>
        <w:t>и</w:t>
      </w:r>
      <w:proofErr w:type="gramEnd"/>
      <w:r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ой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 по итогам экспертизы должна быть отражена соответствующая информация. Коррупциогенные факторы определяются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РФ. </w:t>
      </w:r>
    </w:p>
    <w:p w:rsidR="009A1647" w:rsidRPr="009A1647" w:rsidRDefault="009A1647" w:rsidP="00114FC0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3.8. Все суждения и оценки, отраженные в заключении, должны подтверждаться ссылками на исследованные положения проекта муниципальной программы и (при необходимости) на действующее законодательство, положения нормативно-правовых актов </w:t>
      </w:r>
      <w:r w:rsidR="00F5255C">
        <w:rPr>
          <w:sz w:val="28"/>
          <w:szCs w:val="28"/>
        </w:rPr>
        <w:t xml:space="preserve">Юрлинского </w:t>
      </w:r>
      <w:r w:rsidRPr="009A1647">
        <w:rPr>
          <w:sz w:val="28"/>
          <w:szCs w:val="28"/>
        </w:rPr>
        <w:t>муниципального  район</w:t>
      </w:r>
      <w:r w:rsidR="00F5255C">
        <w:rPr>
          <w:sz w:val="28"/>
          <w:szCs w:val="28"/>
        </w:rPr>
        <w:t>а</w:t>
      </w:r>
      <w:r w:rsidRPr="009A1647">
        <w:rPr>
          <w:sz w:val="28"/>
          <w:szCs w:val="28"/>
        </w:rPr>
        <w:t xml:space="preserve">. </w:t>
      </w:r>
    </w:p>
    <w:p w:rsidR="009A1647" w:rsidRPr="009A1647" w:rsidRDefault="00114FC0" w:rsidP="00114FC0">
      <w:pPr>
        <w:pStyle w:val="Default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A1647" w:rsidRPr="009A1647">
        <w:rPr>
          <w:sz w:val="28"/>
          <w:szCs w:val="28"/>
        </w:rPr>
        <w:t>3.9. В заключени</w:t>
      </w:r>
      <w:proofErr w:type="gramStart"/>
      <w:r w:rsidR="009A1647" w:rsidRPr="009A1647">
        <w:rPr>
          <w:sz w:val="28"/>
          <w:szCs w:val="28"/>
        </w:rPr>
        <w:t>и</w:t>
      </w:r>
      <w:proofErr w:type="gramEnd"/>
      <w:r w:rsidR="009A1647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ой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палаты</w:t>
      </w:r>
      <w:r w:rsidR="00F5255C" w:rsidRPr="009A1647">
        <w:rPr>
          <w:sz w:val="28"/>
          <w:szCs w:val="28"/>
        </w:rPr>
        <w:t xml:space="preserve"> </w:t>
      </w:r>
      <w:r w:rsidR="009A1647" w:rsidRPr="009A1647">
        <w:rPr>
          <w:sz w:val="28"/>
          <w:szCs w:val="28"/>
        </w:rPr>
        <w:t xml:space="preserve"> по итогам экспертизы проекта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или органом местного самоуправления, замечаний и предложений, изложенных в заключени</w:t>
      </w:r>
      <w:proofErr w:type="gramStart"/>
      <w:r w:rsidR="009A1647" w:rsidRPr="009A1647">
        <w:rPr>
          <w:sz w:val="28"/>
          <w:szCs w:val="28"/>
        </w:rPr>
        <w:t>и</w:t>
      </w:r>
      <w:proofErr w:type="gramEnd"/>
      <w:r w:rsidR="009A1647" w:rsidRPr="009A1647">
        <w:rPr>
          <w:sz w:val="28"/>
          <w:szCs w:val="28"/>
        </w:rPr>
        <w:t xml:space="preserve">, внесения изменений в проект программы, либо информация об отсутствии замечаний и предложений по итогам экспертизы. </w:t>
      </w:r>
    </w:p>
    <w:p w:rsidR="009A1647" w:rsidRPr="009A1647" w:rsidRDefault="009A1647" w:rsidP="00114FC0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3.10. Заключение </w:t>
      </w:r>
      <w:r w:rsidR="00F5255C">
        <w:rPr>
          <w:sz w:val="28"/>
          <w:szCs w:val="28"/>
        </w:rPr>
        <w:t>К</w:t>
      </w:r>
      <w:r w:rsidR="00F5255C" w:rsidRPr="009A1647">
        <w:rPr>
          <w:sz w:val="28"/>
          <w:szCs w:val="28"/>
        </w:rPr>
        <w:t>онтрольно-счетн</w:t>
      </w:r>
      <w:r w:rsidR="00F5255C">
        <w:rPr>
          <w:sz w:val="28"/>
          <w:szCs w:val="28"/>
        </w:rPr>
        <w:t>ой</w:t>
      </w:r>
      <w:r w:rsidR="00F5255C" w:rsidRPr="009A1647">
        <w:rPr>
          <w:sz w:val="28"/>
          <w:szCs w:val="28"/>
        </w:rPr>
        <w:t xml:space="preserve"> </w:t>
      </w:r>
      <w:r w:rsidR="00F5255C">
        <w:rPr>
          <w:sz w:val="28"/>
          <w:szCs w:val="28"/>
        </w:rPr>
        <w:t>палаты</w:t>
      </w:r>
      <w:r w:rsidR="00F5255C" w:rsidRPr="009A1647">
        <w:rPr>
          <w:sz w:val="28"/>
          <w:szCs w:val="28"/>
        </w:rPr>
        <w:t xml:space="preserve"> </w:t>
      </w:r>
      <w:r w:rsidRPr="009A1647">
        <w:rPr>
          <w:sz w:val="28"/>
          <w:szCs w:val="28"/>
        </w:rPr>
        <w:t xml:space="preserve"> по итогам финансово-экономической экспертизы проекта муниципальной программы (проекта изменений в муниципальную программу) подписывается лицом, проводившим финансово – экономическую экспертизу проект</w:t>
      </w:r>
      <w:r w:rsidR="007D3C33">
        <w:rPr>
          <w:sz w:val="28"/>
          <w:szCs w:val="28"/>
        </w:rPr>
        <w:t>а</w:t>
      </w:r>
      <w:r w:rsidRPr="009A1647">
        <w:rPr>
          <w:sz w:val="28"/>
          <w:szCs w:val="28"/>
        </w:rPr>
        <w:t xml:space="preserve"> в порядке, установленном Регламентом К</w:t>
      </w:r>
      <w:r w:rsidR="00F5255C">
        <w:rPr>
          <w:sz w:val="28"/>
          <w:szCs w:val="28"/>
        </w:rPr>
        <w:t>онтрольно-счетной палаты</w:t>
      </w:r>
      <w:r w:rsidRPr="009A1647">
        <w:rPr>
          <w:sz w:val="28"/>
          <w:szCs w:val="28"/>
        </w:rPr>
        <w:t>. Заключение направляется с сопроводительным письмом, подписанным председателем</w:t>
      </w:r>
      <w:r w:rsidR="0078232E" w:rsidRPr="0078232E">
        <w:rPr>
          <w:sz w:val="28"/>
          <w:szCs w:val="28"/>
        </w:rPr>
        <w:t xml:space="preserve"> </w:t>
      </w:r>
      <w:r w:rsidR="0078232E">
        <w:rPr>
          <w:sz w:val="28"/>
          <w:szCs w:val="28"/>
        </w:rPr>
        <w:t>К</w:t>
      </w:r>
      <w:r w:rsidR="0078232E" w:rsidRPr="009A1647">
        <w:rPr>
          <w:sz w:val="28"/>
          <w:szCs w:val="28"/>
        </w:rPr>
        <w:t>онтрольно-счетн</w:t>
      </w:r>
      <w:r w:rsidR="0078232E">
        <w:rPr>
          <w:sz w:val="28"/>
          <w:szCs w:val="28"/>
        </w:rPr>
        <w:t>ой</w:t>
      </w:r>
      <w:r w:rsidR="0078232E" w:rsidRPr="009A1647">
        <w:rPr>
          <w:sz w:val="28"/>
          <w:szCs w:val="28"/>
        </w:rPr>
        <w:t xml:space="preserve"> </w:t>
      </w:r>
      <w:r w:rsidR="0078232E">
        <w:rPr>
          <w:sz w:val="28"/>
          <w:szCs w:val="28"/>
        </w:rPr>
        <w:t>палаты</w:t>
      </w:r>
      <w:r w:rsidRPr="009A1647">
        <w:rPr>
          <w:sz w:val="28"/>
          <w:szCs w:val="28"/>
        </w:rPr>
        <w:t xml:space="preserve">  субъекту правотворческой инициативы, от которого проект был получен для проведения финансово-экономической экспертизы. </w:t>
      </w:r>
    </w:p>
    <w:p w:rsidR="009A1647" w:rsidRPr="009A1647" w:rsidRDefault="009A1647" w:rsidP="00114FC0">
      <w:pPr>
        <w:pStyle w:val="Default"/>
        <w:ind w:left="-426" w:firstLine="426"/>
        <w:jc w:val="both"/>
        <w:rPr>
          <w:sz w:val="28"/>
          <w:szCs w:val="28"/>
        </w:rPr>
      </w:pPr>
      <w:r w:rsidRPr="009A1647">
        <w:rPr>
          <w:sz w:val="28"/>
          <w:szCs w:val="28"/>
        </w:rPr>
        <w:t xml:space="preserve">3.11. При необходимости копия заключения о результатах проведенной финансово-экономической экспертизы может быть направлено Главе </w:t>
      </w:r>
      <w:r w:rsidR="0078232E">
        <w:rPr>
          <w:sz w:val="28"/>
          <w:szCs w:val="28"/>
        </w:rPr>
        <w:t>Юрлин</w:t>
      </w:r>
      <w:r w:rsidRPr="009A1647">
        <w:rPr>
          <w:sz w:val="28"/>
          <w:szCs w:val="28"/>
        </w:rPr>
        <w:t>ского</w:t>
      </w:r>
      <w:r w:rsidR="0078232E">
        <w:rPr>
          <w:sz w:val="28"/>
          <w:szCs w:val="28"/>
        </w:rPr>
        <w:t xml:space="preserve"> муниципального</w:t>
      </w:r>
      <w:r w:rsidRPr="009A1647">
        <w:rPr>
          <w:sz w:val="28"/>
          <w:szCs w:val="28"/>
        </w:rPr>
        <w:t xml:space="preserve"> района</w:t>
      </w:r>
      <w:r w:rsidR="0078232E">
        <w:rPr>
          <w:sz w:val="28"/>
          <w:szCs w:val="28"/>
        </w:rPr>
        <w:t>.</w:t>
      </w:r>
      <w:r w:rsidRPr="009A1647">
        <w:rPr>
          <w:sz w:val="28"/>
          <w:szCs w:val="28"/>
        </w:rPr>
        <w:t xml:space="preserve"> </w:t>
      </w:r>
    </w:p>
    <w:sectPr w:rsidR="009A1647" w:rsidRPr="009A1647" w:rsidSect="00D743DE">
      <w:footerReference w:type="default" r:id="rId9"/>
      <w:footerReference w:type="first" r:id="rId10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0D68" w:rsidRDefault="00010D68" w:rsidP="00D743DE">
      <w:pPr>
        <w:spacing w:after="0" w:line="240" w:lineRule="auto"/>
      </w:pPr>
      <w:r>
        <w:separator/>
      </w:r>
    </w:p>
  </w:endnote>
  <w:endnote w:type="continuationSeparator" w:id="0">
    <w:p w:rsidR="00010D68" w:rsidRDefault="00010D68" w:rsidP="00D74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0745639"/>
      <w:docPartObj>
        <w:docPartGallery w:val="Page Numbers (Bottom of Page)"/>
        <w:docPartUnique/>
      </w:docPartObj>
    </w:sdtPr>
    <w:sdtEndPr/>
    <w:sdtContent>
      <w:p w:rsidR="00D743DE" w:rsidRDefault="00D743D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D7E">
          <w:rPr>
            <w:noProof/>
          </w:rPr>
          <w:t>2</w:t>
        </w:r>
        <w:r>
          <w:fldChar w:fldCharType="end"/>
        </w:r>
      </w:p>
    </w:sdtContent>
  </w:sdt>
  <w:p w:rsidR="00D743DE" w:rsidRDefault="00D743D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3DE" w:rsidRDefault="00D743DE">
    <w:pPr>
      <w:pStyle w:val="a7"/>
      <w:jc w:val="center"/>
    </w:pPr>
  </w:p>
  <w:p w:rsidR="00D743DE" w:rsidRDefault="00D743D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0D68" w:rsidRDefault="00010D68" w:rsidP="00D743DE">
      <w:pPr>
        <w:spacing w:after="0" w:line="240" w:lineRule="auto"/>
      </w:pPr>
      <w:r>
        <w:separator/>
      </w:r>
    </w:p>
  </w:footnote>
  <w:footnote w:type="continuationSeparator" w:id="0">
    <w:p w:rsidR="00010D68" w:rsidRDefault="00010D68" w:rsidP="00D743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5D8176"/>
    <w:multiLevelType w:val="hybridMultilevel"/>
    <w:tmpl w:val="6B9892D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197572F"/>
    <w:multiLevelType w:val="hybridMultilevel"/>
    <w:tmpl w:val="4F4D27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0DFB281"/>
    <w:multiLevelType w:val="hybridMultilevel"/>
    <w:tmpl w:val="8E8D742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D0B3B9D"/>
    <w:multiLevelType w:val="hybridMultilevel"/>
    <w:tmpl w:val="8EEAF72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0AEEDA6"/>
    <w:multiLevelType w:val="hybridMultilevel"/>
    <w:tmpl w:val="8DC7943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73FF5021"/>
    <w:multiLevelType w:val="hybridMultilevel"/>
    <w:tmpl w:val="82D0C5CE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47"/>
    <w:rsid w:val="00010D68"/>
    <w:rsid w:val="00023B5E"/>
    <w:rsid w:val="0008198B"/>
    <w:rsid w:val="000F7AD1"/>
    <w:rsid w:val="00114FC0"/>
    <w:rsid w:val="00140EFA"/>
    <w:rsid w:val="002023C3"/>
    <w:rsid w:val="0025082D"/>
    <w:rsid w:val="002E02A0"/>
    <w:rsid w:val="003252DF"/>
    <w:rsid w:val="003D220E"/>
    <w:rsid w:val="00410BAE"/>
    <w:rsid w:val="00427122"/>
    <w:rsid w:val="004429E1"/>
    <w:rsid w:val="00444369"/>
    <w:rsid w:val="005E7D7E"/>
    <w:rsid w:val="0078232E"/>
    <w:rsid w:val="007D3C33"/>
    <w:rsid w:val="009861F9"/>
    <w:rsid w:val="00996F66"/>
    <w:rsid w:val="009A1647"/>
    <w:rsid w:val="00A46294"/>
    <w:rsid w:val="00A604A9"/>
    <w:rsid w:val="00AC69A1"/>
    <w:rsid w:val="00BA0773"/>
    <w:rsid w:val="00C75C96"/>
    <w:rsid w:val="00CC0D97"/>
    <w:rsid w:val="00CF3597"/>
    <w:rsid w:val="00D743DE"/>
    <w:rsid w:val="00DD2C7B"/>
    <w:rsid w:val="00EC3FE4"/>
    <w:rsid w:val="00ED131B"/>
    <w:rsid w:val="00EE3D0F"/>
    <w:rsid w:val="00F05822"/>
    <w:rsid w:val="00F5255C"/>
    <w:rsid w:val="00FD7EE9"/>
    <w:rsid w:val="00FE0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3DE"/>
  </w:style>
  <w:style w:type="paragraph" w:styleId="a7">
    <w:name w:val="footer"/>
    <w:basedOn w:val="a"/>
    <w:link w:val="a8"/>
    <w:uiPriority w:val="99"/>
    <w:unhideWhenUsed/>
    <w:rsid w:val="00D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1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CF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359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743DE"/>
  </w:style>
  <w:style w:type="paragraph" w:styleId="a7">
    <w:name w:val="footer"/>
    <w:basedOn w:val="a"/>
    <w:link w:val="a8"/>
    <w:uiPriority w:val="99"/>
    <w:unhideWhenUsed/>
    <w:rsid w:val="00D743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74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65A79-B2CD-40E0-8611-C4C5A8742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2282</Words>
  <Characters>13010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Matrix</dc:creator>
  <cp:lastModifiedBy>Matrix</cp:lastModifiedBy>
  <cp:revision>30</cp:revision>
  <cp:lastPrinted>2015-03-11T12:21:00Z</cp:lastPrinted>
  <dcterms:created xsi:type="dcterms:W3CDTF">2015-03-11T10:20:00Z</dcterms:created>
  <dcterms:modified xsi:type="dcterms:W3CDTF">2015-03-12T07:02:00Z</dcterms:modified>
</cp:coreProperties>
</file>