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20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203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20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46F" w:rsidRPr="00BF5203" w:rsidRDefault="00F63F6F" w:rsidP="003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14.01.2015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D3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D646F" w:rsidRPr="00BF5203" w:rsidRDefault="00AD646F" w:rsidP="00AD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ook w:val="04A0"/>
      </w:tblPr>
      <w:tblGrid>
        <w:gridCol w:w="4979"/>
        <w:gridCol w:w="4587"/>
      </w:tblGrid>
      <w:tr w:rsidR="00AD646F" w:rsidRPr="00BF5203" w:rsidTr="00AD646F">
        <w:tc>
          <w:tcPr>
            <w:tcW w:w="4979" w:type="dxa"/>
          </w:tcPr>
          <w:p w:rsidR="00AD646F" w:rsidRDefault="00AD646F" w:rsidP="00C45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" w:right="651" w:firstLine="7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5203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О</w:t>
            </w:r>
            <w:r w:rsidR="00A45E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б утверждении муниципальной программы</w:t>
            </w:r>
            <w:r w:rsidRPr="00BF5203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A45E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«Р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азвити</w:t>
            </w:r>
            <w:r w:rsidR="00A45E65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дорожного хозяйства на территории Юрлинского муниципального района на 2015-2017 годы</w:t>
            </w:r>
            <w:r w:rsidR="001C4857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в новой редакции</w:t>
            </w:r>
          </w:p>
          <w:p w:rsidR="00AD646F" w:rsidRPr="00BF5203" w:rsidRDefault="00AD646F" w:rsidP="00C45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" w:right="651" w:firstLine="77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D646F" w:rsidRPr="00BF5203" w:rsidRDefault="00AD646F" w:rsidP="00C45BFA">
            <w:pPr>
              <w:widowControl w:val="0"/>
              <w:autoSpaceDE w:val="0"/>
              <w:autoSpaceDN w:val="0"/>
              <w:adjustRightInd w:val="0"/>
              <w:spacing w:before="442" w:after="0" w:line="317" w:lineRule="exact"/>
              <w:ind w:right="3629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47929" w:rsidRPr="00C47929" w:rsidRDefault="00AD646F" w:rsidP="00C4792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7929">
        <w:rPr>
          <w:rFonts w:ascii="Times New Roman" w:hAnsi="Times New Roman"/>
          <w:b w:val="0"/>
          <w:color w:val="3B2D36"/>
          <w:sz w:val="28"/>
          <w:szCs w:val="28"/>
          <w:shd w:val="clear" w:color="auto" w:fill="FFFFFF"/>
        </w:rPr>
        <w:t xml:space="preserve">В соответствии с </w:t>
      </w:r>
      <w:r w:rsidRPr="00C47929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Федеральн</w:t>
      </w:r>
      <w:r w:rsidRPr="00C47929">
        <w:rPr>
          <w:rFonts w:ascii="Times New Roman" w:hAnsi="Times New Roman"/>
          <w:b w:val="0"/>
          <w:color w:val="3B2D36"/>
          <w:sz w:val="28"/>
          <w:szCs w:val="28"/>
          <w:shd w:val="clear" w:color="auto" w:fill="FFFFFF"/>
        </w:rPr>
        <w:t>ым</w:t>
      </w:r>
      <w:r w:rsidRPr="00C47929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Закон</w:t>
      </w:r>
      <w:r w:rsidRPr="00C47929">
        <w:rPr>
          <w:rFonts w:ascii="Times New Roman" w:hAnsi="Times New Roman"/>
          <w:b w:val="0"/>
          <w:color w:val="3B2D36"/>
          <w:sz w:val="28"/>
          <w:szCs w:val="28"/>
          <w:shd w:val="clear" w:color="auto" w:fill="FFFFFF"/>
        </w:rPr>
        <w:t>ом</w:t>
      </w:r>
      <w:r w:rsidRPr="00C47929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C47929">
        <w:rPr>
          <w:rFonts w:ascii="Times New Roman" w:hAnsi="Times New Roman"/>
          <w:b w:val="0"/>
          <w:color w:val="3B2D36"/>
          <w:sz w:val="28"/>
          <w:szCs w:val="28"/>
          <w:shd w:val="clear" w:color="auto" w:fill="FFFFFF"/>
        </w:rPr>
        <w:t xml:space="preserve">, </w:t>
      </w:r>
      <w:r w:rsidRPr="00C47929">
        <w:rPr>
          <w:rFonts w:ascii="Times New Roman" w:hAnsi="Times New Roman"/>
          <w:b w:val="0"/>
          <w:sz w:val="28"/>
          <w:szCs w:val="28"/>
        </w:rPr>
        <w:t xml:space="preserve">с Федеральным законом «Об автомобильных дорогах и о дорожной </w:t>
      </w:r>
      <w:r w:rsidRPr="00C47929">
        <w:rPr>
          <w:rFonts w:ascii="Times New Roman" w:hAnsi="Times New Roman"/>
          <w:b w:val="0"/>
          <w:spacing w:val="-1"/>
          <w:sz w:val="28"/>
          <w:szCs w:val="28"/>
        </w:rPr>
        <w:t>деятельности в Российской Федер</w:t>
      </w:r>
      <w:r w:rsidR="00C47929" w:rsidRPr="00C47929">
        <w:rPr>
          <w:rFonts w:ascii="Times New Roman" w:hAnsi="Times New Roman"/>
          <w:b w:val="0"/>
          <w:spacing w:val="-1"/>
          <w:sz w:val="28"/>
          <w:szCs w:val="28"/>
        </w:rPr>
        <w:t>ации» № 257-ФЗ от 08.11.07 года,</w:t>
      </w:r>
      <w:r w:rsidR="00C4792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7929" w:rsidRPr="00C4792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="00C47929" w:rsidRPr="00C47929"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 w:rsidR="00C47929" w:rsidRPr="00C47929">
        <w:rPr>
          <w:rFonts w:ascii="Times New Roman" w:hAnsi="Times New Roman" w:cs="Times New Roman"/>
          <w:b w:val="0"/>
          <w:sz w:val="28"/>
          <w:szCs w:val="28"/>
        </w:rPr>
        <w:t xml:space="preserve">. N 100 «О Федеральной целевой программе "Повышение безопасности </w:t>
      </w:r>
      <w:r w:rsidR="00C47929" w:rsidRPr="00C479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C47929" w:rsidRPr="00C47929">
        <w:rPr>
          <w:rFonts w:ascii="Times New Roman" w:hAnsi="Times New Roman" w:cs="Times New Roman"/>
          <w:b w:val="0"/>
          <w:color w:val="000000"/>
          <w:sz w:val="28"/>
          <w:szCs w:val="28"/>
        </w:rPr>
        <w:t>безопасности</w:t>
      </w:r>
      <w:proofErr w:type="gramEnd"/>
      <w:r w:rsidR="00C47929" w:rsidRPr="00C479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дорожного движения" 196-ФЗ, концепция "Государственная транспортная политика Российской Федерации" (</w:t>
      </w:r>
      <w:proofErr w:type="gramStart"/>
      <w:r w:rsidR="00C47929" w:rsidRPr="00C47929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утверждена</w:t>
      </w:r>
      <w:proofErr w:type="gramEnd"/>
      <w:r w:rsidR="00C47929" w:rsidRPr="00C479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Постановлением Правительства Российской Федерации N 114</w:t>
      </w:r>
      <w:r w:rsidR="001C4857">
        <w:rPr>
          <w:rFonts w:ascii="Times New Roman" w:hAnsi="Times New Roman" w:cs="Times New Roman"/>
          <w:b w:val="0"/>
          <w:color w:val="000000"/>
          <w:sz w:val="28"/>
          <w:szCs w:val="28"/>
        </w:rPr>
        <w:t>3 от 08.09.1997), Администрация Юрлинского муниципального района</w:t>
      </w:r>
    </w:p>
    <w:p w:rsidR="00AD646F" w:rsidRDefault="00AD646F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BF52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ПОСТАНОВЛЯ</w:t>
      </w:r>
      <w:r w:rsidR="00DD33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ЕТ</w:t>
      </w:r>
      <w:r w:rsidRPr="00BF52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875817" w:rsidRPr="001C4857" w:rsidRDefault="00875817" w:rsidP="002C075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17" w:lineRule="exact"/>
        <w:ind w:left="0" w:right="5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581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«Развитие дорожного хозяйства на территории Юрлинского муниципального района на 2015-2017 годы»</w:t>
      </w:r>
      <w:r w:rsidR="001C485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 w:rsidR="002C0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075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1C48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4857" w:rsidRPr="0077552D" w:rsidRDefault="001C4857" w:rsidP="002C075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17" w:lineRule="exact"/>
        <w:ind w:left="0" w:right="5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Юрлинского муниципального района №727 от 27.10.2014 года</w:t>
      </w:r>
      <w:r w:rsidR="00775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52D" w:rsidRPr="00775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552D" w:rsidRPr="0077552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Об утверждении муниципальной программы «Развитие дорожного хозяйства на территории Юрлинского муниципального района на 2015-2017 годы</w:t>
      </w:r>
      <w:r w:rsidR="0077552D" w:rsidRPr="007755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55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5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646F" w:rsidRPr="00BF5203" w:rsidRDefault="002C0753" w:rsidP="002C0753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>Вестник Юрлы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646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на официальном сайте Администрации Юрлинского муниципального района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46F" w:rsidRDefault="002C0753" w:rsidP="002C0753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D646F"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 w:rsidR="00AD646F" w:rsidRPr="00BF52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главы администрации Юрлинского муниципального района А.П. Иванова.</w:t>
      </w:r>
    </w:p>
    <w:p w:rsidR="00AD646F" w:rsidRDefault="00AD646F" w:rsidP="00AD646F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46F" w:rsidRDefault="00AD646F" w:rsidP="002C0753">
      <w:pPr>
        <w:widowControl w:val="0"/>
        <w:shd w:val="clear" w:color="auto" w:fill="FFFFFF"/>
        <w:tabs>
          <w:tab w:val="left" w:pos="0"/>
          <w:tab w:val="left" w:pos="567"/>
          <w:tab w:val="left" w:pos="234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46F" w:rsidRDefault="00AD646F" w:rsidP="00AD646F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46F" w:rsidRDefault="00AD646F" w:rsidP="00AD646F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района-</w:t>
      </w:r>
    </w:p>
    <w:p w:rsidR="00A45C33" w:rsidRDefault="00AD646F" w:rsidP="002C0753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1286" w:line="317" w:lineRule="exact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520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BF52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района                            </w:t>
      </w:r>
      <w:r w:rsidRPr="00BF520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BF52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BF5203">
        <w:rPr>
          <w:rFonts w:ascii="Times New Roman" w:eastAsia="Times New Roman" w:hAnsi="Times New Roman"/>
          <w:sz w:val="28"/>
          <w:szCs w:val="28"/>
          <w:lang w:eastAsia="ru-RU"/>
        </w:rPr>
        <w:t>Т.М. Моисеева</w:t>
      </w:r>
    </w:p>
    <w:p w:rsidR="00585391" w:rsidRPr="00CC7647" w:rsidRDefault="00585391" w:rsidP="00585391">
      <w:pPr>
        <w:pStyle w:val="Standard"/>
        <w:autoSpaceDE w:val="0"/>
        <w:jc w:val="right"/>
        <w:rPr>
          <w:rFonts w:cs="Times New Roman"/>
          <w:sz w:val="28"/>
          <w:szCs w:val="28"/>
          <w:lang w:val="ru-RU"/>
        </w:rPr>
      </w:pPr>
    </w:p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585391" w:rsidRDefault="00585391" w:rsidP="005853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3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ПАСПОРТ</w:t>
      </w:r>
      <w:r w:rsidRPr="0058539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5853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МУНИЦИПАЛЬНОЙ ПРОГРАММЫ</w:t>
      </w:r>
      <w:r w:rsidRPr="0058539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5853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"РАЗВИТИЕ ДОРОЖНОГО ХОЗЯЙСТВА НА ТЕРРИТОРИИ ЮРЛИНСКОГО МУНИЦИПАЛЬНОГО РАЙОНА НА 2015-2017 ГОДЫ"</w:t>
      </w:r>
    </w:p>
    <w:p w:rsidR="00585391" w:rsidRPr="00585391" w:rsidRDefault="00585391" w:rsidP="00585391">
      <w:pPr>
        <w:pStyle w:val="Standard"/>
        <w:autoSpaceDE w:val="0"/>
        <w:jc w:val="center"/>
        <w:rPr>
          <w:rFonts w:cs="Times New Roman"/>
          <w:lang w:val="ru-RU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087"/>
      </w:tblGrid>
      <w:tr w:rsidR="00585391" w:rsidRPr="00585391" w:rsidTr="00E67043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Ответственный исполнитель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85391">
              <w:rPr>
                <w:rFonts w:cs="Times New Roman"/>
              </w:rPr>
              <w:t>Администрация Юрлинского муниципального района</w:t>
            </w:r>
          </w:p>
        </w:tc>
      </w:tr>
      <w:tr w:rsidR="00585391" w:rsidRPr="00585391" w:rsidTr="00E67043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Участники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Администрация Юрлинского муниципального района, иные учреждения, организации</w:t>
            </w:r>
          </w:p>
        </w:tc>
      </w:tr>
      <w:tr w:rsidR="00585391" w:rsidRPr="00585391" w:rsidTr="00E67043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Цели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2.Обеспечение круглогодичного автотранспортного сообщения с населенными пунктами,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eastAsia="Times New Roman" w:cs="Times New Roman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поселения.</w:t>
            </w:r>
          </w:p>
        </w:tc>
      </w:tr>
      <w:tr w:rsidR="00585391" w:rsidRPr="00585391" w:rsidTr="00E67043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Задачи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1.Проведение ремонта муниципальных дорог Юрлинского муниципального района</w:t>
            </w:r>
          </w:p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eastAsia="Times New Roman" w:cs="Times New Roman"/>
                <w:lang w:val="ru-RU" w:eastAsia="ru-RU"/>
              </w:rPr>
              <w:t>2.Расширение муниципальных дорог с твердым покрытием, их ремонт, доведение транспортно-эксплуатационных показателей муниципальных дорог до нормативных требований.</w:t>
            </w:r>
          </w:p>
        </w:tc>
      </w:tr>
      <w:tr w:rsidR="00585391" w:rsidRPr="00585391" w:rsidTr="00E67043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1.Повышение уровня жизни населения за счет формирования дорожной сети, соответствующей</w:t>
            </w:r>
          </w:p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потребностям  населения   и экономики Юрлинского муниципального района;</w:t>
            </w:r>
          </w:p>
          <w:p w:rsidR="00585391" w:rsidRPr="00585391" w:rsidRDefault="00585391" w:rsidP="005853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5391">
              <w:rPr>
                <w:rFonts w:ascii="Times New Roman" w:eastAsia="Times New Roman" w:hAnsi="Times New Roman"/>
                <w:lang w:eastAsia="ru-RU"/>
              </w:rPr>
              <w:t>2.Повышение безопасности дорожного  движения, сокращение   количества  дорожно-транспортных происшествий  и  потерь  от них;</w:t>
            </w:r>
          </w:p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585391">
              <w:rPr>
                <w:rFonts w:eastAsia="Times New Roman" w:cs="Times New Roman"/>
                <w:lang w:val="ru-RU" w:eastAsia="ru-RU"/>
              </w:rPr>
              <w:t>3.Снижение</w:t>
            </w:r>
            <w:r w:rsidRPr="00585391">
              <w:rPr>
                <w:rFonts w:eastAsia="Times New Roman" w:cs="Times New Roman"/>
                <w:lang w:eastAsia="ru-RU"/>
              </w:rPr>
              <w:t> 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отрицательного</w:t>
            </w:r>
            <w:r w:rsidRPr="00585391">
              <w:rPr>
                <w:rFonts w:eastAsia="Times New Roman" w:cs="Times New Roman"/>
                <w:lang w:eastAsia="ru-RU"/>
              </w:rPr>
              <w:t>  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воздействия транспортно-дорожного комплекса на окружающую среду, формирование</w:t>
            </w:r>
            <w:r w:rsidRPr="00585391">
              <w:rPr>
                <w:rFonts w:eastAsia="Times New Roman" w:cs="Times New Roman"/>
                <w:lang w:eastAsia="ru-RU"/>
              </w:rPr>
              <w:t> 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условий</w:t>
            </w:r>
            <w:r w:rsidRPr="00585391">
              <w:rPr>
                <w:rFonts w:eastAsia="Times New Roman" w:cs="Times New Roman"/>
                <w:lang w:eastAsia="ru-RU"/>
              </w:rPr>
              <w:t>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для </w:t>
            </w:r>
            <w:r w:rsidRPr="00585391">
              <w:rPr>
                <w:rFonts w:eastAsia="Times New Roman" w:cs="Times New Roman"/>
                <w:lang w:eastAsia="ru-RU"/>
              </w:rPr>
              <w:t> </w:t>
            </w:r>
            <w:r w:rsidRPr="00585391">
              <w:rPr>
                <w:rFonts w:eastAsia="Times New Roman" w:cs="Times New Roman"/>
                <w:lang w:val="ru-RU" w:eastAsia="ru-RU"/>
              </w:rPr>
              <w:t>стабильного экономического развития и повышения</w:t>
            </w:r>
            <w:r w:rsidRPr="00585391">
              <w:rPr>
                <w:rFonts w:eastAsia="Times New Roman" w:cs="Times New Roman"/>
                <w:lang w:eastAsia="ru-RU"/>
              </w:rPr>
              <w:t> </w:t>
            </w:r>
            <w:r w:rsidRPr="00585391">
              <w:rPr>
                <w:rFonts w:eastAsia="Times New Roman" w:cs="Times New Roman"/>
                <w:lang w:val="ru-RU" w:eastAsia="ru-RU"/>
              </w:rPr>
              <w:t xml:space="preserve"> инвестиционной привлекательности муниципального района.</w:t>
            </w:r>
          </w:p>
        </w:tc>
      </w:tr>
      <w:tr w:rsidR="00585391" w:rsidRPr="00585391" w:rsidTr="00E67043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TableContents"/>
              <w:rPr>
                <w:rFonts w:cs="Times New Roman"/>
                <w:lang w:val="ru-RU"/>
              </w:rPr>
            </w:pPr>
            <w:r w:rsidRPr="00585391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585391" w:rsidRDefault="00585391" w:rsidP="00585391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585391">
              <w:rPr>
                <w:rFonts w:cs="Times New Roman"/>
              </w:rPr>
              <w:t xml:space="preserve">2015 – 2017 </w:t>
            </w:r>
            <w:proofErr w:type="spellStart"/>
            <w:r w:rsidRPr="00585391">
              <w:rPr>
                <w:rFonts w:cs="Times New Roman"/>
              </w:rPr>
              <w:t>г.г</w:t>
            </w:r>
            <w:proofErr w:type="spellEnd"/>
            <w:r w:rsidRPr="00585391">
              <w:rPr>
                <w:rFonts w:cs="Times New Roman"/>
              </w:rPr>
              <w:t>.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tbl>
      <w:tblPr>
        <w:tblW w:w="964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795"/>
        <w:gridCol w:w="1756"/>
        <w:gridCol w:w="706"/>
        <w:gridCol w:w="1420"/>
        <w:gridCol w:w="1134"/>
        <w:gridCol w:w="1275"/>
        <w:gridCol w:w="1134"/>
      </w:tblGrid>
      <w:tr w:rsidR="00585391" w:rsidRPr="00CC7647" w:rsidTr="00E67043">
        <w:trPr>
          <w:trHeight w:val="465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Целевые показатели программы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Ед. изм</w:t>
            </w:r>
          </w:p>
        </w:tc>
        <w:tc>
          <w:tcPr>
            <w:tcW w:w="4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Плановое значение целевого показателя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 начало реализации программы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  <w:r w:rsidRPr="00CC7647">
              <w:t>1.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Доля автомобильных дорог местного значения, соответствующих нормативным и допустимым </w:t>
            </w:r>
            <w:r w:rsidRPr="00CC7647">
              <w:rPr>
                <w:lang w:val="ru-RU"/>
              </w:rPr>
              <w:lastRenderedPageBreak/>
              <w:t>требованиям к транспортно-эксплуатационным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%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42,0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41,0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2.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%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0,0</w:t>
            </w:r>
          </w:p>
        </w:tc>
      </w:tr>
      <w:tr w:rsidR="00585391" w:rsidRPr="00CC7647" w:rsidTr="00E67043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Источники финансирования</w:t>
            </w:r>
          </w:p>
        </w:tc>
        <w:tc>
          <w:tcPr>
            <w:tcW w:w="56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Расходы (тыс. руб.)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Итого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Всего, в том числе: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28 141,5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29 133,2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31 249,0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87 523,7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Юрлинского муниципального района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25 592,0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78 948,0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1 955,2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4 071,0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8 575,7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поселений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shd w:val="clear" w:color="auto" w:fill="FFFF00"/>
                <w:lang w:val="ru-RU"/>
              </w:rPr>
            </w:pPr>
            <w:r w:rsidRPr="00CC7647">
              <w:rPr>
                <w:shd w:val="clear" w:color="auto" w:fill="FFFF00"/>
                <w:lang w:val="ru-RU"/>
              </w:rPr>
              <w:t>*</w:t>
            </w:r>
          </w:p>
        </w:tc>
      </w:tr>
    </w:tbl>
    <w:p w:rsidR="00585391" w:rsidRPr="00CC7647" w:rsidRDefault="00585391" w:rsidP="00585391">
      <w:pPr>
        <w:pStyle w:val="Standard"/>
        <w:jc w:val="center"/>
        <w:rPr>
          <w:lang w:val="ru-RU"/>
        </w:rPr>
      </w:pPr>
    </w:p>
    <w:p w:rsidR="00585391" w:rsidRPr="00CC7647" w:rsidRDefault="00585391" w:rsidP="00585391">
      <w:pPr>
        <w:pStyle w:val="Standard"/>
        <w:numPr>
          <w:ilvl w:val="0"/>
          <w:numId w:val="3"/>
        </w:numPr>
        <w:ind w:left="0"/>
        <w:jc w:val="both"/>
        <w:rPr>
          <w:b/>
          <w:bCs/>
          <w:sz w:val="28"/>
          <w:szCs w:val="28"/>
          <w:lang w:val="ru-RU"/>
        </w:rPr>
      </w:pPr>
      <w:r w:rsidRPr="00CC7647">
        <w:rPr>
          <w:b/>
          <w:bCs/>
          <w:sz w:val="28"/>
          <w:szCs w:val="28"/>
          <w:lang w:val="ru-RU"/>
        </w:rPr>
        <w:t>Характеристика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 программы.</w:t>
      </w:r>
    </w:p>
    <w:p w:rsidR="00585391" w:rsidRPr="00CC7647" w:rsidRDefault="00585391" w:rsidP="005853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85391" w:rsidRPr="00CC7647" w:rsidRDefault="00585391" w:rsidP="00585391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CC7647">
        <w:rPr>
          <w:sz w:val="28"/>
          <w:szCs w:val="28"/>
          <w:lang w:val="ru-RU"/>
        </w:rPr>
        <w:lastRenderedPageBreak/>
        <w:t>Протяженность автомобильных дорог в районе составляет 620,362 км</w:t>
      </w:r>
      <w:proofErr w:type="gramStart"/>
      <w:r w:rsidRPr="00CC7647">
        <w:rPr>
          <w:sz w:val="28"/>
          <w:szCs w:val="28"/>
          <w:lang w:val="ru-RU"/>
        </w:rPr>
        <w:t>.</w:t>
      </w:r>
      <w:proofErr w:type="gramEnd"/>
      <w:r w:rsidRPr="00CC7647">
        <w:rPr>
          <w:sz w:val="28"/>
          <w:szCs w:val="28"/>
          <w:lang w:val="ru-RU"/>
        </w:rPr>
        <w:t xml:space="preserve"> </w:t>
      </w:r>
      <w:proofErr w:type="gramStart"/>
      <w:r w:rsidRPr="00CC7647">
        <w:rPr>
          <w:sz w:val="28"/>
          <w:szCs w:val="28"/>
          <w:lang w:val="ru-RU"/>
        </w:rPr>
        <w:t>в</w:t>
      </w:r>
      <w:proofErr w:type="gramEnd"/>
      <w:r w:rsidRPr="00CC7647">
        <w:rPr>
          <w:sz w:val="28"/>
          <w:szCs w:val="28"/>
          <w:lang w:val="ru-RU"/>
        </w:rPr>
        <w:t xml:space="preserve"> том числе: Администрации района - 410,362 км, администраций сельских поселений - 210,0 км. Структура дорог Администрации района: - асфальтных – 8,859 км; - гравийных – 202,439 км; - грунтовых – 199,084 км Структура дорог администраций сельских поселений: - асфальтных – 0,4 км (в с. Юрла); - гравийных – 60 км; - грунтовых – 149,6 км10</w:t>
      </w:r>
      <w:proofErr w:type="gramStart"/>
      <w:r w:rsidRPr="00CC7647">
        <w:rPr>
          <w:sz w:val="28"/>
          <w:szCs w:val="28"/>
          <w:lang w:val="ru-RU"/>
        </w:rPr>
        <w:t xml:space="preserve"> Т</w:t>
      </w:r>
      <w:proofErr w:type="gramEnd"/>
      <w:r w:rsidRPr="00CC7647">
        <w:rPr>
          <w:sz w:val="28"/>
          <w:szCs w:val="28"/>
          <w:lang w:val="ru-RU"/>
        </w:rPr>
        <w:t xml:space="preserve">акже по территории района проходит региональная дорога г. Кудымкар – п. Гайны – 29,4 км. В связи с ростом перевоза леса большегрузным транспортом и ростом числа собственных легковых автомобилей, как следствие износ дорог и искусственных сооружений, остается острой проблема содержания дорог и поддержания их в нормативном состоянии. В 2013 г. на строительство и капитальный ремонт дорог, мостов средств бюджетов всех уровней запланировано 4085,48731 тыс. руб., освоено 100%. Проведен капитальный ремонт моста на р. </w:t>
      </w:r>
      <w:proofErr w:type="gramStart"/>
      <w:r w:rsidRPr="00CC7647">
        <w:rPr>
          <w:sz w:val="28"/>
          <w:szCs w:val="28"/>
          <w:lang w:val="ru-RU"/>
        </w:rPr>
        <w:t>Безымянный</w:t>
      </w:r>
      <w:proofErr w:type="gramEnd"/>
      <w:r w:rsidRPr="00CC7647">
        <w:rPr>
          <w:sz w:val="28"/>
          <w:szCs w:val="28"/>
          <w:lang w:val="ru-RU"/>
        </w:rPr>
        <w:t xml:space="preserve"> а/д Юм – Чус км 9+102,5, капитальный ремонт моста ч/з р. Юм а/д Юрла – Усть-Берёзовка, текущий ремонт дороги подъезд к д. Тимина (0,8 км), а/д Дубровка – Зарубина (2,3 км), ремонт </w:t>
      </w:r>
      <w:proofErr w:type="gramStart"/>
      <w:r w:rsidRPr="00CC7647">
        <w:rPr>
          <w:sz w:val="28"/>
          <w:szCs w:val="28"/>
          <w:lang w:val="ru-RU"/>
        </w:rPr>
        <w:t>участков</w:t>
      </w:r>
      <w:proofErr w:type="gramEnd"/>
      <w:r w:rsidRPr="00CC7647">
        <w:rPr>
          <w:sz w:val="28"/>
          <w:szCs w:val="28"/>
          <w:lang w:val="ru-RU"/>
        </w:rPr>
        <w:t xml:space="preserve"> а/д Юм – Чус км 26+500-26+600 (0,9 км) км 27+500-28+00 (0,5 км), ремонт участка а/д Юрла – Дубровка 1,7 км. Оканавлена ул. Октябрьская (п. Кирпичный) с укладкой водопропускных труб (0,9 км) правая сторона. Ремонт асфальта отсыпка обочин ул. Октябрьская км 0+000-км1+461, ул. Пермяцкая за счет средств дорожного фонда (заказчик администрация Юрлинского сельского поселения) сумма средств составила 5413,37782, в т. ч. дорожного фонда 4685,31282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</w:rPr>
        <w:t>II</w:t>
      </w:r>
      <w:r w:rsidRPr="00CC7647">
        <w:rPr>
          <w:rFonts w:cs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Pr="00CC7647">
        <w:rPr>
          <w:rFonts w:cs="Times New Roman"/>
          <w:b/>
          <w:bCs/>
          <w:sz w:val="28"/>
          <w:szCs w:val="28"/>
          <w:lang w:val="ru-RU"/>
        </w:rPr>
        <w:t>Описание  целей</w:t>
      </w:r>
      <w:proofErr w:type="gramEnd"/>
      <w:r w:rsidRPr="00CC7647">
        <w:rPr>
          <w:rFonts w:cs="Times New Roman"/>
          <w:b/>
          <w:bCs/>
          <w:sz w:val="28"/>
          <w:szCs w:val="28"/>
          <w:lang w:val="ru-RU"/>
        </w:rPr>
        <w:t xml:space="preserve"> и задач  муниципальной программы с учетом приоритетов и целей социально-экономического развития Юрлинского муниципального района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2.1.Целями Программы являются: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жизни населения за счет формирования сети муниципальных дорог общего пользования, соответствующей потребностям населения и экономики Юрлинского муниципального района;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обеспечение круглогодичного автотранспортного сообщения с населенными пунктами;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снижение отрицательного воздействия транспортно-дорожного комплекса на окружающую среду;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улично-дорожной инфраструктуры.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2.2.Для достижения основных целей Программы необходимо решение следующих задач: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проведение реконструкции, капитального ремонта и ремонта объектов дорожной сети Юрлинского муниципального района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расширение сети муниципальных дорог с твердым покрытием, их ремонт и доведение транспортно-эксплуатационных показателей до нормативных требований.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2.3. Механизм реализации Программы состоит из следующих этапов: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плана реализации мероприятий Программы на очередной финансовый год;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Программы: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корректировке Программы в соответствии с приоритетными направлениями социально-экономического развития Юрлинского муниципального района;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- информационно-экономическое обеспечение процесса реализации Программы, мониторинг хода выполнения Программы.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2.4. Целевые показатели и индикаторы муниципальной Программы представлены в Приложении № 1 к Программе.</w:t>
      </w:r>
    </w:p>
    <w:p w:rsidR="00585391" w:rsidRPr="00585391" w:rsidRDefault="00585391" w:rsidP="00585391">
      <w:pPr>
        <w:pStyle w:val="Standard"/>
        <w:autoSpaceDE w:val="0"/>
        <w:ind w:firstLine="54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85391">
        <w:rPr>
          <w:rFonts w:cs="Times New Roman"/>
          <w:b/>
          <w:bCs/>
          <w:sz w:val="28"/>
          <w:szCs w:val="28"/>
          <w:lang w:val="ru-RU"/>
        </w:rPr>
        <w:t>Ш. Планируемые конечные результаты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Выполнение намеченных Программой мероприятий позволит: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•повысить уровень безопасности дорожного движения;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•уменьшить зону негативного влияния автомобильных дорог на здоровье населения и придорожные экосистемы;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•расширить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я решения социальных проблем.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и улучшение социальных условий жизни населения;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активизация экономической деятельности;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создание новых рабочих мест.</w:t>
      </w:r>
    </w:p>
    <w:p w:rsidR="00585391" w:rsidRPr="00CC7647" w:rsidRDefault="00585391" w:rsidP="00585391">
      <w:pPr>
        <w:pStyle w:val="Standard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</w:rPr>
        <w:t>IV</w:t>
      </w:r>
      <w:r>
        <w:rPr>
          <w:rFonts w:cs="Times New Roman"/>
          <w:b/>
          <w:bCs/>
          <w:sz w:val="28"/>
          <w:szCs w:val="28"/>
          <w:lang w:val="ru-RU"/>
        </w:rPr>
        <w:t>. Сроки</w:t>
      </w:r>
      <w:r w:rsidRPr="00CC7647">
        <w:rPr>
          <w:rFonts w:cs="Times New Roman"/>
          <w:b/>
          <w:bCs/>
          <w:sz w:val="28"/>
          <w:szCs w:val="28"/>
          <w:lang w:val="ru-RU"/>
        </w:rPr>
        <w:t xml:space="preserve"> и этапы реализации муниципальной программы</w:t>
      </w:r>
    </w:p>
    <w:p w:rsidR="00585391" w:rsidRPr="00CC7647" w:rsidRDefault="00585391" w:rsidP="00585391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Срок реализации программы - 2015-2017 г.г.</w:t>
      </w:r>
    </w:p>
    <w:p w:rsidR="00585391" w:rsidRPr="00CC7647" w:rsidRDefault="00585391" w:rsidP="00585391">
      <w:pPr>
        <w:pStyle w:val="Standard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</w:rPr>
        <w:t>V</w:t>
      </w:r>
      <w:r w:rsidRPr="00CC7647">
        <w:rPr>
          <w:rFonts w:cs="Times New Roman"/>
          <w:b/>
          <w:bCs/>
          <w:sz w:val="28"/>
          <w:szCs w:val="28"/>
          <w:lang w:val="ru-RU"/>
        </w:rPr>
        <w:t xml:space="preserve">. Перечень мероприятий муниципальной </w:t>
      </w:r>
      <w:proofErr w:type="gramStart"/>
      <w:r w:rsidRPr="00CC7647">
        <w:rPr>
          <w:rFonts w:cs="Times New Roman"/>
          <w:b/>
          <w:bCs/>
          <w:sz w:val="28"/>
          <w:szCs w:val="28"/>
          <w:lang w:val="ru-RU"/>
        </w:rPr>
        <w:t>программы  с</w:t>
      </w:r>
      <w:proofErr w:type="gramEnd"/>
      <w:r w:rsidRPr="00CC7647">
        <w:rPr>
          <w:rFonts w:cs="Times New Roman"/>
          <w:b/>
          <w:bCs/>
          <w:sz w:val="28"/>
          <w:szCs w:val="28"/>
          <w:lang w:val="ru-RU"/>
        </w:rPr>
        <w:t xml:space="preserve"> указанием сроков их реализации и ожидаемых результатов</w:t>
      </w:r>
    </w:p>
    <w:p w:rsidR="00585391" w:rsidRPr="00CC7647" w:rsidRDefault="00585391" w:rsidP="00585391">
      <w:pPr>
        <w:pStyle w:val="TableContents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Содержание автомобильных дорог муниципального района и искусственных сооружений на них;</w:t>
      </w:r>
    </w:p>
    <w:p w:rsidR="00585391" w:rsidRPr="00CC7647" w:rsidRDefault="00585391" w:rsidP="00585391">
      <w:pPr>
        <w:pStyle w:val="TableContents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 xml:space="preserve">Ремонт муниципальных автомобильных дорог муниципального района и </w:t>
      </w:r>
      <w:r w:rsidRPr="00CC7647">
        <w:rPr>
          <w:rFonts w:cs="Times New Roman"/>
          <w:sz w:val="28"/>
          <w:szCs w:val="28"/>
          <w:lang w:val="ru-RU"/>
        </w:rPr>
        <w:lastRenderedPageBreak/>
        <w:t>искусственных сооружений на них;</w:t>
      </w:r>
    </w:p>
    <w:p w:rsidR="00585391" w:rsidRPr="00CC7647" w:rsidRDefault="00585391" w:rsidP="00585391">
      <w:pPr>
        <w:pStyle w:val="TableContents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Капитальный ремонт автомобильных дорог муниципального района и искусственных сооружений на них;</w:t>
      </w:r>
    </w:p>
    <w:p w:rsidR="00585391" w:rsidRPr="00CC7647" w:rsidRDefault="00585391" w:rsidP="00585391">
      <w:pPr>
        <w:pStyle w:val="TableContents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Повышение безопасности дорожного движения на территории муниципального района;</w:t>
      </w:r>
    </w:p>
    <w:p w:rsidR="00585391" w:rsidRDefault="00585391" w:rsidP="00585391">
      <w:pPr>
        <w:pStyle w:val="TableContents"/>
        <w:numPr>
          <w:ilvl w:val="0"/>
          <w:numId w:val="4"/>
        </w:numPr>
        <w:autoSpaceDE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Оценка уязвимости объектов транспортной инфраструктуры.</w:t>
      </w:r>
    </w:p>
    <w:p w:rsidR="00585391" w:rsidRPr="00CC7647" w:rsidRDefault="00585391" w:rsidP="00585391">
      <w:pPr>
        <w:pStyle w:val="TableContents"/>
        <w:autoSpaceDE w:val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  <w:lang w:val="ru-RU"/>
        </w:rPr>
        <w:t xml:space="preserve">VI. </w:t>
      </w:r>
      <w:proofErr w:type="gramStart"/>
      <w:r w:rsidRPr="00CC7647">
        <w:rPr>
          <w:rFonts w:cs="Times New Roman"/>
          <w:b/>
          <w:bCs/>
          <w:sz w:val="28"/>
          <w:szCs w:val="28"/>
          <w:lang w:val="ru-RU"/>
        </w:rPr>
        <w:t>Основные меры правового регулирования в соответствующей сфере, направленные на достижение целей и конечных результатов муниципальной  программы, с обоснованием основных положений и сроков принятия необходимых нормативных правовых актов</w:t>
      </w:r>
      <w:proofErr w:type="gramEnd"/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настоящей Программы руководствовались: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6.1. Федеральным Законом от 8 ноября 2007г. № 257-ОЗ «Об автомобильных дорогах т дорожной деятельности в Российской Федерации».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585391" w:rsidRPr="00585391" w:rsidRDefault="00585391" w:rsidP="00585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6.3. Устав Администрации Юрлинского муниципального района.</w:t>
      </w:r>
    </w:p>
    <w:p w:rsidR="00585391" w:rsidRPr="00CC7647" w:rsidRDefault="00585391" w:rsidP="00585391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CC7647">
        <w:rPr>
          <w:b/>
          <w:bCs/>
          <w:sz w:val="28"/>
          <w:szCs w:val="28"/>
          <w:lang w:val="ru-RU"/>
        </w:rPr>
        <w:t>VII. Перечень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</w:t>
      </w:r>
    </w:p>
    <w:p w:rsidR="00585391" w:rsidRDefault="00585391" w:rsidP="00585391">
      <w:pPr>
        <w:pStyle w:val="Standard"/>
        <w:jc w:val="both"/>
        <w:rPr>
          <w:sz w:val="28"/>
          <w:szCs w:val="28"/>
          <w:lang w:val="ru-RU"/>
        </w:rPr>
      </w:pPr>
      <w:r w:rsidRPr="00CC7647">
        <w:rPr>
          <w:sz w:val="28"/>
          <w:szCs w:val="28"/>
          <w:lang w:val="ru-RU"/>
        </w:rPr>
        <w:t>- Результативность и эффективность реализации муниципальной программы отражают целевые показатели:</w:t>
      </w:r>
    </w:p>
    <w:p w:rsidR="00585391" w:rsidRDefault="00585391" w:rsidP="00585391">
      <w:pPr>
        <w:pStyle w:val="Standard"/>
        <w:jc w:val="both"/>
        <w:rPr>
          <w:sz w:val="28"/>
          <w:szCs w:val="28"/>
          <w:lang w:val="ru-RU"/>
        </w:rPr>
      </w:pPr>
      <w:r w:rsidRPr="00CC7647">
        <w:rPr>
          <w:sz w:val="28"/>
          <w:szCs w:val="28"/>
          <w:lang w:val="ru-RU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</w:r>
    </w:p>
    <w:p w:rsidR="00585391" w:rsidRPr="00CC7647" w:rsidRDefault="00585391" w:rsidP="00585391">
      <w:pPr>
        <w:pStyle w:val="Standard"/>
        <w:jc w:val="both"/>
        <w:rPr>
          <w:sz w:val="28"/>
          <w:szCs w:val="28"/>
          <w:lang w:val="ru-RU"/>
        </w:rPr>
      </w:pPr>
      <w:r w:rsidRPr="00CC7647">
        <w:rPr>
          <w:sz w:val="28"/>
          <w:szCs w:val="28"/>
          <w:lang w:val="ru-RU"/>
        </w:rPr>
        <w:t>- 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</w:rPr>
        <w:t>VIII</w:t>
      </w:r>
      <w:r w:rsidRPr="00CC7647">
        <w:rPr>
          <w:rFonts w:cs="Times New Roman"/>
          <w:b/>
          <w:bCs/>
          <w:sz w:val="28"/>
          <w:szCs w:val="28"/>
          <w:lang w:val="ru-RU"/>
        </w:rPr>
        <w:t>. Информация по ресурсному обеспечению муниципальной программы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 xml:space="preserve">Общий объем бюджетных ассигнований из всех источников финансирования на реализацию Программы в 2015-2017 годах составляет </w:t>
      </w:r>
      <w:r w:rsidRPr="00CC7647">
        <w:rPr>
          <w:sz w:val="28"/>
          <w:szCs w:val="28"/>
          <w:lang w:val="ru-RU"/>
        </w:rPr>
        <w:t xml:space="preserve">87 523,7 </w:t>
      </w:r>
      <w:r w:rsidRPr="00CC7647">
        <w:rPr>
          <w:rFonts w:cs="Times New Roman"/>
          <w:sz w:val="28"/>
          <w:szCs w:val="28"/>
          <w:lang w:val="ru-RU"/>
        </w:rPr>
        <w:t>тыс. рублей, в том числе из местного бюджета: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2015 году -  25 592,0 тыс. рублей;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2016 году -  27 178,0 тыс. рублей;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 xml:space="preserve">в 2017 году -  27 178,0 </w:t>
      </w:r>
      <w:r>
        <w:rPr>
          <w:rFonts w:cs="Times New Roman"/>
          <w:sz w:val="28"/>
          <w:szCs w:val="28"/>
          <w:lang w:val="ru-RU"/>
        </w:rPr>
        <w:t>тыс. рублей</w:t>
      </w:r>
      <w:r w:rsidRPr="00CC7647">
        <w:rPr>
          <w:rFonts w:cs="Times New Roman"/>
          <w:sz w:val="28"/>
          <w:szCs w:val="28"/>
          <w:lang w:val="ru-RU"/>
        </w:rPr>
        <w:t>;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том числе из федерального бюджета: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2015 году -  2 549,5 тыс. рублей;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2016 году -  1 955,2 тыс. рублей;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2017 году -  4 071,0 тыс. рублей.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 xml:space="preserve"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Юрлинского </w:t>
      </w:r>
      <w:r w:rsidRPr="00CC7647">
        <w:rPr>
          <w:rFonts w:cs="Times New Roman"/>
          <w:sz w:val="28"/>
          <w:szCs w:val="28"/>
          <w:lang w:val="ru-RU"/>
        </w:rPr>
        <w:lastRenderedPageBreak/>
        <w:t xml:space="preserve">муниципального района и планирование бюджетных ассигнований.   Финансовые затраты на реализацию мероприятий отражены в приложениях к Программе 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</w:rPr>
        <w:t>IX</w:t>
      </w:r>
      <w:r w:rsidRPr="00CC7647">
        <w:rPr>
          <w:rFonts w:cs="Times New Roman"/>
          <w:b/>
          <w:bCs/>
          <w:sz w:val="28"/>
          <w:szCs w:val="28"/>
          <w:lang w:val="ru-RU"/>
        </w:rPr>
        <w:t>. Риски и меры по управлению рисками с целью минимизации их влияния на достижение целей муниципальной программы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Реализация программы может быть подвергнута следующим рискам, снижающим эффективность ее выполнения: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риски, связанные с причинами природного характера, включая экстремальные природные ситуации (наводнение, засуха, ураган).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>В зависимости от характера и масштабности проявления этих рисков могут возникнуть критические ситуации, что приведет к незапланированному  привлечению дополнительного финансирования в целях их осуществления. Для управления такими рисками может потребоваться принятие срочных управленческих решений, привлечение значительных сил и ресурсов.</w:t>
      </w:r>
    </w:p>
    <w:p w:rsidR="00585391" w:rsidRPr="00CC7647" w:rsidRDefault="00585391" w:rsidP="0058539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sz w:val="28"/>
          <w:szCs w:val="28"/>
          <w:lang w:val="ru-RU"/>
        </w:rPr>
        <w:t xml:space="preserve">Финансовые риски связаны с недостаточным уровнем бюджетного финансирования мероприятий программы. В случае </w:t>
      </w:r>
      <w:proofErr w:type="gramStart"/>
      <w:r w:rsidRPr="00CC7647">
        <w:rPr>
          <w:rFonts w:cs="Times New Roman"/>
          <w:sz w:val="28"/>
          <w:szCs w:val="28"/>
          <w:lang w:val="ru-RU"/>
        </w:rPr>
        <w:t>недофинансирования мероприятий значения показателей программы</w:t>
      </w:r>
      <w:proofErr w:type="gramEnd"/>
      <w:r w:rsidRPr="00CC7647">
        <w:rPr>
          <w:rFonts w:cs="Times New Roman"/>
          <w:sz w:val="28"/>
          <w:szCs w:val="28"/>
          <w:lang w:val="ru-RU"/>
        </w:rPr>
        <w:t xml:space="preserve"> будут существенно ниже оптимальных.</w:t>
      </w:r>
    </w:p>
    <w:p w:rsidR="00585391" w:rsidRPr="00CC7647" w:rsidRDefault="00585391" w:rsidP="00585391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CC7647">
        <w:rPr>
          <w:rFonts w:cs="Times New Roman"/>
          <w:b/>
          <w:bCs/>
          <w:sz w:val="28"/>
          <w:szCs w:val="28"/>
        </w:rPr>
        <w:t>X</w:t>
      </w:r>
      <w:r w:rsidRPr="00CC7647">
        <w:rPr>
          <w:rFonts w:cs="Times New Roman"/>
          <w:b/>
          <w:bCs/>
          <w:sz w:val="28"/>
          <w:szCs w:val="28"/>
          <w:lang w:val="ru-RU"/>
        </w:rPr>
        <w:t>. Оценка планируемой эффективности муниципальной программы</w:t>
      </w:r>
    </w:p>
    <w:p w:rsidR="00585391" w:rsidRPr="00585391" w:rsidRDefault="00585391" w:rsidP="00585391">
      <w:pPr>
        <w:pStyle w:val="Standard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85391" w:rsidRPr="00585391" w:rsidRDefault="00585391" w:rsidP="00585391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Выполнение намеченных Программой мероприятий позволит: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• повысить уровень безопасности дорожного движения;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• уменьшить зону негативного влияния автомобильных дорог на здоровье населения и придорожные экосистемы;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• 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t>я решения социальных проблем.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повышение уровня и улучшение социальных условий жизни населения;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активизация экономической деятельности;</w:t>
      </w:r>
      <w:r w:rsidRPr="00585391">
        <w:rPr>
          <w:rFonts w:ascii="Times New Roman" w:eastAsia="Times New Roman" w:hAnsi="Times New Roman"/>
          <w:sz w:val="28"/>
          <w:szCs w:val="28"/>
          <w:lang w:eastAsia="ru-RU"/>
        </w:rPr>
        <w:br/>
        <w:t>создание новых рабочих мест.</w:t>
      </w: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1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Перечень мероприятий муниципальной программы Юрлинского муниципального района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693"/>
        <w:gridCol w:w="2127"/>
        <w:gridCol w:w="1559"/>
        <w:gridCol w:w="1276"/>
        <w:gridCol w:w="1275"/>
      </w:tblGrid>
      <w:tr w:rsidR="00585391" w:rsidRPr="00CC7647" w:rsidTr="00E67043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срок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585391" w:rsidRPr="00CC7647" w:rsidTr="00E67043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Начало реализации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Окончание реализации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</w:tr>
      <w:tr w:rsidR="00585391" w:rsidRPr="00CC7647" w:rsidTr="00E67043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</w:tr>
      <w:tr w:rsidR="00585391" w:rsidRPr="00CC7647" w:rsidTr="00E67043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autoSpaceDE w:val="0"/>
              <w:jc w:val="both"/>
              <w:rPr>
                <w:rFonts w:cs="Times New Roman"/>
                <w:lang w:val="ru-RU"/>
              </w:rPr>
            </w:pPr>
            <w:r w:rsidRPr="00CC7647">
              <w:rPr>
                <w:rFonts w:eastAsia="Times New Roman" w:cs="Times New Roman"/>
                <w:lang w:val="ru-RU" w:eastAsia="ru-RU"/>
              </w:rPr>
              <w:t>Обеспечение круглогодичного автотранспортного сообщения внутри населенных пунктов, повышение безопасности дорожного движения</w:t>
            </w:r>
            <w:r w:rsidRPr="00CC7647">
              <w:rPr>
                <w:rFonts w:cs="Times New Roman"/>
                <w:lang w:val="ru-RU"/>
              </w:rPr>
              <w:t xml:space="preserve"> </w:t>
            </w:r>
          </w:p>
        </w:tc>
      </w:tr>
      <w:tr w:rsidR="00585391" w:rsidRPr="00CC7647" w:rsidTr="00E67043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autoSpaceDE w:val="0"/>
              <w:jc w:val="both"/>
              <w:rPr>
                <w:rFonts w:cs="Times New Roman"/>
                <w:lang w:val="ru-RU"/>
              </w:rPr>
            </w:pPr>
            <w:r w:rsidRPr="00CC7647">
              <w:rPr>
                <w:rFonts w:eastAsia="Times New Roman" w:cs="Times New Roman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585391" w:rsidRPr="00CC7647" w:rsidTr="00E67043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Капитальный ремонт автомобильных дорог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rFonts w:eastAsia="Times New Roman" w:cs="Times New Roman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585391" w:rsidRPr="00CC7647" w:rsidTr="00E6704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rFonts w:eastAsia="Times New Roman" w:cs="Times New Roman"/>
                <w:lang w:val="ru-RU" w:eastAsia="ru-RU"/>
              </w:rPr>
              <w:t xml:space="preserve">Увеличение доли автомобильных дорог муниципального района с твердым </w:t>
            </w:r>
            <w:r w:rsidRPr="00CC7647">
              <w:rPr>
                <w:rFonts w:eastAsia="Times New Roman" w:cs="Times New Roman"/>
                <w:lang w:val="ru-RU" w:eastAsia="ru-RU"/>
              </w:rPr>
              <w:lastRenderedPageBreak/>
              <w:t>покрытием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2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Перечень целевых показателей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3"/>
        <w:gridCol w:w="1292"/>
        <w:gridCol w:w="850"/>
        <w:gridCol w:w="1276"/>
        <w:gridCol w:w="1276"/>
        <w:gridCol w:w="850"/>
        <w:gridCol w:w="851"/>
        <w:gridCol w:w="850"/>
        <w:gridCol w:w="851"/>
        <w:gridCol w:w="992"/>
      </w:tblGrid>
      <w:tr w:rsidR="00585391" w:rsidRPr="00CC7647" w:rsidTr="00E67043"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 начало реализации программы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jc w:val="center"/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программных мероприятий</w:t>
            </w:r>
          </w:p>
        </w:tc>
      </w:tr>
      <w:tr w:rsidR="00585391" w:rsidRPr="00CC7647" w:rsidTr="00E67043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10</w:t>
            </w:r>
          </w:p>
        </w:tc>
      </w:tr>
      <w:tr w:rsidR="00585391" w:rsidRPr="00CC7647" w:rsidTr="00E67043">
        <w:tc>
          <w:tcPr>
            <w:tcW w:w="879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Муниципальная программа Развитие дорожного хозяйства на территории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879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1. Перечень целевых показателей муниципальной программы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1.1.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42,0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42,0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41,5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41,5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41,0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</w:tr>
      <w:tr w:rsidR="00585391" w:rsidRPr="00CC7647" w:rsidTr="00E67043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1.2.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Освоение средств федерального и краевого бюджетов (дорожного фонда), направляемых в </w:t>
            </w:r>
            <w:r w:rsidRPr="00CC7647">
              <w:rPr>
                <w:lang w:val="ru-RU"/>
              </w:rPr>
              <w:lastRenderedPageBreak/>
              <w:t>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15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3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бюджета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tbl>
      <w:tblPr>
        <w:tblW w:w="1057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8"/>
        <w:gridCol w:w="851"/>
        <w:gridCol w:w="850"/>
        <w:gridCol w:w="992"/>
        <w:gridCol w:w="993"/>
        <w:gridCol w:w="992"/>
        <w:gridCol w:w="850"/>
        <w:gridCol w:w="851"/>
        <w:gridCol w:w="1071"/>
      </w:tblGrid>
      <w:tr w:rsidR="00585391" w:rsidRPr="00CC7647" w:rsidTr="00E67043"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Код бюджетной классификации</w:t>
            </w:r>
          </w:p>
        </w:tc>
        <w:tc>
          <w:tcPr>
            <w:tcW w:w="3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23 454,0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25 592,0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</w:tr>
      <w:tr w:rsidR="00585391" w:rsidRPr="00CC7647" w:rsidTr="00E67043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23 454,0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25 592,0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</w:tr>
      <w:tr w:rsidR="00585391" w:rsidRPr="00CC7647" w:rsidTr="00E67043">
        <w:trPr>
          <w:trHeight w:val="467"/>
        </w:trPr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1.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14 268,621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20 317,0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21 576,0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21 576,0</w:t>
            </w:r>
          </w:p>
        </w:tc>
      </w:tr>
      <w:tr w:rsidR="00585391" w:rsidRPr="00CC7647" w:rsidTr="00E67043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14 268,621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20 317,0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21 576,0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21 576,0</w:t>
            </w:r>
          </w:p>
        </w:tc>
      </w:tr>
      <w:tr w:rsidR="00585391" w:rsidRPr="00CC7647" w:rsidTr="00E67043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r w:rsidRPr="00CC7647">
              <w:lastRenderedPageBreak/>
              <w:t>1.1 Полномочия по автомобильных дорог муниципального района и искусственных сооружений на них Администрации Юрлинского муниципального района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13 705,7855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19 586,0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20 800,0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20 800,0</w:t>
            </w:r>
          </w:p>
        </w:tc>
      </w:tr>
      <w:tr w:rsidR="00585391" w:rsidRPr="00CC7647" w:rsidTr="00E67043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r w:rsidRPr="00CC7647">
              <w:t>1.2 Передача полномочий 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Администрации сельских поселений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562,8355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731,0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776,0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776,0</w:t>
            </w:r>
          </w:p>
        </w:tc>
      </w:tr>
      <w:tr w:rsidR="00585391" w:rsidRPr="00CC7647" w:rsidTr="00E67043"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rPr>
                <w:lang w:val="ru-RU"/>
              </w:rPr>
            </w:pPr>
            <w:r w:rsidRPr="00CC7647">
              <w:rPr>
                <w:lang w:val="ru-RU"/>
              </w:rPr>
              <w:t>2. 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6 985,379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2 954,0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3 137,0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3 137,0</w:t>
            </w:r>
          </w:p>
        </w:tc>
      </w:tr>
      <w:tr w:rsidR="00585391" w:rsidRPr="00CC7647" w:rsidTr="00E67043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6 985,379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2 954,0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3 137,0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3 137,0</w:t>
            </w:r>
          </w:p>
        </w:tc>
      </w:tr>
      <w:tr w:rsidR="00585391" w:rsidRPr="00CC7647" w:rsidTr="00E67043"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rPr>
                <w:lang w:val="ru-RU"/>
              </w:rPr>
            </w:pPr>
            <w:r w:rsidRPr="00CC7647">
              <w:rPr>
                <w:lang w:val="ru-RU"/>
              </w:rPr>
              <w:t>3. 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2 200,0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2 321,0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</w:tr>
      <w:tr w:rsidR="00585391" w:rsidRPr="00CC7647" w:rsidTr="00E67043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2 200,0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2 321,0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4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бюджета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Пермского края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p w:rsidR="00585391" w:rsidRPr="00CC7647" w:rsidRDefault="00585391" w:rsidP="00585391">
      <w:pPr>
        <w:pStyle w:val="Standard"/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851"/>
        <w:gridCol w:w="992"/>
        <w:gridCol w:w="709"/>
        <w:gridCol w:w="851"/>
        <w:gridCol w:w="850"/>
        <w:gridCol w:w="851"/>
        <w:gridCol w:w="850"/>
        <w:gridCol w:w="850"/>
      </w:tblGrid>
      <w:tr w:rsidR="00585391" w:rsidRPr="00CC7647" w:rsidTr="00E67043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5</w:t>
      </w:r>
    </w:p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федерального бюджета</w:t>
      </w:r>
    </w:p>
    <w:p w:rsidR="00585391" w:rsidRPr="00CC7647" w:rsidRDefault="00585391" w:rsidP="00585391">
      <w:pPr>
        <w:pStyle w:val="Standard"/>
        <w:rPr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851"/>
        <w:gridCol w:w="992"/>
        <w:gridCol w:w="709"/>
        <w:gridCol w:w="850"/>
        <w:gridCol w:w="851"/>
        <w:gridCol w:w="850"/>
        <w:gridCol w:w="851"/>
        <w:gridCol w:w="850"/>
      </w:tblGrid>
      <w:tr w:rsidR="00585391" w:rsidRPr="00CC7647" w:rsidTr="00E67043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10</w:t>
            </w:r>
          </w:p>
        </w:tc>
      </w:tr>
      <w:tr w:rsidR="00585391" w:rsidRPr="00CC7647" w:rsidTr="00E6704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1 955,2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4 01,0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both"/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1 955,2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4 01,0</w:t>
            </w:r>
          </w:p>
        </w:tc>
      </w:tr>
      <w:tr w:rsidR="00585391" w:rsidRPr="00CC7647" w:rsidTr="00E6704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both"/>
              <w:rPr>
                <w:lang w:val="ru-RU"/>
              </w:rPr>
            </w:pPr>
            <w:r w:rsidRPr="00CC7647">
              <w:rPr>
                <w:lang w:val="ru-RU"/>
              </w:rPr>
              <w:t>1.Финансовое обеспечение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1 955,2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4 01,0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both"/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1 955,2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4 01,0</w:t>
            </w: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6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внебюджетных источников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финансирования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</w:p>
    <w:p w:rsidR="00585391" w:rsidRPr="00CC7647" w:rsidRDefault="00585391" w:rsidP="00585391">
      <w:pPr>
        <w:pStyle w:val="Standard"/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85391" w:rsidRPr="00CC7647" w:rsidTr="00E67043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Наименование </w:t>
            </w:r>
            <w:r w:rsidRPr="00CC7647">
              <w:rPr>
                <w:lang w:val="ru-RU"/>
              </w:rPr>
              <w:lastRenderedPageBreak/>
              <w:t>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 xml:space="preserve">Ответственный </w:t>
            </w:r>
            <w:r w:rsidRPr="00CC7647">
              <w:rPr>
                <w:lang w:val="ru-RU"/>
              </w:rPr>
              <w:lastRenderedPageBreak/>
              <w:t>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lastRenderedPageBreak/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7</w:t>
      </w:r>
    </w:p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сельских поселений (для муниципального района)</w:t>
      </w:r>
    </w:p>
    <w:p w:rsidR="00585391" w:rsidRPr="00CC7647" w:rsidRDefault="00585391" w:rsidP="00585391">
      <w:pPr>
        <w:pStyle w:val="Standard"/>
        <w:rPr>
          <w:lang w:val="ru-RU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85391" w:rsidRPr="00CC7647" w:rsidTr="00E67043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</w:tbl>
    <w:p w:rsidR="00585391" w:rsidRPr="00CC7647" w:rsidRDefault="00585391" w:rsidP="00585391">
      <w:pPr>
        <w:pStyle w:val="Standard"/>
        <w:rPr>
          <w:lang w:val="ru-RU"/>
        </w:rPr>
      </w:pPr>
    </w:p>
    <w:p w:rsidR="00585391" w:rsidRPr="00CC7647" w:rsidRDefault="00585391" w:rsidP="00585391">
      <w:pPr>
        <w:pStyle w:val="Standard"/>
        <w:jc w:val="right"/>
        <w:rPr>
          <w:lang w:val="ru-RU"/>
        </w:rPr>
      </w:pPr>
      <w:r w:rsidRPr="00CC7647">
        <w:rPr>
          <w:lang w:val="ru-RU"/>
        </w:rPr>
        <w:t>Приложение 8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средств муниципального района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(для сельских поселений)</w:t>
      </w:r>
    </w:p>
    <w:p w:rsidR="00585391" w:rsidRPr="00CC7647" w:rsidRDefault="00585391" w:rsidP="00585391">
      <w:pPr>
        <w:pStyle w:val="Standard"/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85391" w:rsidRPr="00CC7647" w:rsidTr="00E67043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562,8355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731,0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776,0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776,0</w:t>
            </w:r>
          </w:p>
        </w:tc>
      </w:tr>
      <w:tr w:rsidR="00585391" w:rsidRPr="00CC7647" w:rsidTr="00E67043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r w:rsidRPr="00CC7647">
              <w:t xml:space="preserve">1.2 Передача полномочий </w:t>
            </w:r>
            <w:r w:rsidRPr="00CC7647">
              <w:lastRenderedPageBreak/>
              <w:t>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 xml:space="preserve">Администрации </w:t>
            </w:r>
            <w:r w:rsidRPr="00CC7647">
              <w:rPr>
                <w:lang w:val="ru-RU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562,8355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776,0</w:t>
            </w: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9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Финансовое обеспечение реализации муниципальной программы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 за счет всех источников</w:t>
      </w:r>
    </w:p>
    <w:p w:rsidR="00585391" w:rsidRPr="00CC7647" w:rsidRDefault="00585391" w:rsidP="00585391">
      <w:pPr>
        <w:pStyle w:val="Standard"/>
        <w:jc w:val="center"/>
        <w:rPr>
          <w:lang w:val="ru-RU"/>
        </w:rPr>
      </w:pPr>
      <w:r w:rsidRPr="00CC7647">
        <w:rPr>
          <w:lang w:val="ru-RU"/>
        </w:rPr>
        <w:t>финансирования</w:t>
      </w:r>
    </w:p>
    <w:p w:rsidR="00585391" w:rsidRPr="00CC7647" w:rsidRDefault="00585391" w:rsidP="00585391">
      <w:pPr>
        <w:pStyle w:val="Textbody"/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417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85391" w:rsidRPr="00CC7647" w:rsidTr="00E67043"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 xml:space="preserve">Расходы </w:t>
            </w:r>
            <w:r w:rsidRPr="00CC7647">
              <w:t>&lt;1&gt;</w:t>
            </w:r>
            <w:r w:rsidRPr="00CC7647">
              <w:rPr>
                <w:lang w:val="ru-RU"/>
              </w:rPr>
              <w:t>, 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</w:t>
            </w:r>
          </w:p>
        </w:tc>
      </w:tr>
      <w:tr w:rsidR="00585391" w:rsidRPr="00CC7647" w:rsidTr="00E67043"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ГРБС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Рз </w:t>
            </w:r>
            <w:proofErr w:type="gramStart"/>
            <w:r w:rsidRPr="00CC7647">
              <w:rPr>
                <w:lang w:val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ЦСР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КВР</w:t>
            </w:r>
            <w:r w:rsidRPr="00CC7647">
              <w:t>&lt;2&gt;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2015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</w:pP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2017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Развитие дорожного хозяйства на территории Юрлинского муниципального района на 2015 – 2017 годы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23 454,0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28 141,5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29 133</w:t>
            </w:r>
            <w:r w:rsidRPr="00CC7647">
              <w:t>,</w:t>
            </w:r>
            <w:r w:rsidRPr="00CC7647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31 249,0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23 454,0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25 592,0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27 </w:t>
            </w:r>
            <w:r w:rsidRPr="00CC7647">
              <w:rPr>
                <w:lang w:val="ru-RU"/>
              </w:rPr>
              <w:t>178</w:t>
            </w:r>
            <w:r w:rsidRPr="00CC7647"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27 178,0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14 268,621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20 317,0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21 576,0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21 576,0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14 268,621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20 317,0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21 576,0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21 576,0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 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6 985,379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2 954,0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3 137,0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3 </w:t>
            </w:r>
            <w:r w:rsidRPr="00CC7647">
              <w:rPr>
                <w:lang w:val="ru-RU"/>
              </w:rPr>
              <w:t>137</w:t>
            </w:r>
            <w:r w:rsidRPr="00CC7647">
              <w:t>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6 985,379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2 954,0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3 137,0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3 137</w:t>
            </w:r>
            <w:r w:rsidRPr="00CC7647">
              <w:t>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3. 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2 200,0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2 321,0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2 465,0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</w:t>
            </w:r>
            <w:r w:rsidRPr="00CC7647">
              <w:rPr>
                <w:lang w:val="ru-RU"/>
              </w:rPr>
              <w:t>465</w:t>
            </w:r>
            <w:r w:rsidRPr="00CC7647">
              <w:t>,0</w:t>
            </w:r>
          </w:p>
        </w:tc>
      </w:tr>
      <w:tr w:rsidR="00585391" w:rsidRPr="00CC7647" w:rsidTr="00E67043"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2 200,0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2 321,0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2 465,0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2 </w:t>
            </w:r>
            <w:r w:rsidRPr="00CC7647">
              <w:rPr>
                <w:lang w:val="ru-RU"/>
              </w:rPr>
              <w:t>465</w:t>
            </w:r>
            <w:r w:rsidRPr="00CC7647">
              <w:t>,0</w:t>
            </w:r>
          </w:p>
        </w:tc>
      </w:tr>
      <w:tr w:rsidR="00585391" w:rsidRPr="00CC7647" w:rsidTr="00E67043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both"/>
              <w:rPr>
                <w:lang w:val="ru-RU"/>
              </w:rPr>
            </w:pPr>
            <w:r w:rsidRPr="00CC7647">
              <w:rPr>
                <w:lang w:val="ru-RU"/>
              </w:rPr>
              <w:t>4. Финансовое обеспечение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1 955,2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4 071,0</w:t>
            </w:r>
          </w:p>
        </w:tc>
      </w:tr>
      <w:tr w:rsidR="00585391" w:rsidRPr="00CC7647" w:rsidTr="00E67043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2 549,5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1 955,2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4 071,0</w:t>
            </w: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10</w:t>
      </w:r>
    </w:p>
    <w:p w:rsidR="00585391" w:rsidRPr="00CC7647" w:rsidRDefault="00585391" w:rsidP="00585391">
      <w:pPr>
        <w:pStyle w:val="Textbody"/>
        <w:jc w:val="right"/>
        <w:rPr>
          <w:shd w:val="clear" w:color="auto" w:fill="FF0000"/>
          <w:lang w:val="ru-RU"/>
        </w:rPr>
      </w:pP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План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мероприятий по реализации муниципальной программы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«Развитие дорожного хозяйства  на территории Юрлинского муниципального района»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lastRenderedPageBreak/>
        <w:t>на очередной финансовый год и плановый период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217"/>
        <w:gridCol w:w="993"/>
        <w:gridCol w:w="708"/>
        <w:gridCol w:w="864"/>
        <w:gridCol w:w="837"/>
        <w:gridCol w:w="709"/>
        <w:gridCol w:w="709"/>
        <w:gridCol w:w="850"/>
        <w:gridCol w:w="851"/>
        <w:gridCol w:w="850"/>
        <w:gridCol w:w="851"/>
      </w:tblGrid>
      <w:tr w:rsidR="00585391" w:rsidRPr="00CC7647" w:rsidTr="00E67043"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подпрограммы и результатов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Исполнитель</w:t>
            </w:r>
            <w:r>
              <w:rPr>
                <w:lang w:val="ru-RU"/>
              </w:rPr>
              <w:t xml:space="preserve"> </w:t>
            </w:r>
            <w:r w:rsidRPr="00CC7647">
              <w:rPr>
                <w:lang w:val="ru-RU"/>
              </w:rPr>
              <w:t>(ИОГВ)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ФИО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Срок начала реализации (</w:t>
            </w:r>
            <w:proofErr w:type="spellStart"/>
            <w:r w:rsidRPr="00CC7647">
              <w:rPr>
                <w:lang w:val="ru-RU"/>
              </w:rPr>
              <w:t>дд.мм</w:t>
            </w:r>
            <w:proofErr w:type="gramStart"/>
            <w:r w:rsidRPr="00CC7647">
              <w:rPr>
                <w:lang w:val="ru-RU"/>
              </w:rPr>
              <w:t>.г</w:t>
            </w:r>
            <w:proofErr w:type="gramEnd"/>
            <w:r w:rsidRPr="00CC7647">
              <w:rPr>
                <w:lang w:val="ru-RU"/>
              </w:rPr>
              <w:t>ггг</w:t>
            </w:r>
            <w:proofErr w:type="spellEnd"/>
            <w:r w:rsidRPr="00CC7647">
              <w:rPr>
                <w:lang w:val="ru-RU"/>
              </w:rPr>
              <w:t>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Срок  окончания  реализации (</w:t>
            </w:r>
            <w:proofErr w:type="spellStart"/>
            <w:r w:rsidRPr="00CC7647">
              <w:rPr>
                <w:lang w:val="ru-RU"/>
              </w:rPr>
              <w:t>дд.мм</w:t>
            </w:r>
            <w:proofErr w:type="gramStart"/>
            <w:r w:rsidRPr="00CC7647">
              <w:rPr>
                <w:lang w:val="ru-RU"/>
              </w:rPr>
              <w:t>.г</w:t>
            </w:r>
            <w:proofErr w:type="gramEnd"/>
            <w:r w:rsidRPr="00CC7647">
              <w:rPr>
                <w:lang w:val="ru-RU"/>
              </w:rPr>
              <w:t>ггг</w:t>
            </w:r>
            <w:proofErr w:type="spellEnd"/>
            <w:r w:rsidRPr="00CC7647">
              <w:rPr>
                <w:lang w:val="ru-RU"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CC7647">
              <w:rPr>
                <w:lang w:val="ru-RU"/>
              </w:rPr>
              <w:t>Обьем</w:t>
            </w:r>
            <w:proofErr w:type="spellEnd"/>
            <w:r w:rsidRPr="00CC7647">
              <w:rPr>
                <w:lang w:val="ru-RU"/>
              </w:rPr>
              <w:t xml:space="preserve"> ресурсного обеспечения (тыс. руб.)</w:t>
            </w:r>
          </w:p>
        </w:tc>
      </w:tr>
      <w:tr w:rsidR="00585391" w:rsidRPr="00CC7647" w:rsidTr="00E67043">
        <w:tc>
          <w:tcPr>
            <w:tcW w:w="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Бюджет муниципального района (городского округа)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Бюджет сельских поселений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12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Содержание автомобильных дорог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01.01.2015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rPr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63 469,0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63 469,0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>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9 228,0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9 228,0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Капитальный ремонт автомобильных дорог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01.01.2015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7 251,0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7 251,0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3.1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Капитальный ремонт автомобильного моста через р. </w:t>
            </w:r>
            <w:proofErr w:type="gramStart"/>
            <w:r w:rsidRPr="00CC7647">
              <w:rPr>
                <w:lang w:val="ru-RU"/>
              </w:rPr>
              <w:t>Зула</w:t>
            </w:r>
            <w:proofErr w:type="gramEnd"/>
            <w:r w:rsidRPr="00CC7647">
              <w:rPr>
                <w:lang w:val="ru-RU"/>
              </w:rPr>
              <w:t xml:space="preserve"> а/д Юрла – Ч.Хутор км 15+773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01.01.2015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31.12.2015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2 321,0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2 321,0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3.2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Капитальный ремонт автомобил</w:t>
            </w:r>
            <w:r w:rsidRPr="00CC7647">
              <w:rPr>
                <w:lang w:val="ru-RU"/>
              </w:rPr>
              <w:lastRenderedPageBreak/>
              <w:t xml:space="preserve">ьных мостов через р. </w:t>
            </w:r>
            <w:proofErr w:type="gramStart"/>
            <w:r w:rsidRPr="00CC7647">
              <w:rPr>
                <w:lang w:val="ru-RU"/>
              </w:rPr>
              <w:t>Елога</w:t>
            </w:r>
            <w:proofErr w:type="gramEnd"/>
            <w:r w:rsidRPr="00CC7647">
              <w:rPr>
                <w:lang w:val="ru-RU"/>
              </w:rPr>
              <w:t xml:space="preserve"> а/д Елога – </w:t>
            </w:r>
            <w:proofErr w:type="spellStart"/>
            <w:r w:rsidRPr="00CC7647">
              <w:rPr>
                <w:lang w:val="ru-RU"/>
              </w:rPr>
              <w:t>Галешник</w:t>
            </w:r>
            <w:proofErr w:type="spellEnd"/>
            <w:r w:rsidRPr="00CC7647">
              <w:rPr>
                <w:lang w:val="ru-RU"/>
              </w:rPr>
              <w:t xml:space="preserve"> км 2+176, р. </w:t>
            </w:r>
            <w:proofErr w:type="spellStart"/>
            <w:r w:rsidRPr="00CC7647">
              <w:rPr>
                <w:lang w:val="ru-RU"/>
              </w:rPr>
              <w:t>Кодзь</w:t>
            </w:r>
            <w:proofErr w:type="spellEnd"/>
            <w:r w:rsidRPr="00CC7647">
              <w:rPr>
                <w:lang w:val="ru-RU"/>
              </w:rPr>
              <w:t xml:space="preserve"> а/д У. Березовка – В. Коса км 0+700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01.01.2016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31.12.2016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3.3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Капитальный ремонт автомобильного моста через р. </w:t>
            </w:r>
            <w:proofErr w:type="gramStart"/>
            <w:r w:rsidRPr="00CC7647">
              <w:rPr>
                <w:lang w:val="ru-RU"/>
              </w:rPr>
              <w:t>Лопва</w:t>
            </w:r>
            <w:proofErr w:type="gramEnd"/>
            <w:r w:rsidRPr="00CC7647">
              <w:rPr>
                <w:lang w:val="ru-RU"/>
              </w:rPr>
              <w:t xml:space="preserve"> а/д Юрла – У. Березовка ум 1+668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01.01.2017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2 465,0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  <w:tr w:rsidR="00585391" w:rsidRPr="00CC7647" w:rsidTr="00E6704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01.01.2015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8 575,7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8 575,7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*</w:t>
            </w:r>
          </w:p>
        </w:tc>
      </w:tr>
    </w:tbl>
    <w:p w:rsidR="00585391" w:rsidRPr="00CC7647" w:rsidRDefault="00585391" w:rsidP="00585391">
      <w:pPr>
        <w:pStyle w:val="Textbody"/>
        <w:jc w:val="right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</w:p>
    <w:p w:rsidR="00585391" w:rsidRPr="00CC7647" w:rsidRDefault="00585391" w:rsidP="00585391">
      <w:pPr>
        <w:pStyle w:val="Textbody"/>
        <w:jc w:val="right"/>
        <w:rPr>
          <w:lang w:val="ru-RU"/>
        </w:rPr>
      </w:pPr>
      <w:r w:rsidRPr="00CC7647">
        <w:rPr>
          <w:lang w:val="ru-RU"/>
        </w:rPr>
        <w:t>Приложение 11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План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мероприятий по реализации муниципальной программы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Юрлинского муниципального района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«Развитие дорожного хозяйства на территории Юрлинского муниципального района»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на очередной финансовый год и плановый период</w:t>
      </w:r>
    </w:p>
    <w:p w:rsidR="00585391" w:rsidRPr="00CC7647" w:rsidRDefault="00585391" w:rsidP="00585391">
      <w:pPr>
        <w:pStyle w:val="Textbody"/>
        <w:rPr>
          <w:lang w:val="ru-RU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359"/>
        <w:gridCol w:w="851"/>
        <w:gridCol w:w="708"/>
        <w:gridCol w:w="1134"/>
        <w:gridCol w:w="993"/>
        <w:gridCol w:w="708"/>
        <w:gridCol w:w="709"/>
        <w:gridCol w:w="851"/>
        <w:gridCol w:w="708"/>
        <w:gridCol w:w="851"/>
        <w:gridCol w:w="850"/>
      </w:tblGrid>
      <w:tr w:rsidR="00585391" w:rsidRPr="00CC7647" w:rsidTr="00E67043"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Наименование подпрограммы и результатов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Исполнител</w:t>
            </w:r>
            <w:proofErr w:type="gramStart"/>
            <w:r w:rsidRPr="00CC7647">
              <w:rPr>
                <w:lang w:val="ru-RU"/>
              </w:rPr>
              <w:t>ь(</w:t>
            </w:r>
            <w:proofErr w:type="gramEnd"/>
            <w:r w:rsidRPr="00CC7647">
              <w:rPr>
                <w:lang w:val="ru-RU"/>
              </w:rPr>
              <w:t>ИОГВ)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Срок начала реализации (</w:t>
            </w:r>
            <w:proofErr w:type="spellStart"/>
            <w:r w:rsidRPr="00CC7647">
              <w:rPr>
                <w:lang w:val="ru-RU"/>
              </w:rPr>
              <w:t>дд.мм</w:t>
            </w:r>
            <w:proofErr w:type="gramStart"/>
            <w:r w:rsidRPr="00CC7647">
              <w:rPr>
                <w:lang w:val="ru-RU"/>
              </w:rPr>
              <w:t>.г</w:t>
            </w:r>
            <w:proofErr w:type="gramEnd"/>
            <w:r w:rsidRPr="00CC7647">
              <w:rPr>
                <w:lang w:val="ru-RU"/>
              </w:rPr>
              <w:t>ггг</w:t>
            </w:r>
            <w:proofErr w:type="spellEnd"/>
            <w:r w:rsidRPr="00CC7647">
              <w:rPr>
                <w:lang w:val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Срок  окончания  реализации (</w:t>
            </w:r>
            <w:proofErr w:type="spellStart"/>
            <w:r w:rsidRPr="00CC7647">
              <w:rPr>
                <w:lang w:val="ru-RU"/>
              </w:rPr>
              <w:t>дд.мм</w:t>
            </w:r>
            <w:proofErr w:type="gramStart"/>
            <w:r w:rsidRPr="00CC7647">
              <w:rPr>
                <w:lang w:val="ru-RU"/>
              </w:rPr>
              <w:t>.г</w:t>
            </w:r>
            <w:proofErr w:type="gramEnd"/>
            <w:r w:rsidRPr="00CC7647">
              <w:rPr>
                <w:lang w:val="ru-RU"/>
              </w:rPr>
              <w:t>ггг</w:t>
            </w:r>
            <w:proofErr w:type="spellEnd"/>
            <w:r w:rsidRPr="00CC7647">
              <w:rPr>
                <w:lang w:val="ru-RU"/>
              </w:rPr>
              <w:t>)</w:t>
            </w:r>
          </w:p>
        </w:tc>
        <w:tc>
          <w:tcPr>
            <w:tcW w:w="4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CC7647">
              <w:rPr>
                <w:lang w:val="ru-RU"/>
              </w:rPr>
              <w:t>Обьем</w:t>
            </w:r>
            <w:proofErr w:type="spellEnd"/>
            <w:r w:rsidRPr="00CC7647">
              <w:rPr>
                <w:lang w:val="ru-RU"/>
              </w:rPr>
              <w:t xml:space="preserve"> ресурсного обеспечения (тыс</w:t>
            </w:r>
            <w:proofErr w:type="gramStart"/>
            <w:r w:rsidRPr="00CC7647">
              <w:rPr>
                <w:lang w:val="ru-RU"/>
              </w:rPr>
              <w:t>.р</w:t>
            </w:r>
            <w:proofErr w:type="gramEnd"/>
            <w:r w:rsidRPr="00CC7647">
              <w:rPr>
                <w:lang w:val="ru-RU"/>
              </w:rPr>
              <w:t>уб.)</w:t>
            </w:r>
          </w:p>
        </w:tc>
      </w:tr>
      <w:tr w:rsidR="00585391" w:rsidRPr="00CC7647" w:rsidTr="00E67043">
        <w:tc>
          <w:tcPr>
            <w:tcW w:w="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Бюджет городского (сельского) поселения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12</w:t>
            </w: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1.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 Подпрограмма 1.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1.1. Основное мероприятие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1.2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Результат: контрольная точка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1/целевой показатель 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1.3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Результат: контрольная точка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2/целевой показатель 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 Подпрограмма 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2.1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2.1. Основное мероприятие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2.2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Результат: контрольная точка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1/целевой показатель 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2.3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Результат: контрольная точка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2/целевой показатель 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ГОДОВОЙ ОТЧЕТ</w:t>
      </w:r>
    </w:p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>о выполнении муниципальной программы Юрлинского муниципального района</w:t>
      </w: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962"/>
      </w:tblGrid>
      <w:tr w:rsidR="00585391" w:rsidRPr="00CC7647" w:rsidTr="00E67043"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Администрация Юрлинского муниципального района</w:t>
            </w:r>
          </w:p>
        </w:tc>
      </w:tr>
    </w:tbl>
    <w:p w:rsidR="00585391" w:rsidRPr="00CC7647" w:rsidRDefault="00585391" w:rsidP="00585391">
      <w:pPr>
        <w:pStyle w:val="Textbody"/>
        <w:jc w:val="center"/>
        <w:rPr>
          <w:lang w:val="ru-RU"/>
        </w:rPr>
      </w:pPr>
      <w:r w:rsidRPr="00CC7647">
        <w:rPr>
          <w:lang w:val="ru-RU"/>
        </w:rPr>
        <w:t xml:space="preserve"> </w:t>
      </w:r>
    </w:p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1. Оценка достижения целей и задач муниципальной программы.</w:t>
      </w:r>
    </w:p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2. Достигнутые результаты (исполнение контрольных точек), причины не достижения запланированных результатов, нарушения сроков.</w:t>
      </w:r>
    </w:p>
    <w:p w:rsidR="00585391" w:rsidRPr="00CC7647" w:rsidRDefault="00585391" w:rsidP="00585391">
      <w:pPr>
        <w:pStyle w:val="Textbody"/>
        <w:rPr>
          <w:lang w:val="ru-RU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1955"/>
        <w:gridCol w:w="2268"/>
        <w:gridCol w:w="1701"/>
        <w:gridCol w:w="1417"/>
        <w:gridCol w:w="2410"/>
      </w:tblGrid>
      <w:tr w:rsidR="00585391" w:rsidRPr="00CC7647" w:rsidTr="00E67043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№ п/п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Плановое окончание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Фактическое окончание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Отклонение, 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Достигнутые результаты. Причины неисполнения, нарушения сроков</w:t>
            </w: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 xml:space="preserve"> Содержание автомобильных дорог муниципального района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31.12.2015г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31.12.2016 г.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31.12.2015г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31.12.2016 г.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Капитальный ремонт автомобильных дорог муниципального района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31.12.2015г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31.12.2016 г.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31.12.2015г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31.12.2016 г.</w:t>
            </w:r>
          </w:p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31.12.2017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3. Достигнутые целевые показатели, причины невыполнения показателей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3105"/>
        <w:gridCol w:w="2790"/>
        <w:gridCol w:w="3150"/>
        <w:gridCol w:w="2100"/>
        <w:gridCol w:w="2960"/>
      </w:tblGrid>
      <w:tr w:rsidR="00585391" w:rsidRPr="00CC7647" w:rsidTr="00E67043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№ 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Целевой показатель, ед. измерения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Плановое значение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Фактическое значение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Отклонение, %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Причины отклонения от планового значения</w:t>
            </w: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</w:t>
            </w:r>
            <w:proofErr w:type="spellStart"/>
            <w:r w:rsidRPr="00CC7647">
              <w:rPr>
                <w:lang w:val="ru-RU"/>
              </w:rPr>
              <w:t>значения,%</w:t>
            </w:r>
            <w:proofErr w:type="spellEnd"/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41,0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2.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</w:t>
            </w:r>
            <w:r w:rsidRPr="00CC7647">
              <w:rPr>
                <w:lang w:val="ru-RU"/>
              </w:rPr>
              <w:lastRenderedPageBreak/>
              <w:t>дорог местного значения и искусственных сооружений на них, %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0 %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</w:tbl>
    <w:p w:rsidR="00585391" w:rsidRPr="00CC7647" w:rsidRDefault="00585391" w:rsidP="00585391">
      <w:pPr>
        <w:pStyle w:val="Standard"/>
      </w:pPr>
    </w:p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4. Анализ факторов, повлиявших на ход реализации муниципальной программы.</w:t>
      </w:r>
    </w:p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005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1701"/>
        <w:gridCol w:w="1845"/>
        <w:gridCol w:w="1470"/>
        <w:gridCol w:w="1965"/>
        <w:gridCol w:w="1642"/>
      </w:tblGrid>
      <w:tr w:rsidR="00585391" w:rsidRPr="00CC7647" w:rsidTr="00E67043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Причины неосвоения бюджетных средств</w:t>
            </w:r>
          </w:p>
        </w:tc>
      </w:tr>
      <w:tr w:rsidR="00585391" w:rsidRPr="00CC7647" w:rsidTr="00E67043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Источники финансирования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План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Факт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</w:pPr>
            <w:r w:rsidRPr="00CC7647">
              <w:t xml:space="preserve">% </w:t>
            </w:r>
            <w:r w:rsidRPr="00CC7647">
              <w:rPr>
                <w:lang w:val="ru-RU"/>
              </w:rPr>
              <w:t>исполнения</w:t>
            </w:r>
          </w:p>
        </w:tc>
        <w:tc>
          <w:tcPr>
            <w:tcW w:w="1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</w:tr>
      <w:tr w:rsidR="00585391" w:rsidRPr="00CC7647" w:rsidTr="00E67043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2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5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jc w:val="center"/>
              <w:rPr>
                <w:lang w:val="ru-RU"/>
              </w:rPr>
            </w:pPr>
            <w:r w:rsidRPr="00CC7647">
              <w:rPr>
                <w:lang w:val="ru-RU"/>
              </w:rPr>
              <w:t>6</w:t>
            </w:r>
          </w:p>
        </w:tc>
      </w:tr>
      <w:tr w:rsidR="00585391" w:rsidRPr="00CC7647" w:rsidTr="00E67043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shd w:val="clear" w:color="auto" w:fill="FF00FF"/>
                <w:lang w:val="ru-RU"/>
              </w:rPr>
            </w:pPr>
            <w:r w:rsidRPr="00CC7647">
              <w:rPr>
                <w:shd w:val="clear" w:color="auto" w:fill="FF00FF"/>
                <w:lang w:val="ru-RU"/>
              </w:rPr>
              <w:t>78 948,0</w:t>
            </w:r>
          </w:p>
          <w:p w:rsidR="00585391" w:rsidRPr="00CC7647" w:rsidRDefault="00585391" w:rsidP="00E6704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8 575,7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87 523,7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1. Содержание автомобильных дорог муниципального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63 469,0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Федеральный бюджет, тыс. </w:t>
            </w:r>
            <w:r w:rsidRPr="00CC7647">
              <w:rPr>
                <w:lang w:val="ru-RU"/>
              </w:rPr>
              <w:lastRenderedPageBreak/>
              <w:t>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lastRenderedPageBreak/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Итого, тыс. </w:t>
            </w:r>
            <w:proofErr w:type="spellStart"/>
            <w:r w:rsidRPr="00CC7647">
              <w:rPr>
                <w:lang w:val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63 469,0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rPr>
                <w:lang w:val="ru-RU"/>
              </w:rPr>
            </w:pPr>
            <w:r w:rsidRPr="00CC7647">
              <w:rPr>
                <w:lang w:val="ru-RU"/>
              </w:rPr>
              <w:t xml:space="preserve">2. Ремонт автомобильных дорог муниципального района и искусственных сооружений на </w:t>
            </w:r>
            <w:proofErr w:type="spellStart"/>
            <w:r w:rsidRPr="00CC7647">
              <w:rPr>
                <w:lang w:val="ru-RU"/>
              </w:rPr>
              <w:t>нах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 xml:space="preserve">Бюджет Юрлинского муниципального района, тыс. </w:t>
            </w:r>
            <w:proofErr w:type="spellStart"/>
            <w:r w:rsidRPr="00CC7647">
              <w:rPr>
                <w:lang w:val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9 228,0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9 228,0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Standard"/>
              <w:rPr>
                <w:lang w:val="ru-RU"/>
              </w:rPr>
            </w:pPr>
            <w:r w:rsidRPr="00CC7647">
              <w:rPr>
                <w:lang w:val="ru-RU"/>
              </w:rPr>
              <w:t>3.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7 251,0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7 251,0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</w:pPr>
          </w:p>
        </w:tc>
      </w:tr>
      <w:tr w:rsidR="00585391" w:rsidRPr="00CC7647" w:rsidTr="00E67043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r w:rsidRPr="00CC7647">
              <w:lastRenderedPageBreak/>
              <w:t>4.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Краевой бюджет,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Федеральный бюджет,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8 575,7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  <w:tr w:rsidR="00585391" w:rsidRPr="00CC7647" w:rsidTr="00E67043"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Итого,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  <w:r w:rsidRPr="00CC7647">
              <w:rPr>
                <w:lang w:val="ru-RU"/>
              </w:rPr>
              <w:t>8 575,7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391" w:rsidRPr="00CC7647" w:rsidRDefault="00585391" w:rsidP="00E67043">
            <w:pPr>
              <w:pStyle w:val="TableContents"/>
              <w:rPr>
                <w:lang w:val="ru-RU"/>
              </w:rPr>
            </w:pPr>
          </w:p>
        </w:tc>
      </w:tr>
    </w:tbl>
    <w:p w:rsidR="00585391" w:rsidRPr="00CC7647" w:rsidRDefault="00585391" w:rsidP="00585391">
      <w:pPr>
        <w:pStyle w:val="Textbody"/>
        <w:rPr>
          <w:lang w:val="ru-RU"/>
        </w:rPr>
      </w:pPr>
    </w:p>
    <w:p w:rsidR="00585391" w:rsidRPr="00CC7647" w:rsidRDefault="00585391" w:rsidP="00585391">
      <w:pPr>
        <w:pStyle w:val="Textbody"/>
        <w:rPr>
          <w:lang w:val="ru-RU"/>
        </w:rPr>
      </w:pPr>
      <w:r w:rsidRPr="00CC7647">
        <w:rPr>
          <w:lang w:val="ru-RU"/>
        </w:rPr>
        <w:t>6. Информация о внесенных ответственным исполнителем изменениях в муниципальную программу</w:t>
      </w:r>
    </w:p>
    <w:p w:rsidR="00585391" w:rsidRPr="00CC7647" w:rsidRDefault="00585391" w:rsidP="00585391"/>
    <w:p w:rsidR="00740FF9" w:rsidRDefault="00740FF9" w:rsidP="002C0753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1286" w:line="317" w:lineRule="exact"/>
        <w:ind w:right="10"/>
        <w:jc w:val="both"/>
      </w:pPr>
    </w:p>
    <w:sectPr w:rsidR="00740FF9" w:rsidSect="0058539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1BF"/>
    <w:multiLevelType w:val="hybridMultilevel"/>
    <w:tmpl w:val="249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5062"/>
    <w:multiLevelType w:val="hybridMultilevel"/>
    <w:tmpl w:val="619C3CA2"/>
    <w:lvl w:ilvl="0" w:tplc="5882D91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F36D1"/>
    <w:multiLevelType w:val="hybridMultilevel"/>
    <w:tmpl w:val="9C24C0BA"/>
    <w:lvl w:ilvl="0" w:tplc="3852F0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524C3"/>
    <w:multiLevelType w:val="hybridMultilevel"/>
    <w:tmpl w:val="0F3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6F"/>
    <w:rsid w:val="001C4857"/>
    <w:rsid w:val="002B73D9"/>
    <w:rsid w:val="002C0753"/>
    <w:rsid w:val="003D32FA"/>
    <w:rsid w:val="00585391"/>
    <w:rsid w:val="00740FF9"/>
    <w:rsid w:val="0077552D"/>
    <w:rsid w:val="00875817"/>
    <w:rsid w:val="00A45C33"/>
    <w:rsid w:val="00A45E65"/>
    <w:rsid w:val="00AD646F"/>
    <w:rsid w:val="00C47929"/>
    <w:rsid w:val="00DD33FF"/>
    <w:rsid w:val="00F6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817"/>
    <w:pPr>
      <w:ind w:left="720"/>
      <w:contextualSpacing/>
    </w:pPr>
  </w:style>
  <w:style w:type="paragraph" w:customStyle="1" w:styleId="ConsPlusTitle">
    <w:name w:val="ConsPlusTitle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85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5853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5391"/>
    <w:pPr>
      <w:spacing w:after="120"/>
    </w:pPr>
  </w:style>
  <w:style w:type="paragraph" w:styleId="a6">
    <w:name w:val="List"/>
    <w:basedOn w:val="Textbody"/>
    <w:rsid w:val="00585391"/>
  </w:style>
  <w:style w:type="paragraph" w:styleId="a7">
    <w:name w:val="caption"/>
    <w:basedOn w:val="Standard"/>
    <w:qFormat/>
    <w:rsid w:val="005853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5391"/>
    <w:pPr>
      <w:suppressLineNumbers/>
    </w:pPr>
  </w:style>
  <w:style w:type="paragraph" w:customStyle="1" w:styleId="TableContents">
    <w:name w:val="Table Contents"/>
    <w:basedOn w:val="Standard"/>
    <w:rsid w:val="00585391"/>
    <w:pPr>
      <w:suppressLineNumbers/>
    </w:pPr>
  </w:style>
  <w:style w:type="paragraph" w:customStyle="1" w:styleId="ConsPlusNormal">
    <w:name w:val="ConsPlusNormal"/>
    <w:rsid w:val="0058539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585391"/>
    <w:pPr>
      <w:jc w:val="center"/>
    </w:pPr>
    <w:rPr>
      <w:b/>
      <w:bCs/>
    </w:rPr>
  </w:style>
  <w:style w:type="paragraph" w:customStyle="1" w:styleId="Standarduser">
    <w:name w:val="Standard (user)"/>
    <w:rsid w:val="00585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585391"/>
    <w:pPr>
      <w:suppressLineNumbers/>
    </w:pPr>
  </w:style>
  <w:style w:type="paragraph" w:customStyle="1" w:styleId="ConsPlusCell">
    <w:name w:val="ConsPlusCell"/>
    <w:rsid w:val="0058539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585391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585391"/>
    <w:rPr>
      <w:color w:val="0000FF"/>
      <w:u w:val="single"/>
    </w:rPr>
  </w:style>
  <w:style w:type="paragraph" w:styleId="a8">
    <w:name w:val="Normal (Web)"/>
    <w:basedOn w:val="a"/>
    <w:rsid w:val="005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817"/>
    <w:pPr>
      <w:ind w:left="720"/>
      <w:contextualSpacing/>
    </w:pPr>
  </w:style>
  <w:style w:type="paragraph" w:customStyle="1" w:styleId="ConsPlusTitle">
    <w:name w:val="ConsPlusTitle"/>
    <w:rsid w:val="00C4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2015-01-19T04:56:00Z</cp:lastPrinted>
  <dcterms:created xsi:type="dcterms:W3CDTF">2014-09-01T04:07:00Z</dcterms:created>
  <dcterms:modified xsi:type="dcterms:W3CDTF">2015-01-21T13:06:00Z</dcterms:modified>
</cp:coreProperties>
</file>