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9C" w:rsidRPr="00B42DA6" w:rsidRDefault="00A83B9C" w:rsidP="00B42DA6">
      <w:pPr>
        <w:shd w:val="clear" w:color="auto" w:fill="FFFFFF"/>
        <w:tabs>
          <w:tab w:val="left" w:pos="3060"/>
        </w:tabs>
        <w:spacing w:after="0" w:line="240" w:lineRule="auto"/>
        <w:jc w:val="center"/>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7pt;margin-top:-49.2pt;width:41.25pt;height:45pt;z-index:251661824;visibility:visible">
            <v:imagedata r:id="rId5" o:title=""/>
          </v:shape>
        </w:pict>
      </w:r>
      <w:r w:rsidRPr="00B42DA6">
        <w:rPr>
          <w:rFonts w:ascii="Times New Roman" w:hAnsi="Times New Roman" w:cs="Times New Roman"/>
          <w:b/>
          <w:bCs/>
          <w:sz w:val="28"/>
          <w:szCs w:val="28"/>
        </w:rPr>
        <w:t>АДМИНИСТРАЦИЯ</w:t>
      </w:r>
    </w:p>
    <w:p w:rsidR="00A83B9C" w:rsidRPr="00B42DA6" w:rsidRDefault="00A83B9C" w:rsidP="00B42DA6">
      <w:pPr>
        <w:spacing w:after="0" w:line="240" w:lineRule="auto"/>
        <w:jc w:val="center"/>
        <w:rPr>
          <w:rFonts w:ascii="Times New Roman" w:hAnsi="Times New Roman" w:cs="Times New Roman"/>
          <w:b/>
          <w:bCs/>
          <w:sz w:val="28"/>
          <w:szCs w:val="28"/>
        </w:rPr>
      </w:pPr>
      <w:r w:rsidRPr="00B42DA6">
        <w:rPr>
          <w:rFonts w:ascii="Times New Roman" w:hAnsi="Times New Roman" w:cs="Times New Roman"/>
          <w:b/>
          <w:bCs/>
          <w:sz w:val="28"/>
          <w:szCs w:val="28"/>
        </w:rPr>
        <w:t xml:space="preserve">ЮРЛИНСКОГО МУНИЦИПАЛЬНОГО РАЙОНА </w:t>
      </w:r>
    </w:p>
    <w:p w:rsidR="00A83B9C" w:rsidRPr="00B42DA6" w:rsidRDefault="00A83B9C" w:rsidP="00B42DA6">
      <w:pPr>
        <w:tabs>
          <w:tab w:val="left" w:pos="540"/>
        </w:tabs>
        <w:spacing w:after="0" w:line="240" w:lineRule="auto"/>
        <w:jc w:val="both"/>
        <w:rPr>
          <w:rFonts w:ascii="Times New Roman" w:hAnsi="Times New Roman" w:cs="Times New Roman"/>
          <w:b/>
          <w:bCs/>
          <w:sz w:val="28"/>
          <w:szCs w:val="28"/>
        </w:rPr>
      </w:pPr>
    </w:p>
    <w:p w:rsidR="00A83B9C" w:rsidRPr="00B42DA6" w:rsidRDefault="00A83B9C" w:rsidP="00B42DA6">
      <w:pPr>
        <w:jc w:val="center"/>
        <w:rPr>
          <w:rFonts w:ascii="Times New Roman" w:hAnsi="Times New Roman" w:cs="Times New Roman"/>
          <w:b/>
          <w:bCs/>
          <w:sz w:val="28"/>
          <w:szCs w:val="28"/>
        </w:rPr>
      </w:pPr>
      <w:r w:rsidRPr="00B42DA6">
        <w:rPr>
          <w:rFonts w:ascii="Times New Roman" w:hAnsi="Times New Roman" w:cs="Times New Roman"/>
          <w:b/>
          <w:bCs/>
          <w:sz w:val="28"/>
          <w:szCs w:val="28"/>
        </w:rPr>
        <w:t>ПОСТАНОВЛЕНИЕ</w:t>
      </w:r>
    </w:p>
    <w:p w:rsidR="00A83B9C" w:rsidRPr="00B42DA6" w:rsidRDefault="00A83B9C" w:rsidP="00B42DA6">
      <w:pPr>
        <w:jc w:val="center"/>
        <w:rPr>
          <w:rFonts w:ascii="Times New Roman" w:hAnsi="Times New Roman" w:cs="Times New Roman"/>
          <w:sz w:val="28"/>
          <w:szCs w:val="28"/>
        </w:rPr>
      </w:pPr>
    </w:p>
    <w:p w:rsidR="00A83B9C" w:rsidRPr="00B42DA6" w:rsidRDefault="00A83B9C" w:rsidP="00B42DA6">
      <w:pPr>
        <w:jc w:val="both"/>
        <w:rPr>
          <w:rFonts w:ascii="Times New Roman" w:hAnsi="Times New Roman" w:cs="Times New Roman"/>
          <w:sz w:val="28"/>
          <w:szCs w:val="28"/>
        </w:rPr>
      </w:pPr>
      <w:r>
        <w:rPr>
          <w:rFonts w:ascii="Times New Roman" w:hAnsi="Times New Roman" w:cs="Times New Roman"/>
          <w:sz w:val="28"/>
          <w:szCs w:val="28"/>
        </w:rPr>
        <w:t>от 23</w:t>
      </w:r>
      <w:r w:rsidRPr="00B42DA6">
        <w:rPr>
          <w:rFonts w:ascii="Times New Roman" w:hAnsi="Times New Roman" w:cs="Times New Roman"/>
          <w:sz w:val="28"/>
          <w:szCs w:val="28"/>
        </w:rPr>
        <w:t xml:space="preserve">.07.2013 г.                                                                                        </w:t>
      </w:r>
      <w:r w:rsidRPr="00B42DA6">
        <w:rPr>
          <w:rFonts w:ascii="Times New Roman" w:hAnsi="Times New Roman" w:cs="Times New Roman"/>
          <w:spacing w:val="-2"/>
          <w:w w:val="133"/>
          <w:sz w:val="28"/>
          <w:szCs w:val="28"/>
        </w:rPr>
        <w:t xml:space="preserve">№ </w:t>
      </w:r>
      <w:r>
        <w:rPr>
          <w:rFonts w:ascii="Times New Roman" w:hAnsi="Times New Roman" w:cs="Times New Roman"/>
          <w:spacing w:val="-2"/>
          <w:w w:val="133"/>
          <w:sz w:val="28"/>
          <w:szCs w:val="28"/>
        </w:rPr>
        <w:t>466</w:t>
      </w:r>
    </w:p>
    <w:p w:rsidR="00A83B9C" w:rsidRPr="00B42DA6" w:rsidRDefault="00A83B9C" w:rsidP="00B42DA6">
      <w:pPr>
        <w:shd w:val="clear" w:color="auto" w:fill="FFFFFF"/>
        <w:rPr>
          <w:rFonts w:ascii="Times New Roman" w:hAnsi="Times New Roman" w:cs="Times New Roman"/>
          <w:spacing w:val="-4"/>
        </w:rPr>
      </w:pPr>
    </w:p>
    <w:tbl>
      <w:tblPr>
        <w:tblW w:w="0" w:type="auto"/>
        <w:tblInd w:w="-106" w:type="dxa"/>
        <w:tblLook w:val="01E0"/>
      </w:tblPr>
      <w:tblGrid>
        <w:gridCol w:w="4968"/>
      </w:tblGrid>
      <w:tr w:rsidR="00A83B9C" w:rsidRPr="001426B1">
        <w:tc>
          <w:tcPr>
            <w:tcW w:w="4968" w:type="dxa"/>
          </w:tcPr>
          <w:p w:rsidR="00A83B9C" w:rsidRPr="001426B1" w:rsidRDefault="00A83B9C" w:rsidP="00B42DA6">
            <w:pPr>
              <w:spacing w:after="0"/>
              <w:jc w:val="both"/>
              <w:rPr>
                <w:rFonts w:ascii="Times New Roman" w:hAnsi="Times New Roman" w:cs="Times New Roman"/>
                <w:sz w:val="28"/>
                <w:szCs w:val="28"/>
              </w:rPr>
            </w:pPr>
            <w:r w:rsidRPr="001426B1">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1426B1">
              <w:rPr>
                <w:rFonts w:ascii="Times New Roman" w:hAnsi="Times New Roman" w:cs="Times New Roman"/>
                <w:color w:val="000000"/>
                <w:sz w:val="28"/>
                <w:szCs w:val="28"/>
              </w:rPr>
              <w:t>«Выдача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p>
          <w:p w:rsidR="00A83B9C" w:rsidRPr="001426B1" w:rsidRDefault="00A83B9C" w:rsidP="00B42DA6">
            <w:pPr>
              <w:spacing w:after="0"/>
              <w:rPr>
                <w:rFonts w:ascii="Times New Roman" w:hAnsi="Times New Roman" w:cs="Times New Roman"/>
                <w:sz w:val="28"/>
                <w:szCs w:val="28"/>
              </w:rPr>
            </w:pPr>
          </w:p>
          <w:p w:rsidR="00A83B9C" w:rsidRPr="001426B1" w:rsidRDefault="00A83B9C" w:rsidP="00B42DA6">
            <w:pPr>
              <w:spacing w:after="0"/>
              <w:rPr>
                <w:rFonts w:ascii="Times New Roman" w:hAnsi="Times New Roman" w:cs="Times New Roman"/>
                <w:sz w:val="28"/>
                <w:szCs w:val="28"/>
              </w:rPr>
            </w:pPr>
          </w:p>
        </w:tc>
      </w:tr>
    </w:tbl>
    <w:p w:rsidR="00A83B9C" w:rsidRPr="00B42DA6" w:rsidRDefault="00A83B9C" w:rsidP="00B42DA6">
      <w:pPr>
        <w:spacing w:after="0" w:line="360" w:lineRule="exact"/>
        <w:ind w:firstLine="709"/>
        <w:jc w:val="both"/>
        <w:rPr>
          <w:rFonts w:ascii="Times New Roman" w:hAnsi="Times New Roman" w:cs="Times New Roman"/>
          <w:sz w:val="28"/>
          <w:szCs w:val="28"/>
        </w:rPr>
      </w:pPr>
      <w:r w:rsidRPr="00B42DA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w:t>
      </w:r>
    </w:p>
    <w:p w:rsidR="00A83B9C" w:rsidRPr="00B42DA6" w:rsidRDefault="00A83B9C" w:rsidP="00B42DA6">
      <w:pPr>
        <w:spacing w:before="240" w:after="0" w:line="360" w:lineRule="exact"/>
        <w:ind w:firstLine="709"/>
        <w:jc w:val="both"/>
        <w:rPr>
          <w:rFonts w:ascii="Times New Roman" w:hAnsi="Times New Roman" w:cs="Times New Roman"/>
          <w:sz w:val="28"/>
          <w:szCs w:val="28"/>
        </w:rPr>
      </w:pPr>
      <w:r w:rsidRPr="00B42DA6">
        <w:rPr>
          <w:rFonts w:ascii="Times New Roman" w:hAnsi="Times New Roman" w:cs="Times New Roman"/>
          <w:sz w:val="28"/>
          <w:szCs w:val="28"/>
        </w:rPr>
        <w:t>ПОСТАНОВЛЯЕТ:</w:t>
      </w:r>
    </w:p>
    <w:p w:rsidR="00A83B9C" w:rsidRPr="00B42DA6" w:rsidRDefault="00A83B9C" w:rsidP="00B42DA6">
      <w:pPr>
        <w:spacing w:before="240" w:after="0" w:line="360" w:lineRule="exact"/>
        <w:ind w:firstLine="709"/>
        <w:jc w:val="both"/>
        <w:rPr>
          <w:rFonts w:ascii="Times New Roman" w:hAnsi="Times New Roman" w:cs="Times New Roman"/>
          <w:color w:val="000000"/>
          <w:sz w:val="28"/>
          <w:szCs w:val="28"/>
        </w:rPr>
      </w:pPr>
      <w:r w:rsidRPr="00B42DA6">
        <w:rPr>
          <w:rFonts w:ascii="Times New Roman" w:hAnsi="Times New Roman" w:cs="Times New Roman"/>
          <w:sz w:val="28"/>
          <w:szCs w:val="28"/>
        </w:rPr>
        <w:t>1.</w:t>
      </w:r>
      <w:r w:rsidRPr="00B42DA6">
        <w:rPr>
          <w:rFonts w:ascii="Times New Roman" w:hAnsi="Times New Roman" w:cs="Times New Roman"/>
          <w:color w:val="000000"/>
          <w:sz w:val="28"/>
          <w:szCs w:val="28"/>
        </w:rPr>
        <w:t xml:space="preserve"> Утвердить административный регламент по предоставлению муниципальной услуги </w:t>
      </w:r>
      <w:r w:rsidRPr="00465DFA">
        <w:rPr>
          <w:rFonts w:ascii="Times New Roman" w:hAnsi="Times New Roman" w:cs="Times New Roman"/>
          <w:color w:val="000000"/>
          <w:sz w:val="28"/>
          <w:szCs w:val="28"/>
        </w:rPr>
        <w:t>«Выдача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r w:rsidRPr="00B42DA6">
        <w:rPr>
          <w:rFonts w:ascii="Times New Roman" w:hAnsi="Times New Roman" w:cs="Times New Roman"/>
          <w:color w:val="000000"/>
          <w:sz w:val="28"/>
          <w:szCs w:val="28"/>
        </w:rPr>
        <w:t>.</w:t>
      </w:r>
    </w:p>
    <w:p w:rsidR="00A83B9C" w:rsidRPr="00B42DA6" w:rsidRDefault="00A83B9C" w:rsidP="00B42DA6">
      <w:pPr>
        <w:spacing w:after="0" w:line="360" w:lineRule="exact"/>
        <w:ind w:firstLine="709"/>
        <w:jc w:val="both"/>
        <w:rPr>
          <w:rFonts w:ascii="Times New Roman" w:hAnsi="Times New Roman" w:cs="Times New Roman"/>
          <w:sz w:val="28"/>
          <w:szCs w:val="28"/>
        </w:rPr>
      </w:pPr>
      <w:r w:rsidRPr="00B42DA6">
        <w:rPr>
          <w:rFonts w:ascii="Times New Roman" w:hAnsi="Times New Roman" w:cs="Times New Roman"/>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A83B9C" w:rsidRPr="00055A95" w:rsidRDefault="00A83B9C" w:rsidP="00B42DA6">
      <w:pPr>
        <w:pStyle w:val="NoSpacing"/>
        <w:tabs>
          <w:tab w:val="num" w:pos="0"/>
        </w:tabs>
        <w:ind w:firstLine="709"/>
        <w:rPr>
          <w:rFonts w:ascii="Times New Roman" w:hAnsi="Times New Roman" w:cs="Times New Roman"/>
        </w:rPr>
      </w:pPr>
      <w:r w:rsidRPr="00055A95">
        <w:rPr>
          <w:rFonts w:ascii="Times New Roman" w:hAnsi="Times New Roman" w:cs="Times New Roman"/>
        </w:rPr>
        <w:t>3. Контроль за исполнением настоящего Постановления возложить на  заместителя главы администрации района по развитию экономики и управлению ресурсами Н.А. Мелехина.</w:t>
      </w:r>
    </w:p>
    <w:p w:rsidR="00A83B9C" w:rsidRPr="00055A95" w:rsidRDefault="00A83B9C" w:rsidP="00B42DA6">
      <w:pPr>
        <w:pStyle w:val="NoSpacing"/>
        <w:rPr>
          <w:rFonts w:ascii="Times New Roman" w:hAnsi="Times New Roman" w:cs="Times New Roman"/>
        </w:rPr>
      </w:pPr>
    </w:p>
    <w:p w:rsidR="00A83B9C" w:rsidRPr="00055A95" w:rsidRDefault="00A83B9C" w:rsidP="00B42DA6">
      <w:pPr>
        <w:pStyle w:val="NoSpacing"/>
        <w:rPr>
          <w:rFonts w:ascii="Times New Roman" w:hAnsi="Times New Roman" w:cs="Times New Roman"/>
        </w:rPr>
      </w:pPr>
    </w:p>
    <w:p w:rsidR="00A83B9C" w:rsidRPr="00055A95" w:rsidRDefault="00A83B9C" w:rsidP="00B42DA6">
      <w:pPr>
        <w:pStyle w:val="NoSpacing"/>
        <w:ind w:firstLine="0"/>
        <w:rPr>
          <w:rFonts w:ascii="Times New Roman" w:hAnsi="Times New Roman" w:cs="Times New Roman"/>
        </w:rPr>
      </w:pPr>
      <w:r w:rsidRPr="00055A95">
        <w:rPr>
          <w:rFonts w:ascii="Times New Roman" w:hAnsi="Times New Roman" w:cs="Times New Roman"/>
        </w:rPr>
        <w:t xml:space="preserve">Глава района – </w:t>
      </w:r>
    </w:p>
    <w:p w:rsidR="00A83B9C" w:rsidRPr="00055A95" w:rsidRDefault="00A83B9C" w:rsidP="00B42DA6">
      <w:pPr>
        <w:pStyle w:val="NoSpacing"/>
        <w:ind w:firstLine="0"/>
        <w:rPr>
          <w:rFonts w:ascii="Times New Roman" w:hAnsi="Times New Roman" w:cs="Times New Roman"/>
        </w:rPr>
      </w:pPr>
      <w:r w:rsidRPr="00055A95">
        <w:rPr>
          <w:rFonts w:ascii="Times New Roman" w:hAnsi="Times New Roman" w:cs="Times New Roman"/>
        </w:rPr>
        <w:t>глава Администрации района                                                            Т.М.Моисеева</w:t>
      </w:r>
    </w:p>
    <w:p w:rsidR="00A83B9C" w:rsidRPr="00055A95" w:rsidRDefault="00A83B9C" w:rsidP="00B42DA6">
      <w:pPr>
        <w:pStyle w:val="NoSpacing"/>
        <w:rPr>
          <w:rFonts w:ascii="Times New Roman" w:hAnsi="Times New Roman" w:cs="Times New Roman"/>
        </w:rPr>
      </w:pPr>
    </w:p>
    <w:p w:rsidR="00A83B9C" w:rsidRPr="00055A95" w:rsidRDefault="00A83B9C" w:rsidP="00B42DA6">
      <w:pPr>
        <w:pStyle w:val="NoSpacing"/>
        <w:rPr>
          <w:rFonts w:ascii="Times New Roman" w:hAnsi="Times New Roman" w:cs="Times New Roman"/>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Pr="00465DFA" w:rsidRDefault="00A83B9C" w:rsidP="00465DFA">
      <w:pPr>
        <w:spacing w:after="0" w:line="240" w:lineRule="auto"/>
        <w:ind w:left="4820"/>
        <w:jc w:val="right"/>
        <w:rPr>
          <w:rFonts w:ascii="Times New Roman" w:hAnsi="Times New Roman" w:cs="Times New Roman"/>
          <w:sz w:val="28"/>
          <w:szCs w:val="28"/>
        </w:rPr>
      </w:pPr>
      <w:r w:rsidRPr="00465DFA">
        <w:rPr>
          <w:rFonts w:ascii="Times New Roman" w:hAnsi="Times New Roman" w:cs="Times New Roman"/>
          <w:sz w:val="28"/>
          <w:szCs w:val="28"/>
        </w:rPr>
        <w:t>УТВЕРЖДЕН</w:t>
      </w:r>
    </w:p>
    <w:p w:rsidR="00A83B9C" w:rsidRPr="00465DFA" w:rsidRDefault="00A83B9C" w:rsidP="00465DFA">
      <w:pPr>
        <w:spacing w:after="0" w:line="240" w:lineRule="auto"/>
        <w:ind w:left="4820"/>
        <w:jc w:val="right"/>
        <w:rPr>
          <w:rFonts w:ascii="Times New Roman" w:hAnsi="Times New Roman" w:cs="Times New Roman"/>
          <w:sz w:val="28"/>
          <w:szCs w:val="28"/>
        </w:rPr>
      </w:pPr>
      <w:r w:rsidRPr="00465DFA">
        <w:rPr>
          <w:rFonts w:ascii="Times New Roman" w:hAnsi="Times New Roman" w:cs="Times New Roman"/>
          <w:sz w:val="28"/>
          <w:szCs w:val="28"/>
        </w:rPr>
        <w:t xml:space="preserve">постановлением Администрации </w:t>
      </w:r>
    </w:p>
    <w:p w:rsidR="00A83B9C" w:rsidRPr="00465DFA" w:rsidRDefault="00A83B9C" w:rsidP="00465DFA">
      <w:pPr>
        <w:spacing w:after="0" w:line="240" w:lineRule="auto"/>
        <w:ind w:left="4820"/>
        <w:jc w:val="right"/>
        <w:rPr>
          <w:rFonts w:ascii="Times New Roman" w:hAnsi="Times New Roman" w:cs="Times New Roman"/>
          <w:sz w:val="28"/>
          <w:szCs w:val="28"/>
        </w:rPr>
      </w:pPr>
      <w:r w:rsidRPr="00465DFA">
        <w:rPr>
          <w:rFonts w:ascii="Times New Roman" w:hAnsi="Times New Roman" w:cs="Times New Roman"/>
          <w:sz w:val="28"/>
          <w:szCs w:val="28"/>
        </w:rPr>
        <w:t xml:space="preserve">Юрлинского муниципального района </w:t>
      </w:r>
    </w:p>
    <w:p w:rsidR="00A83B9C" w:rsidRPr="00465DFA" w:rsidRDefault="00A83B9C" w:rsidP="00465DFA">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от 23.07.2013 № 466</w:t>
      </w:r>
    </w:p>
    <w:p w:rsidR="00A83B9C" w:rsidRPr="00465DFA" w:rsidRDefault="00A83B9C" w:rsidP="00465DFA">
      <w:pPr>
        <w:spacing w:after="0" w:line="240" w:lineRule="auto"/>
        <w:ind w:left="4820"/>
        <w:rPr>
          <w:rFonts w:ascii="Times New Roman" w:hAnsi="Times New Roman" w:cs="Times New Roman"/>
          <w:b/>
          <w:bCs/>
          <w:sz w:val="28"/>
          <w:szCs w:val="28"/>
        </w:rPr>
      </w:pPr>
    </w:p>
    <w:p w:rsidR="00A83B9C"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 xml:space="preserve">Административный регламент </w:t>
      </w:r>
      <w:r>
        <w:rPr>
          <w:rFonts w:ascii="Times New Roman" w:hAnsi="Times New Roman" w:cs="Times New Roman"/>
          <w:b/>
          <w:bCs/>
          <w:color w:val="000000"/>
          <w:sz w:val="28"/>
          <w:szCs w:val="28"/>
        </w:rPr>
        <w:t>по</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предоставлению</w:t>
      </w:r>
      <w:r w:rsidRPr="00B42DA6">
        <w:rPr>
          <w:rFonts w:ascii="Times New Roman" w:hAnsi="Times New Roman" w:cs="Times New Roman"/>
          <w:b/>
          <w:bCs/>
          <w:color w:val="000000"/>
          <w:sz w:val="28"/>
          <w:szCs w:val="28"/>
        </w:rPr>
        <w:t xml:space="preserve"> муниципальной услуги</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«Выдача жилищного сертификата на предоставление субсидии на</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приобретение (строительство) жилого помещения ветеранам, инвалидам и</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семьям, имеющих детей-инвалидов, нуждающихся в улучшении жилищных</w:t>
      </w:r>
    </w:p>
    <w:p w:rsidR="00A83B9C" w:rsidRPr="00B42DA6"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8"/>
          <w:szCs w:val="28"/>
        </w:rPr>
      </w:pPr>
      <w:r w:rsidRPr="00B42DA6">
        <w:rPr>
          <w:rFonts w:ascii="Times New Roman" w:hAnsi="Times New Roman" w:cs="Times New Roman"/>
          <w:b/>
          <w:bCs/>
          <w:color w:val="000000"/>
          <w:sz w:val="28"/>
          <w:szCs w:val="28"/>
        </w:rPr>
        <w:t>условий»</w:t>
      </w:r>
    </w:p>
    <w:p w:rsidR="00A83B9C" w:rsidRPr="00EB5DC2" w:rsidRDefault="00A83B9C" w:rsidP="00EB5DC2">
      <w:pPr>
        <w:autoSpaceDE w:val="0"/>
        <w:autoSpaceDN w:val="0"/>
        <w:adjustRightInd w:val="0"/>
        <w:spacing w:after="0" w:line="240" w:lineRule="auto"/>
        <w:ind w:left="-284"/>
        <w:jc w:val="center"/>
        <w:rPr>
          <w:rFonts w:ascii="Times New Roman" w:hAnsi="Times New Roman" w:cs="Times New Roman"/>
          <w:b/>
          <w:bCs/>
          <w:color w:val="000000"/>
          <w:sz w:val="24"/>
          <w:szCs w:val="24"/>
        </w:rPr>
      </w:pPr>
    </w:p>
    <w:p w:rsidR="00A83B9C" w:rsidRPr="00852CB7" w:rsidRDefault="00A83B9C" w:rsidP="00465DFA">
      <w:pPr>
        <w:pStyle w:val="ListParagraph"/>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Общие положения</w:t>
      </w:r>
    </w:p>
    <w:p w:rsidR="00A83B9C" w:rsidRPr="00465DFA" w:rsidRDefault="00A83B9C" w:rsidP="00465DFA">
      <w:pPr>
        <w:pStyle w:val="ListParagraph"/>
        <w:autoSpaceDE w:val="0"/>
        <w:autoSpaceDN w:val="0"/>
        <w:adjustRightInd w:val="0"/>
        <w:spacing w:after="0" w:line="240" w:lineRule="auto"/>
        <w:ind w:left="76"/>
        <w:rPr>
          <w:rFonts w:ascii="Times New Roman" w:hAnsi="Times New Roman" w:cs="Times New Roman"/>
          <w:b/>
          <w:bCs/>
          <w:color w:val="000000"/>
          <w:sz w:val="24"/>
          <w:szCs w:val="24"/>
        </w:rPr>
      </w:pPr>
    </w:p>
    <w:p w:rsidR="00A83B9C" w:rsidRPr="00852CB7" w:rsidRDefault="00A83B9C" w:rsidP="00B16180">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 xml:space="preserve"> </w:t>
      </w:r>
      <w:r w:rsidRPr="00852CB7">
        <w:rPr>
          <w:rFonts w:ascii="Times New Roman" w:hAnsi="Times New Roman" w:cs="Times New Roman"/>
          <w:color w:val="000000"/>
          <w:sz w:val="28"/>
          <w:szCs w:val="28"/>
        </w:rPr>
        <w:t>1.1. Предмет регулирования Административного регламента.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Административный регламент  по предоставлению муниципальной услуги (далее - административный регламент) разработан с целью повышения качества предоставления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Муниципальная услуга предоставляется в рамках реализации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и вставших на учет до 1 января 2005 г., утвержденного постановлением Правительства Пермского края от 2 марта 2007 г. № 21-п.</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1.2. Описание заявителей.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Право на получение муниципальной услуги имеют граждане Российской Федерации: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-инвалиды Великой Отечественной войны;</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-лица, награжденные знаком "Жителю блокадного Ленинграда";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Вставшие на учет до 01 января 2005 года: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-ветеранам боевых действий;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-инвалидам и семьям, имеющих детей-инвалидов.</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 случае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1.3. Термины и определения.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 Требования к информированию о порядке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1.4.1. Сведения о местонахождении, контактных телефонах органа местного самоуправления, предоставляющего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color w:val="FF0000"/>
          <w:sz w:val="28"/>
          <w:szCs w:val="28"/>
        </w:rPr>
        <w:t xml:space="preserve">            </w:t>
      </w:r>
      <w:r w:rsidRPr="00852CB7">
        <w:rPr>
          <w:rFonts w:ascii="Times New Roman" w:hAnsi="Times New Roman" w:cs="Times New Roman"/>
          <w:sz w:val="28"/>
          <w:szCs w:val="28"/>
        </w:rPr>
        <w:t xml:space="preserve">Администрация Юрлинского муниципального района Пермского края, расположено по адресу: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ул. Ленина, д. 15, каб. 63, с. Юрла, Пермский край, 619200;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телефон(факс): (34294) 2-14-07;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сайт в сети Интернет </w:t>
      </w:r>
      <w:hyperlink r:id="rId6" w:history="1">
        <w:r w:rsidRPr="00852CB7">
          <w:rPr>
            <w:rFonts w:ascii="Times New Roman" w:hAnsi="Times New Roman" w:cs="Times New Roman"/>
            <w:color w:val="0000FF"/>
            <w:sz w:val="28"/>
            <w:szCs w:val="28"/>
            <w:u w:val="single"/>
            <w:lang w:val="en-US" w:eastAsia="ar-SA"/>
          </w:rPr>
          <w:t>adm</w:t>
        </w:r>
        <w:r w:rsidRPr="00852CB7">
          <w:rPr>
            <w:rFonts w:ascii="Times New Roman" w:hAnsi="Times New Roman" w:cs="Times New Roman"/>
            <w:color w:val="0000FF"/>
            <w:sz w:val="28"/>
            <w:szCs w:val="28"/>
            <w:u w:val="single"/>
            <w:lang w:eastAsia="ar-SA"/>
          </w:rPr>
          <w:t>_</w:t>
        </w:r>
        <w:r w:rsidRPr="00852CB7">
          <w:rPr>
            <w:rFonts w:ascii="Times New Roman" w:hAnsi="Times New Roman" w:cs="Times New Roman"/>
            <w:color w:val="0000FF"/>
            <w:sz w:val="28"/>
            <w:szCs w:val="28"/>
            <w:u w:val="single"/>
            <w:lang w:val="en-US" w:eastAsia="ar-SA"/>
          </w:rPr>
          <w:t>urla</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mail</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ru</w:t>
        </w:r>
      </w:hyperlink>
      <w:r w:rsidRPr="00852CB7">
        <w:rPr>
          <w:rFonts w:ascii="Times New Roman" w:hAnsi="Times New Roman" w:cs="Times New Roman"/>
          <w:sz w:val="28"/>
          <w:szCs w:val="28"/>
        </w:rPr>
        <w:t xml:space="preserve">;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адрес электронной почты: </w:t>
      </w:r>
      <w:r w:rsidRPr="00852CB7">
        <w:rPr>
          <w:rFonts w:ascii="Times New Roman" w:hAnsi="Times New Roman" w:cs="Times New Roman"/>
          <w:sz w:val="28"/>
          <w:szCs w:val="28"/>
          <w:lang w:val="en-US"/>
        </w:rPr>
        <w:t>Kazakova</w:t>
      </w:r>
      <w:r w:rsidRPr="00852CB7">
        <w:rPr>
          <w:rFonts w:ascii="Times New Roman" w:hAnsi="Times New Roman" w:cs="Times New Roman"/>
          <w:sz w:val="28"/>
          <w:szCs w:val="28"/>
        </w:rPr>
        <w:t>_</w:t>
      </w:r>
      <w:r w:rsidRPr="00852CB7">
        <w:rPr>
          <w:rFonts w:ascii="Times New Roman" w:hAnsi="Times New Roman" w:cs="Times New Roman"/>
          <w:sz w:val="28"/>
          <w:szCs w:val="28"/>
          <w:lang w:val="en-US"/>
        </w:rPr>
        <w:t>urla</w:t>
      </w:r>
      <w:r w:rsidRPr="00852CB7">
        <w:rPr>
          <w:rFonts w:ascii="Times New Roman" w:hAnsi="Times New Roman" w:cs="Times New Roman"/>
          <w:sz w:val="28"/>
          <w:szCs w:val="28"/>
        </w:rPr>
        <w:t>@</w:t>
      </w:r>
      <w:r w:rsidRPr="00852CB7">
        <w:rPr>
          <w:rFonts w:ascii="Times New Roman" w:hAnsi="Times New Roman" w:cs="Times New Roman"/>
          <w:sz w:val="28"/>
          <w:szCs w:val="28"/>
          <w:lang w:val="en-US"/>
        </w:rPr>
        <w:t>mail</w:t>
      </w:r>
      <w:r w:rsidRPr="00852CB7">
        <w:rPr>
          <w:rFonts w:ascii="Times New Roman" w:hAnsi="Times New Roman" w:cs="Times New Roman"/>
          <w:sz w:val="28"/>
          <w:szCs w:val="28"/>
        </w:rPr>
        <w:t>.ru.</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График работы:</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понедельник, вторник, среда, четверг, пятница с 9.00 до 17.00;</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обеденный перерыв с 13.00 до 14.00;</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выходные дни - суббота, воскресенье.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1.4.2. Сведения о контактных телефонах органов местного самоуправления и организаций, участвующих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color w:val="000000"/>
          <w:sz w:val="28"/>
          <w:szCs w:val="28"/>
        </w:rPr>
        <w:t xml:space="preserve">           </w:t>
      </w:r>
      <w:r w:rsidRPr="00852CB7">
        <w:rPr>
          <w:rFonts w:ascii="Times New Roman" w:hAnsi="Times New Roman" w:cs="Times New Roman"/>
          <w:sz w:val="28"/>
          <w:szCs w:val="28"/>
        </w:rPr>
        <w:t xml:space="preserve">Администрация Юрлинского муниципального района Пермского края,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телефон(факс): (34294) 2-14-07; </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социального развития Пермского края, тел. (8 342) 2-17-77-86;</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строительства и архитектуры Пермского края, тел. (8 342)</w:t>
      </w:r>
    </w:p>
    <w:p w:rsidR="00A83B9C" w:rsidRPr="00852CB7" w:rsidRDefault="00A83B9C" w:rsidP="00B16180">
      <w:pPr>
        <w:autoSpaceDE w:val="0"/>
        <w:autoSpaceDN w:val="0"/>
        <w:adjustRightInd w:val="0"/>
        <w:spacing w:after="0" w:line="240" w:lineRule="auto"/>
        <w:jc w:val="both"/>
        <w:rPr>
          <w:rFonts w:ascii="Times New Roman" w:hAnsi="Times New Roman" w:cs="Times New Roman"/>
          <w:sz w:val="28"/>
          <w:szCs w:val="28"/>
        </w:rPr>
      </w:pPr>
      <w:r w:rsidRPr="00852CB7">
        <w:rPr>
          <w:rFonts w:ascii="Times New Roman" w:hAnsi="Times New Roman" w:cs="Times New Roman"/>
          <w:sz w:val="28"/>
          <w:szCs w:val="28"/>
        </w:rPr>
        <w:t>2-35-13-62;</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1.4.3. Порядок информирования о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Администрации Юрлинского муниципального района </w:t>
      </w:r>
      <w:hyperlink r:id="rId7" w:history="1">
        <w:r w:rsidRPr="00852CB7">
          <w:rPr>
            <w:rFonts w:ascii="Times New Roman" w:hAnsi="Times New Roman" w:cs="Times New Roman"/>
            <w:color w:val="0000FF"/>
            <w:sz w:val="28"/>
            <w:szCs w:val="28"/>
            <w:u w:val="single"/>
            <w:lang w:val="en-US" w:eastAsia="ar-SA"/>
          </w:rPr>
          <w:t>adm</w:t>
        </w:r>
        <w:r w:rsidRPr="00852CB7">
          <w:rPr>
            <w:rFonts w:ascii="Times New Roman" w:hAnsi="Times New Roman" w:cs="Times New Roman"/>
            <w:color w:val="0000FF"/>
            <w:sz w:val="28"/>
            <w:szCs w:val="28"/>
            <w:u w:val="single"/>
            <w:lang w:eastAsia="ar-SA"/>
          </w:rPr>
          <w:t>_</w:t>
        </w:r>
        <w:r w:rsidRPr="00852CB7">
          <w:rPr>
            <w:rFonts w:ascii="Times New Roman" w:hAnsi="Times New Roman" w:cs="Times New Roman"/>
            <w:color w:val="0000FF"/>
            <w:sz w:val="28"/>
            <w:szCs w:val="28"/>
            <w:u w:val="single"/>
            <w:lang w:val="en-US" w:eastAsia="ar-SA"/>
          </w:rPr>
          <w:t>urla</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mail</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ru</w:t>
        </w:r>
      </w:hyperlink>
      <w:r w:rsidRPr="00852CB7">
        <w:rPr>
          <w:rFonts w:ascii="Times New Roman" w:hAnsi="Times New Roman" w:cs="Times New Roman"/>
          <w:color w:val="FF0000"/>
          <w:sz w:val="28"/>
          <w:szCs w:val="28"/>
        </w:rPr>
        <w:t>,</w:t>
      </w:r>
      <w:r w:rsidRPr="00852CB7">
        <w:rPr>
          <w:rFonts w:ascii="Times New Roman" w:hAnsi="Times New Roman" w:cs="Times New Roman"/>
          <w:color w:val="000000"/>
          <w:sz w:val="28"/>
          <w:szCs w:val="28"/>
        </w:rPr>
        <w:t xml:space="preserve"> на информационных стендах, расположенных в здании администрации Юрлинского муниципального района.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На информационных стендах размещаются: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текст настоящего административного регламента;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контактная информация и график работы органов и организаций, предоставляющих, организующих и участвующих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разъясняющие материалы (рисунки, схемы);</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бланки;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другие информационные материалы.</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Информация, размещаемая на информационных стендах должна быть актуальной, исчерпывающей и легко читаемой.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На официальных порталах государственных и муниципальных услуг  размещается информация, содержащаяся в настоящем административном регламенте, в том числе: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наименование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наименование органа местного самоуправления, предоставляющего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наименование органа местного самоуправления и учреждений, организующих, участвующих в предоставлении муниципальной услуги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настоящий административный регламент;</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документы, необходимые для предоставления муниципальной услуги, подлежащие обязательному представлению заявителем, а также документы, находящиеся в распоряжении государственных органов, органов местного самоуправления и учреждений (организаций), участвующих в предоставлении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описание результата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срок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срок, в течение которого заявление о предоставлении услуги должно быть зарегистрировано;</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максимальный срок ожидания в очереди при подаче заявления о предоставлении услуги лично;</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категории заявителей, которым предоставляется услуга;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основания для отказа (приостановления)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режим работы органов, предоставляющих муниципальную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графики личного приема граждан уполномоченными должностными лицами;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сведения о правовых основаниях и размерах платы, взимаемой с заявителя (если услуга предоставляется на платной основе), методике расчета платы за предоставление услуги с указанием нормативного правового акта, которым эта методика утверждена;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показатели доступности и качества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технологическая карта межведомственного взаимодействия (при наличии такого взаимодействия);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1.4.4. Консультации (справка) по вопросам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Консультации (справка) по вопросам предоставления муниципальной услуги оказывают:</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отдела экономики администрации Юрлинского муниципального района: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при личном обращении;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FF"/>
          <w:sz w:val="28"/>
          <w:szCs w:val="28"/>
        </w:rPr>
        <w:t xml:space="preserve">          - </w:t>
      </w:r>
      <w:r w:rsidRPr="00852CB7">
        <w:rPr>
          <w:rFonts w:ascii="Times New Roman" w:hAnsi="Times New Roman" w:cs="Times New Roman"/>
          <w:color w:val="000000"/>
          <w:sz w:val="28"/>
          <w:szCs w:val="28"/>
        </w:rPr>
        <w:t>по телефону: (34294) 2-14-07;</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письменном виде при поступлении соответствующих запросов;</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 официальном Интернет-сайте </w:t>
      </w:r>
      <w:hyperlink r:id="rId8" w:history="1">
        <w:r w:rsidRPr="00852CB7">
          <w:rPr>
            <w:rFonts w:ascii="Times New Roman" w:hAnsi="Times New Roman" w:cs="Times New Roman"/>
            <w:color w:val="0000FF"/>
            <w:sz w:val="28"/>
            <w:szCs w:val="28"/>
            <w:u w:val="single"/>
            <w:lang w:val="en-US" w:eastAsia="ar-SA"/>
          </w:rPr>
          <w:t>adm</w:t>
        </w:r>
        <w:r w:rsidRPr="00852CB7">
          <w:rPr>
            <w:rFonts w:ascii="Times New Roman" w:hAnsi="Times New Roman" w:cs="Times New Roman"/>
            <w:color w:val="0000FF"/>
            <w:sz w:val="28"/>
            <w:szCs w:val="28"/>
            <w:u w:val="single"/>
            <w:lang w:eastAsia="ar-SA"/>
          </w:rPr>
          <w:t>_</w:t>
        </w:r>
        <w:r w:rsidRPr="00852CB7">
          <w:rPr>
            <w:rFonts w:ascii="Times New Roman" w:hAnsi="Times New Roman" w:cs="Times New Roman"/>
            <w:color w:val="0000FF"/>
            <w:sz w:val="28"/>
            <w:szCs w:val="28"/>
            <w:u w:val="single"/>
            <w:lang w:val="en-US" w:eastAsia="ar-SA"/>
          </w:rPr>
          <w:t>urla</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mail</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ru</w:t>
        </w:r>
      </w:hyperlink>
      <w:r w:rsidRPr="00852CB7">
        <w:rPr>
          <w:rFonts w:ascii="Times New Roman" w:hAnsi="Times New Roman" w:cs="Times New Roman"/>
          <w:sz w:val="28"/>
          <w:szCs w:val="28"/>
        </w:rPr>
        <w:t>;</w:t>
      </w:r>
      <w:r w:rsidRPr="00852CB7">
        <w:rPr>
          <w:rFonts w:ascii="Times New Roman" w:hAnsi="Times New Roman" w:cs="Times New Roman"/>
          <w:color w:val="000000"/>
          <w:sz w:val="28"/>
          <w:szCs w:val="28"/>
        </w:rPr>
        <w:t xml:space="preserve"> </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почтовым отправлением по адресу: ул. Ленина, д. 15, кааб. 63, с. Юрла, Пермский край, 619200 (в том числе через электронную почту по адресу: </w:t>
      </w:r>
      <w:r w:rsidRPr="00852CB7">
        <w:rPr>
          <w:rFonts w:ascii="Times New Roman" w:hAnsi="Times New Roman" w:cs="Times New Roman"/>
          <w:sz w:val="28"/>
          <w:szCs w:val="28"/>
          <w:lang w:val="en-US"/>
        </w:rPr>
        <w:t>Kazakova</w:t>
      </w:r>
      <w:r w:rsidRPr="00852CB7">
        <w:rPr>
          <w:rFonts w:ascii="Times New Roman" w:hAnsi="Times New Roman" w:cs="Times New Roman"/>
          <w:sz w:val="28"/>
          <w:szCs w:val="28"/>
        </w:rPr>
        <w:t>_</w:t>
      </w:r>
      <w:r w:rsidRPr="00852CB7">
        <w:rPr>
          <w:rFonts w:ascii="Times New Roman" w:hAnsi="Times New Roman" w:cs="Times New Roman"/>
          <w:sz w:val="28"/>
          <w:szCs w:val="28"/>
          <w:lang w:val="en-US"/>
        </w:rPr>
        <w:t>urla</w:t>
      </w:r>
      <w:r w:rsidRPr="00852CB7">
        <w:rPr>
          <w:rFonts w:ascii="Times New Roman" w:hAnsi="Times New Roman" w:cs="Times New Roman"/>
          <w:sz w:val="28"/>
          <w:szCs w:val="28"/>
        </w:rPr>
        <w:t>@</w:t>
      </w:r>
      <w:r w:rsidRPr="00852CB7">
        <w:rPr>
          <w:rFonts w:ascii="Times New Roman" w:hAnsi="Times New Roman" w:cs="Times New Roman"/>
          <w:sz w:val="28"/>
          <w:szCs w:val="28"/>
          <w:lang w:val="en-US"/>
        </w:rPr>
        <w:t>mail</w:t>
      </w:r>
      <w:r w:rsidRPr="00852CB7">
        <w:rPr>
          <w:rFonts w:ascii="Times New Roman" w:hAnsi="Times New Roman" w:cs="Times New Roman"/>
          <w:sz w:val="28"/>
          <w:szCs w:val="28"/>
        </w:rPr>
        <w:t>.ru</w:t>
      </w:r>
      <w:r w:rsidRPr="00852CB7">
        <w:rPr>
          <w:rFonts w:ascii="Times New Roman" w:hAnsi="Times New Roman" w:cs="Times New Roman"/>
          <w:color w:val="000000"/>
          <w:sz w:val="28"/>
          <w:szCs w:val="28"/>
        </w:rPr>
        <w:t>)</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Информирование заявителей о порядке предоставления муниципальной услуги осуществляется в виде: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4.1. индивидуального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4.2. публичного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Информирование проводится в форме:</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4.3. устного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4.4. письменного информирования.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Индивидуальное устное информирование о порядке предоставления муниципальной услуги обеспечивается специалистами  администрации Юрлинского муниципального района, администрацией Юрлинского сельского поселения, администрацией Усть-Березовского сельского поселения, администрацией Усть-Зулинского сельского поселения Юрлинского  муниципального района, осуществляющими организацию, участие в предоставлении муниципальной услуги (далее – специалист), лично либо по телефону. Контактная информация указана в пунктах 1.4.1., 1.4.2. раздела 1 административного регламента</w:t>
      </w:r>
      <w:r w:rsidRPr="00852CB7">
        <w:rPr>
          <w:rFonts w:ascii="Times New Roman" w:hAnsi="Times New Roman" w:cs="Times New Roman"/>
          <w:i/>
          <w:iCs/>
          <w:color w:val="0000FF"/>
          <w:sz w:val="28"/>
          <w:szCs w:val="28"/>
        </w:rPr>
        <w:t>.</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При информировании заявителя о порядке предоставления муниципальной услуги специалист сообщает информацию по следующим вопросам:</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нормативные правовые акты, регламентирующие порядок оказания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категории заявителей, имеющих право на получение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сведения о порядке и размере оплаты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исчерпывающий перечень документов, необходимых для получения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подачи документов для получения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получения результата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сроки предоставления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результат оказания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основания для отказа в оказании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требования к заверению документов и сведений;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входящие номера, под которыми зарегистрированы в системе делопроизводства заявления и прилагающиеся к ним материалы.</w:t>
      </w:r>
    </w:p>
    <w:p w:rsidR="00A83B9C"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Заявитель имеет право на получение сведений о ходе предоставления услуги.                                                          </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Информирование по иным вопросам осуществляется только на основании письменного обращения.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 косвенно влияющее на индивидуальное решение гражданина.</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Ответ на письменное обращение и обращения, поступившие по электронной почте, дается в срок, не превышающий 30 (тридцать) дней со дня регистрации обращения.</w:t>
      </w:r>
    </w:p>
    <w:p w:rsidR="00A83B9C" w:rsidRPr="00852CB7" w:rsidRDefault="00A83B9C" w:rsidP="00B16180">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Время, отведенное на одну консультацию по телефону, составляет не более 10 (десяти) минут.</w:t>
      </w:r>
    </w:p>
    <w:p w:rsidR="00A83B9C" w:rsidRPr="00852CB7" w:rsidRDefault="00A83B9C" w:rsidP="00055A95">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Консультирование осуществляется безвозмездно как в устной, так и в письменной форме.</w:t>
      </w:r>
    </w:p>
    <w:p w:rsidR="00A83B9C" w:rsidRPr="00852CB7" w:rsidRDefault="00A83B9C" w:rsidP="00465DFA">
      <w:pPr>
        <w:pStyle w:val="ListParagraph"/>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Стандарт предоставления муниципальной услуги</w:t>
      </w:r>
    </w:p>
    <w:p w:rsidR="00A83B9C" w:rsidRPr="00852CB7" w:rsidRDefault="00A83B9C" w:rsidP="00465DFA">
      <w:pPr>
        <w:pStyle w:val="ListParagraph"/>
        <w:autoSpaceDE w:val="0"/>
        <w:autoSpaceDN w:val="0"/>
        <w:adjustRightInd w:val="0"/>
        <w:spacing w:after="0" w:line="240" w:lineRule="auto"/>
        <w:ind w:left="76"/>
        <w:rPr>
          <w:rFonts w:ascii="Times New Roman" w:hAnsi="Times New Roman" w:cs="Times New Roman"/>
          <w:b/>
          <w:bCs/>
          <w:color w:val="000000"/>
          <w:sz w:val="28"/>
          <w:szCs w:val="28"/>
        </w:rPr>
      </w:pPr>
    </w:p>
    <w:p w:rsidR="00A83B9C" w:rsidRPr="00852CB7" w:rsidRDefault="00A83B9C" w:rsidP="006D39EF">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 Наименование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 Муниципальную услугу предоставляет Администрация Юрлинского муниципального района (далее – Администрация).</w:t>
      </w:r>
    </w:p>
    <w:p w:rsidR="00A83B9C" w:rsidRPr="00852CB7" w:rsidRDefault="00A83B9C" w:rsidP="00EB5DC2">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2.3. Участвуют в предоставлении муниципальной услуги:</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Администрация Юрлинского муниципального района Пермского края, расположено по адресу: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ул. Ленина, д. 15, каб. 63, с. Юрла, Пермский край, 619200;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телефон(факс): (34294) 2-14-07;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сайт в сети Интернет </w:t>
      </w:r>
      <w:hyperlink r:id="rId9" w:history="1">
        <w:r w:rsidRPr="00852CB7">
          <w:rPr>
            <w:rFonts w:ascii="Times New Roman" w:hAnsi="Times New Roman" w:cs="Times New Roman"/>
            <w:color w:val="0000FF"/>
            <w:sz w:val="28"/>
            <w:szCs w:val="28"/>
            <w:u w:val="single"/>
            <w:lang w:val="en-US" w:eastAsia="ar-SA"/>
          </w:rPr>
          <w:t>adm</w:t>
        </w:r>
        <w:r w:rsidRPr="00852CB7">
          <w:rPr>
            <w:rFonts w:ascii="Times New Roman" w:hAnsi="Times New Roman" w:cs="Times New Roman"/>
            <w:color w:val="0000FF"/>
            <w:sz w:val="28"/>
            <w:szCs w:val="28"/>
            <w:u w:val="single"/>
            <w:lang w:eastAsia="ar-SA"/>
          </w:rPr>
          <w:t>_</w:t>
        </w:r>
        <w:r w:rsidRPr="00852CB7">
          <w:rPr>
            <w:rFonts w:ascii="Times New Roman" w:hAnsi="Times New Roman" w:cs="Times New Roman"/>
            <w:color w:val="0000FF"/>
            <w:sz w:val="28"/>
            <w:szCs w:val="28"/>
            <w:u w:val="single"/>
            <w:lang w:val="en-US" w:eastAsia="ar-SA"/>
          </w:rPr>
          <w:t>urla</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mail</w:t>
        </w:r>
        <w:r w:rsidRPr="00852CB7">
          <w:rPr>
            <w:rFonts w:ascii="Times New Roman" w:hAnsi="Times New Roman" w:cs="Times New Roman"/>
            <w:color w:val="0000FF"/>
            <w:sz w:val="28"/>
            <w:szCs w:val="28"/>
            <w:u w:val="single"/>
            <w:lang w:eastAsia="ar-SA"/>
          </w:rPr>
          <w:t>.</w:t>
        </w:r>
        <w:r w:rsidRPr="00852CB7">
          <w:rPr>
            <w:rFonts w:ascii="Times New Roman" w:hAnsi="Times New Roman" w:cs="Times New Roman"/>
            <w:color w:val="0000FF"/>
            <w:sz w:val="28"/>
            <w:szCs w:val="28"/>
            <w:u w:val="single"/>
            <w:lang w:val="en-US" w:eastAsia="ar-SA"/>
          </w:rPr>
          <w:t>ru</w:t>
        </w:r>
      </w:hyperlink>
      <w:r w:rsidRPr="00852CB7">
        <w:rPr>
          <w:rFonts w:ascii="Times New Roman" w:hAnsi="Times New Roman" w:cs="Times New Roman"/>
          <w:sz w:val="28"/>
          <w:szCs w:val="28"/>
        </w:rPr>
        <w:t xml:space="preserve">;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адрес электронной почты: </w:t>
      </w:r>
      <w:r w:rsidRPr="00852CB7">
        <w:rPr>
          <w:rFonts w:ascii="Times New Roman" w:hAnsi="Times New Roman" w:cs="Times New Roman"/>
          <w:sz w:val="28"/>
          <w:szCs w:val="28"/>
          <w:lang w:val="en-US"/>
        </w:rPr>
        <w:t>Kazakova</w:t>
      </w:r>
      <w:r w:rsidRPr="00852CB7">
        <w:rPr>
          <w:rFonts w:ascii="Times New Roman" w:hAnsi="Times New Roman" w:cs="Times New Roman"/>
          <w:sz w:val="28"/>
          <w:szCs w:val="28"/>
        </w:rPr>
        <w:t>_</w:t>
      </w:r>
      <w:r w:rsidRPr="00852CB7">
        <w:rPr>
          <w:rFonts w:ascii="Times New Roman" w:hAnsi="Times New Roman" w:cs="Times New Roman"/>
          <w:sz w:val="28"/>
          <w:szCs w:val="28"/>
          <w:lang w:val="en-US"/>
        </w:rPr>
        <w:t>urla</w:t>
      </w:r>
      <w:r w:rsidRPr="00852CB7">
        <w:rPr>
          <w:rFonts w:ascii="Times New Roman" w:hAnsi="Times New Roman" w:cs="Times New Roman"/>
          <w:sz w:val="28"/>
          <w:szCs w:val="28"/>
        </w:rPr>
        <w:t>@</w:t>
      </w:r>
      <w:r w:rsidRPr="00852CB7">
        <w:rPr>
          <w:rFonts w:ascii="Times New Roman" w:hAnsi="Times New Roman" w:cs="Times New Roman"/>
          <w:sz w:val="28"/>
          <w:szCs w:val="28"/>
          <w:lang w:val="en-US"/>
        </w:rPr>
        <w:t>mail</w:t>
      </w:r>
      <w:r w:rsidRPr="00852CB7">
        <w:rPr>
          <w:rFonts w:ascii="Times New Roman" w:hAnsi="Times New Roman" w:cs="Times New Roman"/>
          <w:sz w:val="28"/>
          <w:szCs w:val="28"/>
        </w:rPr>
        <w:t>.ru.</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График работы:</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понедельник, вторник, среда, четверг, пятница с 9.00 до 17.00;</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обеденный перерыв с 13.00 до 14.00;</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выходные дни - суббота, воскресенье.</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социального развития Пермского края, тел. (8 342) 2-17-77-86;</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sz w:val="28"/>
          <w:szCs w:val="28"/>
        </w:rPr>
      </w:pPr>
      <w:r w:rsidRPr="00852CB7">
        <w:rPr>
          <w:rFonts w:ascii="Times New Roman" w:hAnsi="Times New Roman" w:cs="Times New Roman"/>
          <w:sz w:val="28"/>
          <w:szCs w:val="28"/>
        </w:rPr>
        <w:t xml:space="preserve">            - Министерство строительства и архитектуры Пермского края, тел. (8 342)</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sz w:val="28"/>
          <w:szCs w:val="28"/>
        </w:rPr>
        <w:t>2-35-13-62;</w:t>
      </w:r>
      <w:r w:rsidRPr="00852CB7">
        <w:rPr>
          <w:rFonts w:ascii="Times New Roman" w:hAnsi="Times New Roman" w:cs="Times New Roman"/>
          <w:color w:val="000000"/>
          <w:sz w:val="28"/>
          <w:szCs w:val="28"/>
        </w:rPr>
        <w:t xml:space="preserve">          </w:t>
      </w:r>
    </w:p>
    <w:p w:rsidR="00A83B9C" w:rsidRPr="00852CB7" w:rsidRDefault="00A83B9C" w:rsidP="00AD1228">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2.4. 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 (Приложение № 2 к административному регламенту).</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2.5. Результатом предоставления муниципальной услуги является выдача жилищного сертификата или письменный отказ гражданам о выдаче жилищного сертификата.</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2.6. Срок предоставления муниципальной услуги составляет не более 25 (двадцати пяти) рабочих дней с даты подписания распоряжений Правительства Пермского края «О предоставлении субсидий из бюджета Пермского края на приобретение (строительство) жилых помещений участникам и инвалидам Великой Отечественной войны, членам семей погибший (умерших) участников и инвалидов Великой Отечественной войны, нуждающимся в улучшении жилищных условий», «О предоставлении субсидий из бюджета Пермского края на приобретение (строительство) жилых помещений инвалидам и ветеранам боевых действий, членам семей погибших (умерших) инвалидов и ветеранов боевых действий, инвалидам и семьям, имеющих детей-инвалидов, нуждающимся в улучшении жилищных условий».</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2.7. Приостановление предоставления услуги не предусмотрено законодательством.</w:t>
      </w:r>
    </w:p>
    <w:p w:rsidR="00A83B9C" w:rsidRPr="00852CB7" w:rsidRDefault="00A83B9C" w:rsidP="003D1609">
      <w:pPr>
        <w:autoSpaceDE w:val="0"/>
        <w:autoSpaceDN w:val="0"/>
        <w:adjustRightInd w:val="0"/>
        <w:spacing w:after="0" w:line="240" w:lineRule="auto"/>
        <w:ind w:left="-284"/>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2.8. Срок выдачи (направления) документов, являющихся результатом предоставления муниципальной услуги: оформление жилищных сертификатов  выдача по акту приема-передачи производится в течение 15 (пятнадцати) рабочих дней со дня получения бланков жилищных сертификатов в Министерстве строительства и архитектуры Пермского края.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2.9. Срок, в течение которого заявление о предоставлении услуги должно быть зарегистрировано в системе электронного документооборота, составляет не более 3 дней.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2.10. Предоставление муниципальной услуги осуществляется в соответствии со</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следующими нормативными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-Конституция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-Жилищный кодекс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02.05.2006 № 59-ФЗ «О порядке рассмотрения обращений граждан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27.07.2010 № 210-ФЗ «Об организации предоставления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12.01.1995 № 5-ФЗ «О ветеранах»;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-Федеральный закон от 24.11.1995 № 181-ФЗ «О социальной защите инвалидов в Российской Федерации»;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-Постановление Правительства Пермского края от 02.03.2007 № 21-п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и вставших на учет до 1 марта 2005 года (в редакции постановлений Правительства Пермского края от 11.06.2008 № 161-п, от 03.09.2008 № 386-п, от 03.08.2009 № 512-п, от 12.02.2010 № 61-п, от 08.12.2010 № 991-п, от 19.05.2011 № 284-п);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2.11. Перечень документов, необходимых для предоставления муниципальной муниципальной услуги. Для получения жилищного сертификата специалист администрации Юрлинского муниципального района представляет в Министерство социального развития Пермского края заверенную копию учетного дела заявителя, состоящего из следующих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заявление о постановке на учет в качестве нуждающегося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подтверждающий признание гражданина нуждающимся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о нахождении на учете на получение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-акт обследования жилищных условий, при необходимости представляют заключение о признании жилого помещения непригодным для постоянного проживания или не отвечающим для жилого помещения требованиям;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паспорт или документ, удостоверяющий личность гражданина либо его законного представителя;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установленного образца, подтверждающего принадлежность гражданина к соответствующей категории;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медико-социальной экспертизы об установлении группы инвалидности;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выписка из домовой книги по месту постоянной регистрации места жительства (справка о регистрации);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справки органа, осуществляющего государственную регистрацию прав на недвижимое имущество и сделок с ним, о наличии или отсутствии в собственности гражданина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для граждан - получателей единовременной денежной выплаты – заявление на предоставление ЕДВ (абзац введен </w:t>
      </w:r>
      <w:r w:rsidRPr="00852CB7">
        <w:rPr>
          <w:rFonts w:ascii="Times New Roman" w:hAnsi="Times New Roman" w:cs="Times New Roman"/>
          <w:color w:val="0000FF"/>
          <w:sz w:val="28"/>
          <w:szCs w:val="28"/>
        </w:rPr>
        <w:t xml:space="preserve">Постановлением </w:t>
      </w:r>
      <w:r w:rsidRPr="00852CB7">
        <w:rPr>
          <w:rFonts w:ascii="Times New Roman" w:hAnsi="Times New Roman" w:cs="Times New Roman"/>
          <w:color w:val="000000"/>
          <w:sz w:val="28"/>
          <w:szCs w:val="28"/>
        </w:rPr>
        <w:t>Правительства Пермского края от 12.02.2010 N 61-п);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случае прибытия гражданина из другого субъекта Российской Федерации - справки органа, осуществляющего реализацию прав ветеранов на жилье, о том, что ветеран с 1 января 2005 г. не был обеспечен жильем за счет средств федерального бюджета (абзац введен </w:t>
      </w:r>
      <w:r w:rsidRPr="00852CB7">
        <w:rPr>
          <w:rFonts w:ascii="Times New Roman" w:hAnsi="Times New Roman" w:cs="Times New Roman"/>
          <w:color w:val="0000FF"/>
          <w:sz w:val="28"/>
          <w:szCs w:val="28"/>
        </w:rPr>
        <w:t xml:space="preserve">Постановлением </w:t>
      </w:r>
      <w:r w:rsidRPr="00852CB7">
        <w:rPr>
          <w:rFonts w:ascii="Times New Roman" w:hAnsi="Times New Roman" w:cs="Times New Roman"/>
          <w:color w:val="000000"/>
          <w:sz w:val="28"/>
          <w:szCs w:val="28"/>
        </w:rPr>
        <w:t>Правительства Пермского края от 12.02.2010 N 61-п).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2.12. Для предоставления муниципальной услуги гражданин предоставляет в Администрацию заявление о выдаче жилищного сертификата по форме (приложение № 3 к административному регламенту).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2.13.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о нахождении на учете на получение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подтверждающий признание гражданина нуждающимся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сведения органа, осуществляющего государственную регистрацию прав на недвижимое имущество и сделок с ним, о наличии в собственности жилых помещений;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Непредставление заявителем указанных документов не является основанием для отказа в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Постановку на учет граждан в качестве нуждающихся в улучшении жилищных условий осуществляют администрацией Юрлинского сельского поселения, администрацией Усть-Березовского сельского поселения, администрацией Усть-Зулинского сельского поселения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2.14. Запрещается требовать от заявителя: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2.15. Перечень оснований для отказа в приеме документов, необходимых для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непредставление документов, предусмотренных настоящим регламентом;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заявление подано лицом, не уполномоченным совершать такого рода действия.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2.16. Перечень оснований для отказа в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письменное заявление гражданина об отказе в получении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отсутствие у заявителя постоянной прописки и регистрации на территории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несоответствие заявителя критериям, установленным пунктом 1.2. раздела 1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непредставление документов, необходимых для муниципальной услуги, в течение 1 (одного) месяца с даты получения уведомления или представление документов, указанных в уведомлении, не в полном объеме;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недостоверность сведений, содержащихся в представленных документах;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если заявитель ранее реализовал право на улучшение жилищных условий с использованием социальной выплаты или иной формы государственной поддержки за счет средств федерального и (или) краевого бюджетов.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2.17. Перечень услуг необходимых и обязательных для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Выдача документа, подтверждающего признание гражданина нуждающимся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Услугу предоставляют сельские поселения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2.18. Предоставление муниципальной услуги осуществляется без взимания государственной пошлины и иной платы.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2.19. Максимальный срок ожидания в очереди при подаче документов на получение муниципальной услуги 15 (пятнадцать) минут.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Максимальный срок ожидания в очереди при получении результата предоставления муниципальной услуги 15 (пятнадцать) минут.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2.20. Прием заявления о предоставлении муниципальной услуги осуществляется в течение 15 (пятнадцати) минут с момента обращения заявителя. При приеме заявления, специалист ставит отметку на втором экземпляре заявления и передает его заявителю.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 Требования к местам предоставления муниципальной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2.21.1. Прием граждан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2.21.2. Помещение, в котором предоставляется муниципальная услуга, находится в зоне пешеходной доступности (не более 10 (десяти) минут пешком от остановки общественного транспорта).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2.21.3. Помещения должны соответствовать требованиям пожарной безопасности и санитарно-эпидемиологическим правилам и нормам.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2.21.4. 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2.21.5. Места информирования, предназначенные для ознакомления заявителей с информационными материалами, оборудуются: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информационными стендами, на которых размещается визуальная и текстовая информация;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eastAsia="F5" w:hAnsi="Times New Roman" w:cs="Times New Roman"/>
          <w:color w:val="000000"/>
          <w:sz w:val="28"/>
          <w:szCs w:val="28"/>
        </w:rPr>
        <w:t xml:space="preserve">         </w:t>
      </w:r>
      <w:r w:rsidRPr="00852CB7">
        <w:rPr>
          <w:rFonts w:ascii="Times New Roman" w:hAnsi="Times New Roman" w:cs="Times New Roman"/>
          <w:color w:val="000000"/>
          <w:sz w:val="28"/>
          <w:szCs w:val="28"/>
        </w:rPr>
        <w:t>стульями и столами для оформления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 информационным стендам должна быть обеспечена возможность свободного доступа граждан.</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2.21.6.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2.22. Показатели доступности и качества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Показателями доступности и качества муниципальной услуги могут быть:</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(одного)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соблюдение сроков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3. Состав, последовательность и сроки выполнения</w:t>
      </w: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административных процедур, требования к порядку их</w:t>
      </w: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выполнения</w:t>
      </w:r>
    </w:p>
    <w:p w:rsidR="00A83B9C" w:rsidRPr="00852CB7" w:rsidRDefault="00A83B9C" w:rsidP="00A35BBE">
      <w:pPr>
        <w:autoSpaceDE w:val="0"/>
        <w:autoSpaceDN w:val="0"/>
        <w:adjustRightInd w:val="0"/>
        <w:spacing w:after="0" w:line="240" w:lineRule="auto"/>
        <w:jc w:val="center"/>
        <w:rPr>
          <w:rFonts w:ascii="Times New Roman" w:hAnsi="Times New Roman" w:cs="Times New Roman"/>
          <w:b/>
          <w:bCs/>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3.1. Настоящим административным регламентом установлена следующая последовательность административных процедур исполнения муниципальной услуги представлена блок-схемой (приложение 1 к административному регламенту) и включает в себя следующие административные процедуры: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прием и регистрацию заявления;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проверка достоверности представленных гражданами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принятие решения о выдаче (отказе в выдаче) жилищного сертификата;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утверждение заявителя в списке получателей жилищных сертификатов в текущем году;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получение в Министерстве строительства и архитектуры Пермского края бланков жилищных сертификатов;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оформление жилищного сертификата и его подписание;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выдачу жилищного сертификата гражданину или его представителю.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 Прием и регистрация документов.</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3.2.1. Основание для начала административной процедуры является поступление в Администрацию личного заявления гражданина на выдачу жилищного сертификата по форме (приложение № 3 к административному регламенту).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3.2.2. Ответственность за прием и регистрацию документа несет специалист Администрации, в должностные обязанности которого входит осуществление данной функции.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3.2.3. Максимальный срок выполнения действия по регистрации поступившего документа составляет 1 (один) день.</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3.2.4. Специалист Администрации осуществляет регистрацию заявление гражданина.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 Проверка учетного дела.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3.3.1. Основанием для начала административной процедуры является поступление в адрес Администрации учетного дела заявителя.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3.3.2. Специалист Администрации, ответственный за проверку документов, устанавливает основания для приема документов в случае, если документы: представлены в полном объеме, заверяет копии в установленном порядке; соответствуют требованиям, установленным пунктом 2.12. раздела 2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соответствуют требованиям действующего законодательства;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-не содержат противоречивой информации;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документах нет подчисток, приписок, зачеркнутых слов и иных неоговоренных исправлений.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Проверка документов может включать в себя запрос необходимой информации от иных органов и организаций с целью проверки соответствия действительности сведений, содержащихся в представленных документах. Состав документов, которые могут быть запрошены, указанные в пункте 2.14. раздела 2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справка о нахождении на учете на получение жилого помещения;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документ, подтверждающий признание гражданина нуждающимся в улучшении жилищных условий;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сведения органа, осуществляющего государственную регистрацию прав на недвижимое имущество и сделок с ним, о наличии в собственности жилых помещений;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Специалист Администрации направляет межведомственный запрос. Максимальный срок выполнения административного действия подготовка и отправка межведомственного запроса составляет 1 (один) день. Промежуточным результатом административной процедуры является поступление ответов на межведомственные запросы из государственных органов и организаций. Ответы, поступившие на межведомственные запросы, регистрируются в журнале учета. Максимальный срок выполнения действия по проверке соответствия и достоверности информации, предоставленной заявителем и органом местного самоуправления, включая запросы в иные органы и организации, не может превышать 30 (тридцати) календарных дней.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3.3.3. По результатам рассмотрения материалов учетного дела специалистом Администрации, ответственным за их рассмотрение, принимается решение о правомерности включения заявителя в число получателей жилищных сертификатов. В случае выявления специалистом Администрации, ответственным за рассмотрение документов, оснований для отказа в выдаче жилищного сертификата указываются мотивированные причины отказа. Максимальный срок выполнения действия по подготовке мотивированного отказа 5 (пять) рабочих дней.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3.3.4. Результатом административной процедуры является решение по включению заявителя в список граждан-получателей жилищных сертификатов либо уведомление об отказе.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3.4. Направление учетного дела в Министерство социального развития Пермского края и получение распоряжения о выдаче жилищного сертификата или письма об отказе в выдаче сертификата.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3.4.1. Основанием для начала административной процедуры является решение по включению заявителя в список граждан-получателей жилищных сертификатов либо уведомление об отказе.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3.4.2. Максимальный срок выполнения действия по согласованию учетного дела 3 (три) рабочих дня.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3.4.3. Ответственный Специалист Администрации готовит сопроводительное письмо и направляет учетное дело заявителя в Министерство социального развития Пермского края на проверку.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3.4.4. Результатом административной процедуры является передача ответственным специалистом Администрации проверенных документов учетного дела на согласование в Министерство социального развития Пермского края.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3.5. Утверждение заявителя в списке граждан - получателей жилищных сертификатов в текущем году.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3.5.1. Основанием для начала административной процедуры является решение по включению заявителя в список граждан-получателей жилищных сертификатов на приобретение (строительство) жилых помещений либо уведомление об отказе.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3.5.2. Решение о выдаче жилищного сертификата оформляется протоколом комиссии по организации работы с жилищными сертификатами путем утверждения заявителя в списке граждан - получателей жилищных сертификатов в текущем году.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Решение об отказе в выдаче жилищного сертификата оформляется протоколом комиссии по организации работы с жилищными сертификатами путем подготовки уведомления об отказе и направлении заявителю. Максимальный срок выполнения действия по формированию и утверждению списка граждан - получателей жилищных сертификатов в текущем году 3 (три) рабочих дня.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3.6. Оформление жилищного сертификата и его подписание.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3.6.1. Основанием для начала административной процедуры являются распоряжения Правительства Пермского края, указанные в пункте 2.7. раздела 2 административного регламента.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В удостоверение факта предоставления гражданину социальной выплаты на приобретение жилья выдается жилищный сертификат на приобретение (строительство) жилого помещения (далее жилищный сертификат) – бланк установленного образца, утвержденный постановлением Правительства Пермского края от 2 марта 2007 № 21-п.</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3.6.2. Бланк жилищного сертификата оформляет специалист Администрации, в должностные обязанности которого входит оформление и выдача жилищного сертификата. Бланк жилищного сертификата заполняется от руки разборчивым почерком.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3.6.3. В случае внесения в жилищный сертификат неправильной или неточной записи оформляется новый, а испорченный бланк уничтожается, о чем составляется акт. Максимальный срок выполнения действия по оформлению бланка жилищного сертификата составляет 3 (три) рабочих дня.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3.6.4. Оформленный жилищный сертификат подписывается главой муниципального района – главой администрации Юрлинского муниципального района. В нижнем левом углу сертификата ставится оттиск печати. Максимальный срок выполнения действия по подписанию жилищного сертификата составляет 2 (два) рабочих дня.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3.6.5. Результатом административной процедуры является подписание жилищного сертификата главой муниципального района – главой администрации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 Выдача жилищного сертификата гражданину или его представителю.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3.7.1. Основанием для начала административной процедуры является оформление и подписание в установленном порядке жилищного сертификата.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3.7.2. Специалист Администрации, ответственный за оформление и выдачу жилищного сертификата, уведомляет заявителя о возможности получения жилищного сертификата. Заявитель уведомляется о возможности получения жилищного сертификата по телефону либо ему направляется письмо в виде почтового отправления с уведомлением о вручении.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3.7.3. Специалист Администрации, ответственный за оформление и выдачу жилищного сертификата, проверяет правомочность заявителя и выдает заявителю жилищный сертификат.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3.7.4. Выдача жилищного сертификата осуществляется непосредственно заявителю или его представителю.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3.7.5. Факт выдачи фиксируется актом приема-передачи, в которой заявитель проставляет подпись о получении сертификата.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3.7.6. Максимальный срок выполнения действия по выдаче жилищного сертификата гражданину или его представителю составляет 15 (пятнадцать) рабочих дней с даты получения бланка в Министерстве строительства и архитектуры Пермского края.</w:t>
      </w:r>
    </w:p>
    <w:p w:rsidR="00A83B9C" w:rsidRPr="00EB5DC2"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Pr="00852CB7" w:rsidRDefault="00A83B9C" w:rsidP="00D61DCF">
      <w:pPr>
        <w:autoSpaceDE w:val="0"/>
        <w:autoSpaceDN w:val="0"/>
        <w:adjustRightInd w:val="0"/>
        <w:spacing w:after="0" w:line="240" w:lineRule="auto"/>
        <w:jc w:val="center"/>
        <w:rPr>
          <w:rFonts w:ascii="Times New Roman" w:hAnsi="Times New Roman" w:cs="Times New Roman"/>
          <w:b/>
          <w:bCs/>
          <w:color w:val="000000"/>
          <w:sz w:val="28"/>
          <w:szCs w:val="28"/>
        </w:rPr>
      </w:pPr>
      <w:r w:rsidRPr="00EB5DC2">
        <w:rPr>
          <w:rFonts w:ascii="Times New Roman" w:hAnsi="Times New Roman" w:cs="Times New Roman"/>
          <w:b/>
          <w:bCs/>
          <w:color w:val="000000"/>
          <w:sz w:val="24"/>
          <w:szCs w:val="24"/>
        </w:rPr>
        <w:t xml:space="preserve">4. </w:t>
      </w:r>
      <w:r w:rsidRPr="00852CB7">
        <w:rPr>
          <w:rFonts w:ascii="Times New Roman" w:hAnsi="Times New Roman" w:cs="Times New Roman"/>
          <w:b/>
          <w:bCs/>
          <w:color w:val="000000"/>
          <w:sz w:val="28"/>
          <w:szCs w:val="28"/>
        </w:rPr>
        <w:t>Формы контроля за исполнением административного</w:t>
      </w:r>
    </w:p>
    <w:p w:rsidR="00A83B9C" w:rsidRDefault="00A83B9C" w:rsidP="00D61DC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w:t>
      </w:r>
      <w:r w:rsidRPr="00852CB7">
        <w:rPr>
          <w:rFonts w:ascii="Times New Roman" w:hAnsi="Times New Roman" w:cs="Times New Roman"/>
          <w:b/>
          <w:bCs/>
          <w:color w:val="000000"/>
          <w:sz w:val="28"/>
          <w:szCs w:val="28"/>
        </w:rPr>
        <w:t>егламента</w:t>
      </w:r>
    </w:p>
    <w:p w:rsidR="00A83B9C" w:rsidRPr="00852CB7" w:rsidRDefault="00A83B9C" w:rsidP="00D61DCF">
      <w:pPr>
        <w:autoSpaceDE w:val="0"/>
        <w:autoSpaceDN w:val="0"/>
        <w:adjustRightInd w:val="0"/>
        <w:spacing w:after="0" w:line="240" w:lineRule="auto"/>
        <w:jc w:val="center"/>
        <w:rPr>
          <w:rFonts w:ascii="Times New Roman" w:hAnsi="Times New Roman" w:cs="Times New Roman"/>
          <w:b/>
          <w:bCs/>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852CB7">
        <w:rPr>
          <w:rFonts w:ascii="Times New Roman" w:hAnsi="Times New Roman" w:cs="Times New Roman"/>
          <w:color w:val="000000"/>
          <w:sz w:val="28"/>
          <w:szCs w:val="28"/>
        </w:rPr>
        <w:t>4.1. Общий контроль за предоставлением муниципальной услуги «Выдача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 возложен на заместителя главы администрации Юрлинского муниципального района по социальной политике.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4.2. 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руководитель Администрации.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района - главы администрации Юрлинского муниципального района. По решению руководителя органа,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4.3. Основания для проведения внеплановых проверок полноты и качества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поручение руководителя органа, предоставляющего услугу;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обращение заявителя или иного заинтересованного лица.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4.4. Персональная ответственность сотрудникаов Администрации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нарушения срока регистрации запроса заявителя о предоставлении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нарушения срока предоставления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требования у заявителя документов, не предусмотренных нормативными правовыми актами для предоставления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неправомерного отказа в предоставлении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требования с заявителя при предоставлении услуги платы, не предусмотренной нормативными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неправомерного отказа в приеме документов, предоставление которых предусмотрено нормативными правовыми актами для предоставления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4.6. При внедрении системы менеджмента качества, соответствующей требованиям стандарта ИСО 9001, в администрации муниципального района и ее структурных подразделениях, контроль за исполнением административного регламента будет проводиться в рамках внутренних и внешних аудитов системы менеджмента качества.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sidRPr="00852CB7">
        <w:rPr>
          <w:rFonts w:ascii="Times New Roman" w:hAnsi="Times New Roman" w:cs="Times New Roman"/>
          <w:b/>
          <w:bCs/>
          <w:color w:val="000000"/>
          <w:sz w:val="28"/>
          <w:szCs w:val="28"/>
        </w:rPr>
        <w:t>5. Досудебный (внесудебный) порядок обжалования</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w:t>
      </w:r>
      <w:r w:rsidRPr="00852CB7">
        <w:rPr>
          <w:rFonts w:ascii="Times New Roman" w:hAnsi="Times New Roman" w:cs="Times New Roman"/>
          <w:b/>
          <w:bCs/>
          <w:color w:val="000000"/>
          <w:sz w:val="28"/>
          <w:szCs w:val="28"/>
        </w:rPr>
        <w:t>ешений и действий (бездействия) органа,</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Pr="00852CB7">
        <w:rPr>
          <w:rFonts w:ascii="Times New Roman" w:hAnsi="Times New Roman" w:cs="Times New Roman"/>
          <w:b/>
          <w:bCs/>
          <w:color w:val="000000"/>
          <w:sz w:val="28"/>
          <w:szCs w:val="28"/>
        </w:rPr>
        <w:t>редоставляющего муниципальную услугу, а также</w:t>
      </w:r>
    </w:p>
    <w:p w:rsidR="00A83B9C"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w:t>
      </w:r>
      <w:r w:rsidRPr="00852CB7">
        <w:rPr>
          <w:rFonts w:ascii="Times New Roman" w:hAnsi="Times New Roman" w:cs="Times New Roman"/>
          <w:b/>
          <w:bCs/>
          <w:color w:val="000000"/>
          <w:sz w:val="28"/>
          <w:szCs w:val="28"/>
        </w:rPr>
        <w:t>олжностных лиц и муниципальных служащих</w:t>
      </w:r>
    </w:p>
    <w:p w:rsidR="00A83B9C" w:rsidRPr="00852CB7" w:rsidRDefault="00A83B9C" w:rsidP="00D41EAE">
      <w:pPr>
        <w:autoSpaceDE w:val="0"/>
        <w:autoSpaceDN w:val="0"/>
        <w:adjustRightInd w:val="0"/>
        <w:spacing w:after="0" w:line="240" w:lineRule="auto"/>
        <w:jc w:val="center"/>
        <w:rPr>
          <w:rFonts w:ascii="Times New Roman" w:hAnsi="Times New Roman" w:cs="Times New Roman"/>
          <w:b/>
          <w:bCs/>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 Получатели муниципальной услуги (заявители) имеют право на обжалование действий (бездействия) специалистов и решений должностных лиц, осуществляемых (принятых) в ходе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5.2. Жалоба на действия (бездействие) специалистов подается в письменной форме на бумажном носителе, в электронной форме главе муниципального района – главе администрации Юрлинского муниципального района.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Жалоба может быть направлена в виде: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почтового отправления по адресу: ул. Ленина, д. 15, каб. 64, с. Юрла, Пермский край, 619200;</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электронного сообщения, направленного по электронной почте: </w:t>
      </w:r>
      <w:r w:rsidRPr="00852CB7">
        <w:rPr>
          <w:rFonts w:ascii="Times New Roman" w:hAnsi="Times New Roman" w:cs="Times New Roman"/>
          <w:color w:val="0000FF"/>
          <w:sz w:val="28"/>
          <w:szCs w:val="28"/>
        </w:rPr>
        <w:t>adm_</w:t>
      </w:r>
      <w:r w:rsidRPr="00852CB7">
        <w:rPr>
          <w:rFonts w:ascii="Times New Roman" w:hAnsi="Times New Roman" w:cs="Times New Roman"/>
          <w:color w:val="0000FF"/>
          <w:sz w:val="28"/>
          <w:szCs w:val="28"/>
          <w:lang w:val="en-US"/>
        </w:rPr>
        <w:t>urla</w:t>
      </w:r>
      <w:r w:rsidRPr="00852CB7">
        <w:rPr>
          <w:rFonts w:ascii="Times New Roman" w:hAnsi="Times New Roman" w:cs="Times New Roman"/>
          <w:color w:val="0000FF"/>
          <w:sz w:val="28"/>
          <w:szCs w:val="28"/>
        </w:rPr>
        <w:t>@</w:t>
      </w:r>
      <w:r w:rsidRPr="00852CB7">
        <w:rPr>
          <w:rFonts w:ascii="Times New Roman" w:hAnsi="Times New Roman" w:cs="Times New Roman"/>
          <w:color w:val="0000FF"/>
          <w:sz w:val="28"/>
          <w:szCs w:val="28"/>
          <w:lang w:val="en-US"/>
        </w:rPr>
        <w:t>mail</w:t>
      </w:r>
      <w:r w:rsidRPr="00852CB7">
        <w:rPr>
          <w:rFonts w:ascii="Times New Roman" w:hAnsi="Times New Roman" w:cs="Times New Roman"/>
          <w:color w:val="0000FF"/>
          <w:sz w:val="28"/>
          <w:szCs w:val="28"/>
        </w:rPr>
        <w:t xml:space="preserve">.ru </w:t>
      </w:r>
      <w:r w:rsidRPr="00852CB7">
        <w:rPr>
          <w:rFonts w:ascii="Times New Roman" w:hAnsi="Times New Roman" w:cs="Times New Roman"/>
          <w:color w:val="000000"/>
          <w:sz w:val="28"/>
          <w:szCs w:val="28"/>
        </w:rPr>
        <w:t>или размещенного на официальном Интернет сайте администрации Юрлинского муниципального района:</w:t>
      </w:r>
      <w:r w:rsidRPr="00852CB7">
        <w:rPr>
          <w:rFonts w:ascii="Times New Roman" w:hAnsi="Times New Roman" w:cs="Times New Roman"/>
          <w:color w:val="0000FF"/>
          <w:sz w:val="28"/>
          <w:szCs w:val="28"/>
        </w:rPr>
        <w:t xml:space="preserve"> adm_</w:t>
      </w:r>
      <w:r w:rsidRPr="00852CB7">
        <w:rPr>
          <w:rFonts w:ascii="Times New Roman" w:hAnsi="Times New Roman" w:cs="Times New Roman"/>
          <w:color w:val="0000FF"/>
          <w:sz w:val="28"/>
          <w:szCs w:val="28"/>
          <w:lang w:val="en-US"/>
        </w:rPr>
        <w:t>urla</w:t>
      </w:r>
      <w:r w:rsidRPr="00852CB7">
        <w:rPr>
          <w:rFonts w:ascii="Times New Roman" w:hAnsi="Times New Roman" w:cs="Times New Roman"/>
          <w:color w:val="0000FF"/>
          <w:sz w:val="28"/>
          <w:szCs w:val="28"/>
        </w:rPr>
        <w:t>.ru</w:t>
      </w:r>
      <w:r w:rsidRPr="00852CB7">
        <w:rPr>
          <w:rFonts w:ascii="Times New Roman" w:hAnsi="Times New Roman" w:cs="Times New Roman"/>
          <w:color w:val="000000"/>
          <w:sz w:val="28"/>
          <w:szCs w:val="28"/>
        </w:rPr>
        <w:t>;</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форме устного личного обращения к главе муниципального района – главе администрации Юрлинского муниципального района на личном приеме.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Уточнить график приема и записаться на личный прием к главе можно по телефону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(34294) 2-12-64.</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5.3. В соответствии со статьей 11.1. Федерального закона от 27.07.2010 № 210- ФЗ заявитель может обратиться с жалобой в том числе в следующих случаях:</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нарушение срока регистрации запроса заявителя о предоставлении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нарушение срока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наименование органа, предоставляющего муниципальную услугу, должностного лица органа, организующего муниципальную услугу, либо муниципального служащего, решения и действия (бездействие) которых обжалуются;</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5.5. Жалоба, поступившая в администрацию Юрлинского муниципального района,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5.9. Заявитель имеет право обратиться с жалобой в органы прокуратуры и вышестоящие органы государственной власти Пермского края в досудебном (внесудебном) порядке.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5.10. Перечень оснований для отказа в рассмотрении жалобы:</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обращении не указаны фамилия заявителя и почтовый адрес, по которому должен быть направлен ответ;</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текст письменного обращения не поддается прочтению;</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5.11. Заявитель вправе обжаловать решения, принятые в ходе предоставления муниципальной услуги, действия или бездействие должностных лиц и муниципальных служащих администрации Юрлинского муниципального района в судебном порядке в соответствии с гражданским процессуальным законодательством Российской Федерации.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r w:rsidRPr="00852CB7">
        <w:rPr>
          <w:rFonts w:ascii="Times New Roman" w:hAnsi="Times New Roman" w:cs="Times New Roman"/>
          <w:color w:val="000000"/>
          <w:sz w:val="28"/>
          <w:szCs w:val="28"/>
        </w:rPr>
        <w:t xml:space="preserve">                                                                                                                                 </w:t>
      </w:r>
    </w:p>
    <w:p w:rsidR="00A83B9C" w:rsidRPr="00852CB7" w:rsidRDefault="00A83B9C" w:rsidP="00EB5DC2">
      <w:pPr>
        <w:autoSpaceDE w:val="0"/>
        <w:autoSpaceDN w:val="0"/>
        <w:adjustRightInd w:val="0"/>
        <w:spacing w:after="0" w:line="240" w:lineRule="auto"/>
        <w:jc w:val="both"/>
        <w:rPr>
          <w:rFonts w:ascii="Times New Roman" w:hAnsi="Times New Roman" w:cs="Times New Roman"/>
          <w:color w:val="000000"/>
          <w:sz w:val="28"/>
          <w:szCs w:val="28"/>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B16180">
      <w:pPr>
        <w:autoSpaceDE w:val="0"/>
        <w:autoSpaceDN w:val="0"/>
        <w:adjustRightInd w:val="0"/>
        <w:spacing w:after="0" w:line="240" w:lineRule="auto"/>
        <w:ind w:left="5103"/>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Приложение 1</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к административ</w:t>
      </w:r>
      <w:r>
        <w:rPr>
          <w:rFonts w:ascii="Times New Roman" w:hAnsi="Times New Roman" w:cs="Times New Roman"/>
          <w:color w:val="000000"/>
          <w:sz w:val="24"/>
          <w:szCs w:val="24"/>
        </w:rPr>
        <w:t>ному регламенту по предоставлению муниципальной услуге  «</w:t>
      </w:r>
      <w:r w:rsidRPr="00EB5DC2">
        <w:rPr>
          <w:rFonts w:ascii="Times New Roman" w:hAnsi="Times New Roman" w:cs="Times New Roman"/>
          <w:color w:val="000000"/>
          <w:sz w:val="24"/>
          <w:szCs w:val="24"/>
        </w:rPr>
        <w:t>Выдача жилищного сертификата на</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предоставление субсидии на приобретение (строительство) жилого помещения</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ветеранам, инвалидам и семьям, имеющих детей-инвалидов, нуждающихся в</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улучшении жилищных условий</w:t>
      </w:r>
      <w:r>
        <w:rPr>
          <w:rFonts w:ascii="Times New Roman" w:hAnsi="Times New Roman" w:cs="Times New Roman"/>
          <w:color w:val="000000"/>
          <w:sz w:val="24"/>
          <w:szCs w:val="24"/>
        </w:rPr>
        <w:t xml:space="preserve">» </w:t>
      </w:r>
    </w:p>
    <w:p w:rsidR="00A83B9C" w:rsidRPr="00EB5DC2" w:rsidRDefault="00A83B9C" w:rsidP="00F41742">
      <w:pPr>
        <w:autoSpaceDE w:val="0"/>
        <w:autoSpaceDN w:val="0"/>
        <w:adjustRightInd w:val="0"/>
        <w:spacing w:after="0" w:line="240" w:lineRule="auto"/>
        <w:ind w:left="5529"/>
        <w:jc w:val="both"/>
        <w:rPr>
          <w:rFonts w:ascii="Times New Roman" w:hAnsi="Times New Roman" w:cs="Times New Roman"/>
          <w:color w:val="000000"/>
          <w:sz w:val="24"/>
          <w:szCs w:val="24"/>
        </w:rPr>
      </w:pP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БЛОК-СХЕМА ПОСЛЕДОВАТЕЛЬНОСТИ ДЕЙСТВИЙ</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при предоставлении муниципальной услуги по выдаче жилищных</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сертификатов на предоставление субсидии на приобретение</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(строительство) жилого помещения ветеранам, инвалидам и семьям, имеющих</w: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детей-инвалидов, нуждающихся в улучшении жилищных условий</w: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6"/>
      </w:tblGrid>
      <w:tr w:rsidR="00A83B9C" w:rsidRPr="001426B1" w:rsidTr="00055A95">
        <w:trPr>
          <w:trHeight w:val="701"/>
          <w:jc w:val="center"/>
        </w:trPr>
        <w:tc>
          <w:tcPr>
            <w:tcW w:w="2976"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прием и регистрация</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69pt;margin-top:21.5pt;width:0;height:22.85pt;z-index:251653632" o:connectortype="straight">
                  <v:stroke endarrow="block"/>
                </v:shape>
              </w:pict>
            </w:r>
            <w:r w:rsidRPr="001426B1">
              <w:rPr>
                <w:rFonts w:ascii="Times New Roman" w:hAnsi="Times New Roman" w:cs="Times New Roman"/>
                <w:color w:val="000000"/>
                <w:sz w:val="24"/>
                <w:szCs w:val="24"/>
              </w:rPr>
              <w:t>заявления</w:t>
            </w:r>
          </w:p>
        </w:tc>
      </w:tr>
    </w:tbl>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2"/>
      </w:tblGrid>
      <w:tr w:rsidR="00A83B9C" w:rsidRPr="001426B1" w:rsidTr="00055A95">
        <w:trPr>
          <w:trHeight w:val="846"/>
          <w:jc w:val="center"/>
        </w:trPr>
        <w:tc>
          <w:tcPr>
            <w:tcW w:w="3442"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проверка достоверности</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представленных гражданами</w:t>
            </w:r>
          </w:p>
          <w:p w:rsidR="00A83B9C" w:rsidRPr="001426B1" w:rsidRDefault="00A83B9C" w:rsidP="002F1C7D">
            <w:pPr>
              <w:autoSpaceDE w:val="0"/>
              <w:autoSpaceDN w:val="0"/>
              <w:adjustRightInd w:val="0"/>
              <w:spacing w:after="0" w:line="240" w:lineRule="auto"/>
              <w:jc w:val="center"/>
              <w:rPr>
                <w:rFonts w:ascii="Times New Roman" w:hAnsi="Times New Roman" w:cs="Times New Roman"/>
                <w:b/>
                <w:bCs/>
                <w:color w:val="000000"/>
                <w:sz w:val="24"/>
                <w:szCs w:val="24"/>
              </w:rPr>
            </w:pPr>
            <w:r w:rsidRPr="001426B1">
              <w:rPr>
                <w:rFonts w:ascii="Times New Roman" w:hAnsi="Times New Roman" w:cs="Times New Roman"/>
                <w:color w:val="000000"/>
                <w:sz w:val="24"/>
                <w:szCs w:val="24"/>
              </w:rPr>
              <w:t>документов</w:t>
            </w:r>
          </w:p>
        </w:tc>
      </w:tr>
    </w:tbl>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28" type="#_x0000_t32" style="position:absolute;left:0;text-align:left;margin-left:237.45pt;margin-top:.15pt;width:0;height:27.85pt;z-index:251654656;mso-position-horizontal-relative:text;mso-position-vertical-relative:text" o:connectortype="straight">
            <v:stroke endarrow="block"/>
          </v:shape>
        </w:pic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tblGrid>
      <w:tr w:rsidR="00A83B9C" w:rsidRPr="001426B1" w:rsidTr="00055A95">
        <w:trPr>
          <w:trHeight w:val="1135"/>
          <w:jc w:val="center"/>
        </w:trPr>
        <w:tc>
          <w:tcPr>
            <w:tcW w:w="4819"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формирование и направление</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учетного дела в Министерство</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социального развития</w:t>
            </w:r>
          </w:p>
          <w:p w:rsidR="00A83B9C" w:rsidRPr="001426B1" w:rsidRDefault="00A83B9C" w:rsidP="002F1C7D">
            <w:pPr>
              <w:autoSpaceDE w:val="0"/>
              <w:autoSpaceDN w:val="0"/>
              <w:adjustRightInd w:val="0"/>
              <w:spacing w:after="0" w:line="240" w:lineRule="auto"/>
              <w:jc w:val="center"/>
              <w:rPr>
                <w:rFonts w:ascii="Times New Roman" w:hAnsi="Times New Roman" w:cs="Times New Roman"/>
                <w:b/>
                <w:bCs/>
                <w:color w:val="000000"/>
                <w:sz w:val="24"/>
                <w:szCs w:val="24"/>
              </w:rPr>
            </w:pPr>
            <w:r w:rsidRPr="001426B1">
              <w:rPr>
                <w:rFonts w:ascii="Times New Roman" w:hAnsi="Times New Roman" w:cs="Times New Roman"/>
                <w:color w:val="000000"/>
                <w:sz w:val="24"/>
                <w:szCs w:val="24"/>
              </w:rPr>
              <w:t>Пермского края</w:t>
            </w:r>
          </w:p>
        </w:tc>
      </w:tr>
    </w:tbl>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29" type="#_x0000_t32" style="position:absolute;left:0;text-align:left;margin-left:237.45pt;margin-top:.15pt;width:0;height:19.3pt;z-index:251655680;mso-position-horizontal-relative:text;mso-position-vertical-relative:text" o:connectortype="straight">
            <v:stroke endarrow="block"/>
          </v:shape>
        </w:pic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426"/>
        <w:gridCol w:w="4252"/>
        <w:gridCol w:w="425"/>
        <w:gridCol w:w="1560"/>
      </w:tblGrid>
      <w:tr w:rsidR="00A83B9C" w:rsidRPr="001426B1" w:rsidTr="00055A95">
        <w:trPr>
          <w:trHeight w:val="1131"/>
          <w:jc w:val="center"/>
        </w:trPr>
        <w:tc>
          <w:tcPr>
            <w:tcW w:w="2214"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отказ в выдаче</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жилищного</w:t>
            </w:r>
          </w:p>
          <w:p w:rsidR="00A83B9C" w:rsidRPr="001426B1" w:rsidRDefault="00A83B9C" w:rsidP="00F41742">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0" type="#_x0000_t32" style="position:absolute;left:0;text-align:left;margin-left:104.7pt;margin-top:9.75pt;width:21.8pt;height:.65pt;flip:x y;z-index:251656704" o:connectortype="straight">
                  <v:stroke endarrow="block"/>
                </v:shape>
              </w:pict>
            </w:r>
            <w:r w:rsidRPr="001426B1">
              <w:rPr>
                <w:rFonts w:ascii="Times New Roman" w:hAnsi="Times New Roman" w:cs="Times New Roman"/>
                <w:color w:val="000000"/>
                <w:sz w:val="24"/>
                <w:szCs w:val="24"/>
              </w:rPr>
              <w:t>сертификата</w:t>
            </w:r>
          </w:p>
        </w:tc>
        <w:tc>
          <w:tcPr>
            <w:tcW w:w="426" w:type="dxa"/>
            <w:tcBorders>
              <w:top w:val="nil"/>
              <w:bottom w:val="nil"/>
            </w:tcBorders>
          </w:tcPr>
          <w:p w:rsidR="00A83B9C" w:rsidRPr="001426B1" w:rsidRDefault="00A83B9C" w:rsidP="002F1C7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252"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принятие решения о выдаче</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(отказе в выдаче) жилищного</w:t>
            </w:r>
          </w:p>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сертификата Министерством</w:t>
            </w:r>
          </w:p>
          <w:p w:rsidR="00A83B9C" w:rsidRPr="001426B1" w:rsidRDefault="00A83B9C" w:rsidP="00F41742">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социального развития Пермского края</w:t>
            </w:r>
          </w:p>
        </w:tc>
        <w:tc>
          <w:tcPr>
            <w:tcW w:w="425" w:type="dxa"/>
            <w:tcBorders>
              <w:top w:val="nil"/>
              <w:bottom w:val="nil"/>
            </w:tcBorders>
          </w:tcPr>
          <w:p w:rsidR="00A83B9C" w:rsidRPr="001426B1" w:rsidRDefault="00A83B9C">
            <w:pPr>
              <w:rPr>
                <w:rFonts w:ascii="Times New Roman" w:hAnsi="Times New Roman" w:cs="Times New Roman"/>
                <w:b/>
                <w:bCs/>
                <w:color w:val="000000"/>
                <w:sz w:val="24"/>
                <w:szCs w:val="24"/>
              </w:rPr>
            </w:pPr>
            <w:r>
              <w:rPr>
                <w:noProof/>
                <w:lang w:eastAsia="ru-RU"/>
              </w:rPr>
              <w:pict>
                <v:shape id="_x0000_s1031" type="#_x0000_t32" style="position:absolute;margin-left:-.7pt;margin-top:37.35pt;width:23pt;height:0;z-index:251657728;mso-position-horizontal-relative:text;mso-position-vertical-relative:text" o:connectortype="straight">
                  <v:stroke endarrow="block"/>
                </v:shape>
              </w:pict>
            </w:r>
          </w:p>
        </w:tc>
        <w:tc>
          <w:tcPr>
            <w:tcW w:w="1560" w:type="dxa"/>
          </w:tcPr>
          <w:p w:rsidR="00A83B9C" w:rsidRPr="001426B1" w:rsidRDefault="00A83B9C" w:rsidP="002F1C7D">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решение о выдаче</w:t>
            </w:r>
          </w:p>
          <w:p w:rsidR="00A83B9C" w:rsidRPr="001426B1" w:rsidRDefault="00A83B9C" w:rsidP="00F41742">
            <w:pPr>
              <w:autoSpaceDE w:val="0"/>
              <w:autoSpaceDN w:val="0"/>
              <w:adjustRightInd w:val="0"/>
              <w:spacing w:after="0" w:line="240" w:lineRule="auto"/>
              <w:jc w:val="center"/>
              <w:rPr>
                <w:rFonts w:ascii="Times New Roman" w:hAnsi="Times New Roman" w:cs="Times New Roman"/>
                <w:b/>
                <w:bCs/>
                <w:color w:val="000000"/>
                <w:sz w:val="24"/>
                <w:szCs w:val="24"/>
              </w:rPr>
            </w:pPr>
            <w:r w:rsidRPr="001426B1">
              <w:rPr>
                <w:rFonts w:ascii="Times New Roman" w:hAnsi="Times New Roman" w:cs="Times New Roman"/>
                <w:color w:val="000000"/>
                <w:sz w:val="24"/>
                <w:szCs w:val="24"/>
              </w:rPr>
              <w:t>жилищного сертификата</w:t>
            </w:r>
          </w:p>
        </w:tc>
      </w:tr>
    </w:tbl>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2" type="#_x0000_t32" style="position:absolute;left:0;text-align:left;margin-left:237.45pt;margin-top:-.05pt;width:0;height:27.2pt;z-index:251658752;mso-position-horizontal-relative:text;mso-position-vertical-relative:text" o:connectortype="straight">
            <v:stroke endarrow="block"/>
          </v:shape>
        </w:pic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tblGrid>
      <w:tr w:rsidR="00A83B9C" w:rsidRPr="001426B1" w:rsidTr="00055A95">
        <w:trPr>
          <w:trHeight w:val="617"/>
          <w:jc w:val="center"/>
        </w:trPr>
        <w:tc>
          <w:tcPr>
            <w:tcW w:w="6768" w:type="dxa"/>
          </w:tcPr>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получение в Министерстве строительства и архитектуры Пермского края администрацией муниципального района жилищных сертификатов</w:t>
            </w:r>
          </w:p>
        </w:tc>
      </w:tr>
    </w:tbl>
    <w:p w:rsidR="00A83B9C" w:rsidRDefault="00A83B9C" w:rsidP="00055A95">
      <w:pPr>
        <w:autoSpaceDE w:val="0"/>
        <w:autoSpaceDN w:val="0"/>
        <w:adjustRightInd w:val="0"/>
        <w:spacing w:after="0" w:line="240" w:lineRule="auto"/>
        <w:jc w:val="center"/>
        <w:rPr>
          <w:rFonts w:ascii="Times New Roman" w:hAnsi="Times New Roman" w:cs="Times New Roman"/>
          <w:b/>
          <w:bCs/>
          <w:color w:val="000000"/>
          <w:sz w:val="24"/>
          <w:szCs w:val="24"/>
        </w:rPr>
      </w:pPr>
      <w:r>
        <w:rPr>
          <w:noProof/>
          <w:lang w:eastAsia="ru-RU"/>
        </w:rPr>
        <w:pict>
          <v:shape id="_x0000_s1033" type="#_x0000_t32" style="position:absolute;left:0;text-align:left;margin-left:237.45pt;margin-top:.1pt;width:0;height:26.65pt;z-index:251659776;mso-position-horizontal-relative:text;mso-position-vertical-relative:text" o:connectortype="straight">
            <v:stroke endarrow="block"/>
          </v:shape>
        </w:pict>
      </w:r>
    </w:p>
    <w:p w:rsidR="00A83B9C" w:rsidRDefault="00A83B9C" w:rsidP="00055A95">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7"/>
      </w:tblGrid>
      <w:tr w:rsidR="00A83B9C" w:rsidRPr="001426B1" w:rsidTr="00055A95">
        <w:trPr>
          <w:trHeight w:val="557"/>
          <w:jc w:val="center"/>
        </w:trPr>
        <w:tc>
          <w:tcPr>
            <w:tcW w:w="6497" w:type="dxa"/>
          </w:tcPr>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Pr>
                <w:noProof/>
                <w:lang w:eastAsia="ru-RU"/>
              </w:rPr>
              <w:pict>
                <v:shape id="_x0000_s1034" type="#_x0000_t32" style="position:absolute;left:0;text-align:left;margin-left:167.05pt;margin-top:27.75pt;width:0;height:28.45pt;z-index:251660800" o:connectortype="straight">
                  <v:stroke endarrow="block"/>
                </v:shape>
              </w:pict>
            </w:r>
            <w:r w:rsidRPr="001426B1">
              <w:rPr>
                <w:rFonts w:ascii="Times New Roman" w:hAnsi="Times New Roman" w:cs="Times New Roman"/>
                <w:color w:val="000000"/>
                <w:sz w:val="24"/>
                <w:szCs w:val="24"/>
              </w:rPr>
              <w:t>оформление жилищного сертификата и его подписание главой муниципального района</w:t>
            </w:r>
          </w:p>
        </w:tc>
      </w:tr>
    </w:tbl>
    <w:p w:rsidR="00A83B9C" w:rsidRDefault="00A83B9C" w:rsidP="00055A95">
      <w:pPr>
        <w:autoSpaceDE w:val="0"/>
        <w:autoSpaceDN w:val="0"/>
        <w:adjustRightInd w:val="0"/>
        <w:spacing w:after="0" w:line="240" w:lineRule="auto"/>
        <w:jc w:val="center"/>
        <w:rPr>
          <w:rFonts w:ascii="Times New Roman" w:hAnsi="Times New Roman" w:cs="Times New Roman"/>
          <w:b/>
          <w:bCs/>
          <w:color w:val="000000"/>
          <w:sz w:val="24"/>
          <w:szCs w:val="24"/>
        </w:rPr>
      </w:pPr>
    </w:p>
    <w:p w:rsidR="00A83B9C" w:rsidRDefault="00A83B9C" w:rsidP="00055A95">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5"/>
      </w:tblGrid>
      <w:tr w:rsidR="00A83B9C" w:rsidRPr="001426B1" w:rsidTr="00055A95">
        <w:trPr>
          <w:trHeight w:val="583"/>
          <w:jc w:val="center"/>
        </w:trPr>
        <w:tc>
          <w:tcPr>
            <w:tcW w:w="6135" w:type="dxa"/>
          </w:tcPr>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выдача жилищного сертификата гражданину</w:t>
            </w:r>
          </w:p>
          <w:p w:rsidR="00A83B9C" w:rsidRPr="001426B1" w:rsidRDefault="00A83B9C" w:rsidP="00055A95">
            <w:pPr>
              <w:autoSpaceDE w:val="0"/>
              <w:autoSpaceDN w:val="0"/>
              <w:adjustRightInd w:val="0"/>
              <w:spacing w:after="0" w:line="240" w:lineRule="auto"/>
              <w:jc w:val="center"/>
              <w:rPr>
                <w:rFonts w:ascii="Times New Roman" w:hAnsi="Times New Roman" w:cs="Times New Roman"/>
                <w:color w:val="000000"/>
                <w:sz w:val="24"/>
                <w:szCs w:val="24"/>
              </w:rPr>
            </w:pPr>
            <w:r w:rsidRPr="001426B1">
              <w:rPr>
                <w:rFonts w:ascii="Times New Roman" w:hAnsi="Times New Roman" w:cs="Times New Roman"/>
                <w:color w:val="000000"/>
                <w:sz w:val="24"/>
                <w:szCs w:val="24"/>
              </w:rPr>
              <w:t>или его представителю</w:t>
            </w:r>
          </w:p>
        </w:tc>
      </w:tr>
    </w:tbl>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Приложение 2</w:t>
      </w:r>
    </w:p>
    <w:p w:rsidR="00A83B9C" w:rsidRDefault="00A83B9C" w:rsidP="00B16180">
      <w:pPr>
        <w:autoSpaceDE w:val="0"/>
        <w:autoSpaceDN w:val="0"/>
        <w:adjustRightInd w:val="0"/>
        <w:spacing w:after="0" w:line="240" w:lineRule="auto"/>
        <w:ind w:left="5103"/>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к административ</w:t>
      </w:r>
      <w:r>
        <w:rPr>
          <w:rFonts w:ascii="Times New Roman" w:hAnsi="Times New Roman" w:cs="Times New Roman"/>
          <w:color w:val="000000"/>
          <w:sz w:val="24"/>
          <w:szCs w:val="24"/>
        </w:rPr>
        <w:t>ному регламенту по предоставлению муниципальной услуге  «</w:t>
      </w:r>
      <w:r w:rsidRPr="00EB5DC2">
        <w:rPr>
          <w:rFonts w:ascii="Times New Roman" w:hAnsi="Times New Roman" w:cs="Times New Roman"/>
          <w:color w:val="000000"/>
          <w:sz w:val="24"/>
          <w:szCs w:val="24"/>
        </w:rPr>
        <w:t>Выдача жилищного сертификата на</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предоставление субсидии на приобретение (строительство) жилого помещения</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ветеранам, инвалидам и семьям, имеющих детей-инвалидов, нуждающихся в</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улучшении жилищных условий</w:t>
      </w:r>
      <w:r>
        <w:rPr>
          <w:rFonts w:ascii="Times New Roman" w:hAnsi="Times New Roman" w:cs="Times New Roman"/>
          <w:color w:val="000000"/>
          <w:sz w:val="24"/>
          <w:szCs w:val="24"/>
        </w:rPr>
        <w:t xml:space="preserve">» </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ДОКУМЕНТЫ «ЛИЧНОГО ХРАНЕНИЯ»</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(в соответствии с ч. 6 ст. 7 Федерального закона от 27.07.2010 № 210-ФЗ</w:t>
      </w:r>
    </w:p>
    <w:p w:rsidR="00A83B9C"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r w:rsidRPr="00EB5DC2">
        <w:rPr>
          <w:rFonts w:ascii="Times New Roman" w:hAnsi="Times New Roman" w:cs="Times New Roman"/>
          <w:b/>
          <w:bCs/>
          <w:color w:val="000000"/>
          <w:sz w:val="24"/>
          <w:szCs w:val="24"/>
        </w:rPr>
        <w:t>«Об организации предоставления государственных и муниципальных</w:t>
      </w:r>
      <w:r>
        <w:rPr>
          <w:rFonts w:ascii="Times New Roman" w:hAnsi="Times New Roman" w:cs="Times New Roman"/>
          <w:b/>
          <w:bCs/>
          <w:color w:val="000000"/>
          <w:sz w:val="24"/>
          <w:szCs w:val="24"/>
        </w:rPr>
        <w:t xml:space="preserve"> </w:t>
      </w:r>
      <w:r w:rsidRPr="00EB5DC2">
        <w:rPr>
          <w:rFonts w:ascii="Times New Roman" w:hAnsi="Times New Roman" w:cs="Times New Roman"/>
          <w:b/>
          <w:bCs/>
          <w:color w:val="000000"/>
          <w:sz w:val="24"/>
          <w:szCs w:val="24"/>
        </w:rPr>
        <w:t>услуг»)</w:t>
      </w:r>
    </w:p>
    <w:p w:rsidR="00A83B9C" w:rsidRPr="00EB5DC2" w:rsidRDefault="00A83B9C" w:rsidP="001D538B">
      <w:pPr>
        <w:autoSpaceDE w:val="0"/>
        <w:autoSpaceDN w:val="0"/>
        <w:adjustRightInd w:val="0"/>
        <w:spacing w:after="0" w:line="240" w:lineRule="auto"/>
        <w:jc w:val="center"/>
        <w:rPr>
          <w:rFonts w:ascii="Times New Roman" w:hAnsi="Times New Roman" w:cs="Times New Roman"/>
          <w:b/>
          <w:bCs/>
          <w:color w:val="000000"/>
          <w:sz w:val="24"/>
          <w:szCs w:val="24"/>
        </w:rPr>
      </w:pP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2) документы воинского учета;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3) свидетельства о государственной регистрации актов гражданского состояния;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4) документы, подтверждающие регистрацию по месту жительства или по месту пребывания;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7) документы на транспортное средство и его составные части, в том числе регистрационные документы;</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12) решения, приговоры, определения и постановления судов общей юрисдикции и арбитражных судов;</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13) учредительные документы юридического лица;</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16) документы, выдаваемые федеральными государственными учреждениями медико-социальной экспертизы;</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17) удостоверения и документы, подтверждающие право гражданина на получение социальной поддержки;</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18) документы о государственных и ведомственных наградах, государственных</w:t>
      </w:r>
      <w:r>
        <w:rPr>
          <w:rFonts w:ascii="Times New Roman" w:hAnsi="Times New Roman" w:cs="Times New Roman"/>
          <w:color w:val="000000"/>
          <w:sz w:val="28"/>
          <w:szCs w:val="28"/>
        </w:rPr>
        <w:t xml:space="preserve"> </w:t>
      </w:r>
      <w:r w:rsidRPr="00B16180">
        <w:rPr>
          <w:rFonts w:ascii="Times New Roman" w:hAnsi="Times New Roman" w:cs="Times New Roman"/>
          <w:color w:val="000000"/>
          <w:sz w:val="28"/>
          <w:szCs w:val="28"/>
        </w:rPr>
        <w:t>премиях и знаках отличия;</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83B9C" w:rsidRPr="00B16180" w:rsidRDefault="00A83B9C" w:rsidP="00EB5DC2">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Приложение 3</w:t>
      </w:r>
    </w:p>
    <w:p w:rsidR="00A83B9C" w:rsidRDefault="00A83B9C" w:rsidP="00B16180">
      <w:pPr>
        <w:autoSpaceDE w:val="0"/>
        <w:autoSpaceDN w:val="0"/>
        <w:adjustRightInd w:val="0"/>
        <w:spacing w:after="0" w:line="240" w:lineRule="auto"/>
        <w:ind w:left="5529"/>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к административ</w:t>
      </w:r>
      <w:r>
        <w:rPr>
          <w:rFonts w:ascii="Times New Roman" w:hAnsi="Times New Roman" w:cs="Times New Roman"/>
          <w:color w:val="000000"/>
          <w:sz w:val="24"/>
          <w:szCs w:val="24"/>
        </w:rPr>
        <w:t>ному регламенту по предоставлению муниципальной услуге  «</w:t>
      </w:r>
      <w:r w:rsidRPr="00EB5DC2">
        <w:rPr>
          <w:rFonts w:ascii="Times New Roman" w:hAnsi="Times New Roman" w:cs="Times New Roman"/>
          <w:color w:val="000000"/>
          <w:sz w:val="24"/>
          <w:szCs w:val="24"/>
        </w:rPr>
        <w:t>Выдача жилищного сертификата на</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предоставление субсидии на приобретение (строительство) жилого помещения</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ветеранам, инвалидам и семьям, имеющих детей-инвалидов, нуждающихся в</w:t>
      </w:r>
      <w:r>
        <w:rPr>
          <w:rFonts w:ascii="Times New Roman" w:hAnsi="Times New Roman" w:cs="Times New Roman"/>
          <w:color w:val="000000"/>
          <w:sz w:val="24"/>
          <w:szCs w:val="24"/>
        </w:rPr>
        <w:t xml:space="preserve"> </w:t>
      </w:r>
      <w:r w:rsidRPr="00EB5DC2">
        <w:rPr>
          <w:rFonts w:ascii="Times New Roman" w:hAnsi="Times New Roman" w:cs="Times New Roman"/>
          <w:color w:val="000000"/>
          <w:sz w:val="24"/>
          <w:szCs w:val="24"/>
        </w:rPr>
        <w:t>улучшении жилищных условий</w:t>
      </w:r>
      <w:r>
        <w:rPr>
          <w:rFonts w:ascii="Times New Roman" w:hAnsi="Times New Roman" w:cs="Times New Roman"/>
          <w:color w:val="000000"/>
          <w:sz w:val="24"/>
          <w:szCs w:val="24"/>
        </w:rPr>
        <w:t xml:space="preserve">» </w:t>
      </w:r>
    </w:p>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Главе муниципального района -</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 xml:space="preserve">главе администрации </w:t>
      </w:r>
      <w:r>
        <w:rPr>
          <w:rFonts w:ascii="Times New Roman" w:hAnsi="Times New Roman" w:cs="Times New Roman"/>
          <w:color w:val="000000"/>
          <w:sz w:val="24"/>
          <w:szCs w:val="24"/>
        </w:rPr>
        <w:t>Юрлинского</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муниципального района</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Т.М. Моисеевой</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от_______________________________________</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(Ф.И.О.)</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________________________________________,</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проживающей(его) по адресу:_______________</w:t>
      </w:r>
    </w:p>
    <w:p w:rsidR="00A83B9C"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EB5DC2">
        <w:rPr>
          <w:rFonts w:ascii="Times New Roman" w:hAnsi="Times New Roman" w:cs="Times New Roman"/>
          <w:color w:val="000000"/>
          <w:sz w:val="24"/>
          <w:szCs w:val="24"/>
        </w:rPr>
        <w:t>_________________________________________</w:t>
      </w:r>
    </w:p>
    <w:p w:rsidR="00A83B9C" w:rsidRPr="00EB5DC2"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p>
    <w:p w:rsidR="00A83B9C" w:rsidRPr="00EB5DC2" w:rsidRDefault="00A83B9C" w:rsidP="00F67A5F">
      <w:pPr>
        <w:autoSpaceDE w:val="0"/>
        <w:autoSpaceDN w:val="0"/>
        <w:adjustRightInd w:val="0"/>
        <w:spacing w:after="0" w:line="240" w:lineRule="auto"/>
        <w:jc w:val="center"/>
        <w:rPr>
          <w:rFonts w:ascii="Times New Roman" w:hAnsi="Times New Roman" w:cs="Times New Roman"/>
          <w:color w:val="000000"/>
          <w:sz w:val="24"/>
          <w:szCs w:val="24"/>
        </w:rPr>
      </w:pPr>
      <w:r w:rsidRPr="00EB5DC2">
        <w:rPr>
          <w:rFonts w:ascii="Times New Roman" w:hAnsi="Times New Roman" w:cs="Times New Roman"/>
          <w:color w:val="000000"/>
          <w:sz w:val="24"/>
          <w:szCs w:val="24"/>
        </w:rPr>
        <w:t>З А Я В Л Е Н И Е</w:t>
      </w:r>
    </w:p>
    <w:p w:rsidR="00A83B9C" w:rsidRDefault="00A83B9C" w:rsidP="00EB5DC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83B9C" w:rsidRDefault="00A83B9C" w:rsidP="00B161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 xml:space="preserve">                  </w:t>
      </w:r>
    </w:p>
    <w:p w:rsidR="00A83B9C" w:rsidRPr="00B16180" w:rsidRDefault="00A83B9C" w:rsidP="00B1618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B16180">
        <w:rPr>
          <w:rFonts w:ascii="Times New Roman" w:hAnsi="Times New Roman" w:cs="Times New Roman"/>
          <w:color w:val="000000"/>
          <w:sz w:val="28"/>
          <w:szCs w:val="28"/>
        </w:rPr>
        <w:t>Я,___________________________________________________________,</w:t>
      </w:r>
    </w:p>
    <w:p w:rsidR="00A83B9C" w:rsidRPr="00F67A5F" w:rsidRDefault="00A83B9C" w:rsidP="00EB5DC2">
      <w:pPr>
        <w:autoSpaceDE w:val="0"/>
        <w:autoSpaceDN w:val="0"/>
        <w:adjustRightInd w:val="0"/>
        <w:spacing w:after="0" w:line="240" w:lineRule="auto"/>
        <w:jc w:val="both"/>
        <w:rPr>
          <w:rFonts w:ascii="Times New Roman" w:hAnsi="Times New Roman" w:cs="Times New Roman"/>
          <w:color w:val="000000"/>
          <w:sz w:val="18"/>
          <w:szCs w:val="18"/>
        </w:rPr>
      </w:pPr>
      <w:r w:rsidRPr="00F67A5F">
        <w:rPr>
          <w:rFonts w:ascii="Times New Roman" w:hAnsi="Times New Roman" w:cs="Times New Roman"/>
          <w:color w:val="000000"/>
          <w:sz w:val="18"/>
          <w:szCs w:val="18"/>
        </w:rPr>
        <w:t xml:space="preserve">                                                                              (Ф.И.О.)</w:t>
      </w:r>
    </w:p>
    <w:p w:rsidR="00A83B9C" w:rsidRPr="00B16180" w:rsidRDefault="00A83B9C" w:rsidP="00F67A5F">
      <w:pPr>
        <w:autoSpaceDE w:val="0"/>
        <w:autoSpaceDN w:val="0"/>
        <w:adjustRightInd w:val="0"/>
        <w:spacing w:after="0" w:line="240" w:lineRule="auto"/>
        <w:jc w:val="both"/>
        <w:rPr>
          <w:rFonts w:ascii="Times New Roman" w:hAnsi="Times New Roman" w:cs="Times New Roman"/>
          <w:sz w:val="28"/>
          <w:szCs w:val="28"/>
        </w:rPr>
      </w:pPr>
      <w:r w:rsidRPr="00B16180">
        <w:rPr>
          <w:rFonts w:ascii="Times New Roman" w:hAnsi="Times New Roman" w:cs="Times New Roman"/>
          <w:color w:val="000000"/>
          <w:sz w:val="28"/>
          <w:szCs w:val="28"/>
        </w:rPr>
        <w:t xml:space="preserve">согласна(ен) на получение жилищного сертификата на предоставление субсидии на приобретение (строительство) жилого помещения и исключение меня из </w:t>
      </w:r>
      <w:r w:rsidRPr="00B16180">
        <w:rPr>
          <w:rFonts w:ascii="Times New Roman" w:hAnsi="Times New Roman" w:cs="Times New Roman"/>
          <w:sz w:val="28"/>
          <w:szCs w:val="28"/>
        </w:rPr>
        <w:t>очереди на улучшение жилищных условий в случае приобретения жилого помещения с использованием выделенной субсидии.</w:t>
      </w:r>
    </w:p>
    <w:p w:rsidR="00A83B9C" w:rsidRPr="00B16180" w:rsidRDefault="00A83B9C" w:rsidP="00F67A5F">
      <w:pPr>
        <w:autoSpaceDE w:val="0"/>
        <w:autoSpaceDN w:val="0"/>
        <w:adjustRightInd w:val="0"/>
        <w:spacing w:after="0" w:line="240" w:lineRule="auto"/>
        <w:jc w:val="both"/>
        <w:rPr>
          <w:rFonts w:ascii="Times New Roman" w:hAnsi="Times New Roman" w:cs="Times New Roman"/>
          <w:sz w:val="28"/>
          <w:szCs w:val="28"/>
        </w:rPr>
      </w:pPr>
    </w:p>
    <w:p w:rsidR="00A83B9C" w:rsidRDefault="00A83B9C" w:rsidP="00F67A5F">
      <w:pPr>
        <w:autoSpaceDE w:val="0"/>
        <w:autoSpaceDN w:val="0"/>
        <w:adjustRightInd w:val="0"/>
        <w:spacing w:after="0" w:line="240" w:lineRule="auto"/>
        <w:jc w:val="both"/>
        <w:rPr>
          <w:rFonts w:ascii="Times New Roman" w:hAnsi="Times New Roman" w:cs="Times New Roman"/>
          <w:sz w:val="24"/>
          <w:szCs w:val="24"/>
        </w:rPr>
      </w:pPr>
    </w:p>
    <w:p w:rsidR="00A83B9C" w:rsidRPr="00F67A5F" w:rsidRDefault="00A83B9C" w:rsidP="00F67A5F">
      <w:pPr>
        <w:autoSpaceDE w:val="0"/>
        <w:autoSpaceDN w:val="0"/>
        <w:adjustRightInd w:val="0"/>
        <w:spacing w:after="0" w:line="240" w:lineRule="auto"/>
        <w:jc w:val="both"/>
        <w:rPr>
          <w:rFonts w:ascii="Times New Roman" w:hAnsi="Times New Roman" w:cs="Times New Roman"/>
          <w:sz w:val="24"/>
          <w:szCs w:val="24"/>
        </w:rPr>
      </w:pPr>
    </w:p>
    <w:p w:rsidR="00A83B9C" w:rsidRPr="00F67A5F" w:rsidRDefault="00A83B9C" w:rsidP="00F67A5F">
      <w:pPr>
        <w:autoSpaceDE w:val="0"/>
        <w:autoSpaceDN w:val="0"/>
        <w:adjustRightInd w:val="0"/>
        <w:spacing w:after="0" w:line="240" w:lineRule="auto"/>
        <w:jc w:val="right"/>
        <w:rPr>
          <w:rFonts w:ascii="Times New Roman" w:hAnsi="Times New Roman" w:cs="Times New Roman"/>
          <w:sz w:val="24"/>
          <w:szCs w:val="24"/>
        </w:rPr>
      </w:pPr>
      <w:r w:rsidRPr="00F67A5F">
        <w:rPr>
          <w:rFonts w:ascii="Times New Roman" w:hAnsi="Times New Roman" w:cs="Times New Roman"/>
          <w:sz w:val="24"/>
          <w:szCs w:val="24"/>
        </w:rPr>
        <w:t>____________/_________________/</w:t>
      </w:r>
    </w:p>
    <w:p w:rsidR="00A83B9C" w:rsidRPr="00F67A5F" w:rsidRDefault="00A83B9C" w:rsidP="00F67A5F">
      <w:pPr>
        <w:autoSpaceDE w:val="0"/>
        <w:autoSpaceDN w:val="0"/>
        <w:adjustRightInd w:val="0"/>
        <w:spacing w:after="0" w:line="240" w:lineRule="auto"/>
        <w:jc w:val="right"/>
        <w:rPr>
          <w:rFonts w:ascii="Times New Roman" w:hAnsi="Times New Roman" w:cs="Times New Roman"/>
          <w:sz w:val="24"/>
          <w:szCs w:val="24"/>
        </w:rPr>
      </w:pPr>
      <w:r w:rsidRPr="00F67A5F">
        <w:rPr>
          <w:rFonts w:ascii="Times New Roman" w:hAnsi="Times New Roman" w:cs="Times New Roman"/>
          <w:sz w:val="24"/>
          <w:szCs w:val="24"/>
        </w:rPr>
        <w:t>(подпись) (фамилия, инициалы)</w:t>
      </w:r>
    </w:p>
    <w:p w:rsidR="00A83B9C" w:rsidRPr="00F67A5F" w:rsidRDefault="00A83B9C" w:rsidP="00F67A5F">
      <w:pPr>
        <w:autoSpaceDE w:val="0"/>
        <w:autoSpaceDN w:val="0"/>
        <w:adjustRightInd w:val="0"/>
        <w:spacing w:after="0" w:line="240" w:lineRule="auto"/>
        <w:jc w:val="right"/>
        <w:rPr>
          <w:rFonts w:ascii="Times New Roman" w:hAnsi="Times New Roman" w:cs="Times New Roman"/>
          <w:color w:val="000000"/>
          <w:sz w:val="24"/>
          <w:szCs w:val="24"/>
        </w:rPr>
      </w:pPr>
      <w:r w:rsidRPr="00F67A5F">
        <w:rPr>
          <w:rFonts w:ascii="Times New Roman" w:hAnsi="Times New Roman" w:cs="Times New Roman"/>
          <w:sz w:val="24"/>
          <w:szCs w:val="24"/>
        </w:rPr>
        <w:t>«____»_____________20__год</w:t>
      </w:r>
    </w:p>
    <w:sectPr w:rsidR="00A83B9C" w:rsidRPr="00F67A5F" w:rsidSect="00055A9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5">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A35D0"/>
    <w:multiLevelType w:val="hybridMultilevel"/>
    <w:tmpl w:val="BD04D0A4"/>
    <w:lvl w:ilvl="0" w:tplc="C64E34E6">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DC2"/>
    <w:rsid w:val="00002DEC"/>
    <w:rsid w:val="00004950"/>
    <w:rsid w:val="00004A63"/>
    <w:rsid w:val="00004D74"/>
    <w:rsid w:val="000070F1"/>
    <w:rsid w:val="00010C9C"/>
    <w:rsid w:val="00015D25"/>
    <w:rsid w:val="00017E10"/>
    <w:rsid w:val="0002434E"/>
    <w:rsid w:val="00026814"/>
    <w:rsid w:val="0002684F"/>
    <w:rsid w:val="000300FE"/>
    <w:rsid w:val="00030E84"/>
    <w:rsid w:val="000344B3"/>
    <w:rsid w:val="00035F84"/>
    <w:rsid w:val="0003600E"/>
    <w:rsid w:val="0004017F"/>
    <w:rsid w:val="000454C7"/>
    <w:rsid w:val="000476F2"/>
    <w:rsid w:val="00047FA1"/>
    <w:rsid w:val="00050E37"/>
    <w:rsid w:val="0005232C"/>
    <w:rsid w:val="00054BD9"/>
    <w:rsid w:val="000553DA"/>
    <w:rsid w:val="00055A95"/>
    <w:rsid w:val="00056C11"/>
    <w:rsid w:val="00062A01"/>
    <w:rsid w:val="00064C27"/>
    <w:rsid w:val="0006563C"/>
    <w:rsid w:val="00066948"/>
    <w:rsid w:val="0007108D"/>
    <w:rsid w:val="00071460"/>
    <w:rsid w:val="00073F9E"/>
    <w:rsid w:val="00074613"/>
    <w:rsid w:val="000766F5"/>
    <w:rsid w:val="00080115"/>
    <w:rsid w:val="000802BC"/>
    <w:rsid w:val="00086B45"/>
    <w:rsid w:val="00087E8A"/>
    <w:rsid w:val="000909A9"/>
    <w:rsid w:val="00090DAB"/>
    <w:rsid w:val="00090F51"/>
    <w:rsid w:val="00091D3A"/>
    <w:rsid w:val="000930A4"/>
    <w:rsid w:val="00095112"/>
    <w:rsid w:val="000A2E38"/>
    <w:rsid w:val="000A2F50"/>
    <w:rsid w:val="000A4388"/>
    <w:rsid w:val="000A49E8"/>
    <w:rsid w:val="000A4E4C"/>
    <w:rsid w:val="000A59B3"/>
    <w:rsid w:val="000A697E"/>
    <w:rsid w:val="000A6EFD"/>
    <w:rsid w:val="000A6F85"/>
    <w:rsid w:val="000A7304"/>
    <w:rsid w:val="000A7516"/>
    <w:rsid w:val="000B0404"/>
    <w:rsid w:val="000B078C"/>
    <w:rsid w:val="000B19B2"/>
    <w:rsid w:val="000B2936"/>
    <w:rsid w:val="000C0333"/>
    <w:rsid w:val="000C15EE"/>
    <w:rsid w:val="000C3E61"/>
    <w:rsid w:val="000C44B4"/>
    <w:rsid w:val="000C572B"/>
    <w:rsid w:val="000C7DF0"/>
    <w:rsid w:val="000D1636"/>
    <w:rsid w:val="000D2128"/>
    <w:rsid w:val="000D4280"/>
    <w:rsid w:val="000D495A"/>
    <w:rsid w:val="000D56E1"/>
    <w:rsid w:val="000D6A8D"/>
    <w:rsid w:val="000E1A30"/>
    <w:rsid w:val="000E2CDF"/>
    <w:rsid w:val="000E30AB"/>
    <w:rsid w:val="000E3EDB"/>
    <w:rsid w:val="000E4423"/>
    <w:rsid w:val="000E7953"/>
    <w:rsid w:val="000F3168"/>
    <w:rsid w:val="000F334F"/>
    <w:rsid w:val="000F5349"/>
    <w:rsid w:val="000F5C26"/>
    <w:rsid w:val="000F633D"/>
    <w:rsid w:val="000F66C7"/>
    <w:rsid w:val="00103D4C"/>
    <w:rsid w:val="00112552"/>
    <w:rsid w:val="00112B01"/>
    <w:rsid w:val="001150C0"/>
    <w:rsid w:val="00115EF6"/>
    <w:rsid w:val="001170CC"/>
    <w:rsid w:val="0012077F"/>
    <w:rsid w:val="00122796"/>
    <w:rsid w:val="00125202"/>
    <w:rsid w:val="001253F7"/>
    <w:rsid w:val="00125931"/>
    <w:rsid w:val="001269FF"/>
    <w:rsid w:val="00133000"/>
    <w:rsid w:val="001343C1"/>
    <w:rsid w:val="00140957"/>
    <w:rsid w:val="001426B1"/>
    <w:rsid w:val="00143440"/>
    <w:rsid w:val="00144C1D"/>
    <w:rsid w:val="0014643C"/>
    <w:rsid w:val="00146FFC"/>
    <w:rsid w:val="00150E1C"/>
    <w:rsid w:val="0015214C"/>
    <w:rsid w:val="00153CB5"/>
    <w:rsid w:val="00160407"/>
    <w:rsid w:val="00160D65"/>
    <w:rsid w:val="00162038"/>
    <w:rsid w:val="0017021A"/>
    <w:rsid w:val="00172326"/>
    <w:rsid w:val="001725B4"/>
    <w:rsid w:val="001734CD"/>
    <w:rsid w:val="00175446"/>
    <w:rsid w:val="001815D2"/>
    <w:rsid w:val="00181D83"/>
    <w:rsid w:val="00184041"/>
    <w:rsid w:val="00185D47"/>
    <w:rsid w:val="00186B64"/>
    <w:rsid w:val="00186B84"/>
    <w:rsid w:val="00187852"/>
    <w:rsid w:val="00193160"/>
    <w:rsid w:val="0019398E"/>
    <w:rsid w:val="001A0CEB"/>
    <w:rsid w:val="001A22D2"/>
    <w:rsid w:val="001A2F3E"/>
    <w:rsid w:val="001A353D"/>
    <w:rsid w:val="001A3F0E"/>
    <w:rsid w:val="001A4A5D"/>
    <w:rsid w:val="001A6383"/>
    <w:rsid w:val="001A720A"/>
    <w:rsid w:val="001A7477"/>
    <w:rsid w:val="001A7FDC"/>
    <w:rsid w:val="001B116B"/>
    <w:rsid w:val="001B5AC1"/>
    <w:rsid w:val="001B7FAD"/>
    <w:rsid w:val="001C1C35"/>
    <w:rsid w:val="001C344F"/>
    <w:rsid w:val="001C42D4"/>
    <w:rsid w:val="001C59D0"/>
    <w:rsid w:val="001C5C60"/>
    <w:rsid w:val="001C603C"/>
    <w:rsid w:val="001D4B5A"/>
    <w:rsid w:val="001D538B"/>
    <w:rsid w:val="001D58EE"/>
    <w:rsid w:val="001D5FF8"/>
    <w:rsid w:val="001D7C1A"/>
    <w:rsid w:val="001E2153"/>
    <w:rsid w:val="001E2E77"/>
    <w:rsid w:val="001E3C83"/>
    <w:rsid w:val="001E3D2C"/>
    <w:rsid w:val="001E4F28"/>
    <w:rsid w:val="001E554A"/>
    <w:rsid w:val="001E68DE"/>
    <w:rsid w:val="001E6BF0"/>
    <w:rsid w:val="001E73B5"/>
    <w:rsid w:val="001F155A"/>
    <w:rsid w:val="001F3154"/>
    <w:rsid w:val="001F4C3D"/>
    <w:rsid w:val="001F523C"/>
    <w:rsid w:val="001F57A0"/>
    <w:rsid w:val="001F6F2D"/>
    <w:rsid w:val="00201668"/>
    <w:rsid w:val="00204C8B"/>
    <w:rsid w:val="00206E73"/>
    <w:rsid w:val="00207971"/>
    <w:rsid w:val="002103B1"/>
    <w:rsid w:val="00210C4A"/>
    <w:rsid w:val="0021352C"/>
    <w:rsid w:val="00216282"/>
    <w:rsid w:val="00224034"/>
    <w:rsid w:val="0022615D"/>
    <w:rsid w:val="0022684C"/>
    <w:rsid w:val="00230546"/>
    <w:rsid w:val="002339C2"/>
    <w:rsid w:val="0023664D"/>
    <w:rsid w:val="00237652"/>
    <w:rsid w:val="002378C6"/>
    <w:rsid w:val="00237CE9"/>
    <w:rsid w:val="002403B5"/>
    <w:rsid w:val="00241713"/>
    <w:rsid w:val="002420CE"/>
    <w:rsid w:val="002422DB"/>
    <w:rsid w:val="0024482C"/>
    <w:rsid w:val="00245F53"/>
    <w:rsid w:val="00250CCE"/>
    <w:rsid w:val="0025160E"/>
    <w:rsid w:val="002560B6"/>
    <w:rsid w:val="00257CA3"/>
    <w:rsid w:val="00261CEF"/>
    <w:rsid w:val="00264BF0"/>
    <w:rsid w:val="002707C6"/>
    <w:rsid w:val="00271C54"/>
    <w:rsid w:val="00276505"/>
    <w:rsid w:val="0027784D"/>
    <w:rsid w:val="00280858"/>
    <w:rsid w:val="00281154"/>
    <w:rsid w:val="002818EE"/>
    <w:rsid w:val="002825A3"/>
    <w:rsid w:val="00282A80"/>
    <w:rsid w:val="0028583A"/>
    <w:rsid w:val="00285BF2"/>
    <w:rsid w:val="002903E2"/>
    <w:rsid w:val="00291BDE"/>
    <w:rsid w:val="002928FB"/>
    <w:rsid w:val="00293836"/>
    <w:rsid w:val="00294337"/>
    <w:rsid w:val="002A0B12"/>
    <w:rsid w:val="002A4405"/>
    <w:rsid w:val="002A6092"/>
    <w:rsid w:val="002B7510"/>
    <w:rsid w:val="002C1D1A"/>
    <w:rsid w:val="002C4881"/>
    <w:rsid w:val="002C7125"/>
    <w:rsid w:val="002D176D"/>
    <w:rsid w:val="002D4117"/>
    <w:rsid w:val="002D5550"/>
    <w:rsid w:val="002D6ABC"/>
    <w:rsid w:val="002E04C1"/>
    <w:rsid w:val="002E11A6"/>
    <w:rsid w:val="002E33BB"/>
    <w:rsid w:val="002E46A8"/>
    <w:rsid w:val="002E57BD"/>
    <w:rsid w:val="002E5FF7"/>
    <w:rsid w:val="002F12B2"/>
    <w:rsid w:val="002F1C7D"/>
    <w:rsid w:val="002F40AD"/>
    <w:rsid w:val="00300EF2"/>
    <w:rsid w:val="00303384"/>
    <w:rsid w:val="00303CE9"/>
    <w:rsid w:val="00307999"/>
    <w:rsid w:val="003116AB"/>
    <w:rsid w:val="00313133"/>
    <w:rsid w:val="00314EF3"/>
    <w:rsid w:val="00315BCE"/>
    <w:rsid w:val="00322016"/>
    <w:rsid w:val="00322C53"/>
    <w:rsid w:val="00324039"/>
    <w:rsid w:val="00325C88"/>
    <w:rsid w:val="003335ED"/>
    <w:rsid w:val="003341EC"/>
    <w:rsid w:val="00336A22"/>
    <w:rsid w:val="00340FA1"/>
    <w:rsid w:val="0034167D"/>
    <w:rsid w:val="00341D9F"/>
    <w:rsid w:val="00347D09"/>
    <w:rsid w:val="00351A0B"/>
    <w:rsid w:val="00355C4F"/>
    <w:rsid w:val="00356A72"/>
    <w:rsid w:val="003572A9"/>
    <w:rsid w:val="0036160C"/>
    <w:rsid w:val="00363036"/>
    <w:rsid w:val="003630B5"/>
    <w:rsid w:val="00363C8C"/>
    <w:rsid w:val="00364A1D"/>
    <w:rsid w:val="00366C22"/>
    <w:rsid w:val="00370CE3"/>
    <w:rsid w:val="00371A17"/>
    <w:rsid w:val="00371ECC"/>
    <w:rsid w:val="0037264B"/>
    <w:rsid w:val="0037288D"/>
    <w:rsid w:val="0037438A"/>
    <w:rsid w:val="0037588C"/>
    <w:rsid w:val="00375CE6"/>
    <w:rsid w:val="003779DC"/>
    <w:rsid w:val="00382B3D"/>
    <w:rsid w:val="00384413"/>
    <w:rsid w:val="0038564B"/>
    <w:rsid w:val="0039032C"/>
    <w:rsid w:val="00394649"/>
    <w:rsid w:val="00396438"/>
    <w:rsid w:val="003A304B"/>
    <w:rsid w:val="003A5DF5"/>
    <w:rsid w:val="003A5FEB"/>
    <w:rsid w:val="003B01FE"/>
    <w:rsid w:val="003B086D"/>
    <w:rsid w:val="003B2B25"/>
    <w:rsid w:val="003B2B9F"/>
    <w:rsid w:val="003B3A69"/>
    <w:rsid w:val="003B75CD"/>
    <w:rsid w:val="003C26FB"/>
    <w:rsid w:val="003C301C"/>
    <w:rsid w:val="003C32DA"/>
    <w:rsid w:val="003D0B70"/>
    <w:rsid w:val="003D1609"/>
    <w:rsid w:val="003D3C4F"/>
    <w:rsid w:val="003D664D"/>
    <w:rsid w:val="003E0F73"/>
    <w:rsid w:val="003E1E7A"/>
    <w:rsid w:val="003E23AA"/>
    <w:rsid w:val="003E2EDA"/>
    <w:rsid w:val="003E7F69"/>
    <w:rsid w:val="003F260E"/>
    <w:rsid w:val="003F279D"/>
    <w:rsid w:val="003F7D9B"/>
    <w:rsid w:val="0040170F"/>
    <w:rsid w:val="00407EDE"/>
    <w:rsid w:val="00411CA4"/>
    <w:rsid w:val="004121A4"/>
    <w:rsid w:val="0041319A"/>
    <w:rsid w:val="00415FDC"/>
    <w:rsid w:val="004169A1"/>
    <w:rsid w:val="00417038"/>
    <w:rsid w:val="00417507"/>
    <w:rsid w:val="0041776C"/>
    <w:rsid w:val="00420018"/>
    <w:rsid w:val="004230EB"/>
    <w:rsid w:val="004239F5"/>
    <w:rsid w:val="00424B19"/>
    <w:rsid w:val="004335B1"/>
    <w:rsid w:val="00436DA2"/>
    <w:rsid w:val="00437385"/>
    <w:rsid w:val="0044054C"/>
    <w:rsid w:val="004411A7"/>
    <w:rsid w:val="0044267B"/>
    <w:rsid w:val="00442D2F"/>
    <w:rsid w:val="00442D3A"/>
    <w:rsid w:val="00444C26"/>
    <w:rsid w:val="004455BA"/>
    <w:rsid w:val="00453634"/>
    <w:rsid w:val="00453771"/>
    <w:rsid w:val="004548E5"/>
    <w:rsid w:val="00454A1D"/>
    <w:rsid w:val="0046451A"/>
    <w:rsid w:val="00465AB7"/>
    <w:rsid w:val="00465DFA"/>
    <w:rsid w:val="004707AC"/>
    <w:rsid w:val="00473A52"/>
    <w:rsid w:val="0047402F"/>
    <w:rsid w:val="00475099"/>
    <w:rsid w:val="0047614C"/>
    <w:rsid w:val="00480BDF"/>
    <w:rsid w:val="004819BB"/>
    <w:rsid w:val="00481BE9"/>
    <w:rsid w:val="004823F0"/>
    <w:rsid w:val="00484064"/>
    <w:rsid w:val="00485C9D"/>
    <w:rsid w:val="00490970"/>
    <w:rsid w:val="004934EE"/>
    <w:rsid w:val="004956F2"/>
    <w:rsid w:val="0049736A"/>
    <w:rsid w:val="004A0A86"/>
    <w:rsid w:val="004A0F60"/>
    <w:rsid w:val="004A188E"/>
    <w:rsid w:val="004A49F3"/>
    <w:rsid w:val="004A4DFC"/>
    <w:rsid w:val="004A5F2E"/>
    <w:rsid w:val="004A64F1"/>
    <w:rsid w:val="004A7639"/>
    <w:rsid w:val="004B2CCF"/>
    <w:rsid w:val="004B6E62"/>
    <w:rsid w:val="004B78DB"/>
    <w:rsid w:val="004B7EFA"/>
    <w:rsid w:val="004C0ABD"/>
    <w:rsid w:val="004C575A"/>
    <w:rsid w:val="004C57E5"/>
    <w:rsid w:val="004C61E2"/>
    <w:rsid w:val="004C7111"/>
    <w:rsid w:val="004D0FD4"/>
    <w:rsid w:val="004D47EA"/>
    <w:rsid w:val="004D4CBC"/>
    <w:rsid w:val="004D55DB"/>
    <w:rsid w:val="004E0BC3"/>
    <w:rsid w:val="004E2893"/>
    <w:rsid w:val="004E2DEC"/>
    <w:rsid w:val="004E3662"/>
    <w:rsid w:val="004E3FFF"/>
    <w:rsid w:val="004E5372"/>
    <w:rsid w:val="004E6567"/>
    <w:rsid w:val="004F10C5"/>
    <w:rsid w:val="004F1EB1"/>
    <w:rsid w:val="004F5181"/>
    <w:rsid w:val="004F7656"/>
    <w:rsid w:val="004F775D"/>
    <w:rsid w:val="0050024F"/>
    <w:rsid w:val="00503C59"/>
    <w:rsid w:val="00503F94"/>
    <w:rsid w:val="00506463"/>
    <w:rsid w:val="0051107E"/>
    <w:rsid w:val="00512211"/>
    <w:rsid w:val="0051635F"/>
    <w:rsid w:val="0052004A"/>
    <w:rsid w:val="0052120E"/>
    <w:rsid w:val="00526337"/>
    <w:rsid w:val="00530F27"/>
    <w:rsid w:val="005311A6"/>
    <w:rsid w:val="005329C4"/>
    <w:rsid w:val="005404E9"/>
    <w:rsid w:val="00540640"/>
    <w:rsid w:val="00542193"/>
    <w:rsid w:val="005474BB"/>
    <w:rsid w:val="005505AC"/>
    <w:rsid w:val="0055318A"/>
    <w:rsid w:val="005533D7"/>
    <w:rsid w:val="0056008C"/>
    <w:rsid w:val="005613FC"/>
    <w:rsid w:val="00567766"/>
    <w:rsid w:val="00571EAE"/>
    <w:rsid w:val="00573C62"/>
    <w:rsid w:val="005775FB"/>
    <w:rsid w:val="005825EA"/>
    <w:rsid w:val="00585D74"/>
    <w:rsid w:val="00587040"/>
    <w:rsid w:val="00587D87"/>
    <w:rsid w:val="00587E3F"/>
    <w:rsid w:val="00592DB1"/>
    <w:rsid w:val="00594E02"/>
    <w:rsid w:val="005965E3"/>
    <w:rsid w:val="00597481"/>
    <w:rsid w:val="005A04C0"/>
    <w:rsid w:val="005A27E4"/>
    <w:rsid w:val="005A5590"/>
    <w:rsid w:val="005A5C19"/>
    <w:rsid w:val="005A5FBD"/>
    <w:rsid w:val="005A73DE"/>
    <w:rsid w:val="005A7845"/>
    <w:rsid w:val="005B20B1"/>
    <w:rsid w:val="005B29BA"/>
    <w:rsid w:val="005B3AAE"/>
    <w:rsid w:val="005B65F7"/>
    <w:rsid w:val="005B770D"/>
    <w:rsid w:val="005C2373"/>
    <w:rsid w:val="005C3735"/>
    <w:rsid w:val="005C56E6"/>
    <w:rsid w:val="005C715E"/>
    <w:rsid w:val="005C7194"/>
    <w:rsid w:val="005D175D"/>
    <w:rsid w:val="005E0813"/>
    <w:rsid w:val="005E2BA3"/>
    <w:rsid w:val="005E2D38"/>
    <w:rsid w:val="005E40E6"/>
    <w:rsid w:val="005E4A48"/>
    <w:rsid w:val="005E5D72"/>
    <w:rsid w:val="005E69D0"/>
    <w:rsid w:val="005E6DEC"/>
    <w:rsid w:val="005E74DC"/>
    <w:rsid w:val="005F57E7"/>
    <w:rsid w:val="005F721A"/>
    <w:rsid w:val="005F77D9"/>
    <w:rsid w:val="006007C9"/>
    <w:rsid w:val="00601922"/>
    <w:rsid w:val="006024F9"/>
    <w:rsid w:val="006035A9"/>
    <w:rsid w:val="0060409D"/>
    <w:rsid w:val="00604ADA"/>
    <w:rsid w:val="00605110"/>
    <w:rsid w:val="00605A07"/>
    <w:rsid w:val="00607624"/>
    <w:rsid w:val="006160ED"/>
    <w:rsid w:val="006172B5"/>
    <w:rsid w:val="00625595"/>
    <w:rsid w:val="00626CD3"/>
    <w:rsid w:val="0063548C"/>
    <w:rsid w:val="00636274"/>
    <w:rsid w:val="006369D3"/>
    <w:rsid w:val="006408C9"/>
    <w:rsid w:val="00640C36"/>
    <w:rsid w:val="00641B4E"/>
    <w:rsid w:val="00641F80"/>
    <w:rsid w:val="006441C5"/>
    <w:rsid w:val="00645F9A"/>
    <w:rsid w:val="006460FB"/>
    <w:rsid w:val="00647C68"/>
    <w:rsid w:val="006518EF"/>
    <w:rsid w:val="006539CE"/>
    <w:rsid w:val="006546FC"/>
    <w:rsid w:val="0065548C"/>
    <w:rsid w:val="00655F7D"/>
    <w:rsid w:val="0065640A"/>
    <w:rsid w:val="006576FB"/>
    <w:rsid w:val="0066176A"/>
    <w:rsid w:val="0066455F"/>
    <w:rsid w:val="00664656"/>
    <w:rsid w:val="00670573"/>
    <w:rsid w:val="00670E7E"/>
    <w:rsid w:val="006777AF"/>
    <w:rsid w:val="006800C3"/>
    <w:rsid w:val="00680430"/>
    <w:rsid w:val="00681DC4"/>
    <w:rsid w:val="00683D99"/>
    <w:rsid w:val="006859E8"/>
    <w:rsid w:val="00687FDF"/>
    <w:rsid w:val="00691B23"/>
    <w:rsid w:val="006979A2"/>
    <w:rsid w:val="006A1EFF"/>
    <w:rsid w:val="006A6520"/>
    <w:rsid w:val="006B1525"/>
    <w:rsid w:val="006B2FC7"/>
    <w:rsid w:val="006B6AF2"/>
    <w:rsid w:val="006B6CB1"/>
    <w:rsid w:val="006C3003"/>
    <w:rsid w:val="006C3451"/>
    <w:rsid w:val="006C36F0"/>
    <w:rsid w:val="006C693D"/>
    <w:rsid w:val="006D39EF"/>
    <w:rsid w:val="006D3C38"/>
    <w:rsid w:val="006D640A"/>
    <w:rsid w:val="006D6B12"/>
    <w:rsid w:val="006D78BF"/>
    <w:rsid w:val="006E0A69"/>
    <w:rsid w:val="006E10CF"/>
    <w:rsid w:val="006E3F75"/>
    <w:rsid w:val="006E51B6"/>
    <w:rsid w:val="006E7D37"/>
    <w:rsid w:val="006F0902"/>
    <w:rsid w:val="006F10D1"/>
    <w:rsid w:val="006F3071"/>
    <w:rsid w:val="00701108"/>
    <w:rsid w:val="00703917"/>
    <w:rsid w:val="007048E4"/>
    <w:rsid w:val="00707706"/>
    <w:rsid w:val="00710221"/>
    <w:rsid w:val="0071353A"/>
    <w:rsid w:val="00714D9C"/>
    <w:rsid w:val="0071590D"/>
    <w:rsid w:val="00716705"/>
    <w:rsid w:val="00720341"/>
    <w:rsid w:val="00722156"/>
    <w:rsid w:val="00725FE8"/>
    <w:rsid w:val="00730C90"/>
    <w:rsid w:val="007312DD"/>
    <w:rsid w:val="00734597"/>
    <w:rsid w:val="00736456"/>
    <w:rsid w:val="00745636"/>
    <w:rsid w:val="0074646D"/>
    <w:rsid w:val="00751A52"/>
    <w:rsid w:val="0076107E"/>
    <w:rsid w:val="0076264A"/>
    <w:rsid w:val="00763796"/>
    <w:rsid w:val="0076501B"/>
    <w:rsid w:val="0076677C"/>
    <w:rsid w:val="00770880"/>
    <w:rsid w:val="00770F72"/>
    <w:rsid w:val="007723B8"/>
    <w:rsid w:val="0077420E"/>
    <w:rsid w:val="007761E7"/>
    <w:rsid w:val="00781935"/>
    <w:rsid w:val="007827AD"/>
    <w:rsid w:val="00784216"/>
    <w:rsid w:val="0078683F"/>
    <w:rsid w:val="007902FE"/>
    <w:rsid w:val="007914A6"/>
    <w:rsid w:val="00792626"/>
    <w:rsid w:val="00794394"/>
    <w:rsid w:val="0079636B"/>
    <w:rsid w:val="007973F9"/>
    <w:rsid w:val="007A5171"/>
    <w:rsid w:val="007A5281"/>
    <w:rsid w:val="007A6CCD"/>
    <w:rsid w:val="007B4110"/>
    <w:rsid w:val="007B457E"/>
    <w:rsid w:val="007B54F3"/>
    <w:rsid w:val="007B63A2"/>
    <w:rsid w:val="007B761D"/>
    <w:rsid w:val="007C034B"/>
    <w:rsid w:val="007C4A64"/>
    <w:rsid w:val="007C6CCD"/>
    <w:rsid w:val="007C7ACB"/>
    <w:rsid w:val="007D04C2"/>
    <w:rsid w:val="007D102E"/>
    <w:rsid w:val="007D3309"/>
    <w:rsid w:val="007D33AC"/>
    <w:rsid w:val="007D605B"/>
    <w:rsid w:val="007E0377"/>
    <w:rsid w:val="007E171F"/>
    <w:rsid w:val="007E4561"/>
    <w:rsid w:val="007E46E4"/>
    <w:rsid w:val="007E4D0C"/>
    <w:rsid w:val="007F0A18"/>
    <w:rsid w:val="007F0CAB"/>
    <w:rsid w:val="007F3CC3"/>
    <w:rsid w:val="007F66B6"/>
    <w:rsid w:val="007F68CB"/>
    <w:rsid w:val="00800B16"/>
    <w:rsid w:val="00801D71"/>
    <w:rsid w:val="00803EDF"/>
    <w:rsid w:val="0080503C"/>
    <w:rsid w:val="00805E47"/>
    <w:rsid w:val="00806387"/>
    <w:rsid w:val="008077F0"/>
    <w:rsid w:val="00811446"/>
    <w:rsid w:val="008122BE"/>
    <w:rsid w:val="00812D36"/>
    <w:rsid w:val="0081404D"/>
    <w:rsid w:val="00814AB7"/>
    <w:rsid w:val="0081560A"/>
    <w:rsid w:val="008169C9"/>
    <w:rsid w:val="00820182"/>
    <w:rsid w:val="00820FB0"/>
    <w:rsid w:val="008226E3"/>
    <w:rsid w:val="00822C2D"/>
    <w:rsid w:val="00823373"/>
    <w:rsid w:val="008322BE"/>
    <w:rsid w:val="00833A56"/>
    <w:rsid w:val="00834526"/>
    <w:rsid w:val="0083461E"/>
    <w:rsid w:val="008352AC"/>
    <w:rsid w:val="0083672B"/>
    <w:rsid w:val="008373DB"/>
    <w:rsid w:val="0083795A"/>
    <w:rsid w:val="00837ECA"/>
    <w:rsid w:val="0084249C"/>
    <w:rsid w:val="00842B9A"/>
    <w:rsid w:val="00842E2D"/>
    <w:rsid w:val="008455BD"/>
    <w:rsid w:val="0084666B"/>
    <w:rsid w:val="00852CB7"/>
    <w:rsid w:val="00853816"/>
    <w:rsid w:val="008546D5"/>
    <w:rsid w:val="00854883"/>
    <w:rsid w:val="0085590D"/>
    <w:rsid w:val="00855EC2"/>
    <w:rsid w:val="00860265"/>
    <w:rsid w:val="00862899"/>
    <w:rsid w:val="008652EE"/>
    <w:rsid w:val="00865E17"/>
    <w:rsid w:val="00866CBC"/>
    <w:rsid w:val="00873F20"/>
    <w:rsid w:val="00875340"/>
    <w:rsid w:val="00875A79"/>
    <w:rsid w:val="00876528"/>
    <w:rsid w:val="00876904"/>
    <w:rsid w:val="0087777C"/>
    <w:rsid w:val="00882891"/>
    <w:rsid w:val="00884DEF"/>
    <w:rsid w:val="008863E0"/>
    <w:rsid w:val="008866A2"/>
    <w:rsid w:val="00891F7C"/>
    <w:rsid w:val="00893F6A"/>
    <w:rsid w:val="00894235"/>
    <w:rsid w:val="00894CF4"/>
    <w:rsid w:val="00895717"/>
    <w:rsid w:val="008965B3"/>
    <w:rsid w:val="00896FD2"/>
    <w:rsid w:val="008972A6"/>
    <w:rsid w:val="00897F3D"/>
    <w:rsid w:val="008A26F8"/>
    <w:rsid w:val="008A59BC"/>
    <w:rsid w:val="008B0D9E"/>
    <w:rsid w:val="008B2983"/>
    <w:rsid w:val="008C046C"/>
    <w:rsid w:val="008C1CDC"/>
    <w:rsid w:val="008C326B"/>
    <w:rsid w:val="008C34FF"/>
    <w:rsid w:val="008C4DA6"/>
    <w:rsid w:val="008C6160"/>
    <w:rsid w:val="008D00D5"/>
    <w:rsid w:val="008D0BAE"/>
    <w:rsid w:val="008D126A"/>
    <w:rsid w:val="008D6A0D"/>
    <w:rsid w:val="008E68FA"/>
    <w:rsid w:val="008F1EC0"/>
    <w:rsid w:val="008F543E"/>
    <w:rsid w:val="008F5CA2"/>
    <w:rsid w:val="008F776D"/>
    <w:rsid w:val="00902F8A"/>
    <w:rsid w:val="0090303D"/>
    <w:rsid w:val="00907C96"/>
    <w:rsid w:val="00912F0A"/>
    <w:rsid w:val="00917475"/>
    <w:rsid w:val="00920771"/>
    <w:rsid w:val="00920A0D"/>
    <w:rsid w:val="00920A40"/>
    <w:rsid w:val="00923B4F"/>
    <w:rsid w:val="0092545D"/>
    <w:rsid w:val="00925502"/>
    <w:rsid w:val="00927D8F"/>
    <w:rsid w:val="00930758"/>
    <w:rsid w:val="00930E3F"/>
    <w:rsid w:val="00931146"/>
    <w:rsid w:val="00931DDE"/>
    <w:rsid w:val="00933758"/>
    <w:rsid w:val="0093392E"/>
    <w:rsid w:val="00935115"/>
    <w:rsid w:val="009364D4"/>
    <w:rsid w:val="00936DFE"/>
    <w:rsid w:val="00937DE5"/>
    <w:rsid w:val="0094151F"/>
    <w:rsid w:val="00943139"/>
    <w:rsid w:val="00943B43"/>
    <w:rsid w:val="00944C73"/>
    <w:rsid w:val="00944FA7"/>
    <w:rsid w:val="00945C8C"/>
    <w:rsid w:val="00945DF5"/>
    <w:rsid w:val="009462EB"/>
    <w:rsid w:val="00947DFC"/>
    <w:rsid w:val="00950A43"/>
    <w:rsid w:val="0095277D"/>
    <w:rsid w:val="0095314E"/>
    <w:rsid w:val="00954AF3"/>
    <w:rsid w:val="00955119"/>
    <w:rsid w:val="009564B4"/>
    <w:rsid w:val="00957478"/>
    <w:rsid w:val="009600F3"/>
    <w:rsid w:val="009633AE"/>
    <w:rsid w:val="0096639F"/>
    <w:rsid w:val="00972620"/>
    <w:rsid w:val="00972703"/>
    <w:rsid w:val="00974DF0"/>
    <w:rsid w:val="009778D6"/>
    <w:rsid w:val="00980232"/>
    <w:rsid w:val="0098072C"/>
    <w:rsid w:val="00980766"/>
    <w:rsid w:val="00981018"/>
    <w:rsid w:val="00982B40"/>
    <w:rsid w:val="00982C98"/>
    <w:rsid w:val="00983841"/>
    <w:rsid w:val="00987209"/>
    <w:rsid w:val="009917FF"/>
    <w:rsid w:val="00991EA4"/>
    <w:rsid w:val="00991F95"/>
    <w:rsid w:val="009923BA"/>
    <w:rsid w:val="009936F6"/>
    <w:rsid w:val="00994C00"/>
    <w:rsid w:val="00994E7F"/>
    <w:rsid w:val="0099592A"/>
    <w:rsid w:val="009963F1"/>
    <w:rsid w:val="00997C1E"/>
    <w:rsid w:val="009A023E"/>
    <w:rsid w:val="009A0B57"/>
    <w:rsid w:val="009A1C58"/>
    <w:rsid w:val="009A40EF"/>
    <w:rsid w:val="009A433D"/>
    <w:rsid w:val="009A47FF"/>
    <w:rsid w:val="009A4B11"/>
    <w:rsid w:val="009A5D83"/>
    <w:rsid w:val="009A6C34"/>
    <w:rsid w:val="009A6CED"/>
    <w:rsid w:val="009A75E6"/>
    <w:rsid w:val="009B01CD"/>
    <w:rsid w:val="009B0BF2"/>
    <w:rsid w:val="009B239A"/>
    <w:rsid w:val="009B36C0"/>
    <w:rsid w:val="009B592B"/>
    <w:rsid w:val="009B6601"/>
    <w:rsid w:val="009B6BEA"/>
    <w:rsid w:val="009B773B"/>
    <w:rsid w:val="009C0260"/>
    <w:rsid w:val="009C1F8B"/>
    <w:rsid w:val="009C4AC5"/>
    <w:rsid w:val="009C5367"/>
    <w:rsid w:val="009D1091"/>
    <w:rsid w:val="009D1BB5"/>
    <w:rsid w:val="009D3D30"/>
    <w:rsid w:val="009D49DD"/>
    <w:rsid w:val="009D6D7F"/>
    <w:rsid w:val="009D796E"/>
    <w:rsid w:val="009E0FA8"/>
    <w:rsid w:val="009E1779"/>
    <w:rsid w:val="009E1D7D"/>
    <w:rsid w:val="009E2D15"/>
    <w:rsid w:val="009E5E4C"/>
    <w:rsid w:val="009E677E"/>
    <w:rsid w:val="009F0F94"/>
    <w:rsid w:val="009F1B9A"/>
    <w:rsid w:val="009F30A2"/>
    <w:rsid w:val="009F491E"/>
    <w:rsid w:val="00A02880"/>
    <w:rsid w:val="00A03DBD"/>
    <w:rsid w:val="00A04144"/>
    <w:rsid w:val="00A051DD"/>
    <w:rsid w:val="00A07458"/>
    <w:rsid w:val="00A075EF"/>
    <w:rsid w:val="00A110AE"/>
    <w:rsid w:val="00A16428"/>
    <w:rsid w:val="00A1642C"/>
    <w:rsid w:val="00A17866"/>
    <w:rsid w:val="00A17CEA"/>
    <w:rsid w:val="00A2238D"/>
    <w:rsid w:val="00A22A42"/>
    <w:rsid w:val="00A26C1F"/>
    <w:rsid w:val="00A2764A"/>
    <w:rsid w:val="00A317E1"/>
    <w:rsid w:val="00A329D7"/>
    <w:rsid w:val="00A32EB2"/>
    <w:rsid w:val="00A32EED"/>
    <w:rsid w:val="00A33980"/>
    <w:rsid w:val="00A35BBE"/>
    <w:rsid w:val="00A40D76"/>
    <w:rsid w:val="00A42A33"/>
    <w:rsid w:val="00A43E5D"/>
    <w:rsid w:val="00A44C4B"/>
    <w:rsid w:val="00A44D9C"/>
    <w:rsid w:val="00A44E0E"/>
    <w:rsid w:val="00A4796A"/>
    <w:rsid w:val="00A5119F"/>
    <w:rsid w:val="00A511CB"/>
    <w:rsid w:val="00A513D8"/>
    <w:rsid w:val="00A531BF"/>
    <w:rsid w:val="00A54329"/>
    <w:rsid w:val="00A54CDE"/>
    <w:rsid w:val="00A5541E"/>
    <w:rsid w:val="00A5771A"/>
    <w:rsid w:val="00A60B11"/>
    <w:rsid w:val="00A65F4C"/>
    <w:rsid w:val="00A70CF8"/>
    <w:rsid w:val="00A77564"/>
    <w:rsid w:val="00A81DB3"/>
    <w:rsid w:val="00A82004"/>
    <w:rsid w:val="00A83B9C"/>
    <w:rsid w:val="00A876AE"/>
    <w:rsid w:val="00A87CA8"/>
    <w:rsid w:val="00A87FEE"/>
    <w:rsid w:val="00A91398"/>
    <w:rsid w:val="00AA2C44"/>
    <w:rsid w:val="00AA46E0"/>
    <w:rsid w:val="00AA6F02"/>
    <w:rsid w:val="00AB0231"/>
    <w:rsid w:val="00AB04DF"/>
    <w:rsid w:val="00AB5353"/>
    <w:rsid w:val="00AB5B90"/>
    <w:rsid w:val="00AB600B"/>
    <w:rsid w:val="00AB732B"/>
    <w:rsid w:val="00AC0C55"/>
    <w:rsid w:val="00AC63BF"/>
    <w:rsid w:val="00AC703A"/>
    <w:rsid w:val="00AC71B3"/>
    <w:rsid w:val="00AD1228"/>
    <w:rsid w:val="00AD4755"/>
    <w:rsid w:val="00AE01E2"/>
    <w:rsid w:val="00AE05AB"/>
    <w:rsid w:val="00AE2693"/>
    <w:rsid w:val="00AE4838"/>
    <w:rsid w:val="00AE5D4C"/>
    <w:rsid w:val="00AE6A32"/>
    <w:rsid w:val="00AE7FAA"/>
    <w:rsid w:val="00AF0BFB"/>
    <w:rsid w:val="00AF1BFD"/>
    <w:rsid w:val="00AF4C8E"/>
    <w:rsid w:val="00AF4CB8"/>
    <w:rsid w:val="00AF64CE"/>
    <w:rsid w:val="00AF6C0B"/>
    <w:rsid w:val="00B03B9C"/>
    <w:rsid w:val="00B06D2D"/>
    <w:rsid w:val="00B11992"/>
    <w:rsid w:val="00B1231D"/>
    <w:rsid w:val="00B127FA"/>
    <w:rsid w:val="00B16180"/>
    <w:rsid w:val="00B2011F"/>
    <w:rsid w:val="00B230A5"/>
    <w:rsid w:val="00B25ECC"/>
    <w:rsid w:val="00B34680"/>
    <w:rsid w:val="00B35EF0"/>
    <w:rsid w:val="00B37000"/>
    <w:rsid w:val="00B37B3C"/>
    <w:rsid w:val="00B37C74"/>
    <w:rsid w:val="00B4012D"/>
    <w:rsid w:val="00B42D05"/>
    <w:rsid w:val="00B42DA6"/>
    <w:rsid w:val="00B46174"/>
    <w:rsid w:val="00B46444"/>
    <w:rsid w:val="00B467EC"/>
    <w:rsid w:val="00B523AF"/>
    <w:rsid w:val="00B54408"/>
    <w:rsid w:val="00B6025A"/>
    <w:rsid w:val="00B612A4"/>
    <w:rsid w:val="00B61E85"/>
    <w:rsid w:val="00B62FDC"/>
    <w:rsid w:val="00B64160"/>
    <w:rsid w:val="00B70E77"/>
    <w:rsid w:val="00B72BED"/>
    <w:rsid w:val="00B73275"/>
    <w:rsid w:val="00B75821"/>
    <w:rsid w:val="00B771A5"/>
    <w:rsid w:val="00B834C5"/>
    <w:rsid w:val="00B846F2"/>
    <w:rsid w:val="00B8472D"/>
    <w:rsid w:val="00B90842"/>
    <w:rsid w:val="00B93B93"/>
    <w:rsid w:val="00B93D4F"/>
    <w:rsid w:val="00B94F5F"/>
    <w:rsid w:val="00B956EA"/>
    <w:rsid w:val="00BA0687"/>
    <w:rsid w:val="00BA12A8"/>
    <w:rsid w:val="00BA547D"/>
    <w:rsid w:val="00BA56C6"/>
    <w:rsid w:val="00BB14D9"/>
    <w:rsid w:val="00BB39FE"/>
    <w:rsid w:val="00BB42AA"/>
    <w:rsid w:val="00BB660F"/>
    <w:rsid w:val="00BB6FE9"/>
    <w:rsid w:val="00BB7985"/>
    <w:rsid w:val="00BC0CF1"/>
    <w:rsid w:val="00BC0F2B"/>
    <w:rsid w:val="00BC10B8"/>
    <w:rsid w:val="00BC1BDA"/>
    <w:rsid w:val="00BC2E9C"/>
    <w:rsid w:val="00BC4A46"/>
    <w:rsid w:val="00BC67DE"/>
    <w:rsid w:val="00BC7FB0"/>
    <w:rsid w:val="00BD169C"/>
    <w:rsid w:val="00BD1CFF"/>
    <w:rsid w:val="00BD5473"/>
    <w:rsid w:val="00BD6CC7"/>
    <w:rsid w:val="00BE46E7"/>
    <w:rsid w:val="00BE49C2"/>
    <w:rsid w:val="00BE5AC3"/>
    <w:rsid w:val="00BE6C39"/>
    <w:rsid w:val="00BF145B"/>
    <w:rsid w:val="00BF1DB1"/>
    <w:rsid w:val="00BF631F"/>
    <w:rsid w:val="00C00E71"/>
    <w:rsid w:val="00C01A11"/>
    <w:rsid w:val="00C01A40"/>
    <w:rsid w:val="00C04B97"/>
    <w:rsid w:val="00C0527B"/>
    <w:rsid w:val="00C06A73"/>
    <w:rsid w:val="00C10045"/>
    <w:rsid w:val="00C12263"/>
    <w:rsid w:val="00C12E02"/>
    <w:rsid w:val="00C14AB1"/>
    <w:rsid w:val="00C15ACF"/>
    <w:rsid w:val="00C234A0"/>
    <w:rsid w:val="00C24995"/>
    <w:rsid w:val="00C24F11"/>
    <w:rsid w:val="00C30FAE"/>
    <w:rsid w:val="00C33B29"/>
    <w:rsid w:val="00C36A95"/>
    <w:rsid w:val="00C37D95"/>
    <w:rsid w:val="00C414A6"/>
    <w:rsid w:val="00C420D2"/>
    <w:rsid w:val="00C42E20"/>
    <w:rsid w:val="00C44DF5"/>
    <w:rsid w:val="00C464CA"/>
    <w:rsid w:val="00C47A96"/>
    <w:rsid w:val="00C47AE1"/>
    <w:rsid w:val="00C51568"/>
    <w:rsid w:val="00C5645B"/>
    <w:rsid w:val="00C566C3"/>
    <w:rsid w:val="00C5758C"/>
    <w:rsid w:val="00C579E8"/>
    <w:rsid w:val="00C62878"/>
    <w:rsid w:val="00C632D7"/>
    <w:rsid w:val="00C63A8C"/>
    <w:rsid w:val="00C652FA"/>
    <w:rsid w:val="00C669CC"/>
    <w:rsid w:val="00C7125C"/>
    <w:rsid w:val="00C7185F"/>
    <w:rsid w:val="00C7483F"/>
    <w:rsid w:val="00C74FA5"/>
    <w:rsid w:val="00C76890"/>
    <w:rsid w:val="00C82A09"/>
    <w:rsid w:val="00C848C7"/>
    <w:rsid w:val="00C8532F"/>
    <w:rsid w:val="00C8718E"/>
    <w:rsid w:val="00C9157D"/>
    <w:rsid w:val="00C923A9"/>
    <w:rsid w:val="00CA22F9"/>
    <w:rsid w:val="00CA63FB"/>
    <w:rsid w:val="00CA64D0"/>
    <w:rsid w:val="00CB00E7"/>
    <w:rsid w:val="00CB0B82"/>
    <w:rsid w:val="00CB1D58"/>
    <w:rsid w:val="00CB31AE"/>
    <w:rsid w:val="00CB6F11"/>
    <w:rsid w:val="00CB7228"/>
    <w:rsid w:val="00CC337B"/>
    <w:rsid w:val="00CC3AD7"/>
    <w:rsid w:val="00CC4F1C"/>
    <w:rsid w:val="00CC56B2"/>
    <w:rsid w:val="00CC7638"/>
    <w:rsid w:val="00CD065A"/>
    <w:rsid w:val="00CD1462"/>
    <w:rsid w:val="00CD371F"/>
    <w:rsid w:val="00CD3E02"/>
    <w:rsid w:val="00CD4296"/>
    <w:rsid w:val="00CD6127"/>
    <w:rsid w:val="00CD635A"/>
    <w:rsid w:val="00CE41E2"/>
    <w:rsid w:val="00CE5858"/>
    <w:rsid w:val="00CE5922"/>
    <w:rsid w:val="00CE74CC"/>
    <w:rsid w:val="00CE772A"/>
    <w:rsid w:val="00CF0128"/>
    <w:rsid w:val="00CF0AB8"/>
    <w:rsid w:val="00CF1C58"/>
    <w:rsid w:val="00D01374"/>
    <w:rsid w:val="00D01858"/>
    <w:rsid w:val="00D02310"/>
    <w:rsid w:val="00D02718"/>
    <w:rsid w:val="00D03AFE"/>
    <w:rsid w:val="00D04316"/>
    <w:rsid w:val="00D0470F"/>
    <w:rsid w:val="00D12B74"/>
    <w:rsid w:val="00D13508"/>
    <w:rsid w:val="00D143D0"/>
    <w:rsid w:val="00D14569"/>
    <w:rsid w:val="00D149AB"/>
    <w:rsid w:val="00D14EAD"/>
    <w:rsid w:val="00D151F5"/>
    <w:rsid w:val="00D15BF0"/>
    <w:rsid w:val="00D1671C"/>
    <w:rsid w:val="00D17930"/>
    <w:rsid w:val="00D21A2D"/>
    <w:rsid w:val="00D25E15"/>
    <w:rsid w:val="00D2678C"/>
    <w:rsid w:val="00D27B46"/>
    <w:rsid w:val="00D314A0"/>
    <w:rsid w:val="00D319E3"/>
    <w:rsid w:val="00D325B5"/>
    <w:rsid w:val="00D32EBC"/>
    <w:rsid w:val="00D332B1"/>
    <w:rsid w:val="00D372E8"/>
    <w:rsid w:val="00D37BC5"/>
    <w:rsid w:val="00D37CF6"/>
    <w:rsid w:val="00D40787"/>
    <w:rsid w:val="00D41EAE"/>
    <w:rsid w:val="00D42ACA"/>
    <w:rsid w:val="00D430F6"/>
    <w:rsid w:val="00D44A18"/>
    <w:rsid w:val="00D46FD6"/>
    <w:rsid w:val="00D47966"/>
    <w:rsid w:val="00D47E52"/>
    <w:rsid w:val="00D55E82"/>
    <w:rsid w:val="00D56A8D"/>
    <w:rsid w:val="00D60C82"/>
    <w:rsid w:val="00D61DCF"/>
    <w:rsid w:val="00D647F0"/>
    <w:rsid w:val="00D6493B"/>
    <w:rsid w:val="00D66114"/>
    <w:rsid w:val="00D70AF7"/>
    <w:rsid w:val="00D7203C"/>
    <w:rsid w:val="00D7552A"/>
    <w:rsid w:val="00D75FA6"/>
    <w:rsid w:val="00D76E7A"/>
    <w:rsid w:val="00D94EBD"/>
    <w:rsid w:val="00D954ED"/>
    <w:rsid w:val="00D964CF"/>
    <w:rsid w:val="00DA230B"/>
    <w:rsid w:val="00DA4B71"/>
    <w:rsid w:val="00DA755D"/>
    <w:rsid w:val="00DB4389"/>
    <w:rsid w:val="00DC0435"/>
    <w:rsid w:val="00DC4677"/>
    <w:rsid w:val="00DC5FCC"/>
    <w:rsid w:val="00DC72BD"/>
    <w:rsid w:val="00DD03A4"/>
    <w:rsid w:val="00DD1446"/>
    <w:rsid w:val="00DD2FEF"/>
    <w:rsid w:val="00DD3CED"/>
    <w:rsid w:val="00DD5F46"/>
    <w:rsid w:val="00DD6016"/>
    <w:rsid w:val="00DD6AC9"/>
    <w:rsid w:val="00DE0FDB"/>
    <w:rsid w:val="00DE2741"/>
    <w:rsid w:val="00DE6151"/>
    <w:rsid w:val="00DF2880"/>
    <w:rsid w:val="00DF4AD3"/>
    <w:rsid w:val="00DF58B1"/>
    <w:rsid w:val="00E03A83"/>
    <w:rsid w:val="00E0546E"/>
    <w:rsid w:val="00E10AB6"/>
    <w:rsid w:val="00E11DBC"/>
    <w:rsid w:val="00E12CC6"/>
    <w:rsid w:val="00E14838"/>
    <w:rsid w:val="00E1522F"/>
    <w:rsid w:val="00E15954"/>
    <w:rsid w:val="00E17CC1"/>
    <w:rsid w:val="00E2074C"/>
    <w:rsid w:val="00E22D59"/>
    <w:rsid w:val="00E2419B"/>
    <w:rsid w:val="00E242C4"/>
    <w:rsid w:val="00E275D3"/>
    <w:rsid w:val="00E31BFB"/>
    <w:rsid w:val="00E339C5"/>
    <w:rsid w:val="00E34ABC"/>
    <w:rsid w:val="00E46473"/>
    <w:rsid w:val="00E522C7"/>
    <w:rsid w:val="00E53671"/>
    <w:rsid w:val="00E617A2"/>
    <w:rsid w:val="00E6305D"/>
    <w:rsid w:val="00E65FC2"/>
    <w:rsid w:val="00E66B3D"/>
    <w:rsid w:val="00E71344"/>
    <w:rsid w:val="00E75353"/>
    <w:rsid w:val="00E758CA"/>
    <w:rsid w:val="00E75C08"/>
    <w:rsid w:val="00E76AA7"/>
    <w:rsid w:val="00E825D1"/>
    <w:rsid w:val="00E82778"/>
    <w:rsid w:val="00E84BE9"/>
    <w:rsid w:val="00E92707"/>
    <w:rsid w:val="00E9273F"/>
    <w:rsid w:val="00E93CCE"/>
    <w:rsid w:val="00E93D7C"/>
    <w:rsid w:val="00EA1399"/>
    <w:rsid w:val="00EA1787"/>
    <w:rsid w:val="00EA41F3"/>
    <w:rsid w:val="00EA4292"/>
    <w:rsid w:val="00EA4FAF"/>
    <w:rsid w:val="00EA571E"/>
    <w:rsid w:val="00EA59E5"/>
    <w:rsid w:val="00EA7A94"/>
    <w:rsid w:val="00EB17F4"/>
    <w:rsid w:val="00EB4CD6"/>
    <w:rsid w:val="00EB52AE"/>
    <w:rsid w:val="00EB55F3"/>
    <w:rsid w:val="00EB5DC2"/>
    <w:rsid w:val="00EB7B00"/>
    <w:rsid w:val="00EC1A65"/>
    <w:rsid w:val="00EC4B95"/>
    <w:rsid w:val="00EC6470"/>
    <w:rsid w:val="00EC6707"/>
    <w:rsid w:val="00ED010F"/>
    <w:rsid w:val="00ED2F17"/>
    <w:rsid w:val="00ED3C76"/>
    <w:rsid w:val="00ED555C"/>
    <w:rsid w:val="00ED5576"/>
    <w:rsid w:val="00ED5D42"/>
    <w:rsid w:val="00ED7135"/>
    <w:rsid w:val="00EE4AF5"/>
    <w:rsid w:val="00EE54BF"/>
    <w:rsid w:val="00EE588A"/>
    <w:rsid w:val="00EE6683"/>
    <w:rsid w:val="00EE6750"/>
    <w:rsid w:val="00EE6AEF"/>
    <w:rsid w:val="00EE6E70"/>
    <w:rsid w:val="00EF0E6F"/>
    <w:rsid w:val="00EF22BC"/>
    <w:rsid w:val="00EF4227"/>
    <w:rsid w:val="00EF5D60"/>
    <w:rsid w:val="00EF6754"/>
    <w:rsid w:val="00F0029B"/>
    <w:rsid w:val="00F00C74"/>
    <w:rsid w:val="00F01616"/>
    <w:rsid w:val="00F023F6"/>
    <w:rsid w:val="00F04BEF"/>
    <w:rsid w:val="00F0643D"/>
    <w:rsid w:val="00F06A8C"/>
    <w:rsid w:val="00F06DCB"/>
    <w:rsid w:val="00F0795E"/>
    <w:rsid w:val="00F1125D"/>
    <w:rsid w:val="00F12488"/>
    <w:rsid w:val="00F14572"/>
    <w:rsid w:val="00F14A78"/>
    <w:rsid w:val="00F14E73"/>
    <w:rsid w:val="00F14EDB"/>
    <w:rsid w:val="00F208A9"/>
    <w:rsid w:val="00F24D57"/>
    <w:rsid w:val="00F320D4"/>
    <w:rsid w:val="00F32709"/>
    <w:rsid w:val="00F37E28"/>
    <w:rsid w:val="00F41742"/>
    <w:rsid w:val="00F5290D"/>
    <w:rsid w:val="00F52B40"/>
    <w:rsid w:val="00F52C6A"/>
    <w:rsid w:val="00F54BE0"/>
    <w:rsid w:val="00F55A83"/>
    <w:rsid w:val="00F60019"/>
    <w:rsid w:val="00F62196"/>
    <w:rsid w:val="00F62DCE"/>
    <w:rsid w:val="00F631A2"/>
    <w:rsid w:val="00F631BC"/>
    <w:rsid w:val="00F63EE8"/>
    <w:rsid w:val="00F64E28"/>
    <w:rsid w:val="00F664E6"/>
    <w:rsid w:val="00F6691B"/>
    <w:rsid w:val="00F66BCA"/>
    <w:rsid w:val="00F67A5F"/>
    <w:rsid w:val="00F7647B"/>
    <w:rsid w:val="00F765B4"/>
    <w:rsid w:val="00F808C1"/>
    <w:rsid w:val="00F81D17"/>
    <w:rsid w:val="00F83642"/>
    <w:rsid w:val="00F843BC"/>
    <w:rsid w:val="00F84581"/>
    <w:rsid w:val="00FA12F7"/>
    <w:rsid w:val="00FA46E2"/>
    <w:rsid w:val="00FA5F9C"/>
    <w:rsid w:val="00FA62C8"/>
    <w:rsid w:val="00FA62E4"/>
    <w:rsid w:val="00FB1375"/>
    <w:rsid w:val="00FB197D"/>
    <w:rsid w:val="00FB2862"/>
    <w:rsid w:val="00FB74AC"/>
    <w:rsid w:val="00FC02E5"/>
    <w:rsid w:val="00FC20FE"/>
    <w:rsid w:val="00FC5587"/>
    <w:rsid w:val="00FC5D9C"/>
    <w:rsid w:val="00FC78CB"/>
    <w:rsid w:val="00FD052B"/>
    <w:rsid w:val="00FD39C7"/>
    <w:rsid w:val="00FD49FF"/>
    <w:rsid w:val="00FD6448"/>
    <w:rsid w:val="00FE3A56"/>
    <w:rsid w:val="00FE423C"/>
    <w:rsid w:val="00FF1358"/>
    <w:rsid w:val="00FF2A34"/>
    <w:rsid w:val="00FF3105"/>
    <w:rsid w:val="00FF6756"/>
    <w:rsid w:val="00FF6EF8"/>
    <w:rsid w:val="00FF75B9"/>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5DC2"/>
    <w:rPr>
      <w:color w:val="0000FF"/>
      <w:u w:val="single"/>
    </w:rPr>
  </w:style>
  <w:style w:type="paragraph" w:styleId="NoSpacing">
    <w:name w:val="No Spacing"/>
    <w:uiPriority w:val="99"/>
    <w:qFormat/>
    <w:rsid w:val="00B42DA6"/>
    <w:pPr>
      <w:suppressAutoHyphens/>
      <w:spacing w:line="276" w:lineRule="auto"/>
      <w:ind w:firstLine="567"/>
      <w:jc w:val="both"/>
    </w:pPr>
    <w:rPr>
      <w:rFonts w:cs="Calibri"/>
      <w:kern w:val="1"/>
      <w:sz w:val="28"/>
      <w:szCs w:val="28"/>
      <w:lang w:eastAsia="ar-SA"/>
    </w:rPr>
  </w:style>
  <w:style w:type="paragraph" w:styleId="ListParagraph">
    <w:name w:val="List Paragraph"/>
    <w:basedOn w:val="Normal"/>
    <w:uiPriority w:val="99"/>
    <w:qFormat/>
    <w:rsid w:val="00465DFA"/>
    <w:pPr>
      <w:ind w:left="720"/>
    </w:pPr>
  </w:style>
  <w:style w:type="paragraph" w:styleId="BalloonText">
    <w:name w:val="Balloon Text"/>
    <w:basedOn w:val="Normal"/>
    <w:link w:val="BalloonTextChar"/>
    <w:uiPriority w:val="99"/>
    <w:semiHidden/>
    <w:rsid w:val="00B1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urla@mail.ru" TargetMode="External"/><Relationship Id="rId3" Type="http://schemas.openxmlformats.org/officeDocument/2006/relationships/settings" Target="settings.xml"/><Relationship Id="rId7" Type="http://schemas.openxmlformats.org/officeDocument/2006/relationships/hyperlink" Target="mailto:adm_url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urla@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_url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26</Pages>
  <Words>8618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Kazakova</dc:creator>
  <cp:keywords/>
  <dc:description/>
  <cp:lastModifiedBy>Zver</cp:lastModifiedBy>
  <cp:revision>4</cp:revision>
  <cp:lastPrinted>2013-08-05T06:39:00Z</cp:lastPrinted>
  <dcterms:created xsi:type="dcterms:W3CDTF">2013-08-12T08:15:00Z</dcterms:created>
  <dcterms:modified xsi:type="dcterms:W3CDTF">2013-08-16T06:24:00Z</dcterms:modified>
</cp:coreProperties>
</file>