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E" w:rsidRDefault="00D2049E" w:rsidP="00D2049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УСТЬ-ЗУЛИНСКОГО СЕЛЬСКОГО ПОСЕЛЕНИЯ</w:t>
      </w:r>
    </w:p>
    <w:p w:rsidR="00D2049E" w:rsidRDefault="00D2049E" w:rsidP="00D2049E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 ПЕРМСКОГО КРАЯ</w:t>
      </w:r>
    </w:p>
    <w:p w:rsidR="00D2049E" w:rsidRDefault="00D2049E" w:rsidP="00D2049E">
      <w:pPr>
        <w:shd w:val="clear" w:color="auto" w:fill="FFFFFF"/>
        <w:spacing w:before="264"/>
        <w:ind w:left="34"/>
        <w:jc w:val="center"/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  <w:t>ПОСТАНОВЛЕНИЕ</w:t>
      </w:r>
    </w:p>
    <w:p w:rsidR="00D2049E" w:rsidRDefault="00D2049E" w:rsidP="00D20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2049E" w:rsidRDefault="00C6701A" w:rsidP="00D20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2049E">
        <w:rPr>
          <w:rFonts w:ascii="Times New Roman" w:hAnsi="Times New Roman" w:cs="Times New Roman"/>
          <w:sz w:val="28"/>
          <w:szCs w:val="28"/>
        </w:rPr>
        <w:t xml:space="preserve">.07.2012                                                                          </w:t>
      </w:r>
      <w:r w:rsidR="00F05870">
        <w:rPr>
          <w:rFonts w:ascii="Times New Roman" w:hAnsi="Times New Roman" w:cs="Times New Roman"/>
          <w:sz w:val="28"/>
          <w:szCs w:val="28"/>
        </w:rPr>
        <w:t xml:space="preserve">                             №41</w:t>
      </w:r>
    </w:p>
    <w:p w:rsidR="000B0F23" w:rsidRDefault="000B0F23" w:rsidP="001924A5">
      <w:pPr>
        <w:pStyle w:val="ab"/>
        <w:rPr>
          <w:rFonts w:ascii="Times New Roman" w:hAnsi="Times New Roman" w:cs="Times New Roman"/>
          <w:sz w:val="28"/>
          <w:szCs w:val="28"/>
        </w:rPr>
      </w:pPr>
      <w:r w:rsidRPr="001924A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 xml:space="preserve">Усть-Зулинского сельского поселения  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>муниципальной услуги   «Предоставление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 xml:space="preserve"> информации об объектах муниципального 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 xml:space="preserve">имущества, находящихся в муниципальной 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>собственности и предназначенных для сдачи</w:t>
      </w:r>
      <w:r w:rsidR="00192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924A5">
        <w:rPr>
          <w:rFonts w:ascii="Times New Roman" w:hAnsi="Times New Roman" w:cs="Times New Roman"/>
          <w:sz w:val="28"/>
          <w:szCs w:val="28"/>
        </w:rPr>
        <w:t xml:space="preserve"> в аренду»</w:t>
      </w:r>
    </w:p>
    <w:p w:rsidR="001924A5" w:rsidRPr="001924A5" w:rsidRDefault="001924A5" w:rsidP="001924A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D2049E" w:rsidP="000B0F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23" w:rsidRPr="000B0F23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 в соответствии с Федеральным законом от 27.07.2010 № 210-ФЗ «Об организации предоставления государственных и муниципальных услуг»,  Постановлением администрации </w:t>
      </w:r>
      <w:r w:rsidR="000B0F23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="000B0F23" w:rsidRPr="000B0F2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B0F23">
        <w:rPr>
          <w:rFonts w:ascii="Times New Roman" w:hAnsi="Times New Roman" w:cs="Times New Roman"/>
          <w:sz w:val="28"/>
          <w:szCs w:val="28"/>
        </w:rPr>
        <w:t xml:space="preserve">07.06.2012 №32 </w:t>
      </w:r>
      <w:r w:rsidR="000B0F23" w:rsidRPr="000B0F2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B0F2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B0F23" w:rsidRPr="000B0F23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0B0F23">
        <w:rPr>
          <w:rFonts w:ascii="Times New Roman" w:hAnsi="Times New Roman" w:cs="Times New Roman"/>
          <w:sz w:val="28"/>
          <w:szCs w:val="28"/>
        </w:rPr>
        <w:t xml:space="preserve"> представляемых Усть-Зулинским сельским поселением»,</w:t>
      </w:r>
      <w:r w:rsidR="000B0F23" w:rsidRPr="000B0F23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0B0F23">
        <w:rPr>
          <w:rFonts w:ascii="Times New Roman" w:hAnsi="Times New Roman" w:cs="Times New Roman"/>
          <w:sz w:val="28"/>
          <w:szCs w:val="28"/>
        </w:rPr>
        <w:t xml:space="preserve">Усть-Зулинского сельского поселения </w:t>
      </w:r>
      <w:r w:rsidR="000B0F23" w:rsidRPr="000B0F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0F23" w:rsidRPr="000B0F23" w:rsidRDefault="000B0F23" w:rsidP="000B0F23">
      <w:pPr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>сельского поселения муниципальной услуги  «Предоставление информации об объектах муниципальной имущества, находящихся в муниципальной собственности и предназначенных для сдачи в аренду»  (Приложение № 1).</w:t>
      </w:r>
    </w:p>
    <w:p w:rsidR="007612CA" w:rsidRDefault="007612CA" w:rsidP="007612CA">
      <w:pPr>
        <w:pStyle w:val="ac"/>
        <w:jc w:val="both"/>
      </w:pPr>
      <w:r>
        <w:t xml:space="preserve">       </w:t>
      </w:r>
      <w:r w:rsidR="00D2049E">
        <w:t>2.</w:t>
      </w:r>
      <w:r w:rsidRPr="007612CA">
        <w:t xml:space="preserve"> </w:t>
      </w:r>
      <w:r>
        <w:t>Обнародовать настоящее постановление в районной газете «Вестник Юрлы».</w:t>
      </w:r>
    </w:p>
    <w:p w:rsidR="000B0F23" w:rsidRDefault="000B0F23" w:rsidP="000B0F23">
      <w:pPr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B0F23" w:rsidRPr="000B0F23" w:rsidRDefault="000B0F23" w:rsidP="000B0F23">
      <w:pPr>
        <w:ind w:firstLine="558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7612CA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F23" w:rsidRPr="000B0F2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B0F23">
        <w:rPr>
          <w:rFonts w:ascii="Times New Roman" w:hAnsi="Times New Roman" w:cs="Times New Roman"/>
          <w:sz w:val="28"/>
          <w:szCs w:val="28"/>
        </w:rPr>
        <w:t xml:space="preserve">                                               Н.П. Трушникова</w:t>
      </w:r>
    </w:p>
    <w:p w:rsidR="00D2049E" w:rsidRDefault="000B0F23" w:rsidP="000B0F23">
      <w:pPr>
        <w:widowControl w:val="0"/>
        <w:tabs>
          <w:tab w:val="left" w:pos="4140"/>
        </w:tabs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B0F23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B0F23">
        <w:lastRenderedPageBreak/>
        <w:t xml:space="preserve"> </w:t>
      </w:r>
      <w:r w:rsidRPr="001924A5">
        <w:rPr>
          <w:rFonts w:ascii="Times New Roman" w:hAnsi="Times New Roman" w:cs="Times New Roman"/>
          <w:sz w:val="28"/>
          <w:szCs w:val="28"/>
        </w:rPr>
        <w:t xml:space="preserve">Приложение  № 1  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924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924A5">
        <w:rPr>
          <w:rFonts w:ascii="Times New Roman" w:hAnsi="Times New Roman" w:cs="Times New Roman"/>
          <w:sz w:val="28"/>
          <w:szCs w:val="28"/>
        </w:rPr>
        <w:t xml:space="preserve">         от  02.07.20120 № </w:t>
      </w:r>
      <w:r w:rsidR="00F05870" w:rsidRPr="001924A5">
        <w:rPr>
          <w:rFonts w:ascii="Times New Roman" w:hAnsi="Times New Roman" w:cs="Times New Roman"/>
          <w:sz w:val="28"/>
          <w:szCs w:val="28"/>
        </w:rPr>
        <w:t>41</w:t>
      </w:r>
    </w:p>
    <w:p w:rsidR="000B0F23" w:rsidRPr="000B0F23" w:rsidRDefault="000B0F23" w:rsidP="000B0F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F23" w:rsidRPr="001924A5" w:rsidRDefault="000B0F23" w:rsidP="001924A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A5">
        <w:rPr>
          <w:rFonts w:ascii="Times New Roman" w:hAnsi="Times New Roman" w:cs="Times New Roman"/>
          <w:b/>
          <w:sz w:val="28"/>
          <w:szCs w:val="28"/>
        </w:rPr>
        <w:t>Административный регламент  предоставления муниципальной услуги</w:t>
      </w:r>
    </w:p>
    <w:p w:rsidR="000B0F23" w:rsidRPr="001924A5" w:rsidRDefault="000B0F23" w:rsidP="001924A5">
      <w:pPr>
        <w:pStyle w:val="ab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1924A5">
        <w:rPr>
          <w:rFonts w:ascii="Times New Roman" w:hAnsi="Times New Roman" w:cs="Times New Roman"/>
          <w:sz w:val="28"/>
          <w:szCs w:val="28"/>
        </w:rPr>
        <w:t>«</w:t>
      </w:r>
      <w:r w:rsidRPr="001924A5">
        <w:rPr>
          <w:rStyle w:val="a9"/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 и предназначенных для сдачи в аренду»</w:t>
      </w: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1.1.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</w:t>
      </w:r>
      <w:r w:rsidRPr="000B0F2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информации физическим и юридическим лицам об объектах недвижимого имущества, находящегося в  муниципальной собственности муниципального образования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Усть-Зулинское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 поселение" и предназначенных для сдачи в аренду (далее -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муниципальная услуга), создания комфортных условий для участников отношений, возникающих при предоставлении в установленном порядке информации физическим и юридическим лицам об объектах недвижимого имущества (далее - заявители), и определяет сроки и последовательность действий (административных процедур) при осуществлении полномочий по предоставлению в установленном порядке информации физическим и юридическим лицам об объектах недвижимого имущества, находящихся в  муниципальной собственности и предназначенных для сдачи в аренду (далее - предоставление информации об объектах недвижимого имущества для сдачи в аренду)</w:t>
      </w:r>
      <w:r w:rsidRPr="000B0F23">
        <w:rPr>
          <w:rFonts w:ascii="Times New Roman" w:hAnsi="Times New Roman" w:cs="Times New Roman"/>
          <w:sz w:val="28"/>
          <w:szCs w:val="28"/>
        </w:rPr>
        <w:t>.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1.2</w:t>
      </w:r>
      <w:r w:rsidRPr="000B0F23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0B0F23">
        <w:rPr>
          <w:rFonts w:ascii="Times New Roman" w:hAnsi="Times New Roman" w:cs="Times New Roman"/>
          <w:sz w:val="28"/>
          <w:szCs w:val="28"/>
        </w:rPr>
        <w:t xml:space="preserve">  Правовые основания для предоставления муниципальной услуги: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 Конституция Российской Федерации;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 Гражданский кодекс Российской Федерации;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Федеральный закон от 26 июля 2006 года № 135-ФЗ  «О защите конкуренции»;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24 июля 2007 года № 209-ФЗ «О развитии малого и среднего предпринимательства в Российской Федерации»;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Федеральный закон от 02 мая 2006 года № 59-ФЗ «О порядке рассмотрения обращения граждан» Российской Федерации»;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Устав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Усть-Зулинское </w:t>
      </w:r>
      <w:r w:rsidRPr="000B0F23">
        <w:rPr>
          <w:rFonts w:ascii="Times New Roman" w:hAnsi="Times New Roman" w:cs="Times New Roman"/>
          <w:sz w:val="28"/>
          <w:szCs w:val="28"/>
        </w:rPr>
        <w:t xml:space="preserve"> сельское поселение";</w:t>
      </w:r>
    </w:p>
    <w:p w:rsidR="000B0F23" w:rsidRPr="000B0F23" w:rsidRDefault="000B0F23" w:rsidP="000B0F23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 "</w:t>
      </w:r>
      <w:r>
        <w:rPr>
          <w:rFonts w:ascii="Times New Roman" w:hAnsi="Times New Roman" w:cs="Times New Roman"/>
          <w:sz w:val="28"/>
          <w:szCs w:val="28"/>
        </w:rPr>
        <w:t xml:space="preserve">Усть-Зулинское </w:t>
      </w:r>
      <w:r w:rsidRPr="000B0F23">
        <w:rPr>
          <w:rFonts w:ascii="Times New Roman" w:hAnsi="Times New Roman" w:cs="Times New Roman"/>
          <w:sz w:val="28"/>
          <w:szCs w:val="28"/>
        </w:rPr>
        <w:t xml:space="preserve"> сельское поселение  « Об утверждении Положения о порядке  управления и распоряжения муниципальным имуществом МО "</w:t>
      </w:r>
      <w:r>
        <w:rPr>
          <w:rFonts w:ascii="Times New Roman" w:hAnsi="Times New Roman" w:cs="Times New Roman"/>
          <w:sz w:val="28"/>
          <w:szCs w:val="28"/>
        </w:rPr>
        <w:t>Усть-Зу</w:t>
      </w:r>
      <w:r w:rsidRPr="000B0F23">
        <w:rPr>
          <w:rFonts w:ascii="Times New Roman" w:hAnsi="Times New Roman" w:cs="Times New Roman"/>
          <w:sz w:val="28"/>
          <w:szCs w:val="28"/>
        </w:rPr>
        <w:t xml:space="preserve"> сельское поселение";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0F23" w:rsidRPr="000B0F23" w:rsidRDefault="000B0F23" w:rsidP="000B0F23">
      <w:pPr>
        <w:ind w:left="708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1.3.</w:t>
      </w:r>
      <w:r w:rsidRPr="000B0F2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оказывается администрацией </w:t>
      </w:r>
      <w:r w:rsidR="00265670"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0B0F23" w:rsidRPr="000B0F23" w:rsidRDefault="000B0F23" w:rsidP="000B0F23">
      <w:pPr>
        <w:pStyle w:val="a3"/>
        <w:jc w:val="both"/>
        <w:rPr>
          <w:sz w:val="28"/>
          <w:szCs w:val="28"/>
        </w:rPr>
      </w:pPr>
      <w:r w:rsidRPr="000B0F23">
        <w:rPr>
          <w:color w:val="000000"/>
          <w:sz w:val="28"/>
          <w:szCs w:val="28"/>
        </w:rPr>
        <w:tab/>
        <w:t xml:space="preserve">1.4. При </w:t>
      </w:r>
      <w:r w:rsidRPr="000B0F23">
        <w:rPr>
          <w:sz w:val="28"/>
          <w:szCs w:val="28"/>
        </w:rPr>
        <w:t>оказании муниципальной услуги Администрация поселения непосредственно взаимодействует со следующими организациями:</w:t>
      </w:r>
    </w:p>
    <w:p w:rsidR="000B0F23" w:rsidRPr="001924A5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- </w:t>
      </w:r>
      <w:r w:rsidRPr="001924A5">
        <w:rPr>
          <w:rFonts w:ascii="Times New Roman" w:hAnsi="Times New Roman" w:cs="Times New Roman"/>
          <w:sz w:val="28"/>
          <w:szCs w:val="28"/>
        </w:rPr>
        <w:t xml:space="preserve">отделом Управления Федеральной службы государственной регистрации, кадастра и картографии по </w:t>
      </w:r>
      <w:r w:rsidR="001924A5" w:rsidRPr="001924A5">
        <w:rPr>
          <w:rFonts w:ascii="Times New Roman" w:hAnsi="Times New Roman" w:cs="Times New Roman"/>
          <w:sz w:val="28"/>
          <w:szCs w:val="28"/>
        </w:rPr>
        <w:t>Пермскому краю</w:t>
      </w:r>
      <w:r w:rsidRPr="001924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F23" w:rsidRPr="001924A5" w:rsidRDefault="000B0F23" w:rsidP="000B0F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24A5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</w:t>
      </w:r>
      <w:r w:rsidR="001924A5" w:rsidRPr="001924A5">
        <w:rPr>
          <w:rFonts w:ascii="Times New Roman" w:hAnsi="Times New Roman" w:cs="Times New Roman"/>
          <w:sz w:val="28"/>
          <w:szCs w:val="28"/>
        </w:rPr>
        <w:t xml:space="preserve"> России №1</w:t>
      </w:r>
      <w:r w:rsidRPr="001924A5">
        <w:rPr>
          <w:rFonts w:ascii="Times New Roman" w:hAnsi="Times New Roman" w:cs="Times New Roman"/>
          <w:sz w:val="28"/>
          <w:szCs w:val="28"/>
        </w:rPr>
        <w:t xml:space="preserve"> по </w:t>
      </w:r>
      <w:r w:rsidR="001924A5" w:rsidRPr="001924A5">
        <w:rPr>
          <w:rFonts w:ascii="Times New Roman" w:hAnsi="Times New Roman" w:cs="Times New Roman"/>
          <w:sz w:val="28"/>
          <w:szCs w:val="28"/>
        </w:rPr>
        <w:t>Пермскому краю</w:t>
      </w:r>
      <w:r w:rsidRPr="00192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F23" w:rsidRPr="001924A5" w:rsidRDefault="000B0F23" w:rsidP="000B0F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4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24A5" w:rsidRPr="001924A5">
        <w:rPr>
          <w:rFonts w:ascii="Times New Roman" w:hAnsi="Times New Roman" w:cs="Times New Roman"/>
          <w:bCs/>
          <w:sz w:val="28"/>
          <w:szCs w:val="28"/>
        </w:rPr>
        <w:t xml:space="preserve"> Государственное унитарное предприятие «Центр технической инвентаризации Пермского края»</w:t>
      </w:r>
      <w:r w:rsidRPr="001924A5">
        <w:rPr>
          <w:rFonts w:ascii="Times New Roman" w:hAnsi="Times New Roman" w:cs="Times New Roman"/>
          <w:bCs/>
          <w:sz w:val="28"/>
          <w:szCs w:val="28"/>
        </w:rPr>
        <w:t>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иными органами и организациями, имеющими сведения, необходимые для исполнения муниципальной услуги.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pStyle w:val="a4"/>
        <w:spacing w:after="0"/>
        <w:jc w:val="both"/>
        <w:rPr>
          <w:sz w:val="28"/>
          <w:szCs w:val="28"/>
        </w:rPr>
      </w:pPr>
      <w:r w:rsidRPr="000B0F23">
        <w:rPr>
          <w:sz w:val="28"/>
          <w:szCs w:val="28"/>
        </w:rPr>
        <w:tab/>
        <w:t>1.5.  Получателями муниципальной услуги являются:</w:t>
      </w:r>
    </w:p>
    <w:p w:rsidR="000B0F23" w:rsidRPr="000B0F23" w:rsidRDefault="000B0F23" w:rsidP="000B0F23">
      <w:pPr>
        <w:pStyle w:val="a4"/>
        <w:spacing w:after="0"/>
        <w:jc w:val="both"/>
        <w:rPr>
          <w:sz w:val="28"/>
          <w:szCs w:val="28"/>
        </w:rPr>
      </w:pPr>
      <w:r w:rsidRPr="000B0F23">
        <w:rPr>
          <w:sz w:val="28"/>
          <w:szCs w:val="28"/>
        </w:rPr>
        <w:t>- граждане Российской Федерации (далее - граждане);</w:t>
      </w:r>
    </w:p>
    <w:p w:rsidR="000B0F23" w:rsidRPr="000B0F23" w:rsidRDefault="000B0F23" w:rsidP="000B0F23">
      <w:pPr>
        <w:pStyle w:val="a4"/>
        <w:spacing w:after="0"/>
        <w:jc w:val="both"/>
        <w:rPr>
          <w:sz w:val="28"/>
          <w:szCs w:val="28"/>
        </w:rPr>
      </w:pPr>
      <w:r w:rsidRPr="000B0F23">
        <w:rPr>
          <w:sz w:val="28"/>
          <w:szCs w:val="28"/>
        </w:rPr>
        <w:t>-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</w:r>
    </w:p>
    <w:p w:rsidR="000B0F23" w:rsidRPr="000B0F23" w:rsidRDefault="000B0F23" w:rsidP="000B0F23">
      <w:pPr>
        <w:pStyle w:val="a4"/>
        <w:spacing w:after="0"/>
        <w:jc w:val="both"/>
        <w:rPr>
          <w:sz w:val="28"/>
          <w:szCs w:val="28"/>
        </w:rPr>
      </w:pPr>
      <w:r w:rsidRPr="000B0F23">
        <w:rPr>
          <w:sz w:val="28"/>
          <w:szCs w:val="28"/>
        </w:rPr>
        <w:t>- индивидуальные предприниматели;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lastRenderedPageBreak/>
        <w:t>- юридические лица (далее – организации). От имени организации действует ее представитель – лицо, в установленном законодательством порядке уполномоченное представлять интересы организации.</w:t>
      </w:r>
    </w:p>
    <w:p w:rsidR="000B0F23" w:rsidRPr="000B0F23" w:rsidRDefault="000B0F23" w:rsidP="000B0F23">
      <w:pPr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ab/>
        <w:t>1.6. Результат предоставления муниципальной услуги: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1.6.1. Конечными результатами предоставления муниципальной услуги являются: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предоставление информации.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отказ в предоставлении информации.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>1.6.2. Процедура предоставления муниципальной услуги завершается путем получения заявителем: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-информации об объектах недвижимого имущества, предназначенного для сдачи в аренду.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-уведомления об отказе в предоставлении информации.</w:t>
      </w:r>
    </w:p>
    <w:p w:rsidR="000B0F23" w:rsidRPr="000B0F23" w:rsidRDefault="000B0F23" w:rsidP="000B0F23">
      <w:pPr>
        <w:pStyle w:val="a3"/>
        <w:ind w:left="900" w:hanging="1440"/>
        <w:jc w:val="center"/>
        <w:rPr>
          <w:rStyle w:val="a9"/>
          <w:color w:val="000000"/>
          <w:sz w:val="28"/>
          <w:szCs w:val="28"/>
        </w:rPr>
      </w:pPr>
      <w:r w:rsidRPr="000B0F23">
        <w:rPr>
          <w:rStyle w:val="a9"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0B0F23" w:rsidRPr="000B0F23" w:rsidRDefault="000B0F23" w:rsidP="000B0F23">
      <w:pPr>
        <w:pStyle w:val="a3"/>
        <w:jc w:val="both"/>
        <w:rPr>
          <w:sz w:val="28"/>
          <w:szCs w:val="28"/>
        </w:rPr>
      </w:pPr>
      <w:r w:rsidRPr="000B0F23">
        <w:rPr>
          <w:color w:val="000000"/>
          <w:sz w:val="28"/>
          <w:szCs w:val="28"/>
        </w:rPr>
        <w:tab/>
        <w:t>2.1. Информация об объектах недвижимого имущества, предназначенного для сдачи в аренду, предоставляется по запросу любого физического или юридического лица.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ab/>
        <w:t>2.2. Для получения информации заявителем предоставляется заявление о предоставлении информации (далее – заявление  Приложение № 1) лично или направляется почтовым отправлением, электронной почтой. Направление заявления по электронной почте допускается при наличии возможности проставления электронной цифровой подписи заявителя.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ab/>
        <w:t>2.3. В заявлении указываются: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>1) сведения о заявителе, в том числе: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>-фамилия,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>-сведения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lastRenderedPageBreak/>
        <w:t>2) наименование объекта недвижимого имущества, предназначенного для сдачи в аренду, в отношении которой запрашивается информация;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>3) подпись заявителя - физического лица либо руководителя юридического лица, иного уполномоченного лица.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ab/>
        <w:t xml:space="preserve">2.4. В заявлении может содержаться просьба о выдаче информации заявителю лично при его обращении или направлении её по почте. При отсутствии в заявлении указания на способ получения заявителем информации ответ ему направляется по почте.                                                 </w:t>
      </w:r>
    </w:p>
    <w:p w:rsidR="000B0F23" w:rsidRPr="000B0F23" w:rsidRDefault="000B0F23" w:rsidP="000B0F23">
      <w:pPr>
        <w:pStyle w:val="a3"/>
        <w:jc w:val="both"/>
        <w:rPr>
          <w:color w:val="000000"/>
          <w:sz w:val="28"/>
          <w:szCs w:val="28"/>
        </w:rPr>
      </w:pPr>
      <w:r w:rsidRPr="000B0F23">
        <w:rPr>
          <w:color w:val="000000"/>
          <w:sz w:val="28"/>
          <w:szCs w:val="28"/>
        </w:rPr>
        <w:t xml:space="preserve">           2.5. Предоставление информации об объектах недвижимого имущества осуществляется бесплатно, за исключением случаев, прямо установленных нормативными правовыми актами Российской Федерации.</w:t>
      </w:r>
    </w:p>
    <w:p w:rsidR="000B0F23" w:rsidRPr="000B0F23" w:rsidRDefault="000B0F23" w:rsidP="000B0F23">
      <w:pPr>
        <w:pStyle w:val="a3"/>
        <w:jc w:val="both"/>
        <w:rPr>
          <w:sz w:val="28"/>
          <w:szCs w:val="28"/>
        </w:rPr>
      </w:pPr>
      <w:r w:rsidRPr="000B0F23">
        <w:rPr>
          <w:rStyle w:val="a9"/>
          <w:color w:val="000000"/>
          <w:sz w:val="28"/>
          <w:szCs w:val="28"/>
        </w:rPr>
        <w:t> </w:t>
      </w:r>
      <w:r w:rsidRPr="000B0F23">
        <w:rPr>
          <w:rStyle w:val="a9"/>
          <w:color w:val="000000"/>
          <w:sz w:val="28"/>
          <w:szCs w:val="28"/>
        </w:rPr>
        <w:tab/>
      </w:r>
      <w:r w:rsidRPr="000B0F23">
        <w:rPr>
          <w:rStyle w:val="a9"/>
          <w:b w:val="0"/>
          <w:bCs w:val="0"/>
          <w:color w:val="000000"/>
          <w:sz w:val="28"/>
          <w:szCs w:val="28"/>
        </w:rPr>
        <w:t>2</w:t>
      </w:r>
      <w:r w:rsidRPr="000B0F23">
        <w:rPr>
          <w:sz w:val="28"/>
          <w:szCs w:val="28"/>
        </w:rPr>
        <w:t xml:space="preserve">.6. Для получения информации по вопросам предоставления муниципальной услуги заявитель либо его представитель обращается к главе администрации </w:t>
      </w:r>
      <w:r w:rsidR="00265670">
        <w:rPr>
          <w:sz w:val="28"/>
          <w:szCs w:val="28"/>
        </w:rPr>
        <w:t xml:space="preserve">Усть-Зулинского </w:t>
      </w:r>
      <w:r w:rsidRPr="000B0F23">
        <w:rPr>
          <w:sz w:val="28"/>
          <w:szCs w:val="28"/>
        </w:rPr>
        <w:t xml:space="preserve">сельского поселения </w:t>
      </w:r>
      <w:r w:rsidR="00265670">
        <w:rPr>
          <w:sz w:val="28"/>
          <w:szCs w:val="28"/>
        </w:rPr>
        <w:t xml:space="preserve">Юрлинского </w:t>
      </w:r>
      <w:r w:rsidRPr="000B0F23">
        <w:rPr>
          <w:sz w:val="28"/>
          <w:szCs w:val="28"/>
        </w:rPr>
        <w:t xml:space="preserve">района </w:t>
      </w:r>
      <w:r w:rsidR="00265670">
        <w:rPr>
          <w:sz w:val="28"/>
          <w:szCs w:val="28"/>
        </w:rPr>
        <w:t xml:space="preserve">Пермского края </w:t>
      </w:r>
      <w:r w:rsidRPr="000B0F23">
        <w:rPr>
          <w:sz w:val="28"/>
          <w:szCs w:val="28"/>
        </w:rPr>
        <w:t>по адресу:</w:t>
      </w:r>
      <w:r w:rsidR="00265670">
        <w:rPr>
          <w:sz w:val="28"/>
          <w:szCs w:val="28"/>
        </w:rPr>
        <w:t>619204, Пермский край, Юрлинский район,с. Усть-Зула, ул. Центральная,д.41</w:t>
      </w:r>
      <w:r w:rsidRPr="000B0F23">
        <w:rPr>
          <w:sz w:val="28"/>
          <w:szCs w:val="28"/>
        </w:rPr>
        <w:t xml:space="preserve">.               Контактные телефоны – </w:t>
      </w:r>
      <w:r w:rsidR="00265670">
        <w:rPr>
          <w:sz w:val="28"/>
          <w:szCs w:val="28"/>
        </w:rPr>
        <w:t>8(34294) 22-450,22-425</w:t>
      </w:r>
      <w:r w:rsidRPr="000B0F23">
        <w:rPr>
          <w:sz w:val="28"/>
          <w:szCs w:val="28"/>
        </w:rPr>
        <w:t xml:space="preserve">     </w:t>
      </w:r>
    </w:p>
    <w:p w:rsidR="000B0F23" w:rsidRPr="000B0F23" w:rsidRDefault="000B0F23" w:rsidP="000B0F23">
      <w:pPr>
        <w:pStyle w:val="a3"/>
        <w:jc w:val="both"/>
        <w:rPr>
          <w:sz w:val="28"/>
          <w:szCs w:val="28"/>
        </w:rPr>
      </w:pPr>
      <w:r w:rsidRPr="000B0F23">
        <w:rPr>
          <w:sz w:val="28"/>
          <w:szCs w:val="28"/>
        </w:rPr>
        <w:t xml:space="preserve">          2.7. Основными требованиями к информированию о порядке оказания   муниципальной услуги являются: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достоверность и полнота  предоставляемой информации;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оперативность  предоставления  информации;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2.8. И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>нформация, предоставляемая заинтересованным лицам</w:t>
      </w:r>
      <w:r w:rsidRPr="000B0F23">
        <w:rPr>
          <w:rFonts w:ascii="Times New Roman" w:hAnsi="Times New Roman" w:cs="Times New Roman"/>
          <w:sz w:val="28"/>
          <w:szCs w:val="28"/>
        </w:rPr>
        <w:t xml:space="preserve"> о муниципальной услуге, является открытой и общедоступной.</w:t>
      </w:r>
    </w:p>
    <w:p w:rsidR="000B0F23" w:rsidRPr="000B0F23" w:rsidRDefault="000B0F23" w:rsidP="000B0F23">
      <w:pPr>
        <w:ind w:firstLine="426"/>
        <w:jc w:val="both"/>
        <w:rPr>
          <w:rStyle w:val="a9"/>
          <w:rFonts w:ascii="Times New Roman" w:hAnsi="Times New Roman" w:cs="Times New Roman"/>
          <w:sz w:val="28"/>
          <w:szCs w:val="28"/>
          <w:u w:val="single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2.9. Информацию о режиме работы главы, а также о процедуре предоставления муниципальной услуги можно также </w:t>
      </w:r>
      <w:r w:rsidRPr="007612CA">
        <w:rPr>
          <w:rFonts w:ascii="Times New Roman" w:hAnsi="Times New Roman" w:cs="Times New Roman"/>
          <w:sz w:val="28"/>
          <w:szCs w:val="28"/>
        </w:rPr>
        <w:t xml:space="preserve">получить на официальном сайте администрации </w:t>
      </w:r>
      <w:r w:rsidR="007612CA" w:rsidRPr="007612CA">
        <w:rPr>
          <w:rFonts w:ascii="Times New Roman" w:hAnsi="Times New Roman" w:cs="Times New Roman"/>
          <w:sz w:val="28"/>
          <w:szCs w:val="28"/>
        </w:rPr>
        <w:t>Юрлинского муниципального</w:t>
      </w:r>
      <w:r w:rsidR="0076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CA" w:rsidRPr="007612CA">
        <w:rPr>
          <w:rFonts w:ascii="Times New Roman" w:hAnsi="Times New Roman" w:cs="Times New Roman"/>
          <w:sz w:val="28"/>
          <w:szCs w:val="28"/>
        </w:rPr>
        <w:t>района</w:t>
      </w:r>
      <w:r w:rsidR="007612CA">
        <w:rPr>
          <w:rFonts w:ascii="Times New Roman" w:hAnsi="Times New Roman" w:cs="Times New Roman"/>
          <w:sz w:val="28"/>
          <w:szCs w:val="28"/>
        </w:rPr>
        <w:t>.</w:t>
      </w:r>
    </w:p>
    <w:p w:rsidR="000B0F23" w:rsidRPr="000B0F23" w:rsidRDefault="000B0F23" w:rsidP="000B0F23">
      <w:pPr>
        <w:pStyle w:val="consplusnormal"/>
        <w:spacing w:before="0" w:after="0"/>
        <w:ind w:firstLine="426"/>
        <w:jc w:val="both"/>
        <w:rPr>
          <w:rStyle w:val="aa"/>
          <w:i w:val="0"/>
          <w:sz w:val="28"/>
          <w:szCs w:val="28"/>
        </w:rPr>
      </w:pPr>
      <w:r w:rsidRPr="000B0F23">
        <w:rPr>
          <w:rStyle w:val="aa"/>
          <w:bCs/>
          <w:i w:val="0"/>
          <w:sz w:val="28"/>
          <w:szCs w:val="28"/>
        </w:rPr>
        <w:t xml:space="preserve">   2.10. Сроки предоставления муниципальной услуги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Продолжительность приема на консультации в среднем составляет 10 минут,  продолжительность ответа на телефонный звонок - не более 10 минут.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Время работы специалиста с заявителем составляет не менее 30 минут.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lastRenderedPageBreak/>
        <w:t>Информация об объектах, предназначенных для сдачи в аренду, предоставляется в течение 30 дней со дня  поступления письменного обращения  заявителя.</w:t>
      </w:r>
    </w:p>
    <w:p w:rsidR="000B0F23" w:rsidRPr="000B0F23" w:rsidRDefault="000B0F23" w:rsidP="000B0F23">
      <w:pPr>
        <w:ind w:firstLine="426"/>
        <w:jc w:val="both"/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2.11. Основанием для отказа в предоставлении муниципальной услуги является:                                                                                                                                             </w:t>
      </w:r>
    </w:p>
    <w:p w:rsidR="000B0F23" w:rsidRPr="000B0F23" w:rsidRDefault="000B0F23" w:rsidP="000B0F23">
      <w:pPr>
        <w:ind w:firstLine="426"/>
        <w:jc w:val="both"/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1) если содержание заявления не позволяет установить запрашиваемую  информацию;</w:t>
      </w:r>
    </w:p>
    <w:p w:rsidR="000B0F23" w:rsidRPr="000B0F23" w:rsidRDefault="000B0F23" w:rsidP="000B0F23">
      <w:pPr>
        <w:ind w:firstLine="426"/>
        <w:jc w:val="both"/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2)  если в заявлении не указан 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3) если </w:t>
      </w:r>
      <w:r w:rsidRPr="000B0F23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информации об объектах недвижимого имущества, находящихся в собственности муниципального образования "</w:t>
      </w:r>
      <w:r w:rsidR="00547087">
        <w:rPr>
          <w:rFonts w:ascii="Times New Roman" w:hAnsi="Times New Roman" w:cs="Times New Roman"/>
          <w:sz w:val="28"/>
          <w:szCs w:val="28"/>
        </w:rPr>
        <w:t xml:space="preserve">Усть-Зулинское </w:t>
      </w:r>
      <w:r w:rsidRPr="000B0F23">
        <w:rPr>
          <w:rFonts w:ascii="Times New Roman" w:hAnsi="Times New Roman" w:cs="Times New Roman"/>
          <w:sz w:val="28"/>
          <w:szCs w:val="28"/>
        </w:rPr>
        <w:t xml:space="preserve"> сельское  поселение";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4) если запрашиваемая информация относится к информации ограниченного доступа;</w:t>
      </w:r>
    </w:p>
    <w:p w:rsidR="000B0F23" w:rsidRPr="000B0F23" w:rsidRDefault="000B0F23" w:rsidP="000B0F23">
      <w:pPr>
        <w:ind w:firstLine="426"/>
        <w:jc w:val="both"/>
        <w:rPr>
          <w:rStyle w:val="a9"/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5)  если запрашиваемая информация ранее предоставлялась заявителю.</w:t>
      </w:r>
    </w:p>
    <w:p w:rsidR="000B0F23" w:rsidRPr="000B0F23" w:rsidRDefault="000B0F23" w:rsidP="000B0F23">
      <w:pPr>
        <w:pStyle w:val="consplusnormal"/>
        <w:spacing w:before="0" w:after="0"/>
        <w:ind w:firstLine="15"/>
        <w:jc w:val="center"/>
        <w:rPr>
          <w:rStyle w:val="a9"/>
          <w:sz w:val="28"/>
          <w:szCs w:val="28"/>
        </w:rPr>
      </w:pPr>
    </w:p>
    <w:p w:rsidR="000B0F23" w:rsidRPr="000B0F23" w:rsidRDefault="000B0F23" w:rsidP="000B0F23">
      <w:pPr>
        <w:pStyle w:val="consplusnormal"/>
        <w:spacing w:before="0" w:after="0"/>
        <w:ind w:firstLine="15"/>
        <w:jc w:val="center"/>
        <w:rPr>
          <w:rStyle w:val="a9"/>
          <w:sz w:val="28"/>
          <w:szCs w:val="28"/>
        </w:rPr>
      </w:pPr>
      <w:r w:rsidRPr="000B0F23">
        <w:rPr>
          <w:rStyle w:val="a9"/>
          <w:sz w:val="28"/>
          <w:szCs w:val="28"/>
        </w:rPr>
        <w:t>3. Административные процедуры</w:t>
      </w:r>
    </w:p>
    <w:p w:rsidR="000B0F23" w:rsidRPr="000B0F23" w:rsidRDefault="000B0F23" w:rsidP="000B0F23">
      <w:pPr>
        <w:pStyle w:val="consplusnormal"/>
        <w:spacing w:before="0" w:after="0"/>
        <w:ind w:firstLine="426"/>
        <w:jc w:val="both"/>
        <w:rPr>
          <w:sz w:val="28"/>
          <w:szCs w:val="28"/>
        </w:rPr>
      </w:pP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3</w:t>
      </w:r>
      <w:bookmarkStart w:id="0" w:name="sub_13"/>
      <w:r w:rsidRPr="000B0F23">
        <w:rPr>
          <w:rFonts w:ascii="Times New Roman" w:hAnsi="Times New Roman" w:cs="Times New Roman"/>
          <w:sz w:val="28"/>
          <w:szCs w:val="28"/>
        </w:rPr>
        <w:t xml:space="preserve">.1.Описание последовательности предоставления муниципальной услуги дано в блок-схеме </w:t>
      </w:r>
      <w:r w:rsidRPr="000B0F23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(приложение N 2)</w:t>
      </w:r>
      <w:r w:rsidRPr="000B0F2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оказания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bookmarkEnd w:id="0"/>
      <w:r w:rsidRPr="000B0F23">
        <w:rPr>
          <w:rFonts w:ascii="Times New Roman" w:hAnsi="Times New Roman" w:cs="Times New Roman"/>
          <w:sz w:val="28"/>
          <w:szCs w:val="28"/>
        </w:rPr>
        <w:t>».</w:t>
      </w:r>
    </w:p>
    <w:p w:rsidR="000B0F23" w:rsidRPr="000B0F23" w:rsidRDefault="000B0F23" w:rsidP="000B0F23">
      <w:pPr>
        <w:numPr>
          <w:ilvl w:val="1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является поступление заявления, которое регистрируется путем присвоения входящего номера и даты поступления документа. После рассмотрения заявления главой администрации, оно поступает специалистам администрации для рассмотрения и подготовки ответа или уведомления об отказе в предоставлении муниципальной услуги. Срок выполнения административной процедуры 2 дня.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     3.3.  Специалист администрации  осуществляет подготовку ответа в форме, доступной для восприятия получателем муниципальной услуги, содержание которой максимально полно отражает объем запрашиваемой </w:t>
      </w:r>
      <w:r w:rsidRPr="000B0F23">
        <w:rPr>
          <w:rFonts w:ascii="Times New Roman" w:hAnsi="Times New Roman" w:cs="Times New Roman"/>
          <w:sz w:val="28"/>
          <w:szCs w:val="28"/>
        </w:rPr>
        <w:lastRenderedPageBreak/>
        <w:t>информации об</w:t>
      </w:r>
      <w:r w:rsidRPr="000B0F2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B0F23"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   3.4. В ответе на письменное обращение получателя муниципальной услуги специалист администрации  указывает свою должность, фамилию, имя и отчество, а также номер телефона для справок.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3.5. Заявителю предоставляются следующие сведения об объекте, предназначенном для сдачи в аренду: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адрес;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функциональное назначение;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перечень номеров помещений (при наличии);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площадь, предназначенная для сдачи в аренду;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наличие обременений;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   3.6.   В случае если заданные получателем муниципальной услуги вопросы не входят в компетенцию специалиста, то специалист информирует получателя муниципальной услуги о его праве получения информации из иных источников или от органов, уполномоченных на ее предоставление.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3.7. Специалист администрации при предоставлении  информации  получателю муниципальной услуги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3.8. Предоставление муниципальной услуги при публичном информировании.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3.8.1. Публичное информирование осуществляется с целью предоставления информации неограниченному кругу лиц об</w:t>
      </w:r>
      <w:r w:rsidRPr="000B0F2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B0F23"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 и предназначенных для сдачи  в аренду.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3.8.2. Основанием для начала административной процедуры при публичном информировании по предоставлению муниципальной услуги в электронном виде на </w:t>
      </w:r>
      <w:r w:rsidRPr="007612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612CA" w:rsidRPr="007612CA"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7612CA" w:rsidRPr="007612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7612CA">
        <w:rPr>
          <w:rFonts w:ascii="Times New Roman" w:hAnsi="Times New Roman" w:cs="Times New Roman"/>
          <w:sz w:val="28"/>
          <w:szCs w:val="28"/>
        </w:rPr>
        <w:t>в сети Интернет</w:t>
      </w:r>
      <w:r w:rsidRPr="0054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23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собственности и предназначенных для сдачи в аренду является </w:t>
      </w:r>
      <w:r w:rsidRPr="000B0F23">
        <w:rPr>
          <w:rFonts w:ascii="Times New Roman" w:hAnsi="Times New Roman" w:cs="Times New Roman"/>
          <w:color w:val="000000"/>
          <w:sz w:val="28"/>
          <w:szCs w:val="28"/>
        </w:rPr>
        <w:t>решение главы администрации</w:t>
      </w:r>
      <w:r w:rsidR="00547087">
        <w:rPr>
          <w:rFonts w:ascii="Times New Roman" w:hAnsi="Times New Roman" w:cs="Times New Roman"/>
          <w:color w:val="000000"/>
          <w:sz w:val="28"/>
          <w:szCs w:val="28"/>
        </w:rPr>
        <w:t xml:space="preserve"> 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 xml:space="preserve">  сельского поселения (далее глава администрации) о возможности сдачи недвижимого имущества в аренду.</w:t>
      </w:r>
    </w:p>
    <w:p w:rsidR="000B0F23" w:rsidRPr="00547087" w:rsidRDefault="000B0F23" w:rsidP="000B0F2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3.8.3. Специалист администрации  в течение тридцати дней со дня принятия решения главы администрации размещает информацию на </w:t>
      </w:r>
      <w:r w:rsidRPr="007612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612CA" w:rsidRPr="007612CA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  <w:r w:rsidRPr="007612C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B0F23" w:rsidRPr="00547087" w:rsidRDefault="000B0F23" w:rsidP="000B0F2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3.8.4. Результат административной процедуры: публикация информации об объектах недвижимого имущества, находящихся в собственности муниципального образования "</w:t>
      </w:r>
      <w:r w:rsidR="00547087">
        <w:rPr>
          <w:rFonts w:ascii="Times New Roman" w:hAnsi="Times New Roman" w:cs="Times New Roman"/>
          <w:sz w:val="28"/>
          <w:szCs w:val="28"/>
        </w:rPr>
        <w:t xml:space="preserve">Усть-Зулинское </w:t>
      </w:r>
      <w:r w:rsidRPr="000B0F23">
        <w:rPr>
          <w:rFonts w:ascii="Times New Roman" w:hAnsi="Times New Roman" w:cs="Times New Roman"/>
          <w:sz w:val="28"/>
          <w:szCs w:val="28"/>
        </w:rPr>
        <w:t xml:space="preserve"> сельское  поселение"  и предназначенных для сдачи в аренду, путем размещения на официальном </w:t>
      </w:r>
      <w:r w:rsidRPr="007612CA">
        <w:rPr>
          <w:rFonts w:ascii="Times New Roman" w:hAnsi="Times New Roman" w:cs="Times New Roman"/>
          <w:sz w:val="28"/>
          <w:szCs w:val="28"/>
        </w:rPr>
        <w:t xml:space="preserve">сайте администрации  </w:t>
      </w:r>
      <w:r w:rsidR="007612CA" w:rsidRPr="007612CA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  <w:r w:rsidRPr="007612CA">
        <w:rPr>
          <w:rFonts w:ascii="Times New Roman" w:hAnsi="Times New Roman" w:cs="Times New Roman"/>
          <w:sz w:val="28"/>
          <w:szCs w:val="28"/>
        </w:rPr>
        <w:t>в сети Интернет</w:t>
      </w:r>
      <w:r w:rsidRPr="00547087">
        <w:rPr>
          <w:rFonts w:ascii="Times New Roman" w:hAnsi="Times New Roman" w:cs="Times New Roman"/>
          <w:b/>
          <w:sz w:val="28"/>
          <w:szCs w:val="28"/>
        </w:rPr>
        <w:t>.</w:t>
      </w:r>
    </w:p>
    <w:p w:rsidR="000B0F23" w:rsidRPr="000B0F23" w:rsidRDefault="000B0F23" w:rsidP="000B0F23">
      <w:pPr>
        <w:pStyle w:val="a3"/>
        <w:jc w:val="both"/>
        <w:rPr>
          <w:rStyle w:val="a9"/>
          <w:sz w:val="28"/>
          <w:szCs w:val="28"/>
        </w:rPr>
      </w:pPr>
      <w:r w:rsidRPr="000B0F23">
        <w:rPr>
          <w:sz w:val="28"/>
          <w:szCs w:val="28"/>
        </w:rPr>
        <w:t xml:space="preserve">       </w:t>
      </w:r>
      <w:r w:rsidRPr="000B0F23">
        <w:rPr>
          <w:rStyle w:val="a9"/>
          <w:sz w:val="28"/>
          <w:szCs w:val="28"/>
        </w:rPr>
        <w:t>4. Порядок и формы контроля за предоставлением  муниципальной услуги</w:t>
      </w:r>
    </w:p>
    <w:p w:rsidR="000B0F23" w:rsidRPr="000B0F23" w:rsidRDefault="000B0F23" w:rsidP="000B0F23">
      <w:pPr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начальником отдела, ответственным за организацию работы по исполнению муниципальной услуги.</w:t>
      </w:r>
    </w:p>
    <w:p w:rsidR="000B0F23" w:rsidRPr="000B0F23" w:rsidRDefault="000B0F23" w:rsidP="000B0F23">
      <w:pPr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Специалисты администрации,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0B0F23" w:rsidRPr="000B0F23" w:rsidRDefault="000B0F23" w:rsidP="000B0F23">
      <w:pPr>
        <w:numPr>
          <w:ilvl w:val="1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Персональная ответственность начальника отдела, ответственного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4.4. В случае выявления нарушений действующего законодательства, осуществляется привлечение виновных лиц к ответственности в соответствии с действующим законодательством.</w:t>
      </w:r>
    </w:p>
    <w:p w:rsidR="000B0F23" w:rsidRPr="000B0F23" w:rsidRDefault="000B0F23" w:rsidP="000B0F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23">
        <w:rPr>
          <w:rStyle w:val="a9"/>
          <w:rFonts w:ascii="Times New Roman" w:hAnsi="Times New Roman" w:cs="Times New Roman"/>
          <w:sz w:val="28"/>
          <w:szCs w:val="28"/>
        </w:rPr>
        <w:t>5</w:t>
      </w:r>
      <w:bookmarkStart w:id="1" w:name="sub_3030"/>
      <w:r w:rsidRPr="000B0F23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0B0F23">
        <w:rPr>
          <w:rFonts w:ascii="Times New Roman" w:hAnsi="Times New Roman" w:cs="Times New Roman"/>
          <w:b/>
          <w:sz w:val="28"/>
          <w:szCs w:val="28"/>
        </w:rPr>
        <w:t>Порядок обжалования действий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23">
        <w:rPr>
          <w:rFonts w:ascii="Times New Roman" w:hAnsi="Times New Roman" w:cs="Times New Roman"/>
          <w:b/>
          <w:sz w:val="28"/>
          <w:szCs w:val="28"/>
        </w:rPr>
        <w:t xml:space="preserve">(бездействия) и решений, осуществляемых (принимаемых) в ходе предоставления муниципальной услуги 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ab/>
        <w:t>5.1. Заявители либо их представители имеют право на обжалование действий (бездействия) специалистов, участвующих в предоставлении муниципальной, а также принимаемых ими решений в ходе предоставления муниципальной услуги в досудебном (внесудебном) порядке.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ab/>
        <w:t>5.2.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муниципальной  услуги, в том числе при отказе в предоставлении муниципальной услуги, непосредственно в администрацию</w:t>
      </w:r>
      <w:r w:rsidR="00547087">
        <w:rPr>
          <w:rFonts w:ascii="Times New Roman" w:hAnsi="Times New Roman" w:cs="Times New Roman"/>
          <w:sz w:val="28"/>
          <w:szCs w:val="28"/>
        </w:rPr>
        <w:t xml:space="preserve"> 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       5.3. В жалобе в обязательном порядке указывается: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 либо его представителя, полное наименование юридического лица;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0B0F23" w:rsidRPr="000B0F23" w:rsidRDefault="000B0F23" w:rsidP="000B0F23">
      <w:pPr>
        <w:ind w:left="75" w:hanging="15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дата;</w:t>
      </w:r>
    </w:p>
    <w:p w:rsidR="000B0F23" w:rsidRPr="000B0F23" w:rsidRDefault="000B0F23" w:rsidP="000B0F2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ab/>
        <w:t xml:space="preserve">5.4. Основанием для начала процедуры досудебного (внесудебного) обжалования является поступление в администрацию </w:t>
      </w:r>
      <w:r w:rsidR="0054708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>сельского поселения жалобы заявителя либо представителя заявителя.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ab/>
        <w:t>5.5. В случае необходимости, для подтверждения своих доводов, заявитель либо его представитель, прилагают к жалобе документы и материалы, подтверждающие обоснованность жалобы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</w:t>
      </w:r>
      <w:r w:rsidRPr="000B0F23">
        <w:rPr>
          <w:rFonts w:ascii="Times New Roman" w:hAnsi="Times New Roman" w:cs="Times New Roman"/>
          <w:sz w:val="28"/>
          <w:szCs w:val="28"/>
        </w:rPr>
        <w:tab/>
        <w:t xml:space="preserve">5.6. Поступившая в администрацию </w:t>
      </w:r>
      <w:r w:rsidR="0054708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>сельского поселения письменная жалоба рассматривается в течение тридцати дней со дня ее регистрации. Срок рассмотрения жалобы может быть продлен главой администрации, но не более чем на тридцать дней, о чем заявитель либо его представитель уведомляется в письменной форме.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lastRenderedPageBreak/>
        <w:tab/>
        <w:t>5.7.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бумажном либо на электронном носителе) о принятом решении, в течение пяти дней со дня принятия решения, но не позднее тридцати дней со дня регистрации жалобы.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</w:t>
      </w:r>
      <w:r w:rsidRPr="000B0F23">
        <w:rPr>
          <w:rFonts w:ascii="Times New Roman" w:hAnsi="Times New Roman" w:cs="Times New Roman"/>
          <w:sz w:val="28"/>
          <w:szCs w:val="28"/>
        </w:rPr>
        <w:tab/>
        <w:t>5.8. Если в ходе рассмотрения жалоба признана необоснованной, заявителю либо его представителю,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необоснованной, в течение пяти дней со дня принятия решения, но не позднее тридцати дней со дня регистрации жалобы.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</w:t>
      </w:r>
      <w:r w:rsidRPr="000B0F23">
        <w:rPr>
          <w:rFonts w:ascii="Times New Roman" w:hAnsi="Times New Roman" w:cs="Times New Roman"/>
          <w:sz w:val="28"/>
          <w:szCs w:val="28"/>
        </w:rPr>
        <w:tab/>
        <w:t>5.9. В случае если в жалобе 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 не дается.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</w:t>
      </w:r>
      <w:r w:rsidRPr="000B0F23">
        <w:rPr>
          <w:rFonts w:ascii="Times New Roman" w:hAnsi="Times New Roman" w:cs="Times New Roman"/>
          <w:sz w:val="28"/>
          <w:szCs w:val="28"/>
        </w:rPr>
        <w:tab/>
        <w:t>5.10. Если в жалобе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ab/>
        <w:t>5.11.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    </w:t>
      </w:r>
      <w:r w:rsidRPr="000B0F23">
        <w:rPr>
          <w:rFonts w:ascii="Times New Roman" w:hAnsi="Times New Roman" w:cs="Times New Roman"/>
          <w:sz w:val="28"/>
          <w:szCs w:val="28"/>
        </w:rPr>
        <w:tab/>
        <w:t xml:space="preserve">5.12. В случае если в жалобе заявителя либо представителя заявителя, направленной в администрацию </w:t>
      </w:r>
      <w:r w:rsidR="0054708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0B0F23">
        <w:rPr>
          <w:rFonts w:ascii="Times New Roman" w:hAnsi="Times New Roman" w:cs="Times New Roman"/>
          <w:sz w:val="28"/>
          <w:szCs w:val="28"/>
        </w:rPr>
        <w:t xml:space="preserve">сельского поселения, содержится вопрос, на который ему многократно давались письменные ответы по существу в связи с ранее направляемыми в администрацию </w:t>
      </w:r>
      <w:r w:rsidR="00547087">
        <w:rPr>
          <w:rFonts w:ascii="Times New Roman" w:hAnsi="Times New Roman" w:cs="Times New Roman"/>
          <w:sz w:val="28"/>
          <w:szCs w:val="28"/>
        </w:rPr>
        <w:t>с</w:t>
      </w:r>
      <w:r w:rsidRPr="000B0F23">
        <w:rPr>
          <w:rFonts w:ascii="Times New Roman" w:hAnsi="Times New Roman" w:cs="Times New Roman"/>
          <w:sz w:val="28"/>
          <w:szCs w:val="28"/>
        </w:rPr>
        <w:t>ельского поселения жалобами,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0B0F23" w:rsidRPr="000B0F23" w:rsidRDefault="000B0F23" w:rsidP="000B0F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547087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 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>объектах недвижимого имущества,</w:t>
      </w:r>
    </w:p>
    <w:p w:rsidR="00C940B5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 </w:t>
      </w:r>
    </w:p>
    <w:p w:rsidR="000B0F23" w:rsidRPr="001924A5" w:rsidRDefault="00C940B5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>с</w:t>
      </w:r>
      <w:r w:rsidR="000B0F23" w:rsidRPr="001924A5">
        <w:rPr>
          <w:rFonts w:ascii="Times New Roman" w:hAnsi="Times New Roman" w:cs="Times New Roman"/>
          <w:sz w:val="24"/>
          <w:szCs w:val="24"/>
        </w:rPr>
        <w:t>обственности  и предназначенных для сдачи в аренду»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B0F23" w:rsidRPr="000B0F23" w:rsidRDefault="00547087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="000B0F23" w:rsidRPr="000B0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0F23" w:rsidRPr="000B0F23" w:rsidRDefault="00547087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0F23" w:rsidRPr="000B0F23" w:rsidRDefault="000B0F23" w:rsidP="00547087">
      <w:pPr>
        <w:ind w:left="5245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о</w:t>
      </w:r>
      <w:r w:rsidR="00547087">
        <w:rPr>
          <w:rFonts w:ascii="Times New Roman" w:hAnsi="Times New Roman" w:cs="Times New Roman"/>
          <w:sz w:val="28"/>
          <w:szCs w:val="28"/>
        </w:rPr>
        <w:t>т _________________________</w:t>
      </w:r>
    </w:p>
    <w:p w:rsidR="000B0F23" w:rsidRPr="00547087" w:rsidRDefault="000B0F23" w:rsidP="000B0F23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47087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0B0F23" w:rsidRPr="000B0F23" w:rsidRDefault="000B0F23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_</w:t>
      </w:r>
      <w:r w:rsidR="005470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F23" w:rsidRPr="00547087" w:rsidRDefault="000B0F23" w:rsidP="000B0F23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47087">
        <w:rPr>
          <w:rFonts w:ascii="Times New Roman" w:hAnsi="Times New Roman" w:cs="Times New Roman"/>
          <w:sz w:val="24"/>
          <w:szCs w:val="24"/>
        </w:rPr>
        <w:t>(место нахождения)</w:t>
      </w:r>
    </w:p>
    <w:p w:rsidR="000B0F23" w:rsidRPr="000B0F23" w:rsidRDefault="000B0F23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_</w:t>
      </w:r>
      <w:r w:rsidR="005470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0F23" w:rsidRPr="000B0F23" w:rsidRDefault="000B0F23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те</w:t>
      </w:r>
      <w:r w:rsidR="00547087">
        <w:rPr>
          <w:rFonts w:ascii="Times New Roman" w:hAnsi="Times New Roman" w:cs="Times New Roman"/>
          <w:sz w:val="28"/>
          <w:szCs w:val="28"/>
        </w:rPr>
        <w:t>л.__________________________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087" w:rsidRDefault="00547087" w:rsidP="000B0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имущества,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 и предназначенных для сдачи в аренду</w:t>
      </w:r>
    </w:p>
    <w:p w:rsidR="000B0F23" w:rsidRPr="000B0F23" w:rsidRDefault="000B0F23" w:rsidP="000B0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 и предназначенных для сдачи в аренду по адресу: </w:t>
      </w:r>
      <w:r w:rsidR="00547087">
        <w:rPr>
          <w:rFonts w:ascii="Times New Roman" w:hAnsi="Times New Roman" w:cs="Times New Roman"/>
          <w:sz w:val="28"/>
          <w:szCs w:val="28"/>
        </w:rPr>
        <w:t xml:space="preserve">Пермский край, Юрлинский район, Усть-Зулинское </w:t>
      </w:r>
      <w:r w:rsidRPr="000B0F23">
        <w:rPr>
          <w:rFonts w:ascii="Times New Roman" w:hAnsi="Times New Roman" w:cs="Times New Roman"/>
          <w:sz w:val="28"/>
          <w:szCs w:val="28"/>
        </w:rPr>
        <w:t>сельское поселение,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Объект: ________________________________________</w:t>
      </w:r>
      <w:r w:rsidR="00C940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0F23" w:rsidRPr="000B0F23" w:rsidRDefault="000B0F23" w:rsidP="001924A5">
      <w:pPr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  <w:vertAlign w:val="superscript"/>
        </w:rPr>
        <w:t>нежилое – встроенное, подвальное помещение</w:t>
      </w: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lastRenderedPageBreak/>
        <w:t>Местонахождение: _______________________________________________________________</w:t>
      </w:r>
    </w:p>
    <w:p w:rsidR="000B0F23" w:rsidRPr="000B0F23" w:rsidRDefault="000B0F23" w:rsidP="00C940B5">
      <w:pPr>
        <w:ind w:left="1985" w:hanging="1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F23">
        <w:rPr>
          <w:rFonts w:ascii="Times New Roman" w:hAnsi="Times New Roman" w:cs="Times New Roman"/>
          <w:sz w:val="28"/>
          <w:szCs w:val="28"/>
          <w:vertAlign w:val="superscript"/>
        </w:rPr>
        <w:t>территория, на которой могут располагаться объекты, интересующие получателя муниципальной услуги</w:t>
      </w:r>
    </w:p>
    <w:p w:rsidR="000B0F23" w:rsidRPr="000B0F23" w:rsidRDefault="000B0F23" w:rsidP="000B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________________________________________________________</w:t>
      </w:r>
    </w:p>
    <w:p w:rsidR="000B0F23" w:rsidRPr="000B0F23" w:rsidRDefault="000B0F23" w:rsidP="00C940B5">
      <w:pPr>
        <w:ind w:left="1276" w:hanging="99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F23">
        <w:rPr>
          <w:rFonts w:ascii="Times New Roman" w:hAnsi="Times New Roman" w:cs="Times New Roman"/>
          <w:sz w:val="28"/>
          <w:szCs w:val="28"/>
          <w:vertAlign w:val="superscript"/>
        </w:rPr>
        <w:t>информация об объектах, позволяющая конкретизировать запрос</w:t>
      </w:r>
    </w:p>
    <w:p w:rsidR="000B0F23" w:rsidRPr="000B0F23" w:rsidRDefault="000B0F23" w:rsidP="000B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С условиями предоставления информации об объектах недвижимого имущества, находящихся в муниципальной собственности  и предназначенных для сдачи в аренду, знаком и согласен на условиях, установленных муниципальными правовыми актами.</w:t>
      </w:r>
    </w:p>
    <w:p w:rsidR="000B0F23" w:rsidRPr="000B0F23" w:rsidRDefault="000B0F23" w:rsidP="000B0F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  <w:r w:rsidRPr="000B0F23">
        <w:rPr>
          <w:rFonts w:ascii="Times New Roman" w:hAnsi="Times New Roman" w:cs="Times New Roman"/>
          <w:sz w:val="28"/>
          <w:szCs w:val="28"/>
        </w:rPr>
        <w:t>«______»_____________20___г.</w:t>
      </w:r>
      <w:r w:rsidRPr="000B0F23">
        <w:rPr>
          <w:rFonts w:ascii="Times New Roman" w:hAnsi="Times New Roman" w:cs="Times New Roman"/>
          <w:sz w:val="28"/>
          <w:szCs w:val="28"/>
        </w:rPr>
        <w:tab/>
      </w:r>
      <w:r w:rsidRPr="000B0F23">
        <w:rPr>
          <w:rFonts w:ascii="Times New Roman" w:hAnsi="Times New Roman" w:cs="Times New Roman"/>
          <w:sz w:val="28"/>
          <w:szCs w:val="28"/>
        </w:rPr>
        <w:tab/>
      </w:r>
      <w:r w:rsidRPr="000B0F23">
        <w:rPr>
          <w:rFonts w:ascii="Times New Roman" w:hAnsi="Times New Roman" w:cs="Times New Roman"/>
          <w:sz w:val="28"/>
          <w:szCs w:val="28"/>
        </w:rPr>
        <w:tab/>
      </w:r>
      <w:r w:rsidRPr="000B0F23">
        <w:rPr>
          <w:rFonts w:ascii="Times New Roman" w:hAnsi="Times New Roman" w:cs="Times New Roman"/>
          <w:sz w:val="28"/>
          <w:szCs w:val="28"/>
        </w:rPr>
        <w:tab/>
      </w:r>
      <w:r w:rsidRPr="000B0F23">
        <w:rPr>
          <w:rFonts w:ascii="Times New Roman" w:hAnsi="Times New Roman" w:cs="Times New Roman"/>
          <w:sz w:val="28"/>
          <w:szCs w:val="28"/>
        </w:rPr>
        <w:tab/>
        <w:t xml:space="preserve">          _____________________</w:t>
      </w:r>
    </w:p>
    <w:p w:rsidR="000B0F23" w:rsidRPr="000B0F23" w:rsidRDefault="000B0F23" w:rsidP="000B0F23">
      <w:pPr>
        <w:ind w:left="708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0F23">
        <w:rPr>
          <w:rFonts w:ascii="Times New Roman" w:hAnsi="Times New Roman" w:cs="Times New Roman"/>
          <w:sz w:val="28"/>
          <w:szCs w:val="28"/>
          <w:vertAlign w:val="superscript"/>
        </w:rPr>
        <w:t>(подпись, печать)</w:t>
      </w: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C940B5" w:rsidRDefault="00C940B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924A5" w:rsidRDefault="001924A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924A5" w:rsidRDefault="001924A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924A5" w:rsidRDefault="001924A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924A5" w:rsidRDefault="001924A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924A5" w:rsidRDefault="001924A5" w:rsidP="000B0F2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B0F23" w:rsidRPr="001924A5" w:rsidRDefault="00547087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B0F23" w:rsidRPr="001924A5">
        <w:rPr>
          <w:rFonts w:ascii="Times New Roman" w:hAnsi="Times New Roman" w:cs="Times New Roman"/>
          <w:sz w:val="24"/>
          <w:szCs w:val="24"/>
        </w:rPr>
        <w:t>иложение № 2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547087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>«Предоставление информации об  объектах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 недвижимого имущества,</w:t>
      </w:r>
    </w:p>
    <w:p w:rsidR="00547087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</w:t>
      </w:r>
    </w:p>
    <w:p w:rsidR="00547087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 собственности  и</w:t>
      </w:r>
    </w:p>
    <w:p w:rsidR="000B0F23" w:rsidRPr="001924A5" w:rsidRDefault="000B0F23" w:rsidP="001924A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924A5">
        <w:rPr>
          <w:rFonts w:ascii="Times New Roman" w:hAnsi="Times New Roman" w:cs="Times New Roman"/>
          <w:sz w:val="24"/>
          <w:szCs w:val="24"/>
        </w:rPr>
        <w:t xml:space="preserve"> предназначенных для сдачи в аренду»</w:t>
      </w:r>
    </w:p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0B0F23" w:rsidRPr="00547087" w:rsidRDefault="000B0F23" w:rsidP="0054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87">
        <w:rPr>
          <w:rFonts w:ascii="Times New Roman" w:hAnsi="Times New Roman" w:cs="Times New Roman"/>
          <w:sz w:val="28"/>
          <w:szCs w:val="28"/>
        </w:rPr>
        <w:t>Блок-схема</w:t>
      </w:r>
    </w:p>
    <w:p w:rsidR="000B0F23" w:rsidRPr="00547087" w:rsidRDefault="000B0F23" w:rsidP="0054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8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B0F23" w:rsidRPr="00547087" w:rsidRDefault="000B0F23" w:rsidP="0054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87">
        <w:rPr>
          <w:rFonts w:ascii="Times New Roman" w:hAnsi="Times New Roman" w:cs="Times New Roman"/>
          <w:sz w:val="28"/>
          <w:szCs w:val="28"/>
        </w:rPr>
        <w:t>«Предоставление информации об  объектах недвижимого имущества,</w:t>
      </w:r>
      <w:r w:rsidR="00C940B5">
        <w:rPr>
          <w:rFonts w:ascii="Times New Roman" w:hAnsi="Times New Roman" w:cs="Times New Roman"/>
          <w:sz w:val="28"/>
          <w:szCs w:val="28"/>
        </w:rPr>
        <w:t xml:space="preserve"> </w:t>
      </w:r>
      <w:r w:rsidRPr="00547087">
        <w:rPr>
          <w:rFonts w:ascii="Times New Roman" w:hAnsi="Times New Roman" w:cs="Times New Roman"/>
          <w:sz w:val="28"/>
          <w:szCs w:val="28"/>
        </w:rPr>
        <w:t>находящихся в муниципальной  собственности  и предназначенных</w:t>
      </w:r>
      <w:r w:rsidR="00547087" w:rsidRPr="00547087">
        <w:rPr>
          <w:rFonts w:ascii="Times New Roman" w:hAnsi="Times New Roman" w:cs="Times New Roman"/>
          <w:sz w:val="28"/>
          <w:szCs w:val="28"/>
        </w:rPr>
        <w:t xml:space="preserve"> </w:t>
      </w:r>
      <w:r w:rsidRPr="00547087">
        <w:rPr>
          <w:rFonts w:ascii="Times New Roman" w:hAnsi="Times New Roman" w:cs="Times New Roman"/>
          <w:sz w:val="28"/>
          <w:szCs w:val="28"/>
        </w:rPr>
        <w:t>для сдачи в аренду»</w:t>
      </w:r>
    </w:p>
    <w:p w:rsidR="000B0F23" w:rsidRPr="00547087" w:rsidRDefault="000B0F23" w:rsidP="005470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735"/>
        <w:gridCol w:w="7836"/>
      </w:tblGrid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№№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</w:p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</w:p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Прием заявления</w:t>
            </w:r>
          </w:p>
        </w:tc>
      </w:tr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</w:p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</w:p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Регистрация заявления в журнале регистрации входящих документов</w:t>
            </w:r>
          </w:p>
        </w:tc>
      </w:tr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</w:p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3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</w:p>
          <w:p w:rsidR="000B0F23" w:rsidRPr="000B0F23" w:rsidRDefault="000B0F23">
            <w:pPr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Предоставление информации об объектах</w:t>
            </w:r>
          </w:p>
          <w:p w:rsidR="000B0F23" w:rsidRPr="000B0F23" w:rsidRDefault="000B0F23">
            <w:pPr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 xml:space="preserve"> недвижимого имущества предназначенного для сдачи в аренду</w:t>
            </w:r>
          </w:p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или мотивированного отказа</w:t>
            </w:r>
          </w:p>
        </w:tc>
      </w:tr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</w:p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4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</w:p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Подписание выписки или мотивированного отказа</w:t>
            </w:r>
          </w:p>
        </w:tc>
      </w:tr>
      <w:tr w:rsidR="000B0F23" w:rsidRPr="000B0F23" w:rsidTr="000B0F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</w:p>
          <w:p w:rsidR="000B0F23" w:rsidRPr="00547087" w:rsidRDefault="000B0F23">
            <w:pPr>
              <w:jc w:val="center"/>
              <w:rPr>
                <w:sz w:val="28"/>
                <w:szCs w:val="28"/>
              </w:rPr>
            </w:pPr>
            <w:r w:rsidRPr="00547087">
              <w:rPr>
                <w:sz w:val="28"/>
                <w:szCs w:val="28"/>
              </w:rPr>
              <w:t>5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3" w:rsidRPr="000B0F23" w:rsidRDefault="000B0F23">
            <w:pPr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Выдача информации об объектах</w:t>
            </w:r>
          </w:p>
          <w:p w:rsidR="000B0F23" w:rsidRPr="000B0F23" w:rsidRDefault="000B0F23">
            <w:pPr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 xml:space="preserve"> недвижимого имущества предназначенного для сдачи в аренду</w:t>
            </w:r>
          </w:p>
          <w:p w:rsidR="000B0F23" w:rsidRPr="000B0F23" w:rsidRDefault="000B0F23">
            <w:pPr>
              <w:rPr>
                <w:sz w:val="28"/>
                <w:szCs w:val="28"/>
              </w:rPr>
            </w:pPr>
            <w:r w:rsidRPr="000B0F23">
              <w:rPr>
                <w:sz w:val="28"/>
                <w:szCs w:val="28"/>
              </w:rPr>
              <w:t>или мотивированного отказа получателю услуги   (отправление выписки почтой)</w:t>
            </w:r>
          </w:p>
          <w:p w:rsidR="000B0F23" w:rsidRPr="000B0F23" w:rsidRDefault="000B0F23">
            <w:pPr>
              <w:jc w:val="both"/>
              <w:rPr>
                <w:sz w:val="28"/>
                <w:szCs w:val="28"/>
              </w:rPr>
            </w:pPr>
          </w:p>
        </w:tc>
      </w:tr>
    </w:tbl>
    <w:p w:rsidR="000B0F23" w:rsidRPr="000B0F23" w:rsidRDefault="000B0F23" w:rsidP="000B0F23">
      <w:pPr>
        <w:rPr>
          <w:rFonts w:ascii="Times New Roman" w:hAnsi="Times New Roman" w:cs="Times New Roman"/>
          <w:sz w:val="28"/>
          <w:szCs w:val="28"/>
        </w:rPr>
      </w:pPr>
    </w:p>
    <w:p w:rsidR="00B83851" w:rsidRPr="000B0F23" w:rsidRDefault="00B83851">
      <w:pPr>
        <w:rPr>
          <w:rFonts w:ascii="Times New Roman" w:hAnsi="Times New Roman" w:cs="Times New Roman"/>
          <w:sz w:val="28"/>
          <w:szCs w:val="28"/>
        </w:rPr>
      </w:pPr>
    </w:p>
    <w:sectPr w:rsidR="00B83851" w:rsidRPr="000B0F23" w:rsidSect="00F2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F23"/>
    <w:rsid w:val="00047699"/>
    <w:rsid w:val="000B0F23"/>
    <w:rsid w:val="000B7A24"/>
    <w:rsid w:val="000F16C8"/>
    <w:rsid w:val="001924A5"/>
    <w:rsid w:val="001C2C6A"/>
    <w:rsid w:val="00265670"/>
    <w:rsid w:val="0037771A"/>
    <w:rsid w:val="00547087"/>
    <w:rsid w:val="005B6C90"/>
    <w:rsid w:val="007612CA"/>
    <w:rsid w:val="008E31F2"/>
    <w:rsid w:val="00AA5165"/>
    <w:rsid w:val="00B80A65"/>
    <w:rsid w:val="00B83851"/>
    <w:rsid w:val="00C306D0"/>
    <w:rsid w:val="00C6701A"/>
    <w:rsid w:val="00C940B5"/>
    <w:rsid w:val="00D05529"/>
    <w:rsid w:val="00D2049E"/>
    <w:rsid w:val="00D24F81"/>
    <w:rsid w:val="00F05870"/>
    <w:rsid w:val="00F24018"/>
    <w:rsid w:val="00F3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0F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0B0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B0F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0B0F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B0F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0B0F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0B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B0F23"/>
    <w:rPr>
      <w:b/>
      <w:bCs/>
    </w:rPr>
  </w:style>
  <w:style w:type="character" w:styleId="aa">
    <w:name w:val="Emphasis"/>
    <w:basedOn w:val="a0"/>
    <w:qFormat/>
    <w:rsid w:val="000B0F23"/>
    <w:rPr>
      <w:i/>
      <w:iCs/>
    </w:rPr>
  </w:style>
  <w:style w:type="paragraph" w:styleId="ab">
    <w:name w:val="No Spacing"/>
    <w:uiPriority w:val="1"/>
    <w:qFormat/>
    <w:rsid w:val="00D2049E"/>
    <w:pPr>
      <w:spacing w:after="0" w:line="240" w:lineRule="auto"/>
    </w:pPr>
  </w:style>
  <w:style w:type="paragraph" w:styleId="ac">
    <w:name w:val="Title"/>
    <w:basedOn w:val="a"/>
    <w:link w:val="ad"/>
    <w:qFormat/>
    <w:rsid w:val="007612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rsid w:val="007612C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CFC3-56B3-41FE-BEB0-57B66D9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2</cp:revision>
  <cp:lastPrinted>2012-07-16T04:42:00Z</cp:lastPrinted>
  <dcterms:created xsi:type="dcterms:W3CDTF">2011-02-11T06:20:00Z</dcterms:created>
  <dcterms:modified xsi:type="dcterms:W3CDTF">2011-02-11T06:20:00Z</dcterms:modified>
</cp:coreProperties>
</file>