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6" w:rsidRDefault="00B6113F" w:rsidP="00AE31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</w:p>
    <w:p w:rsidR="00AE31F6" w:rsidRDefault="00AE31F6" w:rsidP="00AE31F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AE31F6" w:rsidRDefault="00AE31F6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6113F" w:rsidRPr="00B6113F" w:rsidRDefault="00B6113F" w:rsidP="00AE31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D0321" wp14:editId="37BDE05B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                                                              № ______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DF2EAB" w:rsidP="002C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FCD">
              <w:rPr>
                <w:rFonts w:ascii="Times New Roman" w:hAnsi="Times New Roman"/>
                <w:sz w:val="28"/>
                <w:szCs w:val="28"/>
              </w:rPr>
              <w:t>о реорганизации муниципального бюджетного общеобразовательного учреждения «</w:t>
            </w:r>
            <w:r w:rsidR="002C036A">
              <w:rPr>
                <w:rFonts w:ascii="Times New Roman" w:hAnsi="Times New Roman"/>
                <w:sz w:val="28"/>
                <w:szCs w:val="28"/>
              </w:rPr>
              <w:t>Усть-</w:t>
            </w:r>
            <w:proofErr w:type="spellStart"/>
            <w:r w:rsidR="002C036A">
              <w:rPr>
                <w:rFonts w:ascii="Times New Roman" w:hAnsi="Times New Roman"/>
                <w:sz w:val="28"/>
                <w:szCs w:val="28"/>
              </w:rPr>
              <w:t>Берёзовская</w:t>
            </w:r>
            <w:proofErr w:type="spellEnd"/>
            <w:r w:rsidR="002C036A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C036A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 xml:space="preserve">ключением комиссии по оценке последствий принятия решений о </w:t>
      </w:r>
      <w:r w:rsidR="00D34254">
        <w:rPr>
          <w:sz w:val="28"/>
          <w:szCs w:val="28"/>
        </w:rPr>
        <w:lastRenderedPageBreak/>
        <w:t>реорганизации или ликвидации образовательных организаций, образующих  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>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 w:rsidR="002C036A">
        <w:rPr>
          <w:sz w:val="28"/>
          <w:szCs w:val="28"/>
        </w:rPr>
        <w:t>,</w:t>
      </w:r>
      <w:r w:rsidR="00D34254">
        <w:rPr>
          <w:sz w:val="28"/>
          <w:szCs w:val="28"/>
        </w:rPr>
        <w:t xml:space="preserve">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proofErr w:type="gramStart"/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.У</w:t>
      </w:r>
      <w:proofErr w:type="gramEnd"/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сть-Берёзовка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Ленина, 34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</w:t>
      </w:r>
      <w:proofErr w:type="spellStart"/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п.Комсомольский</w:t>
      </w:r>
      <w:proofErr w:type="spellEnd"/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Набережная, 23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 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7D0DA4" w:rsidRPr="007D0D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2C036A">
        <w:rPr>
          <w:rFonts w:ascii="Times New Roman" w:hAnsi="Times New Roman"/>
          <w:sz w:val="28"/>
          <w:szCs w:val="28"/>
        </w:rPr>
        <w:t>»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834F78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r w:rsidR="002C036A">
        <w:rPr>
          <w:rFonts w:ascii="Times New Roman" w:hAnsi="Times New Roman" w:cs="Times New Roman"/>
          <w:sz w:val="28"/>
          <w:szCs w:val="28"/>
        </w:rPr>
        <w:t>Усачёву В.В.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с момента уведомления органа, осуществляющего регистрацию 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2C036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Комсомольская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школа».</w:t>
      </w:r>
      <w:proofErr w:type="gramEnd"/>
    </w:p>
    <w:p w:rsidR="0088514F" w:rsidRPr="00AE31F6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F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514F" w:rsidRPr="00AE31F6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</w:t>
      </w:r>
      <w:r w:rsidR="00C94863" w:rsidRPr="00AE31F6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AE31F6">
        <w:rPr>
          <w:rFonts w:ascii="Times New Roman" w:hAnsi="Times New Roman"/>
          <w:sz w:val="28"/>
          <w:szCs w:val="28"/>
        </w:rPr>
        <w:t>общеобразовательного учреждения «</w:t>
      </w:r>
      <w:r w:rsidR="008F15C8">
        <w:rPr>
          <w:rFonts w:ascii="Times New Roman" w:hAnsi="Times New Roman"/>
          <w:sz w:val="28"/>
          <w:szCs w:val="28"/>
        </w:rPr>
        <w:t>Усть-</w:t>
      </w:r>
      <w:proofErr w:type="spellStart"/>
      <w:r w:rsidR="008F15C8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8F15C8">
        <w:rPr>
          <w:rFonts w:ascii="Times New Roman" w:hAnsi="Times New Roman"/>
          <w:sz w:val="28"/>
          <w:szCs w:val="28"/>
        </w:rPr>
        <w:t xml:space="preserve"> основная школа</w:t>
      </w:r>
      <w:r w:rsidR="00C94863" w:rsidRPr="00AE31F6">
        <w:rPr>
          <w:rFonts w:ascii="Times New Roman" w:hAnsi="Times New Roman"/>
          <w:sz w:val="28"/>
          <w:szCs w:val="28"/>
        </w:rPr>
        <w:t xml:space="preserve">» </w:t>
      </w:r>
      <w:r w:rsidR="0088514F" w:rsidRPr="00AE31F6">
        <w:rPr>
          <w:rFonts w:ascii="Times New Roman" w:hAnsi="Times New Roman" w:cs="Times New Roman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AE31F6">
        <w:rPr>
          <w:rFonts w:ascii="Times New Roman" w:hAnsi="Times New Roman" w:cs="Times New Roman"/>
          <w:sz w:val="28"/>
          <w:szCs w:val="28"/>
        </w:rPr>
        <w:t>01</w:t>
      </w:r>
      <w:r w:rsidR="0088514F" w:rsidRPr="00AE31F6">
        <w:rPr>
          <w:rFonts w:ascii="Times New Roman" w:hAnsi="Times New Roman" w:cs="Times New Roman"/>
          <w:sz w:val="28"/>
          <w:szCs w:val="28"/>
        </w:rPr>
        <w:t>.</w:t>
      </w:r>
      <w:r w:rsidR="00C94863" w:rsidRPr="00AE31F6">
        <w:rPr>
          <w:rFonts w:ascii="Times New Roman" w:hAnsi="Times New Roman" w:cs="Times New Roman"/>
          <w:sz w:val="28"/>
          <w:szCs w:val="28"/>
        </w:rPr>
        <w:t>09</w:t>
      </w:r>
      <w:r w:rsidR="0088514F" w:rsidRPr="00AE31F6">
        <w:rPr>
          <w:rFonts w:ascii="Times New Roman" w:hAnsi="Times New Roman" w:cs="Times New Roman"/>
          <w:sz w:val="28"/>
          <w:szCs w:val="28"/>
        </w:rPr>
        <w:t>.201</w:t>
      </w:r>
      <w:r w:rsidR="00837B28" w:rsidRPr="00AE31F6">
        <w:rPr>
          <w:rFonts w:ascii="Times New Roman" w:hAnsi="Times New Roman" w:cs="Times New Roman"/>
          <w:sz w:val="28"/>
          <w:szCs w:val="28"/>
        </w:rPr>
        <w:t>8</w:t>
      </w:r>
      <w:r w:rsidR="0088514F" w:rsidRPr="00AE31F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Директору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>
        <w:rPr>
          <w:rFonts w:ascii="Times New Roman" w:hAnsi="Times New Roman" w:cs="Times New Roman"/>
          <w:sz w:val="28"/>
          <w:szCs w:val="28"/>
        </w:rPr>
        <w:t>обще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 w:cs="Times New Roman"/>
          <w:sz w:val="28"/>
          <w:szCs w:val="28"/>
        </w:rPr>
        <w:t>я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</w:t>
      </w:r>
      <w:r w:rsidR="002C036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Комсомольская</w:t>
      </w:r>
      <w:r w:rsidR="00C9486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717CA"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/>
          <w:sz w:val="28"/>
          <w:szCs w:val="28"/>
        </w:rPr>
        <w:t>я</w:t>
      </w:r>
      <w:r w:rsidR="008717CA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8717CA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директора</w:t>
      </w:r>
      <w:r w:rsidRPr="00754C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4C4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 w:cs="Times New Roman"/>
          <w:sz w:val="28"/>
          <w:szCs w:val="28"/>
        </w:rPr>
        <w:t>я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</w:t>
      </w:r>
      <w:r w:rsidR="002C036A">
        <w:rPr>
          <w:rFonts w:ascii="Times New Roman" w:hAnsi="Times New Roman" w:cs="Times New Roman"/>
          <w:color w:val="3C3C3C"/>
          <w:spacing w:val="2"/>
          <w:sz w:val="28"/>
          <w:szCs w:val="28"/>
        </w:rPr>
        <w:t>Комсомольская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основная школа»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C036A">
        <w:rPr>
          <w:rFonts w:ascii="Times New Roman" w:hAnsi="Times New Roman" w:cs="Times New Roman"/>
          <w:sz w:val="28"/>
          <w:szCs w:val="28"/>
        </w:rPr>
        <w:t>Комсомольская</w:t>
      </w:r>
      <w:r w:rsidR="008717CA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C036A">
        <w:rPr>
          <w:rFonts w:ascii="Times New Roman" w:hAnsi="Times New Roman" w:cs="Times New Roman"/>
          <w:sz w:val="28"/>
          <w:szCs w:val="28"/>
        </w:rPr>
        <w:t>Комсомольская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</w:t>
      </w:r>
      <w:r w:rsidR="002C036A">
        <w:rPr>
          <w:rFonts w:ascii="Times New Roman" w:hAnsi="Times New Roman"/>
          <w:sz w:val="28"/>
          <w:szCs w:val="28"/>
        </w:rPr>
        <w:lastRenderedPageBreak/>
        <w:t>общеобразовательная школа</w:t>
      </w:r>
      <w:r w:rsidR="002C036A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 xml:space="preserve">"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C036A">
        <w:rPr>
          <w:rFonts w:ascii="Times New Roman" w:hAnsi="Times New Roman" w:cs="Times New Roman"/>
          <w:sz w:val="28"/>
          <w:szCs w:val="28"/>
        </w:rPr>
        <w:t>Комсомольская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2C036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>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="00651801">
        <w:rPr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127B2" w:rsidRPr="00E521EF" w:rsidRDefault="00C127B2" w:rsidP="00C127B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127B2" w:rsidRDefault="00C127B2" w:rsidP="00C127B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C127B2" w:rsidRPr="00E521EF" w:rsidRDefault="00C127B2" w:rsidP="00C127B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_____________</w:t>
      </w:r>
    </w:p>
    <w:p w:rsidR="00C127B2" w:rsidRDefault="00C127B2" w:rsidP="00C12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>ПЕРЕЧЕНЬ</w:t>
      </w:r>
    </w:p>
    <w:p w:rsidR="00C127B2" w:rsidRPr="0038325A" w:rsidRDefault="00C127B2" w:rsidP="00C12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мероприятий по </w:t>
      </w:r>
      <w:r w:rsidRPr="00E21FCD">
        <w:rPr>
          <w:rFonts w:ascii="Times New Roman" w:hAnsi="Times New Roman"/>
          <w:sz w:val="28"/>
          <w:szCs w:val="28"/>
        </w:rPr>
        <w:t xml:space="preserve"> реорганизации 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Усть-</w:t>
      </w:r>
      <w:proofErr w:type="spellStart"/>
      <w:r>
        <w:rPr>
          <w:rFonts w:ascii="Times New Roman" w:hAnsi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21F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Комсомольская основная общеобразовательная школа»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2817"/>
        <w:gridCol w:w="2868"/>
        <w:gridCol w:w="3089"/>
      </w:tblGrid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Pr="002E6EC3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2E6EC3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2E6EC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127B2" w:rsidTr="00FE30A5">
        <w:tc>
          <w:tcPr>
            <w:tcW w:w="1526" w:type="dxa"/>
          </w:tcPr>
          <w:p w:rsidR="00C127B2" w:rsidRPr="00C6302C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27B2" w:rsidRPr="00C6302C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</w:tcPr>
          <w:p w:rsidR="00C127B2" w:rsidRPr="00C6302C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</w:tcPr>
          <w:p w:rsidR="00C127B2" w:rsidRPr="00654BFC" w:rsidRDefault="00C127B2" w:rsidP="00FE30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Комсомольская основная  общеобразовательная  школа»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Комсомольская основная  общеобразовательная  школа»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«</w:t>
            </w:r>
            <w:r w:rsidRPr="002E6EC3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2E6EC3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2E6EC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МБОУ </w:t>
            </w:r>
            <w:r w:rsidRPr="002E6EC3">
              <w:rPr>
                <w:rFonts w:ascii="Times New Roman" w:hAnsi="Times New Roman" w:cs="Times New Roman"/>
                <w:sz w:val="24"/>
                <w:szCs w:val="24"/>
              </w:rPr>
              <w:t>«Комсомольская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Комсомольская основная  общеобразовательная  школа»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дней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«Комсомольская ООШ»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7B2" w:rsidRDefault="00C127B2" w:rsidP="00FE30A5">
            <w:pPr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</w:p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распорядительных актов.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Юрлинского муниципального района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МБОУ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Pr="002E6EC3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2E6EC3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2E6EC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передаточного акта.</w:t>
            </w:r>
          </w:p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«Юрлинская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«Комсомольская ООШ»</w:t>
            </w:r>
          </w:p>
        </w:tc>
      </w:tr>
      <w:tr w:rsidR="00C127B2" w:rsidTr="00FE30A5">
        <w:tc>
          <w:tcPr>
            <w:tcW w:w="1526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для исключения муниципального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обще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«Дубровская ООШ» из Единого государственного реестра юридических лиц</w:t>
            </w:r>
          </w:p>
        </w:tc>
        <w:tc>
          <w:tcPr>
            <w:tcW w:w="5244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C127B2" w:rsidRPr="00A55BAD" w:rsidRDefault="00C127B2" w:rsidP="00FE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«Комсомольская ООШ»</w:t>
            </w:r>
          </w:p>
        </w:tc>
      </w:tr>
    </w:tbl>
    <w:p w:rsidR="006906D8" w:rsidRDefault="006906D8" w:rsidP="00C127B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036A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15C8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31F6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7B2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C1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C1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622E-9658-4D31-9713-6D303A05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21</cp:revision>
  <cp:lastPrinted>2017-10-25T11:13:00Z</cp:lastPrinted>
  <dcterms:created xsi:type="dcterms:W3CDTF">2017-10-12T04:58:00Z</dcterms:created>
  <dcterms:modified xsi:type="dcterms:W3CDTF">2018-06-25T06:55:00Z</dcterms:modified>
</cp:coreProperties>
</file>