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7942" w:tblpY="-1259"/>
        <w:tblW w:w="0" w:type="auto"/>
        <w:tblLook w:val="0000" w:firstRow="0" w:lastRow="0" w:firstColumn="0" w:lastColumn="0" w:noHBand="0" w:noVBand="0"/>
      </w:tblPr>
      <w:tblGrid>
        <w:gridCol w:w="5508"/>
      </w:tblGrid>
      <w:tr w:rsidR="00326CE4" w:rsidRPr="00326CE4" w14:paraId="48D973F0" w14:textId="77777777" w:rsidTr="00326CE4">
        <w:trPr>
          <w:trHeight w:val="540"/>
        </w:trPr>
        <w:tc>
          <w:tcPr>
            <w:tcW w:w="5508" w:type="dxa"/>
          </w:tcPr>
          <w:p w14:paraId="06821E84" w14:textId="77777777" w:rsidR="00326CE4" w:rsidRPr="00326CE4" w:rsidRDefault="00326CE4" w:rsidP="00326CE4">
            <w:pPr>
              <w:tabs>
                <w:tab w:val="left" w:pos="810"/>
              </w:tabs>
              <w:spacing w:after="0" w:line="240" w:lineRule="auto"/>
              <w:rPr>
                <w:rFonts w:ascii="Times New Roman" w:hAnsi="Times New Roman"/>
                <w:noProof/>
                <w:sz w:val="28"/>
                <w:szCs w:val="28"/>
              </w:rPr>
            </w:pPr>
            <w:bookmarkStart w:id="0" w:name="_GoBack"/>
            <w:bookmarkEnd w:id="0"/>
          </w:p>
        </w:tc>
      </w:tr>
    </w:tbl>
    <w:p w14:paraId="59418AB0" w14:textId="77777777" w:rsidR="00E90386" w:rsidRPr="00E90386" w:rsidRDefault="00326CE4" w:rsidP="00E90386">
      <w:pPr>
        <w:spacing w:after="0" w:line="240" w:lineRule="auto"/>
        <w:jc w:val="right"/>
        <w:rPr>
          <w:rFonts w:ascii="Times New Roman" w:eastAsia="BatangChe" w:hAnsi="Times New Roman"/>
          <w:sz w:val="28"/>
          <w:szCs w:val="28"/>
        </w:rPr>
      </w:pPr>
      <w:r>
        <w:rPr>
          <w:rFonts w:ascii="Times New Roman" w:hAnsi="Times New Roman"/>
          <w:sz w:val="28"/>
          <w:szCs w:val="28"/>
        </w:rPr>
        <w:t xml:space="preserve"> </w:t>
      </w:r>
      <w:r w:rsidR="00E90386" w:rsidRPr="00E90386">
        <w:rPr>
          <w:rFonts w:ascii="Times New Roman" w:eastAsia="BatangChe" w:hAnsi="Times New Roman"/>
          <w:sz w:val="28"/>
          <w:szCs w:val="28"/>
        </w:rPr>
        <w:t xml:space="preserve">ПРОЕКТ </w:t>
      </w:r>
    </w:p>
    <w:p w14:paraId="42726D3C" w14:textId="77777777" w:rsidR="00E90386" w:rsidRPr="00E90386" w:rsidRDefault="00E90386" w:rsidP="00E90386">
      <w:pPr>
        <w:spacing w:after="0" w:line="240" w:lineRule="auto"/>
        <w:jc w:val="center"/>
      </w:pPr>
    </w:p>
    <w:p w14:paraId="3AD574D5" w14:textId="77777777" w:rsidR="00E90386" w:rsidRPr="00E90386" w:rsidRDefault="00E90386" w:rsidP="00E90386">
      <w:pPr>
        <w:spacing w:after="0" w:line="240" w:lineRule="auto"/>
        <w:ind w:left="-426"/>
        <w:jc w:val="center"/>
        <w:rPr>
          <w:rFonts w:ascii="Times New Roman" w:hAnsi="Times New Roman"/>
          <w:b/>
          <w:sz w:val="28"/>
          <w:szCs w:val="28"/>
        </w:rPr>
      </w:pPr>
      <w:r w:rsidRPr="00E90386">
        <w:rPr>
          <w:rFonts w:ascii="Times New Roman" w:hAnsi="Times New Roman"/>
          <w:b/>
          <w:sz w:val="28"/>
          <w:szCs w:val="28"/>
        </w:rPr>
        <w:t>ДУМА ЮРЛИНСКОГО МУНИЦИПАЛЬНОГО ОКРУГА</w:t>
      </w:r>
    </w:p>
    <w:p w14:paraId="29EFE7A5" w14:textId="77777777" w:rsidR="00E90386" w:rsidRPr="00E90386" w:rsidRDefault="00E90386" w:rsidP="00E90386">
      <w:pPr>
        <w:spacing w:after="0" w:line="240" w:lineRule="auto"/>
        <w:ind w:left="-426"/>
        <w:jc w:val="center"/>
        <w:rPr>
          <w:rFonts w:ascii="Times New Roman" w:hAnsi="Times New Roman"/>
          <w:b/>
          <w:sz w:val="28"/>
          <w:szCs w:val="28"/>
        </w:rPr>
      </w:pPr>
      <w:r w:rsidRPr="00E90386">
        <w:rPr>
          <w:rFonts w:ascii="Times New Roman" w:hAnsi="Times New Roman"/>
          <w:b/>
          <w:sz w:val="28"/>
          <w:szCs w:val="28"/>
        </w:rPr>
        <w:t xml:space="preserve"> ПЕРМСКОГО КРАЯ</w:t>
      </w:r>
    </w:p>
    <w:p w14:paraId="73967DBB" w14:textId="77777777" w:rsidR="00E90386" w:rsidRPr="00E90386" w:rsidRDefault="00E90386" w:rsidP="00E90386">
      <w:pPr>
        <w:spacing w:after="0" w:line="240" w:lineRule="auto"/>
        <w:ind w:left="-426"/>
        <w:jc w:val="center"/>
        <w:rPr>
          <w:rFonts w:ascii="Times New Roman" w:hAnsi="Times New Roman"/>
          <w:b/>
          <w:sz w:val="28"/>
          <w:szCs w:val="28"/>
        </w:rPr>
      </w:pPr>
    </w:p>
    <w:p w14:paraId="6F625223" w14:textId="77777777" w:rsidR="00E90386" w:rsidRPr="00E90386" w:rsidRDefault="00E90386" w:rsidP="00E90386">
      <w:pPr>
        <w:spacing w:after="0" w:line="240" w:lineRule="auto"/>
        <w:jc w:val="center"/>
        <w:rPr>
          <w:rFonts w:ascii="Times New Roman" w:hAnsi="Times New Roman"/>
          <w:b/>
          <w:sz w:val="32"/>
          <w:szCs w:val="32"/>
        </w:rPr>
      </w:pPr>
      <w:r w:rsidRPr="00E90386">
        <w:rPr>
          <w:rFonts w:ascii="Times New Roman" w:hAnsi="Times New Roman"/>
          <w:b/>
          <w:sz w:val="32"/>
          <w:szCs w:val="32"/>
        </w:rPr>
        <w:t>РЕШЕНИЕ</w:t>
      </w:r>
    </w:p>
    <w:p w14:paraId="29F5F570" w14:textId="77777777" w:rsidR="00E90386" w:rsidRPr="00E90386" w:rsidRDefault="00E90386" w:rsidP="00E90386">
      <w:pPr>
        <w:tabs>
          <w:tab w:val="left" w:pos="195"/>
        </w:tabs>
        <w:spacing w:after="0" w:line="240" w:lineRule="auto"/>
        <w:rPr>
          <w:rFonts w:ascii="Times New Roman" w:hAnsi="Times New Roman"/>
          <w:b/>
          <w:sz w:val="28"/>
          <w:szCs w:val="28"/>
        </w:rPr>
      </w:pPr>
      <w:r w:rsidRPr="00E90386">
        <w:rPr>
          <w:rFonts w:ascii="Times New Roman" w:hAnsi="Times New Roman"/>
          <w:b/>
          <w:sz w:val="28"/>
          <w:szCs w:val="28"/>
        </w:rPr>
        <w:tab/>
      </w:r>
      <w:r w:rsidRPr="00E90386">
        <w:rPr>
          <w:rFonts w:ascii="Times New Roman" w:hAnsi="Times New Roman"/>
          <w:sz w:val="28"/>
          <w:szCs w:val="28"/>
        </w:rPr>
        <w:t xml:space="preserve">                                                                                                         </w:t>
      </w:r>
    </w:p>
    <w:p w14:paraId="5BD592BE" w14:textId="77777777" w:rsidR="00E90386" w:rsidRPr="00E90386" w:rsidRDefault="00E90386" w:rsidP="00E90386">
      <w:pPr>
        <w:spacing w:after="0" w:line="240" w:lineRule="auto"/>
        <w:rPr>
          <w:rFonts w:ascii="Times New Roman" w:hAnsi="Times New Roman"/>
          <w:sz w:val="28"/>
          <w:szCs w:val="28"/>
        </w:rPr>
      </w:pPr>
      <w:r w:rsidRPr="00E90386">
        <w:rPr>
          <w:rFonts w:ascii="Times New Roman" w:hAnsi="Times New Roman"/>
          <w:sz w:val="28"/>
          <w:szCs w:val="28"/>
        </w:rPr>
        <w:t xml:space="preserve">                                                                                                                                </w:t>
      </w:r>
    </w:p>
    <w:tbl>
      <w:tblPr>
        <w:tblW w:w="0" w:type="auto"/>
        <w:tblInd w:w="108" w:type="dxa"/>
        <w:tblLook w:val="04A0" w:firstRow="1" w:lastRow="0" w:firstColumn="1" w:lastColumn="0" w:noHBand="0" w:noVBand="1"/>
      </w:tblPr>
      <w:tblGrid>
        <w:gridCol w:w="5813"/>
      </w:tblGrid>
      <w:tr w:rsidR="00E90386" w:rsidRPr="00E90386" w14:paraId="4299B7D1" w14:textId="77777777" w:rsidTr="0008186D">
        <w:trPr>
          <w:trHeight w:val="1968"/>
        </w:trPr>
        <w:tc>
          <w:tcPr>
            <w:tcW w:w="5813" w:type="dxa"/>
          </w:tcPr>
          <w:p w14:paraId="2B6B60AF" w14:textId="77777777" w:rsidR="00E90386" w:rsidRPr="00E90386" w:rsidRDefault="00E90386" w:rsidP="00E90386">
            <w:pPr>
              <w:widowControl w:val="0"/>
              <w:kinsoku w:val="0"/>
              <w:overflowPunct w:val="0"/>
              <w:spacing w:after="0" w:line="240" w:lineRule="auto"/>
              <w:jc w:val="both"/>
              <w:rPr>
                <w:rFonts w:ascii="Times New Roman" w:hAnsi="Times New Roman"/>
                <w:b/>
                <w:sz w:val="28"/>
                <w:szCs w:val="28"/>
              </w:rPr>
            </w:pPr>
            <w:r w:rsidRPr="00E90386">
              <w:rPr>
                <w:rFonts w:ascii="Times New Roman" w:hAnsi="Times New Roman"/>
                <w:b/>
                <w:sz w:val="28"/>
                <w:szCs w:val="28"/>
              </w:rPr>
              <w:t xml:space="preserve">О бюджете муниципального образования «Юрлинский муниципальный округ» Пермского края  на 2020 год и плановый период 2021 и 2022 годов» </w:t>
            </w:r>
          </w:p>
          <w:p w14:paraId="5168F55C" w14:textId="77777777" w:rsidR="00E90386" w:rsidRPr="00E90386" w:rsidRDefault="00E90386" w:rsidP="00E90386">
            <w:pPr>
              <w:widowControl w:val="0"/>
              <w:kinsoku w:val="0"/>
              <w:overflowPunct w:val="0"/>
              <w:spacing w:after="0" w:line="240" w:lineRule="auto"/>
              <w:jc w:val="both"/>
              <w:rPr>
                <w:rFonts w:ascii="Times New Roman" w:hAnsi="Times New Roman"/>
                <w:b/>
                <w:sz w:val="28"/>
                <w:szCs w:val="28"/>
              </w:rPr>
            </w:pPr>
          </w:p>
        </w:tc>
      </w:tr>
    </w:tbl>
    <w:p w14:paraId="1E2DAE43" w14:textId="77777777" w:rsidR="00E90386" w:rsidRPr="00E90386" w:rsidRDefault="00E90386" w:rsidP="00E90386">
      <w:pPr>
        <w:spacing w:after="0" w:line="240" w:lineRule="auto"/>
        <w:ind w:firstLine="567"/>
        <w:jc w:val="both"/>
        <w:rPr>
          <w:rFonts w:ascii="Times New Roman" w:hAnsi="Times New Roman"/>
          <w:b/>
          <w:sz w:val="28"/>
          <w:szCs w:val="28"/>
        </w:rPr>
      </w:pPr>
      <w:r w:rsidRPr="00E90386">
        <w:rPr>
          <w:rFonts w:ascii="Times New Roman" w:hAnsi="Times New Roman"/>
          <w:b/>
          <w:sz w:val="28"/>
          <w:szCs w:val="28"/>
        </w:rPr>
        <w:t>Статья 1. Основные характеристики бюджета округа на 2020год и плановый период 2021 и 2022 годов</w:t>
      </w:r>
    </w:p>
    <w:p w14:paraId="5982F1F1" w14:textId="77777777" w:rsidR="00E90386" w:rsidRPr="00E90386" w:rsidRDefault="00E90386" w:rsidP="00E90386">
      <w:pPr>
        <w:spacing w:after="0" w:line="240" w:lineRule="auto"/>
        <w:ind w:firstLine="567"/>
        <w:jc w:val="both"/>
        <w:rPr>
          <w:rFonts w:ascii="Times New Roman" w:hAnsi="Times New Roman"/>
          <w:sz w:val="28"/>
          <w:szCs w:val="28"/>
        </w:rPr>
      </w:pPr>
      <w:r w:rsidRPr="00E90386">
        <w:rPr>
          <w:rFonts w:ascii="Times New Roman" w:hAnsi="Times New Roman"/>
          <w:sz w:val="28"/>
          <w:szCs w:val="28"/>
        </w:rPr>
        <w:t xml:space="preserve">1. Утвердить основные  характеристики бюджета Юрлинского муниципального округа на 2020 год: </w:t>
      </w:r>
    </w:p>
    <w:p w14:paraId="0F888DD6" w14:textId="77777777" w:rsidR="00E90386" w:rsidRPr="00E90386" w:rsidRDefault="00E90386" w:rsidP="00E90386">
      <w:pPr>
        <w:spacing w:after="0" w:line="240" w:lineRule="auto"/>
        <w:ind w:firstLine="567"/>
        <w:contextualSpacing/>
        <w:jc w:val="both"/>
        <w:rPr>
          <w:rFonts w:ascii="Times New Roman" w:hAnsi="Times New Roman"/>
          <w:sz w:val="28"/>
          <w:szCs w:val="28"/>
        </w:rPr>
      </w:pPr>
      <w:r w:rsidRPr="00E90386">
        <w:rPr>
          <w:rFonts w:ascii="Times New Roman" w:hAnsi="Times New Roman"/>
          <w:sz w:val="28"/>
          <w:szCs w:val="28"/>
        </w:rPr>
        <w:t>1) прогнозируемый общий объем доходов бюджета  округа в сумме  459 633,35 тыс. руб.;</w:t>
      </w:r>
    </w:p>
    <w:p w14:paraId="04B5F1B5" w14:textId="77777777" w:rsidR="00E90386" w:rsidRPr="00E90386" w:rsidRDefault="00E90386" w:rsidP="00E90386">
      <w:pPr>
        <w:spacing w:after="0" w:line="240" w:lineRule="auto"/>
        <w:ind w:firstLine="567"/>
        <w:jc w:val="both"/>
        <w:rPr>
          <w:rFonts w:ascii="Times New Roman" w:hAnsi="Times New Roman"/>
          <w:sz w:val="28"/>
          <w:szCs w:val="28"/>
        </w:rPr>
      </w:pPr>
      <w:r w:rsidRPr="00E90386">
        <w:rPr>
          <w:rFonts w:ascii="Times New Roman" w:hAnsi="Times New Roman"/>
          <w:sz w:val="28"/>
          <w:szCs w:val="28"/>
        </w:rPr>
        <w:t>2) общий объем расходов бюджета округа в сумме 462 410,85 тыс. руб.;</w:t>
      </w:r>
    </w:p>
    <w:p w14:paraId="5306719D" w14:textId="77777777" w:rsidR="00E90386" w:rsidRPr="00E90386" w:rsidRDefault="00E90386" w:rsidP="00E90386">
      <w:pPr>
        <w:spacing w:after="0" w:line="240" w:lineRule="auto"/>
        <w:ind w:left="567"/>
        <w:jc w:val="both"/>
        <w:rPr>
          <w:rFonts w:ascii="Times New Roman" w:hAnsi="Times New Roman"/>
          <w:sz w:val="28"/>
          <w:szCs w:val="28"/>
        </w:rPr>
      </w:pPr>
      <w:r w:rsidRPr="00E90386">
        <w:rPr>
          <w:rFonts w:ascii="Times New Roman" w:hAnsi="Times New Roman"/>
          <w:sz w:val="28"/>
          <w:szCs w:val="28"/>
        </w:rPr>
        <w:t>3) дефицит бюджета округа  в сумме  2 777,5 тыс. руб.</w:t>
      </w:r>
    </w:p>
    <w:p w14:paraId="39416B1A" w14:textId="77777777" w:rsidR="00E90386" w:rsidRPr="00E90386" w:rsidRDefault="00E90386" w:rsidP="00E90386">
      <w:pPr>
        <w:spacing w:after="0" w:line="240" w:lineRule="auto"/>
        <w:jc w:val="both"/>
        <w:rPr>
          <w:rFonts w:ascii="Times New Roman" w:hAnsi="Times New Roman"/>
          <w:sz w:val="28"/>
          <w:szCs w:val="28"/>
        </w:rPr>
      </w:pPr>
      <w:r w:rsidRPr="00E90386">
        <w:rPr>
          <w:rFonts w:ascii="Times New Roman" w:hAnsi="Times New Roman"/>
          <w:sz w:val="28"/>
          <w:szCs w:val="28"/>
        </w:rPr>
        <w:t xml:space="preserve">         2. Утвердить основные характеристики бюджета округа на 2021 и на 2022 годы:</w:t>
      </w:r>
    </w:p>
    <w:p w14:paraId="1DB6A0D6" w14:textId="77777777" w:rsidR="00E90386" w:rsidRPr="00E90386" w:rsidRDefault="00E90386" w:rsidP="00E90386">
      <w:pPr>
        <w:numPr>
          <w:ilvl w:val="0"/>
          <w:numId w:val="3"/>
        </w:numPr>
        <w:spacing w:after="0" w:line="240" w:lineRule="auto"/>
        <w:contextualSpacing/>
        <w:jc w:val="both"/>
        <w:rPr>
          <w:rFonts w:ascii="Times New Roman" w:hAnsi="Times New Roman"/>
          <w:sz w:val="28"/>
          <w:szCs w:val="28"/>
        </w:rPr>
      </w:pPr>
      <w:r w:rsidRPr="00E90386">
        <w:rPr>
          <w:rFonts w:ascii="Times New Roman" w:hAnsi="Times New Roman"/>
          <w:sz w:val="28"/>
          <w:szCs w:val="28"/>
        </w:rPr>
        <w:t>прогнозируемый общий объем доходов бюджета округа  на 2021 год в сумме 449 823,65 тыс. руб. и на 2022 года в сумме 443 146,65 тыс. руб.;</w:t>
      </w:r>
    </w:p>
    <w:p w14:paraId="0244E3CC" w14:textId="77777777" w:rsidR="00E90386" w:rsidRPr="00E90386" w:rsidRDefault="00E90386" w:rsidP="00E90386">
      <w:pPr>
        <w:numPr>
          <w:ilvl w:val="0"/>
          <w:numId w:val="3"/>
        </w:numPr>
        <w:spacing w:after="0" w:line="240" w:lineRule="auto"/>
        <w:contextualSpacing/>
        <w:jc w:val="both"/>
        <w:rPr>
          <w:rFonts w:ascii="Times New Roman" w:hAnsi="Times New Roman"/>
          <w:sz w:val="28"/>
          <w:szCs w:val="28"/>
        </w:rPr>
      </w:pPr>
      <w:r w:rsidRPr="00E90386">
        <w:rPr>
          <w:rFonts w:ascii="Times New Roman" w:hAnsi="Times New Roman"/>
          <w:sz w:val="28"/>
          <w:szCs w:val="28"/>
        </w:rPr>
        <w:t>общий объем расходов бюджета округа  на 2021г. в сумме 449 823,65 тыс. руб.,  в том числе условно утвержденные расходы 7 884,68  тыс. руб., и на 2022 год в сумме 445 940,49  тыс. руб., в том числе условно утвержденные расходы 10 542,72 тыс. руб.</w:t>
      </w:r>
    </w:p>
    <w:p w14:paraId="27E3C979" w14:textId="77777777" w:rsidR="00E90386" w:rsidRPr="00E90386" w:rsidRDefault="00E90386" w:rsidP="00E90386">
      <w:pPr>
        <w:numPr>
          <w:ilvl w:val="0"/>
          <w:numId w:val="3"/>
        </w:numPr>
        <w:spacing w:after="0" w:line="240" w:lineRule="auto"/>
        <w:contextualSpacing/>
        <w:jc w:val="both"/>
        <w:rPr>
          <w:rFonts w:ascii="Times New Roman" w:hAnsi="Times New Roman"/>
          <w:sz w:val="28"/>
          <w:szCs w:val="28"/>
        </w:rPr>
      </w:pPr>
      <w:r w:rsidRPr="00E90386">
        <w:rPr>
          <w:rFonts w:ascii="Times New Roman" w:hAnsi="Times New Roman"/>
          <w:sz w:val="28"/>
          <w:szCs w:val="28"/>
        </w:rPr>
        <w:t xml:space="preserve">дефицит бюджета  округа на 2021 год в сумме 0,0 тыс. руб., и на 2022 год в сумме 2 793,84 тыс. руб. </w:t>
      </w:r>
    </w:p>
    <w:p w14:paraId="68B501EC" w14:textId="77777777" w:rsidR="00E90386" w:rsidRPr="00E90386" w:rsidRDefault="00E90386" w:rsidP="00E90386">
      <w:pPr>
        <w:spacing w:after="0" w:line="240" w:lineRule="auto"/>
        <w:jc w:val="both"/>
        <w:rPr>
          <w:rFonts w:ascii="Times New Roman" w:hAnsi="Times New Roman"/>
          <w:b/>
          <w:sz w:val="28"/>
          <w:szCs w:val="28"/>
        </w:rPr>
      </w:pPr>
      <w:r w:rsidRPr="00E90386">
        <w:rPr>
          <w:rFonts w:ascii="Times New Roman" w:hAnsi="Times New Roman"/>
          <w:sz w:val="28"/>
          <w:szCs w:val="28"/>
        </w:rPr>
        <w:t xml:space="preserve">     </w:t>
      </w:r>
      <w:r w:rsidRPr="00E90386">
        <w:rPr>
          <w:rFonts w:ascii="Times New Roman" w:hAnsi="Times New Roman"/>
          <w:b/>
          <w:sz w:val="28"/>
          <w:szCs w:val="28"/>
        </w:rPr>
        <w:t xml:space="preserve">Статья 2. Главные администраторы доходов бюджета округа и главные администраторы </w:t>
      </w:r>
      <w:proofErr w:type="gramStart"/>
      <w:r w:rsidRPr="00E90386">
        <w:rPr>
          <w:rFonts w:ascii="Times New Roman" w:hAnsi="Times New Roman"/>
          <w:b/>
          <w:sz w:val="28"/>
          <w:szCs w:val="28"/>
        </w:rPr>
        <w:t>источников финансирования дефицита бюджета округа</w:t>
      </w:r>
      <w:proofErr w:type="gramEnd"/>
    </w:p>
    <w:p w14:paraId="031798D9" w14:textId="77777777" w:rsidR="00E90386" w:rsidRPr="00E90386" w:rsidRDefault="00E90386" w:rsidP="00E90386">
      <w:pPr>
        <w:spacing w:after="0" w:line="240" w:lineRule="auto"/>
        <w:jc w:val="both"/>
        <w:rPr>
          <w:rFonts w:ascii="Times New Roman" w:hAnsi="Times New Roman"/>
          <w:sz w:val="28"/>
          <w:szCs w:val="28"/>
        </w:rPr>
      </w:pPr>
      <w:r w:rsidRPr="00E90386">
        <w:rPr>
          <w:rFonts w:ascii="Times New Roman" w:hAnsi="Times New Roman"/>
          <w:sz w:val="28"/>
          <w:szCs w:val="28"/>
        </w:rPr>
        <w:t>1.  Утвердить перечень главных администраторов доходов бюджета округа согласно приложению 2  к настоящему решению.</w:t>
      </w:r>
    </w:p>
    <w:p w14:paraId="3B4F75B4" w14:textId="77777777" w:rsidR="00E90386" w:rsidRPr="00E90386" w:rsidRDefault="00E90386" w:rsidP="00E90386">
      <w:pPr>
        <w:spacing w:after="0" w:line="240" w:lineRule="auto"/>
        <w:jc w:val="both"/>
        <w:rPr>
          <w:rFonts w:ascii="Times New Roman" w:hAnsi="Times New Roman"/>
          <w:sz w:val="28"/>
          <w:szCs w:val="28"/>
        </w:rPr>
      </w:pPr>
      <w:r w:rsidRPr="00E90386">
        <w:rPr>
          <w:rFonts w:ascii="Times New Roman" w:hAnsi="Times New Roman"/>
          <w:sz w:val="28"/>
          <w:szCs w:val="28"/>
        </w:rPr>
        <w:t xml:space="preserve">2. Утвердить перечень главных </w:t>
      </w:r>
      <w:proofErr w:type="gramStart"/>
      <w:r w:rsidRPr="00E90386">
        <w:rPr>
          <w:rFonts w:ascii="Times New Roman" w:hAnsi="Times New Roman"/>
          <w:sz w:val="28"/>
          <w:szCs w:val="28"/>
        </w:rPr>
        <w:t>администраторов</w:t>
      </w:r>
      <w:r w:rsidRPr="00E90386">
        <w:rPr>
          <w:rFonts w:ascii="Times New Roman" w:hAnsi="Times New Roman"/>
          <w:b/>
          <w:sz w:val="28"/>
          <w:szCs w:val="28"/>
        </w:rPr>
        <w:t xml:space="preserve"> </w:t>
      </w:r>
      <w:r w:rsidRPr="00E90386">
        <w:rPr>
          <w:rFonts w:ascii="Times New Roman" w:hAnsi="Times New Roman"/>
          <w:sz w:val="28"/>
          <w:szCs w:val="28"/>
        </w:rPr>
        <w:t>источников финансирования дефицита бюджета округа</w:t>
      </w:r>
      <w:proofErr w:type="gramEnd"/>
      <w:r w:rsidRPr="00E90386">
        <w:rPr>
          <w:rFonts w:ascii="Times New Roman" w:hAnsi="Times New Roman"/>
          <w:sz w:val="28"/>
          <w:szCs w:val="28"/>
        </w:rPr>
        <w:t xml:space="preserve"> согласно приложению 3 к настоящему решению.</w:t>
      </w:r>
    </w:p>
    <w:p w14:paraId="72634F0F" w14:textId="77777777" w:rsidR="00E90386" w:rsidRPr="00E90386" w:rsidRDefault="00E90386" w:rsidP="00E90386">
      <w:pPr>
        <w:spacing w:after="0" w:line="240" w:lineRule="auto"/>
        <w:ind w:firstLine="567"/>
        <w:jc w:val="both"/>
        <w:rPr>
          <w:rFonts w:ascii="Times New Roman" w:hAnsi="Times New Roman"/>
          <w:b/>
          <w:sz w:val="28"/>
          <w:szCs w:val="28"/>
        </w:rPr>
      </w:pPr>
      <w:r w:rsidRPr="00E90386">
        <w:rPr>
          <w:rFonts w:ascii="Times New Roman" w:hAnsi="Times New Roman"/>
          <w:b/>
          <w:sz w:val="28"/>
          <w:szCs w:val="28"/>
        </w:rPr>
        <w:t>Статья 3. Доходы бюджета округа на 2020год и плановый период 2021 и 2022 годов</w:t>
      </w:r>
    </w:p>
    <w:p w14:paraId="66DCED08" w14:textId="77777777" w:rsidR="00E90386" w:rsidRPr="00E90386" w:rsidRDefault="00E90386" w:rsidP="00E90386">
      <w:pPr>
        <w:spacing w:after="0" w:line="240" w:lineRule="auto"/>
        <w:jc w:val="both"/>
        <w:rPr>
          <w:rFonts w:ascii="Times New Roman" w:hAnsi="Times New Roman"/>
          <w:sz w:val="28"/>
          <w:szCs w:val="28"/>
        </w:rPr>
      </w:pPr>
    </w:p>
    <w:p w14:paraId="447E2C0A" w14:textId="77777777" w:rsidR="00E90386" w:rsidRPr="00E90386" w:rsidRDefault="00E90386" w:rsidP="00E90386">
      <w:pPr>
        <w:spacing w:after="0" w:line="240" w:lineRule="auto"/>
        <w:jc w:val="both"/>
        <w:rPr>
          <w:rFonts w:ascii="Times New Roman" w:hAnsi="Times New Roman"/>
          <w:sz w:val="28"/>
          <w:szCs w:val="28"/>
        </w:rPr>
      </w:pPr>
      <w:r w:rsidRPr="00E90386">
        <w:rPr>
          <w:rFonts w:ascii="Times New Roman" w:hAnsi="Times New Roman"/>
          <w:sz w:val="28"/>
          <w:szCs w:val="28"/>
        </w:rPr>
        <w:t xml:space="preserve"> 1. Утвердить распределение доходов бюджета  по кодам поступлений в бюджет </w:t>
      </w:r>
      <w:proofErr w:type="gramStart"/>
      <w:r w:rsidRPr="00E90386">
        <w:rPr>
          <w:rFonts w:ascii="Times New Roman" w:hAnsi="Times New Roman"/>
          <w:sz w:val="28"/>
          <w:szCs w:val="28"/>
        </w:rPr>
        <w:t xml:space="preserve">( </w:t>
      </w:r>
      <w:proofErr w:type="gramEnd"/>
      <w:r w:rsidRPr="00E90386">
        <w:rPr>
          <w:rFonts w:ascii="Times New Roman" w:hAnsi="Times New Roman"/>
          <w:sz w:val="28"/>
          <w:szCs w:val="28"/>
        </w:rPr>
        <w:t>группам, подгруппам, статьям, подстатьям классификации доходов бюджета) на 2020 год согласно приложению 4 к настоящему решению и на 2021-2022 годы согласно приложению 5 к настоящему решению.</w:t>
      </w:r>
    </w:p>
    <w:p w14:paraId="376C5732" w14:textId="77777777" w:rsidR="00E90386" w:rsidRPr="00E90386" w:rsidRDefault="00E90386" w:rsidP="00E90386">
      <w:pPr>
        <w:spacing w:after="0" w:line="240" w:lineRule="auto"/>
        <w:jc w:val="both"/>
        <w:rPr>
          <w:rFonts w:ascii="Times New Roman" w:hAnsi="Times New Roman"/>
          <w:sz w:val="28"/>
          <w:szCs w:val="28"/>
        </w:rPr>
      </w:pPr>
      <w:r w:rsidRPr="00E90386">
        <w:rPr>
          <w:rFonts w:ascii="Times New Roman" w:hAnsi="Times New Roman"/>
          <w:sz w:val="28"/>
          <w:szCs w:val="28"/>
        </w:rPr>
        <w:lastRenderedPageBreak/>
        <w:t>2. Установить, что в бюджет округа зачисляют доходы по нормативам, установленным бюджетным законодательством Российской Федерации и Пермского края.</w:t>
      </w:r>
    </w:p>
    <w:p w14:paraId="5259F1A7" w14:textId="77777777" w:rsidR="00E90386" w:rsidRPr="00E90386" w:rsidRDefault="00E90386" w:rsidP="00E90386">
      <w:pPr>
        <w:spacing w:after="0" w:line="240" w:lineRule="auto"/>
        <w:jc w:val="both"/>
        <w:rPr>
          <w:rFonts w:ascii="Times New Roman" w:hAnsi="Times New Roman"/>
          <w:b/>
          <w:sz w:val="28"/>
          <w:szCs w:val="28"/>
        </w:rPr>
      </w:pPr>
      <w:r w:rsidRPr="00E90386">
        <w:rPr>
          <w:rFonts w:ascii="Times New Roman" w:hAnsi="Times New Roman"/>
          <w:b/>
          <w:sz w:val="28"/>
          <w:szCs w:val="28"/>
        </w:rPr>
        <w:t>Статья 4. Источники финансирования дефицита бюджета округа</w:t>
      </w:r>
    </w:p>
    <w:p w14:paraId="5F98815D" w14:textId="77777777" w:rsidR="00E90386" w:rsidRPr="00E90386" w:rsidRDefault="00E90386" w:rsidP="00E90386">
      <w:pPr>
        <w:spacing w:after="0" w:line="240" w:lineRule="auto"/>
        <w:jc w:val="both"/>
        <w:rPr>
          <w:rFonts w:ascii="Times New Roman" w:hAnsi="Times New Roman"/>
          <w:sz w:val="28"/>
          <w:szCs w:val="28"/>
        </w:rPr>
      </w:pPr>
      <w:r w:rsidRPr="00E90386">
        <w:rPr>
          <w:rFonts w:ascii="Times New Roman" w:hAnsi="Times New Roman"/>
          <w:sz w:val="28"/>
          <w:szCs w:val="28"/>
        </w:rPr>
        <w:t xml:space="preserve"> Утвердить источники финансирования дефицита бюджета округа на 2020-2022 годы согласно приложению 1  к настоящему решению. </w:t>
      </w:r>
    </w:p>
    <w:p w14:paraId="78A7A3A0" w14:textId="77777777" w:rsidR="00E90386" w:rsidRPr="00E90386" w:rsidRDefault="00E90386" w:rsidP="00E90386">
      <w:pPr>
        <w:spacing w:after="0" w:line="240" w:lineRule="auto"/>
        <w:jc w:val="both"/>
        <w:rPr>
          <w:rFonts w:ascii="Times New Roman" w:hAnsi="Times New Roman"/>
          <w:b/>
          <w:sz w:val="28"/>
          <w:szCs w:val="28"/>
        </w:rPr>
      </w:pPr>
      <w:r w:rsidRPr="00E90386">
        <w:rPr>
          <w:rFonts w:ascii="Times New Roman" w:hAnsi="Times New Roman"/>
          <w:b/>
          <w:sz w:val="28"/>
          <w:szCs w:val="28"/>
        </w:rPr>
        <w:t>Статья 5. Бюджетные ассигнования бюджета округа на 2020 год и на плановый период 2021 и 2022 годов</w:t>
      </w:r>
    </w:p>
    <w:p w14:paraId="523D1EF8" w14:textId="77777777" w:rsidR="00E90386" w:rsidRPr="00E90386" w:rsidRDefault="00E90386" w:rsidP="00805981">
      <w:pPr>
        <w:numPr>
          <w:ilvl w:val="0"/>
          <w:numId w:val="4"/>
        </w:numPr>
        <w:spacing w:after="0" w:line="240" w:lineRule="auto"/>
        <w:ind w:left="0" w:firstLine="360"/>
        <w:contextualSpacing/>
        <w:jc w:val="both"/>
        <w:rPr>
          <w:rFonts w:ascii="Times New Roman" w:hAnsi="Times New Roman"/>
          <w:sz w:val="28"/>
          <w:szCs w:val="28"/>
        </w:rPr>
      </w:pPr>
      <w:r w:rsidRPr="00E90386">
        <w:rPr>
          <w:rFonts w:ascii="Times New Roman" w:hAnsi="Times New Roman"/>
          <w:sz w:val="28"/>
          <w:szCs w:val="28"/>
        </w:rPr>
        <w:t xml:space="preserve">Утвердить распределение бюджетных ассигнований по целевым статьям </w:t>
      </w:r>
      <w:proofErr w:type="gramStart"/>
      <w:r w:rsidRPr="00E90386">
        <w:rPr>
          <w:rFonts w:ascii="Times New Roman" w:hAnsi="Times New Roman"/>
          <w:sz w:val="28"/>
          <w:szCs w:val="28"/>
        </w:rPr>
        <w:t xml:space="preserve">( </w:t>
      </w:r>
      <w:proofErr w:type="gramEnd"/>
      <w:r w:rsidRPr="00E90386">
        <w:rPr>
          <w:rFonts w:ascii="Times New Roman" w:hAnsi="Times New Roman"/>
          <w:sz w:val="28"/>
          <w:szCs w:val="28"/>
        </w:rPr>
        <w:t>муниципальным программам и непрограммным направлениям деятельности), группам видам  расходов классификации расходов бюджета на 2020 год согласно приложению 6  к настоящему решению, на плановый период 2021 и 2022 годы согласно приложению 7  к настоящему решению.</w:t>
      </w:r>
    </w:p>
    <w:p w14:paraId="0DD9F507" w14:textId="77777777" w:rsidR="00E90386" w:rsidRPr="00E90386" w:rsidRDefault="00E90386" w:rsidP="00805981">
      <w:pPr>
        <w:numPr>
          <w:ilvl w:val="0"/>
          <w:numId w:val="4"/>
        </w:numPr>
        <w:spacing w:after="0" w:line="240" w:lineRule="auto"/>
        <w:ind w:left="0" w:firstLine="360"/>
        <w:contextualSpacing/>
        <w:jc w:val="both"/>
        <w:rPr>
          <w:rFonts w:ascii="Times New Roman" w:hAnsi="Times New Roman"/>
          <w:sz w:val="28"/>
          <w:szCs w:val="28"/>
        </w:rPr>
      </w:pPr>
      <w:r w:rsidRPr="00E90386">
        <w:rPr>
          <w:rFonts w:ascii="Times New Roman" w:hAnsi="Times New Roman"/>
          <w:sz w:val="28"/>
          <w:szCs w:val="28"/>
        </w:rPr>
        <w:t>Утвердить ведомственную структуру расходов бюджета округа на 2020 год согласно приложению 8  к настоящему решению, на плановый период 2021 и 2022 годы согласно приложению 9 к настоящему решению.</w:t>
      </w:r>
    </w:p>
    <w:p w14:paraId="7D99B45A" w14:textId="77777777" w:rsidR="00E90386" w:rsidRPr="00E90386" w:rsidRDefault="00E90386" w:rsidP="00805981">
      <w:pPr>
        <w:numPr>
          <w:ilvl w:val="0"/>
          <w:numId w:val="4"/>
        </w:numPr>
        <w:spacing w:after="0" w:line="240" w:lineRule="auto"/>
        <w:ind w:left="0" w:firstLine="360"/>
        <w:contextualSpacing/>
        <w:jc w:val="both"/>
        <w:rPr>
          <w:rFonts w:ascii="Times New Roman" w:hAnsi="Times New Roman"/>
          <w:sz w:val="28"/>
          <w:szCs w:val="28"/>
        </w:rPr>
      </w:pPr>
      <w:r w:rsidRPr="00E90386">
        <w:rPr>
          <w:rFonts w:ascii="Times New Roman" w:hAnsi="Times New Roman"/>
          <w:sz w:val="28"/>
          <w:szCs w:val="28"/>
        </w:rPr>
        <w:t>Утвердить оборотную кассовую наличность бюджета округа на 1 января 2021 года, 1 января 2022 года, 1 января 2023 года по 9 000,0 тыс. руб. ежегодно на финансовое обеспечение расходов при временных кассовых разрывах бюджета округа.</w:t>
      </w:r>
    </w:p>
    <w:p w14:paraId="0CA8E459" w14:textId="77777777" w:rsidR="00E90386" w:rsidRPr="00E90386" w:rsidRDefault="00E90386" w:rsidP="00805981">
      <w:pPr>
        <w:numPr>
          <w:ilvl w:val="0"/>
          <w:numId w:val="4"/>
        </w:numPr>
        <w:spacing w:after="0" w:line="240" w:lineRule="auto"/>
        <w:ind w:left="0" w:firstLine="426"/>
        <w:contextualSpacing/>
        <w:jc w:val="both"/>
        <w:rPr>
          <w:rFonts w:ascii="Times New Roman" w:hAnsi="Times New Roman"/>
          <w:sz w:val="28"/>
          <w:szCs w:val="28"/>
        </w:rPr>
      </w:pPr>
      <w:r w:rsidRPr="00E90386">
        <w:rPr>
          <w:rFonts w:ascii="Times New Roman" w:hAnsi="Times New Roman"/>
          <w:sz w:val="28"/>
          <w:szCs w:val="28"/>
        </w:rPr>
        <w:t>Утвердить общий объем бюджетных ассигнований на исполнение публичных нормативных обязательств округа на 2020 год в сумме 1 640,0 тыс. руб., на  2021 год в сумме 1 717,3 тыс. руб. и на 2022 года в сумме 1 717,3 тыс. руб.</w:t>
      </w:r>
    </w:p>
    <w:p w14:paraId="464CE35A" w14:textId="77777777" w:rsidR="00E90386" w:rsidRPr="00E90386" w:rsidRDefault="00E90386" w:rsidP="00805981">
      <w:pPr>
        <w:numPr>
          <w:ilvl w:val="0"/>
          <w:numId w:val="4"/>
        </w:numPr>
        <w:spacing w:after="0" w:line="240" w:lineRule="auto"/>
        <w:ind w:left="0" w:firstLine="426"/>
        <w:contextualSpacing/>
        <w:jc w:val="both"/>
        <w:rPr>
          <w:rFonts w:ascii="Times New Roman" w:hAnsi="Times New Roman"/>
          <w:sz w:val="28"/>
          <w:szCs w:val="28"/>
        </w:rPr>
      </w:pPr>
      <w:r w:rsidRPr="00E90386">
        <w:rPr>
          <w:rFonts w:ascii="Times New Roman" w:hAnsi="Times New Roman"/>
          <w:sz w:val="28"/>
          <w:szCs w:val="28"/>
        </w:rPr>
        <w:t>Установить объем резервного фонда администрации округа на  2020 год в сумме 280,0 тыс. руб., на  2021 год в сумме 280,0 тыс. руб. и на 2022 года в сумме 280,0 тыс. руб.</w:t>
      </w:r>
    </w:p>
    <w:p w14:paraId="0EBAD64E" w14:textId="52BA4A43" w:rsidR="00E90386" w:rsidRPr="00E90386" w:rsidRDefault="00E90386" w:rsidP="00805981">
      <w:pPr>
        <w:numPr>
          <w:ilvl w:val="0"/>
          <w:numId w:val="4"/>
        </w:numPr>
        <w:spacing w:after="0" w:line="240" w:lineRule="auto"/>
        <w:ind w:left="0" w:firstLine="284"/>
        <w:contextualSpacing/>
        <w:jc w:val="both"/>
        <w:rPr>
          <w:rFonts w:ascii="Times New Roman" w:hAnsi="Times New Roman"/>
          <w:sz w:val="28"/>
          <w:szCs w:val="28"/>
        </w:rPr>
      </w:pPr>
      <w:proofErr w:type="gramStart"/>
      <w:r w:rsidRPr="00E90386">
        <w:rPr>
          <w:rFonts w:ascii="Times New Roman" w:hAnsi="Times New Roman"/>
          <w:sz w:val="28"/>
          <w:szCs w:val="28"/>
        </w:rPr>
        <w:t xml:space="preserve">Утвердить объем бюджетных ассигнований муниципального дорожного фонда муниципального образования «Юрлинский муниципальный округ» на  2020 год в сумме 71 705,1 тыс. руб., в том числе за счет средств из </w:t>
      </w:r>
      <w:r w:rsidR="009E1B53">
        <w:rPr>
          <w:rFonts w:ascii="Times New Roman" w:hAnsi="Times New Roman"/>
          <w:sz w:val="28"/>
          <w:szCs w:val="28"/>
        </w:rPr>
        <w:t>бюджета Пермского края 41 622,2</w:t>
      </w:r>
      <w:r w:rsidRPr="00E90386">
        <w:rPr>
          <w:rFonts w:ascii="Times New Roman" w:hAnsi="Times New Roman"/>
          <w:sz w:val="28"/>
          <w:szCs w:val="28"/>
        </w:rPr>
        <w:t xml:space="preserve">  тыс. руб., на  2021 год в сумме 64 974,93 тыс. руб., в том числе за счет средств из б</w:t>
      </w:r>
      <w:r w:rsidR="009E1B53">
        <w:rPr>
          <w:rFonts w:ascii="Times New Roman" w:hAnsi="Times New Roman"/>
          <w:sz w:val="28"/>
          <w:szCs w:val="28"/>
        </w:rPr>
        <w:t>юджета Пермского края 38 152,7</w:t>
      </w:r>
      <w:r w:rsidRPr="00E90386">
        <w:rPr>
          <w:rFonts w:ascii="Times New Roman" w:hAnsi="Times New Roman"/>
          <w:sz w:val="28"/>
          <w:szCs w:val="28"/>
        </w:rPr>
        <w:t xml:space="preserve"> тыс. руб., на  2022</w:t>
      </w:r>
      <w:proofErr w:type="gramEnd"/>
      <w:r w:rsidRPr="00E90386">
        <w:rPr>
          <w:rFonts w:ascii="Times New Roman" w:hAnsi="Times New Roman"/>
          <w:sz w:val="28"/>
          <w:szCs w:val="28"/>
        </w:rPr>
        <w:t xml:space="preserve"> год в сумме 62 124,6 тыс. руб., в том числе за счет средств из </w:t>
      </w:r>
      <w:r w:rsidR="009E1B53">
        <w:rPr>
          <w:rFonts w:ascii="Times New Roman" w:hAnsi="Times New Roman"/>
          <w:sz w:val="28"/>
          <w:szCs w:val="28"/>
        </w:rPr>
        <w:t>бюджета Пермского края 38 152,7</w:t>
      </w:r>
      <w:r w:rsidRPr="00E90386">
        <w:rPr>
          <w:rFonts w:ascii="Times New Roman" w:hAnsi="Times New Roman"/>
          <w:sz w:val="28"/>
          <w:szCs w:val="28"/>
        </w:rPr>
        <w:t xml:space="preserve"> тыс. руб.,</w:t>
      </w:r>
    </w:p>
    <w:p w14:paraId="30BC2350" w14:textId="77777777" w:rsidR="00E90386" w:rsidRPr="00E90386" w:rsidRDefault="00E90386" w:rsidP="00E90386">
      <w:pPr>
        <w:spacing w:after="0" w:line="240" w:lineRule="auto"/>
        <w:ind w:firstLine="360"/>
        <w:contextualSpacing/>
        <w:jc w:val="both"/>
        <w:rPr>
          <w:rFonts w:ascii="Times New Roman" w:hAnsi="Times New Roman"/>
          <w:sz w:val="28"/>
          <w:szCs w:val="28"/>
        </w:rPr>
      </w:pPr>
      <w:r w:rsidRPr="00E90386">
        <w:rPr>
          <w:rFonts w:ascii="Times New Roman" w:hAnsi="Times New Roman"/>
          <w:sz w:val="28"/>
          <w:szCs w:val="28"/>
        </w:rPr>
        <w:t xml:space="preserve">   Утвердить распределение средств дорожного фонда муниципального образования «Юрлинский муниципальный округ» на  2020 год согласно приложению 11  к настоящему решению, на 2021 и 2022 годы согласно приложению 12  к настоящему решению.</w:t>
      </w:r>
    </w:p>
    <w:p w14:paraId="3CA377A6" w14:textId="77777777" w:rsidR="00E90386" w:rsidRPr="00E90386" w:rsidRDefault="00E90386" w:rsidP="00805981">
      <w:pPr>
        <w:numPr>
          <w:ilvl w:val="0"/>
          <w:numId w:val="4"/>
        </w:numPr>
        <w:spacing w:after="0" w:line="240" w:lineRule="auto"/>
        <w:ind w:left="0" w:firstLine="426"/>
        <w:contextualSpacing/>
        <w:jc w:val="both"/>
        <w:rPr>
          <w:rFonts w:ascii="Times New Roman" w:hAnsi="Times New Roman"/>
          <w:sz w:val="28"/>
          <w:szCs w:val="28"/>
        </w:rPr>
      </w:pPr>
      <w:r w:rsidRPr="00E90386">
        <w:rPr>
          <w:rFonts w:ascii="Times New Roman" w:hAnsi="Times New Roman"/>
          <w:sz w:val="28"/>
          <w:szCs w:val="28"/>
        </w:rPr>
        <w:t>Утвердить объем расходов бюджета округа, предусмотренных на осуществление бюджетных инвестиций в форме капитальных вложений в объекты муниципальной собственности Юрлинского муниципального округа на 2020 год в сумме 47 543,26 тыс. руб., на  2021 год в сумме 21 750,82 тыс. руб. и на 2022 года в сумме 22 939,47тыс. руб.</w:t>
      </w:r>
    </w:p>
    <w:p w14:paraId="6631EEFF" w14:textId="77777777" w:rsidR="00E90386" w:rsidRPr="00E90386" w:rsidRDefault="00E90386" w:rsidP="00E90386">
      <w:pPr>
        <w:spacing w:after="0" w:line="240" w:lineRule="auto"/>
        <w:jc w:val="both"/>
        <w:rPr>
          <w:rFonts w:ascii="Times New Roman" w:hAnsi="Times New Roman"/>
          <w:b/>
          <w:sz w:val="28"/>
          <w:szCs w:val="28"/>
        </w:rPr>
      </w:pPr>
      <w:r w:rsidRPr="00E90386">
        <w:rPr>
          <w:rFonts w:ascii="Times New Roman" w:hAnsi="Times New Roman"/>
          <w:b/>
          <w:sz w:val="28"/>
          <w:szCs w:val="28"/>
        </w:rPr>
        <w:t>Статья 6. Особенности использования бюджетных  ассигнований</w:t>
      </w:r>
    </w:p>
    <w:p w14:paraId="24AAA8B8" w14:textId="77777777" w:rsidR="00E90386" w:rsidRPr="00E90386" w:rsidRDefault="00E90386" w:rsidP="00805981">
      <w:pPr>
        <w:numPr>
          <w:ilvl w:val="0"/>
          <w:numId w:val="5"/>
        </w:numPr>
        <w:spacing w:after="0" w:line="240" w:lineRule="auto"/>
        <w:ind w:left="142" w:firstLine="360"/>
        <w:contextualSpacing/>
        <w:jc w:val="both"/>
        <w:rPr>
          <w:rFonts w:ascii="Times New Roman" w:hAnsi="Times New Roman"/>
          <w:sz w:val="28"/>
          <w:szCs w:val="28"/>
        </w:rPr>
      </w:pPr>
      <w:r w:rsidRPr="00E90386">
        <w:rPr>
          <w:rFonts w:ascii="Times New Roman" w:hAnsi="Times New Roman"/>
          <w:sz w:val="28"/>
          <w:szCs w:val="28"/>
        </w:rPr>
        <w:t xml:space="preserve">Установить, что получатель средств бюджета округа при заключении договоров </w:t>
      </w:r>
      <w:proofErr w:type="gramStart"/>
      <w:r w:rsidRPr="00E90386">
        <w:rPr>
          <w:rFonts w:ascii="Times New Roman" w:hAnsi="Times New Roman"/>
          <w:sz w:val="28"/>
          <w:szCs w:val="28"/>
        </w:rPr>
        <w:t xml:space="preserve">( </w:t>
      </w:r>
      <w:proofErr w:type="gramEnd"/>
      <w:r w:rsidRPr="00E90386">
        <w:rPr>
          <w:rFonts w:ascii="Times New Roman" w:hAnsi="Times New Roman"/>
          <w:sz w:val="28"/>
          <w:szCs w:val="28"/>
        </w:rPr>
        <w:t>муниципальных контрактов) на поставку товаров, выполнение работ, оказание услуг вправе предусматривать авансовые платежи:</w:t>
      </w:r>
    </w:p>
    <w:p w14:paraId="42176CE4" w14:textId="77777777" w:rsidR="00E90386" w:rsidRPr="00E90386" w:rsidRDefault="00E90386" w:rsidP="00E90386">
      <w:pPr>
        <w:numPr>
          <w:ilvl w:val="0"/>
          <w:numId w:val="6"/>
        </w:numPr>
        <w:spacing w:after="0" w:line="240" w:lineRule="auto"/>
        <w:ind w:firstLine="360"/>
        <w:contextualSpacing/>
        <w:jc w:val="both"/>
        <w:rPr>
          <w:rFonts w:ascii="Times New Roman" w:hAnsi="Times New Roman"/>
          <w:sz w:val="28"/>
          <w:szCs w:val="28"/>
        </w:rPr>
      </w:pPr>
      <w:r w:rsidRPr="00E90386">
        <w:rPr>
          <w:rFonts w:ascii="Times New Roman" w:hAnsi="Times New Roman"/>
          <w:sz w:val="28"/>
          <w:szCs w:val="28"/>
        </w:rPr>
        <w:lastRenderedPageBreak/>
        <w:t>в размере 100 процентов суммы договора ( муниципальным контрактам) о поставке товаров на сумму до 100 тыс. руб., об оказании услуг связи, об информационном обслуживании топливных карт, о приобретении программного обеспечения и прав на его использование на сумму до 100 тыс. руб., о подписке на печатные издания, о приобретении горюче-смазочных материалов, ави</w:t>
      </w:r>
      <w:proofErr w:type="gramStart"/>
      <w:r w:rsidRPr="00E90386">
        <w:rPr>
          <w:rFonts w:ascii="Times New Roman" w:hAnsi="Times New Roman"/>
          <w:sz w:val="28"/>
          <w:szCs w:val="28"/>
        </w:rPr>
        <w:t>а-</w:t>
      </w:r>
      <w:proofErr w:type="gramEnd"/>
      <w:r w:rsidRPr="00E90386">
        <w:rPr>
          <w:rFonts w:ascii="Times New Roman" w:hAnsi="Times New Roman"/>
          <w:sz w:val="28"/>
          <w:szCs w:val="28"/>
        </w:rPr>
        <w:t xml:space="preserve"> и железнодорожных билетов,  об обучении на курсах повышения квалификации и семинарах, о проведении природоохранных мероприятий, имеющих сезонный характер, о найме жилых помещений, об оказании услуг по стоянке автотранспорта, в том числе по договорам хранения, о приобретении путевок на санаторн</w:t>
      </w:r>
      <w:proofErr w:type="gramStart"/>
      <w:r w:rsidRPr="00E90386">
        <w:rPr>
          <w:rFonts w:ascii="Times New Roman" w:hAnsi="Times New Roman"/>
          <w:sz w:val="28"/>
          <w:szCs w:val="28"/>
        </w:rPr>
        <w:t>о-</w:t>
      </w:r>
      <w:proofErr w:type="gramEnd"/>
      <w:r w:rsidRPr="00E90386">
        <w:rPr>
          <w:rFonts w:ascii="Times New Roman" w:hAnsi="Times New Roman"/>
          <w:sz w:val="28"/>
          <w:szCs w:val="28"/>
        </w:rPr>
        <w:t xml:space="preserve"> курортное лечение, по договорам обязательного страхования гражданской ответственности владельцев транспортных средств, по договорам на публикацию в средствах массовой информации сведений в соответствии с законодательством Российской Федерации о государственной регистрации юридических лиц, по договорам на строительство ( реконструкцию) объектов общественной инфраструктуры муниципального значения в случае приобретения оборудования, стоимость которого составляет более 50процентов сметной стоимости объекта, входящего в сметы строек, по договорам за организацию семинаров, деловых поездок за пределы Российской Федерации, а также при оплате гонораров и оплате труда приглашенных специалисто</w:t>
      </w:r>
      <w:proofErr w:type="gramStart"/>
      <w:r w:rsidRPr="00E90386">
        <w:rPr>
          <w:rFonts w:ascii="Times New Roman" w:hAnsi="Times New Roman"/>
          <w:sz w:val="28"/>
          <w:szCs w:val="28"/>
        </w:rPr>
        <w:t>в(</w:t>
      </w:r>
      <w:proofErr w:type="gramEnd"/>
      <w:r w:rsidRPr="00E90386">
        <w:rPr>
          <w:rFonts w:ascii="Times New Roman" w:hAnsi="Times New Roman"/>
          <w:sz w:val="28"/>
          <w:szCs w:val="28"/>
        </w:rPr>
        <w:t xml:space="preserve"> артисты, педагоги);</w:t>
      </w:r>
    </w:p>
    <w:p w14:paraId="17B93CB3" w14:textId="77777777" w:rsidR="00E90386" w:rsidRPr="00E90386" w:rsidRDefault="00E90386" w:rsidP="00E90386">
      <w:pPr>
        <w:numPr>
          <w:ilvl w:val="0"/>
          <w:numId w:val="6"/>
        </w:numPr>
        <w:spacing w:after="0" w:line="240" w:lineRule="auto"/>
        <w:contextualSpacing/>
        <w:jc w:val="both"/>
        <w:rPr>
          <w:rFonts w:ascii="Times New Roman" w:hAnsi="Times New Roman"/>
          <w:sz w:val="28"/>
          <w:szCs w:val="28"/>
        </w:rPr>
      </w:pPr>
      <w:r w:rsidRPr="00E90386">
        <w:rPr>
          <w:rFonts w:ascii="Times New Roman" w:hAnsi="Times New Roman"/>
          <w:sz w:val="28"/>
          <w:szCs w:val="28"/>
        </w:rPr>
        <w:t xml:space="preserve"> в размер до 30 процентов суммы принятых бюджетных обязательств текущего финансового год</w:t>
      </w:r>
      <w:proofErr w:type="gramStart"/>
      <w:r w:rsidRPr="00E90386">
        <w:rPr>
          <w:rFonts w:ascii="Times New Roman" w:hAnsi="Times New Roman"/>
          <w:sz w:val="28"/>
          <w:szCs w:val="28"/>
        </w:rPr>
        <w:t>а-</w:t>
      </w:r>
      <w:proofErr w:type="gramEnd"/>
      <w:r w:rsidRPr="00E90386">
        <w:rPr>
          <w:rFonts w:ascii="Times New Roman" w:hAnsi="Times New Roman"/>
          <w:sz w:val="28"/>
          <w:szCs w:val="28"/>
        </w:rPr>
        <w:t xml:space="preserve"> по договорам ( муниципальным контрактам)  на строительство ( реконструкцию) объектов общественной, инженерной  инфраструктуры и автодорожного строительства муниципального значения;</w:t>
      </w:r>
    </w:p>
    <w:p w14:paraId="385A58A6" w14:textId="77777777" w:rsidR="00E90386" w:rsidRPr="00E90386" w:rsidRDefault="00E90386" w:rsidP="00E90386">
      <w:pPr>
        <w:numPr>
          <w:ilvl w:val="0"/>
          <w:numId w:val="6"/>
        </w:numPr>
        <w:spacing w:after="0" w:line="240" w:lineRule="auto"/>
        <w:contextualSpacing/>
        <w:jc w:val="both"/>
        <w:rPr>
          <w:rFonts w:ascii="Times New Roman" w:hAnsi="Times New Roman"/>
          <w:sz w:val="28"/>
          <w:szCs w:val="28"/>
        </w:rPr>
      </w:pPr>
      <w:r w:rsidRPr="00E90386">
        <w:rPr>
          <w:rFonts w:ascii="Times New Roman" w:hAnsi="Times New Roman"/>
          <w:sz w:val="28"/>
          <w:szCs w:val="28"/>
        </w:rPr>
        <w:t>в размер до 30 процентов суммы договора ( муниципального контракта), если иное не предусмотрено действующим законодательство</w:t>
      </w:r>
      <w:proofErr w:type="gramStart"/>
      <w:r w:rsidRPr="00E90386">
        <w:rPr>
          <w:rFonts w:ascii="Times New Roman" w:hAnsi="Times New Roman"/>
          <w:sz w:val="28"/>
          <w:szCs w:val="28"/>
        </w:rPr>
        <w:t>м-</w:t>
      </w:r>
      <w:proofErr w:type="gramEnd"/>
      <w:r w:rsidRPr="00E90386">
        <w:rPr>
          <w:rFonts w:ascii="Times New Roman" w:hAnsi="Times New Roman"/>
          <w:sz w:val="28"/>
          <w:szCs w:val="28"/>
        </w:rPr>
        <w:t xml:space="preserve"> по остальным договорам ( муниципальным контрактам).</w:t>
      </w:r>
    </w:p>
    <w:p w14:paraId="7D07A5ED" w14:textId="77777777" w:rsidR="00E90386" w:rsidRPr="00E90386" w:rsidRDefault="00E90386" w:rsidP="00E90386">
      <w:pPr>
        <w:spacing w:after="0" w:line="240" w:lineRule="auto"/>
        <w:contextualSpacing/>
        <w:jc w:val="both"/>
        <w:rPr>
          <w:rFonts w:ascii="Times New Roman" w:hAnsi="Times New Roman"/>
          <w:b/>
          <w:sz w:val="28"/>
          <w:szCs w:val="28"/>
        </w:rPr>
      </w:pPr>
    </w:p>
    <w:p w14:paraId="29757C32" w14:textId="77777777" w:rsidR="00E90386" w:rsidRPr="00E90386" w:rsidRDefault="00E90386" w:rsidP="00E90386">
      <w:pPr>
        <w:spacing w:after="0" w:line="240" w:lineRule="auto"/>
        <w:contextualSpacing/>
        <w:jc w:val="both"/>
        <w:rPr>
          <w:rFonts w:ascii="Times New Roman" w:hAnsi="Times New Roman"/>
          <w:b/>
          <w:sz w:val="28"/>
          <w:szCs w:val="28"/>
        </w:rPr>
      </w:pPr>
      <w:r w:rsidRPr="00E90386">
        <w:rPr>
          <w:rFonts w:ascii="Times New Roman" w:hAnsi="Times New Roman"/>
          <w:b/>
          <w:sz w:val="28"/>
          <w:szCs w:val="28"/>
        </w:rPr>
        <w:t xml:space="preserve">Статья 7. </w:t>
      </w:r>
      <w:proofErr w:type="spellStart"/>
      <w:r w:rsidRPr="00E90386">
        <w:rPr>
          <w:rFonts w:ascii="Times New Roman" w:hAnsi="Times New Roman"/>
          <w:b/>
          <w:sz w:val="28"/>
          <w:szCs w:val="28"/>
        </w:rPr>
        <w:t>Междбюджетные</w:t>
      </w:r>
      <w:proofErr w:type="spellEnd"/>
      <w:r w:rsidRPr="00E90386">
        <w:rPr>
          <w:rFonts w:ascii="Times New Roman" w:hAnsi="Times New Roman"/>
          <w:b/>
          <w:sz w:val="28"/>
          <w:szCs w:val="28"/>
        </w:rPr>
        <w:t xml:space="preserve"> трансферты, получаемые из бюджета Пермского края на 2020-2022 годы  </w:t>
      </w:r>
    </w:p>
    <w:p w14:paraId="1B2A50D3" w14:textId="77777777" w:rsidR="00E90386" w:rsidRPr="00E90386" w:rsidRDefault="00E90386" w:rsidP="00E90386">
      <w:pPr>
        <w:spacing w:after="0" w:line="240" w:lineRule="auto"/>
        <w:contextualSpacing/>
        <w:jc w:val="both"/>
        <w:rPr>
          <w:rFonts w:ascii="Times New Roman" w:hAnsi="Times New Roman"/>
          <w:sz w:val="28"/>
          <w:szCs w:val="28"/>
        </w:rPr>
      </w:pPr>
      <w:r w:rsidRPr="00E90386">
        <w:rPr>
          <w:rFonts w:ascii="Times New Roman" w:hAnsi="Times New Roman"/>
          <w:sz w:val="28"/>
          <w:szCs w:val="28"/>
        </w:rPr>
        <w:t xml:space="preserve">       Утвердить объем </w:t>
      </w:r>
      <w:proofErr w:type="spellStart"/>
      <w:r w:rsidRPr="00E90386">
        <w:rPr>
          <w:rFonts w:ascii="Times New Roman" w:hAnsi="Times New Roman"/>
          <w:sz w:val="28"/>
          <w:szCs w:val="28"/>
        </w:rPr>
        <w:t>междбюджетных</w:t>
      </w:r>
      <w:proofErr w:type="spellEnd"/>
      <w:r w:rsidRPr="00E90386">
        <w:rPr>
          <w:rFonts w:ascii="Times New Roman" w:hAnsi="Times New Roman"/>
          <w:sz w:val="28"/>
          <w:szCs w:val="28"/>
        </w:rPr>
        <w:t xml:space="preserve"> трансфертов, получаемых из бюджета Пермского края, на  2020 год в сумме 402 949,60 тыс. руб., на  2021 год в сумме 392 952,30 тыс. руб. и на 2022 года в сумме 386 129,50 тыс. руб.</w:t>
      </w:r>
    </w:p>
    <w:p w14:paraId="416B6D25" w14:textId="77777777" w:rsidR="00E90386" w:rsidRPr="00E90386" w:rsidRDefault="00E90386" w:rsidP="00E90386">
      <w:pPr>
        <w:spacing w:after="0" w:line="240" w:lineRule="auto"/>
        <w:contextualSpacing/>
        <w:jc w:val="both"/>
        <w:rPr>
          <w:rFonts w:ascii="Times New Roman" w:hAnsi="Times New Roman"/>
          <w:b/>
          <w:sz w:val="28"/>
          <w:szCs w:val="28"/>
        </w:rPr>
      </w:pPr>
      <w:r w:rsidRPr="00E90386">
        <w:rPr>
          <w:rFonts w:ascii="Times New Roman" w:hAnsi="Times New Roman"/>
          <w:b/>
          <w:sz w:val="28"/>
          <w:szCs w:val="28"/>
        </w:rPr>
        <w:t>Статья 8. Особенности использования бюджетных ассигнований на оплату труда работников муниципальных учреждений, финансируемых из бюджета округа, денежное содержание муниципальных служащих</w:t>
      </w:r>
    </w:p>
    <w:p w14:paraId="5146EAA6" w14:textId="77777777" w:rsidR="00E90386" w:rsidRPr="00E90386" w:rsidRDefault="00E90386" w:rsidP="00805981">
      <w:pPr>
        <w:numPr>
          <w:ilvl w:val="0"/>
          <w:numId w:val="7"/>
        </w:numPr>
        <w:spacing w:after="0" w:line="240" w:lineRule="auto"/>
        <w:ind w:left="0" w:firstLine="567"/>
        <w:contextualSpacing/>
        <w:jc w:val="both"/>
        <w:rPr>
          <w:rFonts w:ascii="Times New Roman" w:hAnsi="Times New Roman"/>
          <w:sz w:val="28"/>
          <w:szCs w:val="28"/>
        </w:rPr>
      </w:pPr>
      <w:r w:rsidRPr="00E90386">
        <w:rPr>
          <w:rFonts w:ascii="Times New Roman" w:hAnsi="Times New Roman"/>
          <w:sz w:val="28"/>
          <w:szCs w:val="28"/>
        </w:rPr>
        <w:t>Увеличить размеры должностных окладов работников муниципальных учреждений Юрлинского муниципального округа  с 01.01. 2020 год на 4 %.</w:t>
      </w:r>
    </w:p>
    <w:p w14:paraId="28A4C3B7" w14:textId="77777777" w:rsidR="00E90386" w:rsidRPr="00E90386" w:rsidRDefault="00E90386" w:rsidP="00805981">
      <w:pPr>
        <w:numPr>
          <w:ilvl w:val="0"/>
          <w:numId w:val="7"/>
        </w:numPr>
        <w:spacing w:after="0" w:line="240" w:lineRule="auto"/>
        <w:ind w:left="0" w:firstLine="567"/>
        <w:contextualSpacing/>
        <w:jc w:val="both"/>
        <w:rPr>
          <w:rFonts w:ascii="Times New Roman" w:hAnsi="Times New Roman"/>
          <w:sz w:val="28"/>
          <w:szCs w:val="28"/>
        </w:rPr>
      </w:pPr>
      <w:r w:rsidRPr="00E90386">
        <w:rPr>
          <w:rFonts w:ascii="Times New Roman" w:hAnsi="Times New Roman"/>
          <w:sz w:val="28"/>
          <w:szCs w:val="28"/>
        </w:rPr>
        <w:t xml:space="preserve"> Увеличить </w:t>
      </w:r>
      <w:proofErr w:type="gramStart"/>
      <w:r w:rsidRPr="00E90386">
        <w:rPr>
          <w:rFonts w:ascii="Times New Roman" w:hAnsi="Times New Roman"/>
          <w:sz w:val="28"/>
          <w:szCs w:val="28"/>
        </w:rPr>
        <w:t xml:space="preserve">( </w:t>
      </w:r>
      <w:proofErr w:type="gramEnd"/>
      <w:r w:rsidRPr="00E90386">
        <w:rPr>
          <w:rFonts w:ascii="Times New Roman" w:hAnsi="Times New Roman"/>
          <w:sz w:val="28"/>
          <w:szCs w:val="28"/>
        </w:rPr>
        <w:t>проиндексировать) размеры  окладов денежного содержания лиц, замещающих муниципальные должности муниципального образования  «Юрлинский муниципальный округ», муниципальных служащих, работников, замещающих должности, не являющиеся должностями муниципальной службы, с 01.01. 2020 год на 4 %.</w:t>
      </w:r>
    </w:p>
    <w:p w14:paraId="53F4FC0D" w14:textId="77777777" w:rsidR="00E90386" w:rsidRPr="00E90386" w:rsidRDefault="00E90386" w:rsidP="00E90386">
      <w:pPr>
        <w:spacing w:after="0" w:line="240" w:lineRule="auto"/>
        <w:jc w:val="both"/>
        <w:rPr>
          <w:rFonts w:ascii="Times New Roman" w:hAnsi="Times New Roman"/>
          <w:b/>
          <w:sz w:val="28"/>
          <w:szCs w:val="28"/>
        </w:rPr>
      </w:pPr>
    </w:p>
    <w:p w14:paraId="78765DE1" w14:textId="77777777" w:rsidR="00E90386" w:rsidRPr="00E90386" w:rsidRDefault="00E90386" w:rsidP="00E90386">
      <w:pPr>
        <w:spacing w:after="0" w:line="240" w:lineRule="auto"/>
        <w:jc w:val="both"/>
        <w:rPr>
          <w:rFonts w:ascii="Times New Roman" w:hAnsi="Times New Roman"/>
          <w:b/>
          <w:sz w:val="28"/>
          <w:szCs w:val="28"/>
        </w:rPr>
      </w:pPr>
      <w:r w:rsidRPr="00E90386">
        <w:rPr>
          <w:rFonts w:ascii="Times New Roman" w:hAnsi="Times New Roman"/>
          <w:b/>
          <w:sz w:val="28"/>
          <w:szCs w:val="28"/>
        </w:rPr>
        <w:lastRenderedPageBreak/>
        <w:t>Статья 9.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14:paraId="6FFC74CD" w14:textId="77777777" w:rsidR="00E90386" w:rsidRPr="00E90386" w:rsidRDefault="00E90386" w:rsidP="00805981">
      <w:pPr>
        <w:numPr>
          <w:ilvl w:val="0"/>
          <w:numId w:val="8"/>
        </w:numPr>
        <w:spacing w:after="0" w:line="240" w:lineRule="auto"/>
        <w:ind w:left="0" w:firstLine="851"/>
        <w:contextualSpacing/>
        <w:jc w:val="both"/>
        <w:rPr>
          <w:rFonts w:ascii="Times New Roman" w:hAnsi="Times New Roman"/>
          <w:sz w:val="28"/>
          <w:szCs w:val="28"/>
        </w:rPr>
      </w:pPr>
      <w:r w:rsidRPr="00E90386">
        <w:rPr>
          <w:rFonts w:ascii="Times New Roman" w:hAnsi="Times New Roman"/>
          <w:sz w:val="28"/>
          <w:szCs w:val="28"/>
        </w:rPr>
        <w:t>Установить, что за счет бюджета округа могут предоставляться юридическим лицам (за исключением субсидий муниципальным учреждениям), индивидуальным предпринимателям, а также физическим лица</w:t>
      </w:r>
      <w:proofErr w:type="gramStart"/>
      <w:r w:rsidRPr="00E90386">
        <w:rPr>
          <w:rFonts w:ascii="Times New Roman" w:hAnsi="Times New Roman"/>
          <w:sz w:val="28"/>
          <w:szCs w:val="28"/>
        </w:rPr>
        <w:t>м-</w:t>
      </w:r>
      <w:proofErr w:type="gramEnd"/>
      <w:r w:rsidRPr="00E90386">
        <w:rPr>
          <w:rFonts w:ascii="Times New Roman" w:hAnsi="Times New Roman"/>
          <w:sz w:val="28"/>
          <w:szCs w:val="28"/>
        </w:rPr>
        <w:t xml:space="preserve"> производителям товаров, услуг на безвозмездной и безвозвратной основе в целях возмещения затрат или недополученных доходов в связи с производством ( реализацией) товаров ( за исключением подакцизных товаров), выполнением работ, оказанием услуг в случае и порядке, установленном администрацией Юрлинского муниципального округа.</w:t>
      </w:r>
    </w:p>
    <w:p w14:paraId="4319C440" w14:textId="77777777" w:rsidR="00E90386" w:rsidRPr="00E90386" w:rsidRDefault="00E90386" w:rsidP="00805981">
      <w:pPr>
        <w:numPr>
          <w:ilvl w:val="0"/>
          <w:numId w:val="8"/>
        </w:numPr>
        <w:spacing w:after="0" w:line="240" w:lineRule="auto"/>
        <w:ind w:left="0" w:firstLine="851"/>
        <w:contextualSpacing/>
        <w:jc w:val="both"/>
        <w:rPr>
          <w:rFonts w:ascii="Times New Roman" w:hAnsi="Times New Roman"/>
          <w:sz w:val="28"/>
          <w:szCs w:val="28"/>
        </w:rPr>
      </w:pPr>
      <w:r w:rsidRPr="00E90386">
        <w:rPr>
          <w:rFonts w:ascii="Times New Roman" w:hAnsi="Times New Roman"/>
          <w:sz w:val="28"/>
          <w:szCs w:val="28"/>
        </w:rPr>
        <w:t>Установить, что за счет бюджета округа могут предоставляться в соответствии с решением администрации  Юрлинского муниципального округа юридическим лицам (за исключением субсидий муниципальным учреждениям), индивидуальным предпринимателям, физическим лицам гранты в форме субсидий, в том числе предоставляемых на конкурсной основе.</w:t>
      </w:r>
    </w:p>
    <w:p w14:paraId="4E8A94C1" w14:textId="77777777" w:rsidR="00E90386" w:rsidRPr="00E90386" w:rsidRDefault="00E90386" w:rsidP="00E90386">
      <w:pPr>
        <w:spacing w:after="0" w:line="240" w:lineRule="auto"/>
        <w:ind w:firstLine="709"/>
        <w:jc w:val="both"/>
        <w:rPr>
          <w:rFonts w:ascii="Times New Roman" w:hAnsi="Times New Roman"/>
          <w:sz w:val="28"/>
          <w:szCs w:val="28"/>
        </w:rPr>
      </w:pPr>
      <w:r w:rsidRPr="00E90386">
        <w:rPr>
          <w:rFonts w:ascii="Times New Roman" w:hAnsi="Times New Roman"/>
          <w:sz w:val="28"/>
          <w:szCs w:val="28"/>
        </w:rPr>
        <w:t>Порядок предоставления грантов в форме субсидий из бюджета округа устанавливается постановлением администрации  Юрлинского муниципального округа.</w:t>
      </w:r>
    </w:p>
    <w:p w14:paraId="35799139" w14:textId="77777777" w:rsidR="00E90386" w:rsidRPr="00E90386" w:rsidRDefault="00E90386" w:rsidP="00E90386">
      <w:pPr>
        <w:spacing w:after="0" w:line="240" w:lineRule="auto"/>
        <w:jc w:val="both"/>
        <w:rPr>
          <w:rFonts w:ascii="Times New Roman" w:hAnsi="Times New Roman"/>
          <w:sz w:val="28"/>
          <w:szCs w:val="28"/>
        </w:rPr>
      </w:pPr>
    </w:p>
    <w:p w14:paraId="13C4FAC5" w14:textId="77777777" w:rsidR="00E90386" w:rsidRPr="00E90386" w:rsidRDefault="00E90386" w:rsidP="00E90386">
      <w:pPr>
        <w:spacing w:after="0" w:line="240" w:lineRule="auto"/>
        <w:ind w:left="786"/>
        <w:contextualSpacing/>
        <w:jc w:val="both"/>
        <w:rPr>
          <w:rFonts w:ascii="Times New Roman" w:hAnsi="Times New Roman"/>
          <w:b/>
          <w:sz w:val="28"/>
          <w:szCs w:val="28"/>
        </w:rPr>
      </w:pPr>
      <w:r w:rsidRPr="00E90386">
        <w:rPr>
          <w:rFonts w:ascii="Times New Roman" w:hAnsi="Times New Roman"/>
          <w:b/>
          <w:sz w:val="28"/>
          <w:szCs w:val="28"/>
        </w:rPr>
        <w:t>Статья 10. Предоставление субсидий некоммерческим организациям, не являющимся казенными учреждениями</w:t>
      </w:r>
    </w:p>
    <w:p w14:paraId="06D520DA" w14:textId="77777777" w:rsidR="00E90386" w:rsidRPr="00E90386" w:rsidRDefault="00E90386" w:rsidP="00E90386">
      <w:pPr>
        <w:spacing w:after="0" w:line="240" w:lineRule="auto"/>
        <w:ind w:firstLine="709"/>
        <w:contextualSpacing/>
        <w:jc w:val="both"/>
        <w:rPr>
          <w:rFonts w:ascii="Times New Roman" w:hAnsi="Times New Roman"/>
          <w:sz w:val="28"/>
          <w:szCs w:val="28"/>
        </w:rPr>
      </w:pPr>
      <w:r w:rsidRPr="00E90386">
        <w:rPr>
          <w:rFonts w:ascii="Times New Roman" w:hAnsi="Times New Roman"/>
          <w:sz w:val="28"/>
          <w:szCs w:val="28"/>
        </w:rPr>
        <w:t>Установить, что</w:t>
      </w:r>
      <w:r w:rsidRPr="00E90386">
        <w:rPr>
          <w:rFonts w:ascii="Times New Roman" w:hAnsi="Times New Roman"/>
          <w:b/>
          <w:sz w:val="28"/>
          <w:szCs w:val="28"/>
        </w:rPr>
        <w:t xml:space="preserve"> </w:t>
      </w:r>
      <w:r w:rsidRPr="00E90386">
        <w:rPr>
          <w:rFonts w:ascii="Times New Roman" w:hAnsi="Times New Roman"/>
          <w:sz w:val="28"/>
          <w:szCs w:val="28"/>
        </w:rPr>
        <w:t>некоммерческим организациям, не являющимся казенными учреждениями, могут предоставляться субсидии из бюджета округа.</w:t>
      </w:r>
    </w:p>
    <w:p w14:paraId="3959F109" w14:textId="77777777" w:rsidR="00E90386" w:rsidRPr="00E90386" w:rsidRDefault="00E90386" w:rsidP="00E90386">
      <w:pPr>
        <w:spacing w:after="0" w:line="240" w:lineRule="auto"/>
        <w:ind w:firstLine="709"/>
        <w:jc w:val="both"/>
        <w:rPr>
          <w:rFonts w:ascii="Times New Roman" w:hAnsi="Times New Roman"/>
          <w:sz w:val="28"/>
          <w:szCs w:val="28"/>
        </w:rPr>
      </w:pPr>
      <w:r w:rsidRPr="00E90386">
        <w:rPr>
          <w:rFonts w:ascii="Times New Roman" w:hAnsi="Times New Roman"/>
          <w:sz w:val="28"/>
          <w:szCs w:val="28"/>
        </w:rPr>
        <w:t>Порядок предоставления субсидий, предусмотренных настоящей статьей, устанавливается постановлением администрации  Юрлинского муниципального округа.</w:t>
      </w:r>
    </w:p>
    <w:p w14:paraId="4A80B5B1" w14:textId="77777777" w:rsidR="00E90386" w:rsidRPr="00E90386" w:rsidRDefault="00E90386" w:rsidP="00E90386">
      <w:pPr>
        <w:spacing w:after="0" w:line="240" w:lineRule="auto"/>
        <w:ind w:firstLine="709"/>
        <w:contextualSpacing/>
        <w:jc w:val="both"/>
        <w:rPr>
          <w:rFonts w:ascii="Times New Roman" w:hAnsi="Times New Roman"/>
          <w:b/>
          <w:sz w:val="28"/>
          <w:szCs w:val="28"/>
        </w:rPr>
      </w:pPr>
      <w:r w:rsidRPr="00E90386">
        <w:rPr>
          <w:rFonts w:ascii="Times New Roman" w:hAnsi="Times New Roman"/>
          <w:b/>
          <w:sz w:val="28"/>
          <w:szCs w:val="28"/>
        </w:rPr>
        <w:t>Статья 11. Направление остатков средств бюджета округа по состоянию на 1 января 2020 года</w:t>
      </w:r>
    </w:p>
    <w:p w14:paraId="46C735D2" w14:textId="77777777" w:rsidR="00E90386" w:rsidRPr="00E90386" w:rsidRDefault="00E90386" w:rsidP="00E90386">
      <w:pPr>
        <w:spacing w:after="0" w:line="240" w:lineRule="auto"/>
        <w:ind w:firstLine="709"/>
        <w:contextualSpacing/>
        <w:jc w:val="both"/>
        <w:rPr>
          <w:rFonts w:ascii="Times New Roman" w:hAnsi="Times New Roman"/>
          <w:sz w:val="28"/>
          <w:szCs w:val="28"/>
        </w:rPr>
      </w:pPr>
      <w:r w:rsidRPr="00E90386">
        <w:rPr>
          <w:rFonts w:ascii="Times New Roman" w:hAnsi="Times New Roman"/>
          <w:sz w:val="28"/>
          <w:szCs w:val="28"/>
        </w:rPr>
        <w:t>Направить в 2020 году остатки средств бюджета округа, образовавшиеся по состоянию на 1 января 2020 года на счете бюджета округа, в связи с неполным использованием бюджетных ассигнований, утвержденных в бюджете на 2019 год, на источники внутреннего финансирования дефицита бюджета округа</w:t>
      </w:r>
    </w:p>
    <w:p w14:paraId="6368900E" w14:textId="77777777" w:rsidR="00E90386" w:rsidRPr="00E90386" w:rsidRDefault="00E90386" w:rsidP="00E90386">
      <w:pPr>
        <w:spacing w:after="0" w:line="240" w:lineRule="auto"/>
        <w:ind w:firstLine="709"/>
        <w:contextualSpacing/>
        <w:jc w:val="both"/>
        <w:rPr>
          <w:rFonts w:ascii="Times New Roman" w:hAnsi="Times New Roman"/>
          <w:b/>
          <w:sz w:val="28"/>
          <w:szCs w:val="28"/>
        </w:rPr>
      </w:pPr>
      <w:r w:rsidRPr="00E90386">
        <w:rPr>
          <w:rFonts w:ascii="Times New Roman" w:hAnsi="Times New Roman"/>
          <w:b/>
          <w:sz w:val="28"/>
          <w:szCs w:val="28"/>
        </w:rPr>
        <w:t xml:space="preserve">Статья 12. Муниципальные внутренние заимствования, муниципальный внутренний долг и предоставление муниципальных гарантий </w:t>
      </w:r>
    </w:p>
    <w:p w14:paraId="3D6B4FF7" w14:textId="77777777" w:rsidR="00E90386" w:rsidRPr="00E90386" w:rsidRDefault="00E90386" w:rsidP="00E90386">
      <w:pPr>
        <w:spacing w:after="0" w:line="240" w:lineRule="auto"/>
        <w:ind w:firstLine="360"/>
        <w:contextualSpacing/>
        <w:jc w:val="both"/>
        <w:rPr>
          <w:rFonts w:ascii="Times New Roman" w:hAnsi="Times New Roman"/>
          <w:sz w:val="28"/>
          <w:szCs w:val="28"/>
        </w:rPr>
      </w:pPr>
      <w:r w:rsidRPr="00E90386">
        <w:rPr>
          <w:rFonts w:ascii="Times New Roman" w:hAnsi="Times New Roman"/>
          <w:sz w:val="28"/>
          <w:szCs w:val="28"/>
        </w:rPr>
        <w:t>1.Утвердить программу муниципальных внутренних заимствований муниципального образования</w:t>
      </w:r>
      <w:r w:rsidRPr="00E90386">
        <w:rPr>
          <w:rFonts w:ascii="Times New Roman" w:hAnsi="Times New Roman"/>
          <w:b/>
          <w:sz w:val="28"/>
          <w:szCs w:val="28"/>
        </w:rPr>
        <w:t xml:space="preserve"> </w:t>
      </w:r>
      <w:r w:rsidRPr="00E90386">
        <w:rPr>
          <w:rFonts w:ascii="Times New Roman" w:hAnsi="Times New Roman"/>
          <w:sz w:val="28"/>
          <w:szCs w:val="28"/>
        </w:rPr>
        <w:t>«Юрлинский муниципальный округ» на 2020год и на 2021 и 2022 годы согласно приложениям  15 и 16  к настоящему решению.</w:t>
      </w:r>
    </w:p>
    <w:p w14:paraId="58E77944" w14:textId="77777777" w:rsidR="00E90386" w:rsidRPr="00E90386" w:rsidRDefault="00E90386" w:rsidP="00E90386">
      <w:pPr>
        <w:spacing w:after="0" w:line="240" w:lineRule="auto"/>
        <w:ind w:firstLine="709"/>
        <w:jc w:val="both"/>
        <w:rPr>
          <w:rFonts w:ascii="Times New Roman" w:hAnsi="Times New Roman"/>
          <w:sz w:val="28"/>
          <w:szCs w:val="28"/>
        </w:rPr>
      </w:pPr>
      <w:r w:rsidRPr="00E90386">
        <w:rPr>
          <w:rFonts w:ascii="Times New Roman" w:hAnsi="Times New Roman"/>
          <w:sz w:val="28"/>
          <w:szCs w:val="28"/>
        </w:rPr>
        <w:t>Установить верхний предел муниципального внутреннего долга муниципального образования</w:t>
      </w:r>
      <w:r w:rsidRPr="00E90386">
        <w:rPr>
          <w:rFonts w:ascii="Times New Roman" w:hAnsi="Times New Roman"/>
          <w:b/>
          <w:sz w:val="28"/>
          <w:szCs w:val="28"/>
        </w:rPr>
        <w:t xml:space="preserve"> </w:t>
      </w:r>
      <w:r w:rsidRPr="00E90386">
        <w:rPr>
          <w:rFonts w:ascii="Times New Roman" w:hAnsi="Times New Roman"/>
          <w:sz w:val="28"/>
          <w:szCs w:val="28"/>
        </w:rPr>
        <w:t>«Юрлинский муниципальный округ» на 1 января 2021 года в сумме 0,0 тыс. руб., в том числе предел долга по муниципальным гарантиям  Юрлинского муниципального округа в сумме 0,0 тыс. руб.</w:t>
      </w:r>
    </w:p>
    <w:p w14:paraId="43240AEE" w14:textId="77777777" w:rsidR="00E90386" w:rsidRPr="00E90386" w:rsidRDefault="00E90386" w:rsidP="00E90386">
      <w:pPr>
        <w:spacing w:after="0" w:line="240" w:lineRule="auto"/>
        <w:ind w:firstLine="709"/>
        <w:jc w:val="both"/>
        <w:rPr>
          <w:rFonts w:ascii="Times New Roman" w:hAnsi="Times New Roman"/>
          <w:sz w:val="28"/>
          <w:szCs w:val="28"/>
        </w:rPr>
      </w:pPr>
      <w:r w:rsidRPr="00E90386">
        <w:rPr>
          <w:rFonts w:ascii="Times New Roman" w:hAnsi="Times New Roman"/>
          <w:sz w:val="28"/>
          <w:szCs w:val="28"/>
        </w:rPr>
        <w:t>Установить верхний предел муниципального внутреннего долга муниципального образования</w:t>
      </w:r>
      <w:r w:rsidRPr="00E90386">
        <w:rPr>
          <w:rFonts w:ascii="Times New Roman" w:hAnsi="Times New Roman"/>
          <w:b/>
          <w:sz w:val="28"/>
          <w:szCs w:val="28"/>
        </w:rPr>
        <w:t xml:space="preserve"> </w:t>
      </w:r>
      <w:r w:rsidRPr="00E90386">
        <w:rPr>
          <w:rFonts w:ascii="Times New Roman" w:hAnsi="Times New Roman"/>
          <w:sz w:val="28"/>
          <w:szCs w:val="28"/>
        </w:rPr>
        <w:t>«Юрлинский муниципальный округ» на 1 января 2022 года в сумме 0,0 тыс. руб., в том числе предел долга по муниципальным гарантиям  Юрлинского муниципального округа в сумме 0,0 тыс. руб.</w:t>
      </w:r>
    </w:p>
    <w:p w14:paraId="58C43582" w14:textId="77777777" w:rsidR="00E90386" w:rsidRPr="00E90386" w:rsidRDefault="00E90386" w:rsidP="00805981">
      <w:pPr>
        <w:spacing w:after="0" w:line="240" w:lineRule="auto"/>
        <w:ind w:firstLine="426"/>
        <w:jc w:val="both"/>
        <w:rPr>
          <w:rFonts w:ascii="Times New Roman" w:hAnsi="Times New Roman"/>
          <w:sz w:val="28"/>
          <w:szCs w:val="28"/>
        </w:rPr>
      </w:pPr>
      <w:r w:rsidRPr="00E90386">
        <w:rPr>
          <w:rFonts w:ascii="Times New Roman" w:hAnsi="Times New Roman"/>
          <w:sz w:val="28"/>
          <w:szCs w:val="28"/>
        </w:rPr>
        <w:lastRenderedPageBreak/>
        <w:t>Установить верхний предел муниципального внутреннего долга муниципального образования</w:t>
      </w:r>
      <w:r w:rsidRPr="00E90386">
        <w:rPr>
          <w:rFonts w:ascii="Times New Roman" w:hAnsi="Times New Roman"/>
          <w:b/>
          <w:sz w:val="28"/>
          <w:szCs w:val="28"/>
        </w:rPr>
        <w:t xml:space="preserve"> </w:t>
      </w:r>
      <w:r w:rsidRPr="00E90386">
        <w:rPr>
          <w:rFonts w:ascii="Times New Roman" w:hAnsi="Times New Roman"/>
          <w:sz w:val="28"/>
          <w:szCs w:val="28"/>
        </w:rPr>
        <w:t>«Юрлинский муниципальный округ» на 1 января 2023 года в сумме 0,0 тыс. руб., в том числе предел долга по муниципальным гарантиям  Юрлинского муниципального округа в сумме 0,0 тыс. руб.</w:t>
      </w:r>
    </w:p>
    <w:p w14:paraId="7A45AF63" w14:textId="77777777" w:rsidR="00E90386" w:rsidRPr="00E90386" w:rsidRDefault="00E90386" w:rsidP="00E90386">
      <w:pPr>
        <w:spacing w:after="0" w:line="240" w:lineRule="auto"/>
        <w:ind w:firstLine="426"/>
        <w:jc w:val="both"/>
        <w:rPr>
          <w:rFonts w:ascii="Times New Roman" w:hAnsi="Times New Roman"/>
          <w:sz w:val="28"/>
          <w:szCs w:val="28"/>
        </w:rPr>
      </w:pPr>
      <w:r w:rsidRPr="00E90386">
        <w:rPr>
          <w:rFonts w:ascii="Times New Roman" w:hAnsi="Times New Roman"/>
          <w:sz w:val="28"/>
          <w:szCs w:val="28"/>
        </w:rPr>
        <w:t>Установить предельный объем  муниципального долга на 2020год в сумме 0,0 тыс. руб.,  на 2022 года в сумме 0,0 тыс. руб., на 2023 года в сумме 0,0 тыс. руб.</w:t>
      </w:r>
    </w:p>
    <w:p w14:paraId="5E667022" w14:textId="77777777" w:rsidR="00E90386" w:rsidRPr="00E90386" w:rsidRDefault="00E90386" w:rsidP="00E90386">
      <w:pPr>
        <w:spacing w:after="0" w:line="240" w:lineRule="auto"/>
        <w:ind w:firstLine="360"/>
        <w:contextualSpacing/>
        <w:jc w:val="both"/>
        <w:rPr>
          <w:rFonts w:ascii="Times New Roman" w:hAnsi="Times New Roman"/>
          <w:sz w:val="28"/>
          <w:szCs w:val="28"/>
        </w:rPr>
      </w:pPr>
      <w:r w:rsidRPr="00E90386">
        <w:rPr>
          <w:rFonts w:ascii="Times New Roman" w:hAnsi="Times New Roman"/>
          <w:sz w:val="28"/>
          <w:szCs w:val="28"/>
        </w:rPr>
        <w:t xml:space="preserve">2.Утвердить программу муниципальных гарантий муниципального образования «Юрлинский муниципальный округ» на 2020год и на 2021 - 2022 годы </w:t>
      </w:r>
      <w:proofErr w:type="gramStart"/>
      <w:r w:rsidRPr="00E90386">
        <w:rPr>
          <w:rFonts w:ascii="Times New Roman" w:hAnsi="Times New Roman"/>
          <w:sz w:val="28"/>
          <w:szCs w:val="28"/>
        </w:rPr>
        <w:t>согласно приложения</w:t>
      </w:r>
      <w:proofErr w:type="gramEnd"/>
      <w:r w:rsidRPr="00E90386">
        <w:rPr>
          <w:rFonts w:ascii="Times New Roman" w:hAnsi="Times New Roman"/>
          <w:sz w:val="28"/>
          <w:szCs w:val="28"/>
        </w:rPr>
        <w:t xml:space="preserve">  14   к настоящему решению.</w:t>
      </w:r>
    </w:p>
    <w:p w14:paraId="1AE8BC45" w14:textId="77777777" w:rsidR="00E90386" w:rsidRPr="00E90386" w:rsidRDefault="00E90386" w:rsidP="00E90386">
      <w:pPr>
        <w:spacing w:after="0" w:line="240" w:lineRule="auto"/>
        <w:ind w:firstLine="360"/>
        <w:contextualSpacing/>
        <w:jc w:val="both"/>
        <w:rPr>
          <w:rFonts w:ascii="Times New Roman" w:hAnsi="Times New Roman"/>
          <w:b/>
          <w:sz w:val="28"/>
          <w:szCs w:val="28"/>
        </w:rPr>
      </w:pPr>
    </w:p>
    <w:p w14:paraId="6D8B5677" w14:textId="77777777" w:rsidR="00E90386" w:rsidRPr="00E90386" w:rsidRDefault="00E90386" w:rsidP="00E90386">
      <w:pPr>
        <w:spacing w:after="0" w:line="240" w:lineRule="auto"/>
        <w:ind w:firstLine="360"/>
        <w:contextualSpacing/>
        <w:jc w:val="both"/>
        <w:rPr>
          <w:rFonts w:ascii="Times New Roman" w:hAnsi="Times New Roman"/>
          <w:b/>
          <w:sz w:val="28"/>
          <w:szCs w:val="28"/>
        </w:rPr>
      </w:pPr>
      <w:r w:rsidRPr="00E90386">
        <w:rPr>
          <w:rFonts w:ascii="Times New Roman" w:hAnsi="Times New Roman"/>
          <w:b/>
          <w:sz w:val="28"/>
          <w:szCs w:val="28"/>
        </w:rPr>
        <w:t>Статья 13. Принятие муниципальных нормативных правовых актов, влекущих дополнительные расходы или сокращение доходов</w:t>
      </w:r>
    </w:p>
    <w:p w14:paraId="1581044D" w14:textId="77777777" w:rsidR="00E90386" w:rsidRPr="00E90386" w:rsidRDefault="00E90386" w:rsidP="00E90386">
      <w:pPr>
        <w:spacing w:after="0" w:line="240" w:lineRule="auto"/>
        <w:ind w:firstLine="360"/>
        <w:contextualSpacing/>
        <w:jc w:val="both"/>
        <w:rPr>
          <w:rFonts w:ascii="Times New Roman" w:hAnsi="Times New Roman"/>
          <w:sz w:val="28"/>
          <w:szCs w:val="28"/>
        </w:rPr>
      </w:pPr>
    </w:p>
    <w:p w14:paraId="118EB533" w14:textId="77777777" w:rsidR="00E90386" w:rsidRPr="00E90386" w:rsidRDefault="00E90386" w:rsidP="00E90386">
      <w:pPr>
        <w:spacing w:after="0" w:line="240" w:lineRule="auto"/>
        <w:ind w:firstLine="360"/>
        <w:contextualSpacing/>
        <w:jc w:val="both"/>
        <w:rPr>
          <w:rFonts w:ascii="Times New Roman" w:hAnsi="Times New Roman"/>
          <w:sz w:val="28"/>
          <w:szCs w:val="28"/>
        </w:rPr>
      </w:pPr>
      <w:r w:rsidRPr="00E90386">
        <w:rPr>
          <w:rFonts w:ascii="Times New Roman" w:hAnsi="Times New Roman"/>
          <w:sz w:val="28"/>
          <w:szCs w:val="28"/>
        </w:rPr>
        <w:t>Установить, что муниципальные нормативные правовые акты, влекущие дополнительные расходы или сокращение доходов или сокращение доходов бюджета округа принимаются только при наличии дополнительных источников финансирования или сокращении расходов по конкретным статьям бюджета округа.</w:t>
      </w:r>
    </w:p>
    <w:p w14:paraId="2ACA13FC" w14:textId="77777777" w:rsidR="00E90386" w:rsidRPr="00E90386" w:rsidRDefault="00E90386" w:rsidP="00E90386">
      <w:pPr>
        <w:spacing w:after="0" w:line="240" w:lineRule="auto"/>
        <w:ind w:firstLine="360"/>
        <w:contextualSpacing/>
        <w:jc w:val="both"/>
        <w:rPr>
          <w:rFonts w:ascii="Times New Roman" w:hAnsi="Times New Roman"/>
          <w:b/>
          <w:sz w:val="28"/>
          <w:szCs w:val="28"/>
        </w:rPr>
      </w:pPr>
      <w:r w:rsidRPr="00E90386">
        <w:rPr>
          <w:rFonts w:ascii="Times New Roman" w:hAnsi="Times New Roman"/>
          <w:b/>
          <w:sz w:val="28"/>
          <w:szCs w:val="28"/>
        </w:rPr>
        <w:t>Статья 14.   Вступление настоящего Решения в силу</w:t>
      </w:r>
    </w:p>
    <w:p w14:paraId="256D75B4" w14:textId="77777777" w:rsidR="00E90386" w:rsidRPr="00E90386" w:rsidRDefault="00E90386" w:rsidP="00E90386">
      <w:pPr>
        <w:spacing w:after="0" w:line="240" w:lineRule="auto"/>
        <w:ind w:firstLine="360"/>
        <w:contextualSpacing/>
        <w:jc w:val="both"/>
        <w:rPr>
          <w:rFonts w:ascii="Times New Roman" w:hAnsi="Times New Roman"/>
          <w:sz w:val="28"/>
          <w:szCs w:val="28"/>
        </w:rPr>
      </w:pPr>
      <w:r w:rsidRPr="00E90386">
        <w:rPr>
          <w:rFonts w:ascii="Times New Roman" w:hAnsi="Times New Roman"/>
          <w:sz w:val="28"/>
          <w:szCs w:val="28"/>
        </w:rPr>
        <w:t>Настоящее решение вступает в законную силу по истечении 10 дней с момента его опубликования в бюллетене « Вестник Юрла» и распространяется на правоотношения, возникшие с 1 января 2020 года.</w:t>
      </w:r>
    </w:p>
    <w:p w14:paraId="734934FB" w14:textId="77777777" w:rsidR="00E90386" w:rsidRPr="00E90386" w:rsidRDefault="00E90386" w:rsidP="00E90386">
      <w:pPr>
        <w:spacing w:after="0" w:line="240" w:lineRule="auto"/>
        <w:ind w:firstLine="360"/>
        <w:contextualSpacing/>
        <w:jc w:val="both"/>
        <w:rPr>
          <w:rFonts w:ascii="Times New Roman" w:hAnsi="Times New Roman"/>
          <w:b/>
          <w:sz w:val="28"/>
          <w:szCs w:val="28"/>
        </w:rPr>
      </w:pPr>
    </w:p>
    <w:p w14:paraId="5A828308" w14:textId="77777777" w:rsidR="00E90386" w:rsidRPr="00E90386" w:rsidRDefault="00E90386" w:rsidP="00E90386">
      <w:pPr>
        <w:spacing w:after="0" w:line="240" w:lineRule="auto"/>
        <w:ind w:firstLine="360"/>
        <w:contextualSpacing/>
        <w:jc w:val="both"/>
        <w:rPr>
          <w:rFonts w:ascii="Times New Roman" w:hAnsi="Times New Roman"/>
          <w:b/>
          <w:sz w:val="28"/>
          <w:szCs w:val="28"/>
        </w:rPr>
      </w:pPr>
      <w:r w:rsidRPr="00E90386">
        <w:rPr>
          <w:rFonts w:ascii="Times New Roman" w:hAnsi="Times New Roman"/>
          <w:b/>
          <w:sz w:val="28"/>
          <w:szCs w:val="28"/>
        </w:rPr>
        <w:t>Статья 15.    Заключительные положения.</w:t>
      </w:r>
    </w:p>
    <w:p w14:paraId="5BE9C1DD" w14:textId="77777777" w:rsidR="00E90386" w:rsidRPr="00E90386" w:rsidRDefault="00E90386" w:rsidP="00805981">
      <w:pPr>
        <w:numPr>
          <w:ilvl w:val="0"/>
          <w:numId w:val="9"/>
        </w:numPr>
        <w:spacing w:after="0" w:line="240" w:lineRule="auto"/>
        <w:ind w:left="0" w:firstLine="426"/>
        <w:contextualSpacing/>
        <w:jc w:val="both"/>
        <w:rPr>
          <w:rFonts w:ascii="Times New Roman" w:hAnsi="Times New Roman"/>
          <w:sz w:val="28"/>
          <w:szCs w:val="28"/>
        </w:rPr>
      </w:pPr>
      <w:r w:rsidRPr="00E90386">
        <w:rPr>
          <w:rFonts w:ascii="Times New Roman" w:hAnsi="Times New Roman"/>
          <w:sz w:val="28"/>
          <w:szCs w:val="28"/>
        </w:rPr>
        <w:t>Решение подлежит официальному опубликованию в информационном бюллетене « Вестник Юрла» не позднее 10 дней со дня принятия.</w:t>
      </w:r>
    </w:p>
    <w:p w14:paraId="31BF3412" w14:textId="77777777" w:rsidR="00E90386" w:rsidRPr="00E90386" w:rsidRDefault="00E90386" w:rsidP="00805981">
      <w:pPr>
        <w:numPr>
          <w:ilvl w:val="0"/>
          <w:numId w:val="9"/>
        </w:numPr>
        <w:spacing w:after="0" w:line="240" w:lineRule="auto"/>
        <w:ind w:left="0" w:firstLine="426"/>
        <w:contextualSpacing/>
        <w:jc w:val="both"/>
        <w:rPr>
          <w:rFonts w:ascii="Times New Roman" w:hAnsi="Times New Roman"/>
          <w:sz w:val="28"/>
          <w:szCs w:val="28"/>
        </w:rPr>
      </w:pPr>
      <w:proofErr w:type="gramStart"/>
      <w:r w:rsidRPr="00E90386">
        <w:rPr>
          <w:rFonts w:ascii="Times New Roman" w:hAnsi="Times New Roman"/>
          <w:sz w:val="28"/>
          <w:szCs w:val="28"/>
        </w:rPr>
        <w:t>Контроль за</w:t>
      </w:r>
      <w:proofErr w:type="gramEnd"/>
      <w:r w:rsidRPr="00E90386">
        <w:rPr>
          <w:rFonts w:ascii="Times New Roman" w:hAnsi="Times New Roman"/>
          <w:sz w:val="28"/>
          <w:szCs w:val="28"/>
        </w:rPr>
        <w:t xml:space="preserve"> исполнением настоящего решения возложить на постоянную комиссию по вопросам экономики, налогам и бюджету Думы Юрлинского муниципального округа.</w:t>
      </w:r>
    </w:p>
    <w:p w14:paraId="0F3D68E3" w14:textId="77777777" w:rsidR="00E90386" w:rsidRPr="00E90386" w:rsidRDefault="00E90386" w:rsidP="00E90386">
      <w:pPr>
        <w:spacing w:after="0" w:line="240" w:lineRule="auto"/>
        <w:ind w:left="788" w:firstLine="709"/>
        <w:contextualSpacing/>
        <w:jc w:val="both"/>
        <w:rPr>
          <w:rFonts w:ascii="Times New Roman" w:hAnsi="Times New Roman"/>
          <w:sz w:val="28"/>
          <w:szCs w:val="28"/>
        </w:rPr>
      </w:pPr>
    </w:p>
    <w:p w14:paraId="41ED97D8" w14:textId="77777777" w:rsidR="00E90386" w:rsidRPr="00E90386" w:rsidRDefault="00E90386" w:rsidP="00E90386">
      <w:pPr>
        <w:spacing w:after="0" w:line="240" w:lineRule="auto"/>
        <w:ind w:left="786"/>
        <w:contextualSpacing/>
        <w:jc w:val="both"/>
        <w:rPr>
          <w:rFonts w:ascii="Times New Roman" w:hAnsi="Times New Roman"/>
          <w:sz w:val="28"/>
          <w:szCs w:val="28"/>
        </w:rPr>
      </w:pPr>
    </w:p>
    <w:p w14:paraId="52E708F8" w14:textId="77777777" w:rsidR="00E90386" w:rsidRPr="00E90386" w:rsidRDefault="00E90386" w:rsidP="00E90386">
      <w:pPr>
        <w:spacing w:after="0" w:line="240" w:lineRule="auto"/>
        <w:contextualSpacing/>
        <w:jc w:val="both"/>
        <w:rPr>
          <w:rFonts w:ascii="Times New Roman" w:hAnsi="Times New Roman"/>
          <w:b/>
          <w:sz w:val="28"/>
          <w:szCs w:val="28"/>
        </w:rPr>
      </w:pPr>
    </w:p>
    <w:p w14:paraId="044FE139" w14:textId="77777777" w:rsidR="00E90386" w:rsidRPr="00E90386" w:rsidRDefault="00E90386" w:rsidP="00E90386">
      <w:pPr>
        <w:spacing w:after="0" w:line="240" w:lineRule="auto"/>
        <w:jc w:val="both"/>
        <w:rPr>
          <w:rFonts w:ascii="Times New Roman" w:hAnsi="Times New Roman"/>
          <w:sz w:val="28"/>
          <w:szCs w:val="28"/>
        </w:rPr>
      </w:pPr>
    </w:p>
    <w:p w14:paraId="077FF3FE" w14:textId="77777777" w:rsidR="00E90386" w:rsidRPr="00E90386" w:rsidRDefault="00E90386" w:rsidP="00E90386">
      <w:pPr>
        <w:spacing w:after="0" w:line="240" w:lineRule="auto"/>
        <w:jc w:val="both"/>
        <w:rPr>
          <w:rFonts w:ascii="Times New Roman" w:hAnsi="Times New Roman"/>
          <w:sz w:val="28"/>
          <w:szCs w:val="28"/>
        </w:rPr>
      </w:pPr>
    </w:p>
    <w:p w14:paraId="52C01829" w14:textId="77777777" w:rsidR="00E90386" w:rsidRPr="00E90386" w:rsidRDefault="00E90386" w:rsidP="00E90386">
      <w:pPr>
        <w:spacing w:after="0" w:line="240" w:lineRule="auto"/>
        <w:jc w:val="both"/>
        <w:rPr>
          <w:rFonts w:ascii="Times New Roman" w:hAnsi="Times New Roman"/>
          <w:sz w:val="28"/>
          <w:szCs w:val="28"/>
        </w:rPr>
      </w:pPr>
      <w:r w:rsidRPr="00E90386">
        <w:rPr>
          <w:rFonts w:ascii="Times New Roman" w:hAnsi="Times New Roman"/>
          <w:sz w:val="28"/>
          <w:szCs w:val="28"/>
        </w:rPr>
        <w:t>Председатель Думы</w:t>
      </w:r>
    </w:p>
    <w:p w14:paraId="2E6BC246" w14:textId="77777777" w:rsidR="00E90386" w:rsidRPr="00E90386" w:rsidRDefault="00E90386" w:rsidP="00E90386">
      <w:pPr>
        <w:spacing w:after="0" w:line="240" w:lineRule="auto"/>
        <w:rPr>
          <w:rFonts w:ascii="Times New Roman" w:hAnsi="Times New Roman"/>
          <w:sz w:val="28"/>
          <w:szCs w:val="28"/>
        </w:rPr>
      </w:pPr>
      <w:r w:rsidRPr="00E90386">
        <w:rPr>
          <w:rFonts w:ascii="Times New Roman" w:hAnsi="Times New Roman"/>
          <w:sz w:val="28"/>
          <w:szCs w:val="28"/>
        </w:rPr>
        <w:t xml:space="preserve">Юрлинского муниципального округа                                          А.И.   </w:t>
      </w:r>
      <w:proofErr w:type="spellStart"/>
      <w:r w:rsidRPr="00E90386">
        <w:rPr>
          <w:rFonts w:ascii="Times New Roman" w:hAnsi="Times New Roman"/>
          <w:sz w:val="28"/>
          <w:szCs w:val="28"/>
        </w:rPr>
        <w:t>Пикулев</w:t>
      </w:r>
      <w:proofErr w:type="spellEnd"/>
    </w:p>
    <w:p w14:paraId="7708C80D" w14:textId="77777777" w:rsidR="00E90386" w:rsidRPr="00E90386" w:rsidRDefault="00E90386" w:rsidP="00E90386">
      <w:pPr>
        <w:spacing w:after="0" w:line="240" w:lineRule="auto"/>
        <w:jc w:val="right"/>
        <w:rPr>
          <w:rFonts w:ascii="Times New Roman" w:hAnsi="Times New Roman"/>
          <w:sz w:val="28"/>
          <w:szCs w:val="28"/>
        </w:rPr>
      </w:pPr>
    </w:p>
    <w:p w14:paraId="26EF85A6" w14:textId="77777777" w:rsidR="00E90386" w:rsidRPr="00E90386" w:rsidRDefault="00E90386" w:rsidP="00E90386">
      <w:pPr>
        <w:spacing w:after="0" w:line="240" w:lineRule="auto"/>
        <w:rPr>
          <w:rFonts w:ascii="Times New Roman" w:hAnsi="Times New Roman"/>
          <w:sz w:val="28"/>
          <w:szCs w:val="28"/>
        </w:rPr>
      </w:pPr>
      <w:proofErr w:type="gramStart"/>
      <w:r w:rsidRPr="00E90386">
        <w:rPr>
          <w:rFonts w:ascii="Times New Roman" w:hAnsi="Times New Roman"/>
          <w:sz w:val="28"/>
          <w:szCs w:val="28"/>
        </w:rPr>
        <w:t>Исполняющий</w:t>
      </w:r>
      <w:proofErr w:type="gramEnd"/>
      <w:r w:rsidRPr="00E90386">
        <w:rPr>
          <w:rFonts w:ascii="Times New Roman" w:hAnsi="Times New Roman"/>
          <w:sz w:val="28"/>
          <w:szCs w:val="28"/>
        </w:rPr>
        <w:t xml:space="preserve">  обязанности  главы  </w:t>
      </w:r>
    </w:p>
    <w:p w14:paraId="4DE6EC93" w14:textId="77777777" w:rsidR="00E90386" w:rsidRPr="00E90386" w:rsidRDefault="00E90386" w:rsidP="00E90386">
      <w:pPr>
        <w:spacing w:after="0" w:line="240" w:lineRule="auto"/>
        <w:rPr>
          <w:rFonts w:ascii="Times New Roman" w:hAnsi="Times New Roman"/>
          <w:sz w:val="26"/>
          <w:szCs w:val="26"/>
        </w:rPr>
      </w:pPr>
      <w:r w:rsidRPr="00E90386">
        <w:rPr>
          <w:rFonts w:ascii="Times New Roman" w:hAnsi="Times New Roman"/>
          <w:sz w:val="28"/>
          <w:szCs w:val="28"/>
        </w:rPr>
        <w:t>Юрлинского муниципального района                                         Т.М. Моисеева</w:t>
      </w:r>
      <w:r w:rsidRPr="00E90386">
        <w:rPr>
          <w:rFonts w:ascii="Times New Roman" w:hAnsi="Times New Roman"/>
          <w:szCs w:val="28"/>
        </w:rPr>
        <w:t xml:space="preserve">                                                                                                                                     </w:t>
      </w:r>
    </w:p>
    <w:p w14:paraId="2F0E90E1" w14:textId="77777777" w:rsidR="00E90386" w:rsidRPr="00E90386" w:rsidRDefault="00E90386" w:rsidP="00E90386">
      <w:pPr>
        <w:suppressAutoHyphens/>
        <w:spacing w:after="0" w:line="240" w:lineRule="auto"/>
        <w:jc w:val="right"/>
        <w:rPr>
          <w:rFonts w:ascii="Times New Roman" w:hAnsi="Times New Roman"/>
          <w:lang w:eastAsia="zh-CN"/>
        </w:rPr>
      </w:pPr>
    </w:p>
    <w:p w14:paraId="5CD8DA88" w14:textId="77777777" w:rsidR="00E90386" w:rsidRPr="00E90386" w:rsidRDefault="00E90386" w:rsidP="00E90386">
      <w:pPr>
        <w:suppressAutoHyphens/>
        <w:spacing w:after="0" w:line="240" w:lineRule="auto"/>
        <w:jc w:val="right"/>
        <w:rPr>
          <w:rFonts w:ascii="Times New Roman" w:hAnsi="Times New Roman"/>
          <w:lang w:eastAsia="zh-CN"/>
        </w:rPr>
      </w:pPr>
    </w:p>
    <w:p w14:paraId="06448899" w14:textId="77777777" w:rsidR="00E90386" w:rsidRPr="00E90386" w:rsidRDefault="00E90386" w:rsidP="00E90386">
      <w:pPr>
        <w:suppressAutoHyphens/>
        <w:spacing w:after="0" w:line="240" w:lineRule="auto"/>
        <w:jc w:val="right"/>
        <w:rPr>
          <w:rFonts w:ascii="Times New Roman" w:hAnsi="Times New Roman"/>
          <w:lang w:eastAsia="zh-CN"/>
        </w:rPr>
      </w:pPr>
    </w:p>
    <w:p w14:paraId="0E390C5C" w14:textId="77777777" w:rsidR="00E90386" w:rsidRPr="00E90386" w:rsidRDefault="00E90386" w:rsidP="00E90386">
      <w:pPr>
        <w:suppressAutoHyphens/>
        <w:spacing w:after="0" w:line="240" w:lineRule="auto"/>
        <w:rPr>
          <w:rFonts w:ascii="Times New Roman" w:hAnsi="Times New Roman"/>
          <w:lang w:eastAsia="zh-CN"/>
        </w:rPr>
      </w:pPr>
    </w:p>
    <w:p w14:paraId="3D9BD06E" w14:textId="77777777" w:rsidR="00E90386" w:rsidRPr="00E90386" w:rsidRDefault="00E90386" w:rsidP="00E90386">
      <w:pPr>
        <w:suppressAutoHyphens/>
        <w:spacing w:after="0" w:line="240" w:lineRule="auto"/>
        <w:jc w:val="right"/>
        <w:rPr>
          <w:rFonts w:ascii="Times New Roman" w:hAnsi="Times New Roman"/>
          <w:lang w:eastAsia="zh-CN"/>
        </w:rPr>
      </w:pPr>
    </w:p>
    <w:p w14:paraId="1D97EFD8" w14:textId="77777777" w:rsidR="00326CE4" w:rsidRPr="00326CE4" w:rsidRDefault="00326CE4" w:rsidP="00326CE4">
      <w:pPr>
        <w:spacing w:after="0" w:line="240" w:lineRule="auto"/>
        <w:rPr>
          <w:rFonts w:ascii="Times New Roman" w:hAnsi="Times New Roman"/>
          <w:sz w:val="26"/>
          <w:szCs w:val="26"/>
        </w:rPr>
      </w:pPr>
    </w:p>
    <w:tbl>
      <w:tblPr>
        <w:tblW w:w="0" w:type="auto"/>
        <w:tblInd w:w="5920" w:type="dxa"/>
        <w:tblLayout w:type="fixed"/>
        <w:tblLook w:val="0000" w:firstRow="0" w:lastRow="0" w:firstColumn="0" w:lastColumn="0" w:noHBand="0" w:noVBand="0"/>
      </w:tblPr>
      <w:tblGrid>
        <w:gridCol w:w="4157"/>
      </w:tblGrid>
      <w:tr w:rsidR="00326CE4" w:rsidRPr="00326CE4" w14:paraId="371D2182" w14:textId="77777777" w:rsidTr="00326CE4">
        <w:trPr>
          <w:trHeight w:val="750"/>
        </w:trPr>
        <w:tc>
          <w:tcPr>
            <w:tcW w:w="4157" w:type="dxa"/>
            <w:shd w:val="clear" w:color="auto" w:fill="auto"/>
          </w:tcPr>
          <w:p w14:paraId="68D8E9D0" w14:textId="77777777" w:rsidR="00326CE4" w:rsidRPr="00326CE4" w:rsidRDefault="00326CE4" w:rsidP="00E90386">
            <w:pPr>
              <w:pageBreakBefore/>
              <w:suppressAutoHyphens/>
              <w:spacing w:after="0" w:line="240" w:lineRule="auto"/>
              <w:rPr>
                <w:rFonts w:eastAsia="Calibri" w:cs="Calibri"/>
                <w:kern w:val="1"/>
                <w:lang w:eastAsia="zh-CN"/>
              </w:rPr>
            </w:pPr>
            <w:r w:rsidRPr="00326CE4">
              <w:rPr>
                <w:rFonts w:ascii="Times New Roman" w:hAnsi="Times New Roman"/>
                <w:kern w:val="1"/>
                <w:sz w:val="24"/>
                <w:szCs w:val="24"/>
                <w:lang w:eastAsia="zh-CN"/>
              </w:rPr>
              <w:lastRenderedPageBreak/>
              <w:t xml:space="preserve">                          </w:t>
            </w:r>
            <w:r w:rsidR="00E90386">
              <w:rPr>
                <w:rFonts w:ascii="Times New Roman" w:hAnsi="Times New Roman"/>
                <w:kern w:val="1"/>
                <w:sz w:val="24"/>
                <w:szCs w:val="24"/>
                <w:lang w:eastAsia="zh-CN"/>
              </w:rPr>
              <w:t xml:space="preserve">              </w:t>
            </w:r>
            <w:r w:rsidRPr="00326CE4">
              <w:rPr>
                <w:rFonts w:ascii="Times New Roman" w:hAnsi="Times New Roman"/>
                <w:kern w:val="1"/>
                <w:sz w:val="24"/>
                <w:szCs w:val="24"/>
                <w:lang w:eastAsia="zh-CN"/>
              </w:rPr>
              <w:t xml:space="preserve"> </w:t>
            </w:r>
            <w:bookmarkStart w:id="1" w:name="_Hlk23785696"/>
            <w:r w:rsidRPr="00326CE4">
              <w:rPr>
                <w:rFonts w:ascii="Times New Roman" w:eastAsia="Calibri" w:hAnsi="Times New Roman"/>
                <w:kern w:val="1"/>
                <w:sz w:val="24"/>
                <w:szCs w:val="24"/>
                <w:lang w:eastAsia="zh-CN"/>
              </w:rPr>
              <w:t>Приложение 1</w:t>
            </w:r>
          </w:p>
          <w:p w14:paraId="648EC12E" w14:textId="77777777" w:rsidR="00326CE4" w:rsidRPr="00326CE4" w:rsidRDefault="00326CE4" w:rsidP="00326CE4">
            <w:pPr>
              <w:suppressAutoHyphens/>
              <w:spacing w:after="0" w:line="240" w:lineRule="auto"/>
              <w:jc w:val="right"/>
              <w:rPr>
                <w:rFonts w:eastAsia="Calibri" w:cs="Calibri"/>
                <w:kern w:val="1"/>
                <w:lang w:eastAsia="zh-CN"/>
              </w:rPr>
            </w:pPr>
            <w:r w:rsidRPr="00326CE4">
              <w:rPr>
                <w:rFonts w:ascii="Times New Roman" w:eastAsia="Calibri" w:hAnsi="Times New Roman"/>
                <w:kern w:val="1"/>
                <w:sz w:val="24"/>
                <w:szCs w:val="24"/>
                <w:lang w:eastAsia="zh-CN"/>
              </w:rPr>
              <w:t>к решению Думы Юрлинского муниципального округа</w:t>
            </w:r>
          </w:p>
          <w:p w14:paraId="5395DBC6" w14:textId="77777777" w:rsidR="00326CE4" w:rsidRPr="00326CE4" w:rsidRDefault="00326CE4" w:rsidP="00326CE4">
            <w:pPr>
              <w:suppressAutoHyphens/>
              <w:spacing w:after="0" w:line="240" w:lineRule="auto"/>
              <w:jc w:val="right"/>
              <w:rPr>
                <w:rFonts w:eastAsia="Calibri" w:cs="Calibri"/>
                <w:kern w:val="1"/>
                <w:lang w:eastAsia="zh-CN"/>
              </w:rPr>
            </w:pPr>
            <w:r w:rsidRPr="00326CE4">
              <w:rPr>
                <w:rFonts w:ascii="Times New Roman" w:hAnsi="Times New Roman"/>
                <w:kern w:val="1"/>
                <w:sz w:val="24"/>
                <w:szCs w:val="24"/>
                <w:lang w:eastAsia="zh-CN"/>
              </w:rPr>
              <w:t xml:space="preserve">      </w:t>
            </w:r>
            <w:r w:rsidRPr="00326CE4">
              <w:rPr>
                <w:rFonts w:ascii="Times New Roman" w:eastAsia="Calibri" w:hAnsi="Times New Roman"/>
                <w:kern w:val="1"/>
                <w:sz w:val="24"/>
                <w:szCs w:val="24"/>
                <w:lang w:eastAsia="zh-CN"/>
              </w:rPr>
              <w:t xml:space="preserve">от                   №    </w:t>
            </w:r>
            <w:r w:rsidRPr="00326CE4">
              <w:rPr>
                <w:rFonts w:ascii="Times New Roman" w:eastAsia="Calibri" w:hAnsi="Times New Roman"/>
                <w:kern w:val="1"/>
                <w:sz w:val="28"/>
                <w:szCs w:val="28"/>
                <w:lang w:eastAsia="zh-CN"/>
              </w:rPr>
              <w:t xml:space="preserve"> </w:t>
            </w:r>
            <w:bookmarkEnd w:id="1"/>
          </w:p>
        </w:tc>
      </w:tr>
    </w:tbl>
    <w:p w14:paraId="739B4540" w14:textId="77777777" w:rsidR="00326CE4" w:rsidRPr="00326CE4" w:rsidRDefault="00326CE4" w:rsidP="00326CE4">
      <w:pPr>
        <w:suppressAutoHyphens/>
        <w:spacing w:after="0" w:line="240" w:lineRule="auto"/>
        <w:rPr>
          <w:rFonts w:ascii="Times New Roman" w:eastAsia="SimSun" w:hAnsi="Times New Roman"/>
          <w:b/>
          <w:kern w:val="1"/>
          <w:sz w:val="24"/>
          <w:szCs w:val="28"/>
          <w:lang w:eastAsia="zh-CN" w:bidi="hi-IN"/>
        </w:rPr>
      </w:pPr>
    </w:p>
    <w:p w14:paraId="26BC9DF7" w14:textId="77777777" w:rsidR="00326CE4" w:rsidRPr="00326CE4" w:rsidRDefault="00326CE4" w:rsidP="00326CE4">
      <w:pPr>
        <w:suppressAutoHyphens/>
        <w:spacing w:after="0" w:line="240" w:lineRule="auto"/>
        <w:jc w:val="center"/>
        <w:rPr>
          <w:rFonts w:ascii="Liberation Serif" w:eastAsia="SimSun" w:hAnsi="Liberation Serif" w:cs="Mangal" w:hint="eastAsia"/>
          <w:kern w:val="1"/>
          <w:sz w:val="24"/>
          <w:szCs w:val="24"/>
          <w:lang w:eastAsia="zh-CN" w:bidi="hi-IN"/>
        </w:rPr>
      </w:pPr>
      <w:r w:rsidRPr="00326CE4">
        <w:rPr>
          <w:rFonts w:ascii="Times New Roman" w:eastAsia="SimSun" w:hAnsi="Times New Roman"/>
          <w:b/>
          <w:kern w:val="1"/>
          <w:sz w:val="24"/>
          <w:szCs w:val="28"/>
          <w:lang w:eastAsia="zh-CN" w:bidi="hi-IN"/>
        </w:rPr>
        <w:t>Источники финансирования дефицита бюджета</w:t>
      </w:r>
    </w:p>
    <w:p w14:paraId="2D04CDFF" w14:textId="77777777" w:rsidR="00326CE4" w:rsidRPr="00326CE4" w:rsidRDefault="00326CE4" w:rsidP="00326CE4">
      <w:pPr>
        <w:suppressAutoHyphens/>
        <w:spacing w:after="0" w:line="240" w:lineRule="auto"/>
        <w:jc w:val="center"/>
        <w:rPr>
          <w:rFonts w:ascii="Liberation Serif" w:eastAsia="SimSun" w:hAnsi="Liberation Serif" w:cs="Mangal" w:hint="eastAsia"/>
          <w:kern w:val="1"/>
          <w:sz w:val="24"/>
          <w:szCs w:val="24"/>
          <w:lang w:eastAsia="zh-CN" w:bidi="hi-IN"/>
        </w:rPr>
      </w:pPr>
      <w:r w:rsidRPr="00326CE4">
        <w:rPr>
          <w:rFonts w:ascii="Times New Roman" w:hAnsi="Times New Roman"/>
          <w:b/>
          <w:kern w:val="1"/>
          <w:sz w:val="24"/>
          <w:szCs w:val="28"/>
          <w:lang w:eastAsia="zh-CN" w:bidi="hi-IN"/>
        </w:rPr>
        <w:t xml:space="preserve"> </w:t>
      </w:r>
      <w:r w:rsidRPr="00326CE4">
        <w:rPr>
          <w:rFonts w:ascii="Times New Roman" w:eastAsia="SimSun" w:hAnsi="Times New Roman"/>
          <w:b/>
          <w:kern w:val="1"/>
          <w:sz w:val="24"/>
          <w:szCs w:val="28"/>
          <w:lang w:eastAsia="zh-CN" w:bidi="hi-IN"/>
        </w:rPr>
        <w:t>Юрлинского муниципального округа на 2020-2022 годы</w:t>
      </w:r>
    </w:p>
    <w:p w14:paraId="2C5F6B22" w14:textId="77777777" w:rsidR="00326CE4" w:rsidRPr="00326CE4" w:rsidRDefault="00326CE4" w:rsidP="00326CE4">
      <w:pPr>
        <w:suppressAutoHyphens/>
        <w:spacing w:after="0" w:line="240" w:lineRule="auto"/>
        <w:ind w:right="-283"/>
        <w:jc w:val="right"/>
        <w:rPr>
          <w:rFonts w:ascii="Liberation Serif" w:eastAsia="SimSun" w:hAnsi="Liberation Serif" w:cs="Mangal" w:hint="eastAsia"/>
          <w:kern w:val="1"/>
          <w:sz w:val="24"/>
          <w:szCs w:val="24"/>
          <w:lang w:eastAsia="zh-CN" w:bidi="hi-IN"/>
        </w:rPr>
      </w:pPr>
      <w:r w:rsidRPr="00326CE4">
        <w:rPr>
          <w:rFonts w:ascii="Times New Roman" w:hAnsi="Times New Roman"/>
          <w:kern w:val="1"/>
          <w:sz w:val="24"/>
          <w:szCs w:val="24"/>
          <w:lang w:eastAsia="zh-CN" w:bidi="hi-IN"/>
        </w:rPr>
        <w:t xml:space="preserve">                </w:t>
      </w:r>
      <w:r w:rsidRPr="00326CE4">
        <w:rPr>
          <w:rFonts w:ascii="Times New Roman" w:eastAsia="SimSun" w:hAnsi="Times New Roman"/>
          <w:kern w:val="1"/>
          <w:sz w:val="24"/>
          <w:szCs w:val="24"/>
          <w:lang w:eastAsia="zh-CN" w:bidi="hi-IN"/>
        </w:rPr>
        <w:t>тыс. руб.</w:t>
      </w:r>
    </w:p>
    <w:tbl>
      <w:tblPr>
        <w:tblW w:w="0" w:type="auto"/>
        <w:jc w:val="center"/>
        <w:tblLayout w:type="fixed"/>
        <w:tblLook w:val="0000" w:firstRow="0" w:lastRow="0" w:firstColumn="0" w:lastColumn="0" w:noHBand="0" w:noVBand="0"/>
      </w:tblPr>
      <w:tblGrid>
        <w:gridCol w:w="3180"/>
        <w:gridCol w:w="3960"/>
        <w:gridCol w:w="1080"/>
        <w:gridCol w:w="960"/>
        <w:gridCol w:w="1020"/>
      </w:tblGrid>
      <w:tr w:rsidR="00326CE4" w:rsidRPr="00326CE4" w14:paraId="78919E07" w14:textId="77777777" w:rsidTr="00326CE4">
        <w:trPr>
          <w:jc w:val="center"/>
        </w:trPr>
        <w:tc>
          <w:tcPr>
            <w:tcW w:w="3180" w:type="dxa"/>
            <w:tcBorders>
              <w:top w:val="single" w:sz="4" w:space="0" w:color="000001"/>
              <w:left w:val="single" w:sz="4" w:space="0" w:color="000001"/>
              <w:bottom w:val="single" w:sz="4" w:space="0" w:color="000001"/>
            </w:tcBorders>
            <w:shd w:val="clear" w:color="auto" w:fill="auto"/>
          </w:tcPr>
          <w:p w14:paraId="639DB35E" w14:textId="77777777" w:rsidR="00326CE4" w:rsidRPr="00326CE4" w:rsidRDefault="00326CE4" w:rsidP="00326CE4">
            <w:pPr>
              <w:suppressAutoHyphens/>
              <w:spacing w:after="0" w:line="240" w:lineRule="auto"/>
              <w:jc w:val="center"/>
              <w:rPr>
                <w:rFonts w:ascii="Liberation Serif" w:eastAsia="SimSun" w:hAnsi="Liberation Serif" w:cs="Mangal" w:hint="eastAsia"/>
                <w:kern w:val="1"/>
                <w:sz w:val="24"/>
                <w:szCs w:val="24"/>
                <w:lang w:eastAsia="zh-CN" w:bidi="hi-IN"/>
              </w:rPr>
            </w:pPr>
            <w:r w:rsidRPr="00326CE4">
              <w:rPr>
                <w:rFonts w:ascii="Times New Roman" w:eastAsia="SimSun" w:hAnsi="Times New Roman"/>
                <w:b/>
                <w:kern w:val="1"/>
                <w:sz w:val="24"/>
                <w:szCs w:val="24"/>
                <w:lang w:eastAsia="zh-CN" w:bidi="hi-IN"/>
              </w:rPr>
              <w:t>Код</w:t>
            </w:r>
          </w:p>
        </w:tc>
        <w:tc>
          <w:tcPr>
            <w:tcW w:w="3960" w:type="dxa"/>
            <w:tcBorders>
              <w:top w:val="single" w:sz="4" w:space="0" w:color="000001"/>
              <w:left w:val="single" w:sz="4" w:space="0" w:color="000001"/>
              <w:bottom w:val="single" w:sz="4" w:space="0" w:color="000001"/>
            </w:tcBorders>
            <w:shd w:val="clear" w:color="auto" w:fill="auto"/>
          </w:tcPr>
          <w:p w14:paraId="33F709F2" w14:textId="77777777" w:rsidR="00326CE4" w:rsidRPr="00326CE4" w:rsidRDefault="00326CE4" w:rsidP="00326CE4">
            <w:pPr>
              <w:suppressAutoHyphens/>
              <w:spacing w:after="0" w:line="240" w:lineRule="auto"/>
              <w:jc w:val="center"/>
              <w:rPr>
                <w:rFonts w:ascii="Liberation Serif" w:eastAsia="SimSun" w:hAnsi="Liberation Serif" w:cs="Mangal" w:hint="eastAsia"/>
                <w:kern w:val="1"/>
                <w:sz w:val="24"/>
                <w:szCs w:val="24"/>
                <w:lang w:eastAsia="zh-CN" w:bidi="hi-IN"/>
              </w:rPr>
            </w:pPr>
            <w:r w:rsidRPr="00326CE4">
              <w:rPr>
                <w:rFonts w:ascii="Times New Roman" w:eastAsia="SimSun" w:hAnsi="Times New Roman"/>
                <w:b/>
                <w:kern w:val="1"/>
                <w:sz w:val="24"/>
                <w:szCs w:val="24"/>
                <w:lang w:eastAsia="zh-CN" w:bidi="hi-IN"/>
              </w:rPr>
              <w:t xml:space="preserve">Наименование групп, подгрупп, статей, кодов </w:t>
            </w:r>
            <w:proofErr w:type="gramStart"/>
            <w:r w:rsidRPr="00326CE4">
              <w:rPr>
                <w:rFonts w:ascii="Times New Roman" w:eastAsia="SimSun" w:hAnsi="Times New Roman"/>
                <w:b/>
                <w:kern w:val="1"/>
                <w:sz w:val="24"/>
                <w:szCs w:val="24"/>
                <w:lang w:eastAsia="zh-CN" w:bidi="hi-IN"/>
              </w:rPr>
              <w:t>ЭК</w:t>
            </w:r>
            <w:proofErr w:type="gramEnd"/>
            <w:r w:rsidRPr="00326CE4">
              <w:rPr>
                <w:rFonts w:ascii="Times New Roman" w:eastAsia="SimSun" w:hAnsi="Times New Roman"/>
                <w:b/>
                <w:kern w:val="1"/>
                <w:sz w:val="24"/>
                <w:szCs w:val="24"/>
                <w:lang w:eastAsia="zh-CN" w:bidi="hi-IN"/>
              </w:rPr>
              <w:t>, источников внутреннего финансирования дефицита бюджета</w:t>
            </w:r>
          </w:p>
        </w:tc>
        <w:tc>
          <w:tcPr>
            <w:tcW w:w="1080" w:type="dxa"/>
            <w:tcBorders>
              <w:top w:val="single" w:sz="4" w:space="0" w:color="000001"/>
              <w:left w:val="single" w:sz="4" w:space="0" w:color="000001"/>
              <w:bottom w:val="single" w:sz="4" w:space="0" w:color="000001"/>
            </w:tcBorders>
            <w:shd w:val="clear" w:color="auto" w:fill="auto"/>
          </w:tcPr>
          <w:p w14:paraId="274558DD" w14:textId="77777777" w:rsidR="00326CE4" w:rsidRPr="00326CE4" w:rsidRDefault="00326CE4" w:rsidP="00326CE4">
            <w:pPr>
              <w:suppressAutoHyphens/>
              <w:spacing w:after="0" w:line="240" w:lineRule="auto"/>
              <w:jc w:val="center"/>
              <w:rPr>
                <w:rFonts w:ascii="Liberation Serif" w:eastAsia="SimSun" w:hAnsi="Liberation Serif" w:cs="Mangal" w:hint="eastAsia"/>
                <w:kern w:val="1"/>
                <w:sz w:val="24"/>
                <w:szCs w:val="24"/>
                <w:lang w:eastAsia="zh-CN" w:bidi="hi-IN"/>
              </w:rPr>
            </w:pPr>
            <w:r w:rsidRPr="00326CE4">
              <w:rPr>
                <w:rFonts w:ascii="Times New Roman" w:eastAsia="SimSun" w:hAnsi="Times New Roman"/>
                <w:b/>
                <w:kern w:val="1"/>
                <w:sz w:val="24"/>
                <w:szCs w:val="24"/>
                <w:lang w:eastAsia="zh-CN" w:bidi="hi-IN"/>
              </w:rPr>
              <w:t>2020</w:t>
            </w:r>
          </w:p>
          <w:p w14:paraId="2A6EE8DC" w14:textId="77777777" w:rsidR="00326CE4" w:rsidRPr="00326CE4" w:rsidRDefault="00326CE4" w:rsidP="00326CE4">
            <w:pPr>
              <w:suppressAutoHyphens/>
              <w:spacing w:after="0" w:line="240" w:lineRule="auto"/>
              <w:jc w:val="center"/>
              <w:rPr>
                <w:rFonts w:ascii="Liberation Serif" w:eastAsia="SimSun" w:hAnsi="Liberation Serif" w:cs="Mangal" w:hint="eastAsia"/>
                <w:kern w:val="1"/>
                <w:sz w:val="24"/>
                <w:szCs w:val="24"/>
                <w:lang w:eastAsia="zh-CN" w:bidi="hi-IN"/>
              </w:rPr>
            </w:pPr>
            <w:r w:rsidRPr="00326CE4">
              <w:rPr>
                <w:rFonts w:ascii="Times New Roman" w:eastAsia="SimSun" w:hAnsi="Times New Roman"/>
                <w:b/>
                <w:kern w:val="1"/>
                <w:sz w:val="24"/>
                <w:szCs w:val="24"/>
                <w:lang w:eastAsia="zh-CN" w:bidi="hi-IN"/>
              </w:rPr>
              <w:t>год</w:t>
            </w:r>
          </w:p>
        </w:tc>
        <w:tc>
          <w:tcPr>
            <w:tcW w:w="960" w:type="dxa"/>
            <w:tcBorders>
              <w:top w:val="single" w:sz="4" w:space="0" w:color="000001"/>
              <w:left w:val="single" w:sz="4" w:space="0" w:color="000001"/>
              <w:bottom w:val="single" w:sz="4" w:space="0" w:color="000001"/>
            </w:tcBorders>
            <w:shd w:val="clear" w:color="auto" w:fill="auto"/>
          </w:tcPr>
          <w:p w14:paraId="7BE7F9D7" w14:textId="77777777" w:rsidR="00326CE4" w:rsidRPr="00326CE4" w:rsidRDefault="00326CE4" w:rsidP="00326CE4">
            <w:pPr>
              <w:suppressAutoHyphens/>
              <w:spacing w:after="0" w:line="240" w:lineRule="auto"/>
              <w:jc w:val="center"/>
              <w:rPr>
                <w:rFonts w:ascii="Liberation Serif" w:eastAsia="SimSun" w:hAnsi="Liberation Serif" w:cs="Mangal" w:hint="eastAsia"/>
                <w:kern w:val="1"/>
                <w:sz w:val="24"/>
                <w:szCs w:val="24"/>
                <w:lang w:eastAsia="zh-CN" w:bidi="hi-IN"/>
              </w:rPr>
            </w:pPr>
            <w:r w:rsidRPr="00326CE4">
              <w:rPr>
                <w:rFonts w:ascii="Times New Roman" w:eastAsia="SimSun" w:hAnsi="Times New Roman"/>
                <w:b/>
                <w:kern w:val="1"/>
                <w:sz w:val="24"/>
                <w:szCs w:val="24"/>
                <w:lang w:eastAsia="zh-CN" w:bidi="hi-IN"/>
              </w:rPr>
              <w:t>2021 год</w:t>
            </w:r>
          </w:p>
        </w:tc>
        <w:tc>
          <w:tcPr>
            <w:tcW w:w="1020" w:type="dxa"/>
            <w:tcBorders>
              <w:top w:val="single" w:sz="4" w:space="0" w:color="000001"/>
              <w:left w:val="single" w:sz="4" w:space="0" w:color="000001"/>
              <w:bottom w:val="single" w:sz="4" w:space="0" w:color="000001"/>
              <w:right w:val="single" w:sz="4" w:space="0" w:color="000001"/>
            </w:tcBorders>
            <w:shd w:val="clear" w:color="auto" w:fill="auto"/>
          </w:tcPr>
          <w:p w14:paraId="0D68969C" w14:textId="77777777" w:rsidR="00326CE4" w:rsidRPr="00326CE4" w:rsidRDefault="00326CE4" w:rsidP="00326CE4">
            <w:pPr>
              <w:suppressAutoHyphens/>
              <w:spacing w:after="0" w:line="240" w:lineRule="auto"/>
              <w:jc w:val="center"/>
              <w:rPr>
                <w:rFonts w:ascii="Liberation Serif" w:eastAsia="SimSun" w:hAnsi="Liberation Serif" w:cs="Mangal" w:hint="eastAsia"/>
                <w:kern w:val="1"/>
                <w:sz w:val="24"/>
                <w:szCs w:val="24"/>
                <w:lang w:eastAsia="zh-CN" w:bidi="hi-IN"/>
              </w:rPr>
            </w:pPr>
            <w:r w:rsidRPr="00326CE4">
              <w:rPr>
                <w:rFonts w:ascii="Times New Roman" w:eastAsia="SimSun" w:hAnsi="Times New Roman"/>
                <w:b/>
                <w:kern w:val="1"/>
                <w:sz w:val="24"/>
                <w:szCs w:val="24"/>
                <w:lang w:eastAsia="zh-CN" w:bidi="hi-IN"/>
              </w:rPr>
              <w:t>20</w:t>
            </w:r>
            <w:r w:rsidRPr="00326CE4">
              <w:rPr>
                <w:rFonts w:ascii="Times New Roman" w:eastAsia="SimSun" w:hAnsi="Times New Roman"/>
                <w:b/>
                <w:kern w:val="1"/>
                <w:sz w:val="24"/>
                <w:szCs w:val="24"/>
                <w:lang w:val="en-US" w:eastAsia="zh-CN" w:bidi="hi-IN"/>
              </w:rPr>
              <w:t>2</w:t>
            </w:r>
            <w:r w:rsidRPr="00326CE4">
              <w:rPr>
                <w:rFonts w:ascii="Times New Roman" w:eastAsia="SimSun" w:hAnsi="Times New Roman"/>
                <w:b/>
                <w:kern w:val="1"/>
                <w:sz w:val="24"/>
                <w:szCs w:val="24"/>
                <w:lang w:eastAsia="zh-CN" w:bidi="hi-IN"/>
              </w:rPr>
              <w:t>2</w:t>
            </w:r>
          </w:p>
          <w:p w14:paraId="00668890" w14:textId="77777777" w:rsidR="00326CE4" w:rsidRPr="00326CE4" w:rsidRDefault="00326CE4" w:rsidP="00326CE4">
            <w:pPr>
              <w:suppressAutoHyphens/>
              <w:spacing w:after="0" w:line="240" w:lineRule="auto"/>
              <w:jc w:val="center"/>
              <w:rPr>
                <w:rFonts w:ascii="Liberation Serif" w:eastAsia="SimSun" w:hAnsi="Liberation Serif" w:cs="Mangal" w:hint="eastAsia"/>
                <w:kern w:val="1"/>
                <w:sz w:val="24"/>
                <w:szCs w:val="24"/>
                <w:lang w:eastAsia="zh-CN" w:bidi="hi-IN"/>
              </w:rPr>
            </w:pPr>
            <w:r w:rsidRPr="00326CE4">
              <w:rPr>
                <w:rFonts w:ascii="Times New Roman" w:eastAsia="SimSun" w:hAnsi="Times New Roman"/>
                <w:b/>
                <w:kern w:val="1"/>
                <w:sz w:val="24"/>
                <w:szCs w:val="24"/>
                <w:lang w:eastAsia="zh-CN" w:bidi="hi-IN"/>
              </w:rPr>
              <w:t>год</w:t>
            </w:r>
          </w:p>
        </w:tc>
      </w:tr>
      <w:tr w:rsidR="00326CE4" w:rsidRPr="00326CE4" w14:paraId="29DFCCBC" w14:textId="77777777" w:rsidTr="00326CE4">
        <w:trPr>
          <w:jc w:val="center"/>
        </w:trPr>
        <w:tc>
          <w:tcPr>
            <w:tcW w:w="3180" w:type="dxa"/>
            <w:tcBorders>
              <w:top w:val="single" w:sz="4" w:space="0" w:color="000001"/>
              <w:left w:val="single" w:sz="4" w:space="0" w:color="000001"/>
              <w:bottom w:val="single" w:sz="4" w:space="0" w:color="000001"/>
            </w:tcBorders>
            <w:shd w:val="clear" w:color="auto" w:fill="auto"/>
          </w:tcPr>
          <w:p w14:paraId="056868B6" w14:textId="77777777" w:rsidR="00326CE4" w:rsidRPr="00326CE4" w:rsidRDefault="00326CE4" w:rsidP="00326CE4">
            <w:pPr>
              <w:suppressAutoHyphens/>
              <w:spacing w:after="0" w:line="240" w:lineRule="auto"/>
              <w:jc w:val="center"/>
              <w:rPr>
                <w:rFonts w:ascii="Liberation Serif" w:eastAsia="SimSun" w:hAnsi="Liberation Serif" w:cs="Mangal" w:hint="eastAsia"/>
                <w:kern w:val="1"/>
                <w:sz w:val="24"/>
                <w:szCs w:val="24"/>
                <w:lang w:eastAsia="zh-CN" w:bidi="hi-IN"/>
              </w:rPr>
            </w:pPr>
            <w:r w:rsidRPr="00326CE4">
              <w:rPr>
                <w:rFonts w:ascii="Times New Roman" w:eastAsia="SimSun" w:hAnsi="Times New Roman"/>
                <w:kern w:val="1"/>
                <w:sz w:val="24"/>
                <w:szCs w:val="24"/>
                <w:lang w:eastAsia="zh-CN" w:bidi="hi-IN"/>
              </w:rPr>
              <w:t>000 90 00 00 00 00 0000 000</w:t>
            </w:r>
          </w:p>
        </w:tc>
        <w:tc>
          <w:tcPr>
            <w:tcW w:w="3960" w:type="dxa"/>
            <w:tcBorders>
              <w:top w:val="single" w:sz="4" w:space="0" w:color="000001"/>
              <w:left w:val="single" w:sz="4" w:space="0" w:color="000001"/>
              <w:bottom w:val="single" w:sz="4" w:space="0" w:color="000001"/>
            </w:tcBorders>
            <w:shd w:val="clear" w:color="auto" w:fill="auto"/>
          </w:tcPr>
          <w:p w14:paraId="1185BADA" w14:textId="77777777" w:rsidR="00326CE4" w:rsidRPr="00326CE4" w:rsidRDefault="00326CE4" w:rsidP="00326CE4">
            <w:pPr>
              <w:suppressAutoHyphens/>
              <w:spacing w:after="0" w:line="240" w:lineRule="auto"/>
              <w:rPr>
                <w:rFonts w:ascii="Liberation Serif" w:eastAsia="SimSun" w:hAnsi="Liberation Serif" w:cs="Mangal" w:hint="eastAsia"/>
                <w:kern w:val="1"/>
                <w:sz w:val="24"/>
                <w:szCs w:val="24"/>
                <w:lang w:eastAsia="zh-CN" w:bidi="hi-IN"/>
              </w:rPr>
            </w:pPr>
            <w:r w:rsidRPr="00326CE4">
              <w:rPr>
                <w:rFonts w:ascii="Times New Roman" w:eastAsia="SimSun" w:hAnsi="Times New Roman"/>
                <w:kern w:val="1"/>
                <w:sz w:val="24"/>
                <w:szCs w:val="24"/>
                <w:lang w:eastAsia="zh-CN" w:bidi="hi-IN"/>
              </w:rPr>
              <w:t>Источники финансирования дефицита бюджета - ВСЕГО</w:t>
            </w:r>
          </w:p>
        </w:tc>
        <w:tc>
          <w:tcPr>
            <w:tcW w:w="1080" w:type="dxa"/>
            <w:tcBorders>
              <w:top w:val="single" w:sz="4" w:space="0" w:color="000001"/>
              <w:left w:val="single" w:sz="4" w:space="0" w:color="000001"/>
              <w:bottom w:val="single" w:sz="4" w:space="0" w:color="000001"/>
            </w:tcBorders>
            <w:shd w:val="clear" w:color="auto" w:fill="auto"/>
          </w:tcPr>
          <w:p w14:paraId="525E0187" w14:textId="77777777" w:rsidR="00326CE4" w:rsidRPr="00326CE4" w:rsidRDefault="00326CE4" w:rsidP="00326CE4">
            <w:pPr>
              <w:suppressAutoHyphens/>
              <w:spacing w:after="0" w:line="240" w:lineRule="auto"/>
              <w:jc w:val="center"/>
              <w:rPr>
                <w:rFonts w:ascii="Liberation Serif" w:eastAsia="SimSun" w:hAnsi="Liberation Serif" w:cs="Mangal" w:hint="eastAsia"/>
                <w:kern w:val="1"/>
                <w:sz w:val="24"/>
                <w:szCs w:val="24"/>
                <w:lang w:eastAsia="zh-CN" w:bidi="hi-IN"/>
              </w:rPr>
            </w:pPr>
            <w:r w:rsidRPr="00326CE4">
              <w:rPr>
                <w:rFonts w:ascii="Times New Roman" w:eastAsia="SimSun" w:hAnsi="Times New Roman"/>
                <w:kern w:val="1"/>
                <w:sz w:val="24"/>
                <w:szCs w:val="24"/>
                <w:lang w:val="en-US" w:eastAsia="zh-CN" w:bidi="hi-IN"/>
              </w:rPr>
              <w:t>2777,5</w:t>
            </w:r>
          </w:p>
        </w:tc>
        <w:tc>
          <w:tcPr>
            <w:tcW w:w="960" w:type="dxa"/>
            <w:tcBorders>
              <w:top w:val="single" w:sz="4" w:space="0" w:color="000001"/>
              <w:left w:val="single" w:sz="4" w:space="0" w:color="000001"/>
              <w:bottom w:val="single" w:sz="4" w:space="0" w:color="000001"/>
            </w:tcBorders>
            <w:shd w:val="clear" w:color="auto" w:fill="auto"/>
          </w:tcPr>
          <w:p w14:paraId="7B6D8B0E" w14:textId="77777777" w:rsidR="00326CE4" w:rsidRPr="00326CE4" w:rsidRDefault="00326CE4" w:rsidP="00326CE4">
            <w:pPr>
              <w:suppressAutoHyphens/>
              <w:spacing w:after="0" w:line="240" w:lineRule="auto"/>
              <w:jc w:val="center"/>
              <w:rPr>
                <w:rFonts w:ascii="Liberation Serif" w:eastAsia="SimSun" w:hAnsi="Liberation Serif" w:cs="Mangal" w:hint="eastAsia"/>
                <w:kern w:val="1"/>
                <w:sz w:val="24"/>
                <w:szCs w:val="24"/>
                <w:lang w:eastAsia="zh-CN" w:bidi="hi-IN"/>
              </w:rPr>
            </w:pPr>
            <w:r w:rsidRPr="00326CE4">
              <w:rPr>
                <w:rFonts w:ascii="Times New Roman" w:eastAsia="SimSun" w:hAnsi="Times New Roman"/>
                <w:kern w:val="1"/>
                <w:sz w:val="24"/>
                <w:szCs w:val="24"/>
                <w:lang w:eastAsia="zh-CN" w:bidi="hi-IN"/>
              </w:rPr>
              <w:t>0</w:t>
            </w:r>
          </w:p>
        </w:tc>
        <w:tc>
          <w:tcPr>
            <w:tcW w:w="1020" w:type="dxa"/>
            <w:tcBorders>
              <w:top w:val="single" w:sz="4" w:space="0" w:color="000001"/>
              <w:left w:val="single" w:sz="4" w:space="0" w:color="000001"/>
              <w:bottom w:val="single" w:sz="4" w:space="0" w:color="000001"/>
              <w:right w:val="single" w:sz="4" w:space="0" w:color="000001"/>
            </w:tcBorders>
            <w:shd w:val="clear" w:color="auto" w:fill="auto"/>
          </w:tcPr>
          <w:p w14:paraId="347C9152" w14:textId="77777777" w:rsidR="00326CE4" w:rsidRPr="00326CE4" w:rsidRDefault="00326CE4" w:rsidP="00326CE4">
            <w:pPr>
              <w:suppressAutoHyphens/>
              <w:spacing w:after="0" w:line="240" w:lineRule="auto"/>
              <w:jc w:val="center"/>
              <w:rPr>
                <w:rFonts w:ascii="Liberation Serif" w:eastAsia="SimSun" w:hAnsi="Liberation Serif" w:cs="Mangal" w:hint="eastAsia"/>
                <w:kern w:val="1"/>
                <w:sz w:val="24"/>
                <w:szCs w:val="24"/>
                <w:lang w:eastAsia="zh-CN" w:bidi="hi-IN"/>
              </w:rPr>
            </w:pPr>
            <w:r w:rsidRPr="00326CE4">
              <w:rPr>
                <w:rFonts w:ascii="Times New Roman" w:eastAsia="SimSun" w:hAnsi="Times New Roman"/>
                <w:kern w:val="1"/>
                <w:sz w:val="24"/>
                <w:szCs w:val="24"/>
                <w:lang w:val="en-US" w:eastAsia="zh-CN" w:bidi="hi-IN"/>
              </w:rPr>
              <w:t>2793,84</w:t>
            </w:r>
          </w:p>
        </w:tc>
      </w:tr>
      <w:tr w:rsidR="00326CE4" w:rsidRPr="00326CE4" w14:paraId="4B9F2FF0" w14:textId="77777777" w:rsidTr="00326CE4">
        <w:trPr>
          <w:jc w:val="center"/>
        </w:trPr>
        <w:tc>
          <w:tcPr>
            <w:tcW w:w="3180" w:type="dxa"/>
            <w:tcBorders>
              <w:top w:val="single" w:sz="4" w:space="0" w:color="000001"/>
              <w:left w:val="single" w:sz="4" w:space="0" w:color="000001"/>
              <w:bottom w:val="single" w:sz="4" w:space="0" w:color="000001"/>
            </w:tcBorders>
            <w:shd w:val="clear" w:color="auto" w:fill="auto"/>
          </w:tcPr>
          <w:p w14:paraId="09BE08E4" w14:textId="77777777" w:rsidR="00326CE4" w:rsidRPr="00326CE4" w:rsidRDefault="00326CE4" w:rsidP="00326CE4">
            <w:pPr>
              <w:suppressAutoHyphens/>
              <w:spacing w:after="0" w:line="240" w:lineRule="auto"/>
              <w:jc w:val="center"/>
              <w:rPr>
                <w:rFonts w:ascii="Liberation Serif" w:eastAsia="SimSun" w:hAnsi="Liberation Serif" w:cs="Mangal" w:hint="eastAsia"/>
                <w:kern w:val="1"/>
                <w:sz w:val="24"/>
                <w:szCs w:val="24"/>
                <w:lang w:eastAsia="zh-CN" w:bidi="hi-IN"/>
              </w:rPr>
            </w:pPr>
            <w:r w:rsidRPr="00326CE4">
              <w:rPr>
                <w:rFonts w:ascii="Times New Roman" w:eastAsia="SimSun" w:hAnsi="Times New Roman"/>
                <w:kern w:val="1"/>
                <w:sz w:val="24"/>
                <w:szCs w:val="24"/>
                <w:lang w:eastAsia="zh-CN" w:bidi="hi-IN"/>
              </w:rPr>
              <w:t>000 01 00 00 00 00 0000 000</w:t>
            </w:r>
          </w:p>
        </w:tc>
        <w:tc>
          <w:tcPr>
            <w:tcW w:w="3960" w:type="dxa"/>
            <w:tcBorders>
              <w:top w:val="single" w:sz="4" w:space="0" w:color="000001"/>
              <w:left w:val="single" w:sz="4" w:space="0" w:color="000001"/>
              <w:bottom w:val="single" w:sz="4" w:space="0" w:color="000001"/>
            </w:tcBorders>
            <w:shd w:val="clear" w:color="auto" w:fill="auto"/>
          </w:tcPr>
          <w:p w14:paraId="5A67B5F8" w14:textId="77777777" w:rsidR="00326CE4" w:rsidRPr="00326CE4" w:rsidRDefault="00326CE4" w:rsidP="00326CE4">
            <w:pPr>
              <w:suppressAutoHyphens/>
              <w:spacing w:after="0" w:line="240" w:lineRule="auto"/>
              <w:rPr>
                <w:rFonts w:ascii="Liberation Serif" w:eastAsia="SimSun" w:hAnsi="Liberation Serif" w:cs="Mangal" w:hint="eastAsia"/>
                <w:kern w:val="1"/>
                <w:sz w:val="24"/>
                <w:szCs w:val="24"/>
                <w:lang w:eastAsia="zh-CN" w:bidi="hi-IN"/>
              </w:rPr>
            </w:pPr>
            <w:r w:rsidRPr="00326CE4">
              <w:rPr>
                <w:rFonts w:ascii="Times New Roman" w:eastAsia="SimSun" w:hAnsi="Times New Roman"/>
                <w:kern w:val="1"/>
                <w:sz w:val="24"/>
                <w:szCs w:val="24"/>
                <w:lang w:eastAsia="zh-CN" w:bidi="hi-IN"/>
              </w:rPr>
              <w:t>Источники внутреннего финансирования дефицита бюджета</w:t>
            </w:r>
          </w:p>
        </w:tc>
        <w:tc>
          <w:tcPr>
            <w:tcW w:w="1080" w:type="dxa"/>
            <w:tcBorders>
              <w:top w:val="single" w:sz="4" w:space="0" w:color="000001"/>
              <w:left w:val="single" w:sz="4" w:space="0" w:color="000001"/>
              <w:bottom w:val="single" w:sz="4" w:space="0" w:color="000001"/>
            </w:tcBorders>
            <w:shd w:val="clear" w:color="auto" w:fill="auto"/>
          </w:tcPr>
          <w:p w14:paraId="57BCCC33" w14:textId="77777777" w:rsidR="00326CE4" w:rsidRPr="00326CE4" w:rsidRDefault="00326CE4" w:rsidP="00326CE4">
            <w:pPr>
              <w:suppressAutoHyphens/>
              <w:spacing w:after="0" w:line="240" w:lineRule="auto"/>
              <w:jc w:val="center"/>
              <w:rPr>
                <w:rFonts w:ascii="Liberation Serif" w:eastAsia="SimSun" w:hAnsi="Liberation Serif" w:cs="Mangal" w:hint="eastAsia"/>
                <w:kern w:val="1"/>
                <w:sz w:val="24"/>
                <w:szCs w:val="24"/>
                <w:lang w:eastAsia="zh-CN" w:bidi="hi-IN"/>
              </w:rPr>
            </w:pPr>
            <w:r w:rsidRPr="00326CE4">
              <w:rPr>
                <w:rFonts w:ascii="Times New Roman" w:eastAsia="SimSun" w:hAnsi="Times New Roman"/>
                <w:kern w:val="1"/>
                <w:sz w:val="24"/>
                <w:szCs w:val="24"/>
                <w:lang w:val="en-US" w:eastAsia="zh-CN" w:bidi="hi-IN"/>
              </w:rPr>
              <w:t>0</w:t>
            </w:r>
          </w:p>
        </w:tc>
        <w:tc>
          <w:tcPr>
            <w:tcW w:w="960" w:type="dxa"/>
            <w:tcBorders>
              <w:top w:val="single" w:sz="4" w:space="0" w:color="000001"/>
              <w:left w:val="single" w:sz="4" w:space="0" w:color="000001"/>
              <w:bottom w:val="single" w:sz="4" w:space="0" w:color="000001"/>
            </w:tcBorders>
            <w:shd w:val="clear" w:color="auto" w:fill="auto"/>
          </w:tcPr>
          <w:p w14:paraId="00F2A9F5" w14:textId="77777777" w:rsidR="00326CE4" w:rsidRPr="00326CE4" w:rsidRDefault="00326CE4" w:rsidP="00326CE4">
            <w:pPr>
              <w:suppressAutoHyphens/>
              <w:spacing w:after="0" w:line="240" w:lineRule="auto"/>
              <w:jc w:val="center"/>
              <w:rPr>
                <w:rFonts w:ascii="Liberation Serif" w:eastAsia="SimSun" w:hAnsi="Liberation Serif" w:cs="Mangal" w:hint="eastAsia"/>
                <w:kern w:val="1"/>
                <w:sz w:val="24"/>
                <w:szCs w:val="24"/>
                <w:lang w:eastAsia="zh-CN" w:bidi="hi-IN"/>
              </w:rPr>
            </w:pPr>
            <w:r w:rsidRPr="00326CE4">
              <w:rPr>
                <w:rFonts w:ascii="Times New Roman" w:eastAsia="SimSun" w:hAnsi="Times New Roman"/>
                <w:kern w:val="1"/>
                <w:sz w:val="24"/>
                <w:szCs w:val="24"/>
                <w:lang w:val="en-US" w:eastAsia="zh-CN" w:bidi="hi-IN"/>
              </w:rPr>
              <w:t>0</w:t>
            </w:r>
          </w:p>
        </w:tc>
        <w:tc>
          <w:tcPr>
            <w:tcW w:w="1020" w:type="dxa"/>
            <w:tcBorders>
              <w:top w:val="single" w:sz="4" w:space="0" w:color="000001"/>
              <w:left w:val="single" w:sz="4" w:space="0" w:color="000001"/>
              <w:bottom w:val="single" w:sz="4" w:space="0" w:color="000001"/>
              <w:right w:val="single" w:sz="4" w:space="0" w:color="000001"/>
            </w:tcBorders>
            <w:shd w:val="clear" w:color="auto" w:fill="auto"/>
          </w:tcPr>
          <w:p w14:paraId="786EBEEB" w14:textId="77777777" w:rsidR="00326CE4" w:rsidRPr="00326CE4" w:rsidRDefault="00326CE4" w:rsidP="00326CE4">
            <w:pPr>
              <w:suppressAutoHyphens/>
              <w:spacing w:after="0" w:line="240" w:lineRule="auto"/>
              <w:jc w:val="center"/>
              <w:rPr>
                <w:rFonts w:ascii="Liberation Serif" w:eastAsia="SimSun" w:hAnsi="Liberation Serif" w:cs="Mangal" w:hint="eastAsia"/>
                <w:kern w:val="1"/>
                <w:sz w:val="24"/>
                <w:szCs w:val="24"/>
                <w:lang w:eastAsia="zh-CN" w:bidi="hi-IN"/>
              </w:rPr>
            </w:pPr>
            <w:r w:rsidRPr="00326CE4">
              <w:rPr>
                <w:rFonts w:ascii="Times New Roman" w:eastAsia="SimSun" w:hAnsi="Times New Roman"/>
                <w:kern w:val="1"/>
                <w:sz w:val="24"/>
                <w:szCs w:val="24"/>
                <w:lang w:val="en-US" w:eastAsia="zh-CN" w:bidi="hi-IN"/>
              </w:rPr>
              <w:t>0</w:t>
            </w:r>
          </w:p>
        </w:tc>
      </w:tr>
      <w:tr w:rsidR="00326CE4" w:rsidRPr="00326CE4" w14:paraId="66F06210" w14:textId="77777777" w:rsidTr="00326CE4">
        <w:trPr>
          <w:jc w:val="center"/>
        </w:trPr>
        <w:tc>
          <w:tcPr>
            <w:tcW w:w="3180" w:type="dxa"/>
            <w:tcBorders>
              <w:left w:val="single" w:sz="4" w:space="0" w:color="000001"/>
              <w:bottom w:val="single" w:sz="4" w:space="0" w:color="000001"/>
            </w:tcBorders>
            <w:shd w:val="clear" w:color="auto" w:fill="auto"/>
          </w:tcPr>
          <w:p w14:paraId="34FEE53A" w14:textId="77777777" w:rsidR="00326CE4" w:rsidRPr="00326CE4" w:rsidRDefault="00326CE4" w:rsidP="00326CE4">
            <w:pPr>
              <w:suppressAutoHyphens/>
              <w:spacing w:after="0" w:line="240" w:lineRule="auto"/>
              <w:jc w:val="center"/>
              <w:rPr>
                <w:rFonts w:ascii="Liberation Serif" w:eastAsia="SimSun" w:hAnsi="Liberation Serif" w:cs="Mangal" w:hint="eastAsia"/>
                <w:kern w:val="1"/>
                <w:sz w:val="24"/>
                <w:szCs w:val="24"/>
                <w:lang w:eastAsia="zh-CN" w:bidi="hi-IN"/>
              </w:rPr>
            </w:pPr>
            <w:r w:rsidRPr="00326CE4">
              <w:rPr>
                <w:rFonts w:ascii="Times New Roman" w:eastAsia="SimSun" w:hAnsi="Times New Roman"/>
                <w:kern w:val="1"/>
                <w:sz w:val="24"/>
                <w:szCs w:val="24"/>
                <w:lang w:eastAsia="zh-CN" w:bidi="hi-IN"/>
              </w:rPr>
              <w:t>000 01 05 00 00 00 0000 000</w:t>
            </w:r>
          </w:p>
        </w:tc>
        <w:tc>
          <w:tcPr>
            <w:tcW w:w="3960" w:type="dxa"/>
            <w:tcBorders>
              <w:left w:val="single" w:sz="4" w:space="0" w:color="000001"/>
              <w:bottom w:val="single" w:sz="4" w:space="0" w:color="000001"/>
            </w:tcBorders>
            <w:shd w:val="clear" w:color="auto" w:fill="auto"/>
          </w:tcPr>
          <w:p w14:paraId="31ACB026" w14:textId="77777777" w:rsidR="00326CE4" w:rsidRPr="00326CE4" w:rsidRDefault="00326CE4" w:rsidP="00326CE4">
            <w:pPr>
              <w:suppressAutoHyphens/>
              <w:spacing w:after="0" w:line="240" w:lineRule="auto"/>
              <w:rPr>
                <w:rFonts w:ascii="Liberation Serif" w:eastAsia="SimSun" w:hAnsi="Liberation Serif" w:cs="Mangal" w:hint="eastAsia"/>
                <w:kern w:val="1"/>
                <w:sz w:val="24"/>
                <w:szCs w:val="24"/>
                <w:lang w:eastAsia="zh-CN" w:bidi="hi-IN"/>
              </w:rPr>
            </w:pPr>
            <w:r w:rsidRPr="00326CE4">
              <w:rPr>
                <w:rFonts w:ascii="Times New Roman" w:eastAsia="SimSun" w:hAnsi="Times New Roman"/>
                <w:kern w:val="1"/>
                <w:sz w:val="24"/>
                <w:szCs w:val="24"/>
                <w:lang w:eastAsia="zh-CN" w:bidi="hi-IN"/>
              </w:rPr>
              <w:t>Изменение остатков средств на счетах по учету средств бюджета</w:t>
            </w:r>
          </w:p>
        </w:tc>
        <w:tc>
          <w:tcPr>
            <w:tcW w:w="1080" w:type="dxa"/>
            <w:tcBorders>
              <w:left w:val="single" w:sz="4" w:space="0" w:color="000001"/>
              <w:bottom w:val="single" w:sz="4" w:space="0" w:color="000001"/>
            </w:tcBorders>
            <w:shd w:val="clear" w:color="auto" w:fill="auto"/>
          </w:tcPr>
          <w:p w14:paraId="48EE5F9F" w14:textId="77777777" w:rsidR="00326CE4" w:rsidRPr="00326CE4" w:rsidRDefault="00326CE4" w:rsidP="00326CE4">
            <w:pPr>
              <w:suppressAutoHyphens/>
              <w:spacing w:after="0" w:line="240" w:lineRule="auto"/>
              <w:jc w:val="center"/>
              <w:rPr>
                <w:rFonts w:ascii="Liberation Serif" w:eastAsia="SimSun" w:hAnsi="Liberation Serif" w:cs="Mangal" w:hint="eastAsia"/>
                <w:kern w:val="1"/>
                <w:sz w:val="24"/>
                <w:szCs w:val="24"/>
                <w:lang w:eastAsia="zh-CN" w:bidi="hi-IN"/>
              </w:rPr>
            </w:pPr>
            <w:r w:rsidRPr="00326CE4">
              <w:rPr>
                <w:rFonts w:ascii="Times New Roman" w:eastAsia="SimSun" w:hAnsi="Times New Roman"/>
                <w:kern w:val="1"/>
                <w:sz w:val="24"/>
                <w:szCs w:val="24"/>
                <w:lang w:val="en-US" w:eastAsia="zh-CN" w:bidi="hi-IN"/>
              </w:rPr>
              <w:t>2777,5</w:t>
            </w:r>
          </w:p>
        </w:tc>
        <w:tc>
          <w:tcPr>
            <w:tcW w:w="960" w:type="dxa"/>
            <w:tcBorders>
              <w:left w:val="single" w:sz="4" w:space="0" w:color="000001"/>
              <w:bottom w:val="single" w:sz="4" w:space="0" w:color="000001"/>
            </w:tcBorders>
            <w:shd w:val="clear" w:color="auto" w:fill="auto"/>
          </w:tcPr>
          <w:p w14:paraId="7BD72AFA" w14:textId="77777777" w:rsidR="00326CE4" w:rsidRPr="00326CE4" w:rsidRDefault="00326CE4" w:rsidP="00326CE4">
            <w:pPr>
              <w:suppressAutoHyphens/>
              <w:spacing w:after="0" w:line="240" w:lineRule="auto"/>
              <w:jc w:val="center"/>
              <w:rPr>
                <w:rFonts w:ascii="Liberation Serif" w:eastAsia="SimSun" w:hAnsi="Liberation Serif" w:cs="Mangal" w:hint="eastAsia"/>
                <w:kern w:val="1"/>
                <w:sz w:val="24"/>
                <w:szCs w:val="24"/>
                <w:lang w:eastAsia="zh-CN" w:bidi="hi-IN"/>
              </w:rPr>
            </w:pPr>
            <w:r w:rsidRPr="00326CE4">
              <w:rPr>
                <w:rFonts w:ascii="Times New Roman" w:eastAsia="SimSun" w:hAnsi="Times New Roman"/>
                <w:kern w:val="1"/>
                <w:sz w:val="24"/>
                <w:szCs w:val="24"/>
                <w:lang w:eastAsia="zh-CN" w:bidi="hi-IN"/>
              </w:rPr>
              <w:t>0</w:t>
            </w:r>
          </w:p>
        </w:tc>
        <w:tc>
          <w:tcPr>
            <w:tcW w:w="1020" w:type="dxa"/>
            <w:tcBorders>
              <w:left w:val="single" w:sz="4" w:space="0" w:color="000001"/>
              <w:bottom w:val="single" w:sz="4" w:space="0" w:color="000001"/>
              <w:right w:val="single" w:sz="4" w:space="0" w:color="000001"/>
            </w:tcBorders>
            <w:shd w:val="clear" w:color="auto" w:fill="auto"/>
          </w:tcPr>
          <w:p w14:paraId="0898BF52" w14:textId="77777777" w:rsidR="00326CE4" w:rsidRPr="00326CE4" w:rsidRDefault="00326CE4" w:rsidP="00326CE4">
            <w:pPr>
              <w:suppressAutoHyphens/>
              <w:spacing w:after="0" w:line="240" w:lineRule="auto"/>
              <w:jc w:val="center"/>
              <w:rPr>
                <w:rFonts w:ascii="Liberation Serif" w:eastAsia="SimSun" w:hAnsi="Liberation Serif" w:cs="Mangal" w:hint="eastAsia"/>
                <w:kern w:val="1"/>
                <w:sz w:val="24"/>
                <w:szCs w:val="24"/>
                <w:lang w:eastAsia="zh-CN" w:bidi="hi-IN"/>
              </w:rPr>
            </w:pPr>
            <w:r w:rsidRPr="00326CE4">
              <w:rPr>
                <w:rFonts w:ascii="Times New Roman" w:eastAsia="SimSun" w:hAnsi="Times New Roman"/>
                <w:kern w:val="1"/>
                <w:sz w:val="24"/>
                <w:szCs w:val="24"/>
                <w:lang w:val="en-US" w:eastAsia="zh-CN" w:bidi="hi-IN"/>
              </w:rPr>
              <w:t>2793,84</w:t>
            </w:r>
          </w:p>
        </w:tc>
      </w:tr>
      <w:tr w:rsidR="00326CE4" w:rsidRPr="00326CE4" w14:paraId="44CC9277" w14:textId="77777777" w:rsidTr="00326CE4">
        <w:trPr>
          <w:jc w:val="center"/>
        </w:trPr>
        <w:tc>
          <w:tcPr>
            <w:tcW w:w="3180" w:type="dxa"/>
            <w:tcBorders>
              <w:top w:val="single" w:sz="4" w:space="0" w:color="000001"/>
              <w:left w:val="single" w:sz="4" w:space="0" w:color="000001"/>
              <w:bottom w:val="single" w:sz="4" w:space="0" w:color="000001"/>
            </w:tcBorders>
            <w:shd w:val="clear" w:color="auto" w:fill="auto"/>
          </w:tcPr>
          <w:p w14:paraId="2EEEDF46" w14:textId="77777777" w:rsidR="00326CE4" w:rsidRPr="00326CE4" w:rsidRDefault="00326CE4" w:rsidP="00326CE4">
            <w:pPr>
              <w:suppressAutoHyphens/>
              <w:spacing w:after="0" w:line="240" w:lineRule="auto"/>
              <w:jc w:val="center"/>
              <w:rPr>
                <w:rFonts w:ascii="Liberation Serif" w:eastAsia="SimSun" w:hAnsi="Liberation Serif" w:cs="Mangal" w:hint="eastAsia"/>
                <w:kern w:val="1"/>
                <w:sz w:val="24"/>
                <w:szCs w:val="24"/>
                <w:lang w:eastAsia="zh-CN" w:bidi="hi-IN"/>
              </w:rPr>
            </w:pPr>
            <w:r w:rsidRPr="00326CE4">
              <w:rPr>
                <w:rFonts w:ascii="Times New Roman" w:eastAsia="SimSun" w:hAnsi="Times New Roman"/>
                <w:kern w:val="1"/>
                <w:sz w:val="24"/>
                <w:szCs w:val="24"/>
                <w:lang w:eastAsia="zh-CN" w:bidi="hi-IN"/>
              </w:rPr>
              <w:t>000 01 06 00 00 00 0000 000</w:t>
            </w:r>
          </w:p>
        </w:tc>
        <w:tc>
          <w:tcPr>
            <w:tcW w:w="3960" w:type="dxa"/>
            <w:tcBorders>
              <w:top w:val="single" w:sz="4" w:space="0" w:color="000001"/>
              <w:left w:val="single" w:sz="4" w:space="0" w:color="000001"/>
              <w:bottom w:val="single" w:sz="4" w:space="0" w:color="000001"/>
            </w:tcBorders>
            <w:shd w:val="clear" w:color="auto" w:fill="auto"/>
          </w:tcPr>
          <w:p w14:paraId="1CF843A5" w14:textId="77777777" w:rsidR="00326CE4" w:rsidRPr="00326CE4" w:rsidRDefault="00326CE4" w:rsidP="00326CE4">
            <w:pPr>
              <w:suppressAutoHyphens/>
              <w:spacing w:after="0" w:line="240" w:lineRule="auto"/>
              <w:rPr>
                <w:rFonts w:ascii="Liberation Serif" w:eastAsia="SimSun" w:hAnsi="Liberation Serif" w:cs="Mangal" w:hint="eastAsia"/>
                <w:kern w:val="1"/>
                <w:sz w:val="24"/>
                <w:szCs w:val="24"/>
                <w:lang w:eastAsia="zh-CN" w:bidi="hi-IN"/>
              </w:rPr>
            </w:pPr>
            <w:r w:rsidRPr="00326CE4">
              <w:rPr>
                <w:rFonts w:ascii="Times New Roman" w:eastAsia="SimSun" w:hAnsi="Times New Roman"/>
                <w:kern w:val="1"/>
                <w:sz w:val="24"/>
                <w:szCs w:val="24"/>
                <w:lang w:eastAsia="zh-CN" w:bidi="hi-IN"/>
              </w:rPr>
              <w:t>Иные источники внутреннего финансирования дефицита бюджета</w:t>
            </w:r>
          </w:p>
        </w:tc>
        <w:tc>
          <w:tcPr>
            <w:tcW w:w="1080" w:type="dxa"/>
            <w:tcBorders>
              <w:top w:val="single" w:sz="4" w:space="0" w:color="000001"/>
              <w:left w:val="single" w:sz="4" w:space="0" w:color="000001"/>
              <w:bottom w:val="single" w:sz="4" w:space="0" w:color="000001"/>
            </w:tcBorders>
            <w:shd w:val="clear" w:color="auto" w:fill="auto"/>
          </w:tcPr>
          <w:p w14:paraId="7B47C1CB" w14:textId="77777777" w:rsidR="00326CE4" w:rsidRPr="00326CE4" w:rsidRDefault="00326CE4" w:rsidP="00326CE4">
            <w:pPr>
              <w:suppressAutoHyphens/>
              <w:spacing w:after="0" w:line="240" w:lineRule="auto"/>
              <w:jc w:val="center"/>
              <w:rPr>
                <w:rFonts w:ascii="Liberation Serif" w:eastAsia="SimSun" w:hAnsi="Liberation Serif" w:cs="Mangal" w:hint="eastAsia"/>
                <w:kern w:val="1"/>
                <w:sz w:val="24"/>
                <w:szCs w:val="24"/>
                <w:lang w:eastAsia="zh-CN" w:bidi="hi-IN"/>
              </w:rPr>
            </w:pPr>
            <w:r w:rsidRPr="00326CE4">
              <w:rPr>
                <w:rFonts w:ascii="Times New Roman" w:eastAsia="SimSun" w:hAnsi="Times New Roman"/>
                <w:kern w:val="1"/>
                <w:sz w:val="24"/>
                <w:szCs w:val="24"/>
                <w:lang w:val="en-US" w:eastAsia="zh-CN" w:bidi="hi-IN"/>
              </w:rPr>
              <w:t>0</w:t>
            </w:r>
          </w:p>
        </w:tc>
        <w:tc>
          <w:tcPr>
            <w:tcW w:w="960" w:type="dxa"/>
            <w:tcBorders>
              <w:top w:val="single" w:sz="4" w:space="0" w:color="000001"/>
              <w:left w:val="single" w:sz="4" w:space="0" w:color="000001"/>
              <w:bottom w:val="single" w:sz="4" w:space="0" w:color="000001"/>
            </w:tcBorders>
            <w:shd w:val="clear" w:color="auto" w:fill="auto"/>
          </w:tcPr>
          <w:p w14:paraId="0AE27313" w14:textId="77777777" w:rsidR="00326CE4" w:rsidRPr="00326CE4" w:rsidRDefault="00326CE4" w:rsidP="00326CE4">
            <w:pPr>
              <w:suppressAutoHyphens/>
              <w:spacing w:after="0" w:line="240" w:lineRule="auto"/>
              <w:jc w:val="center"/>
              <w:rPr>
                <w:rFonts w:ascii="Liberation Serif" w:eastAsia="SimSun" w:hAnsi="Liberation Serif" w:cs="Mangal" w:hint="eastAsia"/>
                <w:kern w:val="1"/>
                <w:sz w:val="24"/>
                <w:szCs w:val="24"/>
                <w:lang w:eastAsia="zh-CN" w:bidi="hi-IN"/>
              </w:rPr>
            </w:pPr>
            <w:r w:rsidRPr="00326CE4">
              <w:rPr>
                <w:rFonts w:ascii="Times New Roman" w:eastAsia="SimSun" w:hAnsi="Times New Roman"/>
                <w:kern w:val="1"/>
                <w:sz w:val="24"/>
                <w:szCs w:val="24"/>
                <w:lang w:val="en-US" w:eastAsia="zh-CN" w:bidi="hi-IN"/>
              </w:rPr>
              <w:t>0</w:t>
            </w:r>
          </w:p>
        </w:tc>
        <w:tc>
          <w:tcPr>
            <w:tcW w:w="1020" w:type="dxa"/>
            <w:tcBorders>
              <w:top w:val="single" w:sz="4" w:space="0" w:color="000001"/>
              <w:left w:val="single" w:sz="4" w:space="0" w:color="000001"/>
              <w:bottom w:val="single" w:sz="4" w:space="0" w:color="000001"/>
              <w:right w:val="single" w:sz="4" w:space="0" w:color="000001"/>
            </w:tcBorders>
            <w:shd w:val="clear" w:color="auto" w:fill="auto"/>
          </w:tcPr>
          <w:p w14:paraId="2C6549CA" w14:textId="77777777" w:rsidR="00326CE4" w:rsidRPr="00326CE4" w:rsidRDefault="00326CE4" w:rsidP="00326CE4">
            <w:pPr>
              <w:suppressAutoHyphens/>
              <w:spacing w:after="0" w:line="240" w:lineRule="auto"/>
              <w:jc w:val="center"/>
              <w:rPr>
                <w:rFonts w:ascii="Liberation Serif" w:eastAsia="SimSun" w:hAnsi="Liberation Serif" w:cs="Mangal" w:hint="eastAsia"/>
                <w:kern w:val="1"/>
                <w:sz w:val="24"/>
                <w:szCs w:val="24"/>
                <w:lang w:eastAsia="zh-CN" w:bidi="hi-IN"/>
              </w:rPr>
            </w:pPr>
            <w:r w:rsidRPr="00326CE4">
              <w:rPr>
                <w:rFonts w:ascii="Times New Roman" w:eastAsia="SimSun" w:hAnsi="Times New Roman"/>
                <w:kern w:val="1"/>
                <w:sz w:val="24"/>
                <w:szCs w:val="24"/>
                <w:lang w:val="en-US" w:eastAsia="zh-CN" w:bidi="hi-IN"/>
              </w:rPr>
              <w:t>0</w:t>
            </w:r>
          </w:p>
        </w:tc>
      </w:tr>
      <w:tr w:rsidR="00326CE4" w:rsidRPr="00326CE4" w14:paraId="62EAE73F" w14:textId="77777777" w:rsidTr="00326CE4">
        <w:trPr>
          <w:jc w:val="center"/>
        </w:trPr>
        <w:tc>
          <w:tcPr>
            <w:tcW w:w="3180" w:type="dxa"/>
            <w:tcBorders>
              <w:top w:val="single" w:sz="4" w:space="0" w:color="000001"/>
              <w:left w:val="single" w:sz="4" w:space="0" w:color="000001"/>
              <w:bottom w:val="single" w:sz="4" w:space="0" w:color="000001"/>
            </w:tcBorders>
            <w:shd w:val="clear" w:color="auto" w:fill="auto"/>
          </w:tcPr>
          <w:p w14:paraId="771BAF07" w14:textId="77777777" w:rsidR="00326CE4" w:rsidRPr="00326CE4" w:rsidRDefault="00326CE4" w:rsidP="00326CE4">
            <w:pPr>
              <w:suppressAutoHyphens/>
              <w:spacing w:after="0" w:line="240" w:lineRule="auto"/>
              <w:jc w:val="center"/>
              <w:rPr>
                <w:rFonts w:ascii="Liberation Serif" w:eastAsia="SimSun" w:hAnsi="Liberation Serif" w:cs="Mangal" w:hint="eastAsia"/>
                <w:kern w:val="1"/>
                <w:sz w:val="24"/>
                <w:szCs w:val="24"/>
                <w:lang w:eastAsia="zh-CN" w:bidi="hi-IN"/>
              </w:rPr>
            </w:pPr>
            <w:r w:rsidRPr="00326CE4">
              <w:rPr>
                <w:rFonts w:ascii="Times New Roman" w:eastAsia="SimSun" w:hAnsi="Times New Roman"/>
                <w:kern w:val="1"/>
                <w:sz w:val="24"/>
                <w:szCs w:val="24"/>
                <w:lang w:eastAsia="zh-CN" w:bidi="hi-IN"/>
              </w:rPr>
              <w:t xml:space="preserve">000 01 06 05 01 04 0000 640 </w:t>
            </w:r>
          </w:p>
        </w:tc>
        <w:tc>
          <w:tcPr>
            <w:tcW w:w="3960" w:type="dxa"/>
            <w:tcBorders>
              <w:top w:val="single" w:sz="4" w:space="0" w:color="000001"/>
              <w:left w:val="single" w:sz="4" w:space="0" w:color="000001"/>
              <w:bottom w:val="single" w:sz="4" w:space="0" w:color="000001"/>
            </w:tcBorders>
            <w:shd w:val="clear" w:color="auto" w:fill="auto"/>
          </w:tcPr>
          <w:p w14:paraId="7C168A8A" w14:textId="77777777" w:rsidR="00326CE4" w:rsidRPr="00326CE4" w:rsidRDefault="00326CE4" w:rsidP="00326CE4">
            <w:pPr>
              <w:suppressAutoHyphens/>
              <w:spacing w:after="0" w:line="240" w:lineRule="auto"/>
              <w:rPr>
                <w:rFonts w:ascii="Liberation Serif" w:eastAsia="SimSun" w:hAnsi="Liberation Serif" w:cs="Mangal" w:hint="eastAsia"/>
                <w:kern w:val="1"/>
                <w:sz w:val="24"/>
                <w:szCs w:val="24"/>
                <w:lang w:eastAsia="zh-CN" w:bidi="hi-IN"/>
              </w:rPr>
            </w:pPr>
            <w:r w:rsidRPr="00326CE4">
              <w:rPr>
                <w:rFonts w:ascii="Times New Roman" w:eastAsia="SimSun" w:hAnsi="Times New Roman"/>
                <w:kern w:val="1"/>
                <w:sz w:val="24"/>
                <w:szCs w:val="24"/>
                <w:lang w:eastAsia="zh-CN" w:bidi="hi-IN"/>
              </w:rPr>
              <w:t xml:space="preserve">Возврат бюджетных кредитов, предоставленных юридическим лицам из бюджетов городских округов в валюте Российской Федерации </w:t>
            </w:r>
          </w:p>
        </w:tc>
        <w:tc>
          <w:tcPr>
            <w:tcW w:w="1080" w:type="dxa"/>
            <w:tcBorders>
              <w:top w:val="single" w:sz="4" w:space="0" w:color="000001"/>
              <w:left w:val="single" w:sz="4" w:space="0" w:color="000001"/>
              <w:bottom w:val="single" w:sz="4" w:space="0" w:color="000001"/>
            </w:tcBorders>
            <w:shd w:val="clear" w:color="auto" w:fill="auto"/>
          </w:tcPr>
          <w:p w14:paraId="07CDB8A9" w14:textId="77777777" w:rsidR="00326CE4" w:rsidRPr="00326CE4" w:rsidRDefault="00326CE4" w:rsidP="00326CE4">
            <w:pPr>
              <w:suppressAutoHyphens/>
              <w:spacing w:after="0" w:line="240" w:lineRule="auto"/>
              <w:jc w:val="center"/>
              <w:rPr>
                <w:rFonts w:ascii="Liberation Serif" w:eastAsia="SimSun" w:hAnsi="Liberation Serif" w:cs="Mangal" w:hint="eastAsia"/>
                <w:kern w:val="1"/>
                <w:sz w:val="24"/>
                <w:szCs w:val="24"/>
                <w:lang w:eastAsia="zh-CN" w:bidi="hi-IN"/>
              </w:rPr>
            </w:pPr>
            <w:r w:rsidRPr="00326CE4">
              <w:rPr>
                <w:rFonts w:ascii="Times New Roman" w:eastAsia="SimSun" w:hAnsi="Times New Roman"/>
                <w:kern w:val="1"/>
                <w:sz w:val="24"/>
                <w:szCs w:val="24"/>
                <w:lang w:val="en-US" w:eastAsia="zh-CN" w:bidi="hi-IN"/>
              </w:rPr>
              <w:t>0</w:t>
            </w:r>
          </w:p>
        </w:tc>
        <w:tc>
          <w:tcPr>
            <w:tcW w:w="960" w:type="dxa"/>
            <w:tcBorders>
              <w:top w:val="single" w:sz="4" w:space="0" w:color="000001"/>
              <w:left w:val="single" w:sz="4" w:space="0" w:color="000001"/>
              <w:bottom w:val="single" w:sz="4" w:space="0" w:color="000001"/>
            </w:tcBorders>
            <w:shd w:val="clear" w:color="auto" w:fill="auto"/>
          </w:tcPr>
          <w:p w14:paraId="7A31EDDA" w14:textId="77777777" w:rsidR="00326CE4" w:rsidRPr="00326CE4" w:rsidRDefault="00326CE4" w:rsidP="00326CE4">
            <w:pPr>
              <w:suppressAutoHyphens/>
              <w:spacing w:after="0" w:line="240" w:lineRule="auto"/>
              <w:jc w:val="center"/>
              <w:rPr>
                <w:rFonts w:ascii="Liberation Serif" w:eastAsia="SimSun" w:hAnsi="Liberation Serif" w:cs="Mangal" w:hint="eastAsia"/>
                <w:kern w:val="1"/>
                <w:sz w:val="24"/>
                <w:szCs w:val="24"/>
                <w:lang w:eastAsia="zh-CN" w:bidi="hi-IN"/>
              </w:rPr>
            </w:pPr>
            <w:r w:rsidRPr="00326CE4">
              <w:rPr>
                <w:rFonts w:ascii="Times New Roman" w:eastAsia="SimSun" w:hAnsi="Times New Roman"/>
                <w:kern w:val="1"/>
                <w:sz w:val="24"/>
                <w:szCs w:val="24"/>
                <w:lang w:val="en-US" w:eastAsia="zh-CN" w:bidi="hi-IN"/>
              </w:rPr>
              <w:t>0</w:t>
            </w:r>
          </w:p>
        </w:tc>
        <w:tc>
          <w:tcPr>
            <w:tcW w:w="1020" w:type="dxa"/>
            <w:tcBorders>
              <w:top w:val="single" w:sz="4" w:space="0" w:color="000001"/>
              <w:left w:val="single" w:sz="4" w:space="0" w:color="000001"/>
              <w:bottom w:val="single" w:sz="4" w:space="0" w:color="000001"/>
              <w:right w:val="single" w:sz="4" w:space="0" w:color="000001"/>
            </w:tcBorders>
            <w:shd w:val="clear" w:color="auto" w:fill="auto"/>
          </w:tcPr>
          <w:p w14:paraId="687EC8D1" w14:textId="77777777" w:rsidR="00326CE4" w:rsidRPr="00326CE4" w:rsidRDefault="00326CE4" w:rsidP="00326CE4">
            <w:pPr>
              <w:suppressAutoHyphens/>
              <w:spacing w:after="0" w:line="240" w:lineRule="auto"/>
              <w:jc w:val="center"/>
              <w:rPr>
                <w:rFonts w:ascii="Liberation Serif" w:eastAsia="SimSun" w:hAnsi="Liberation Serif" w:cs="Mangal" w:hint="eastAsia"/>
                <w:kern w:val="1"/>
                <w:sz w:val="24"/>
                <w:szCs w:val="24"/>
                <w:lang w:eastAsia="zh-CN" w:bidi="hi-IN"/>
              </w:rPr>
            </w:pPr>
            <w:r w:rsidRPr="00326CE4">
              <w:rPr>
                <w:rFonts w:ascii="Times New Roman" w:eastAsia="SimSun" w:hAnsi="Times New Roman"/>
                <w:kern w:val="1"/>
                <w:sz w:val="24"/>
                <w:szCs w:val="24"/>
                <w:lang w:val="en-US" w:eastAsia="zh-CN" w:bidi="hi-IN"/>
              </w:rPr>
              <w:t>0</w:t>
            </w:r>
          </w:p>
        </w:tc>
      </w:tr>
    </w:tbl>
    <w:p w14:paraId="68B63640" w14:textId="77777777" w:rsidR="00326CE4" w:rsidRPr="00326CE4" w:rsidRDefault="00326CE4" w:rsidP="00326CE4">
      <w:pPr>
        <w:suppressAutoHyphens/>
        <w:spacing w:after="0" w:line="240" w:lineRule="auto"/>
        <w:jc w:val="center"/>
        <w:rPr>
          <w:rFonts w:ascii="Liberation Serif" w:eastAsia="SimSun" w:hAnsi="Liberation Serif" w:cs="Mangal" w:hint="eastAsia"/>
          <w:b/>
          <w:kern w:val="1"/>
          <w:sz w:val="24"/>
          <w:szCs w:val="28"/>
          <w:lang w:eastAsia="zh-CN" w:bidi="hi-IN"/>
        </w:rPr>
      </w:pPr>
    </w:p>
    <w:p w14:paraId="314C1157" w14:textId="77777777" w:rsidR="00326CE4" w:rsidRPr="00326CE4" w:rsidRDefault="00326CE4" w:rsidP="00326CE4">
      <w:pPr>
        <w:suppressAutoHyphens/>
        <w:spacing w:after="0" w:line="240" w:lineRule="auto"/>
        <w:jc w:val="center"/>
        <w:rPr>
          <w:rFonts w:ascii="Liberation Serif" w:eastAsia="SimSun" w:hAnsi="Liberation Serif" w:cs="Mangal" w:hint="eastAsia"/>
          <w:b/>
          <w:kern w:val="1"/>
          <w:sz w:val="24"/>
          <w:szCs w:val="28"/>
          <w:lang w:eastAsia="zh-CN" w:bidi="hi-IN"/>
        </w:rPr>
      </w:pPr>
    </w:p>
    <w:p w14:paraId="4E41F326" w14:textId="77777777" w:rsidR="00326CE4" w:rsidRDefault="00326CE4">
      <w:pPr>
        <w:rPr>
          <w:rFonts w:ascii="Times New Roman" w:hAnsi="Times New Roman"/>
          <w:sz w:val="28"/>
          <w:szCs w:val="28"/>
        </w:rPr>
      </w:pPr>
    </w:p>
    <w:p w14:paraId="5319C9A7" w14:textId="77777777" w:rsidR="00326CE4" w:rsidRDefault="00326CE4">
      <w:pPr>
        <w:rPr>
          <w:rFonts w:ascii="Times New Roman" w:hAnsi="Times New Roman"/>
          <w:sz w:val="28"/>
          <w:szCs w:val="28"/>
        </w:rPr>
      </w:pPr>
    </w:p>
    <w:p w14:paraId="1F59E522" w14:textId="77777777" w:rsidR="00326CE4" w:rsidRDefault="00326CE4">
      <w:pPr>
        <w:rPr>
          <w:rFonts w:ascii="Times New Roman" w:hAnsi="Times New Roman"/>
          <w:sz w:val="28"/>
          <w:szCs w:val="28"/>
        </w:rPr>
      </w:pPr>
    </w:p>
    <w:p w14:paraId="56B81E8B" w14:textId="77777777" w:rsidR="00326CE4" w:rsidRDefault="00326CE4">
      <w:pPr>
        <w:rPr>
          <w:rFonts w:ascii="Times New Roman" w:hAnsi="Times New Roman"/>
          <w:sz w:val="28"/>
          <w:szCs w:val="28"/>
        </w:rPr>
      </w:pPr>
    </w:p>
    <w:p w14:paraId="7078A87D" w14:textId="77777777" w:rsidR="00326CE4" w:rsidRDefault="00326CE4">
      <w:pPr>
        <w:rPr>
          <w:rFonts w:ascii="Times New Roman" w:hAnsi="Times New Roman"/>
          <w:sz w:val="28"/>
          <w:szCs w:val="28"/>
        </w:rPr>
      </w:pPr>
    </w:p>
    <w:p w14:paraId="5FE4B620" w14:textId="77777777" w:rsidR="00326CE4" w:rsidRDefault="00326CE4">
      <w:pPr>
        <w:rPr>
          <w:rFonts w:ascii="Times New Roman" w:hAnsi="Times New Roman"/>
          <w:sz w:val="28"/>
          <w:szCs w:val="28"/>
        </w:rPr>
      </w:pPr>
    </w:p>
    <w:p w14:paraId="642BC70F" w14:textId="77777777" w:rsidR="00326CE4" w:rsidRDefault="00326CE4">
      <w:pPr>
        <w:rPr>
          <w:rFonts w:ascii="Times New Roman" w:hAnsi="Times New Roman"/>
          <w:sz w:val="28"/>
          <w:szCs w:val="28"/>
        </w:rPr>
      </w:pPr>
    </w:p>
    <w:p w14:paraId="7E8077B1" w14:textId="77777777" w:rsidR="00326CE4" w:rsidRDefault="00326CE4">
      <w:pPr>
        <w:rPr>
          <w:rFonts w:ascii="Times New Roman" w:hAnsi="Times New Roman"/>
          <w:sz w:val="28"/>
          <w:szCs w:val="28"/>
        </w:rPr>
      </w:pPr>
    </w:p>
    <w:p w14:paraId="217CBB10" w14:textId="77777777" w:rsidR="00326CE4" w:rsidRDefault="00326CE4">
      <w:pPr>
        <w:rPr>
          <w:rFonts w:ascii="Times New Roman" w:hAnsi="Times New Roman"/>
          <w:sz w:val="28"/>
          <w:szCs w:val="28"/>
        </w:rPr>
      </w:pPr>
    </w:p>
    <w:p w14:paraId="49210EBB" w14:textId="77777777" w:rsidR="00326CE4" w:rsidRDefault="00326CE4">
      <w:pPr>
        <w:rPr>
          <w:rFonts w:ascii="Times New Roman" w:hAnsi="Times New Roman"/>
          <w:sz w:val="28"/>
          <w:szCs w:val="28"/>
        </w:rPr>
      </w:pPr>
    </w:p>
    <w:p w14:paraId="143F0570" w14:textId="77777777" w:rsidR="00326CE4" w:rsidRDefault="00326CE4">
      <w:pPr>
        <w:rPr>
          <w:rFonts w:ascii="Times New Roman" w:hAnsi="Times New Roman"/>
          <w:sz w:val="28"/>
          <w:szCs w:val="28"/>
        </w:rPr>
      </w:pPr>
    </w:p>
    <w:p w14:paraId="50C04392" w14:textId="77777777" w:rsidR="00326CE4" w:rsidRDefault="00326CE4">
      <w:pPr>
        <w:rPr>
          <w:rFonts w:ascii="Times New Roman" w:hAnsi="Times New Roman"/>
          <w:sz w:val="28"/>
          <w:szCs w:val="28"/>
        </w:rPr>
      </w:pPr>
    </w:p>
    <w:p w14:paraId="7AED267B" w14:textId="77777777" w:rsidR="00326CE4" w:rsidRDefault="00326CE4">
      <w:pPr>
        <w:rPr>
          <w:rFonts w:ascii="Times New Roman" w:hAnsi="Times New Roman"/>
          <w:sz w:val="28"/>
          <w:szCs w:val="28"/>
        </w:rPr>
      </w:pPr>
    </w:p>
    <w:p w14:paraId="76EA32D8" w14:textId="77777777" w:rsidR="00326CE4" w:rsidRPr="00326CE4" w:rsidRDefault="00326CE4" w:rsidP="00326CE4">
      <w:pPr>
        <w:widowControl w:val="0"/>
        <w:shd w:val="clear" w:color="auto" w:fill="FFFFFF"/>
        <w:suppressAutoHyphens/>
        <w:autoSpaceDE w:val="0"/>
        <w:spacing w:after="0" w:line="240" w:lineRule="auto"/>
        <w:jc w:val="right"/>
        <w:rPr>
          <w:rFonts w:ascii="Times New Roman" w:hAnsi="Times New Roman"/>
          <w:sz w:val="20"/>
          <w:szCs w:val="20"/>
          <w:lang w:eastAsia="zh-CN"/>
        </w:rPr>
      </w:pPr>
      <w:r w:rsidRPr="00326CE4">
        <w:rPr>
          <w:rFonts w:ascii="Times New Roman" w:hAnsi="Times New Roman"/>
          <w:spacing w:val="-11"/>
          <w:lang w:eastAsia="zh-CN"/>
        </w:rPr>
        <w:lastRenderedPageBreak/>
        <w:t xml:space="preserve">                                                                                                               </w:t>
      </w:r>
      <w:r w:rsidRPr="00326CE4">
        <w:rPr>
          <w:rFonts w:ascii="Times New Roman" w:hAnsi="Times New Roman"/>
          <w:spacing w:val="-11"/>
          <w:sz w:val="24"/>
          <w:szCs w:val="24"/>
          <w:lang w:eastAsia="zh-CN"/>
        </w:rPr>
        <w:t>Приложение  2</w:t>
      </w:r>
    </w:p>
    <w:p w14:paraId="11AD738B" w14:textId="77777777" w:rsidR="00326CE4" w:rsidRPr="00326CE4" w:rsidRDefault="00326CE4" w:rsidP="00326CE4">
      <w:pPr>
        <w:widowControl w:val="0"/>
        <w:shd w:val="clear" w:color="auto" w:fill="FFFFFF"/>
        <w:suppressAutoHyphens/>
        <w:autoSpaceDE w:val="0"/>
        <w:spacing w:after="0" w:line="240" w:lineRule="auto"/>
        <w:jc w:val="right"/>
        <w:rPr>
          <w:rFonts w:ascii="Times New Roman" w:hAnsi="Times New Roman"/>
          <w:sz w:val="20"/>
          <w:szCs w:val="20"/>
          <w:lang w:eastAsia="zh-CN"/>
        </w:rPr>
      </w:pPr>
      <w:r w:rsidRPr="00326CE4">
        <w:rPr>
          <w:rFonts w:ascii="Times New Roman" w:hAnsi="Times New Roman"/>
          <w:spacing w:val="-12"/>
          <w:sz w:val="24"/>
          <w:szCs w:val="24"/>
          <w:lang w:eastAsia="zh-CN"/>
        </w:rPr>
        <w:t xml:space="preserve">                                                                                                                                                 к решению Думы</w:t>
      </w:r>
      <w:r w:rsidRPr="00326CE4">
        <w:rPr>
          <w:rFonts w:ascii="Times New Roman" w:hAnsi="Times New Roman"/>
          <w:sz w:val="20"/>
          <w:szCs w:val="20"/>
          <w:lang w:eastAsia="zh-CN"/>
        </w:rPr>
        <w:t xml:space="preserve"> </w:t>
      </w:r>
      <w:r w:rsidRPr="00326CE4">
        <w:rPr>
          <w:rFonts w:ascii="Times New Roman" w:hAnsi="Times New Roman"/>
          <w:spacing w:val="-12"/>
          <w:sz w:val="24"/>
          <w:szCs w:val="24"/>
          <w:lang w:eastAsia="zh-CN"/>
        </w:rPr>
        <w:t>Юрлинского муниципального округа</w:t>
      </w:r>
    </w:p>
    <w:p w14:paraId="463664B3" w14:textId="77777777" w:rsidR="00326CE4" w:rsidRDefault="00326CE4" w:rsidP="00326CE4">
      <w:pPr>
        <w:widowControl w:val="0"/>
        <w:shd w:val="clear" w:color="auto" w:fill="FFFFFF"/>
        <w:tabs>
          <w:tab w:val="left" w:pos="7637"/>
        </w:tabs>
        <w:suppressAutoHyphens/>
        <w:autoSpaceDE w:val="0"/>
        <w:spacing w:after="0" w:line="240" w:lineRule="auto"/>
        <w:jc w:val="right"/>
        <w:rPr>
          <w:rFonts w:ascii="Times New Roman" w:hAnsi="Times New Roman"/>
          <w:spacing w:val="-8"/>
          <w:sz w:val="24"/>
          <w:szCs w:val="24"/>
          <w:lang w:eastAsia="zh-CN"/>
        </w:rPr>
      </w:pPr>
      <w:r w:rsidRPr="00326CE4">
        <w:rPr>
          <w:rFonts w:ascii="Times New Roman" w:hAnsi="Times New Roman"/>
          <w:spacing w:val="-8"/>
          <w:sz w:val="24"/>
          <w:szCs w:val="24"/>
          <w:lang w:eastAsia="zh-CN"/>
        </w:rPr>
        <w:t xml:space="preserve">                                                                                                           </w:t>
      </w:r>
      <w:r>
        <w:rPr>
          <w:rFonts w:ascii="Times New Roman" w:hAnsi="Times New Roman"/>
          <w:spacing w:val="-8"/>
          <w:sz w:val="24"/>
          <w:szCs w:val="24"/>
          <w:lang w:eastAsia="zh-CN"/>
        </w:rPr>
        <w:t xml:space="preserve">от                    </w:t>
      </w:r>
      <w:r w:rsidRPr="00326CE4">
        <w:rPr>
          <w:rFonts w:ascii="Times New Roman" w:hAnsi="Times New Roman"/>
          <w:spacing w:val="-8"/>
          <w:sz w:val="24"/>
          <w:szCs w:val="24"/>
          <w:lang w:eastAsia="zh-CN"/>
        </w:rPr>
        <w:t>№</w:t>
      </w:r>
      <w:r>
        <w:rPr>
          <w:rFonts w:ascii="Times New Roman" w:hAnsi="Times New Roman"/>
          <w:spacing w:val="-8"/>
          <w:sz w:val="24"/>
          <w:szCs w:val="24"/>
          <w:lang w:eastAsia="zh-CN"/>
        </w:rPr>
        <w:t xml:space="preserve">    </w:t>
      </w:r>
    </w:p>
    <w:p w14:paraId="2FC212A0" w14:textId="77777777" w:rsidR="00326CE4" w:rsidRPr="00326CE4" w:rsidRDefault="00326CE4" w:rsidP="00326CE4">
      <w:pPr>
        <w:widowControl w:val="0"/>
        <w:shd w:val="clear" w:color="auto" w:fill="FFFFFF"/>
        <w:tabs>
          <w:tab w:val="left" w:pos="7637"/>
        </w:tabs>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8"/>
          <w:sz w:val="24"/>
          <w:szCs w:val="24"/>
          <w:lang w:eastAsia="zh-CN"/>
        </w:rPr>
        <w:t xml:space="preserve">   </w:t>
      </w:r>
      <w:r w:rsidRPr="00326CE4">
        <w:rPr>
          <w:rFonts w:ascii="Times New Roman" w:hAnsi="Times New Roman"/>
          <w:spacing w:val="-8"/>
          <w:lang w:eastAsia="zh-CN"/>
        </w:rPr>
        <w:t xml:space="preserve"> </w:t>
      </w:r>
    </w:p>
    <w:p w14:paraId="435157AC" w14:textId="77777777" w:rsidR="00326CE4" w:rsidRPr="00326CE4" w:rsidRDefault="00326CE4" w:rsidP="00326CE4">
      <w:pPr>
        <w:widowControl w:val="0"/>
        <w:shd w:val="clear" w:color="auto" w:fill="FFFFFF"/>
        <w:suppressAutoHyphens/>
        <w:autoSpaceDE w:val="0"/>
        <w:spacing w:before="384" w:after="0" w:line="240" w:lineRule="auto"/>
        <w:ind w:left="2"/>
        <w:jc w:val="center"/>
        <w:rPr>
          <w:rFonts w:ascii="Times New Roman" w:hAnsi="Times New Roman"/>
          <w:sz w:val="20"/>
          <w:szCs w:val="20"/>
          <w:lang w:eastAsia="zh-CN"/>
        </w:rPr>
      </w:pPr>
      <w:r w:rsidRPr="00326CE4">
        <w:rPr>
          <w:rFonts w:ascii="Times New Roman" w:hAnsi="Times New Roman"/>
          <w:b/>
          <w:bCs/>
          <w:sz w:val="28"/>
          <w:szCs w:val="28"/>
          <w:lang w:eastAsia="zh-CN"/>
        </w:rPr>
        <w:t xml:space="preserve">Перечень главных администраторов доходов </w:t>
      </w:r>
    </w:p>
    <w:p w14:paraId="229D2945" w14:textId="77777777" w:rsidR="00326CE4" w:rsidRPr="00326CE4" w:rsidRDefault="00326CE4" w:rsidP="00326CE4">
      <w:pPr>
        <w:widowControl w:val="0"/>
        <w:shd w:val="clear" w:color="auto" w:fill="FFFFFF"/>
        <w:suppressAutoHyphens/>
        <w:autoSpaceDE w:val="0"/>
        <w:spacing w:after="0" w:line="240" w:lineRule="auto"/>
        <w:ind w:left="70"/>
        <w:jc w:val="center"/>
        <w:rPr>
          <w:rFonts w:ascii="Times New Roman" w:hAnsi="Times New Roman"/>
          <w:sz w:val="20"/>
          <w:szCs w:val="20"/>
          <w:lang w:eastAsia="zh-CN"/>
        </w:rPr>
      </w:pPr>
      <w:r w:rsidRPr="00326CE4">
        <w:rPr>
          <w:rFonts w:ascii="Times New Roman" w:hAnsi="Times New Roman"/>
          <w:b/>
          <w:bCs/>
          <w:spacing w:val="-2"/>
          <w:sz w:val="28"/>
          <w:szCs w:val="28"/>
          <w:lang w:eastAsia="zh-CN"/>
        </w:rPr>
        <w:t>бюджета Юрлинского муниципального округа на 2020-2022 годы</w:t>
      </w:r>
    </w:p>
    <w:p w14:paraId="0244EFFF" w14:textId="77777777" w:rsidR="00326CE4" w:rsidRPr="00326CE4" w:rsidRDefault="00326CE4" w:rsidP="00326CE4">
      <w:pPr>
        <w:widowControl w:val="0"/>
        <w:suppressAutoHyphens/>
        <w:autoSpaceDE w:val="0"/>
        <w:spacing w:after="389" w:line="1" w:lineRule="exact"/>
        <w:rPr>
          <w:rFonts w:ascii="Times New Roman" w:hAnsi="Times New Roman"/>
          <w:sz w:val="2"/>
          <w:szCs w:val="2"/>
          <w:lang w:eastAsia="zh-CN"/>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13"/>
        <w:gridCol w:w="2160"/>
        <w:gridCol w:w="7379"/>
      </w:tblGrid>
      <w:tr w:rsidR="00326CE4" w:rsidRPr="00326CE4" w14:paraId="0D440CA2" w14:textId="77777777" w:rsidTr="00E90386">
        <w:trPr>
          <w:trHeight w:val="887"/>
        </w:trPr>
        <w:tc>
          <w:tcPr>
            <w:tcW w:w="713" w:type="dxa"/>
            <w:shd w:val="clear" w:color="auto" w:fill="FFFFFF"/>
          </w:tcPr>
          <w:p w14:paraId="29B7B865"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b/>
                <w:bCs/>
                <w:iCs/>
                <w:spacing w:val="-10"/>
                <w:sz w:val="16"/>
                <w:szCs w:val="16"/>
                <w:lang w:eastAsia="zh-CN"/>
              </w:rPr>
              <w:t>Код</w:t>
            </w:r>
          </w:p>
          <w:p w14:paraId="0829BB5C"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b/>
                <w:bCs/>
                <w:iCs/>
                <w:spacing w:val="-10"/>
                <w:sz w:val="16"/>
                <w:szCs w:val="16"/>
                <w:lang w:eastAsia="zh-CN"/>
              </w:rPr>
              <w:t>главного администратора</w:t>
            </w:r>
          </w:p>
        </w:tc>
        <w:tc>
          <w:tcPr>
            <w:tcW w:w="2160" w:type="dxa"/>
            <w:shd w:val="clear" w:color="auto" w:fill="FFFFFF"/>
          </w:tcPr>
          <w:p w14:paraId="44057989"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b/>
                <w:bCs/>
                <w:iCs/>
                <w:spacing w:val="-10"/>
                <w:lang w:eastAsia="zh-CN"/>
              </w:rPr>
              <w:t>Код  классификации</w:t>
            </w:r>
          </w:p>
          <w:p w14:paraId="211450B1"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b/>
                <w:bCs/>
                <w:iCs/>
                <w:spacing w:val="-10"/>
                <w:lang w:eastAsia="zh-CN"/>
              </w:rPr>
              <w:t>доходов</w:t>
            </w:r>
          </w:p>
        </w:tc>
        <w:tc>
          <w:tcPr>
            <w:tcW w:w="7379" w:type="dxa"/>
            <w:shd w:val="clear" w:color="auto" w:fill="FFFFFF"/>
          </w:tcPr>
          <w:p w14:paraId="23685A90" w14:textId="77777777" w:rsidR="00326CE4" w:rsidRPr="00326CE4" w:rsidRDefault="00326CE4" w:rsidP="00326CE4">
            <w:pPr>
              <w:widowControl w:val="0"/>
              <w:shd w:val="clear" w:color="auto" w:fill="FFFFFF"/>
              <w:suppressAutoHyphens/>
              <w:autoSpaceDE w:val="0"/>
              <w:snapToGrid w:val="0"/>
              <w:spacing w:after="0" w:line="240" w:lineRule="auto"/>
              <w:jc w:val="center"/>
              <w:rPr>
                <w:rFonts w:ascii="Times New Roman" w:hAnsi="Times New Roman"/>
                <w:b/>
                <w:bCs/>
                <w:iCs/>
                <w:spacing w:val="-10"/>
                <w:sz w:val="18"/>
                <w:szCs w:val="18"/>
                <w:u w:val="single"/>
                <w:lang w:eastAsia="zh-CN"/>
              </w:rPr>
            </w:pPr>
          </w:p>
          <w:p w14:paraId="75670BFE"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b/>
                <w:bCs/>
                <w:iCs/>
                <w:spacing w:val="-10"/>
                <w:lang w:eastAsia="zh-CN"/>
              </w:rPr>
              <w:t>Наименование главного администратора доходов</w:t>
            </w:r>
          </w:p>
        </w:tc>
      </w:tr>
      <w:tr w:rsidR="00326CE4" w:rsidRPr="00326CE4" w14:paraId="7ACB5F7A" w14:textId="77777777" w:rsidTr="00E90386">
        <w:trPr>
          <w:trHeight w:val="166"/>
        </w:trPr>
        <w:tc>
          <w:tcPr>
            <w:tcW w:w="713" w:type="dxa"/>
            <w:shd w:val="clear" w:color="auto" w:fill="FFFFFF"/>
          </w:tcPr>
          <w:p w14:paraId="06A551FC"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bCs/>
                <w:iCs/>
                <w:spacing w:val="-10"/>
                <w:sz w:val="16"/>
                <w:szCs w:val="16"/>
                <w:lang w:eastAsia="zh-CN"/>
              </w:rPr>
              <w:t>1</w:t>
            </w:r>
          </w:p>
        </w:tc>
        <w:tc>
          <w:tcPr>
            <w:tcW w:w="2160" w:type="dxa"/>
            <w:shd w:val="clear" w:color="auto" w:fill="FFFFFF"/>
          </w:tcPr>
          <w:p w14:paraId="0F46EDB1"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bCs/>
                <w:iCs/>
                <w:spacing w:val="-10"/>
                <w:sz w:val="16"/>
                <w:szCs w:val="16"/>
                <w:lang w:eastAsia="zh-CN"/>
              </w:rPr>
              <w:t>2</w:t>
            </w:r>
          </w:p>
        </w:tc>
        <w:tc>
          <w:tcPr>
            <w:tcW w:w="7379" w:type="dxa"/>
            <w:shd w:val="clear" w:color="auto" w:fill="FFFFFF"/>
          </w:tcPr>
          <w:p w14:paraId="2F195B2B"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bCs/>
                <w:iCs/>
                <w:spacing w:val="-10"/>
                <w:sz w:val="16"/>
                <w:szCs w:val="16"/>
                <w:lang w:eastAsia="zh-CN"/>
              </w:rPr>
              <w:t>3</w:t>
            </w:r>
          </w:p>
        </w:tc>
      </w:tr>
      <w:tr w:rsidR="00326CE4" w:rsidRPr="00326CE4" w14:paraId="4A512F2E" w14:textId="77777777" w:rsidTr="00E90386">
        <w:trPr>
          <w:trHeight w:val="398"/>
        </w:trPr>
        <w:tc>
          <w:tcPr>
            <w:tcW w:w="713" w:type="dxa"/>
            <w:shd w:val="clear" w:color="auto" w:fill="FFFFFF"/>
          </w:tcPr>
          <w:p w14:paraId="671AC9DF"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b/>
                <w:bCs/>
                <w:iCs/>
                <w:spacing w:val="-10"/>
                <w:lang w:eastAsia="zh-CN"/>
              </w:rPr>
              <w:t>992</w:t>
            </w:r>
          </w:p>
        </w:tc>
        <w:tc>
          <w:tcPr>
            <w:tcW w:w="2160" w:type="dxa"/>
            <w:shd w:val="clear" w:color="auto" w:fill="FFFFFF"/>
          </w:tcPr>
          <w:p w14:paraId="09BF6846" w14:textId="77777777" w:rsidR="00326CE4" w:rsidRPr="00326CE4" w:rsidRDefault="00326CE4" w:rsidP="00326CE4">
            <w:pPr>
              <w:widowControl w:val="0"/>
              <w:shd w:val="clear" w:color="auto" w:fill="FFFFFF"/>
              <w:suppressAutoHyphens/>
              <w:autoSpaceDE w:val="0"/>
              <w:snapToGrid w:val="0"/>
              <w:spacing w:after="0" w:line="240" w:lineRule="auto"/>
              <w:jc w:val="center"/>
              <w:rPr>
                <w:rFonts w:ascii="Times New Roman" w:hAnsi="Times New Roman"/>
                <w:b/>
                <w:bCs/>
                <w:iCs/>
                <w:spacing w:val="-10"/>
                <w:lang w:eastAsia="zh-CN"/>
              </w:rPr>
            </w:pPr>
          </w:p>
        </w:tc>
        <w:tc>
          <w:tcPr>
            <w:tcW w:w="7379" w:type="dxa"/>
            <w:shd w:val="clear" w:color="auto" w:fill="FFFFFF"/>
          </w:tcPr>
          <w:p w14:paraId="0F100D5D"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b/>
                <w:bCs/>
                <w:iCs/>
                <w:spacing w:val="-10"/>
                <w:lang w:eastAsia="zh-CN"/>
              </w:rPr>
              <w:t xml:space="preserve">Финансовое  управление администрации </w:t>
            </w:r>
          </w:p>
          <w:p w14:paraId="75DD6AA5"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b/>
                <w:bCs/>
                <w:iCs/>
                <w:spacing w:val="-10"/>
                <w:lang w:eastAsia="zh-CN"/>
              </w:rPr>
              <w:t>Юрлинского муниципального округа</w:t>
            </w:r>
          </w:p>
        </w:tc>
      </w:tr>
      <w:tr w:rsidR="00326CE4" w:rsidRPr="00326CE4" w14:paraId="16E0617A" w14:textId="77777777" w:rsidTr="00E90386">
        <w:trPr>
          <w:trHeight w:hRule="exact" w:val="373"/>
        </w:trPr>
        <w:tc>
          <w:tcPr>
            <w:tcW w:w="713" w:type="dxa"/>
            <w:shd w:val="clear" w:color="auto" w:fill="FFFFFF"/>
          </w:tcPr>
          <w:p w14:paraId="278BDFA3"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3C0F4795"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color w:val="00000A"/>
                <w:spacing w:val="-2"/>
                <w:sz w:val="20"/>
                <w:szCs w:val="20"/>
                <w:lang w:eastAsia="zh-CN"/>
              </w:rPr>
              <w:t>1 13 02994 04 0000 130</w:t>
            </w:r>
          </w:p>
        </w:tc>
        <w:tc>
          <w:tcPr>
            <w:tcW w:w="7379" w:type="dxa"/>
            <w:shd w:val="clear" w:color="auto" w:fill="FFFFFF"/>
          </w:tcPr>
          <w:p w14:paraId="3139F107" w14:textId="77777777" w:rsidR="00326CE4" w:rsidRPr="00326CE4" w:rsidRDefault="00326CE4" w:rsidP="00326CE4">
            <w:pPr>
              <w:widowControl w:val="0"/>
              <w:shd w:val="clear" w:color="auto" w:fill="FFFFFF"/>
              <w:suppressAutoHyphens/>
              <w:autoSpaceDE w:val="0"/>
              <w:spacing w:after="48" w:line="230" w:lineRule="exact"/>
              <w:ind w:firstLine="2"/>
              <w:rPr>
                <w:rFonts w:ascii="Times New Roman" w:hAnsi="Times New Roman"/>
                <w:sz w:val="20"/>
                <w:szCs w:val="20"/>
                <w:lang w:eastAsia="zh-CN"/>
              </w:rPr>
            </w:pPr>
            <w:r w:rsidRPr="00326CE4">
              <w:rPr>
                <w:rFonts w:ascii="Times New Roman" w:hAnsi="Times New Roman"/>
                <w:color w:val="00000A"/>
                <w:sz w:val="20"/>
                <w:szCs w:val="20"/>
                <w:lang w:eastAsia="zh-CN"/>
              </w:rPr>
              <w:t>Прочие доходы от компенсации затрат бюджетов городских округов</w:t>
            </w:r>
          </w:p>
        </w:tc>
      </w:tr>
      <w:tr w:rsidR="00326CE4" w:rsidRPr="00326CE4" w14:paraId="3915DE84" w14:textId="77777777" w:rsidTr="00E90386">
        <w:trPr>
          <w:trHeight w:hRule="exact" w:val="1245"/>
        </w:trPr>
        <w:tc>
          <w:tcPr>
            <w:tcW w:w="713" w:type="dxa"/>
            <w:shd w:val="clear" w:color="auto" w:fill="FFFFFF"/>
          </w:tcPr>
          <w:p w14:paraId="3908472F"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0D9FA2F4"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color w:val="000000"/>
                <w:spacing w:val="-2"/>
                <w:sz w:val="20"/>
                <w:szCs w:val="20"/>
                <w:lang w:eastAsia="zh-CN"/>
              </w:rPr>
              <w:t>1 16 01203 01 0000 140</w:t>
            </w:r>
          </w:p>
        </w:tc>
        <w:tc>
          <w:tcPr>
            <w:tcW w:w="7379" w:type="dxa"/>
            <w:shd w:val="clear" w:color="auto" w:fill="FFFFFF"/>
          </w:tcPr>
          <w:p w14:paraId="403B2C0E" w14:textId="77777777" w:rsidR="00326CE4" w:rsidRPr="00326CE4" w:rsidRDefault="00326CE4" w:rsidP="00326CE4">
            <w:pPr>
              <w:widowControl w:val="0"/>
              <w:shd w:val="clear" w:color="auto" w:fill="FFFFFF"/>
              <w:suppressAutoHyphens/>
              <w:autoSpaceDE w:val="0"/>
              <w:spacing w:after="48" w:line="230" w:lineRule="exact"/>
              <w:ind w:right="12" w:firstLine="2"/>
              <w:rPr>
                <w:rFonts w:ascii="Times New Roman" w:hAnsi="Times New Roman"/>
                <w:sz w:val="20"/>
                <w:szCs w:val="20"/>
                <w:lang w:eastAsia="zh-CN"/>
              </w:rPr>
            </w:pPr>
            <w:r w:rsidRPr="00326CE4">
              <w:rPr>
                <w:rFonts w:ascii="Times New Roman" w:hAnsi="Times New Roman"/>
                <w:color w:val="000000"/>
                <w:sz w:val="20"/>
                <w:szCs w:val="20"/>
                <w:lang w:eastAsia="zh-C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326CE4" w:rsidRPr="00326CE4" w14:paraId="6EE57B60" w14:textId="77777777" w:rsidTr="00E90386">
        <w:trPr>
          <w:trHeight w:hRule="exact" w:val="345"/>
        </w:trPr>
        <w:tc>
          <w:tcPr>
            <w:tcW w:w="713" w:type="dxa"/>
            <w:shd w:val="clear" w:color="auto" w:fill="FFFFFF"/>
          </w:tcPr>
          <w:p w14:paraId="17064818"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670887E6"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2"/>
                <w:sz w:val="20"/>
                <w:szCs w:val="20"/>
                <w:lang w:eastAsia="zh-CN"/>
              </w:rPr>
              <w:t>1 17 01050 04 0000 180</w:t>
            </w:r>
          </w:p>
        </w:tc>
        <w:tc>
          <w:tcPr>
            <w:tcW w:w="7379" w:type="dxa"/>
            <w:shd w:val="clear" w:color="auto" w:fill="FFFFFF"/>
          </w:tcPr>
          <w:p w14:paraId="4D5271D3" w14:textId="77777777" w:rsidR="00326CE4" w:rsidRPr="00326CE4" w:rsidRDefault="00326CE4" w:rsidP="00326CE4">
            <w:pPr>
              <w:widowControl w:val="0"/>
              <w:shd w:val="clear" w:color="auto" w:fill="FFFFFF"/>
              <w:suppressAutoHyphens/>
              <w:autoSpaceDE w:val="0"/>
              <w:spacing w:after="48" w:line="233" w:lineRule="exact"/>
              <w:ind w:right="10" w:firstLine="2"/>
              <w:rPr>
                <w:rFonts w:ascii="Times New Roman" w:hAnsi="Times New Roman"/>
                <w:sz w:val="20"/>
                <w:szCs w:val="20"/>
                <w:lang w:eastAsia="zh-CN"/>
              </w:rPr>
            </w:pPr>
            <w:r w:rsidRPr="00326CE4">
              <w:rPr>
                <w:rFonts w:ascii="Times New Roman" w:hAnsi="Times New Roman"/>
                <w:sz w:val="20"/>
                <w:szCs w:val="20"/>
                <w:lang w:eastAsia="zh-CN"/>
              </w:rPr>
              <w:t>Невыясненные поступления, зачисляемые в бюджеты городских округов</w:t>
            </w:r>
          </w:p>
        </w:tc>
      </w:tr>
      <w:tr w:rsidR="00326CE4" w:rsidRPr="00326CE4" w14:paraId="30A3B383" w14:textId="77777777" w:rsidTr="00E90386">
        <w:trPr>
          <w:trHeight w:hRule="exact" w:val="345"/>
        </w:trPr>
        <w:tc>
          <w:tcPr>
            <w:tcW w:w="713" w:type="dxa"/>
            <w:shd w:val="clear" w:color="auto" w:fill="FFFFFF"/>
          </w:tcPr>
          <w:p w14:paraId="74BAF5E7"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43788BA4"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2"/>
                <w:sz w:val="20"/>
                <w:szCs w:val="20"/>
                <w:lang w:eastAsia="zh-CN"/>
              </w:rPr>
              <w:t>1 17 05040 04 0000 180</w:t>
            </w:r>
          </w:p>
        </w:tc>
        <w:tc>
          <w:tcPr>
            <w:tcW w:w="7379" w:type="dxa"/>
            <w:shd w:val="clear" w:color="auto" w:fill="FFFFFF"/>
          </w:tcPr>
          <w:p w14:paraId="0291DBA3" w14:textId="77777777" w:rsidR="00326CE4" w:rsidRPr="00326CE4" w:rsidRDefault="00326CE4" w:rsidP="00326CE4">
            <w:pPr>
              <w:widowControl w:val="0"/>
              <w:shd w:val="clear" w:color="auto" w:fill="FFFFFF"/>
              <w:suppressAutoHyphens/>
              <w:autoSpaceDE w:val="0"/>
              <w:spacing w:after="48" w:line="240" w:lineRule="auto"/>
              <w:ind w:right="1234"/>
              <w:rPr>
                <w:rFonts w:ascii="Times New Roman" w:hAnsi="Times New Roman"/>
                <w:sz w:val="20"/>
                <w:szCs w:val="20"/>
                <w:lang w:eastAsia="zh-CN"/>
              </w:rPr>
            </w:pPr>
            <w:r w:rsidRPr="00326CE4">
              <w:rPr>
                <w:rFonts w:ascii="Times New Roman" w:hAnsi="Times New Roman"/>
                <w:spacing w:val="-1"/>
                <w:sz w:val="20"/>
                <w:szCs w:val="20"/>
                <w:lang w:eastAsia="zh-CN"/>
              </w:rPr>
              <w:t xml:space="preserve">Прочие неналоговые доходы бюджетов </w:t>
            </w:r>
            <w:r w:rsidRPr="00326CE4">
              <w:rPr>
                <w:rFonts w:ascii="Times New Roman" w:hAnsi="Times New Roman"/>
                <w:sz w:val="20"/>
                <w:szCs w:val="20"/>
                <w:lang w:eastAsia="zh-CN"/>
              </w:rPr>
              <w:t>городских округов</w:t>
            </w:r>
          </w:p>
        </w:tc>
      </w:tr>
      <w:tr w:rsidR="00326CE4" w:rsidRPr="00326CE4" w14:paraId="561D1A6B" w14:textId="77777777" w:rsidTr="00E90386">
        <w:trPr>
          <w:trHeight w:hRule="exact" w:val="330"/>
        </w:trPr>
        <w:tc>
          <w:tcPr>
            <w:tcW w:w="713" w:type="dxa"/>
            <w:shd w:val="clear" w:color="auto" w:fill="FFFFFF"/>
          </w:tcPr>
          <w:p w14:paraId="132A8462"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61255B46"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z w:val="20"/>
                <w:szCs w:val="20"/>
                <w:lang w:eastAsia="zh-CN"/>
              </w:rPr>
              <w:t xml:space="preserve">2 02 </w:t>
            </w:r>
            <w:r w:rsidRPr="00326CE4">
              <w:rPr>
                <w:rFonts w:ascii="Times New Roman" w:hAnsi="Times New Roman"/>
                <w:sz w:val="20"/>
                <w:szCs w:val="20"/>
                <w:lang w:val="en-US" w:eastAsia="zh-CN"/>
              </w:rPr>
              <w:t>15</w:t>
            </w:r>
            <w:r w:rsidRPr="00326CE4">
              <w:rPr>
                <w:rFonts w:ascii="Times New Roman" w:hAnsi="Times New Roman"/>
                <w:sz w:val="20"/>
                <w:szCs w:val="20"/>
                <w:lang w:eastAsia="zh-CN"/>
              </w:rPr>
              <w:t>001 04 0000 150</w:t>
            </w:r>
          </w:p>
        </w:tc>
        <w:tc>
          <w:tcPr>
            <w:tcW w:w="7379" w:type="dxa"/>
            <w:shd w:val="clear" w:color="auto" w:fill="FFFFFF"/>
          </w:tcPr>
          <w:p w14:paraId="712B64B1" w14:textId="77777777" w:rsidR="00326CE4" w:rsidRPr="00326CE4" w:rsidRDefault="00326CE4" w:rsidP="00326CE4">
            <w:pPr>
              <w:widowControl w:val="0"/>
              <w:shd w:val="clear" w:color="auto" w:fill="FFFFFF"/>
              <w:suppressAutoHyphens/>
              <w:autoSpaceDE w:val="0"/>
              <w:spacing w:after="48" w:line="230" w:lineRule="exact"/>
              <w:ind w:right="10" w:firstLine="2"/>
              <w:rPr>
                <w:rFonts w:ascii="Times New Roman" w:hAnsi="Times New Roman"/>
                <w:sz w:val="20"/>
                <w:szCs w:val="20"/>
                <w:lang w:eastAsia="zh-CN"/>
              </w:rPr>
            </w:pPr>
            <w:r w:rsidRPr="00326CE4">
              <w:rPr>
                <w:rFonts w:ascii="Times New Roman" w:hAnsi="Times New Roman"/>
                <w:sz w:val="20"/>
                <w:szCs w:val="20"/>
                <w:lang w:eastAsia="zh-CN"/>
              </w:rPr>
              <w:t>Дотации бюджетам городских округов на выравнивание бюджетной обеспеченности</w:t>
            </w:r>
          </w:p>
          <w:p w14:paraId="28C2D975" w14:textId="77777777" w:rsidR="00326CE4" w:rsidRPr="00326CE4" w:rsidRDefault="00326CE4" w:rsidP="00326CE4">
            <w:pPr>
              <w:widowControl w:val="0"/>
              <w:shd w:val="clear" w:color="auto" w:fill="FFFFFF"/>
              <w:suppressAutoHyphens/>
              <w:autoSpaceDE w:val="0"/>
              <w:spacing w:after="48" w:line="230" w:lineRule="exact"/>
              <w:ind w:right="10" w:firstLine="2"/>
              <w:rPr>
                <w:rFonts w:ascii="Times New Roman" w:hAnsi="Times New Roman"/>
                <w:sz w:val="20"/>
                <w:szCs w:val="20"/>
                <w:lang w:eastAsia="zh-CN"/>
              </w:rPr>
            </w:pPr>
          </w:p>
        </w:tc>
      </w:tr>
      <w:tr w:rsidR="00326CE4" w:rsidRPr="00326CE4" w14:paraId="56ABEF96" w14:textId="77777777" w:rsidTr="00E90386">
        <w:trPr>
          <w:trHeight w:hRule="exact" w:val="630"/>
        </w:trPr>
        <w:tc>
          <w:tcPr>
            <w:tcW w:w="713" w:type="dxa"/>
            <w:shd w:val="clear" w:color="auto" w:fill="FFFFFF"/>
          </w:tcPr>
          <w:p w14:paraId="358B6E90"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411D4F2C"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z w:val="20"/>
                <w:szCs w:val="20"/>
                <w:lang w:eastAsia="zh-CN"/>
              </w:rPr>
              <w:t xml:space="preserve">2 02 </w:t>
            </w:r>
            <w:r w:rsidRPr="00326CE4">
              <w:rPr>
                <w:rFonts w:ascii="Times New Roman" w:hAnsi="Times New Roman"/>
                <w:sz w:val="20"/>
                <w:szCs w:val="20"/>
                <w:lang w:val="en-US" w:eastAsia="zh-CN"/>
              </w:rPr>
              <w:t>15</w:t>
            </w:r>
            <w:r w:rsidRPr="00326CE4">
              <w:rPr>
                <w:rFonts w:ascii="Times New Roman" w:hAnsi="Times New Roman"/>
                <w:sz w:val="20"/>
                <w:szCs w:val="20"/>
                <w:lang w:eastAsia="zh-CN"/>
              </w:rPr>
              <w:t>002 04 0000 150</w:t>
            </w:r>
          </w:p>
        </w:tc>
        <w:tc>
          <w:tcPr>
            <w:tcW w:w="7379" w:type="dxa"/>
            <w:shd w:val="clear" w:color="auto" w:fill="FFFFFF"/>
          </w:tcPr>
          <w:p w14:paraId="1C73220E" w14:textId="77777777" w:rsidR="00326CE4" w:rsidRPr="00326CE4" w:rsidRDefault="00326CE4" w:rsidP="00326CE4">
            <w:pPr>
              <w:widowControl w:val="0"/>
              <w:shd w:val="clear" w:color="auto" w:fill="FFFFFF"/>
              <w:suppressAutoHyphens/>
              <w:autoSpaceDE w:val="0"/>
              <w:spacing w:after="48" w:line="230" w:lineRule="exact"/>
              <w:ind w:right="10" w:firstLine="2"/>
              <w:rPr>
                <w:rFonts w:ascii="Times New Roman" w:hAnsi="Times New Roman"/>
                <w:sz w:val="20"/>
                <w:szCs w:val="20"/>
                <w:lang w:eastAsia="zh-CN"/>
              </w:rPr>
            </w:pPr>
            <w:r w:rsidRPr="00326CE4">
              <w:rPr>
                <w:rFonts w:ascii="Times New Roman" w:hAnsi="Times New Roman"/>
                <w:sz w:val="20"/>
                <w:szCs w:val="20"/>
                <w:lang w:eastAsia="zh-CN"/>
              </w:rPr>
              <w:t xml:space="preserve">Дотации бюджетам городских округов на поддержку мер по обеспечению сбалансированности бюджетов </w:t>
            </w:r>
          </w:p>
          <w:p w14:paraId="07EE291D" w14:textId="77777777" w:rsidR="00326CE4" w:rsidRPr="00326CE4" w:rsidRDefault="00326CE4" w:rsidP="00326CE4">
            <w:pPr>
              <w:widowControl w:val="0"/>
              <w:suppressAutoHyphens/>
              <w:autoSpaceDE w:val="0"/>
              <w:spacing w:after="0" w:line="240" w:lineRule="auto"/>
              <w:rPr>
                <w:rFonts w:ascii="Times New Roman" w:hAnsi="Times New Roman"/>
                <w:sz w:val="20"/>
                <w:szCs w:val="20"/>
                <w:lang w:eastAsia="zh-CN"/>
              </w:rPr>
            </w:pPr>
          </w:p>
        </w:tc>
      </w:tr>
      <w:tr w:rsidR="00326CE4" w:rsidRPr="00326CE4" w14:paraId="7C9C4B22" w14:textId="77777777" w:rsidTr="00E90386">
        <w:trPr>
          <w:trHeight w:hRule="exact" w:val="345"/>
        </w:trPr>
        <w:tc>
          <w:tcPr>
            <w:tcW w:w="713" w:type="dxa"/>
            <w:shd w:val="clear" w:color="auto" w:fill="FFFFFF"/>
          </w:tcPr>
          <w:p w14:paraId="1D133439"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04C72350"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z w:val="20"/>
                <w:szCs w:val="20"/>
                <w:lang w:eastAsia="zh-CN"/>
              </w:rPr>
              <w:t>2 02 19999 04 0000 150</w:t>
            </w:r>
          </w:p>
        </w:tc>
        <w:tc>
          <w:tcPr>
            <w:tcW w:w="7379" w:type="dxa"/>
            <w:shd w:val="clear" w:color="auto" w:fill="FFFFFF"/>
          </w:tcPr>
          <w:p w14:paraId="66A254CE" w14:textId="77777777" w:rsidR="00326CE4" w:rsidRPr="00326CE4" w:rsidRDefault="00326CE4" w:rsidP="00326CE4">
            <w:pPr>
              <w:widowControl w:val="0"/>
              <w:shd w:val="clear" w:color="auto" w:fill="FFFFFF"/>
              <w:suppressAutoHyphens/>
              <w:autoSpaceDE w:val="0"/>
              <w:spacing w:after="48" w:line="230" w:lineRule="exact"/>
              <w:ind w:right="10" w:firstLine="2"/>
              <w:rPr>
                <w:rFonts w:ascii="Times New Roman" w:hAnsi="Times New Roman"/>
                <w:sz w:val="20"/>
                <w:szCs w:val="20"/>
                <w:lang w:eastAsia="zh-CN"/>
              </w:rPr>
            </w:pPr>
            <w:r w:rsidRPr="00326CE4">
              <w:rPr>
                <w:rFonts w:ascii="Times New Roman" w:hAnsi="Times New Roman"/>
                <w:sz w:val="20"/>
                <w:szCs w:val="20"/>
                <w:lang w:eastAsia="zh-CN"/>
              </w:rPr>
              <w:t>Прочие дотации бюджетам городских округов</w:t>
            </w:r>
          </w:p>
        </w:tc>
      </w:tr>
      <w:tr w:rsidR="00326CE4" w:rsidRPr="00326CE4" w14:paraId="49F43B0B" w14:textId="77777777" w:rsidTr="00E90386">
        <w:trPr>
          <w:trHeight w:hRule="exact" w:val="306"/>
        </w:trPr>
        <w:tc>
          <w:tcPr>
            <w:tcW w:w="713" w:type="dxa"/>
            <w:shd w:val="clear" w:color="auto" w:fill="FFFFFF"/>
          </w:tcPr>
          <w:p w14:paraId="12FB5190"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4E74BEAE"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2"/>
                <w:sz w:val="20"/>
                <w:szCs w:val="20"/>
                <w:lang w:eastAsia="zh-CN"/>
              </w:rPr>
              <w:t xml:space="preserve">2 02 </w:t>
            </w:r>
            <w:r w:rsidRPr="00326CE4">
              <w:rPr>
                <w:rFonts w:ascii="Times New Roman" w:hAnsi="Times New Roman"/>
                <w:spacing w:val="-2"/>
                <w:sz w:val="20"/>
                <w:szCs w:val="20"/>
                <w:lang w:val="en-US" w:eastAsia="zh-CN"/>
              </w:rPr>
              <w:t>29</w:t>
            </w:r>
            <w:r w:rsidRPr="00326CE4">
              <w:rPr>
                <w:rFonts w:ascii="Times New Roman" w:hAnsi="Times New Roman"/>
                <w:spacing w:val="-2"/>
                <w:sz w:val="20"/>
                <w:szCs w:val="20"/>
                <w:lang w:eastAsia="zh-CN"/>
              </w:rPr>
              <w:t>999 04 0000 150</w:t>
            </w:r>
          </w:p>
        </w:tc>
        <w:tc>
          <w:tcPr>
            <w:tcW w:w="7379" w:type="dxa"/>
            <w:shd w:val="clear" w:color="auto" w:fill="FFFFFF"/>
          </w:tcPr>
          <w:p w14:paraId="6FC3E9FB" w14:textId="77777777" w:rsidR="00326CE4" w:rsidRPr="00326CE4" w:rsidRDefault="00326CE4" w:rsidP="00326CE4">
            <w:pPr>
              <w:widowControl w:val="0"/>
              <w:shd w:val="clear" w:color="auto" w:fill="FFFFFF"/>
              <w:suppressAutoHyphens/>
              <w:autoSpaceDE w:val="0"/>
              <w:spacing w:after="48" w:line="240" w:lineRule="auto"/>
              <w:ind w:left="2" w:right="2186"/>
              <w:rPr>
                <w:rFonts w:ascii="Times New Roman" w:hAnsi="Times New Roman"/>
                <w:sz w:val="20"/>
                <w:szCs w:val="20"/>
                <w:lang w:eastAsia="zh-CN"/>
              </w:rPr>
            </w:pPr>
            <w:r w:rsidRPr="00326CE4">
              <w:rPr>
                <w:rFonts w:ascii="Times New Roman" w:hAnsi="Times New Roman"/>
                <w:sz w:val="20"/>
                <w:szCs w:val="20"/>
                <w:lang w:eastAsia="zh-CN"/>
              </w:rPr>
              <w:t>Прочие субсидии бюджетам городских округов</w:t>
            </w:r>
          </w:p>
        </w:tc>
      </w:tr>
      <w:tr w:rsidR="00326CE4" w:rsidRPr="00326CE4" w14:paraId="070E34A4" w14:textId="77777777" w:rsidTr="00E90386">
        <w:trPr>
          <w:trHeight w:hRule="exact" w:val="475"/>
        </w:trPr>
        <w:tc>
          <w:tcPr>
            <w:tcW w:w="713" w:type="dxa"/>
            <w:shd w:val="clear" w:color="auto" w:fill="FFFFFF"/>
          </w:tcPr>
          <w:p w14:paraId="3989EE63"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7B8B1A30"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2"/>
                <w:sz w:val="20"/>
                <w:szCs w:val="20"/>
                <w:lang w:eastAsia="zh-CN"/>
              </w:rPr>
              <w:t xml:space="preserve">2 02 </w:t>
            </w:r>
            <w:r w:rsidRPr="00326CE4">
              <w:rPr>
                <w:rFonts w:ascii="Times New Roman" w:hAnsi="Times New Roman"/>
                <w:spacing w:val="-2"/>
                <w:sz w:val="20"/>
                <w:szCs w:val="20"/>
                <w:lang w:val="en-US" w:eastAsia="zh-CN"/>
              </w:rPr>
              <w:t>30024</w:t>
            </w:r>
            <w:r w:rsidRPr="00326CE4">
              <w:rPr>
                <w:rFonts w:ascii="Times New Roman" w:hAnsi="Times New Roman"/>
                <w:spacing w:val="-2"/>
                <w:sz w:val="20"/>
                <w:szCs w:val="20"/>
                <w:lang w:eastAsia="zh-CN"/>
              </w:rPr>
              <w:t xml:space="preserve"> 04 0000 150</w:t>
            </w:r>
          </w:p>
        </w:tc>
        <w:tc>
          <w:tcPr>
            <w:tcW w:w="7379" w:type="dxa"/>
            <w:shd w:val="clear" w:color="auto" w:fill="FFFFFF"/>
          </w:tcPr>
          <w:p w14:paraId="2278958E" w14:textId="77777777" w:rsidR="00326CE4" w:rsidRPr="00326CE4" w:rsidRDefault="00326CE4" w:rsidP="00326CE4">
            <w:pPr>
              <w:widowControl w:val="0"/>
              <w:shd w:val="clear" w:color="auto" w:fill="FFFFFF"/>
              <w:suppressAutoHyphens/>
              <w:autoSpaceDE w:val="0"/>
              <w:spacing w:after="48" w:line="228" w:lineRule="exact"/>
              <w:ind w:left="5" w:right="10" w:firstLine="7"/>
              <w:rPr>
                <w:rFonts w:ascii="Times New Roman" w:hAnsi="Times New Roman"/>
                <w:sz w:val="20"/>
                <w:szCs w:val="20"/>
                <w:lang w:eastAsia="zh-CN"/>
              </w:rPr>
            </w:pPr>
            <w:r w:rsidRPr="00326CE4">
              <w:rPr>
                <w:rFonts w:ascii="Times New Roman" w:hAnsi="Times New Roman"/>
                <w:sz w:val="20"/>
                <w:szCs w:val="20"/>
                <w:lang w:eastAsia="zh-CN"/>
              </w:rPr>
              <w:t>Субвенции бюджетам городских округов на выполнение передаваемых полномочий субъектов Российской Федерации</w:t>
            </w:r>
          </w:p>
        </w:tc>
      </w:tr>
      <w:tr w:rsidR="00326CE4" w:rsidRPr="00326CE4" w14:paraId="183798CB" w14:textId="77777777" w:rsidTr="00E90386">
        <w:trPr>
          <w:trHeight w:hRule="exact" w:val="302"/>
        </w:trPr>
        <w:tc>
          <w:tcPr>
            <w:tcW w:w="713" w:type="dxa"/>
            <w:shd w:val="clear" w:color="auto" w:fill="FFFFFF"/>
          </w:tcPr>
          <w:p w14:paraId="47063911"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pacing w:val="-2"/>
                <w:sz w:val="20"/>
                <w:szCs w:val="20"/>
                <w:lang w:eastAsia="zh-CN"/>
              </w:rPr>
            </w:pPr>
          </w:p>
        </w:tc>
        <w:tc>
          <w:tcPr>
            <w:tcW w:w="2160" w:type="dxa"/>
            <w:shd w:val="clear" w:color="auto" w:fill="FFFFFF"/>
          </w:tcPr>
          <w:p w14:paraId="54C81193"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2"/>
                <w:sz w:val="20"/>
                <w:szCs w:val="20"/>
                <w:lang w:eastAsia="zh-CN"/>
              </w:rPr>
              <w:t xml:space="preserve">2 02 </w:t>
            </w:r>
            <w:r w:rsidRPr="00326CE4">
              <w:rPr>
                <w:rFonts w:ascii="Times New Roman" w:hAnsi="Times New Roman"/>
                <w:spacing w:val="-2"/>
                <w:sz w:val="20"/>
                <w:szCs w:val="20"/>
                <w:lang w:val="en-US" w:eastAsia="zh-CN"/>
              </w:rPr>
              <w:t>39</w:t>
            </w:r>
            <w:r w:rsidRPr="00326CE4">
              <w:rPr>
                <w:rFonts w:ascii="Times New Roman" w:hAnsi="Times New Roman"/>
                <w:spacing w:val="-2"/>
                <w:sz w:val="20"/>
                <w:szCs w:val="20"/>
                <w:lang w:eastAsia="zh-CN"/>
              </w:rPr>
              <w:t>999 04 0000 150</w:t>
            </w:r>
          </w:p>
        </w:tc>
        <w:tc>
          <w:tcPr>
            <w:tcW w:w="7379" w:type="dxa"/>
            <w:shd w:val="clear" w:color="auto" w:fill="FFFFFF"/>
          </w:tcPr>
          <w:p w14:paraId="1A570A6C" w14:textId="77777777" w:rsidR="00326CE4" w:rsidRPr="00326CE4" w:rsidRDefault="00326CE4" w:rsidP="00326CE4">
            <w:pPr>
              <w:widowControl w:val="0"/>
              <w:shd w:val="clear" w:color="auto" w:fill="FFFFFF"/>
              <w:suppressAutoHyphens/>
              <w:autoSpaceDE w:val="0"/>
              <w:spacing w:after="48" w:line="240" w:lineRule="auto"/>
              <w:ind w:left="2" w:right="2086"/>
              <w:rPr>
                <w:rFonts w:ascii="Times New Roman" w:hAnsi="Times New Roman"/>
                <w:sz w:val="20"/>
                <w:szCs w:val="20"/>
                <w:lang w:eastAsia="zh-CN"/>
              </w:rPr>
            </w:pPr>
            <w:r w:rsidRPr="00326CE4">
              <w:rPr>
                <w:rFonts w:ascii="Times New Roman" w:hAnsi="Times New Roman"/>
                <w:sz w:val="20"/>
                <w:szCs w:val="20"/>
                <w:lang w:eastAsia="zh-CN"/>
              </w:rPr>
              <w:t>Прочие субвенции бюджетам городских округов</w:t>
            </w:r>
          </w:p>
        </w:tc>
      </w:tr>
      <w:tr w:rsidR="00326CE4" w:rsidRPr="00326CE4" w14:paraId="2E2E582D" w14:textId="77777777" w:rsidTr="00E90386">
        <w:trPr>
          <w:trHeight w:hRule="exact" w:val="268"/>
        </w:trPr>
        <w:tc>
          <w:tcPr>
            <w:tcW w:w="713" w:type="dxa"/>
            <w:shd w:val="clear" w:color="auto" w:fill="FFFFFF"/>
          </w:tcPr>
          <w:p w14:paraId="27ED6922"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b/>
                <w:lang w:eastAsia="zh-CN"/>
              </w:rPr>
            </w:pPr>
          </w:p>
        </w:tc>
        <w:tc>
          <w:tcPr>
            <w:tcW w:w="2160" w:type="dxa"/>
            <w:shd w:val="clear" w:color="auto" w:fill="FFFFFF"/>
          </w:tcPr>
          <w:p w14:paraId="59E6F878"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2"/>
                <w:sz w:val="20"/>
                <w:szCs w:val="20"/>
                <w:lang w:eastAsia="zh-CN"/>
              </w:rPr>
              <w:t xml:space="preserve">2 02 </w:t>
            </w:r>
            <w:r w:rsidRPr="00326CE4">
              <w:rPr>
                <w:rFonts w:ascii="Times New Roman" w:hAnsi="Times New Roman"/>
                <w:spacing w:val="-2"/>
                <w:sz w:val="20"/>
                <w:szCs w:val="20"/>
                <w:lang w:val="en-US" w:eastAsia="zh-CN"/>
              </w:rPr>
              <w:t>49</w:t>
            </w:r>
            <w:r w:rsidRPr="00326CE4">
              <w:rPr>
                <w:rFonts w:ascii="Times New Roman" w:hAnsi="Times New Roman"/>
                <w:spacing w:val="-2"/>
                <w:sz w:val="20"/>
                <w:szCs w:val="20"/>
                <w:lang w:eastAsia="zh-CN"/>
              </w:rPr>
              <w:t>999 04 0000 150</w:t>
            </w:r>
          </w:p>
        </w:tc>
        <w:tc>
          <w:tcPr>
            <w:tcW w:w="7379" w:type="dxa"/>
            <w:shd w:val="clear" w:color="auto" w:fill="FFFFFF"/>
          </w:tcPr>
          <w:p w14:paraId="0CD6F980" w14:textId="77777777" w:rsidR="00326CE4" w:rsidRPr="00326CE4" w:rsidRDefault="00326CE4" w:rsidP="00326CE4">
            <w:pPr>
              <w:widowControl w:val="0"/>
              <w:shd w:val="clear" w:color="auto" w:fill="FFFFFF"/>
              <w:suppressAutoHyphens/>
              <w:autoSpaceDE w:val="0"/>
              <w:spacing w:after="48" w:line="228" w:lineRule="exact"/>
              <w:ind w:right="5" w:firstLine="2"/>
              <w:rPr>
                <w:rFonts w:ascii="Times New Roman" w:hAnsi="Times New Roman"/>
                <w:sz w:val="20"/>
                <w:szCs w:val="20"/>
                <w:lang w:eastAsia="zh-CN"/>
              </w:rPr>
            </w:pPr>
            <w:r w:rsidRPr="00326CE4">
              <w:rPr>
                <w:rFonts w:ascii="Times New Roman" w:hAnsi="Times New Roman"/>
                <w:spacing w:val="-1"/>
                <w:sz w:val="20"/>
                <w:szCs w:val="20"/>
                <w:lang w:eastAsia="zh-CN"/>
              </w:rPr>
              <w:t xml:space="preserve">Прочие межбюджетные трансферты, передаваемые бюджетам </w:t>
            </w:r>
            <w:r w:rsidRPr="00326CE4">
              <w:rPr>
                <w:rFonts w:ascii="Times New Roman" w:hAnsi="Times New Roman"/>
                <w:sz w:val="20"/>
                <w:szCs w:val="20"/>
                <w:lang w:eastAsia="zh-CN"/>
              </w:rPr>
              <w:t>городских округов</w:t>
            </w:r>
          </w:p>
        </w:tc>
      </w:tr>
      <w:tr w:rsidR="00326CE4" w:rsidRPr="00326CE4" w14:paraId="2F755CB4" w14:textId="77777777" w:rsidTr="00E90386">
        <w:trPr>
          <w:trHeight w:val="276"/>
        </w:trPr>
        <w:tc>
          <w:tcPr>
            <w:tcW w:w="713" w:type="dxa"/>
            <w:shd w:val="clear" w:color="auto" w:fill="FFFFFF"/>
          </w:tcPr>
          <w:p w14:paraId="42F9846C"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b/>
                <w:spacing w:val="-2"/>
                <w:lang w:eastAsia="zh-CN"/>
              </w:rPr>
            </w:pPr>
          </w:p>
        </w:tc>
        <w:tc>
          <w:tcPr>
            <w:tcW w:w="2160" w:type="dxa"/>
            <w:shd w:val="clear" w:color="auto" w:fill="FFFFFF"/>
          </w:tcPr>
          <w:p w14:paraId="795A0769"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2"/>
                <w:sz w:val="20"/>
                <w:szCs w:val="20"/>
                <w:lang w:eastAsia="zh-CN"/>
              </w:rPr>
              <w:t>2 08 04000 04 0000 150</w:t>
            </w:r>
          </w:p>
        </w:tc>
        <w:tc>
          <w:tcPr>
            <w:tcW w:w="7379" w:type="dxa"/>
            <w:shd w:val="clear" w:color="auto" w:fill="FFFFFF"/>
          </w:tcPr>
          <w:p w14:paraId="0DDB41BB" w14:textId="77777777" w:rsidR="00326CE4" w:rsidRPr="00326CE4" w:rsidRDefault="00326CE4" w:rsidP="00326CE4">
            <w:pPr>
              <w:widowControl w:val="0"/>
              <w:shd w:val="clear" w:color="auto" w:fill="FFFFFF"/>
              <w:suppressAutoHyphens/>
              <w:autoSpaceDE w:val="0"/>
              <w:spacing w:after="48" w:line="228" w:lineRule="exact"/>
              <w:ind w:right="5" w:firstLine="2"/>
              <w:rPr>
                <w:rFonts w:ascii="Times New Roman" w:hAnsi="Times New Roman"/>
                <w:sz w:val="20"/>
                <w:szCs w:val="20"/>
                <w:lang w:eastAsia="zh-CN"/>
              </w:rPr>
            </w:pPr>
            <w:r w:rsidRPr="00326CE4">
              <w:rPr>
                <w:rFonts w:ascii="Times New Roman" w:hAnsi="Times New Roman"/>
                <w:spacing w:val="-1"/>
                <w:sz w:val="20"/>
                <w:szCs w:val="20"/>
                <w:lang w:eastAsia="zh-CN"/>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26CE4" w:rsidRPr="00326CE4" w14:paraId="1B4AC46B" w14:textId="77777777" w:rsidTr="00E90386">
        <w:trPr>
          <w:trHeight w:hRule="exact" w:val="270"/>
        </w:trPr>
        <w:tc>
          <w:tcPr>
            <w:tcW w:w="713" w:type="dxa"/>
            <w:shd w:val="clear" w:color="auto" w:fill="FFFFFF"/>
          </w:tcPr>
          <w:p w14:paraId="447240F4"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b/>
                <w:sz w:val="20"/>
                <w:szCs w:val="20"/>
                <w:lang w:eastAsia="zh-CN"/>
              </w:rPr>
              <w:t>903</w:t>
            </w:r>
          </w:p>
        </w:tc>
        <w:tc>
          <w:tcPr>
            <w:tcW w:w="2160" w:type="dxa"/>
            <w:shd w:val="clear" w:color="auto" w:fill="FFFFFF"/>
          </w:tcPr>
          <w:p w14:paraId="6E32A921" w14:textId="77777777" w:rsidR="00326CE4" w:rsidRPr="00326CE4" w:rsidRDefault="00326CE4" w:rsidP="00326CE4">
            <w:pPr>
              <w:widowControl w:val="0"/>
              <w:shd w:val="clear" w:color="auto" w:fill="FFFFFF"/>
              <w:suppressAutoHyphens/>
              <w:autoSpaceDE w:val="0"/>
              <w:snapToGrid w:val="0"/>
              <w:spacing w:after="0" w:line="240" w:lineRule="auto"/>
              <w:jc w:val="center"/>
              <w:rPr>
                <w:rFonts w:ascii="Times New Roman" w:hAnsi="Times New Roman"/>
                <w:sz w:val="20"/>
                <w:szCs w:val="20"/>
                <w:u w:val="single"/>
                <w:lang w:eastAsia="zh-CN"/>
              </w:rPr>
            </w:pPr>
          </w:p>
        </w:tc>
        <w:tc>
          <w:tcPr>
            <w:tcW w:w="7379" w:type="dxa"/>
            <w:shd w:val="clear" w:color="auto" w:fill="FFFFFF"/>
          </w:tcPr>
          <w:p w14:paraId="288F44AF"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b/>
                <w:sz w:val="20"/>
                <w:szCs w:val="20"/>
                <w:lang w:eastAsia="zh-CN"/>
              </w:rPr>
              <w:t>Администрация Юрлинского муниципального округа</w:t>
            </w:r>
          </w:p>
        </w:tc>
      </w:tr>
      <w:tr w:rsidR="00326CE4" w:rsidRPr="00326CE4" w14:paraId="07BB1B7B" w14:textId="77777777" w:rsidTr="00E90386">
        <w:trPr>
          <w:trHeight w:hRule="exact" w:val="971"/>
        </w:trPr>
        <w:tc>
          <w:tcPr>
            <w:tcW w:w="713" w:type="dxa"/>
            <w:shd w:val="clear" w:color="auto" w:fill="FFFFFF"/>
          </w:tcPr>
          <w:p w14:paraId="1E5E045B"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b/>
                <w:sz w:val="20"/>
                <w:szCs w:val="20"/>
                <w:lang w:eastAsia="zh-CN"/>
              </w:rPr>
            </w:pPr>
          </w:p>
        </w:tc>
        <w:tc>
          <w:tcPr>
            <w:tcW w:w="2160" w:type="dxa"/>
            <w:shd w:val="clear" w:color="auto" w:fill="FFFFFF"/>
          </w:tcPr>
          <w:p w14:paraId="17D9D57A"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z w:val="20"/>
                <w:szCs w:val="20"/>
                <w:lang w:eastAsia="zh-CN"/>
              </w:rPr>
              <w:t xml:space="preserve"> </w:t>
            </w:r>
            <w:r w:rsidRPr="00326CE4">
              <w:rPr>
                <w:rFonts w:ascii="Times New Roman" w:hAnsi="Times New Roman"/>
                <w:color w:val="000000"/>
                <w:sz w:val="20"/>
                <w:szCs w:val="20"/>
                <w:lang w:eastAsia="zh-CN"/>
              </w:rPr>
              <w:t>1 11 05012 04 0000 120</w:t>
            </w:r>
          </w:p>
        </w:tc>
        <w:tc>
          <w:tcPr>
            <w:tcW w:w="7379" w:type="dxa"/>
            <w:shd w:val="clear" w:color="auto" w:fill="FFFFFF"/>
          </w:tcPr>
          <w:p w14:paraId="1ADF6890" w14:textId="77777777" w:rsidR="00326CE4" w:rsidRPr="00326CE4" w:rsidRDefault="00326CE4" w:rsidP="00326CE4">
            <w:pPr>
              <w:widowControl w:val="0"/>
              <w:tabs>
                <w:tab w:val="left" w:pos="2170"/>
              </w:tabs>
              <w:suppressAutoHyphens/>
              <w:autoSpaceDE w:val="0"/>
              <w:spacing w:after="0" w:line="240" w:lineRule="auto"/>
              <w:rPr>
                <w:rFonts w:ascii="Times New Roman" w:hAnsi="Times New Roman"/>
                <w:sz w:val="20"/>
                <w:szCs w:val="20"/>
                <w:lang w:eastAsia="zh-CN"/>
              </w:rPr>
            </w:pPr>
            <w:r w:rsidRPr="00326CE4">
              <w:rPr>
                <w:rFonts w:ascii="Times New Roman" w:hAnsi="Times New Roman"/>
                <w:color w:val="000000"/>
                <w:sz w:val="20"/>
                <w:szCs w:val="20"/>
                <w:lang w:eastAsia="zh-C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326CE4" w:rsidRPr="00326CE4" w14:paraId="0BA9B62E" w14:textId="77777777" w:rsidTr="00E90386">
        <w:trPr>
          <w:trHeight w:val="795"/>
        </w:trPr>
        <w:tc>
          <w:tcPr>
            <w:tcW w:w="713" w:type="dxa"/>
            <w:shd w:val="clear" w:color="auto" w:fill="FFFFFF"/>
          </w:tcPr>
          <w:p w14:paraId="3019F5E2"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highlight w:val="yellow"/>
                <w:lang w:eastAsia="zh-CN"/>
              </w:rPr>
            </w:pPr>
          </w:p>
        </w:tc>
        <w:tc>
          <w:tcPr>
            <w:tcW w:w="2160" w:type="dxa"/>
            <w:shd w:val="clear" w:color="auto" w:fill="FFFFFF"/>
          </w:tcPr>
          <w:p w14:paraId="6EFA9B6B"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z w:val="20"/>
                <w:szCs w:val="20"/>
                <w:lang w:eastAsia="zh-CN"/>
              </w:rPr>
              <w:t xml:space="preserve"> </w:t>
            </w:r>
            <w:r w:rsidRPr="00326CE4">
              <w:rPr>
                <w:rFonts w:ascii="Times New Roman" w:hAnsi="Times New Roman"/>
                <w:color w:val="00000A"/>
                <w:sz w:val="20"/>
                <w:szCs w:val="20"/>
                <w:lang w:eastAsia="zh-CN"/>
              </w:rPr>
              <w:t>1 11 05034 04 0000 120</w:t>
            </w:r>
          </w:p>
        </w:tc>
        <w:tc>
          <w:tcPr>
            <w:tcW w:w="7379" w:type="dxa"/>
            <w:shd w:val="clear" w:color="auto" w:fill="FFFFFF"/>
          </w:tcPr>
          <w:p w14:paraId="1F293A2E" w14:textId="77777777" w:rsidR="00326CE4" w:rsidRPr="00326CE4" w:rsidRDefault="00326CE4" w:rsidP="00326CE4">
            <w:pPr>
              <w:widowControl w:val="0"/>
              <w:shd w:val="clear" w:color="auto" w:fill="FFFFFF"/>
              <w:suppressAutoHyphens/>
              <w:autoSpaceDE w:val="0"/>
              <w:spacing w:after="0" w:line="226" w:lineRule="exact"/>
              <w:ind w:right="12"/>
              <w:rPr>
                <w:rFonts w:ascii="Times New Roman" w:hAnsi="Times New Roman"/>
                <w:sz w:val="20"/>
                <w:szCs w:val="20"/>
                <w:lang w:eastAsia="zh-CN"/>
              </w:rPr>
            </w:pPr>
            <w:r w:rsidRPr="00326CE4">
              <w:rPr>
                <w:rFonts w:ascii="Times New Roman" w:hAnsi="Times New Roman"/>
                <w:color w:val="00000A"/>
                <w:sz w:val="20"/>
                <w:szCs w:val="20"/>
                <w:lang w:eastAsia="zh-CN"/>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326CE4" w:rsidRPr="00326CE4" w14:paraId="6BD82AEC" w14:textId="77777777" w:rsidTr="00E90386">
        <w:trPr>
          <w:trHeight w:hRule="exact" w:val="1014"/>
        </w:trPr>
        <w:tc>
          <w:tcPr>
            <w:tcW w:w="713" w:type="dxa"/>
            <w:shd w:val="clear" w:color="auto" w:fill="FFFFFF"/>
          </w:tcPr>
          <w:p w14:paraId="08BEB06C"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highlight w:val="yellow"/>
                <w:lang w:eastAsia="zh-CN"/>
              </w:rPr>
            </w:pPr>
          </w:p>
        </w:tc>
        <w:tc>
          <w:tcPr>
            <w:tcW w:w="2160" w:type="dxa"/>
            <w:shd w:val="clear" w:color="auto" w:fill="FFFFFF"/>
          </w:tcPr>
          <w:p w14:paraId="1682CB12"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z w:val="20"/>
                <w:szCs w:val="20"/>
                <w:lang w:eastAsia="zh-CN"/>
              </w:rPr>
              <w:t>1 11 09044 04 0000 120</w:t>
            </w:r>
          </w:p>
        </w:tc>
        <w:tc>
          <w:tcPr>
            <w:tcW w:w="7379" w:type="dxa"/>
            <w:shd w:val="clear" w:color="auto" w:fill="FFFFFF"/>
          </w:tcPr>
          <w:p w14:paraId="32B52EFB" w14:textId="77777777" w:rsidR="00326CE4" w:rsidRPr="00326CE4" w:rsidRDefault="00326CE4" w:rsidP="00326CE4">
            <w:pPr>
              <w:widowControl w:val="0"/>
              <w:shd w:val="clear" w:color="auto" w:fill="FFFFFF"/>
              <w:suppressAutoHyphens/>
              <w:autoSpaceDE w:val="0"/>
              <w:spacing w:after="0" w:line="226" w:lineRule="exact"/>
              <w:ind w:right="12"/>
              <w:rPr>
                <w:rFonts w:ascii="Times New Roman" w:hAnsi="Times New Roman"/>
                <w:sz w:val="20"/>
                <w:szCs w:val="20"/>
                <w:lang w:eastAsia="zh-CN"/>
              </w:rPr>
            </w:pPr>
            <w:r w:rsidRPr="00326CE4">
              <w:rPr>
                <w:rFonts w:ascii="Times New Roman" w:hAnsi="Times New Roman"/>
                <w:sz w:val="20"/>
                <w:szCs w:val="20"/>
                <w:lang w:eastAsia="zh-CN"/>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26CE4" w:rsidRPr="00326CE4" w14:paraId="310B5A96" w14:textId="77777777" w:rsidTr="00E90386">
        <w:trPr>
          <w:trHeight w:hRule="exact" w:val="516"/>
        </w:trPr>
        <w:tc>
          <w:tcPr>
            <w:tcW w:w="713" w:type="dxa"/>
            <w:shd w:val="clear" w:color="auto" w:fill="FFFFFF"/>
          </w:tcPr>
          <w:p w14:paraId="5EF39479"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highlight w:val="yellow"/>
                <w:lang w:eastAsia="zh-CN"/>
              </w:rPr>
            </w:pPr>
          </w:p>
        </w:tc>
        <w:tc>
          <w:tcPr>
            <w:tcW w:w="2160" w:type="dxa"/>
            <w:shd w:val="clear" w:color="auto" w:fill="FFFFFF"/>
          </w:tcPr>
          <w:p w14:paraId="4193BFCC"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color w:val="00000A"/>
                <w:sz w:val="20"/>
                <w:szCs w:val="20"/>
                <w:lang w:eastAsia="zh-CN"/>
              </w:rPr>
              <w:t>1 13 01994 04 0000 130</w:t>
            </w:r>
          </w:p>
          <w:p w14:paraId="5C31C6C8"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p>
        </w:tc>
        <w:tc>
          <w:tcPr>
            <w:tcW w:w="7379" w:type="dxa"/>
            <w:shd w:val="clear" w:color="auto" w:fill="FFFFFF"/>
          </w:tcPr>
          <w:p w14:paraId="7CA3C00B" w14:textId="77777777" w:rsidR="00326CE4" w:rsidRPr="00326CE4" w:rsidRDefault="00326CE4" w:rsidP="00326CE4">
            <w:pPr>
              <w:widowControl w:val="0"/>
              <w:shd w:val="clear" w:color="auto" w:fill="FFFFFF"/>
              <w:suppressAutoHyphens/>
              <w:autoSpaceDE w:val="0"/>
              <w:spacing w:after="0" w:line="226" w:lineRule="exact"/>
              <w:ind w:right="12"/>
              <w:rPr>
                <w:rFonts w:ascii="Times New Roman" w:hAnsi="Times New Roman"/>
                <w:sz w:val="20"/>
                <w:szCs w:val="20"/>
                <w:lang w:eastAsia="zh-CN"/>
              </w:rPr>
            </w:pPr>
            <w:r w:rsidRPr="00326CE4">
              <w:rPr>
                <w:rFonts w:ascii="Times New Roman" w:hAnsi="Times New Roman"/>
                <w:color w:val="00000A"/>
                <w:sz w:val="20"/>
                <w:szCs w:val="20"/>
                <w:lang w:eastAsia="zh-CN"/>
              </w:rPr>
              <w:t>Прочие доходы от оказания платных услуг (работ) получателями средств бюджетов городских округов</w:t>
            </w:r>
          </w:p>
        </w:tc>
      </w:tr>
      <w:tr w:rsidR="00326CE4" w:rsidRPr="00326CE4" w14:paraId="653EDD23" w14:textId="77777777" w:rsidTr="00E90386">
        <w:trPr>
          <w:trHeight w:hRule="exact" w:val="301"/>
        </w:trPr>
        <w:tc>
          <w:tcPr>
            <w:tcW w:w="713" w:type="dxa"/>
            <w:shd w:val="clear" w:color="auto" w:fill="FFFFFF"/>
          </w:tcPr>
          <w:p w14:paraId="1B9EF83F"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highlight w:val="yellow"/>
                <w:lang w:eastAsia="zh-CN"/>
              </w:rPr>
            </w:pPr>
          </w:p>
        </w:tc>
        <w:tc>
          <w:tcPr>
            <w:tcW w:w="2160" w:type="dxa"/>
            <w:shd w:val="clear" w:color="auto" w:fill="FFFFFF"/>
          </w:tcPr>
          <w:p w14:paraId="3CA654DD"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color w:val="00000A"/>
                <w:spacing w:val="-2"/>
                <w:sz w:val="20"/>
                <w:szCs w:val="20"/>
                <w:lang w:eastAsia="zh-CN"/>
              </w:rPr>
              <w:t>1 13 02994 04 0000 130</w:t>
            </w:r>
          </w:p>
        </w:tc>
        <w:tc>
          <w:tcPr>
            <w:tcW w:w="7379" w:type="dxa"/>
            <w:shd w:val="clear" w:color="auto" w:fill="FFFFFF"/>
          </w:tcPr>
          <w:p w14:paraId="5412832B" w14:textId="77777777" w:rsidR="00326CE4" w:rsidRPr="00326CE4" w:rsidRDefault="00326CE4" w:rsidP="00326CE4">
            <w:pPr>
              <w:widowControl w:val="0"/>
              <w:shd w:val="clear" w:color="auto" w:fill="FFFFFF"/>
              <w:suppressAutoHyphens/>
              <w:autoSpaceDE w:val="0"/>
              <w:spacing w:after="48" w:line="230" w:lineRule="exact"/>
              <w:rPr>
                <w:rFonts w:ascii="Times New Roman" w:hAnsi="Times New Roman"/>
                <w:sz w:val="20"/>
                <w:szCs w:val="20"/>
                <w:lang w:eastAsia="zh-CN"/>
              </w:rPr>
            </w:pPr>
            <w:r w:rsidRPr="00326CE4">
              <w:rPr>
                <w:rFonts w:ascii="Times New Roman" w:hAnsi="Times New Roman"/>
                <w:color w:val="00000A"/>
                <w:sz w:val="20"/>
                <w:szCs w:val="20"/>
                <w:lang w:eastAsia="zh-CN"/>
              </w:rPr>
              <w:t>Прочие доходы от компенсации затрат бюджетов городских округов</w:t>
            </w:r>
          </w:p>
        </w:tc>
      </w:tr>
      <w:tr w:rsidR="00326CE4" w:rsidRPr="00326CE4" w14:paraId="58ECEFE9" w14:textId="77777777" w:rsidTr="00E90386">
        <w:trPr>
          <w:trHeight w:hRule="exact" w:val="1064"/>
        </w:trPr>
        <w:tc>
          <w:tcPr>
            <w:tcW w:w="713" w:type="dxa"/>
            <w:shd w:val="clear" w:color="auto" w:fill="FFFFFF"/>
          </w:tcPr>
          <w:p w14:paraId="37B683B9"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highlight w:val="yellow"/>
                <w:lang w:eastAsia="zh-CN"/>
              </w:rPr>
            </w:pPr>
          </w:p>
        </w:tc>
        <w:tc>
          <w:tcPr>
            <w:tcW w:w="2160" w:type="dxa"/>
            <w:shd w:val="clear" w:color="auto" w:fill="FFFFFF"/>
          </w:tcPr>
          <w:p w14:paraId="6FE81B48"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color w:val="00000A"/>
                <w:sz w:val="20"/>
                <w:szCs w:val="20"/>
                <w:lang w:eastAsia="zh-CN"/>
              </w:rPr>
              <w:t>1 14 02042 04 0000 410</w:t>
            </w:r>
          </w:p>
        </w:tc>
        <w:tc>
          <w:tcPr>
            <w:tcW w:w="7379" w:type="dxa"/>
            <w:shd w:val="clear" w:color="auto" w:fill="FFFFFF"/>
          </w:tcPr>
          <w:p w14:paraId="366B9982" w14:textId="77777777" w:rsidR="00326CE4" w:rsidRPr="00326CE4" w:rsidRDefault="00326CE4" w:rsidP="00326CE4">
            <w:pPr>
              <w:widowControl w:val="0"/>
              <w:shd w:val="clear" w:color="auto" w:fill="FFFFFF"/>
              <w:suppressAutoHyphens/>
              <w:autoSpaceDE w:val="0"/>
              <w:spacing w:after="48" w:line="230" w:lineRule="exact"/>
              <w:rPr>
                <w:rFonts w:ascii="Times New Roman" w:hAnsi="Times New Roman"/>
                <w:sz w:val="20"/>
                <w:szCs w:val="20"/>
                <w:lang w:eastAsia="zh-CN"/>
              </w:rPr>
            </w:pPr>
            <w:r w:rsidRPr="00326CE4">
              <w:rPr>
                <w:rFonts w:ascii="Times New Roman" w:hAnsi="Times New Roman"/>
                <w:color w:val="00000A"/>
                <w:sz w:val="20"/>
                <w:szCs w:val="20"/>
                <w:lang w:eastAsia="zh-CN"/>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326CE4" w:rsidRPr="00326CE4" w14:paraId="738DDC5B" w14:textId="77777777" w:rsidTr="00E90386">
        <w:trPr>
          <w:trHeight w:hRule="exact" w:val="1020"/>
        </w:trPr>
        <w:tc>
          <w:tcPr>
            <w:tcW w:w="713" w:type="dxa"/>
            <w:shd w:val="clear" w:color="auto" w:fill="FFFFFF"/>
          </w:tcPr>
          <w:p w14:paraId="14BC95C3"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highlight w:val="yellow"/>
                <w:lang w:eastAsia="zh-CN"/>
              </w:rPr>
            </w:pPr>
          </w:p>
        </w:tc>
        <w:tc>
          <w:tcPr>
            <w:tcW w:w="2160" w:type="dxa"/>
            <w:shd w:val="clear" w:color="auto" w:fill="FFFFFF"/>
          </w:tcPr>
          <w:p w14:paraId="21CA24B2"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color w:val="00000A"/>
                <w:sz w:val="20"/>
                <w:szCs w:val="20"/>
                <w:lang w:eastAsia="zh-CN"/>
              </w:rPr>
              <w:t>1 14 02042 04 0000 440</w:t>
            </w:r>
          </w:p>
        </w:tc>
        <w:tc>
          <w:tcPr>
            <w:tcW w:w="7379" w:type="dxa"/>
            <w:shd w:val="clear" w:color="auto" w:fill="FFFFFF"/>
          </w:tcPr>
          <w:p w14:paraId="62EE85BF" w14:textId="77777777" w:rsidR="00326CE4" w:rsidRPr="00326CE4" w:rsidRDefault="00326CE4" w:rsidP="00326CE4">
            <w:pPr>
              <w:widowControl w:val="0"/>
              <w:shd w:val="clear" w:color="auto" w:fill="FFFFFF"/>
              <w:suppressAutoHyphens/>
              <w:autoSpaceDE w:val="0"/>
              <w:spacing w:after="48" w:line="230" w:lineRule="exact"/>
              <w:rPr>
                <w:rFonts w:ascii="Times New Roman" w:hAnsi="Times New Roman"/>
                <w:sz w:val="20"/>
                <w:szCs w:val="20"/>
                <w:lang w:eastAsia="zh-CN"/>
              </w:rPr>
            </w:pPr>
            <w:r w:rsidRPr="00326CE4">
              <w:rPr>
                <w:rFonts w:ascii="Times New Roman" w:hAnsi="Times New Roman"/>
                <w:color w:val="00000A"/>
                <w:sz w:val="20"/>
                <w:szCs w:val="20"/>
                <w:lang w:eastAsia="zh-CN"/>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26CE4" w:rsidRPr="00326CE4" w14:paraId="1BBF555A" w14:textId="77777777" w:rsidTr="00E90386">
        <w:trPr>
          <w:trHeight w:hRule="exact" w:val="1020"/>
        </w:trPr>
        <w:tc>
          <w:tcPr>
            <w:tcW w:w="713" w:type="dxa"/>
            <w:shd w:val="clear" w:color="auto" w:fill="FFFFFF"/>
          </w:tcPr>
          <w:p w14:paraId="244B8573"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highlight w:val="yellow"/>
                <w:lang w:eastAsia="zh-CN"/>
              </w:rPr>
            </w:pPr>
          </w:p>
        </w:tc>
        <w:tc>
          <w:tcPr>
            <w:tcW w:w="2160" w:type="dxa"/>
            <w:shd w:val="clear" w:color="auto" w:fill="FFFFFF"/>
          </w:tcPr>
          <w:p w14:paraId="004B3FF5"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color w:val="00000A"/>
                <w:sz w:val="20"/>
                <w:szCs w:val="20"/>
                <w:lang w:eastAsia="zh-CN"/>
              </w:rPr>
              <w:t>1 14 02043 04 0000 410</w:t>
            </w:r>
          </w:p>
        </w:tc>
        <w:tc>
          <w:tcPr>
            <w:tcW w:w="7379" w:type="dxa"/>
            <w:shd w:val="clear" w:color="auto" w:fill="FFFFFF"/>
          </w:tcPr>
          <w:p w14:paraId="61E14FCD" w14:textId="77777777" w:rsidR="00326CE4" w:rsidRPr="00326CE4" w:rsidRDefault="00326CE4" w:rsidP="00326CE4">
            <w:pPr>
              <w:widowControl w:val="0"/>
              <w:shd w:val="clear" w:color="auto" w:fill="FFFFFF"/>
              <w:suppressAutoHyphens/>
              <w:autoSpaceDE w:val="0"/>
              <w:spacing w:after="48" w:line="230" w:lineRule="exact"/>
              <w:rPr>
                <w:rFonts w:ascii="Times New Roman" w:hAnsi="Times New Roman"/>
                <w:sz w:val="20"/>
                <w:szCs w:val="20"/>
                <w:lang w:eastAsia="zh-CN"/>
              </w:rPr>
            </w:pPr>
            <w:r w:rsidRPr="00326CE4">
              <w:rPr>
                <w:rFonts w:ascii="Times New Roman" w:hAnsi="Times New Roman"/>
                <w:color w:val="00000A"/>
                <w:sz w:val="20"/>
                <w:szCs w:val="20"/>
                <w:lang w:eastAsia="zh-CN"/>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26CE4" w:rsidRPr="00326CE4" w14:paraId="120F44E9" w14:textId="77777777" w:rsidTr="00E90386">
        <w:trPr>
          <w:trHeight w:hRule="exact" w:val="1185"/>
        </w:trPr>
        <w:tc>
          <w:tcPr>
            <w:tcW w:w="713" w:type="dxa"/>
            <w:shd w:val="clear" w:color="auto" w:fill="FFFFFF"/>
          </w:tcPr>
          <w:p w14:paraId="163A1273"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4CE27475"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2"/>
                <w:sz w:val="20"/>
                <w:szCs w:val="20"/>
                <w:lang w:eastAsia="zh-CN"/>
              </w:rPr>
              <w:t>1 14 02043 04 0000 440</w:t>
            </w:r>
          </w:p>
        </w:tc>
        <w:tc>
          <w:tcPr>
            <w:tcW w:w="7379" w:type="dxa"/>
            <w:shd w:val="clear" w:color="auto" w:fill="FFFFFF"/>
          </w:tcPr>
          <w:p w14:paraId="269A8C90" w14:textId="77777777" w:rsidR="00326CE4" w:rsidRPr="00326CE4" w:rsidRDefault="00326CE4" w:rsidP="00326CE4">
            <w:pPr>
              <w:widowControl w:val="0"/>
              <w:shd w:val="clear" w:color="auto" w:fill="FFFFFF"/>
              <w:suppressAutoHyphens/>
              <w:autoSpaceDE w:val="0"/>
              <w:spacing w:after="0" w:line="230" w:lineRule="exact"/>
              <w:ind w:right="14" w:hanging="5"/>
              <w:rPr>
                <w:rFonts w:ascii="Times New Roman" w:hAnsi="Times New Roman"/>
                <w:sz w:val="20"/>
                <w:szCs w:val="20"/>
                <w:lang w:eastAsia="zh-CN"/>
              </w:rPr>
            </w:pPr>
            <w:r w:rsidRPr="00326CE4">
              <w:rPr>
                <w:rFonts w:ascii="Times New Roman" w:hAnsi="Times New Roman"/>
                <w:sz w:val="20"/>
                <w:szCs w:val="20"/>
                <w:lang w:eastAsia="zh-CN"/>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26CE4" w:rsidRPr="00326CE4" w14:paraId="3FCA5D8D" w14:textId="77777777" w:rsidTr="00E90386">
        <w:trPr>
          <w:trHeight w:hRule="exact" w:val="586"/>
        </w:trPr>
        <w:tc>
          <w:tcPr>
            <w:tcW w:w="713" w:type="dxa"/>
            <w:shd w:val="clear" w:color="auto" w:fill="FFFFFF"/>
          </w:tcPr>
          <w:p w14:paraId="6ED354E4"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highlight w:val="yellow"/>
                <w:lang w:eastAsia="zh-CN"/>
              </w:rPr>
            </w:pPr>
          </w:p>
        </w:tc>
        <w:tc>
          <w:tcPr>
            <w:tcW w:w="2160" w:type="dxa"/>
            <w:shd w:val="clear" w:color="auto" w:fill="FFFFFF"/>
          </w:tcPr>
          <w:p w14:paraId="3C6C9C26"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color w:val="000000"/>
                <w:spacing w:val="-2"/>
                <w:sz w:val="20"/>
                <w:szCs w:val="20"/>
                <w:lang w:eastAsia="zh-CN"/>
              </w:rPr>
              <w:t>1 14 06012 04 0000 430</w:t>
            </w:r>
          </w:p>
        </w:tc>
        <w:tc>
          <w:tcPr>
            <w:tcW w:w="7379" w:type="dxa"/>
            <w:shd w:val="clear" w:color="auto" w:fill="FFFFFF"/>
          </w:tcPr>
          <w:p w14:paraId="2DAF383F" w14:textId="77777777" w:rsidR="00326CE4" w:rsidRPr="00326CE4" w:rsidRDefault="00326CE4" w:rsidP="00326CE4">
            <w:pPr>
              <w:widowControl w:val="0"/>
              <w:numPr>
                <w:ilvl w:val="4"/>
                <w:numId w:val="2"/>
              </w:numPr>
              <w:shd w:val="clear" w:color="auto" w:fill="FFFFFF"/>
              <w:tabs>
                <w:tab w:val="left" w:pos="2170"/>
              </w:tabs>
              <w:suppressAutoHyphens/>
              <w:autoSpaceDE w:val="0"/>
              <w:spacing w:after="0" w:line="240" w:lineRule="auto"/>
              <w:ind w:right="14" w:firstLine="5"/>
              <w:rPr>
                <w:rFonts w:ascii="Times New Roman" w:hAnsi="Times New Roman"/>
                <w:sz w:val="20"/>
                <w:szCs w:val="20"/>
                <w:lang w:eastAsia="zh-CN"/>
              </w:rPr>
            </w:pPr>
            <w:r w:rsidRPr="00326CE4">
              <w:rPr>
                <w:rFonts w:ascii="Times New Roman" w:hAnsi="Times New Roman"/>
                <w:color w:val="000000"/>
                <w:sz w:val="20"/>
                <w:szCs w:val="20"/>
                <w:lang w:eastAsia="zh-CN"/>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p w14:paraId="360D8594" w14:textId="77777777" w:rsidR="00326CE4" w:rsidRPr="00326CE4" w:rsidRDefault="00326CE4" w:rsidP="00326CE4">
            <w:pPr>
              <w:widowControl w:val="0"/>
              <w:numPr>
                <w:ilvl w:val="4"/>
                <w:numId w:val="2"/>
              </w:numPr>
              <w:shd w:val="clear" w:color="auto" w:fill="FFFFFF"/>
              <w:tabs>
                <w:tab w:val="left" w:pos="2170"/>
              </w:tabs>
              <w:suppressAutoHyphens/>
              <w:autoSpaceDE w:val="0"/>
              <w:spacing w:after="0" w:line="240" w:lineRule="auto"/>
              <w:ind w:right="14" w:firstLine="5"/>
              <w:rPr>
                <w:rFonts w:ascii="Times New Roman" w:hAnsi="Times New Roman"/>
                <w:color w:val="000000"/>
                <w:sz w:val="20"/>
                <w:szCs w:val="20"/>
                <w:lang w:eastAsia="zh-CN"/>
              </w:rPr>
            </w:pPr>
          </w:p>
        </w:tc>
      </w:tr>
      <w:tr w:rsidR="00326CE4" w:rsidRPr="00326CE4" w14:paraId="3C848898" w14:textId="77777777" w:rsidTr="00E90386">
        <w:trPr>
          <w:trHeight w:hRule="exact" w:val="735"/>
        </w:trPr>
        <w:tc>
          <w:tcPr>
            <w:tcW w:w="713" w:type="dxa"/>
            <w:shd w:val="clear" w:color="auto" w:fill="FFFFFF"/>
          </w:tcPr>
          <w:p w14:paraId="5173BB72"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highlight w:val="yellow"/>
                <w:lang w:eastAsia="zh-CN"/>
              </w:rPr>
            </w:pPr>
          </w:p>
        </w:tc>
        <w:tc>
          <w:tcPr>
            <w:tcW w:w="2160" w:type="dxa"/>
            <w:shd w:val="clear" w:color="auto" w:fill="FFFFFF"/>
          </w:tcPr>
          <w:p w14:paraId="5FEADA5B"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2"/>
                <w:sz w:val="20"/>
                <w:szCs w:val="20"/>
                <w:lang w:eastAsia="zh-CN"/>
              </w:rPr>
              <w:t xml:space="preserve"> 1 14 06024 04 0000 430 </w:t>
            </w:r>
          </w:p>
        </w:tc>
        <w:tc>
          <w:tcPr>
            <w:tcW w:w="7379" w:type="dxa"/>
            <w:shd w:val="clear" w:color="auto" w:fill="FFFFFF"/>
          </w:tcPr>
          <w:p w14:paraId="4FC7BC02" w14:textId="77777777" w:rsidR="00326CE4" w:rsidRPr="00326CE4" w:rsidRDefault="00326CE4" w:rsidP="00326CE4">
            <w:pPr>
              <w:widowControl w:val="0"/>
              <w:shd w:val="clear" w:color="auto" w:fill="FFFFFF"/>
              <w:suppressAutoHyphens/>
              <w:autoSpaceDE w:val="0"/>
              <w:spacing w:after="0" w:line="230" w:lineRule="exact"/>
              <w:ind w:left="2" w:right="12" w:firstLine="5"/>
              <w:rPr>
                <w:rFonts w:ascii="Times New Roman" w:hAnsi="Times New Roman"/>
                <w:sz w:val="20"/>
                <w:szCs w:val="20"/>
                <w:lang w:eastAsia="zh-CN"/>
              </w:rPr>
            </w:pPr>
            <w:r w:rsidRPr="00326CE4">
              <w:rPr>
                <w:rFonts w:ascii="Times New Roman" w:hAnsi="Times New Roman"/>
                <w:sz w:val="20"/>
                <w:szCs w:val="20"/>
                <w:lang w:eastAsia="zh-CN"/>
              </w:rPr>
              <w:t xml:space="preserve">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w:t>
            </w:r>
          </w:p>
        </w:tc>
      </w:tr>
      <w:tr w:rsidR="00326CE4" w:rsidRPr="00326CE4" w14:paraId="21E58490" w14:textId="77777777" w:rsidTr="00E90386">
        <w:trPr>
          <w:trHeight w:hRule="exact" w:val="345"/>
        </w:trPr>
        <w:tc>
          <w:tcPr>
            <w:tcW w:w="713" w:type="dxa"/>
            <w:shd w:val="clear" w:color="auto" w:fill="FFFFFF"/>
          </w:tcPr>
          <w:p w14:paraId="43791053"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highlight w:val="yellow"/>
                <w:lang w:eastAsia="zh-CN"/>
              </w:rPr>
            </w:pPr>
          </w:p>
        </w:tc>
        <w:tc>
          <w:tcPr>
            <w:tcW w:w="2160" w:type="dxa"/>
            <w:shd w:val="clear" w:color="auto" w:fill="FFFFFF"/>
          </w:tcPr>
          <w:p w14:paraId="16742994"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2"/>
                <w:sz w:val="20"/>
                <w:szCs w:val="20"/>
                <w:lang w:eastAsia="zh-CN"/>
              </w:rPr>
              <w:t>1 17 01050 04 0000 180</w:t>
            </w:r>
          </w:p>
        </w:tc>
        <w:tc>
          <w:tcPr>
            <w:tcW w:w="7379" w:type="dxa"/>
            <w:shd w:val="clear" w:color="auto" w:fill="FFFFFF"/>
          </w:tcPr>
          <w:p w14:paraId="016BDC0D" w14:textId="77777777" w:rsidR="00326CE4" w:rsidRPr="00326CE4" w:rsidRDefault="00326CE4" w:rsidP="00326CE4">
            <w:pPr>
              <w:widowControl w:val="0"/>
              <w:shd w:val="clear" w:color="auto" w:fill="FFFFFF"/>
              <w:suppressAutoHyphens/>
              <w:autoSpaceDE w:val="0"/>
              <w:spacing w:after="48" w:line="233" w:lineRule="exact"/>
              <w:ind w:right="10" w:firstLine="2"/>
              <w:rPr>
                <w:rFonts w:ascii="Times New Roman" w:hAnsi="Times New Roman"/>
                <w:sz w:val="20"/>
                <w:szCs w:val="20"/>
                <w:lang w:eastAsia="zh-CN"/>
              </w:rPr>
            </w:pPr>
            <w:r w:rsidRPr="00326CE4">
              <w:rPr>
                <w:rFonts w:ascii="Times New Roman" w:hAnsi="Times New Roman"/>
                <w:sz w:val="20"/>
                <w:szCs w:val="20"/>
                <w:lang w:eastAsia="zh-CN"/>
              </w:rPr>
              <w:t>Невыясненные поступления, зачисляемые в бюджеты городских округов</w:t>
            </w:r>
          </w:p>
        </w:tc>
      </w:tr>
      <w:tr w:rsidR="00326CE4" w:rsidRPr="00326CE4" w14:paraId="3B56E033" w14:textId="77777777" w:rsidTr="00E90386">
        <w:trPr>
          <w:trHeight w:hRule="exact" w:val="555"/>
        </w:trPr>
        <w:tc>
          <w:tcPr>
            <w:tcW w:w="713" w:type="dxa"/>
            <w:shd w:val="clear" w:color="auto" w:fill="FFFFFF"/>
          </w:tcPr>
          <w:p w14:paraId="7D1B57BC"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1D01C152" w14:textId="77777777" w:rsidR="00326CE4" w:rsidRPr="00326CE4" w:rsidRDefault="00326CE4" w:rsidP="00326CE4">
            <w:pPr>
              <w:shd w:val="clear" w:color="auto" w:fill="FFFFFF"/>
              <w:tabs>
                <w:tab w:val="left" w:pos="2170"/>
              </w:tabs>
              <w:suppressAutoHyphens/>
              <w:autoSpaceDE w:val="0"/>
              <w:spacing w:after="0" w:line="360" w:lineRule="auto"/>
              <w:jc w:val="center"/>
              <w:rPr>
                <w:rFonts w:ascii="Times New Roman" w:hAnsi="Times New Roman"/>
                <w:sz w:val="20"/>
                <w:szCs w:val="20"/>
                <w:lang w:eastAsia="zh-CN"/>
              </w:rPr>
            </w:pPr>
            <w:r w:rsidRPr="00326CE4">
              <w:rPr>
                <w:rFonts w:ascii="Times New Roman" w:hAnsi="Times New Roman"/>
                <w:color w:val="000000"/>
                <w:sz w:val="20"/>
                <w:szCs w:val="20"/>
                <w:highlight w:val="white"/>
                <w:lang w:eastAsia="zh-CN"/>
              </w:rPr>
              <w:t>2 02 20077 04 0000 150</w:t>
            </w:r>
          </w:p>
        </w:tc>
        <w:tc>
          <w:tcPr>
            <w:tcW w:w="7379" w:type="dxa"/>
            <w:shd w:val="clear" w:color="auto" w:fill="FFFFFF"/>
          </w:tcPr>
          <w:p w14:paraId="676225F4" w14:textId="77777777" w:rsidR="00326CE4" w:rsidRPr="00326CE4" w:rsidRDefault="00326CE4" w:rsidP="00326CE4">
            <w:pPr>
              <w:shd w:val="clear" w:color="auto" w:fill="FFFFFF"/>
              <w:tabs>
                <w:tab w:val="left" w:pos="2170"/>
              </w:tabs>
              <w:suppressAutoHyphens/>
              <w:autoSpaceDE w:val="0"/>
              <w:spacing w:after="0" w:line="240" w:lineRule="auto"/>
              <w:rPr>
                <w:rFonts w:ascii="Times New Roman" w:hAnsi="Times New Roman"/>
                <w:sz w:val="20"/>
                <w:szCs w:val="20"/>
                <w:lang w:eastAsia="zh-CN"/>
              </w:rPr>
            </w:pPr>
            <w:r w:rsidRPr="00326CE4">
              <w:rPr>
                <w:rFonts w:ascii="Times New Roman" w:hAnsi="Times New Roman"/>
                <w:color w:val="000000"/>
                <w:sz w:val="20"/>
                <w:szCs w:val="20"/>
                <w:highlight w:val="white"/>
                <w:lang w:eastAsia="zh-CN"/>
              </w:rPr>
              <w:t>С</w:t>
            </w:r>
            <w:r w:rsidRPr="00326CE4">
              <w:rPr>
                <w:rFonts w:ascii="Times New Roman" w:hAnsi="Times New Roman"/>
                <w:color w:val="000000"/>
                <w:sz w:val="20"/>
                <w:szCs w:val="20"/>
                <w:lang w:eastAsia="zh-CN"/>
              </w:rPr>
              <w:t xml:space="preserve">убсидии бюджетам городских округов на </w:t>
            </w:r>
            <w:proofErr w:type="spellStart"/>
            <w:r w:rsidRPr="00326CE4">
              <w:rPr>
                <w:rFonts w:ascii="Times New Roman" w:hAnsi="Times New Roman"/>
                <w:color w:val="000000"/>
                <w:sz w:val="20"/>
                <w:szCs w:val="20"/>
                <w:lang w:eastAsia="zh-CN"/>
              </w:rPr>
              <w:t>софинансирование</w:t>
            </w:r>
            <w:proofErr w:type="spellEnd"/>
            <w:r w:rsidRPr="00326CE4">
              <w:rPr>
                <w:rFonts w:ascii="Times New Roman" w:hAnsi="Times New Roman"/>
                <w:color w:val="000000"/>
                <w:sz w:val="20"/>
                <w:szCs w:val="20"/>
                <w:lang w:eastAsia="zh-CN"/>
              </w:rPr>
              <w:t xml:space="preserve"> капитальных вложений в объекты муниципальной собственности</w:t>
            </w:r>
          </w:p>
        </w:tc>
      </w:tr>
      <w:tr w:rsidR="00326CE4" w:rsidRPr="00326CE4" w14:paraId="5B00FB5C" w14:textId="77777777" w:rsidTr="00E90386">
        <w:trPr>
          <w:trHeight w:hRule="exact" w:val="975"/>
        </w:trPr>
        <w:tc>
          <w:tcPr>
            <w:tcW w:w="713" w:type="dxa"/>
            <w:shd w:val="clear" w:color="auto" w:fill="FFFFFF"/>
          </w:tcPr>
          <w:p w14:paraId="0EE3E736"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5829BE8F" w14:textId="77777777" w:rsidR="00326CE4" w:rsidRPr="00326CE4" w:rsidRDefault="00326CE4" w:rsidP="00326CE4">
            <w:pPr>
              <w:shd w:val="clear" w:color="auto" w:fill="FFFFFF"/>
              <w:tabs>
                <w:tab w:val="left" w:pos="2170"/>
              </w:tabs>
              <w:suppressAutoHyphens/>
              <w:autoSpaceDE w:val="0"/>
              <w:spacing w:after="0" w:line="360" w:lineRule="auto"/>
              <w:jc w:val="center"/>
              <w:rPr>
                <w:rFonts w:ascii="Times New Roman" w:hAnsi="Times New Roman"/>
                <w:sz w:val="20"/>
                <w:szCs w:val="20"/>
                <w:lang w:eastAsia="zh-CN"/>
              </w:rPr>
            </w:pPr>
            <w:r w:rsidRPr="00326CE4">
              <w:rPr>
                <w:rFonts w:ascii="Times New Roman" w:hAnsi="Times New Roman"/>
                <w:sz w:val="20"/>
                <w:szCs w:val="20"/>
                <w:lang w:eastAsia="zh-CN"/>
              </w:rPr>
              <w:t>2 02 20216 04 0000 150</w:t>
            </w:r>
          </w:p>
        </w:tc>
        <w:tc>
          <w:tcPr>
            <w:tcW w:w="7379" w:type="dxa"/>
            <w:shd w:val="clear" w:color="auto" w:fill="FFFFFF"/>
          </w:tcPr>
          <w:p w14:paraId="548059C7" w14:textId="77777777" w:rsidR="00326CE4" w:rsidRPr="00326CE4" w:rsidRDefault="00326CE4" w:rsidP="00326CE4">
            <w:pPr>
              <w:shd w:val="clear" w:color="auto" w:fill="FFFFFF"/>
              <w:tabs>
                <w:tab w:val="left" w:pos="2170"/>
              </w:tabs>
              <w:suppressAutoHyphens/>
              <w:autoSpaceDE w:val="0"/>
              <w:spacing w:after="0" w:line="240" w:lineRule="auto"/>
              <w:rPr>
                <w:rFonts w:ascii="Times New Roman" w:hAnsi="Times New Roman"/>
                <w:sz w:val="20"/>
                <w:szCs w:val="20"/>
                <w:lang w:eastAsia="zh-CN"/>
              </w:rPr>
            </w:pPr>
            <w:r w:rsidRPr="00326CE4">
              <w:rPr>
                <w:rFonts w:ascii="Times New Roman" w:hAnsi="Times New Roman"/>
                <w:color w:val="00000A"/>
                <w:sz w:val="20"/>
                <w:szCs w:val="20"/>
                <w:lang w:eastAsia="zh-CN"/>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326CE4" w:rsidRPr="00326CE4" w14:paraId="3A7A220B" w14:textId="77777777" w:rsidTr="00E90386">
        <w:trPr>
          <w:trHeight w:hRule="exact" w:val="735"/>
        </w:trPr>
        <w:tc>
          <w:tcPr>
            <w:tcW w:w="713" w:type="dxa"/>
            <w:shd w:val="clear" w:color="auto" w:fill="FFFFFF"/>
          </w:tcPr>
          <w:p w14:paraId="4FB7F0FB"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5EA4B0FD" w14:textId="77777777" w:rsidR="00326CE4" w:rsidRPr="00326CE4" w:rsidRDefault="00326CE4" w:rsidP="00326CE4">
            <w:pPr>
              <w:shd w:val="clear" w:color="auto" w:fill="FFFFFF"/>
              <w:suppressAutoHyphens/>
              <w:autoSpaceDE w:val="0"/>
              <w:spacing w:after="0" w:line="360" w:lineRule="auto"/>
              <w:jc w:val="center"/>
              <w:rPr>
                <w:rFonts w:ascii="Times New Roman" w:hAnsi="Times New Roman"/>
                <w:sz w:val="20"/>
                <w:szCs w:val="20"/>
                <w:lang w:eastAsia="zh-CN"/>
              </w:rPr>
            </w:pPr>
            <w:r w:rsidRPr="00326CE4">
              <w:rPr>
                <w:rFonts w:ascii="Times New Roman" w:hAnsi="Times New Roman"/>
                <w:sz w:val="20"/>
                <w:szCs w:val="20"/>
                <w:lang w:eastAsia="zh-CN"/>
              </w:rPr>
              <w:t>2 02 25016 04 0000 150</w:t>
            </w:r>
          </w:p>
        </w:tc>
        <w:tc>
          <w:tcPr>
            <w:tcW w:w="7379" w:type="dxa"/>
            <w:shd w:val="clear" w:color="auto" w:fill="FFFFFF"/>
          </w:tcPr>
          <w:p w14:paraId="6F26B1A6" w14:textId="77777777" w:rsidR="00326CE4" w:rsidRPr="00326CE4" w:rsidRDefault="00326CE4" w:rsidP="00326CE4">
            <w:pPr>
              <w:shd w:val="clear" w:color="auto" w:fill="FFFFFF"/>
              <w:suppressAutoHyphens/>
              <w:autoSpaceDE w:val="0"/>
              <w:spacing w:after="0" w:line="240" w:lineRule="auto"/>
              <w:rPr>
                <w:rFonts w:ascii="Times New Roman" w:hAnsi="Times New Roman"/>
                <w:sz w:val="20"/>
                <w:szCs w:val="20"/>
                <w:lang w:eastAsia="zh-CN"/>
              </w:rPr>
            </w:pPr>
            <w:r w:rsidRPr="00326CE4">
              <w:rPr>
                <w:rFonts w:ascii="Times New Roman" w:hAnsi="Times New Roman"/>
                <w:color w:val="000000"/>
                <w:sz w:val="20"/>
                <w:szCs w:val="20"/>
                <w:lang w:eastAsia="zh-CN"/>
              </w:rPr>
              <w:t>Субсидии бюджетам городских округов на мероприятия федеральной целевой программы "Развитие водохозяйственного комплекса Российской Федерации в 2012 - 2020 годах"</w:t>
            </w:r>
          </w:p>
        </w:tc>
      </w:tr>
      <w:tr w:rsidR="00326CE4" w:rsidRPr="00326CE4" w14:paraId="4EF01457" w14:textId="77777777" w:rsidTr="00E90386">
        <w:trPr>
          <w:trHeight w:hRule="exact" w:val="1020"/>
        </w:trPr>
        <w:tc>
          <w:tcPr>
            <w:tcW w:w="713" w:type="dxa"/>
            <w:shd w:val="clear" w:color="auto" w:fill="FFFFFF"/>
          </w:tcPr>
          <w:p w14:paraId="7A78D9D5"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0949B86B" w14:textId="77777777" w:rsidR="00326CE4" w:rsidRPr="00326CE4" w:rsidRDefault="00326CE4" w:rsidP="00326CE4">
            <w:pPr>
              <w:shd w:val="clear" w:color="auto" w:fill="FFFFFF"/>
              <w:tabs>
                <w:tab w:val="left" w:pos="2170"/>
              </w:tabs>
              <w:suppressAutoHyphens/>
              <w:autoSpaceDE w:val="0"/>
              <w:spacing w:after="0" w:line="360" w:lineRule="auto"/>
              <w:jc w:val="center"/>
              <w:rPr>
                <w:rFonts w:ascii="Times New Roman" w:hAnsi="Times New Roman"/>
                <w:sz w:val="20"/>
                <w:szCs w:val="20"/>
                <w:lang w:eastAsia="zh-CN"/>
              </w:rPr>
            </w:pPr>
            <w:r w:rsidRPr="00326CE4">
              <w:rPr>
                <w:rFonts w:ascii="Times New Roman" w:hAnsi="Times New Roman"/>
                <w:sz w:val="20"/>
                <w:szCs w:val="20"/>
                <w:lang w:eastAsia="zh-CN"/>
              </w:rPr>
              <w:t>2 02 25232 04 0000 150</w:t>
            </w:r>
          </w:p>
        </w:tc>
        <w:tc>
          <w:tcPr>
            <w:tcW w:w="7379" w:type="dxa"/>
            <w:shd w:val="clear" w:color="auto" w:fill="FFFFFF"/>
          </w:tcPr>
          <w:p w14:paraId="6C34940B" w14:textId="77777777" w:rsidR="00326CE4" w:rsidRPr="00326CE4" w:rsidRDefault="00326CE4" w:rsidP="00326CE4">
            <w:pPr>
              <w:shd w:val="clear" w:color="auto" w:fill="FFFFFF"/>
              <w:tabs>
                <w:tab w:val="left" w:pos="2170"/>
              </w:tabs>
              <w:suppressAutoHyphens/>
              <w:autoSpaceDE w:val="0"/>
              <w:spacing w:after="0" w:line="240" w:lineRule="auto"/>
              <w:rPr>
                <w:rFonts w:ascii="Times New Roman" w:hAnsi="Times New Roman"/>
                <w:sz w:val="20"/>
                <w:szCs w:val="20"/>
                <w:lang w:eastAsia="zh-CN"/>
              </w:rPr>
            </w:pPr>
            <w:r w:rsidRPr="00326CE4">
              <w:rPr>
                <w:rFonts w:ascii="Times New Roman" w:hAnsi="Times New Roman"/>
                <w:sz w:val="20"/>
                <w:szCs w:val="20"/>
                <w:lang w:eastAsia="zh-CN"/>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14:paraId="38206C86" w14:textId="77777777" w:rsidR="00326CE4" w:rsidRPr="00326CE4" w:rsidRDefault="00326CE4" w:rsidP="00326CE4">
            <w:pPr>
              <w:shd w:val="clear" w:color="auto" w:fill="FFFFFF"/>
              <w:tabs>
                <w:tab w:val="left" w:pos="2170"/>
              </w:tabs>
              <w:suppressAutoHyphens/>
              <w:autoSpaceDE w:val="0"/>
              <w:spacing w:after="0" w:line="240" w:lineRule="auto"/>
              <w:rPr>
                <w:rFonts w:ascii="Times New Roman" w:hAnsi="Times New Roman"/>
                <w:sz w:val="20"/>
                <w:szCs w:val="20"/>
                <w:lang w:eastAsia="zh-CN"/>
              </w:rPr>
            </w:pPr>
          </w:p>
        </w:tc>
      </w:tr>
      <w:tr w:rsidR="00326CE4" w:rsidRPr="00326CE4" w14:paraId="345EEBAA" w14:textId="77777777" w:rsidTr="00E90386">
        <w:trPr>
          <w:trHeight w:hRule="exact" w:val="570"/>
        </w:trPr>
        <w:tc>
          <w:tcPr>
            <w:tcW w:w="713" w:type="dxa"/>
            <w:shd w:val="clear" w:color="auto" w:fill="FFFFFF"/>
          </w:tcPr>
          <w:p w14:paraId="6B492844"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709AB0A9"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2"/>
                <w:sz w:val="20"/>
                <w:szCs w:val="20"/>
                <w:lang w:val="en-US" w:eastAsia="zh-CN"/>
              </w:rPr>
              <w:t>2 02 2</w:t>
            </w:r>
            <w:r w:rsidRPr="00326CE4">
              <w:rPr>
                <w:rFonts w:ascii="Times New Roman" w:hAnsi="Times New Roman"/>
                <w:spacing w:val="-2"/>
                <w:sz w:val="20"/>
                <w:szCs w:val="20"/>
                <w:lang w:eastAsia="zh-CN"/>
              </w:rPr>
              <w:t>5497</w:t>
            </w:r>
            <w:r w:rsidRPr="00326CE4">
              <w:rPr>
                <w:rFonts w:ascii="Times New Roman" w:hAnsi="Times New Roman"/>
                <w:spacing w:val="-2"/>
                <w:sz w:val="20"/>
                <w:szCs w:val="20"/>
                <w:lang w:val="en-US" w:eastAsia="zh-CN"/>
              </w:rPr>
              <w:t xml:space="preserve"> 0</w:t>
            </w:r>
            <w:r w:rsidRPr="00326CE4">
              <w:rPr>
                <w:rFonts w:ascii="Times New Roman" w:hAnsi="Times New Roman"/>
                <w:spacing w:val="-2"/>
                <w:sz w:val="20"/>
                <w:szCs w:val="20"/>
                <w:lang w:eastAsia="zh-CN"/>
              </w:rPr>
              <w:t>4</w:t>
            </w:r>
            <w:r w:rsidRPr="00326CE4">
              <w:rPr>
                <w:rFonts w:ascii="Times New Roman" w:hAnsi="Times New Roman"/>
                <w:spacing w:val="-2"/>
                <w:sz w:val="20"/>
                <w:szCs w:val="20"/>
                <w:lang w:val="en-US" w:eastAsia="zh-CN"/>
              </w:rPr>
              <w:t xml:space="preserve"> 0000 150</w:t>
            </w:r>
          </w:p>
        </w:tc>
        <w:tc>
          <w:tcPr>
            <w:tcW w:w="7379" w:type="dxa"/>
            <w:shd w:val="clear" w:color="auto" w:fill="FFFFFF"/>
          </w:tcPr>
          <w:p w14:paraId="79783C40" w14:textId="77777777" w:rsidR="00326CE4" w:rsidRPr="00326CE4" w:rsidRDefault="00326CE4" w:rsidP="00326CE4">
            <w:pPr>
              <w:widowControl w:val="0"/>
              <w:shd w:val="clear" w:color="auto" w:fill="FFFFFF"/>
              <w:suppressAutoHyphens/>
              <w:autoSpaceDE w:val="0"/>
              <w:spacing w:after="0" w:line="240" w:lineRule="auto"/>
              <w:rPr>
                <w:rFonts w:ascii="Times New Roman" w:hAnsi="Times New Roman"/>
                <w:sz w:val="20"/>
                <w:szCs w:val="20"/>
                <w:lang w:eastAsia="zh-CN"/>
              </w:rPr>
            </w:pPr>
            <w:r w:rsidRPr="00326CE4">
              <w:rPr>
                <w:rFonts w:ascii="Times New Roman" w:hAnsi="Times New Roman"/>
                <w:sz w:val="20"/>
                <w:szCs w:val="20"/>
                <w:lang w:eastAsia="zh-CN"/>
              </w:rPr>
              <w:t>Субсидии бюджетам городских округов на реализацию мероприятий по обеспечению жильем молодых семей</w:t>
            </w:r>
          </w:p>
          <w:p w14:paraId="14AC6301" w14:textId="77777777" w:rsidR="00326CE4" w:rsidRPr="00326CE4" w:rsidRDefault="00326CE4" w:rsidP="00326CE4">
            <w:pPr>
              <w:widowControl w:val="0"/>
              <w:shd w:val="clear" w:color="auto" w:fill="FFFFFF"/>
              <w:suppressAutoHyphens/>
              <w:autoSpaceDE w:val="0"/>
              <w:spacing w:after="0" w:line="240" w:lineRule="auto"/>
              <w:rPr>
                <w:rFonts w:ascii="Times New Roman" w:hAnsi="Times New Roman"/>
                <w:sz w:val="20"/>
                <w:szCs w:val="20"/>
                <w:lang w:eastAsia="zh-CN"/>
              </w:rPr>
            </w:pPr>
          </w:p>
        </w:tc>
      </w:tr>
      <w:tr w:rsidR="00326CE4" w:rsidRPr="00326CE4" w14:paraId="7B107D53" w14:textId="77777777" w:rsidTr="00E90386">
        <w:trPr>
          <w:trHeight w:hRule="exact" w:val="555"/>
        </w:trPr>
        <w:tc>
          <w:tcPr>
            <w:tcW w:w="713" w:type="dxa"/>
            <w:shd w:val="clear" w:color="auto" w:fill="FFFFFF"/>
          </w:tcPr>
          <w:p w14:paraId="3883AB7B"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2E56558B"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2"/>
                <w:sz w:val="20"/>
                <w:szCs w:val="20"/>
                <w:lang w:val="en-US" w:eastAsia="zh-CN"/>
              </w:rPr>
              <w:t>2 02 2</w:t>
            </w:r>
            <w:r w:rsidRPr="00326CE4">
              <w:rPr>
                <w:rFonts w:ascii="Times New Roman" w:hAnsi="Times New Roman"/>
                <w:spacing w:val="-2"/>
                <w:sz w:val="20"/>
                <w:szCs w:val="20"/>
                <w:lang w:eastAsia="zh-CN"/>
              </w:rPr>
              <w:t>5516</w:t>
            </w:r>
            <w:r w:rsidRPr="00326CE4">
              <w:rPr>
                <w:rFonts w:ascii="Times New Roman" w:hAnsi="Times New Roman"/>
                <w:spacing w:val="-2"/>
                <w:sz w:val="20"/>
                <w:szCs w:val="20"/>
                <w:lang w:val="en-US" w:eastAsia="zh-CN"/>
              </w:rPr>
              <w:t xml:space="preserve"> 0</w:t>
            </w:r>
            <w:r w:rsidRPr="00326CE4">
              <w:rPr>
                <w:rFonts w:ascii="Times New Roman" w:hAnsi="Times New Roman"/>
                <w:spacing w:val="-2"/>
                <w:sz w:val="20"/>
                <w:szCs w:val="20"/>
                <w:lang w:eastAsia="zh-CN"/>
              </w:rPr>
              <w:t>4</w:t>
            </w:r>
            <w:r w:rsidRPr="00326CE4">
              <w:rPr>
                <w:rFonts w:ascii="Times New Roman" w:hAnsi="Times New Roman"/>
                <w:spacing w:val="-2"/>
                <w:sz w:val="20"/>
                <w:szCs w:val="20"/>
                <w:lang w:val="en-US" w:eastAsia="zh-CN"/>
              </w:rPr>
              <w:t xml:space="preserve"> 0000 150</w:t>
            </w:r>
          </w:p>
        </w:tc>
        <w:tc>
          <w:tcPr>
            <w:tcW w:w="7379" w:type="dxa"/>
            <w:shd w:val="clear" w:color="auto" w:fill="FFFFFF"/>
          </w:tcPr>
          <w:p w14:paraId="411C7064" w14:textId="77777777" w:rsidR="00326CE4" w:rsidRPr="00326CE4" w:rsidRDefault="00326CE4" w:rsidP="00326CE4">
            <w:pPr>
              <w:widowControl w:val="0"/>
              <w:shd w:val="clear" w:color="auto" w:fill="FFFFFF"/>
              <w:suppressAutoHyphens/>
              <w:autoSpaceDE w:val="0"/>
              <w:spacing w:after="0" w:line="240" w:lineRule="auto"/>
              <w:rPr>
                <w:rFonts w:ascii="Times New Roman" w:hAnsi="Times New Roman"/>
                <w:sz w:val="20"/>
                <w:szCs w:val="20"/>
                <w:lang w:eastAsia="zh-CN"/>
              </w:rPr>
            </w:pPr>
            <w:r w:rsidRPr="00326CE4">
              <w:rPr>
                <w:rFonts w:ascii="Times New Roman" w:hAnsi="Times New Roman"/>
                <w:sz w:val="20"/>
                <w:szCs w:val="20"/>
                <w:lang w:eastAsia="zh-CN"/>
              </w:rPr>
              <w:t>Субсидии бюджетам городских округов на реализацию мероприятий по укреплению единства российской нации и этнокультурному развитию народов России</w:t>
            </w:r>
          </w:p>
        </w:tc>
      </w:tr>
      <w:tr w:rsidR="00326CE4" w:rsidRPr="00326CE4" w14:paraId="1389DF44" w14:textId="77777777" w:rsidTr="00E90386">
        <w:trPr>
          <w:trHeight w:hRule="exact" w:val="510"/>
        </w:trPr>
        <w:tc>
          <w:tcPr>
            <w:tcW w:w="713" w:type="dxa"/>
            <w:shd w:val="clear" w:color="auto" w:fill="FFFFFF"/>
          </w:tcPr>
          <w:p w14:paraId="42A4C08E"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457BD48A"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2"/>
                <w:sz w:val="20"/>
                <w:szCs w:val="20"/>
                <w:lang w:val="en-US" w:eastAsia="zh-CN"/>
              </w:rPr>
              <w:t>2 02 2</w:t>
            </w:r>
            <w:r w:rsidRPr="00326CE4">
              <w:rPr>
                <w:rFonts w:ascii="Times New Roman" w:hAnsi="Times New Roman"/>
                <w:spacing w:val="-2"/>
                <w:sz w:val="20"/>
                <w:szCs w:val="20"/>
                <w:lang w:eastAsia="zh-CN"/>
              </w:rPr>
              <w:t>5555</w:t>
            </w:r>
            <w:r w:rsidRPr="00326CE4">
              <w:rPr>
                <w:rFonts w:ascii="Times New Roman" w:hAnsi="Times New Roman"/>
                <w:spacing w:val="-2"/>
                <w:sz w:val="20"/>
                <w:szCs w:val="20"/>
                <w:lang w:val="en-US" w:eastAsia="zh-CN"/>
              </w:rPr>
              <w:t xml:space="preserve"> 0</w:t>
            </w:r>
            <w:r w:rsidRPr="00326CE4">
              <w:rPr>
                <w:rFonts w:ascii="Times New Roman" w:hAnsi="Times New Roman"/>
                <w:spacing w:val="-2"/>
                <w:sz w:val="20"/>
                <w:szCs w:val="20"/>
                <w:lang w:eastAsia="zh-CN"/>
              </w:rPr>
              <w:t>4</w:t>
            </w:r>
            <w:r w:rsidRPr="00326CE4">
              <w:rPr>
                <w:rFonts w:ascii="Times New Roman" w:hAnsi="Times New Roman"/>
                <w:spacing w:val="-2"/>
                <w:sz w:val="20"/>
                <w:szCs w:val="20"/>
                <w:lang w:val="en-US" w:eastAsia="zh-CN"/>
              </w:rPr>
              <w:t xml:space="preserve"> 0000 150</w:t>
            </w:r>
          </w:p>
        </w:tc>
        <w:tc>
          <w:tcPr>
            <w:tcW w:w="7379" w:type="dxa"/>
            <w:shd w:val="clear" w:color="auto" w:fill="FFFFFF"/>
          </w:tcPr>
          <w:p w14:paraId="3A957A84" w14:textId="77777777" w:rsidR="00326CE4" w:rsidRPr="00326CE4" w:rsidRDefault="00326CE4" w:rsidP="00326CE4">
            <w:pPr>
              <w:widowControl w:val="0"/>
              <w:shd w:val="clear" w:color="auto" w:fill="FFFFFF"/>
              <w:suppressAutoHyphens/>
              <w:autoSpaceDE w:val="0"/>
              <w:spacing w:after="0" w:line="228" w:lineRule="exact"/>
              <w:ind w:left="2" w:right="14" w:firstLine="5"/>
              <w:rPr>
                <w:rFonts w:ascii="Times New Roman" w:hAnsi="Times New Roman"/>
                <w:sz w:val="20"/>
                <w:szCs w:val="20"/>
                <w:lang w:eastAsia="zh-CN"/>
              </w:rPr>
            </w:pPr>
            <w:r w:rsidRPr="00326CE4">
              <w:rPr>
                <w:rFonts w:ascii="Times New Roman" w:hAnsi="Times New Roman"/>
                <w:sz w:val="20"/>
                <w:szCs w:val="20"/>
                <w:lang w:eastAsia="zh-CN"/>
              </w:rPr>
              <w:t>Субсидии бюджетам городских округов на реализацию программ формирования современной городской среды</w:t>
            </w:r>
          </w:p>
        </w:tc>
      </w:tr>
      <w:tr w:rsidR="00326CE4" w:rsidRPr="00326CE4" w14:paraId="04A21FA7" w14:textId="77777777" w:rsidTr="00E90386">
        <w:trPr>
          <w:trHeight w:hRule="exact" w:val="550"/>
        </w:trPr>
        <w:tc>
          <w:tcPr>
            <w:tcW w:w="713" w:type="dxa"/>
            <w:shd w:val="clear" w:color="auto" w:fill="FFFFFF"/>
          </w:tcPr>
          <w:p w14:paraId="2B46E7DB"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5A398038"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2"/>
                <w:sz w:val="20"/>
                <w:szCs w:val="20"/>
                <w:lang w:val="en-US" w:eastAsia="zh-CN"/>
              </w:rPr>
              <w:t>2 02 2</w:t>
            </w:r>
            <w:r w:rsidRPr="00326CE4">
              <w:rPr>
                <w:rFonts w:ascii="Times New Roman" w:hAnsi="Times New Roman"/>
                <w:spacing w:val="-2"/>
                <w:sz w:val="20"/>
                <w:szCs w:val="20"/>
                <w:lang w:eastAsia="zh-CN"/>
              </w:rPr>
              <w:t>5567</w:t>
            </w:r>
            <w:r w:rsidRPr="00326CE4">
              <w:rPr>
                <w:rFonts w:ascii="Times New Roman" w:hAnsi="Times New Roman"/>
                <w:spacing w:val="-2"/>
                <w:sz w:val="20"/>
                <w:szCs w:val="20"/>
                <w:lang w:val="en-US" w:eastAsia="zh-CN"/>
              </w:rPr>
              <w:t xml:space="preserve"> 0</w:t>
            </w:r>
            <w:r w:rsidRPr="00326CE4">
              <w:rPr>
                <w:rFonts w:ascii="Times New Roman" w:hAnsi="Times New Roman"/>
                <w:spacing w:val="-2"/>
                <w:sz w:val="20"/>
                <w:szCs w:val="20"/>
                <w:lang w:eastAsia="zh-CN"/>
              </w:rPr>
              <w:t>4</w:t>
            </w:r>
            <w:r w:rsidRPr="00326CE4">
              <w:rPr>
                <w:rFonts w:ascii="Times New Roman" w:hAnsi="Times New Roman"/>
                <w:spacing w:val="-2"/>
                <w:sz w:val="20"/>
                <w:szCs w:val="20"/>
                <w:lang w:val="en-US" w:eastAsia="zh-CN"/>
              </w:rPr>
              <w:t xml:space="preserve"> 0000 150</w:t>
            </w:r>
          </w:p>
        </w:tc>
        <w:tc>
          <w:tcPr>
            <w:tcW w:w="7379" w:type="dxa"/>
            <w:shd w:val="clear" w:color="auto" w:fill="FFFFFF"/>
          </w:tcPr>
          <w:p w14:paraId="6AF8BF01" w14:textId="77777777" w:rsidR="00326CE4" w:rsidRPr="00326CE4" w:rsidRDefault="00326CE4" w:rsidP="00326CE4">
            <w:pPr>
              <w:widowControl w:val="0"/>
              <w:shd w:val="clear" w:color="auto" w:fill="FFFFFF"/>
              <w:suppressAutoHyphens/>
              <w:autoSpaceDE w:val="0"/>
              <w:spacing w:after="0" w:line="228" w:lineRule="exact"/>
              <w:ind w:left="2" w:right="14" w:firstLine="5"/>
              <w:rPr>
                <w:rFonts w:ascii="Times New Roman" w:hAnsi="Times New Roman"/>
                <w:sz w:val="20"/>
                <w:szCs w:val="20"/>
                <w:lang w:eastAsia="zh-CN"/>
              </w:rPr>
            </w:pPr>
            <w:r w:rsidRPr="00326CE4">
              <w:rPr>
                <w:rFonts w:ascii="Times New Roman" w:hAnsi="Times New Roman"/>
                <w:sz w:val="20"/>
                <w:szCs w:val="20"/>
                <w:lang w:eastAsia="zh-CN"/>
              </w:rPr>
              <w:t>Субсидии бюджетам городских округов на обеспечение устойчивого развития сельских территорий</w:t>
            </w:r>
          </w:p>
          <w:p w14:paraId="63C48152" w14:textId="77777777" w:rsidR="00326CE4" w:rsidRPr="00326CE4" w:rsidRDefault="00326CE4" w:rsidP="00326CE4">
            <w:pPr>
              <w:widowControl w:val="0"/>
              <w:shd w:val="clear" w:color="auto" w:fill="FFFFFF"/>
              <w:suppressAutoHyphens/>
              <w:autoSpaceDE w:val="0"/>
              <w:spacing w:after="0" w:line="228" w:lineRule="exact"/>
              <w:ind w:left="2" w:right="14" w:firstLine="5"/>
              <w:rPr>
                <w:rFonts w:ascii="Times New Roman" w:hAnsi="Times New Roman"/>
                <w:sz w:val="20"/>
                <w:szCs w:val="20"/>
                <w:lang w:eastAsia="zh-CN"/>
              </w:rPr>
            </w:pPr>
          </w:p>
        </w:tc>
      </w:tr>
      <w:tr w:rsidR="00326CE4" w:rsidRPr="00326CE4" w14:paraId="4B93E3E7" w14:textId="77777777" w:rsidTr="00E90386">
        <w:trPr>
          <w:trHeight w:hRule="exact" w:val="572"/>
        </w:trPr>
        <w:tc>
          <w:tcPr>
            <w:tcW w:w="713" w:type="dxa"/>
            <w:shd w:val="clear" w:color="auto" w:fill="FFFFFF"/>
          </w:tcPr>
          <w:p w14:paraId="5AA4FC9E"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067C2706" w14:textId="77777777" w:rsidR="00326CE4" w:rsidRPr="00326CE4" w:rsidRDefault="00326CE4" w:rsidP="00326CE4">
            <w:pPr>
              <w:shd w:val="clear" w:color="auto" w:fill="FFFFFF"/>
              <w:suppressAutoHyphens/>
              <w:autoSpaceDE w:val="0"/>
              <w:spacing w:after="0" w:line="360" w:lineRule="auto"/>
              <w:jc w:val="center"/>
              <w:rPr>
                <w:rFonts w:ascii="Times New Roman" w:hAnsi="Times New Roman"/>
                <w:sz w:val="20"/>
                <w:szCs w:val="20"/>
                <w:lang w:eastAsia="zh-CN"/>
              </w:rPr>
            </w:pPr>
            <w:r w:rsidRPr="00326CE4">
              <w:rPr>
                <w:rFonts w:ascii="Times New Roman" w:hAnsi="Times New Roman"/>
                <w:sz w:val="20"/>
                <w:szCs w:val="20"/>
                <w:lang w:eastAsia="zh-CN"/>
              </w:rPr>
              <w:t>2 02 27112 04 0000 150</w:t>
            </w:r>
          </w:p>
        </w:tc>
        <w:tc>
          <w:tcPr>
            <w:tcW w:w="7379" w:type="dxa"/>
            <w:shd w:val="clear" w:color="auto" w:fill="FFFFFF"/>
          </w:tcPr>
          <w:p w14:paraId="63F1BAB0" w14:textId="77777777" w:rsidR="00326CE4" w:rsidRPr="00326CE4" w:rsidRDefault="00326CE4" w:rsidP="00326CE4">
            <w:pPr>
              <w:shd w:val="clear" w:color="auto" w:fill="FFFFFF"/>
              <w:suppressAutoHyphens/>
              <w:autoSpaceDE w:val="0"/>
              <w:spacing w:after="0" w:line="240" w:lineRule="auto"/>
              <w:rPr>
                <w:rFonts w:ascii="Times New Roman" w:hAnsi="Times New Roman"/>
                <w:sz w:val="20"/>
                <w:szCs w:val="20"/>
                <w:lang w:eastAsia="zh-CN"/>
              </w:rPr>
            </w:pPr>
            <w:r w:rsidRPr="00326CE4">
              <w:rPr>
                <w:rFonts w:ascii="Times New Roman" w:hAnsi="Times New Roman"/>
                <w:color w:val="000000"/>
                <w:sz w:val="20"/>
                <w:szCs w:val="20"/>
                <w:lang w:eastAsia="zh-CN"/>
              </w:rPr>
              <w:t xml:space="preserve">Субсидии бюджетам </w:t>
            </w:r>
            <w:r w:rsidRPr="00326CE4">
              <w:rPr>
                <w:rFonts w:ascii="Times New Roman" w:hAnsi="Times New Roman"/>
                <w:sz w:val="20"/>
                <w:szCs w:val="20"/>
                <w:lang w:eastAsia="zh-CN"/>
              </w:rPr>
              <w:t>городских округов</w:t>
            </w:r>
            <w:r w:rsidRPr="00326CE4">
              <w:rPr>
                <w:rFonts w:ascii="Times New Roman" w:hAnsi="Times New Roman"/>
                <w:color w:val="000000"/>
                <w:sz w:val="20"/>
                <w:szCs w:val="20"/>
                <w:lang w:eastAsia="zh-CN"/>
              </w:rPr>
              <w:t xml:space="preserve"> на </w:t>
            </w:r>
            <w:proofErr w:type="spellStart"/>
            <w:r w:rsidRPr="00326CE4">
              <w:rPr>
                <w:rFonts w:ascii="Times New Roman" w:hAnsi="Times New Roman"/>
                <w:color w:val="000000"/>
                <w:sz w:val="20"/>
                <w:szCs w:val="20"/>
                <w:lang w:eastAsia="zh-CN"/>
              </w:rPr>
              <w:t>софинансирование</w:t>
            </w:r>
            <w:proofErr w:type="spellEnd"/>
            <w:r w:rsidRPr="00326CE4">
              <w:rPr>
                <w:rFonts w:ascii="Times New Roman" w:hAnsi="Times New Roman"/>
                <w:color w:val="000000"/>
                <w:sz w:val="20"/>
                <w:szCs w:val="20"/>
                <w:lang w:eastAsia="zh-CN"/>
              </w:rPr>
              <w:t xml:space="preserve"> капитальных вложений в объекты муниципальной собственности</w:t>
            </w:r>
          </w:p>
        </w:tc>
      </w:tr>
      <w:tr w:rsidR="00326CE4" w:rsidRPr="00326CE4" w14:paraId="25A9A222" w14:textId="77777777" w:rsidTr="00E90386">
        <w:trPr>
          <w:trHeight w:hRule="exact" w:val="282"/>
        </w:trPr>
        <w:tc>
          <w:tcPr>
            <w:tcW w:w="713" w:type="dxa"/>
            <w:shd w:val="clear" w:color="auto" w:fill="FFFFFF"/>
          </w:tcPr>
          <w:p w14:paraId="039AF953"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6B5BA7E9"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2"/>
                <w:sz w:val="20"/>
                <w:szCs w:val="20"/>
                <w:lang w:eastAsia="zh-CN"/>
              </w:rPr>
              <w:t xml:space="preserve"> 2 02 </w:t>
            </w:r>
            <w:r w:rsidRPr="00326CE4">
              <w:rPr>
                <w:rFonts w:ascii="Times New Roman" w:hAnsi="Times New Roman"/>
                <w:spacing w:val="-2"/>
                <w:sz w:val="20"/>
                <w:szCs w:val="20"/>
                <w:lang w:val="en-US" w:eastAsia="zh-CN"/>
              </w:rPr>
              <w:t>29</w:t>
            </w:r>
            <w:r w:rsidRPr="00326CE4">
              <w:rPr>
                <w:rFonts w:ascii="Times New Roman" w:hAnsi="Times New Roman"/>
                <w:spacing w:val="-2"/>
                <w:sz w:val="20"/>
                <w:szCs w:val="20"/>
                <w:lang w:eastAsia="zh-CN"/>
              </w:rPr>
              <w:t>999 04 0000 150</w:t>
            </w:r>
          </w:p>
        </w:tc>
        <w:tc>
          <w:tcPr>
            <w:tcW w:w="7379" w:type="dxa"/>
            <w:shd w:val="clear" w:color="auto" w:fill="FFFFFF"/>
          </w:tcPr>
          <w:p w14:paraId="36458FC7" w14:textId="77777777" w:rsidR="00326CE4" w:rsidRPr="00326CE4" w:rsidRDefault="00326CE4" w:rsidP="00326CE4">
            <w:pPr>
              <w:widowControl w:val="0"/>
              <w:shd w:val="clear" w:color="auto" w:fill="FFFFFF"/>
              <w:suppressAutoHyphens/>
              <w:autoSpaceDE w:val="0"/>
              <w:spacing w:after="0" w:line="240" w:lineRule="auto"/>
              <w:ind w:right="2194"/>
              <w:rPr>
                <w:rFonts w:ascii="Times New Roman" w:hAnsi="Times New Roman"/>
                <w:sz w:val="20"/>
                <w:szCs w:val="20"/>
                <w:lang w:eastAsia="zh-CN"/>
              </w:rPr>
            </w:pPr>
            <w:r w:rsidRPr="00326CE4">
              <w:rPr>
                <w:rFonts w:ascii="Times New Roman" w:hAnsi="Times New Roman"/>
                <w:sz w:val="20"/>
                <w:szCs w:val="20"/>
                <w:lang w:eastAsia="zh-CN"/>
              </w:rPr>
              <w:t>Прочие субсидии бюджетам городских округов</w:t>
            </w:r>
          </w:p>
        </w:tc>
      </w:tr>
      <w:tr w:rsidR="00326CE4" w:rsidRPr="00326CE4" w14:paraId="559E1DA1" w14:textId="77777777" w:rsidTr="00E90386">
        <w:trPr>
          <w:trHeight w:hRule="exact" w:val="569"/>
        </w:trPr>
        <w:tc>
          <w:tcPr>
            <w:tcW w:w="713" w:type="dxa"/>
            <w:shd w:val="clear" w:color="auto" w:fill="FFFFFF"/>
          </w:tcPr>
          <w:p w14:paraId="77BDA7D9"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41DD2432"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2"/>
                <w:sz w:val="20"/>
                <w:szCs w:val="20"/>
                <w:lang w:eastAsia="zh-CN"/>
              </w:rPr>
              <w:t xml:space="preserve"> 2 02 </w:t>
            </w:r>
            <w:r w:rsidRPr="00326CE4">
              <w:rPr>
                <w:rFonts w:ascii="Times New Roman" w:hAnsi="Times New Roman"/>
                <w:spacing w:val="-2"/>
                <w:sz w:val="20"/>
                <w:szCs w:val="20"/>
                <w:lang w:val="en-US" w:eastAsia="zh-CN"/>
              </w:rPr>
              <w:t>30</w:t>
            </w:r>
            <w:r w:rsidRPr="00326CE4">
              <w:rPr>
                <w:rFonts w:ascii="Times New Roman" w:hAnsi="Times New Roman"/>
                <w:spacing w:val="-2"/>
                <w:sz w:val="20"/>
                <w:szCs w:val="20"/>
                <w:lang w:eastAsia="zh-CN"/>
              </w:rPr>
              <w:t>024 04 0000 150</w:t>
            </w:r>
          </w:p>
        </w:tc>
        <w:tc>
          <w:tcPr>
            <w:tcW w:w="7379" w:type="dxa"/>
            <w:shd w:val="clear" w:color="auto" w:fill="FFFFFF"/>
          </w:tcPr>
          <w:p w14:paraId="5BC26F73" w14:textId="77777777" w:rsidR="00326CE4" w:rsidRPr="00326CE4" w:rsidRDefault="00326CE4" w:rsidP="00326CE4">
            <w:pPr>
              <w:widowControl w:val="0"/>
              <w:shd w:val="clear" w:color="auto" w:fill="FFFFFF"/>
              <w:suppressAutoHyphens/>
              <w:autoSpaceDE w:val="0"/>
              <w:spacing w:after="0" w:line="223" w:lineRule="exact"/>
              <w:ind w:firstLine="2"/>
              <w:rPr>
                <w:rFonts w:ascii="Times New Roman" w:hAnsi="Times New Roman"/>
                <w:sz w:val="20"/>
                <w:szCs w:val="20"/>
                <w:lang w:eastAsia="zh-CN"/>
              </w:rPr>
            </w:pPr>
            <w:r w:rsidRPr="00326CE4">
              <w:rPr>
                <w:rFonts w:ascii="Times New Roman" w:hAnsi="Times New Roman"/>
                <w:sz w:val="20"/>
                <w:szCs w:val="20"/>
                <w:lang w:eastAsia="zh-CN"/>
              </w:rPr>
              <w:t>Субвенции бюджетам городских округов на выполнение передаваемых полномочий субъектов Российской Федерации</w:t>
            </w:r>
          </w:p>
          <w:p w14:paraId="4D3A6E16" w14:textId="77777777" w:rsidR="00326CE4" w:rsidRPr="00326CE4" w:rsidRDefault="00326CE4" w:rsidP="00326CE4">
            <w:pPr>
              <w:widowControl w:val="0"/>
              <w:shd w:val="clear" w:color="auto" w:fill="FFFFFF"/>
              <w:suppressAutoHyphens/>
              <w:autoSpaceDE w:val="0"/>
              <w:spacing w:after="0" w:line="223" w:lineRule="exact"/>
              <w:rPr>
                <w:rFonts w:ascii="Times New Roman" w:hAnsi="Times New Roman"/>
                <w:sz w:val="20"/>
                <w:szCs w:val="20"/>
                <w:lang w:eastAsia="zh-CN"/>
              </w:rPr>
            </w:pPr>
          </w:p>
        </w:tc>
      </w:tr>
      <w:tr w:rsidR="00326CE4" w:rsidRPr="00326CE4" w14:paraId="06886AF4" w14:textId="77777777" w:rsidTr="00E90386">
        <w:trPr>
          <w:trHeight w:hRule="exact" w:val="705"/>
        </w:trPr>
        <w:tc>
          <w:tcPr>
            <w:tcW w:w="713" w:type="dxa"/>
            <w:shd w:val="clear" w:color="auto" w:fill="FFFFFF"/>
          </w:tcPr>
          <w:p w14:paraId="2DE388F3"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0D09957E"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z w:val="20"/>
                <w:szCs w:val="20"/>
                <w:lang w:eastAsia="zh-CN"/>
              </w:rPr>
              <w:t>2 02 35082 04 0000 150</w:t>
            </w:r>
          </w:p>
        </w:tc>
        <w:tc>
          <w:tcPr>
            <w:tcW w:w="7379" w:type="dxa"/>
            <w:shd w:val="clear" w:color="auto" w:fill="FFFFFF"/>
          </w:tcPr>
          <w:p w14:paraId="43B8B3A0" w14:textId="77777777" w:rsidR="00326CE4" w:rsidRPr="00326CE4" w:rsidRDefault="00326CE4" w:rsidP="00326CE4">
            <w:pPr>
              <w:shd w:val="clear" w:color="auto" w:fill="FFFFFF"/>
              <w:suppressAutoHyphens/>
              <w:autoSpaceDE w:val="0"/>
              <w:spacing w:after="0" w:line="240" w:lineRule="auto"/>
              <w:rPr>
                <w:rFonts w:ascii="Times New Roman" w:hAnsi="Times New Roman"/>
                <w:sz w:val="20"/>
                <w:szCs w:val="20"/>
                <w:lang w:eastAsia="zh-CN"/>
              </w:rPr>
            </w:pPr>
            <w:r w:rsidRPr="00326CE4">
              <w:rPr>
                <w:rFonts w:ascii="Times New Roman" w:hAnsi="Times New Roman"/>
                <w:sz w:val="20"/>
                <w:szCs w:val="20"/>
                <w:lang w:eastAsia="zh-CN"/>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14:paraId="1FCFEB73" w14:textId="77777777" w:rsidR="00326CE4" w:rsidRPr="00326CE4" w:rsidRDefault="00326CE4" w:rsidP="00326CE4">
            <w:pPr>
              <w:shd w:val="clear" w:color="auto" w:fill="FFFFFF"/>
              <w:suppressAutoHyphens/>
              <w:autoSpaceDE w:val="0"/>
              <w:spacing w:after="0" w:line="240" w:lineRule="auto"/>
              <w:rPr>
                <w:rFonts w:ascii="Times New Roman" w:hAnsi="Times New Roman"/>
                <w:sz w:val="20"/>
                <w:szCs w:val="20"/>
                <w:lang w:eastAsia="zh-CN"/>
              </w:rPr>
            </w:pPr>
          </w:p>
        </w:tc>
      </w:tr>
      <w:tr w:rsidR="00326CE4" w:rsidRPr="00326CE4" w14:paraId="05303C80" w14:textId="77777777" w:rsidTr="00E90386">
        <w:trPr>
          <w:trHeight w:hRule="exact" w:val="562"/>
        </w:trPr>
        <w:tc>
          <w:tcPr>
            <w:tcW w:w="713" w:type="dxa"/>
            <w:shd w:val="clear" w:color="auto" w:fill="FFFFFF"/>
          </w:tcPr>
          <w:p w14:paraId="3A7BD3C1"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3B776709"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z w:val="20"/>
                <w:szCs w:val="20"/>
                <w:lang w:eastAsia="zh-CN"/>
              </w:rPr>
              <w:t>2 02 35118 04 0000 150</w:t>
            </w:r>
          </w:p>
        </w:tc>
        <w:tc>
          <w:tcPr>
            <w:tcW w:w="7379" w:type="dxa"/>
            <w:shd w:val="clear" w:color="auto" w:fill="FFFFFF"/>
          </w:tcPr>
          <w:p w14:paraId="6EB88887" w14:textId="77777777" w:rsidR="00326CE4" w:rsidRPr="00326CE4" w:rsidRDefault="00326CE4" w:rsidP="00326CE4">
            <w:pPr>
              <w:shd w:val="clear" w:color="auto" w:fill="FFFFFF"/>
              <w:suppressAutoHyphens/>
              <w:autoSpaceDE w:val="0"/>
              <w:spacing w:after="0" w:line="240" w:lineRule="auto"/>
              <w:rPr>
                <w:rFonts w:ascii="Times New Roman" w:hAnsi="Times New Roman"/>
                <w:sz w:val="20"/>
                <w:szCs w:val="20"/>
                <w:lang w:eastAsia="zh-CN"/>
              </w:rPr>
            </w:pPr>
            <w:r w:rsidRPr="00326CE4">
              <w:rPr>
                <w:rFonts w:ascii="Times New Roman" w:hAnsi="Times New Roman"/>
                <w:sz w:val="20"/>
                <w:szCs w:val="20"/>
                <w:lang w:eastAsia="zh-CN"/>
              </w:rPr>
              <w:t>Субвенции бюджетам городских округов на осуществление первичного воинского учета на территориях, где отсутствуют военные комиссариаты</w:t>
            </w:r>
          </w:p>
          <w:p w14:paraId="385A8F17" w14:textId="77777777" w:rsidR="00326CE4" w:rsidRPr="00326CE4" w:rsidRDefault="00326CE4" w:rsidP="00326CE4">
            <w:pPr>
              <w:shd w:val="clear" w:color="auto" w:fill="FFFFFF"/>
              <w:suppressAutoHyphens/>
              <w:autoSpaceDE w:val="0"/>
              <w:spacing w:after="0" w:line="240" w:lineRule="auto"/>
              <w:rPr>
                <w:rFonts w:ascii="Times New Roman" w:hAnsi="Times New Roman"/>
                <w:sz w:val="20"/>
                <w:szCs w:val="20"/>
                <w:lang w:eastAsia="zh-CN"/>
              </w:rPr>
            </w:pPr>
          </w:p>
        </w:tc>
      </w:tr>
      <w:tr w:rsidR="00326CE4" w:rsidRPr="00326CE4" w14:paraId="1109C5AA" w14:textId="77777777" w:rsidTr="00E90386">
        <w:trPr>
          <w:trHeight w:hRule="exact" w:val="715"/>
        </w:trPr>
        <w:tc>
          <w:tcPr>
            <w:tcW w:w="713" w:type="dxa"/>
            <w:shd w:val="clear" w:color="auto" w:fill="FFFFFF"/>
          </w:tcPr>
          <w:p w14:paraId="268DB77E"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25C53112"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z w:val="20"/>
                <w:szCs w:val="20"/>
                <w:lang w:eastAsia="zh-CN"/>
              </w:rPr>
              <w:t>2 02 35120 04 0000 150</w:t>
            </w:r>
          </w:p>
        </w:tc>
        <w:tc>
          <w:tcPr>
            <w:tcW w:w="7379" w:type="dxa"/>
            <w:shd w:val="clear" w:color="auto" w:fill="FFFFFF"/>
          </w:tcPr>
          <w:p w14:paraId="18F84048" w14:textId="77777777" w:rsidR="00326CE4" w:rsidRPr="00326CE4" w:rsidRDefault="00326CE4" w:rsidP="00326CE4">
            <w:pPr>
              <w:widowControl w:val="0"/>
              <w:shd w:val="clear" w:color="auto" w:fill="FFFFFF"/>
              <w:suppressAutoHyphens/>
              <w:autoSpaceDE w:val="0"/>
              <w:spacing w:after="0" w:line="223" w:lineRule="exact"/>
              <w:rPr>
                <w:rFonts w:ascii="Times New Roman" w:hAnsi="Times New Roman"/>
                <w:sz w:val="20"/>
                <w:szCs w:val="20"/>
                <w:lang w:eastAsia="zh-CN"/>
              </w:rPr>
            </w:pPr>
            <w:r w:rsidRPr="00326CE4">
              <w:rPr>
                <w:rFonts w:ascii="Times New Roman" w:hAnsi="Times New Roman"/>
                <w:sz w:val="20"/>
                <w:szCs w:val="20"/>
                <w:lang w:eastAsia="zh-CN"/>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06C6BB3D" w14:textId="77777777" w:rsidR="00326CE4" w:rsidRPr="00326CE4" w:rsidRDefault="00326CE4" w:rsidP="00326CE4">
            <w:pPr>
              <w:widowControl w:val="0"/>
              <w:shd w:val="clear" w:color="auto" w:fill="FFFFFF"/>
              <w:suppressAutoHyphens/>
              <w:spacing w:after="0" w:line="223" w:lineRule="exact"/>
              <w:rPr>
                <w:rFonts w:ascii="Arial" w:hAnsi="Arial" w:cs="Arial"/>
                <w:color w:val="00000A"/>
                <w:sz w:val="20"/>
                <w:szCs w:val="20"/>
                <w:lang w:eastAsia="zh-CN"/>
              </w:rPr>
            </w:pPr>
          </w:p>
        </w:tc>
      </w:tr>
      <w:tr w:rsidR="00326CE4" w:rsidRPr="00326CE4" w14:paraId="09E12821" w14:textId="77777777" w:rsidTr="00E90386">
        <w:trPr>
          <w:trHeight w:hRule="exact" w:val="853"/>
        </w:trPr>
        <w:tc>
          <w:tcPr>
            <w:tcW w:w="713" w:type="dxa"/>
            <w:shd w:val="clear" w:color="auto" w:fill="FFFFFF"/>
          </w:tcPr>
          <w:p w14:paraId="3EF0CE91"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pacing w:val="-1"/>
                <w:sz w:val="20"/>
                <w:szCs w:val="20"/>
                <w:lang w:eastAsia="zh-CN"/>
              </w:rPr>
            </w:pPr>
          </w:p>
        </w:tc>
        <w:tc>
          <w:tcPr>
            <w:tcW w:w="2160" w:type="dxa"/>
            <w:shd w:val="clear" w:color="auto" w:fill="FFFFFF"/>
          </w:tcPr>
          <w:p w14:paraId="37317947" w14:textId="77777777" w:rsidR="00326CE4" w:rsidRPr="00326CE4" w:rsidRDefault="00326CE4" w:rsidP="00326CE4">
            <w:pPr>
              <w:widowControl w:val="0"/>
              <w:tabs>
                <w:tab w:val="left" w:pos="2170"/>
              </w:tabs>
              <w:suppressAutoHyphens/>
              <w:autoSpaceDE w:val="0"/>
              <w:snapToGrid w:val="0"/>
              <w:spacing w:before="49" w:line="240" w:lineRule="auto"/>
              <w:jc w:val="center"/>
              <w:rPr>
                <w:rFonts w:ascii="Times New Roman" w:hAnsi="Times New Roman"/>
                <w:sz w:val="20"/>
                <w:szCs w:val="20"/>
                <w:lang w:eastAsia="zh-CN"/>
              </w:rPr>
            </w:pPr>
            <w:r w:rsidRPr="00326CE4">
              <w:rPr>
                <w:rFonts w:ascii="Times New Roman" w:hAnsi="Times New Roman"/>
                <w:sz w:val="20"/>
                <w:szCs w:val="20"/>
                <w:lang w:eastAsia="en-US" w:bidi="hi-IN"/>
              </w:rPr>
              <w:t>2 02 35135 04 0000 150</w:t>
            </w:r>
          </w:p>
        </w:tc>
        <w:tc>
          <w:tcPr>
            <w:tcW w:w="7379" w:type="dxa"/>
            <w:shd w:val="clear" w:color="auto" w:fill="FFFFFF"/>
          </w:tcPr>
          <w:p w14:paraId="00066227" w14:textId="77777777" w:rsidR="00326CE4" w:rsidRPr="00326CE4" w:rsidRDefault="00326CE4" w:rsidP="00326CE4">
            <w:pPr>
              <w:keepNext/>
              <w:widowControl w:val="0"/>
              <w:tabs>
                <w:tab w:val="left" w:pos="2170"/>
              </w:tabs>
              <w:suppressAutoHyphens/>
              <w:autoSpaceDE w:val="0"/>
              <w:spacing w:after="0" w:line="227" w:lineRule="exact"/>
              <w:rPr>
                <w:rFonts w:ascii="Times New Roman" w:hAnsi="Times New Roman"/>
                <w:sz w:val="20"/>
                <w:szCs w:val="20"/>
                <w:lang w:eastAsia="zh-CN"/>
              </w:rPr>
            </w:pPr>
            <w:r w:rsidRPr="00326CE4">
              <w:rPr>
                <w:rFonts w:ascii="Times New Roman" w:hAnsi="Times New Roman"/>
                <w:sz w:val="20"/>
                <w:szCs w:val="20"/>
                <w:lang w:eastAsia="zh-CN"/>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p w14:paraId="0FF01EFA" w14:textId="77777777" w:rsidR="00326CE4" w:rsidRPr="00326CE4" w:rsidRDefault="00326CE4" w:rsidP="00326CE4">
            <w:pPr>
              <w:widowControl w:val="0"/>
              <w:tabs>
                <w:tab w:val="left" w:pos="2170"/>
              </w:tabs>
              <w:suppressAutoHyphens/>
              <w:autoSpaceDE w:val="0"/>
              <w:spacing w:after="0" w:line="227" w:lineRule="exact"/>
              <w:rPr>
                <w:rFonts w:ascii="Times New Roman" w:hAnsi="Times New Roman"/>
                <w:sz w:val="20"/>
                <w:szCs w:val="20"/>
                <w:lang w:eastAsia="zh-CN"/>
              </w:rPr>
            </w:pPr>
          </w:p>
        </w:tc>
      </w:tr>
      <w:tr w:rsidR="00326CE4" w:rsidRPr="00326CE4" w14:paraId="75CEB036" w14:textId="77777777" w:rsidTr="00E90386">
        <w:trPr>
          <w:trHeight w:hRule="exact" w:val="1010"/>
        </w:trPr>
        <w:tc>
          <w:tcPr>
            <w:tcW w:w="713" w:type="dxa"/>
            <w:shd w:val="clear" w:color="auto" w:fill="FFFFFF"/>
          </w:tcPr>
          <w:p w14:paraId="1DCD29D0"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62C9DE35" w14:textId="77777777" w:rsidR="00326CE4" w:rsidRPr="00326CE4" w:rsidRDefault="00326CE4" w:rsidP="00326CE4">
            <w:pPr>
              <w:widowControl w:val="0"/>
              <w:tabs>
                <w:tab w:val="left" w:pos="2170"/>
              </w:tabs>
              <w:suppressAutoHyphens/>
              <w:autoSpaceDE w:val="0"/>
              <w:snapToGrid w:val="0"/>
              <w:spacing w:before="49" w:line="240" w:lineRule="auto"/>
              <w:jc w:val="center"/>
              <w:rPr>
                <w:rFonts w:ascii="Times New Roman" w:hAnsi="Times New Roman"/>
                <w:sz w:val="20"/>
                <w:szCs w:val="20"/>
                <w:lang w:eastAsia="zh-CN"/>
              </w:rPr>
            </w:pPr>
            <w:r w:rsidRPr="00326CE4">
              <w:rPr>
                <w:rFonts w:ascii="Times New Roman" w:hAnsi="Times New Roman"/>
                <w:sz w:val="20"/>
                <w:szCs w:val="20"/>
                <w:lang w:eastAsia="en-US" w:bidi="hi-IN"/>
              </w:rPr>
              <w:t>2 02 35176 04 0000 150</w:t>
            </w:r>
          </w:p>
        </w:tc>
        <w:tc>
          <w:tcPr>
            <w:tcW w:w="7379" w:type="dxa"/>
            <w:shd w:val="clear" w:color="auto" w:fill="FFFFFF"/>
          </w:tcPr>
          <w:p w14:paraId="755E701E" w14:textId="77777777" w:rsidR="00326CE4" w:rsidRPr="00326CE4" w:rsidRDefault="00326CE4" w:rsidP="00326CE4">
            <w:pPr>
              <w:keepNext/>
              <w:widowControl w:val="0"/>
              <w:tabs>
                <w:tab w:val="left" w:pos="2170"/>
              </w:tabs>
              <w:suppressAutoHyphens/>
              <w:autoSpaceDE w:val="0"/>
              <w:spacing w:after="0" w:line="227" w:lineRule="exact"/>
              <w:rPr>
                <w:rFonts w:ascii="Times New Roman" w:hAnsi="Times New Roman"/>
                <w:sz w:val="20"/>
                <w:szCs w:val="20"/>
                <w:lang w:eastAsia="zh-CN"/>
              </w:rPr>
            </w:pPr>
            <w:r w:rsidRPr="00326CE4">
              <w:rPr>
                <w:rFonts w:ascii="Times New Roman" w:hAnsi="Times New Roman"/>
                <w:sz w:val="20"/>
                <w:szCs w:val="20"/>
                <w:lang w:eastAsia="zh-CN"/>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p w14:paraId="43001912" w14:textId="77777777" w:rsidR="00326CE4" w:rsidRPr="00326CE4" w:rsidRDefault="00326CE4" w:rsidP="00326CE4">
            <w:pPr>
              <w:widowControl w:val="0"/>
              <w:tabs>
                <w:tab w:val="left" w:pos="2170"/>
              </w:tabs>
              <w:suppressAutoHyphens/>
              <w:autoSpaceDE w:val="0"/>
              <w:spacing w:after="0" w:line="227" w:lineRule="exact"/>
              <w:rPr>
                <w:rFonts w:ascii="Times New Roman" w:hAnsi="Times New Roman"/>
                <w:sz w:val="20"/>
                <w:szCs w:val="20"/>
                <w:lang w:eastAsia="zh-CN"/>
              </w:rPr>
            </w:pPr>
            <w:r w:rsidRPr="00326CE4">
              <w:rPr>
                <w:rFonts w:ascii="Times New Roman" w:hAnsi="Times New Roman"/>
                <w:color w:val="000000"/>
                <w:sz w:val="20"/>
                <w:szCs w:val="20"/>
                <w:lang w:eastAsia="zh-CN"/>
              </w:rPr>
              <w:t>"</w:t>
            </w:r>
          </w:p>
        </w:tc>
      </w:tr>
      <w:tr w:rsidR="00326CE4" w:rsidRPr="00326CE4" w14:paraId="7C361705" w14:textId="77777777" w:rsidTr="00E90386">
        <w:trPr>
          <w:trHeight w:hRule="exact" w:val="570"/>
        </w:trPr>
        <w:tc>
          <w:tcPr>
            <w:tcW w:w="713" w:type="dxa"/>
            <w:shd w:val="clear" w:color="auto" w:fill="FFFFFF"/>
          </w:tcPr>
          <w:p w14:paraId="154AFE4E"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790AC562"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2"/>
                <w:sz w:val="20"/>
                <w:szCs w:val="20"/>
                <w:lang w:eastAsia="zh-CN"/>
              </w:rPr>
              <w:t xml:space="preserve"> 2 02 </w:t>
            </w:r>
            <w:r w:rsidRPr="00326CE4">
              <w:rPr>
                <w:rFonts w:ascii="Times New Roman" w:hAnsi="Times New Roman"/>
                <w:spacing w:val="-2"/>
                <w:sz w:val="20"/>
                <w:szCs w:val="20"/>
                <w:lang w:val="en-US" w:eastAsia="zh-CN"/>
              </w:rPr>
              <w:t>35543</w:t>
            </w:r>
            <w:r w:rsidRPr="00326CE4">
              <w:rPr>
                <w:rFonts w:ascii="Times New Roman" w:hAnsi="Times New Roman"/>
                <w:spacing w:val="-2"/>
                <w:sz w:val="20"/>
                <w:szCs w:val="20"/>
                <w:lang w:eastAsia="zh-CN"/>
              </w:rPr>
              <w:t xml:space="preserve"> 04 0000 150</w:t>
            </w:r>
          </w:p>
        </w:tc>
        <w:tc>
          <w:tcPr>
            <w:tcW w:w="7379" w:type="dxa"/>
            <w:shd w:val="clear" w:color="auto" w:fill="FFFFFF"/>
          </w:tcPr>
          <w:p w14:paraId="2D4332A5" w14:textId="77777777" w:rsidR="00326CE4" w:rsidRPr="00326CE4" w:rsidRDefault="00326CE4" w:rsidP="00326CE4">
            <w:pPr>
              <w:widowControl w:val="0"/>
              <w:shd w:val="clear" w:color="auto" w:fill="FFFFFF"/>
              <w:suppressAutoHyphens/>
              <w:autoSpaceDE w:val="0"/>
              <w:spacing w:after="0" w:line="230" w:lineRule="exact"/>
              <w:ind w:left="2" w:right="7" w:firstLine="7"/>
              <w:rPr>
                <w:rFonts w:ascii="Times New Roman" w:hAnsi="Times New Roman"/>
                <w:sz w:val="20"/>
                <w:szCs w:val="20"/>
                <w:lang w:eastAsia="zh-CN"/>
              </w:rPr>
            </w:pPr>
            <w:r w:rsidRPr="00326CE4">
              <w:rPr>
                <w:rFonts w:ascii="Times New Roman" w:hAnsi="Times New Roman"/>
                <w:sz w:val="20"/>
                <w:szCs w:val="20"/>
                <w:lang w:eastAsia="zh-CN"/>
              </w:rPr>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p w14:paraId="05FAA91B" w14:textId="77777777" w:rsidR="00326CE4" w:rsidRPr="00326CE4" w:rsidRDefault="00326CE4" w:rsidP="00326CE4">
            <w:pPr>
              <w:widowControl w:val="0"/>
              <w:shd w:val="clear" w:color="auto" w:fill="FFFFFF"/>
              <w:suppressAutoHyphens/>
              <w:autoSpaceDE w:val="0"/>
              <w:spacing w:after="0" w:line="230" w:lineRule="exact"/>
              <w:ind w:left="2" w:right="7" w:firstLine="7"/>
              <w:rPr>
                <w:rFonts w:ascii="Times New Roman" w:hAnsi="Times New Roman"/>
                <w:sz w:val="20"/>
                <w:szCs w:val="20"/>
                <w:lang w:eastAsia="zh-CN"/>
              </w:rPr>
            </w:pPr>
          </w:p>
        </w:tc>
      </w:tr>
      <w:tr w:rsidR="00326CE4" w:rsidRPr="00326CE4" w14:paraId="45573659" w14:textId="77777777" w:rsidTr="00E90386">
        <w:trPr>
          <w:trHeight w:hRule="exact" w:val="564"/>
        </w:trPr>
        <w:tc>
          <w:tcPr>
            <w:tcW w:w="713" w:type="dxa"/>
            <w:shd w:val="clear" w:color="auto" w:fill="FFFFFF"/>
          </w:tcPr>
          <w:p w14:paraId="421E0D15"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pacing w:val="-1"/>
                <w:sz w:val="20"/>
                <w:szCs w:val="20"/>
                <w:lang w:eastAsia="zh-CN"/>
              </w:rPr>
            </w:pPr>
          </w:p>
        </w:tc>
        <w:tc>
          <w:tcPr>
            <w:tcW w:w="2160" w:type="dxa"/>
            <w:shd w:val="clear" w:color="auto" w:fill="FFFFFF"/>
          </w:tcPr>
          <w:p w14:paraId="15E8B89F"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2"/>
                <w:sz w:val="20"/>
                <w:szCs w:val="20"/>
                <w:lang w:eastAsia="zh-CN"/>
              </w:rPr>
              <w:t xml:space="preserve"> 2 02 </w:t>
            </w:r>
            <w:r w:rsidRPr="00326CE4">
              <w:rPr>
                <w:rFonts w:ascii="Times New Roman" w:hAnsi="Times New Roman"/>
                <w:spacing w:val="-2"/>
                <w:sz w:val="20"/>
                <w:szCs w:val="20"/>
                <w:lang w:val="en-US" w:eastAsia="zh-CN"/>
              </w:rPr>
              <w:t>35930</w:t>
            </w:r>
            <w:r w:rsidRPr="00326CE4">
              <w:rPr>
                <w:rFonts w:ascii="Times New Roman" w:hAnsi="Times New Roman"/>
                <w:spacing w:val="-2"/>
                <w:sz w:val="20"/>
                <w:szCs w:val="20"/>
                <w:lang w:eastAsia="zh-CN"/>
              </w:rPr>
              <w:t xml:space="preserve"> 04 0000 150</w:t>
            </w:r>
          </w:p>
        </w:tc>
        <w:tc>
          <w:tcPr>
            <w:tcW w:w="7379" w:type="dxa"/>
            <w:shd w:val="clear" w:color="auto" w:fill="FFFFFF"/>
          </w:tcPr>
          <w:p w14:paraId="1BFF6502" w14:textId="77777777" w:rsidR="00326CE4" w:rsidRPr="00326CE4" w:rsidRDefault="00326CE4" w:rsidP="00326CE4">
            <w:pPr>
              <w:widowControl w:val="0"/>
              <w:shd w:val="clear" w:color="auto" w:fill="FFFFFF"/>
              <w:suppressAutoHyphens/>
              <w:autoSpaceDE w:val="0"/>
              <w:spacing w:after="0" w:line="226" w:lineRule="exact"/>
              <w:ind w:firstLine="5"/>
              <w:rPr>
                <w:rFonts w:ascii="Times New Roman" w:hAnsi="Times New Roman"/>
                <w:sz w:val="20"/>
                <w:szCs w:val="20"/>
                <w:lang w:eastAsia="zh-CN"/>
              </w:rPr>
            </w:pPr>
            <w:r w:rsidRPr="00326CE4">
              <w:rPr>
                <w:rFonts w:ascii="Times New Roman" w:hAnsi="Times New Roman"/>
                <w:sz w:val="20"/>
                <w:szCs w:val="20"/>
                <w:lang w:eastAsia="zh-CN"/>
              </w:rPr>
              <w:t>Субвенции бюджетам городских округов на государственную регистрацию актов гражданского состояния</w:t>
            </w:r>
          </w:p>
          <w:p w14:paraId="2FD2CEE0" w14:textId="77777777" w:rsidR="00326CE4" w:rsidRPr="00326CE4" w:rsidRDefault="00326CE4" w:rsidP="00326CE4">
            <w:pPr>
              <w:widowControl w:val="0"/>
              <w:shd w:val="clear" w:color="auto" w:fill="FFFFFF"/>
              <w:suppressAutoHyphens/>
              <w:autoSpaceDE w:val="0"/>
              <w:spacing w:after="0" w:line="226" w:lineRule="exact"/>
              <w:ind w:firstLine="5"/>
              <w:rPr>
                <w:rFonts w:ascii="Times New Roman" w:hAnsi="Times New Roman"/>
                <w:sz w:val="20"/>
                <w:szCs w:val="20"/>
                <w:lang w:eastAsia="zh-CN"/>
              </w:rPr>
            </w:pPr>
          </w:p>
        </w:tc>
      </w:tr>
      <w:tr w:rsidR="00326CE4" w:rsidRPr="00326CE4" w14:paraId="0113B12D" w14:textId="77777777" w:rsidTr="00E90386">
        <w:trPr>
          <w:trHeight w:hRule="exact" w:val="274"/>
        </w:trPr>
        <w:tc>
          <w:tcPr>
            <w:tcW w:w="713" w:type="dxa"/>
            <w:shd w:val="clear" w:color="auto" w:fill="FFFFFF"/>
          </w:tcPr>
          <w:p w14:paraId="3DCCDF68"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pacing w:val="-1"/>
                <w:sz w:val="20"/>
                <w:szCs w:val="20"/>
                <w:lang w:eastAsia="zh-CN"/>
              </w:rPr>
            </w:pPr>
          </w:p>
        </w:tc>
        <w:tc>
          <w:tcPr>
            <w:tcW w:w="2160" w:type="dxa"/>
            <w:shd w:val="clear" w:color="auto" w:fill="FFFFFF"/>
          </w:tcPr>
          <w:p w14:paraId="77A361E8"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3"/>
                <w:sz w:val="20"/>
                <w:szCs w:val="20"/>
                <w:lang w:eastAsia="zh-CN"/>
              </w:rPr>
              <w:t xml:space="preserve"> 2 02 </w:t>
            </w:r>
            <w:r w:rsidRPr="00326CE4">
              <w:rPr>
                <w:rFonts w:ascii="Times New Roman" w:hAnsi="Times New Roman"/>
                <w:spacing w:val="-3"/>
                <w:sz w:val="20"/>
                <w:szCs w:val="20"/>
                <w:lang w:val="en-US" w:eastAsia="zh-CN"/>
              </w:rPr>
              <w:t>39</w:t>
            </w:r>
            <w:r w:rsidRPr="00326CE4">
              <w:rPr>
                <w:rFonts w:ascii="Times New Roman" w:hAnsi="Times New Roman"/>
                <w:spacing w:val="-3"/>
                <w:sz w:val="20"/>
                <w:szCs w:val="20"/>
                <w:lang w:eastAsia="zh-CN"/>
              </w:rPr>
              <w:t>999 04 0000 150</w:t>
            </w:r>
          </w:p>
        </w:tc>
        <w:tc>
          <w:tcPr>
            <w:tcW w:w="7379" w:type="dxa"/>
            <w:shd w:val="clear" w:color="auto" w:fill="FFFFFF"/>
          </w:tcPr>
          <w:p w14:paraId="51F00C46" w14:textId="77777777" w:rsidR="00326CE4" w:rsidRPr="00326CE4" w:rsidRDefault="00326CE4" w:rsidP="00326CE4">
            <w:pPr>
              <w:widowControl w:val="0"/>
              <w:shd w:val="clear" w:color="auto" w:fill="FFFFFF"/>
              <w:suppressAutoHyphens/>
              <w:autoSpaceDE w:val="0"/>
              <w:spacing w:after="0" w:line="240" w:lineRule="auto"/>
              <w:ind w:left="5" w:right="2086"/>
              <w:rPr>
                <w:rFonts w:ascii="Times New Roman" w:hAnsi="Times New Roman"/>
                <w:sz w:val="20"/>
                <w:szCs w:val="20"/>
                <w:lang w:eastAsia="zh-CN"/>
              </w:rPr>
            </w:pPr>
            <w:r w:rsidRPr="00326CE4">
              <w:rPr>
                <w:rFonts w:ascii="Times New Roman" w:hAnsi="Times New Roman"/>
                <w:sz w:val="20"/>
                <w:szCs w:val="20"/>
                <w:lang w:eastAsia="zh-CN"/>
              </w:rPr>
              <w:t>Прочие субвенции бюджетам городских округов</w:t>
            </w:r>
          </w:p>
        </w:tc>
      </w:tr>
      <w:tr w:rsidR="00326CE4" w:rsidRPr="00326CE4" w14:paraId="39D06AA7" w14:textId="77777777" w:rsidTr="00E90386">
        <w:trPr>
          <w:trHeight w:hRule="exact" w:val="292"/>
        </w:trPr>
        <w:tc>
          <w:tcPr>
            <w:tcW w:w="713" w:type="dxa"/>
            <w:shd w:val="clear" w:color="auto" w:fill="FFFFFF"/>
          </w:tcPr>
          <w:p w14:paraId="6B80B35B"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pacing w:val="-1"/>
                <w:sz w:val="20"/>
                <w:szCs w:val="20"/>
                <w:lang w:eastAsia="zh-CN"/>
              </w:rPr>
            </w:pPr>
          </w:p>
        </w:tc>
        <w:tc>
          <w:tcPr>
            <w:tcW w:w="2160" w:type="dxa"/>
            <w:shd w:val="clear" w:color="auto" w:fill="FFFFFF"/>
          </w:tcPr>
          <w:p w14:paraId="436DAA1D"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2"/>
                <w:sz w:val="20"/>
                <w:szCs w:val="20"/>
                <w:lang w:eastAsia="zh-CN"/>
              </w:rPr>
              <w:t xml:space="preserve"> 2 02 </w:t>
            </w:r>
            <w:r w:rsidRPr="00326CE4">
              <w:rPr>
                <w:rFonts w:ascii="Times New Roman" w:hAnsi="Times New Roman"/>
                <w:spacing w:val="-2"/>
                <w:sz w:val="20"/>
                <w:szCs w:val="20"/>
                <w:lang w:val="en-US" w:eastAsia="zh-CN"/>
              </w:rPr>
              <w:t>49</w:t>
            </w:r>
            <w:r w:rsidRPr="00326CE4">
              <w:rPr>
                <w:rFonts w:ascii="Times New Roman" w:hAnsi="Times New Roman"/>
                <w:spacing w:val="-2"/>
                <w:sz w:val="20"/>
                <w:szCs w:val="20"/>
                <w:lang w:eastAsia="zh-CN"/>
              </w:rPr>
              <w:t>999 04 0000 150</w:t>
            </w:r>
          </w:p>
        </w:tc>
        <w:tc>
          <w:tcPr>
            <w:tcW w:w="7379" w:type="dxa"/>
            <w:shd w:val="clear" w:color="auto" w:fill="FFFFFF"/>
          </w:tcPr>
          <w:p w14:paraId="6123E9E2" w14:textId="77777777" w:rsidR="00326CE4" w:rsidRPr="00326CE4" w:rsidRDefault="00326CE4" w:rsidP="00326CE4">
            <w:pPr>
              <w:widowControl w:val="0"/>
              <w:shd w:val="clear" w:color="auto" w:fill="FFFFFF"/>
              <w:suppressAutoHyphens/>
              <w:autoSpaceDE w:val="0"/>
              <w:spacing w:after="0" w:line="230" w:lineRule="exact"/>
              <w:ind w:left="2" w:right="7" w:firstLine="7"/>
              <w:rPr>
                <w:rFonts w:ascii="Times New Roman" w:hAnsi="Times New Roman"/>
                <w:sz w:val="20"/>
                <w:szCs w:val="20"/>
                <w:lang w:eastAsia="zh-CN"/>
              </w:rPr>
            </w:pPr>
            <w:r w:rsidRPr="00326CE4">
              <w:rPr>
                <w:rFonts w:ascii="Times New Roman" w:hAnsi="Times New Roman"/>
                <w:spacing w:val="-1"/>
                <w:sz w:val="20"/>
                <w:szCs w:val="20"/>
                <w:lang w:eastAsia="zh-CN"/>
              </w:rPr>
              <w:t xml:space="preserve">Прочие межбюджетные трансферты, передаваемые бюджетам </w:t>
            </w:r>
            <w:r w:rsidRPr="00326CE4">
              <w:rPr>
                <w:rFonts w:ascii="Times New Roman" w:hAnsi="Times New Roman"/>
                <w:sz w:val="20"/>
                <w:szCs w:val="20"/>
                <w:lang w:eastAsia="zh-CN"/>
              </w:rPr>
              <w:t>городских округов</w:t>
            </w:r>
          </w:p>
        </w:tc>
      </w:tr>
      <w:tr w:rsidR="00326CE4" w:rsidRPr="00326CE4" w14:paraId="146F1B0E" w14:textId="77777777" w:rsidTr="00E90386">
        <w:trPr>
          <w:trHeight w:hRule="exact" w:val="510"/>
        </w:trPr>
        <w:tc>
          <w:tcPr>
            <w:tcW w:w="713" w:type="dxa"/>
            <w:shd w:val="clear" w:color="auto" w:fill="FFFFFF"/>
          </w:tcPr>
          <w:p w14:paraId="0B98638F"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pacing w:val="-2"/>
                <w:sz w:val="20"/>
                <w:szCs w:val="20"/>
                <w:lang w:eastAsia="zh-CN"/>
              </w:rPr>
            </w:pPr>
          </w:p>
        </w:tc>
        <w:tc>
          <w:tcPr>
            <w:tcW w:w="2160" w:type="dxa"/>
            <w:shd w:val="clear" w:color="auto" w:fill="FFFFFF"/>
          </w:tcPr>
          <w:p w14:paraId="70302516"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2"/>
                <w:sz w:val="20"/>
                <w:szCs w:val="20"/>
                <w:lang w:eastAsia="zh-CN"/>
              </w:rPr>
              <w:t>2 04 04020 04 0000 150</w:t>
            </w:r>
          </w:p>
        </w:tc>
        <w:tc>
          <w:tcPr>
            <w:tcW w:w="7379" w:type="dxa"/>
            <w:shd w:val="clear" w:color="auto" w:fill="FFFFFF"/>
          </w:tcPr>
          <w:p w14:paraId="020BA96B" w14:textId="77777777" w:rsidR="00326CE4" w:rsidRPr="00326CE4" w:rsidRDefault="00326CE4" w:rsidP="00326CE4">
            <w:pPr>
              <w:widowControl w:val="0"/>
              <w:shd w:val="clear" w:color="auto" w:fill="FFFFFF"/>
              <w:suppressAutoHyphens/>
              <w:autoSpaceDE w:val="0"/>
              <w:spacing w:after="0" w:line="230" w:lineRule="exact"/>
              <w:ind w:left="2" w:right="7" w:firstLine="7"/>
              <w:rPr>
                <w:rFonts w:ascii="Times New Roman" w:hAnsi="Times New Roman"/>
                <w:sz w:val="20"/>
                <w:szCs w:val="20"/>
                <w:lang w:eastAsia="zh-CN"/>
              </w:rPr>
            </w:pPr>
            <w:r w:rsidRPr="00326CE4">
              <w:rPr>
                <w:rFonts w:ascii="Times New Roman" w:hAnsi="Times New Roman"/>
                <w:sz w:val="20"/>
                <w:szCs w:val="20"/>
                <w:lang w:eastAsia="zh-CN"/>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326CE4" w:rsidRPr="00326CE4" w14:paraId="46C3A8CC" w14:textId="77777777" w:rsidTr="00E90386">
        <w:trPr>
          <w:trHeight w:hRule="exact" w:val="517"/>
        </w:trPr>
        <w:tc>
          <w:tcPr>
            <w:tcW w:w="713" w:type="dxa"/>
            <w:shd w:val="clear" w:color="auto" w:fill="FFFFFF"/>
          </w:tcPr>
          <w:p w14:paraId="056DAFE0"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b/>
                <w:spacing w:val="-1"/>
                <w:lang w:eastAsia="zh-CN"/>
              </w:rPr>
            </w:pPr>
          </w:p>
        </w:tc>
        <w:tc>
          <w:tcPr>
            <w:tcW w:w="2160" w:type="dxa"/>
            <w:shd w:val="clear" w:color="auto" w:fill="FFFFFF"/>
          </w:tcPr>
          <w:p w14:paraId="5C00C8F0"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2"/>
                <w:sz w:val="20"/>
                <w:szCs w:val="20"/>
                <w:lang w:eastAsia="zh-CN"/>
              </w:rPr>
              <w:t>2 07 04020 04 0000 150</w:t>
            </w:r>
          </w:p>
        </w:tc>
        <w:tc>
          <w:tcPr>
            <w:tcW w:w="7379" w:type="dxa"/>
            <w:shd w:val="clear" w:color="auto" w:fill="FFFFFF"/>
          </w:tcPr>
          <w:p w14:paraId="2529919B" w14:textId="77777777" w:rsidR="00326CE4" w:rsidRPr="00326CE4" w:rsidRDefault="00326CE4" w:rsidP="00326CE4">
            <w:pPr>
              <w:widowControl w:val="0"/>
              <w:shd w:val="clear" w:color="auto" w:fill="FFFFFF"/>
              <w:suppressAutoHyphens/>
              <w:autoSpaceDE w:val="0"/>
              <w:spacing w:after="0" w:line="230" w:lineRule="exact"/>
              <w:ind w:left="2" w:right="7" w:firstLine="7"/>
              <w:rPr>
                <w:rFonts w:ascii="Times New Roman" w:hAnsi="Times New Roman"/>
                <w:sz w:val="20"/>
                <w:szCs w:val="20"/>
                <w:lang w:eastAsia="zh-CN"/>
              </w:rPr>
            </w:pPr>
            <w:r w:rsidRPr="00326CE4">
              <w:rPr>
                <w:rFonts w:ascii="Times New Roman" w:hAnsi="Times New Roman"/>
                <w:sz w:val="20"/>
                <w:szCs w:val="20"/>
                <w:lang w:eastAsia="zh-CN"/>
              </w:rPr>
              <w:t>Поступления от денежных пожертвований, предоставляемых физическими лицами получателям средств бюджетов городских округов</w:t>
            </w:r>
          </w:p>
        </w:tc>
      </w:tr>
      <w:tr w:rsidR="00326CE4" w:rsidRPr="00326CE4" w14:paraId="0669DDCD" w14:textId="77777777" w:rsidTr="00E90386">
        <w:trPr>
          <w:trHeight w:hRule="exact" w:val="323"/>
        </w:trPr>
        <w:tc>
          <w:tcPr>
            <w:tcW w:w="713" w:type="dxa"/>
            <w:shd w:val="clear" w:color="auto" w:fill="FFFFFF"/>
          </w:tcPr>
          <w:p w14:paraId="5B2F6A82"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pacing w:val="-1"/>
                <w:sz w:val="20"/>
                <w:szCs w:val="20"/>
                <w:lang w:eastAsia="zh-CN"/>
              </w:rPr>
            </w:pPr>
          </w:p>
        </w:tc>
        <w:tc>
          <w:tcPr>
            <w:tcW w:w="2160" w:type="dxa"/>
            <w:shd w:val="clear" w:color="auto" w:fill="FFFFFF"/>
          </w:tcPr>
          <w:p w14:paraId="4515D33F"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2"/>
                <w:sz w:val="20"/>
                <w:szCs w:val="20"/>
                <w:lang w:eastAsia="zh-CN"/>
              </w:rPr>
              <w:t>2 07 04050 04 0000 150</w:t>
            </w:r>
          </w:p>
        </w:tc>
        <w:tc>
          <w:tcPr>
            <w:tcW w:w="7379" w:type="dxa"/>
            <w:shd w:val="clear" w:color="auto" w:fill="FFFFFF"/>
          </w:tcPr>
          <w:p w14:paraId="7155DF71" w14:textId="77777777" w:rsidR="00326CE4" w:rsidRPr="00326CE4" w:rsidRDefault="00326CE4" w:rsidP="00326CE4">
            <w:pPr>
              <w:widowControl w:val="0"/>
              <w:shd w:val="clear" w:color="auto" w:fill="FFFFFF"/>
              <w:suppressAutoHyphens/>
              <w:autoSpaceDE w:val="0"/>
              <w:spacing w:after="0" w:line="230" w:lineRule="exact"/>
              <w:ind w:left="2" w:right="7" w:firstLine="7"/>
              <w:rPr>
                <w:rFonts w:ascii="Times New Roman" w:hAnsi="Times New Roman"/>
                <w:sz w:val="20"/>
                <w:szCs w:val="20"/>
                <w:lang w:eastAsia="zh-CN"/>
              </w:rPr>
            </w:pPr>
            <w:r w:rsidRPr="00326CE4">
              <w:rPr>
                <w:rFonts w:ascii="Times New Roman" w:hAnsi="Times New Roman"/>
                <w:sz w:val="20"/>
                <w:szCs w:val="20"/>
                <w:lang w:eastAsia="zh-CN"/>
              </w:rPr>
              <w:t>Прочие безвозмездные поступления в бюджеты городских округов</w:t>
            </w:r>
          </w:p>
        </w:tc>
      </w:tr>
      <w:tr w:rsidR="00326CE4" w:rsidRPr="00326CE4" w14:paraId="1CBB57ED" w14:textId="77777777" w:rsidTr="00E90386">
        <w:trPr>
          <w:trHeight w:hRule="exact" w:val="817"/>
        </w:trPr>
        <w:tc>
          <w:tcPr>
            <w:tcW w:w="713" w:type="dxa"/>
            <w:shd w:val="clear" w:color="auto" w:fill="FFFFFF"/>
          </w:tcPr>
          <w:p w14:paraId="266EBCBE"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pacing w:val="-1"/>
                <w:sz w:val="20"/>
                <w:szCs w:val="20"/>
                <w:lang w:eastAsia="zh-CN"/>
              </w:rPr>
            </w:pPr>
          </w:p>
        </w:tc>
        <w:tc>
          <w:tcPr>
            <w:tcW w:w="2160" w:type="dxa"/>
            <w:shd w:val="clear" w:color="auto" w:fill="FFFFFF"/>
          </w:tcPr>
          <w:p w14:paraId="014B9281"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z w:val="20"/>
                <w:szCs w:val="20"/>
                <w:lang w:eastAsia="zh-CN"/>
              </w:rPr>
              <w:t>2 19 25020 04 0000 150</w:t>
            </w:r>
          </w:p>
        </w:tc>
        <w:tc>
          <w:tcPr>
            <w:tcW w:w="7379" w:type="dxa"/>
            <w:shd w:val="clear" w:color="auto" w:fill="FFFFFF"/>
          </w:tcPr>
          <w:p w14:paraId="4B400B4C" w14:textId="77777777" w:rsidR="00326CE4" w:rsidRPr="00326CE4" w:rsidRDefault="00326CE4" w:rsidP="00326CE4">
            <w:pPr>
              <w:widowControl w:val="0"/>
              <w:shd w:val="clear" w:color="auto" w:fill="FFFFFF"/>
              <w:suppressAutoHyphens/>
              <w:autoSpaceDE w:val="0"/>
              <w:spacing w:after="0" w:line="230" w:lineRule="exact"/>
              <w:ind w:left="2" w:right="7" w:firstLine="7"/>
              <w:rPr>
                <w:rFonts w:ascii="Times New Roman" w:hAnsi="Times New Roman"/>
                <w:sz w:val="20"/>
                <w:szCs w:val="20"/>
                <w:lang w:eastAsia="zh-CN"/>
              </w:rPr>
            </w:pPr>
            <w:r w:rsidRPr="00326CE4">
              <w:rPr>
                <w:rFonts w:ascii="Times New Roman" w:hAnsi="Times New Roman"/>
                <w:sz w:val="20"/>
                <w:szCs w:val="20"/>
                <w:lang w:eastAsia="zh-CN"/>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p w14:paraId="72FE316F" w14:textId="77777777" w:rsidR="00326CE4" w:rsidRPr="00326CE4" w:rsidRDefault="00326CE4" w:rsidP="00326CE4">
            <w:pPr>
              <w:widowControl w:val="0"/>
              <w:shd w:val="clear" w:color="auto" w:fill="FFFFFF"/>
              <w:suppressAutoHyphens/>
              <w:autoSpaceDE w:val="0"/>
              <w:spacing w:after="0" w:line="230" w:lineRule="exact"/>
              <w:ind w:left="2" w:right="7" w:firstLine="7"/>
              <w:rPr>
                <w:rFonts w:ascii="Times New Roman" w:hAnsi="Times New Roman"/>
                <w:sz w:val="20"/>
                <w:szCs w:val="20"/>
                <w:lang w:eastAsia="zh-CN"/>
              </w:rPr>
            </w:pPr>
          </w:p>
        </w:tc>
      </w:tr>
      <w:tr w:rsidR="00326CE4" w:rsidRPr="00326CE4" w14:paraId="1BB9E554" w14:textId="77777777" w:rsidTr="00E90386">
        <w:trPr>
          <w:trHeight w:hRule="exact" w:val="735"/>
        </w:trPr>
        <w:tc>
          <w:tcPr>
            <w:tcW w:w="713" w:type="dxa"/>
            <w:shd w:val="clear" w:color="auto" w:fill="FFFFFF"/>
          </w:tcPr>
          <w:p w14:paraId="5A28E874"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pacing w:val="-1"/>
                <w:sz w:val="20"/>
                <w:szCs w:val="20"/>
                <w:lang w:eastAsia="zh-CN"/>
              </w:rPr>
            </w:pPr>
          </w:p>
        </w:tc>
        <w:tc>
          <w:tcPr>
            <w:tcW w:w="2160" w:type="dxa"/>
            <w:shd w:val="clear" w:color="auto" w:fill="FFFFFF"/>
          </w:tcPr>
          <w:p w14:paraId="6E6A7D4F"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z w:val="20"/>
                <w:szCs w:val="20"/>
                <w:lang w:eastAsia="zh-CN"/>
              </w:rPr>
              <w:t>2 19 25064 04 0000 150</w:t>
            </w:r>
          </w:p>
        </w:tc>
        <w:tc>
          <w:tcPr>
            <w:tcW w:w="7379" w:type="dxa"/>
            <w:shd w:val="clear" w:color="auto" w:fill="FFFFFF"/>
          </w:tcPr>
          <w:p w14:paraId="0656315F" w14:textId="77777777" w:rsidR="00326CE4" w:rsidRPr="00326CE4" w:rsidRDefault="00326CE4" w:rsidP="00326CE4">
            <w:pPr>
              <w:widowControl w:val="0"/>
              <w:shd w:val="clear" w:color="auto" w:fill="FFFFFF"/>
              <w:suppressAutoHyphens/>
              <w:autoSpaceDE w:val="0"/>
              <w:spacing w:after="0" w:line="230" w:lineRule="exact"/>
              <w:ind w:left="2" w:right="7" w:firstLine="7"/>
              <w:rPr>
                <w:rFonts w:ascii="Times New Roman" w:hAnsi="Times New Roman"/>
                <w:sz w:val="20"/>
                <w:szCs w:val="20"/>
                <w:lang w:eastAsia="zh-CN"/>
              </w:rPr>
            </w:pPr>
            <w:r w:rsidRPr="00326CE4">
              <w:rPr>
                <w:rFonts w:ascii="Times New Roman" w:hAnsi="Times New Roman"/>
                <w:sz w:val="20"/>
                <w:szCs w:val="20"/>
                <w:lang w:eastAsia="zh-CN"/>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p w14:paraId="33B0ABC1" w14:textId="77777777" w:rsidR="00326CE4" w:rsidRPr="00326CE4" w:rsidRDefault="00326CE4" w:rsidP="00326CE4">
            <w:pPr>
              <w:widowControl w:val="0"/>
              <w:shd w:val="clear" w:color="auto" w:fill="FFFFFF"/>
              <w:suppressAutoHyphens/>
              <w:autoSpaceDE w:val="0"/>
              <w:spacing w:after="0" w:line="230" w:lineRule="exact"/>
              <w:ind w:left="2" w:right="7" w:firstLine="7"/>
              <w:rPr>
                <w:rFonts w:ascii="Times New Roman" w:hAnsi="Times New Roman"/>
                <w:sz w:val="20"/>
                <w:szCs w:val="20"/>
                <w:lang w:eastAsia="zh-CN"/>
              </w:rPr>
            </w:pPr>
          </w:p>
        </w:tc>
      </w:tr>
      <w:tr w:rsidR="00326CE4" w:rsidRPr="00326CE4" w14:paraId="352C64D9" w14:textId="77777777" w:rsidTr="00E90386">
        <w:trPr>
          <w:trHeight w:hRule="exact" w:val="570"/>
        </w:trPr>
        <w:tc>
          <w:tcPr>
            <w:tcW w:w="713" w:type="dxa"/>
            <w:shd w:val="clear" w:color="auto" w:fill="FFFFFF"/>
          </w:tcPr>
          <w:p w14:paraId="459F95AA"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pacing w:val="-2"/>
                <w:sz w:val="20"/>
                <w:szCs w:val="20"/>
                <w:lang w:eastAsia="zh-CN"/>
              </w:rPr>
            </w:pPr>
          </w:p>
        </w:tc>
        <w:tc>
          <w:tcPr>
            <w:tcW w:w="2160" w:type="dxa"/>
            <w:shd w:val="clear" w:color="auto" w:fill="FFFFFF"/>
          </w:tcPr>
          <w:p w14:paraId="163D85E8"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z w:val="20"/>
                <w:szCs w:val="20"/>
                <w:lang w:eastAsia="zh-CN"/>
              </w:rPr>
              <w:t>2 19 60010 04 0000 150</w:t>
            </w:r>
          </w:p>
          <w:p w14:paraId="5146E561"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p>
        </w:tc>
        <w:tc>
          <w:tcPr>
            <w:tcW w:w="7379" w:type="dxa"/>
            <w:shd w:val="clear" w:color="auto" w:fill="FFFFFF"/>
          </w:tcPr>
          <w:p w14:paraId="27DA9ABF" w14:textId="77777777" w:rsidR="00326CE4" w:rsidRPr="00326CE4" w:rsidRDefault="00326CE4" w:rsidP="00326CE4">
            <w:pPr>
              <w:widowControl w:val="0"/>
              <w:shd w:val="clear" w:color="auto" w:fill="FFFFFF"/>
              <w:suppressAutoHyphens/>
              <w:autoSpaceDE w:val="0"/>
              <w:spacing w:after="0" w:line="230" w:lineRule="exact"/>
              <w:ind w:left="2" w:right="7" w:firstLine="7"/>
              <w:rPr>
                <w:rFonts w:ascii="Times New Roman" w:hAnsi="Times New Roman"/>
                <w:sz w:val="20"/>
                <w:szCs w:val="20"/>
                <w:lang w:eastAsia="zh-CN"/>
              </w:rPr>
            </w:pPr>
            <w:r w:rsidRPr="00326CE4">
              <w:rPr>
                <w:rFonts w:ascii="Times New Roman" w:hAnsi="Times New Roman"/>
                <w:sz w:val="20"/>
                <w:szCs w:val="20"/>
                <w:lang w:eastAsia="zh-CN"/>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p w14:paraId="086F696E" w14:textId="77777777" w:rsidR="00326CE4" w:rsidRPr="00326CE4" w:rsidRDefault="00326CE4" w:rsidP="00326CE4">
            <w:pPr>
              <w:widowControl w:val="0"/>
              <w:shd w:val="clear" w:color="auto" w:fill="FFFFFF"/>
              <w:suppressAutoHyphens/>
              <w:autoSpaceDE w:val="0"/>
              <w:spacing w:after="0" w:line="230" w:lineRule="exact"/>
              <w:ind w:left="2" w:right="7" w:firstLine="7"/>
              <w:rPr>
                <w:rFonts w:ascii="Times New Roman" w:hAnsi="Times New Roman"/>
                <w:sz w:val="20"/>
                <w:szCs w:val="20"/>
                <w:lang w:eastAsia="zh-CN"/>
              </w:rPr>
            </w:pPr>
          </w:p>
        </w:tc>
      </w:tr>
      <w:tr w:rsidR="00326CE4" w:rsidRPr="00326CE4" w14:paraId="6C76157F" w14:textId="77777777" w:rsidTr="00E90386">
        <w:trPr>
          <w:trHeight w:hRule="exact" w:val="470"/>
        </w:trPr>
        <w:tc>
          <w:tcPr>
            <w:tcW w:w="713" w:type="dxa"/>
            <w:shd w:val="clear" w:color="auto" w:fill="FFFFFF"/>
          </w:tcPr>
          <w:p w14:paraId="0325A20A"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b/>
                <w:spacing w:val="-2"/>
                <w:sz w:val="20"/>
                <w:szCs w:val="20"/>
                <w:lang w:eastAsia="zh-CN"/>
              </w:rPr>
              <w:t>974</w:t>
            </w:r>
          </w:p>
        </w:tc>
        <w:tc>
          <w:tcPr>
            <w:tcW w:w="2160" w:type="dxa"/>
            <w:shd w:val="clear" w:color="auto" w:fill="FFFFFF"/>
          </w:tcPr>
          <w:p w14:paraId="55C61EDE" w14:textId="77777777" w:rsidR="00326CE4" w:rsidRPr="00326CE4" w:rsidRDefault="00326CE4" w:rsidP="00326CE4">
            <w:pPr>
              <w:widowControl w:val="0"/>
              <w:shd w:val="clear" w:color="auto" w:fill="FFFFFF"/>
              <w:suppressAutoHyphens/>
              <w:autoSpaceDE w:val="0"/>
              <w:snapToGrid w:val="0"/>
              <w:spacing w:after="0" w:line="240" w:lineRule="auto"/>
              <w:jc w:val="center"/>
              <w:rPr>
                <w:rFonts w:ascii="Times New Roman" w:hAnsi="Times New Roman"/>
                <w:spacing w:val="-2"/>
                <w:sz w:val="20"/>
                <w:szCs w:val="20"/>
                <w:lang w:eastAsia="zh-CN"/>
              </w:rPr>
            </w:pPr>
          </w:p>
        </w:tc>
        <w:tc>
          <w:tcPr>
            <w:tcW w:w="7379" w:type="dxa"/>
            <w:shd w:val="clear" w:color="auto" w:fill="FFFFFF"/>
          </w:tcPr>
          <w:p w14:paraId="2C9AFE33" w14:textId="77777777" w:rsidR="00326CE4" w:rsidRPr="00326CE4" w:rsidRDefault="00326CE4" w:rsidP="00326CE4">
            <w:pPr>
              <w:widowControl w:val="0"/>
              <w:shd w:val="clear" w:color="auto" w:fill="FFFFFF"/>
              <w:suppressAutoHyphens/>
              <w:autoSpaceDE w:val="0"/>
              <w:spacing w:after="0" w:line="230" w:lineRule="exact"/>
              <w:ind w:left="2" w:right="7" w:firstLine="7"/>
              <w:jc w:val="center"/>
              <w:rPr>
                <w:rFonts w:ascii="Times New Roman" w:hAnsi="Times New Roman"/>
                <w:sz w:val="20"/>
                <w:szCs w:val="20"/>
                <w:lang w:eastAsia="zh-CN"/>
              </w:rPr>
            </w:pPr>
            <w:r w:rsidRPr="00326CE4">
              <w:rPr>
                <w:rFonts w:ascii="Times New Roman" w:hAnsi="Times New Roman"/>
                <w:b/>
                <w:spacing w:val="-1"/>
                <w:sz w:val="20"/>
                <w:szCs w:val="20"/>
                <w:lang w:eastAsia="zh-CN"/>
              </w:rPr>
              <w:t xml:space="preserve">Управление образования администрации </w:t>
            </w:r>
          </w:p>
          <w:p w14:paraId="5116A2F3" w14:textId="77777777" w:rsidR="00326CE4" w:rsidRPr="00326CE4" w:rsidRDefault="00326CE4" w:rsidP="00326CE4">
            <w:pPr>
              <w:widowControl w:val="0"/>
              <w:shd w:val="clear" w:color="auto" w:fill="FFFFFF"/>
              <w:suppressAutoHyphens/>
              <w:autoSpaceDE w:val="0"/>
              <w:spacing w:after="0" w:line="230" w:lineRule="exact"/>
              <w:ind w:left="2" w:right="7" w:firstLine="7"/>
              <w:jc w:val="center"/>
              <w:rPr>
                <w:rFonts w:ascii="Times New Roman" w:hAnsi="Times New Roman"/>
                <w:sz w:val="20"/>
                <w:szCs w:val="20"/>
                <w:lang w:eastAsia="zh-CN"/>
              </w:rPr>
            </w:pPr>
            <w:r w:rsidRPr="00326CE4">
              <w:rPr>
                <w:rFonts w:ascii="Times New Roman" w:hAnsi="Times New Roman"/>
                <w:b/>
                <w:spacing w:val="-1"/>
                <w:sz w:val="20"/>
                <w:szCs w:val="20"/>
                <w:lang w:eastAsia="zh-CN"/>
              </w:rPr>
              <w:t>Юрлинского муниципального округа</w:t>
            </w:r>
          </w:p>
        </w:tc>
      </w:tr>
      <w:tr w:rsidR="00326CE4" w:rsidRPr="00326CE4" w14:paraId="49A6A1A5" w14:textId="77777777" w:rsidTr="00E90386">
        <w:trPr>
          <w:trHeight w:hRule="exact" w:val="320"/>
        </w:trPr>
        <w:tc>
          <w:tcPr>
            <w:tcW w:w="713" w:type="dxa"/>
            <w:shd w:val="clear" w:color="auto" w:fill="FFFFFF"/>
          </w:tcPr>
          <w:p w14:paraId="0923A572"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pacing w:val="-1"/>
                <w:sz w:val="20"/>
                <w:szCs w:val="20"/>
                <w:lang w:eastAsia="zh-CN"/>
              </w:rPr>
            </w:pPr>
          </w:p>
        </w:tc>
        <w:tc>
          <w:tcPr>
            <w:tcW w:w="2160" w:type="dxa"/>
            <w:shd w:val="clear" w:color="auto" w:fill="FFFFFF"/>
          </w:tcPr>
          <w:p w14:paraId="378EC714"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color w:val="00000A"/>
                <w:spacing w:val="-2"/>
                <w:sz w:val="20"/>
                <w:szCs w:val="20"/>
                <w:lang w:eastAsia="zh-CN"/>
              </w:rPr>
              <w:t>1 13 02994 04 0000 130</w:t>
            </w:r>
          </w:p>
        </w:tc>
        <w:tc>
          <w:tcPr>
            <w:tcW w:w="7379" w:type="dxa"/>
            <w:shd w:val="clear" w:color="auto" w:fill="FFFFFF"/>
          </w:tcPr>
          <w:p w14:paraId="7B781ABC" w14:textId="77777777" w:rsidR="00326CE4" w:rsidRPr="00326CE4" w:rsidRDefault="00326CE4" w:rsidP="00326CE4">
            <w:pPr>
              <w:widowControl w:val="0"/>
              <w:shd w:val="clear" w:color="auto" w:fill="FFFFFF"/>
              <w:suppressAutoHyphens/>
              <w:autoSpaceDE w:val="0"/>
              <w:spacing w:after="48" w:line="230" w:lineRule="exact"/>
              <w:rPr>
                <w:rFonts w:ascii="Times New Roman" w:hAnsi="Times New Roman"/>
                <w:sz w:val="20"/>
                <w:szCs w:val="20"/>
                <w:lang w:eastAsia="zh-CN"/>
              </w:rPr>
            </w:pPr>
            <w:r w:rsidRPr="00326CE4">
              <w:rPr>
                <w:rFonts w:ascii="Times New Roman" w:hAnsi="Times New Roman"/>
                <w:color w:val="00000A"/>
                <w:sz w:val="20"/>
                <w:szCs w:val="20"/>
                <w:lang w:eastAsia="zh-CN"/>
              </w:rPr>
              <w:t>Прочие доходы от компенсации затрат бюджетов городских округов</w:t>
            </w:r>
          </w:p>
        </w:tc>
      </w:tr>
      <w:tr w:rsidR="00326CE4" w:rsidRPr="00326CE4" w14:paraId="74D0DAE5" w14:textId="77777777" w:rsidTr="00E90386">
        <w:trPr>
          <w:trHeight w:hRule="exact" w:val="270"/>
        </w:trPr>
        <w:tc>
          <w:tcPr>
            <w:tcW w:w="713" w:type="dxa"/>
            <w:shd w:val="clear" w:color="auto" w:fill="FFFFFF"/>
          </w:tcPr>
          <w:p w14:paraId="189420D1"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05BBBEA8"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2"/>
                <w:sz w:val="20"/>
                <w:szCs w:val="20"/>
                <w:lang w:eastAsia="zh-CN"/>
              </w:rPr>
              <w:t>1 17 01050 04 0000 180</w:t>
            </w:r>
          </w:p>
        </w:tc>
        <w:tc>
          <w:tcPr>
            <w:tcW w:w="7379" w:type="dxa"/>
            <w:shd w:val="clear" w:color="auto" w:fill="FFFFFF"/>
          </w:tcPr>
          <w:p w14:paraId="0E8DE683" w14:textId="77777777" w:rsidR="00326CE4" w:rsidRPr="00326CE4" w:rsidRDefault="00326CE4" w:rsidP="00326CE4">
            <w:pPr>
              <w:widowControl w:val="0"/>
              <w:shd w:val="clear" w:color="auto" w:fill="FFFFFF"/>
              <w:suppressAutoHyphens/>
              <w:autoSpaceDE w:val="0"/>
              <w:spacing w:after="48" w:line="233" w:lineRule="exact"/>
              <w:ind w:right="10" w:firstLine="2"/>
              <w:rPr>
                <w:rFonts w:ascii="Times New Roman" w:hAnsi="Times New Roman"/>
                <w:sz w:val="20"/>
                <w:szCs w:val="20"/>
                <w:lang w:eastAsia="zh-CN"/>
              </w:rPr>
            </w:pPr>
            <w:r w:rsidRPr="00326CE4">
              <w:rPr>
                <w:rFonts w:ascii="Times New Roman" w:hAnsi="Times New Roman"/>
                <w:sz w:val="20"/>
                <w:szCs w:val="20"/>
                <w:lang w:eastAsia="zh-CN"/>
              </w:rPr>
              <w:t>Невыясненные поступления, зачисляемые в бюджеты городских округов</w:t>
            </w:r>
          </w:p>
        </w:tc>
      </w:tr>
      <w:tr w:rsidR="00326CE4" w:rsidRPr="00326CE4" w14:paraId="3FCE7B25" w14:textId="77777777" w:rsidTr="00E90386">
        <w:trPr>
          <w:trHeight w:hRule="exact" w:val="725"/>
        </w:trPr>
        <w:tc>
          <w:tcPr>
            <w:tcW w:w="713" w:type="dxa"/>
            <w:shd w:val="clear" w:color="auto" w:fill="FFFFFF"/>
          </w:tcPr>
          <w:p w14:paraId="0B6A82F3"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102E4C38"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2"/>
                <w:sz w:val="20"/>
                <w:szCs w:val="20"/>
                <w:lang w:eastAsia="zh-CN"/>
              </w:rPr>
              <w:t xml:space="preserve">2 02 </w:t>
            </w:r>
            <w:r w:rsidRPr="00326CE4">
              <w:rPr>
                <w:rFonts w:ascii="Times New Roman" w:hAnsi="Times New Roman"/>
                <w:spacing w:val="-2"/>
                <w:sz w:val="20"/>
                <w:szCs w:val="20"/>
                <w:lang w:val="en-US" w:eastAsia="zh-CN"/>
              </w:rPr>
              <w:t>2</w:t>
            </w:r>
            <w:r w:rsidRPr="00326CE4">
              <w:rPr>
                <w:rFonts w:ascii="Times New Roman" w:hAnsi="Times New Roman"/>
                <w:spacing w:val="-2"/>
                <w:sz w:val="20"/>
                <w:szCs w:val="20"/>
                <w:lang w:eastAsia="zh-CN"/>
              </w:rPr>
              <w:t>5097 04 0000 150</w:t>
            </w:r>
          </w:p>
        </w:tc>
        <w:tc>
          <w:tcPr>
            <w:tcW w:w="7379" w:type="dxa"/>
            <w:shd w:val="clear" w:color="auto" w:fill="FFFFFF"/>
          </w:tcPr>
          <w:p w14:paraId="5B2EACB3" w14:textId="77777777" w:rsidR="00326CE4" w:rsidRPr="00326CE4" w:rsidRDefault="00326CE4" w:rsidP="00326CE4">
            <w:pPr>
              <w:widowControl w:val="0"/>
              <w:shd w:val="clear" w:color="auto" w:fill="FFFFFF"/>
              <w:suppressAutoHyphens/>
              <w:autoSpaceDE w:val="0"/>
              <w:spacing w:after="0" w:line="230" w:lineRule="exact"/>
              <w:ind w:right="12" w:firstLine="5"/>
              <w:rPr>
                <w:rFonts w:ascii="Times New Roman" w:hAnsi="Times New Roman"/>
                <w:sz w:val="20"/>
                <w:szCs w:val="20"/>
                <w:lang w:eastAsia="zh-CN"/>
              </w:rPr>
            </w:pPr>
            <w:r w:rsidRPr="00326CE4">
              <w:rPr>
                <w:rFonts w:ascii="Times New Roman" w:hAnsi="Times New Roman"/>
                <w:sz w:val="20"/>
                <w:szCs w:val="20"/>
                <w:lang w:eastAsia="zh-CN"/>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p w14:paraId="28A43D40" w14:textId="77777777" w:rsidR="00326CE4" w:rsidRPr="00326CE4" w:rsidRDefault="00326CE4" w:rsidP="00326CE4">
            <w:pPr>
              <w:widowControl w:val="0"/>
              <w:shd w:val="clear" w:color="auto" w:fill="FFFFFF"/>
              <w:suppressAutoHyphens/>
              <w:autoSpaceDE w:val="0"/>
              <w:spacing w:after="0" w:line="230" w:lineRule="exact"/>
              <w:ind w:right="12" w:firstLine="5"/>
              <w:rPr>
                <w:rFonts w:ascii="Times New Roman" w:hAnsi="Times New Roman"/>
                <w:sz w:val="20"/>
                <w:szCs w:val="20"/>
                <w:lang w:eastAsia="zh-CN"/>
              </w:rPr>
            </w:pPr>
          </w:p>
        </w:tc>
      </w:tr>
      <w:tr w:rsidR="00326CE4" w:rsidRPr="00326CE4" w14:paraId="1CE3E928" w14:textId="77777777" w:rsidTr="00E90386">
        <w:trPr>
          <w:trHeight w:hRule="exact" w:val="360"/>
        </w:trPr>
        <w:tc>
          <w:tcPr>
            <w:tcW w:w="713" w:type="dxa"/>
            <w:shd w:val="clear" w:color="auto" w:fill="FFFFFF"/>
          </w:tcPr>
          <w:p w14:paraId="6F570B70"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795EAF16"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2"/>
                <w:sz w:val="20"/>
                <w:szCs w:val="20"/>
                <w:lang w:eastAsia="zh-CN"/>
              </w:rPr>
              <w:t xml:space="preserve"> 2 02 </w:t>
            </w:r>
            <w:r w:rsidRPr="00326CE4">
              <w:rPr>
                <w:rFonts w:ascii="Times New Roman" w:hAnsi="Times New Roman"/>
                <w:spacing w:val="-2"/>
                <w:sz w:val="20"/>
                <w:szCs w:val="20"/>
                <w:lang w:val="en-US" w:eastAsia="zh-CN"/>
              </w:rPr>
              <w:t>29</w:t>
            </w:r>
            <w:r w:rsidRPr="00326CE4">
              <w:rPr>
                <w:rFonts w:ascii="Times New Roman" w:hAnsi="Times New Roman"/>
                <w:spacing w:val="-2"/>
                <w:sz w:val="20"/>
                <w:szCs w:val="20"/>
                <w:lang w:eastAsia="zh-CN"/>
              </w:rPr>
              <w:t>999 04 0000 150</w:t>
            </w:r>
          </w:p>
        </w:tc>
        <w:tc>
          <w:tcPr>
            <w:tcW w:w="7379" w:type="dxa"/>
            <w:shd w:val="clear" w:color="auto" w:fill="FFFFFF"/>
          </w:tcPr>
          <w:p w14:paraId="406FD24F" w14:textId="77777777" w:rsidR="00326CE4" w:rsidRPr="00326CE4" w:rsidRDefault="00326CE4" w:rsidP="00326CE4">
            <w:pPr>
              <w:widowControl w:val="0"/>
              <w:shd w:val="clear" w:color="auto" w:fill="FFFFFF"/>
              <w:suppressAutoHyphens/>
              <w:autoSpaceDE w:val="0"/>
              <w:spacing w:after="0" w:line="240" w:lineRule="auto"/>
              <w:ind w:right="2194"/>
              <w:rPr>
                <w:rFonts w:ascii="Times New Roman" w:hAnsi="Times New Roman"/>
                <w:sz w:val="20"/>
                <w:szCs w:val="20"/>
                <w:lang w:eastAsia="zh-CN"/>
              </w:rPr>
            </w:pPr>
            <w:r w:rsidRPr="00326CE4">
              <w:rPr>
                <w:rFonts w:ascii="Times New Roman" w:hAnsi="Times New Roman"/>
                <w:sz w:val="20"/>
                <w:szCs w:val="20"/>
                <w:lang w:eastAsia="zh-CN"/>
              </w:rPr>
              <w:t>Прочие субсидии бюджетам городских округов</w:t>
            </w:r>
          </w:p>
        </w:tc>
      </w:tr>
      <w:tr w:rsidR="00326CE4" w:rsidRPr="00326CE4" w14:paraId="2DCE065C" w14:textId="77777777" w:rsidTr="00E90386">
        <w:trPr>
          <w:trHeight w:hRule="exact" w:val="579"/>
        </w:trPr>
        <w:tc>
          <w:tcPr>
            <w:tcW w:w="713" w:type="dxa"/>
            <w:shd w:val="clear" w:color="auto" w:fill="FFFFFF"/>
          </w:tcPr>
          <w:p w14:paraId="6E746FCE"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pacing w:val="-2"/>
                <w:sz w:val="20"/>
                <w:szCs w:val="20"/>
                <w:lang w:eastAsia="zh-CN"/>
              </w:rPr>
            </w:pPr>
          </w:p>
        </w:tc>
        <w:tc>
          <w:tcPr>
            <w:tcW w:w="2160" w:type="dxa"/>
            <w:shd w:val="clear" w:color="auto" w:fill="FFFFFF"/>
          </w:tcPr>
          <w:p w14:paraId="03F22E98"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2"/>
                <w:sz w:val="20"/>
                <w:szCs w:val="20"/>
                <w:lang w:eastAsia="zh-CN"/>
              </w:rPr>
              <w:t xml:space="preserve"> 2 02 </w:t>
            </w:r>
            <w:r w:rsidRPr="00326CE4">
              <w:rPr>
                <w:rFonts w:ascii="Times New Roman" w:hAnsi="Times New Roman"/>
                <w:spacing w:val="-2"/>
                <w:sz w:val="20"/>
                <w:szCs w:val="20"/>
                <w:lang w:val="en-US" w:eastAsia="zh-CN"/>
              </w:rPr>
              <w:t>30</w:t>
            </w:r>
            <w:r w:rsidRPr="00326CE4">
              <w:rPr>
                <w:rFonts w:ascii="Times New Roman" w:hAnsi="Times New Roman"/>
                <w:spacing w:val="-2"/>
                <w:sz w:val="20"/>
                <w:szCs w:val="20"/>
                <w:lang w:eastAsia="zh-CN"/>
              </w:rPr>
              <w:t>024 04 0000 150</w:t>
            </w:r>
          </w:p>
        </w:tc>
        <w:tc>
          <w:tcPr>
            <w:tcW w:w="7379" w:type="dxa"/>
            <w:shd w:val="clear" w:color="auto" w:fill="FFFFFF"/>
          </w:tcPr>
          <w:p w14:paraId="7CF24153" w14:textId="77777777" w:rsidR="00326CE4" w:rsidRPr="00326CE4" w:rsidRDefault="00326CE4" w:rsidP="00326CE4">
            <w:pPr>
              <w:widowControl w:val="0"/>
              <w:shd w:val="clear" w:color="auto" w:fill="FFFFFF"/>
              <w:suppressAutoHyphens/>
              <w:autoSpaceDE w:val="0"/>
              <w:spacing w:after="0" w:line="223" w:lineRule="exact"/>
              <w:ind w:firstLine="2"/>
              <w:rPr>
                <w:rFonts w:ascii="Times New Roman" w:hAnsi="Times New Roman"/>
                <w:sz w:val="20"/>
                <w:szCs w:val="20"/>
                <w:lang w:eastAsia="zh-CN"/>
              </w:rPr>
            </w:pPr>
            <w:r w:rsidRPr="00326CE4">
              <w:rPr>
                <w:rFonts w:ascii="Times New Roman" w:hAnsi="Times New Roman"/>
                <w:sz w:val="20"/>
                <w:szCs w:val="20"/>
                <w:lang w:eastAsia="zh-CN"/>
              </w:rPr>
              <w:t>Субвенции бюджетам городских округов на выполнение передаваемых полномочий субъектов Российской Федерации</w:t>
            </w:r>
          </w:p>
          <w:p w14:paraId="74C1119F" w14:textId="77777777" w:rsidR="00326CE4" w:rsidRPr="00326CE4" w:rsidRDefault="00326CE4" w:rsidP="00326CE4">
            <w:pPr>
              <w:widowControl w:val="0"/>
              <w:shd w:val="clear" w:color="auto" w:fill="FFFFFF"/>
              <w:suppressAutoHyphens/>
              <w:autoSpaceDE w:val="0"/>
              <w:spacing w:after="0" w:line="223" w:lineRule="exact"/>
              <w:rPr>
                <w:rFonts w:ascii="Times New Roman" w:hAnsi="Times New Roman"/>
                <w:sz w:val="20"/>
                <w:szCs w:val="20"/>
                <w:lang w:eastAsia="zh-CN"/>
              </w:rPr>
            </w:pPr>
          </w:p>
        </w:tc>
      </w:tr>
      <w:tr w:rsidR="00326CE4" w:rsidRPr="00326CE4" w14:paraId="0ACF5C33" w14:textId="77777777" w:rsidTr="00E90386">
        <w:trPr>
          <w:trHeight w:hRule="exact" w:val="312"/>
        </w:trPr>
        <w:tc>
          <w:tcPr>
            <w:tcW w:w="713" w:type="dxa"/>
            <w:shd w:val="clear" w:color="auto" w:fill="FFFFFF"/>
          </w:tcPr>
          <w:p w14:paraId="53D6CC2A"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b/>
                <w:spacing w:val="-1"/>
                <w:lang w:eastAsia="zh-CN"/>
              </w:rPr>
            </w:pPr>
          </w:p>
        </w:tc>
        <w:tc>
          <w:tcPr>
            <w:tcW w:w="2160" w:type="dxa"/>
            <w:shd w:val="clear" w:color="auto" w:fill="FFFFFF"/>
          </w:tcPr>
          <w:p w14:paraId="726351CE"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3"/>
                <w:sz w:val="20"/>
                <w:szCs w:val="20"/>
                <w:lang w:eastAsia="zh-CN"/>
              </w:rPr>
              <w:t xml:space="preserve"> 2 02 </w:t>
            </w:r>
            <w:r w:rsidRPr="00326CE4">
              <w:rPr>
                <w:rFonts w:ascii="Times New Roman" w:hAnsi="Times New Roman"/>
                <w:spacing w:val="-3"/>
                <w:sz w:val="20"/>
                <w:szCs w:val="20"/>
                <w:lang w:val="en-US" w:eastAsia="zh-CN"/>
              </w:rPr>
              <w:t>39</w:t>
            </w:r>
            <w:r w:rsidRPr="00326CE4">
              <w:rPr>
                <w:rFonts w:ascii="Times New Roman" w:hAnsi="Times New Roman"/>
                <w:spacing w:val="-3"/>
                <w:sz w:val="20"/>
                <w:szCs w:val="20"/>
                <w:lang w:eastAsia="zh-CN"/>
              </w:rPr>
              <w:t>999 04 0000 150</w:t>
            </w:r>
          </w:p>
        </w:tc>
        <w:tc>
          <w:tcPr>
            <w:tcW w:w="7379" w:type="dxa"/>
            <w:shd w:val="clear" w:color="auto" w:fill="FFFFFF"/>
          </w:tcPr>
          <w:p w14:paraId="674630EA" w14:textId="77777777" w:rsidR="00326CE4" w:rsidRPr="00326CE4" w:rsidRDefault="00326CE4" w:rsidP="00326CE4">
            <w:pPr>
              <w:widowControl w:val="0"/>
              <w:shd w:val="clear" w:color="auto" w:fill="FFFFFF"/>
              <w:suppressAutoHyphens/>
              <w:autoSpaceDE w:val="0"/>
              <w:spacing w:after="0" w:line="240" w:lineRule="auto"/>
              <w:ind w:left="5" w:right="2086"/>
              <w:rPr>
                <w:rFonts w:ascii="Times New Roman" w:hAnsi="Times New Roman"/>
                <w:sz w:val="20"/>
                <w:szCs w:val="20"/>
                <w:lang w:eastAsia="zh-CN"/>
              </w:rPr>
            </w:pPr>
            <w:r w:rsidRPr="00326CE4">
              <w:rPr>
                <w:rFonts w:ascii="Times New Roman" w:hAnsi="Times New Roman"/>
                <w:sz w:val="20"/>
                <w:szCs w:val="20"/>
                <w:lang w:eastAsia="zh-CN"/>
              </w:rPr>
              <w:t>Прочие субвенции бюджетам городских округов</w:t>
            </w:r>
          </w:p>
        </w:tc>
      </w:tr>
      <w:tr w:rsidR="00326CE4" w:rsidRPr="00326CE4" w14:paraId="7819ED7F" w14:textId="77777777" w:rsidTr="00E90386">
        <w:trPr>
          <w:trHeight w:hRule="exact" w:val="394"/>
        </w:trPr>
        <w:tc>
          <w:tcPr>
            <w:tcW w:w="713" w:type="dxa"/>
            <w:shd w:val="clear" w:color="auto" w:fill="FFFFFF"/>
          </w:tcPr>
          <w:p w14:paraId="5010C62D"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2E8F8849"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2"/>
                <w:sz w:val="20"/>
                <w:szCs w:val="20"/>
                <w:lang w:eastAsia="zh-CN"/>
              </w:rPr>
              <w:t xml:space="preserve"> 2 02 </w:t>
            </w:r>
            <w:r w:rsidRPr="00326CE4">
              <w:rPr>
                <w:rFonts w:ascii="Times New Roman" w:hAnsi="Times New Roman"/>
                <w:spacing w:val="-2"/>
                <w:sz w:val="20"/>
                <w:szCs w:val="20"/>
                <w:lang w:val="en-US" w:eastAsia="zh-CN"/>
              </w:rPr>
              <w:t>49</w:t>
            </w:r>
            <w:r w:rsidRPr="00326CE4">
              <w:rPr>
                <w:rFonts w:ascii="Times New Roman" w:hAnsi="Times New Roman"/>
                <w:spacing w:val="-2"/>
                <w:sz w:val="20"/>
                <w:szCs w:val="20"/>
                <w:lang w:eastAsia="zh-CN"/>
              </w:rPr>
              <w:t>999 04 0000 150</w:t>
            </w:r>
          </w:p>
        </w:tc>
        <w:tc>
          <w:tcPr>
            <w:tcW w:w="7379" w:type="dxa"/>
            <w:shd w:val="clear" w:color="auto" w:fill="FFFFFF"/>
          </w:tcPr>
          <w:p w14:paraId="536C2D7D" w14:textId="77777777" w:rsidR="00326CE4" w:rsidRPr="00326CE4" w:rsidRDefault="00326CE4" w:rsidP="00326CE4">
            <w:pPr>
              <w:widowControl w:val="0"/>
              <w:shd w:val="clear" w:color="auto" w:fill="FFFFFF"/>
              <w:suppressAutoHyphens/>
              <w:autoSpaceDE w:val="0"/>
              <w:spacing w:after="0" w:line="230" w:lineRule="exact"/>
              <w:ind w:left="2" w:right="7" w:firstLine="7"/>
              <w:rPr>
                <w:rFonts w:ascii="Times New Roman" w:hAnsi="Times New Roman"/>
                <w:sz w:val="20"/>
                <w:szCs w:val="20"/>
                <w:lang w:eastAsia="zh-CN"/>
              </w:rPr>
            </w:pPr>
            <w:r w:rsidRPr="00326CE4">
              <w:rPr>
                <w:rFonts w:ascii="Times New Roman" w:hAnsi="Times New Roman"/>
                <w:spacing w:val="-1"/>
                <w:sz w:val="20"/>
                <w:szCs w:val="20"/>
                <w:lang w:eastAsia="zh-CN"/>
              </w:rPr>
              <w:t xml:space="preserve">Прочие межбюджетные трансферты, передаваемые бюджетам </w:t>
            </w:r>
            <w:r w:rsidRPr="00326CE4">
              <w:rPr>
                <w:rFonts w:ascii="Times New Roman" w:hAnsi="Times New Roman"/>
                <w:sz w:val="20"/>
                <w:szCs w:val="20"/>
                <w:lang w:eastAsia="zh-CN"/>
              </w:rPr>
              <w:t>городских округов</w:t>
            </w:r>
          </w:p>
        </w:tc>
      </w:tr>
      <w:tr w:rsidR="00326CE4" w:rsidRPr="00326CE4" w14:paraId="4CEC9EBB" w14:textId="77777777" w:rsidTr="00E90386">
        <w:trPr>
          <w:trHeight w:hRule="exact" w:val="555"/>
        </w:trPr>
        <w:tc>
          <w:tcPr>
            <w:tcW w:w="713" w:type="dxa"/>
            <w:shd w:val="clear" w:color="auto" w:fill="FFFFFF"/>
          </w:tcPr>
          <w:p w14:paraId="15B92038"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pacing w:val="-2"/>
                <w:sz w:val="20"/>
                <w:szCs w:val="20"/>
                <w:lang w:eastAsia="zh-CN"/>
              </w:rPr>
            </w:pPr>
          </w:p>
        </w:tc>
        <w:tc>
          <w:tcPr>
            <w:tcW w:w="2160" w:type="dxa"/>
            <w:shd w:val="clear" w:color="auto" w:fill="FFFFFF"/>
          </w:tcPr>
          <w:p w14:paraId="7A15BA37"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z w:val="20"/>
                <w:szCs w:val="20"/>
                <w:lang w:eastAsia="zh-CN"/>
              </w:rPr>
              <w:t>2 19 60010 04 0000 150</w:t>
            </w:r>
          </w:p>
          <w:p w14:paraId="2E95C0D3"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p>
        </w:tc>
        <w:tc>
          <w:tcPr>
            <w:tcW w:w="7379" w:type="dxa"/>
            <w:shd w:val="clear" w:color="auto" w:fill="FFFFFF"/>
          </w:tcPr>
          <w:p w14:paraId="42132768" w14:textId="77777777" w:rsidR="00326CE4" w:rsidRPr="00326CE4" w:rsidRDefault="00326CE4" w:rsidP="00326CE4">
            <w:pPr>
              <w:widowControl w:val="0"/>
              <w:shd w:val="clear" w:color="auto" w:fill="FFFFFF"/>
              <w:suppressAutoHyphens/>
              <w:autoSpaceDE w:val="0"/>
              <w:spacing w:after="0" w:line="230" w:lineRule="exact"/>
              <w:ind w:left="2" w:right="7" w:firstLine="7"/>
              <w:rPr>
                <w:rFonts w:ascii="Times New Roman" w:hAnsi="Times New Roman"/>
                <w:sz w:val="20"/>
                <w:szCs w:val="20"/>
                <w:lang w:eastAsia="zh-CN"/>
              </w:rPr>
            </w:pPr>
            <w:r w:rsidRPr="00326CE4">
              <w:rPr>
                <w:rFonts w:ascii="Times New Roman" w:hAnsi="Times New Roman"/>
                <w:sz w:val="20"/>
                <w:szCs w:val="20"/>
                <w:lang w:eastAsia="zh-CN"/>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p w14:paraId="73DBA8EE" w14:textId="77777777" w:rsidR="00326CE4" w:rsidRPr="00326CE4" w:rsidRDefault="00326CE4" w:rsidP="00326CE4">
            <w:pPr>
              <w:widowControl w:val="0"/>
              <w:shd w:val="clear" w:color="auto" w:fill="FFFFFF"/>
              <w:suppressAutoHyphens/>
              <w:autoSpaceDE w:val="0"/>
              <w:spacing w:after="0" w:line="230" w:lineRule="exact"/>
              <w:ind w:left="2" w:right="7" w:firstLine="7"/>
              <w:rPr>
                <w:rFonts w:ascii="Times New Roman" w:hAnsi="Times New Roman"/>
                <w:sz w:val="20"/>
                <w:szCs w:val="20"/>
                <w:lang w:eastAsia="zh-CN"/>
              </w:rPr>
            </w:pPr>
          </w:p>
        </w:tc>
      </w:tr>
      <w:tr w:rsidR="00326CE4" w:rsidRPr="00326CE4" w14:paraId="63E11989" w14:textId="77777777" w:rsidTr="00E90386">
        <w:trPr>
          <w:trHeight w:hRule="exact" w:val="563"/>
        </w:trPr>
        <w:tc>
          <w:tcPr>
            <w:tcW w:w="713" w:type="dxa"/>
            <w:shd w:val="clear" w:color="auto" w:fill="FFFFFF"/>
          </w:tcPr>
          <w:p w14:paraId="2C9257E8"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b/>
                <w:spacing w:val="-2"/>
                <w:sz w:val="20"/>
                <w:szCs w:val="20"/>
                <w:lang w:eastAsia="zh-CN"/>
              </w:rPr>
              <w:t>954</w:t>
            </w:r>
          </w:p>
        </w:tc>
        <w:tc>
          <w:tcPr>
            <w:tcW w:w="2160" w:type="dxa"/>
            <w:shd w:val="clear" w:color="auto" w:fill="FFFFFF"/>
          </w:tcPr>
          <w:p w14:paraId="05432F4F" w14:textId="77777777" w:rsidR="00326CE4" w:rsidRPr="00326CE4" w:rsidRDefault="00326CE4" w:rsidP="00326CE4">
            <w:pPr>
              <w:widowControl w:val="0"/>
              <w:shd w:val="clear" w:color="auto" w:fill="FFFFFF"/>
              <w:suppressAutoHyphens/>
              <w:autoSpaceDE w:val="0"/>
              <w:snapToGrid w:val="0"/>
              <w:spacing w:after="0" w:line="240" w:lineRule="auto"/>
              <w:jc w:val="center"/>
              <w:rPr>
                <w:rFonts w:ascii="Times New Roman" w:hAnsi="Times New Roman"/>
                <w:spacing w:val="-2"/>
                <w:sz w:val="20"/>
                <w:szCs w:val="20"/>
                <w:lang w:eastAsia="zh-CN"/>
              </w:rPr>
            </w:pPr>
          </w:p>
        </w:tc>
        <w:tc>
          <w:tcPr>
            <w:tcW w:w="7379" w:type="dxa"/>
            <w:shd w:val="clear" w:color="auto" w:fill="FFFFFF"/>
          </w:tcPr>
          <w:p w14:paraId="7D7A9CDF" w14:textId="77777777" w:rsidR="00326CE4" w:rsidRPr="00326CE4" w:rsidRDefault="00326CE4" w:rsidP="00326CE4">
            <w:pPr>
              <w:widowControl w:val="0"/>
              <w:shd w:val="clear" w:color="auto" w:fill="FFFFFF"/>
              <w:suppressAutoHyphens/>
              <w:autoSpaceDE w:val="0"/>
              <w:spacing w:after="0" w:line="233" w:lineRule="exact"/>
              <w:ind w:right="12" w:firstLine="2"/>
              <w:jc w:val="center"/>
              <w:rPr>
                <w:rFonts w:ascii="Times New Roman" w:hAnsi="Times New Roman"/>
                <w:sz w:val="20"/>
                <w:szCs w:val="20"/>
                <w:lang w:eastAsia="zh-CN"/>
              </w:rPr>
            </w:pPr>
            <w:r w:rsidRPr="00326CE4">
              <w:rPr>
                <w:rFonts w:ascii="Times New Roman" w:hAnsi="Times New Roman"/>
                <w:b/>
                <w:spacing w:val="-1"/>
                <w:sz w:val="20"/>
                <w:szCs w:val="20"/>
                <w:lang w:eastAsia="zh-CN"/>
              </w:rPr>
              <w:t>Управление культуры, молодежной политики и спорта администрации Юрлинского муниципального округа</w:t>
            </w:r>
          </w:p>
        </w:tc>
      </w:tr>
      <w:tr w:rsidR="00326CE4" w:rsidRPr="00326CE4" w14:paraId="39E21872" w14:textId="77777777" w:rsidTr="00E90386">
        <w:trPr>
          <w:trHeight w:hRule="exact" w:val="390"/>
        </w:trPr>
        <w:tc>
          <w:tcPr>
            <w:tcW w:w="713" w:type="dxa"/>
            <w:shd w:val="clear" w:color="auto" w:fill="FFFFFF"/>
          </w:tcPr>
          <w:p w14:paraId="4D9D86CB"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b/>
                <w:spacing w:val="-1"/>
                <w:sz w:val="20"/>
                <w:szCs w:val="20"/>
                <w:lang w:eastAsia="zh-CN"/>
              </w:rPr>
            </w:pPr>
          </w:p>
        </w:tc>
        <w:tc>
          <w:tcPr>
            <w:tcW w:w="2160" w:type="dxa"/>
            <w:shd w:val="clear" w:color="auto" w:fill="FFFFFF"/>
          </w:tcPr>
          <w:p w14:paraId="2F48F469"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color w:val="00000A"/>
                <w:spacing w:val="-2"/>
                <w:sz w:val="20"/>
                <w:szCs w:val="20"/>
                <w:lang w:eastAsia="zh-CN"/>
              </w:rPr>
              <w:t>1 13 02994 04 0000 130</w:t>
            </w:r>
          </w:p>
        </w:tc>
        <w:tc>
          <w:tcPr>
            <w:tcW w:w="7379" w:type="dxa"/>
            <w:shd w:val="clear" w:color="auto" w:fill="FFFFFF"/>
          </w:tcPr>
          <w:p w14:paraId="1CD531BE" w14:textId="77777777" w:rsidR="00326CE4" w:rsidRPr="00326CE4" w:rsidRDefault="00326CE4" w:rsidP="00326CE4">
            <w:pPr>
              <w:widowControl w:val="0"/>
              <w:shd w:val="clear" w:color="auto" w:fill="FFFFFF"/>
              <w:suppressAutoHyphens/>
              <w:autoSpaceDE w:val="0"/>
              <w:spacing w:after="48" w:line="230" w:lineRule="exact"/>
              <w:rPr>
                <w:rFonts w:ascii="Times New Roman" w:hAnsi="Times New Roman"/>
                <w:sz w:val="20"/>
                <w:szCs w:val="20"/>
                <w:lang w:eastAsia="zh-CN"/>
              </w:rPr>
            </w:pPr>
            <w:r w:rsidRPr="00326CE4">
              <w:rPr>
                <w:rFonts w:ascii="Times New Roman" w:hAnsi="Times New Roman"/>
                <w:color w:val="00000A"/>
                <w:sz w:val="20"/>
                <w:szCs w:val="20"/>
                <w:lang w:eastAsia="zh-CN"/>
              </w:rPr>
              <w:t>Прочие доходы от компенсации затрат бюджетов городских округов</w:t>
            </w:r>
          </w:p>
        </w:tc>
      </w:tr>
      <w:tr w:rsidR="00326CE4" w:rsidRPr="00326CE4" w14:paraId="6EAEF397" w14:textId="77777777" w:rsidTr="00E90386">
        <w:trPr>
          <w:trHeight w:hRule="exact" w:val="322"/>
        </w:trPr>
        <w:tc>
          <w:tcPr>
            <w:tcW w:w="713" w:type="dxa"/>
            <w:shd w:val="clear" w:color="auto" w:fill="FFFFFF"/>
          </w:tcPr>
          <w:p w14:paraId="31D09FC3"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2B8DC738"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2"/>
                <w:sz w:val="20"/>
                <w:szCs w:val="20"/>
                <w:lang w:eastAsia="zh-CN"/>
              </w:rPr>
              <w:t>1 17 01050 04 0000 180</w:t>
            </w:r>
          </w:p>
        </w:tc>
        <w:tc>
          <w:tcPr>
            <w:tcW w:w="7379" w:type="dxa"/>
            <w:shd w:val="clear" w:color="auto" w:fill="FFFFFF"/>
          </w:tcPr>
          <w:p w14:paraId="79207ED7" w14:textId="77777777" w:rsidR="00326CE4" w:rsidRPr="00326CE4" w:rsidRDefault="00326CE4" w:rsidP="00326CE4">
            <w:pPr>
              <w:widowControl w:val="0"/>
              <w:shd w:val="clear" w:color="auto" w:fill="FFFFFF"/>
              <w:suppressAutoHyphens/>
              <w:autoSpaceDE w:val="0"/>
              <w:spacing w:after="48" w:line="233" w:lineRule="exact"/>
              <w:ind w:right="10" w:firstLine="2"/>
              <w:rPr>
                <w:rFonts w:ascii="Times New Roman" w:hAnsi="Times New Roman"/>
                <w:sz w:val="20"/>
                <w:szCs w:val="20"/>
                <w:lang w:eastAsia="zh-CN"/>
              </w:rPr>
            </w:pPr>
            <w:r w:rsidRPr="00326CE4">
              <w:rPr>
                <w:rFonts w:ascii="Times New Roman" w:hAnsi="Times New Roman"/>
                <w:sz w:val="20"/>
                <w:szCs w:val="20"/>
                <w:lang w:eastAsia="zh-CN"/>
              </w:rPr>
              <w:t>Невыясненные поступления, зачисляемые в бюджеты городских округов</w:t>
            </w:r>
          </w:p>
        </w:tc>
      </w:tr>
      <w:tr w:rsidR="00326CE4" w:rsidRPr="00326CE4" w14:paraId="52FE58B9" w14:textId="77777777" w:rsidTr="00E90386">
        <w:trPr>
          <w:trHeight w:hRule="exact" w:val="755"/>
        </w:trPr>
        <w:tc>
          <w:tcPr>
            <w:tcW w:w="713" w:type="dxa"/>
            <w:shd w:val="clear" w:color="auto" w:fill="FFFFFF"/>
          </w:tcPr>
          <w:p w14:paraId="48C3E0DD"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1D96659D"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z w:val="20"/>
                <w:szCs w:val="20"/>
                <w:lang w:eastAsia="zh-CN"/>
              </w:rPr>
              <w:t>2 02 25467 04 0000 150</w:t>
            </w:r>
          </w:p>
        </w:tc>
        <w:tc>
          <w:tcPr>
            <w:tcW w:w="7379" w:type="dxa"/>
            <w:shd w:val="clear" w:color="auto" w:fill="FFFFFF"/>
          </w:tcPr>
          <w:p w14:paraId="2DC4FE05" w14:textId="77777777" w:rsidR="00326CE4" w:rsidRPr="00326CE4" w:rsidRDefault="00326CE4" w:rsidP="00326CE4">
            <w:pPr>
              <w:widowControl w:val="0"/>
              <w:shd w:val="clear" w:color="auto" w:fill="FFFFFF"/>
              <w:suppressAutoHyphens/>
              <w:autoSpaceDE w:val="0"/>
              <w:spacing w:after="0" w:line="230" w:lineRule="exact"/>
              <w:ind w:firstLine="2"/>
              <w:rPr>
                <w:rFonts w:ascii="Times New Roman" w:hAnsi="Times New Roman"/>
                <w:sz w:val="20"/>
                <w:szCs w:val="20"/>
                <w:lang w:eastAsia="zh-CN"/>
              </w:rPr>
            </w:pPr>
            <w:r w:rsidRPr="00326CE4">
              <w:rPr>
                <w:rFonts w:ascii="Times New Roman" w:hAnsi="Times New Roman"/>
                <w:sz w:val="20"/>
                <w:szCs w:val="20"/>
                <w:lang w:eastAsia="zh-CN"/>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p w14:paraId="7951D251" w14:textId="77777777" w:rsidR="00326CE4" w:rsidRPr="00326CE4" w:rsidRDefault="00326CE4" w:rsidP="00326CE4">
            <w:pPr>
              <w:widowControl w:val="0"/>
              <w:shd w:val="clear" w:color="auto" w:fill="FFFFFF"/>
              <w:suppressAutoHyphens/>
              <w:autoSpaceDE w:val="0"/>
              <w:spacing w:after="0" w:line="230" w:lineRule="exact"/>
              <w:ind w:firstLine="2"/>
              <w:rPr>
                <w:rFonts w:ascii="Times New Roman" w:hAnsi="Times New Roman"/>
                <w:sz w:val="20"/>
                <w:szCs w:val="20"/>
                <w:lang w:eastAsia="zh-CN"/>
              </w:rPr>
            </w:pPr>
          </w:p>
        </w:tc>
      </w:tr>
      <w:tr w:rsidR="00326CE4" w:rsidRPr="00326CE4" w14:paraId="0BD73C75" w14:textId="77777777" w:rsidTr="00E90386">
        <w:trPr>
          <w:trHeight w:hRule="exact" w:val="366"/>
        </w:trPr>
        <w:tc>
          <w:tcPr>
            <w:tcW w:w="713" w:type="dxa"/>
            <w:shd w:val="clear" w:color="auto" w:fill="FFFFFF"/>
          </w:tcPr>
          <w:p w14:paraId="029E8F3F"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17EA15CB"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1"/>
                <w:sz w:val="20"/>
                <w:szCs w:val="20"/>
                <w:lang w:eastAsia="zh-CN"/>
              </w:rPr>
              <w:t>2 02 25519 04 0000 150</w:t>
            </w:r>
          </w:p>
        </w:tc>
        <w:tc>
          <w:tcPr>
            <w:tcW w:w="7379" w:type="dxa"/>
            <w:shd w:val="clear" w:color="auto" w:fill="FFFFFF"/>
          </w:tcPr>
          <w:p w14:paraId="0A52BF2E" w14:textId="77777777" w:rsidR="00326CE4" w:rsidRPr="00326CE4" w:rsidRDefault="00326CE4" w:rsidP="00326CE4">
            <w:pPr>
              <w:widowControl w:val="0"/>
              <w:shd w:val="clear" w:color="auto" w:fill="FFFFFF"/>
              <w:suppressAutoHyphens/>
              <w:autoSpaceDE w:val="0"/>
              <w:spacing w:after="0" w:line="230" w:lineRule="exact"/>
              <w:ind w:firstLine="2"/>
              <w:rPr>
                <w:rFonts w:ascii="Times New Roman" w:hAnsi="Times New Roman"/>
                <w:sz w:val="20"/>
                <w:szCs w:val="20"/>
                <w:lang w:eastAsia="zh-CN"/>
              </w:rPr>
            </w:pPr>
            <w:r w:rsidRPr="00326CE4">
              <w:rPr>
                <w:rFonts w:ascii="Times New Roman" w:hAnsi="Times New Roman"/>
                <w:sz w:val="20"/>
                <w:szCs w:val="20"/>
                <w:lang w:eastAsia="zh-CN"/>
              </w:rPr>
              <w:t>Субсидия бюджетам городских округов на поддержку отрасли культуры</w:t>
            </w:r>
          </w:p>
          <w:p w14:paraId="237CF532" w14:textId="77777777" w:rsidR="00326CE4" w:rsidRPr="00326CE4" w:rsidRDefault="00326CE4" w:rsidP="00326CE4">
            <w:pPr>
              <w:widowControl w:val="0"/>
              <w:shd w:val="clear" w:color="auto" w:fill="FFFFFF"/>
              <w:suppressAutoHyphens/>
              <w:autoSpaceDE w:val="0"/>
              <w:spacing w:after="0" w:line="230" w:lineRule="exact"/>
              <w:ind w:firstLine="2"/>
              <w:rPr>
                <w:rFonts w:ascii="Times New Roman" w:hAnsi="Times New Roman"/>
                <w:sz w:val="20"/>
                <w:szCs w:val="20"/>
                <w:lang w:eastAsia="zh-CN"/>
              </w:rPr>
            </w:pPr>
          </w:p>
        </w:tc>
      </w:tr>
      <w:tr w:rsidR="00326CE4" w:rsidRPr="00326CE4" w14:paraId="4B32D800" w14:textId="77777777" w:rsidTr="00E90386">
        <w:trPr>
          <w:trHeight w:hRule="exact" w:val="300"/>
        </w:trPr>
        <w:tc>
          <w:tcPr>
            <w:tcW w:w="713" w:type="dxa"/>
            <w:shd w:val="clear" w:color="auto" w:fill="FFFFFF"/>
          </w:tcPr>
          <w:p w14:paraId="5B371E4F"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6C929350"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2"/>
                <w:sz w:val="20"/>
                <w:szCs w:val="20"/>
                <w:lang w:eastAsia="zh-CN"/>
              </w:rPr>
              <w:t xml:space="preserve"> 2 02 </w:t>
            </w:r>
            <w:r w:rsidRPr="00326CE4">
              <w:rPr>
                <w:rFonts w:ascii="Times New Roman" w:hAnsi="Times New Roman"/>
                <w:spacing w:val="-2"/>
                <w:sz w:val="20"/>
                <w:szCs w:val="20"/>
                <w:lang w:val="en-US" w:eastAsia="zh-CN"/>
              </w:rPr>
              <w:t>29</w:t>
            </w:r>
            <w:r w:rsidRPr="00326CE4">
              <w:rPr>
                <w:rFonts w:ascii="Times New Roman" w:hAnsi="Times New Roman"/>
                <w:spacing w:val="-2"/>
                <w:sz w:val="20"/>
                <w:szCs w:val="20"/>
                <w:lang w:eastAsia="zh-CN"/>
              </w:rPr>
              <w:t>999 04 0000 150</w:t>
            </w:r>
          </w:p>
        </w:tc>
        <w:tc>
          <w:tcPr>
            <w:tcW w:w="7379" w:type="dxa"/>
            <w:shd w:val="clear" w:color="auto" w:fill="FFFFFF"/>
          </w:tcPr>
          <w:p w14:paraId="4E2A635D" w14:textId="77777777" w:rsidR="00326CE4" w:rsidRPr="00326CE4" w:rsidRDefault="00326CE4" w:rsidP="00326CE4">
            <w:pPr>
              <w:widowControl w:val="0"/>
              <w:shd w:val="clear" w:color="auto" w:fill="FFFFFF"/>
              <w:suppressAutoHyphens/>
              <w:autoSpaceDE w:val="0"/>
              <w:spacing w:after="0" w:line="240" w:lineRule="auto"/>
              <w:ind w:right="2194"/>
              <w:rPr>
                <w:rFonts w:ascii="Times New Roman" w:hAnsi="Times New Roman"/>
                <w:sz w:val="20"/>
                <w:szCs w:val="20"/>
                <w:lang w:eastAsia="zh-CN"/>
              </w:rPr>
            </w:pPr>
            <w:r w:rsidRPr="00326CE4">
              <w:rPr>
                <w:rFonts w:ascii="Times New Roman" w:hAnsi="Times New Roman"/>
                <w:sz w:val="20"/>
                <w:szCs w:val="20"/>
                <w:lang w:eastAsia="zh-CN"/>
              </w:rPr>
              <w:t>Прочие субсидии бюджетам городских округов</w:t>
            </w:r>
          </w:p>
        </w:tc>
      </w:tr>
      <w:tr w:rsidR="00326CE4" w:rsidRPr="00326CE4" w14:paraId="7875BDD4" w14:textId="77777777" w:rsidTr="00E90386">
        <w:trPr>
          <w:trHeight w:hRule="exact" w:val="558"/>
        </w:trPr>
        <w:tc>
          <w:tcPr>
            <w:tcW w:w="713" w:type="dxa"/>
            <w:shd w:val="clear" w:color="auto" w:fill="FFFFFF"/>
          </w:tcPr>
          <w:p w14:paraId="78956372"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pacing w:val="-1"/>
                <w:sz w:val="20"/>
                <w:szCs w:val="20"/>
                <w:lang w:eastAsia="zh-CN"/>
              </w:rPr>
            </w:pPr>
          </w:p>
        </w:tc>
        <w:tc>
          <w:tcPr>
            <w:tcW w:w="2160" w:type="dxa"/>
            <w:shd w:val="clear" w:color="auto" w:fill="FFFFFF"/>
          </w:tcPr>
          <w:p w14:paraId="1614F863"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2"/>
                <w:sz w:val="20"/>
                <w:szCs w:val="20"/>
                <w:lang w:eastAsia="zh-CN"/>
              </w:rPr>
              <w:t xml:space="preserve"> 2 02 </w:t>
            </w:r>
            <w:r w:rsidRPr="00326CE4">
              <w:rPr>
                <w:rFonts w:ascii="Times New Roman" w:hAnsi="Times New Roman"/>
                <w:spacing w:val="-2"/>
                <w:sz w:val="20"/>
                <w:szCs w:val="20"/>
                <w:lang w:val="en-US" w:eastAsia="zh-CN"/>
              </w:rPr>
              <w:t>30</w:t>
            </w:r>
            <w:r w:rsidRPr="00326CE4">
              <w:rPr>
                <w:rFonts w:ascii="Times New Roman" w:hAnsi="Times New Roman"/>
                <w:spacing w:val="-2"/>
                <w:sz w:val="20"/>
                <w:szCs w:val="20"/>
                <w:lang w:eastAsia="zh-CN"/>
              </w:rPr>
              <w:t>024 04 0000 150</w:t>
            </w:r>
          </w:p>
        </w:tc>
        <w:tc>
          <w:tcPr>
            <w:tcW w:w="7379" w:type="dxa"/>
            <w:shd w:val="clear" w:color="auto" w:fill="FFFFFF"/>
          </w:tcPr>
          <w:p w14:paraId="3D89BE10" w14:textId="77777777" w:rsidR="00326CE4" w:rsidRPr="00326CE4" w:rsidRDefault="00326CE4" w:rsidP="00326CE4">
            <w:pPr>
              <w:widowControl w:val="0"/>
              <w:shd w:val="clear" w:color="auto" w:fill="FFFFFF"/>
              <w:suppressAutoHyphens/>
              <w:autoSpaceDE w:val="0"/>
              <w:spacing w:after="0" w:line="223" w:lineRule="exact"/>
              <w:ind w:firstLine="2"/>
              <w:rPr>
                <w:rFonts w:ascii="Times New Roman" w:hAnsi="Times New Roman"/>
                <w:sz w:val="20"/>
                <w:szCs w:val="20"/>
                <w:lang w:eastAsia="zh-CN"/>
              </w:rPr>
            </w:pPr>
            <w:r w:rsidRPr="00326CE4">
              <w:rPr>
                <w:rFonts w:ascii="Times New Roman" w:hAnsi="Times New Roman"/>
                <w:sz w:val="20"/>
                <w:szCs w:val="20"/>
                <w:lang w:eastAsia="zh-CN"/>
              </w:rPr>
              <w:t>Субвенции бюджетам городских округов на выполнение передаваемых полномочий субъектов Российской Федерации</w:t>
            </w:r>
          </w:p>
          <w:p w14:paraId="684D4C51" w14:textId="77777777" w:rsidR="00326CE4" w:rsidRPr="00326CE4" w:rsidRDefault="00326CE4" w:rsidP="00326CE4">
            <w:pPr>
              <w:widowControl w:val="0"/>
              <w:shd w:val="clear" w:color="auto" w:fill="FFFFFF"/>
              <w:suppressAutoHyphens/>
              <w:autoSpaceDE w:val="0"/>
              <w:spacing w:after="0" w:line="223" w:lineRule="exact"/>
              <w:rPr>
                <w:rFonts w:ascii="Times New Roman" w:hAnsi="Times New Roman"/>
                <w:sz w:val="20"/>
                <w:szCs w:val="20"/>
                <w:lang w:eastAsia="zh-CN"/>
              </w:rPr>
            </w:pPr>
          </w:p>
        </w:tc>
      </w:tr>
      <w:tr w:rsidR="00326CE4" w:rsidRPr="00326CE4" w14:paraId="72A82B10" w14:textId="77777777" w:rsidTr="00E90386">
        <w:trPr>
          <w:trHeight w:hRule="exact" w:val="301"/>
        </w:trPr>
        <w:tc>
          <w:tcPr>
            <w:tcW w:w="713" w:type="dxa"/>
            <w:shd w:val="clear" w:color="auto" w:fill="FFFFFF"/>
          </w:tcPr>
          <w:p w14:paraId="58005843"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z w:val="20"/>
                <w:szCs w:val="20"/>
                <w:lang w:eastAsia="zh-CN"/>
              </w:rPr>
            </w:pPr>
          </w:p>
        </w:tc>
        <w:tc>
          <w:tcPr>
            <w:tcW w:w="2160" w:type="dxa"/>
            <w:shd w:val="clear" w:color="auto" w:fill="FFFFFF"/>
          </w:tcPr>
          <w:p w14:paraId="2046F20F"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3"/>
                <w:sz w:val="20"/>
                <w:szCs w:val="20"/>
                <w:lang w:eastAsia="zh-CN"/>
              </w:rPr>
              <w:t xml:space="preserve"> 2 02 </w:t>
            </w:r>
            <w:r w:rsidRPr="00326CE4">
              <w:rPr>
                <w:rFonts w:ascii="Times New Roman" w:hAnsi="Times New Roman"/>
                <w:spacing w:val="-3"/>
                <w:sz w:val="20"/>
                <w:szCs w:val="20"/>
                <w:lang w:val="en-US" w:eastAsia="zh-CN"/>
              </w:rPr>
              <w:t>39</w:t>
            </w:r>
            <w:r w:rsidRPr="00326CE4">
              <w:rPr>
                <w:rFonts w:ascii="Times New Roman" w:hAnsi="Times New Roman"/>
                <w:spacing w:val="-3"/>
                <w:sz w:val="20"/>
                <w:szCs w:val="20"/>
                <w:lang w:eastAsia="zh-CN"/>
              </w:rPr>
              <w:t>999 04 0000 150</w:t>
            </w:r>
          </w:p>
        </w:tc>
        <w:tc>
          <w:tcPr>
            <w:tcW w:w="7379" w:type="dxa"/>
            <w:shd w:val="clear" w:color="auto" w:fill="FFFFFF"/>
          </w:tcPr>
          <w:p w14:paraId="5CC0FC9E" w14:textId="77777777" w:rsidR="00326CE4" w:rsidRPr="00326CE4" w:rsidRDefault="00326CE4" w:rsidP="00326CE4">
            <w:pPr>
              <w:widowControl w:val="0"/>
              <w:shd w:val="clear" w:color="auto" w:fill="FFFFFF"/>
              <w:suppressAutoHyphens/>
              <w:autoSpaceDE w:val="0"/>
              <w:spacing w:after="0" w:line="240" w:lineRule="auto"/>
              <w:ind w:left="5" w:right="2086"/>
              <w:rPr>
                <w:rFonts w:ascii="Times New Roman" w:hAnsi="Times New Roman"/>
                <w:sz w:val="20"/>
                <w:szCs w:val="20"/>
                <w:lang w:eastAsia="zh-CN"/>
              </w:rPr>
            </w:pPr>
            <w:r w:rsidRPr="00326CE4">
              <w:rPr>
                <w:rFonts w:ascii="Times New Roman" w:hAnsi="Times New Roman"/>
                <w:sz w:val="20"/>
                <w:szCs w:val="20"/>
                <w:lang w:eastAsia="zh-CN"/>
              </w:rPr>
              <w:t>Прочие субвенции бюджетам городских округов</w:t>
            </w:r>
          </w:p>
        </w:tc>
      </w:tr>
      <w:tr w:rsidR="00326CE4" w:rsidRPr="00326CE4" w14:paraId="553515FD" w14:textId="77777777" w:rsidTr="00E90386">
        <w:trPr>
          <w:trHeight w:hRule="exact" w:val="301"/>
        </w:trPr>
        <w:tc>
          <w:tcPr>
            <w:tcW w:w="713" w:type="dxa"/>
            <w:shd w:val="clear" w:color="auto" w:fill="FFFFFF"/>
          </w:tcPr>
          <w:p w14:paraId="3888F3B5"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pacing w:val="-1"/>
                <w:sz w:val="20"/>
                <w:szCs w:val="20"/>
                <w:lang w:eastAsia="zh-CN"/>
              </w:rPr>
            </w:pPr>
          </w:p>
        </w:tc>
        <w:tc>
          <w:tcPr>
            <w:tcW w:w="2160" w:type="dxa"/>
            <w:shd w:val="clear" w:color="auto" w:fill="FFFFFF"/>
          </w:tcPr>
          <w:p w14:paraId="78FA39FF" w14:textId="77777777" w:rsidR="00326CE4" w:rsidRPr="00326CE4" w:rsidRDefault="00326CE4" w:rsidP="00326CE4">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326CE4">
              <w:rPr>
                <w:rFonts w:ascii="Times New Roman" w:hAnsi="Times New Roman"/>
                <w:spacing w:val="-2"/>
                <w:sz w:val="20"/>
                <w:szCs w:val="20"/>
                <w:lang w:eastAsia="zh-CN"/>
              </w:rPr>
              <w:t xml:space="preserve"> 2 02 </w:t>
            </w:r>
            <w:r w:rsidRPr="00326CE4">
              <w:rPr>
                <w:rFonts w:ascii="Times New Roman" w:hAnsi="Times New Roman"/>
                <w:spacing w:val="-2"/>
                <w:sz w:val="20"/>
                <w:szCs w:val="20"/>
                <w:lang w:val="en-US" w:eastAsia="zh-CN"/>
              </w:rPr>
              <w:t>49</w:t>
            </w:r>
            <w:r w:rsidRPr="00326CE4">
              <w:rPr>
                <w:rFonts w:ascii="Times New Roman" w:hAnsi="Times New Roman"/>
                <w:spacing w:val="-2"/>
                <w:sz w:val="20"/>
                <w:szCs w:val="20"/>
                <w:lang w:eastAsia="zh-CN"/>
              </w:rPr>
              <w:t>999 04 0000 150</w:t>
            </w:r>
          </w:p>
        </w:tc>
        <w:tc>
          <w:tcPr>
            <w:tcW w:w="7379" w:type="dxa"/>
            <w:shd w:val="clear" w:color="auto" w:fill="FFFFFF"/>
          </w:tcPr>
          <w:p w14:paraId="328FE446" w14:textId="77777777" w:rsidR="00326CE4" w:rsidRPr="00326CE4" w:rsidRDefault="00326CE4" w:rsidP="00326CE4">
            <w:pPr>
              <w:widowControl w:val="0"/>
              <w:shd w:val="clear" w:color="auto" w:fill="FFFFFF"/>
              <w:suppressAutoHyphens/>
              <w:autoSpaceDE w:val="0"/>
              <w:spacing w:after="0" w:line="230" w:lineRule="exact"/>
              <w:ind w:left="2" w:right="7" w:firstLine="7"/>
              <w:rPr>
                <w:rFonts w:ascii="Times New Roman" w:hAnsi="Times New Roman"/>
                <w:sz w:val="20"/>
                <w:szCs w:val="20"/>
                <w:lang w:eastAsia="zh-CN"/>
              </w:rPr>
            </w:pPr>
            <w:r w:rsidRPr="00326CE4">
              <w:rPr>
                <w:rFonts w:ascii="Times New Roman" w:hAnsi="Times New Roman"/>
                <w:spacing w:val="-1"/>
                <w:sz w:val="20"/>
                <w:szCs w:val="20"/>
                <w:lang w:eastAsia="zh-CN"/>
              </w:rPr>
              <w:t xml:space="preserve">Прочие межбюджетные трансферты, передаваемые бюджетам </w:t>
            </w:r>
            <w:r w:rsidRPr="00326CE4">
              <w:rPr>
                <w:rFonts w:ascii="Times New Roman" w:hAnsi="Times New Roman"/>
                <w:sz w:val="20"/>
                <w:szCs w:val="20"/>
                <w:lang w:eastAsia="zh-CN"/>
              </w:rPr>
              <w:t>городских округов</w:t>
            </w:r>
          </w:p>
        </w:tc>
      </w:tr>
      <w:tr w:rsidR="00326CE4" w:rsidRPr="00326CE4" w14:paraId="3DD9581B" w14:textId="77777777" w:rsidTr="00E90386">
        <w:trPr>
          <w:trHeight w:hRule="exact" w:val="558"/>
        </w:trPr>
        <w:tc>
          <w:tcPr>
            <w:tcW w:w="713" w:type="dxa"/>
            <w:shd w:val="clear" w:color="auto" w:fill="FFFFFF"/>
          </w:tcPr>
          <w:p w14:paraId="70996C77" w14:textId="77777777" w:rsidR="00326CE4" w:rsidRPr="00326CE4" w:rsidRDefault="00326CE4" w:rsidP="00326CE4">
            <w:pPr>
              <w:widowControl w:val="0"/>
              <w:shd w:val="clear" w:color="auto" w:fill="FFFFFF"/>
              <w:suppressAutoHyphens/>
              <w:autoSpaceDE w:val="0"/>
              <w:snapToGrid w:val="0"/>
              <w:spacing w:after="0" w:line="240" w:lineRule="auto"/>
              <w:jc w:val="right"/>
              <w:rPr>
                <w:rFonts w:ascii="Times New Roman" w:hAnsi="Times New Roman"/>
                <w:spacing w:val="-1"/>
                <w:sz w:val="20"/>
                <w:szCs w:val="20"/>
                <w:lang w:eastAsia="zh-CN"/>
              </w:rPr>
            </w:pPr>
          </w:p>
        </w:tc>
        <w:tc>
          <w:tcPr>
            <w:tcW w:w="2160" w:type="dxa"/>
            <w:shd w:val="clear" w:color="auto" w:fill="FFFFFF"/>
          </w:tcPr>
          <w:p w14:paraId="48E2FE1A" w14:textId="77777777" w:rsidR="00326CE4" w:rsidRPr="00326CE4" w:rsidRDefault="00326CE4" w:rsidP="00326CE4">
            <w:pPr>
              <w:shd w:val="clear" w:color="auto" w:fill="FFFFFF"/>
              <w:suppressAutoHyphens/>
              <w:autoSpaceDE w:val="0"/>
              <w:spacing w:after="0" w:line="360" w:lineRule="auto"/>
              <w:jc w:val="center"/>
              <w:rPr>
                <w:rFonts w:ascii="Times New Roman" w:hAnsi="Times New Roman"/>
                <w:sz w:val="20"/>
                <w:szCs w:val="20"/>
                <w:lang w:eastAsia="zh-CN"/>
              </w:rPr>
            </w:pPr>
            <w:r w:rsidRPr="00326CE4">
              <w:rPr>
                <w:rFonts w:ascii="Times New Roman" w:hAnsi="Times New Roman"/>
                <w:sz w:val="20"/>
                <w:szCs w:val="20"/>
                <w:lang w:eastAsia="zh-CN"/>
              </w:rPr>
              <w:t>2 19 60010 04 0000 150</w:t>
            </w:r>
          </w:p>
        </w:tc>
        <w:tc>
          <w:tcPr>
            <w:tcW w:w="7379" w:type="dxa"/>
            <w:shd w:val="clear" w:color="auto" w:fill="FFFFFF"/>
          </w:tcPr>
          <w:p w14:paraId="473B0270" w14:textId="77777777" w:rsidR="00326CE4" w:rsidRPr="00326CE4" w:rsidRDefault="00326CE4" w:rsidP="00326CE4">
            <w:pPr>
              <w:shd w:val="clear" w:color="auto" w:fill="FFFFFF"/>
              <w:suppressAutoHyphens/>
              <w:autoSpaceDE w:val="0"/>
              <w:spacing w:after="0" w:line="240" w:lineRule="auto"/>
              <w:rPr>
                <w:rFonts w:ascii="Times New Roman" w:hAnsi="Times New Roman"/>
                <w:sz w:val="20"/>
                <w:szCs w:val="20"/>
                <w:lang w:eastAsia="zh-CN"/>
              </w:rPr>
            </w:pPr>
            <w:r w:rsidRPr="00326CE4">
              <w:rPr>
                <w:rFonts w:ascii="Times New Roman" w:hAnsi="Times New Roman"/>
                <w:color w:val="000000"/>
                <w:spacing w:val="-1"/>
                <w:sz w:val="20"/>
                <w:szCs w:val="20"/>
                <w:lang w:eastAsia="zh-CN"/>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326CE4">
              <w:rPr>
                <w:rFonts w:ascii="Times New Roman" w:hAnsi="Times New Roman"/>
                <w:sz w:val="20"/>
                <w:szCs w:val="20"/>
                <w:lang w:eastAsia="zh-CN"/>
              </w:rPr>
              <w:t>городских округов</w:t>
            </w:r>
          </w:p>
        </w:tc>
      </w:tr>
    </w:tbl>
    <w:p w14:paraId="5615E058" w14:textId="77777777" w:rsidR="00326CE4" w:rsidRPr="00326CE4" w:rsidRDefault="00326CE4" w:rsidP="00326CE4">
      <w:pPr>
        <w:widowControl w:val="0"/>
        <w:suppressAutoHyphens/>
        <w:autoSpaceDE w:val="0"/>
        <w:spacing w:after="0" w:line="240" w:lineRule="auto"/>
        <w:rPr>
          <w:rFonts w:ascii="Times New Roman" w:hAnsi="Times New Roman"/>
          <w:sz w:val="20"/>
          <w:szCs w:val="20"/>
          <w:lang w:eastAsia="zh-CN"/>
        </w:rPr>
        <w:sectPr w:rsidR="00326CE4" w:rsidRPr="00326CE4">
          <w:pgSz w:w="11906" w:h="16838"/>
          <w:pgMar w:top="851" w:right="567" w:bottom="851" w:left="1418" w:header="720" w:footer="720" w:gutter="0"/>
          <w:cols w:space="720"/>
          <w:docGrid w:linePitch="360"/>
        </w:sectPr>
      </w:pPr>
    </w:p>
    <w:p w14:paraId="204C7653" w14:textId="77777777" w:rsidR="00326CE4" w:rsidRPr="00326CE4" w:rsidRDefault="00326CE4" w:rsidP="00326CE4">
      <w:pPr>
        <w:suppressAutoHyphens/>
        <w:spacing w:after="0" w:line="240" w:lineRule="auto"/>
        <w:ind w:firstLine="720"/>
        <w:jc w:val="right"/>
        <w:rPr>
          <w:rFonts w:ascii="Times New Roman" w:hAnsi="Times New Roman"/>
          <w:sz w:val="24"/>
          <w:szCs w:val="20"/>
          <w:lang w:val="x-none" w:eastAsia="zh-CN"/>
        </w:rPr>
      </w:pPr>
      <w:r w:rsidRPr="00326CE4">
        <w:rPr>
          <w:rFonts w:ascii="Times New Roman" w:hAnsi="Times New Roman"/>
          <w:sz w:val="24"/>
          <w:szCs w:val="24"/>
          <w:lang w:val="x-none" w:eastAsia="zh-CN"/>
        </w:rPr>
        <w:lastRenderedPageBreak/>
        <w:t xml:space="preserve">Приложение 3 </w:t>
      </w:r>
    </w:p>
    <w:p w14:paraId="30640646" w14:textId="77777777" w:rsidR="00326CE4" w:rsidRPr="00326CE4" w:rsidRDefault="00326CE4" w:rsidP="00326CE4">
      <w:pPr>
        <w:suppressAutoHyphens/>
        <w:spacing w:after="0" w:line="240" w:lineRule="auto"/>
        <w:jc w:val="right"/>
        <w:rPr>
          <w:rFonts w:eastAsia="Calibri" w:cs="Calibri"/>
          <w:kern w:val="1"/>
          <w:lang w:eastAsia="zh-CN"/>
        </w:rPr>
      </w:pPr>
      <w:r w:rsidRPr="00326CE4">
        <w:rPr>
          <w:rFonts w:ascii="Times New Roman" w:eastAsia="Calibri" w:hAnsi="Times New Roman"/>
          <w:kern w:val="1"/>
          <w:sz w:val="24"/>
          <w:szCs w:val="24"/>
          <w:lang w:eastAsia="zh-CN"/>
        </w:rPr>
        <w:t>к решению Думы Юрлинского</w:t>
      </w:r>
    </w:p>
    <w:p w14:paraId="08518725" w14:textId="77777777" w:rsidR="00326CE4" w:rsidRPr="00326CE4" w:rsidRDefault="00326CE4" w:rsidP="00326CE4">
      <w:pPr>
        <w:suppressAutoHyphens/>
        <w:spacing w:after="0" w:line="240" w:lineRule="auto"/>
        <w:jc w:val="right"/>
        <w:rPr>
          <w:rFonts w:eastAsia="Calibri" w:cs="Calibri"/>
          <w:kern w:val="1"/>
          <w:lang w:eastAsia="zh-CN"/>
        </w:rPr>
      </w:pPr>
      <w:r w:rsidRPr="00326CE4">
        <w:rPr>
          <w:rFonts w:ascii="Times New Roman" w:eastAsia="Calibri" w:hAnsi="Times New Roman"/>
          <w:kern w:val="1"/>
          <w:sz w:val="24"/>
          <w:szCs w:val="24"/>
          <w:lang w:eastAsia="zh-CN"/>
        </w:rPr>
        <w:t>муниципального округа</w:t>
      </w:r>
    </w:p>
    <w:p w14:paraId="3ABA5681" w14:textId="77777777" w:rsidR="00326CE4" w:rsidRPr="00326CE4" w:rsidRDefault="00326CE4" w:rsidP="00326CE4">
      <w:pPr>
        <w:suppressAutoHyphens/>
        <w:spacing w:after="0" w:line="240" w:lineRule="auto"/>
        <w:ind w:firstLine="720"/>
        <w:jc w:val="right"/>
        <w:rPr>
          <w:rFonts w:ascii="Times New Roman" w:hAnsi="Times New Roman"/>
          <w:sz w:val="24"/>
          <w:szCs w:val="20"/>
          <w:lang w:val="x-none" w:eastAsia="zh-CN"/>
        </w:rPr>
      </w:pPr>
      <w:r w:rsidRPr="00326CE4">
        <w:rPr>
          <w:rFonts w:ascii="Times New Roman" w:hAnsi="Times New Roman"/>
          <w:sz w:val="24"/>
          <w:szCs w:val="24"/>
          <w:lang w:val="x-none" w:eastAsia="zh-CN"/>
        </w:rPr>
        <w:t>от                      №</w:t>
      </w:r>
    </w:p>
    <w:p w14:paraId="19957852" w14:textId="77777777" w:rsidR="00326CE4" w:rsidRPr="00326CE4" w:rsidRDefault="00326CE4" w:rsidP="00326CE4">
      <w:pPr>
        <w:suppressAutoHyphens/>
        <w:spacing w:after="0" w:line="240" w:lineRule="auto"/>
        <w:ind w:right="-993"/>
        <w:jc w:val="right"/>
        <w:rPr>
          <w:rFonts w:ascii="Times New Roman" w:hAnsi="Times New Roman"/>
          <w:b/>
          <w:sz w:val="24"/>
          <w:szCs w:val="24"/>
          <w:lang w:val="x-none" w:eastAsia="zh-CN"/>
        </w:rPr>
      </w:pPr>
    </w:p>
    <w:p w14:paraId="16359305" w14:textId="77777777" w:rsidR="00326CE4" w:rsidRPr="00326CE4" w:rsidRDefault="00326CE4" w:rsidP="00326CE4">
      <w:pPr>
        <w:suppressAutoHyphens/>
        <w:spacing w:after="0" w:line="240" w:lineRule="auto"/>
        <w:ind w:firstLine="720"/>
        <w:jc w:val="right"/>
        <w:rPr>
          <w:rFonts w:ascii="Times New Roman" w:hAnsi="Times New Roman"/>
          <w:b/>
          <w:sz w:val="28"/>
          <w:szCs w:val="28"/>
          <w:lang w:val="x-none" w:eastAsia="zh-CN"/>
        </w:rPr>
      </w:pPr>
    </w:p>
    <w:p w14:paraId="2055E742" w14:textId="77777777" w:rsidR="00326CE4" w:rsidRPr="00326CE4" w:rsidRDefault="00326CE4" w:rsidP="00E90386">
      <w:pPr>
        <w:suppressAutoHyphens/>
        <w:spacing w:after="0" w:line="240" w:lineRule="auto"/>
        <w:ind w:firstLine="720"/>
        <w:jc w:val="center"/>
        <w:rPr>
          <w:rFonts w:ascii="Times New Roman" w:hAnsi="Times New Roman"/>
          <w:sz w:val="24"/>
          <w:szCs w:val="20"/>
          <w:lang w:val="x-none" w:eastAsia="zh-CN"/>
        </w:rPr>
      </w:pPr>
      <w:r w:rsidRPr="00326CE4">
        <w:rPr>
          <w:rFonts w:ascii="Times New Roman" w:hAnsi="Times New Roman"/>
          <w:b/>
          <w:sz w:val="24"/>
          <w:szCs w:val="24"/>
          <w:lang w:val="x-none" w:eastAsia="zh-CN"/>
        </w:rPr>
        <w:t>Перечень главных администраторов источников</w:t>
      </w:r>
      <w:r w:rsidRPr="00326CE4">
        <w:rPr>
          <w:rFonts w:ascii="Times New Roman" w:hAnsi="Times New Roman"/>
          <w:b/>
          <w:sz w:val="24"/>
          <w:szCs w:val="24"/>
          <w:lang w:eastAsia="zh-CN"/>
        </w:rPr>
        <w:t xml:space="preserve"> </w:t>
      </w:r>
      <w:r w:rsidRPr="00326CE4">
        <w:rPr>
          <w:rFonts w:ascii="Times New Roman" w:hAnsi="Times New Roman"/>
          <w:b/>
          <w:sz w:val="24"/>
          <w:szCs w:val="24"/>
          <w:lang w:val="x-none" w:eastAsia="zh-CN"/>
        </w:rPr>
        <w:t>финансирования</w:t>
      </w:r>
    </w:p>
    <w:p w14:paraId="1A958A8C" w14:textId="77777777" w:rsidR="00326CE4" w:rsidRPr="00326CE4" w:rsidRDefault="00326CE4" w:rsidP="00E90386">
      <w:pPr>
        <w:suppressAutoHyphens/>
        <w:spacing w:after="0" w:line="240" w:lineRule="auto"/>
        <w:ind w:firstLine="720"/>
        <w:jc w:val="center"/>
        <w:rPr>
          <w:rFonts w:ascii="Times New Roman" w:hAnsi="Times New Roman"/>
          <w:sz w:val="24"/>
          <w:szCs w:val="20"/>
          <w:lang w:val="x-none" w:eastAsia="zh-CN"/>
        </w:rPr>
      </w:pPr>
      <w:r w:rsidRPr="00326CE4">
        <w:rPr>
          <w:rFonts w:ascii="Times New Roman" w:hAnsi="Times New Roman"/>
          <w:b/>
          <w:sz w:val="24"/>
          <w:szCs w:val="24"/>
          <w:lang w:val="x-none" w:eastAsia="zh-CN"/>
        </w:rPr>
        <w:t>дефицита бюджета Юрлинского</w:t>
      </w:r>
      <w:r w:rsidRPr="00326CE4">
        <w:rPr>
          <w:rFonts w:ascii="Times New Roman" w:hAnsi="Times New Roman"/>
          <w:b/>
          <w:sz w:val="24"/>
          <w:szCs w:val="24"/>
          <w:lang w:eastAsia="zh-CN"/>
        </w:rPr>
        <w:t xml:space="preserve"> </w:t>
      </w:r>
      <w:r w:rsidRPr="00326CE4">
        <w:rPr>
          <w:rFonts w:ascii="Times New Roman" w:hAnsi="Times New Roman"/>
          <w:b/>
          <w:sz w:val="24"/>
          <w:szCs w:val="24"/>
          <w:lang w:val="x-none" w:eastAsia="zh-CN"/>
        </w:rPr>
        <w:t>муниципального</w:t>
      </w:r>
      <w:r w:rsidRPr="00326CE4">
        <w:rPr>
          <w:rFonts w:ascii="Times New Roman" w:hAnsi="Times New Roman"/>
          <w:b/>
          <w:sz w:val="24"/>
          <w:szCs w:val="24"/>
          <w:lang w:eastAsia="zh-CN"/>
        </w:rPr>
        <w:t xml:space="preserve"> округа</w:t>
      </w:r>
      <w:r w:rsidRPr="00326CE4">
        <w:rPr>
          <w:rFonts w:ascii="Times New Roman" w:hAnsi="Times New Roman"/>
          <w:b/>
          <w:sz w:val="24"/>
          <w:szCs w:val="24"/>
          <w:lang w:val="x-none" w:eastAsia="zh-CN"/>
        </w:rPr>
        <w:t xml:space="preserve"> </w:t>
      </w:r>
      <w:r w:rsidRPr="00326CE4">
        <w:rPr>
          <w:rFonts w:ascii="Times New Roman" w:hAnsi="Times New Roman"/>
          <w:b/>
          <w:sz w:val="24"/>
          <w:szCs w:val="24"/>
          <w:lang w:eastAsia="zh-CN"/>
        </w:rPr>
        <w:t>на 2020-2022 годы</w:t>
      </w:r>
    </w:p>
    <w:p w14:paraId="75F0DFD8" w14:textId="77777777" w:rsidR="00326CE4" w:rsidRPr="00326CE4" w:rsidRDefault="00326CE4" w:rsidP="00326CE4">
      <w:pPr>
        <w:suppressAutoHyphens/>
        <w:spacing w:after="0" w:line="240" w:lineRule="auto"/>
        <w:ind w:firstLine="720"/>
        <w:jc w:val="right"/>
        <w:rPr>
          <w:rFonts w:ascii="Times New Roman" w:hAnsi="Times New Roman"/>
          <w:b/>
          <w:sz w:val="24"/>
          <w:szCs w:val="24"/>
          <w:lang w:eastAsia="zh-CN"/>
        </w:rPr>
      </w:pPr>
    </w:p>
    <w:tbl>
      <w:tblPr>
        <w:tblW w:w="0" w:type="auto"/>
        <w:jc w:val="center"/>
        <w:tblLayout w:type="fixed"/>
        <w:tblLook w:val="0000" w:firstRow="0" w:lastRow="0" w:firstColumn="0" w:lastColumn="0" w:noHBand="0" w:noVBand="0"/>
      </w:tblPr>
      <w:tblGrid>
        <w:gridCol w:w="1935"/>
        <w:gridCol w:w="3643"/>
        <w:gridCol w:w="4526"/>
      </w:tblGrid>
      <w:tr w:rsidR="00326CE4" w:rsidRPr="00326CE4" w14:paraId="5DD58E2F" w14:textId="77777777" w:rsidTr="00326CE4">
        <w:trPr>
          <w:trHeight w:val="1066"/>
          <w:jc w:val="center"/>
        </w:trPr>
        <w:tc>
          <w:tcPr>
            <w:tcW w:w="1935" w:type="dxa"/>
            <w:tcBorders>
              <w:top w:val="single" w:sz="4" w:space="0" w:color="000000"/>
              <w:left w:val="single" w:sz="4" w:space="0" w:color="000000"/>
              <w:bottom w:val="single" w:sz="4" w:space="0" w:color="000000"/>
            </w:tcBorders>
            <w:shd w:val="clear" w:color="auto" w:fill="auto"/>
          </w:tcPr>
          <w:p w14:paraId="34C84A25" w14:textId="77777777" w:rsidR="00326CE4" w:rsidRPr="00326CE4" w:rsidRDefault="00326CE4" w:rsidP="00326CE4">
            <w:pPr>
              <w:suppressAutoHyphens/>
              <w:spacing w:after="0" w:line="240" w:lineRule="auto"/>
              <w:jc w:val="right"/>
              <w:rPr>
                <w:rFonts w:ascii="Times New Roman" w:hAnsi="Times New Roman"/>
                <w:sz w:val="24"/>
                <w:szCs w:val="20"/>
                <w:lang w:val="x-none" w:eastAsia="zh-CN"/>
              </w:rPr>
            </w:pPr>
            <w:r w:rsidRPr="00326CE4">
              <w:rPr>
                <w:rFonts w:ascii="Times New Roman" w:hAnsi="Times New Roman"/>
                <w:sz w:val="24"/>
                <w:szCs w:val="24"/>
                <w:lang w:eastAsia="zh-CN"/>
              </w:rPr>
              <w:t>Код администратора</w:t>
            </w:r>
          </w:p>
        </w:tc>
        <w:tc>
          <w:tcPr>
            <w:tcW w:w="3643" w:type="dxa"/>
            <w:tcBorders>
              <w:top w:val="single" w:sz="4" w:space="0" w:color="000000"/>
              <w:left w:val="single" w:sz="4" w:space="0" w:color="000000"/>
              <w:bottom w:val="single" w:sz="4" w:space="0" w:color="000000"/>
            </w:tcBorders>
            <w:shd w:val="clear" w:color="auto" w:fill="auto"/>
          </w:tcPr>
          <w:p w14:paraId="02D13DD8" w14:textId="77777777" w:rsidR="00326CE4" w:rsidRPr="00326CE4" w:rsidRDefault="00326CE4" w:rsidP="00326CE4">
            <w:pPr>
              <w:suppressAutoHyphens/>
              <w:spacing w:after="0" w:line="240" w:lineRule="auto"/>
              <w:jc w:val="right"/>
              <w:rPr>
                <w:rFonts w:ascii="Times New Roman" w:hAnsi="Times New Roman"/>
                <w:sz w:val="24"/>
                <w:szCs w:val="20"/>
                <w:lang w:val="x-none" w:eastAsia="zh-CN"/>
              </w:rPr>
            </w:pPr>
            <w:r w:rsidRPr="00326CE4">
              <w:rPr>
                <w:rFonts w:ascii="Times New Roman" w:hAnsi="Times New Roman"/>
                <w:sz w:val="24"/>
                <w:szCs w:val="24"/>
                <w:lang w:eastAsia="zh-CN"/>
              </w:rPr>
              <w:t xml:space="preserve">Код </w:t>
            </w:r>
            <w:proofErr w:type="gramStart"/>
            <w:r w:rsidRPr="00326CE4">
              <w:rPr>
                <w:rFonts w:ascii="Times New Roman" w:hAnsi="Times New Roman"/>
                <w:sz w:val="24"/>
                <w:szCs w:val="24"/>
                <w:lang w:eastAsia="zh-CN"/>
              </w:rPr>
              <w:t>классификации источников внутреннего финансирования дефицита бюджета</w:t>
            </w:r>
            <w:proofErr w:type="gramEnd"/>
          </w:p>
        </w:tc>
        <w:tc>
          <w:tcPr>
            <w:tcW w:w="4526" w:type="dxa"/>
            <w:tcBorders>
              <w:top w:val="single" w:sz="4" w:space="0" w:color="000000"/>
              <w:left w:val="single" w:sz="4" w:space="0" w:color="000000"/>
              <w:bottom w:val="single" w:sz="4" w:space="0" w:color="000000"/>
              <w:right w:val="single" w:sz="4" w:space="0" w:color="000000"/>
            </w:tcBorders>
            <w:shd w:val="clear" w:color="auto" w:fill="auto"/>
          </w:tcPr>
          <w:p w14:paraId="303E3720" w14:textId="77777777" w:rsidR="00326CE4" w:rsidRPr="00326CE4" w:rsidRDefault="00326CE4" w:rsidP="00326CE4">
            <w:pPr>
              <w:suppressAutoHyphens/>
              <w:spacing w:after="0" w:line="240" w:lineRule="auto"/>
              <w:jc w:val="right"/>
              <w:rPr>
                <w:rFonts w:ascii="Times New Roman" w:hAnsi="Times New Roman"/>
                <w:sz w:val="24"/>
                <w:szCs w:val="20"/>
                <w:lang w:val="x-none" w:eastAsia="zh-CN"/>
              </w:rPr>
            </w:pPr>
            <w:r w:rsidRPr="00326CE4">
              <w:rPr>
                <w:rFonts w:ascii="Times New Roman" w:hAnsi="Times New Roman"/>
                <w:sz w:val="24"/>
                <w:szCs w:val="24"/>
                <w:lang w:eastAsia="zh-CN"/>
              </w:rPr>
              <w:t xml:space="preserve">Наименование главного </w:t>
            </w:r>
            <w:proofErr w:type="gramStart"/>
            <w:r w:rsidRPr="00326CE4">
              <w:rPr>
                <w:rFonts w:ascii="Times New Roman" w:hAnsi="Times New Roman"/>
                <w:sz w:val="24"/>
                <w:szCs w:val="24"/>
                <w:lang w:eastAsia="zh-CN"/>
              </w:rPr>
              <w:t>администратора источников внутреннего финансирования дефицита районного бюджета</w:t>
            </w:r>
            <w:proofErr w:type="gramEnd"/>
          </w:p>
        </w:tc>
      </w:tr>
      <w:tr w:rsidR="00326CE4" w:rsidRPr="00326CE4" w14:paraId="44E31911" w14:textId="77777777" w:rsidTr="00326CE4">
        <w:trPr>
          <w:jc w:val="center"/>
        </w:trPr>
        <w:tc>
          <w:tcPr>
            <w:tcW w:w="1935" w:type="dxa"/>
            <w:tcBorders>
              <w:top w:val="single" w:sz="4" w:space="0" w:color="000000"/>
              <w:left w:val="single" w:sz="4" w:space="0" w:color="000000"/>
              <w:bottom w:val="single" w:sz="4" w:space="0" w:color="000000"/>
            </w:tcBorders>
            <w:shd w:val="clear" w:color="auto" w:fill="auto"/>
          </w:tcPr>
          <w:p w14:paraId="64BC7D75" w14:textId="77777777" w:rsidR="00326CE4" w:rsidRPr="00326CE4" w:rsidRDefault="00326CE4" w:rsidP="00326CE4">
            <w:pPr>
              <w:suppressAutoHyphens/>
              <w:spacing w:after="0" w:line="240" w:lineRule="auto"/>
              <w:jc w:val="right"/>
              <w:rPr>
                <w:rFonts w:ascii="Times New Roman" w:hAnsi="Times New Roman"/>
                <w:sz w:val="24"/>
                <w:szCs w:val="20"/>
                <w:lang w:val="x-none" w:eastAsia="zh-CN"/>
              </w:rPr>
            </w:pPr>
            <w:r w:rsidRPr="00326CE4">
              <w:rPr>
                <w:rFonts w:ascii="Times New Roman" w:hAnsi="Times New Roman"/>
                <w:sz w:val="24"/>
                <w:szCs w:val="24"/>
                <w:lang w:eastAsia="zh-CN"/>
              </w:rPr>
              <w:t>1</w:t>
            </w:r>
          </w:p>
        </w:tc>
        <w:tc>
          <w:tcPr>
            <w:tcW w:w="3643" w:type="dxa"/>
            <w:tcBorders>
              <w:top w:val="single" w:sz="4" w:space="0" w:color="000000"/>
              <w:left w:val="single" w:sz="4" w:space="0" w:color="000000"/>
              <w:bottom w:val="single" w:sz="4" w:space="0" w:color="000000"/>
            </w:tcBorders>
            <w:shd w:val="clear" w:color="auto" w:fill="auto"/>
          </w:tcPr>
          <w:p w14:paraId="2E25F049" w14:textId="77777777" w:rsidR="00326CE4" w:rsidRPr="00326CE4" w:rsidRDefault="00326CE4" w:rsidP="00326CE4">
            <w:pPr>
              <w:suppressAutoHyphens/>
              <w:spacing w:after="0" w:line="240" w:lineRule="auto"/>
              <w:jc w:val="right"/>
              <w:rPr>
                <w:rFonts w:ascii="Times New Roman" w:hAnsi="Times New Roman"/>
                <w:sz w:val="24"/>
                <w:szCs w:val="20"/>
                <w:lang w:val="x-none" w:eastAsia="zh-CN"/>
              </w:rPr>
            </w:pPr>
            <w:r w:rsidRPr="00326CE4">
              <w:rPr>
                <w:rFonts w:ascii="Times New Roman" w:hAnsi="Times New Roman"/>
                <w:sz w:val="24"/>
                <w:szCs w:val="24"/>
                <w:lang w:eastAsia="zh-CN"/>
              </w:rPr>
              <w:t>2</w:t>
            </w:r>
          </w:p>
        </w:tc>
        <w:tc>
          <w:tcPr>
            <w:tcW w:w="4526" w:type="dxa"/>
            <w:tcBorders>
              <w:top w:val="single" w:sz="4" w:space="0" w:color="000000"/>
              <w:left w:val="single" w:sz="4" w:space="0" w:color="000000"/>
              <w:bottom w:val="single" w:sz="4" w:space="0" w:color="000000"/>
              <w:right w:val="single" w:sz="4" w:space="0" w:color="000000"/>
            </w:tcBorders>
            <w:shd w:val="clear" w:color="auto" w:fill="auto"/>
          </w:tcPr>
          <w:p w14:paraId="007FE0E3" w14:textId="77777777" w:rsidR="00326CE4" w:rsidRPr="00326CE4" w:rsidRDefault="00326CE4" w:rsidP="00326CE4">
            <w:pPr>
              <w:suppressAutoHyphens/>
              <w:spacing w:after="0" w:line="240" w:lineRule="auto"/>
              <w:jc w:val="right"/>
              <w:rPr>
                <w:rFonts w:ascii="Times New Roman" w:hAnsi="Times New Roman"/>
                <w:sz w:val="24"/>
                <w:szCs w:val="20"/>
                <w:lang w:val="x-none" w:eastAsia="zh-CN"/>
              </w:rPr>
            </w:pPr>
            <w:r w:rsidRPr="00326CE4">
              <w:rPr>
                <w:rFonts w:ascii="Times New Roman" w:hAnsi="Times New Roman"/>
                <w:sz w:val="24"/>
                <w:szCs w:val="24"/>
                <w:lang w:eastAsia="zh-CN"/>
              </w:rPr>
              <w:t>3</w:t>
            </w:r>
          </w:p>
        </w:tc>
      </w:tr>
      <w:tr w:rsidR="00326CE4" w:rsidRPr="00326CE4" w14:paraId="167EB943" w14:textId="77777777" w:rsidTr="00326CE4">
        <w:trPr>
          <w:jc w:val="center"/>
        </w:trPr>
        <w:tc>
          <w:tcPr>
            <w:tcW w:w="1935" w:type="dxa"/>
            <w:tcBorders>
              <w:top w:val="single" w:sz="4" w:space="0" w:color="000000"/>
              <w:left w:val="single" w:sz="4" w:space="0" w:color="000000"/>
              <w:bottom w:val="single" w:sz="4" w:space="0" w:color="000000"/>
            </w:tcBorders>
            <w:shd w:val="clear" w:color="auto" w:fill="auto"/>
          </w:tcPr>
          <w:p w14:paraId="57456848" w14:textId="77777777" w:rsidR="00326CE4" w:rsidRPr="00326CE4" w:rsidRDefault="00326CE4" w:rsidP="00326CE4">
            <w:pPr>
              <w:suppressAutoHyphens/>
              <w:spacing w:after="0" w:line="240" w:lineRule="auto"/>
              <w:jc w:val="right"/>
              <w:rPr>
                <w:rFonts w:ascii="Times New Roman" w:hAnsi="Times New Roman"/>
                <w:sz w:val="24"/>
                <w:szCs w:val="20"/>
                <w:lang w:val="x-none" w:eastAsia="zh-CN"/>
              </w:rPr>
            </w:pPr>
            <w:r w:rsidRPr="00326CE4">
              <w:rPr>
                <w:rFonts w:ascii="Times New Roman" w:hAnsi="Times New Roman"/>
                <w:sz w:val="24"/>
                <w:szCs w:val="24"/>
                <w:lang w:eastAsia="zh-CN"/>
              </w:rPr>
              <w:t>992</w:t>
            </w:r>
          </w:p>
        </w:tc>
        <w:tc>
          <w:tcPr>
            <w:tcW w:w="3643" w:type="dxa"/>
            <w:tcBorders>
              <w:top w:val="single" w:sz="4" w:space="0" w:color="000000"/>
              <w:left w:val="single" w:sz="4" w:space="0" w:color="000000"/>
              <w:bottom w:val="single" w:sz="4" w:space="0" w:color="000000"/>
            </w:tcBorders>
            <w:shd w:val="clear" w:color="auto" w:fill="auto"/>
          </w:tcPr>
          <w:p w14:paraId="1CBE85EC" w14:textId="77777777" w:rsidR="00326CE4" w:rsidRPr="00326CE4" w:rsidRDefault="00326CE4" w:rsidP="00326CE4">
            <w:pPr>
              <w:suppressAutoHyphens/>
              <w:snapToGrid w:val="0"/>
              <w:spacing w:after="0" w:line="240" w:lineRule="auto"/>
              <w:jc w:val="right"/>
              <w:rPr>
                <w:rFonts w:ascii="Times New Roman" w:hAnsi="Times New Roman"/>
                <w:sz w:val="24"/>
                <w:szCs w:val="24"/>
                <w:lang w:eastAsia="zh-CN"/>
              </w:rPr>
            </w:pPr>
          </w:p>
        </w:tc>
        <w:tc>
          <w:tcPr>
            <w:tcW w:w="4526" w:type="dxa"/>
            <w:tcBorders>
              <w:top w:val="single" w:sz="4" w:space="0" w:color="000000"/>
              <w:left w:val="single" w:sz="4" w:space="0" w:color="000000"/>
              <w:bottom w:val="single" w:sz="4" w:space="0" w:color="000000"/>
              <w:right w:val="single" w:sz="4" w:space="0" w:color="000000"/>
            </w:tcBorders>
            <w:shd w:val="clear" w:color="auto" w:fill="auto"/>
          </w:tcPr>
          <w:p w14:paraId="54247A90" w14:textId="77777777" w:rsidR="00326CE4" w:rsidRPr="00326CE4" w:rsidRDefault="00326CE4" w:rsidP="00326CE4">
            <w:pPr>
              <w:suppressAutoHyphens/>
              <w:spacing w:after="0" w:line="240" w:lineRule="auto"/>
              <w:jc w:val="right"/>
              <w:rPr>
                <w:rFonts w:ascii="Times New Roman" w:hAnsi="Times New Roman"/>
                <w:sz w:val="24"/>
                <w:szCs w:val="20"/>
                <w:lang w:val="x-none" w:eastAsia="zh-CN"/>
              </w:rPr>
            </w:pPr>
            <w:r w:rsidRPr="00326CE4">
              <w:rPr>
                <w:rFonts w:ascii="Times New Roman" w:hAnsi="Times New Roman"/>
                <w:sz w:val="24"/>
                <w:szCs w:val="24"/>
                <w:lang w:eastAsia="zh-CN"/>
              </w:rPr>
              <w:t>Финансовое управление администрации Юрлинского муниципального округа</w:t>
            </w:r>
          </w:p>
        </w:tc>
      </w:tr>
      <w:tr w:rsidR="00326CE4" w:rsidRPr="00326CE4" w14:paraId="5BB17997" w14:textId="77777777" w:rsidTr="00326CE4">
        <w:trPr>
          <w:jc w:val="center"/>
        </w:trPr>
        <w:tc>
          <w:tcPr>
            <w:tcW w:w="1935" w:type="dxa"/>
            <w:tcBorders>
              <w:top w:val="single" w:sz="4" w:space="0" w:color="000000"/>
              <w:left w:val="single" w:sz="4" w:space="0" w:color="000000"/>
              <w:bottom w:val="single" w:sz="4" w:space="0" w:color="000000"/>
            </w:tcBorders>
            <w:shd w:val="clear" w:color="auto" w:fill="auto"/>
          </w:tcPr>
          <w:p w14:paraId="1695F5BE" w14:textId="77777777" w:rsidR="00326CE4" w:rsidRPr="00326CE4" w:rsidRDefault="00326CE4" w:rsidP="00326CE4">
            <w:pPr>
              <w:suppressAutoHyphens/>
              <w:snapToGrid w:val="0"/>
              <w:spacing w:after="0" w:line="240" w:lineRule="auto"/>
              <w:jc w:val="right"/>
              <w:rPr>
                <w:rFonts w:ascii="Times New Roman" w:hAnsi="Times New Roman"/>
                <w:b/>
                <w:sz w:val="24"/>
                <w:szCs w:val="24"/>
                <w:lang w:eastAsia="zh-CN"/>
              </w:rPr>
            </w:pPr>
          </w:p>
        </w:tc>
        <w:tc>
          <w:tcPr>
            <w:tcW w:w="3643" w:type="dxa"/>
            <w:tcBorders>
              <w:top w:val="single" w:sz="4" w:space="0" w:color="000000"/>
              <w:left w:val="single" w:sz="4" w:space="0" w:color="000000"/>
              <w:bottom w:val="single" w:sz="4" w:space="0" w:color="000000"/>
            </w:tcBorders>
            <w:shd w:val="clear" w:color="auto" w:fill="auto"/>
          </w:tcPr>
          <w:p w14:paraId="1201288F" w14:textId="77777777" w:rsidR="00326CE4" w:rsidRPr="00326CE4" w:rsidRDefault="00326CE4" w:rsidP="00326CE4">
            <w:pPr>
              <w:suppressAutoHyphens/>
              <w:spacing w:after="0" w:line="240" w:lineRule="auto"/>
              <w:jc w:val="right"/>
              <w:rPr>
                <w:rFonts w:ascii="Times New Roman" w:hAnsi="Times New Roman"/>
                <w:sz w:val="24"/>
                <w:szCs w:val="20"/>
                <w:lang w:val="x-none" w:eastAsia="zh-CN"/>
              </w:rPr>
            </w:pPr>
            <w:r w:rsidRPr="00326CE4">
              <w:rPr>
                <w:rFonts w:ascii="Times New Roman" w:hAnsi="Times New Roman"/>
                <w:sz w:val="24"/>
                <w:szCs w:val="24"/>
                <w:lang w:eastAsia="zh-CN"/>
              </w:rPr>
              <w:t>992 01 06 05 01 04 0000 640</w:t>
            </w:r>
          </w:p>
        </w:tc>
        <w:tc>
          <w:tcPr>
            <w:tcW w:w="4526" w:type="dxa"/>
            <w:tcBorders>
              <w:top w:val="single" w:sz="4" w:space="0" w:color="000000"/>
              <w:left w:val="single" w:sz="4" w:space="0" w:color="000000"/>
              <w:bottom w:val="single" w:sz="4" w:space="0" w:color="000000"/>
              <w:right w:val="single" w:sz="4" w:space="0" w:color="000000"/>
            </w:tcBorders>
            <w:shd w:val="clear" w:color="auto" w:fill="auto"/>
          </w:tcPr>
          <w:p w14:paraId="517DA1B5" w14:textId="77777777" w:rsidR="00326CE4" w:rsidRPr="00326CE4" w:rsidRDefault="00326CE4" w:rsidP="00326CE4">
            <w:pPr>
              <w:suppressAutoHyphens/>
              <w:spacing w:after="0" w:line="240" w:lineRule="auto"/>
              <w:jc w:val="right"/>
              <w:rPr>
                <w:rFonts w:ascii="Times New Roman" w:hAnsi="Times New Roman"/>
                <w:sz w:val="24"/>
                <w:szCs w:val="20"/>
                <w:lang w:val="x-none" w:eastAsia="zh-CN"/>
              </w:rPr>
            </w:pPr>
            <w:r w:rsidRPr="00326CE4">
              <w:rPr>
                <w:rFonts w:ascii="Times New Roman" w:hAnsi="Times New Roman"/>
                <w:sz w:val="24"/>
                <w:szCs w:val="24"/>
                <w:lang w:eastAsia="zh-CN"/>
              </w:rPr>
              <w:t>Возврат бюджетных кредитов, предоставленных юридическим лицам из бюджета Юрлинского муниципального округа</w:t>
            </w:r>
          </w:p>
        </w:tc>
      </w:tr>
      <w:tr w:rsidR="00326CE4" w:rsidRPr="00326CE4" w14:paraId="4B0EEF8D" w14:textId="77777777" w:rsidTr="00326CE4">
        <w:trPr>
          <w:jc w:val="center"/>
        </w:trPr>
        <w:tc>
          <w:tcPr>
            <w:tcW w:w="1935" w:type="dxa"/>
            <w:tcBorders>
              <w:top w:val="single" w:sz="4" w:space="0" w:color="000000"/>
              <w:left w:val="single" w:sz="4" w:space="0" w:color="000000"/>
              <w:bottom w:val="single" w:sz="4" w:space="0" w:color="000000"/>
            </w:tcBorders>
            <w:shd w:val="clear" w:color="auto" w:fill="auto"/>
          </w:tcPr>
          <w:p w14:paraId="429271B8" w14:textId="77777777" w:rsidR="00326CE4" w:rsidRPr="00326CE4" w:rsidRDefault="00326CE4" w:rsidP="00326CE4">
            <w:pPr>
              <w:suppressAutoHyphens/>
              <w:snapToGrid w:val="0"/>
              <w:spacing w:after="0" w:line="240" w:lineRule="auto"/>
              <w:jc w:val="right"/>
              <w:rPr>
                <w:rFonts w:ascii="Times New Roman" w:hAnsi="Times New Roman"/>
                <w:b/>
                <w:sz w:val="24"/>
                <w:szCs w:val="24"/>
                <w:lang w:eastAsia="zh-CN"/>
              </w:rPr>
            </w:pPr>
          </w:p>
        </w:tc>
        <w:tc>
          <w:tcPr>
            <w:tcW w:w="3643" w:type="dxa"/>
            <w:tcBorders>
              <w:top w:val="single" w:sz="4" w:space="0" w:color="000000"/>
              <w:left w:val="single" w:sz="4" w:space="0" w:color="000000"/>
              <w:bottom w:val="single" w:sz="4" w:space="0" w:color="000000"/>
            </w:tcBorders>
            <w:shd w:val="clear" w:color="auto" w:fill="auto"/>
          </w:tcPr>
          <w:p w14:paraId="07216DD9" w14:textId="77777777" w:rsidR="00326CE4" w:rsidRPr="00326CE4" w:rsidRDefault="00326CE4" w:rsidP="00326CE4">
            <w:pPr>
              <w:suppressAutoHyphens/>
              <w:spacing w:after="0" w:line="240" w:lineRule="auto"/>
              <w:jc w:val="right"/>
              <w:rPr>
                <w:rFonts w:ascii="Times New Roman" w:hAnsi="Times New Roman"/>
                <w:sz w:val="24"/>
                <w:szCs w:val="20"/>
                <w:lang w:val="x-none" w:eastAsia="zh-CN"/>
              </w:rPr>
            </w:pPr>
            <w:r w:rsidRPr="00326CE4">
              <w:rPr>
                <w:rFonts w:ascii="Times New Roman" w:hAnsi="Times New Roman"/>
                <w:sz w:val="24"/>
                <w:szCs w:val="24"/>
                <w:lang w:eastAsia="zh-CN"/>
              </w:rPr>
              <w:t>992 01 03 01 00 04 0000 810</w:t>
            </w:r>
          </w:p>
        </w:tc>
        <w:tc>
          <w:tcPr>
            <w:tcW w:w="4526" w:type="dxa"/>
            <w:tcBorders>
              <w:top w:val="single" w:sz="4" w:space="0" w:color="000000"/>
              <w:left w:val="single" w:sz="4" w:space="0" w:color="000000"/>
              <w:bottom w:val="single" w:sz="4" w:space="0" w:color="000000"/>
              <w:right w:val="single" w:sz="4" w:space="0" w:color="000000"/>
            </w:tcBorders>
            <w:shd w:val="clear" w:color="auto" w:fill="auto"/>
          </w:tcPr>
          <w:p w14:paraId="287FD4AE" w14:textId="77777777" w:rsidR="00326CE4" w:rsidRPr="00326CE4" w:rsidRDefault="00326CE4" w:rsidP="00326CE4">
            <w:pPr>
              <w:suppressAutoHyphens/>
              <w:spacing w:after="0" w:line="240" w:lineRule="auto"/>
              <w:jc w:val="right"/>
              <w:rPr>
                <w:rFonts w:ascii="Times New Roman" w:hAnsi="Times New Roman"/>
                <w:sz w:val="24"/>
                <w:szCs w:val="20"/>
                <w:lang w:val="x-none" w:eastAsia="zh-CN"/>
              </w:rPr>
            </w:pPr>
            <w:r w:rsidRPr="00326CE4">
              <w:rPr>
                <w:rFonts w:ascii="Times New Roman" w:hAnsi="Times New Roman"/>
                <w:sz w:val="24"/>
                <w:szCs w:val="24"/>
                <w:lang w:eastAsia="zh-CN"/>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326CE4" w:rsidRPr="00326CE4" w14:paraId="461281EE" w14:textId="77777777" w:rsidTr="00326CE4">
        <w:trPr>
          <w:jc w:val="center"/>
        </w:trPr>
        <w:tc>
          <w:tcPr>
            <w:tcW w:w="1935" w:type="dxa"/>
            <w:tcBorders>
              <w:top w:val="single" w:sz="4" w:space="0" w:color="000000"/>
              <w:left w:val="single" w:sz="4" w:space="0" w:color="000000"/>
              <w:bottom w:val="single" w:sz="4" w:space="0" w:color="000000"/>
            </w:tcBorders>
            <w:shd w:val="clear" w:color="auto" w:fill="auto"/>
          </w:tcPr>
          <w:p w14:paraId="1708D3FC" w14:textId="77777777" w:rsidR="00326CE4" w:rsidRPr="00326CE4" w:rsidRDefault="00326CE4" w:rsidP="00326CE4">
            <w:pPr>
              <w:suppressAutoHyphens/>
              <w:snapToGrid w:val="0"/>
              <w:spacing w:after="0" w:line="240" w:lineRule="auto"/>
              <w:jc w:val="right"/>
              <w:rPr>
                <w:rFonts w:ascii="Times New Roman" w:hAnsi="Times New Roman"/>
                <w:b/>
                <w:sz w:val="24"/>
                <w:szCs w:val="24"/>
                <w:lang w:eastAsia="zh-CN"/>
              </w:rPr>
            </w:pPr>
          </w:p>
        </w:tc>
        <w:tc>
          <w:tcPr>
            <w:tcW w:w="3643" w:type="dxa"/>
            <w:tcBorders>
              <w:top w:val="single" w:sz="4" w:space="0" w:color="000000"/>
              <w:left w:val="single" w:sz="4" w:space="0" w:color="000000"/>
              <w:bottom w:val="single" w:sz="4" w:space="0" w:color="000000"/>
            </w:tcBorders>
            <w:shd w:val="clear" w:color="auto" w:fill="auto"/>
          </w:tcPr>
          <w:p w14:paraId="48B92344" w14:textId="77777777" w:rsidR="00326CE4" w:rsidRPr="00326CE4" w:rsidRDefault="00326CE4" w:rsidP="00326CE4">
            <w:pPr>
              <w:suppressAutoHyphens/>
              <w:spacing w:after="0" w:line="240" w:lineRule="auto"/>
              <w:jc w:val="right"/>
              <w:rPr>
                <w:rFonts w:ascii="Times New Roman" w:hAnsi="Times New Roman"/>
                <w:sz w:val="24"/>
                <w:szCs w:val="20"/>
                <w:lang w:val="x-none" w:eastAsia="zh-CN"/>
              </w:rPr>
            </w:pPr>
            <w:r w:rsidRPr="00326CE4">
              <w:rPr>
                <w:rFonts w:ascii="Times New Roman" w:hAnsi="Times New Roman"/>
                <w:sz w:val="24"/>
                <w:szCs w:val="24"/>
                <w:lang w:eastAsia="zh-CN"/>
              </w:rPr>
              <w:t xml:space="preserve">992 </w:t>
            </w:r>
            <w:r w:rsidRPr="00326CE4">
              <w:rPr>
                <w:rFonts w:ascii="Times New Roman" w:hAnsi="Times New Roman"/>
                <w:sz w:val="24"/>
                <w:szCs w:val="20"/>
                <w:lang w:val="x-none" w:eastAsia="zh-CN"/>
              </w:rPr>
              <w:t>01 05 02 01 04 0000 510</w:t>
            </w:r>
          </w:p>
        </w:tc>
        <w:tc>
          <w:tcPr>
            <w:tcW w:w="4526" w:type="dxa"/>
            <w:tcBorders>
              <w:top w:val="single" w:sz="4" w:space="0" w:color="000000"/>
              <w:left w:val="single" w:sz="4" w:space="0" w:color="000000"/>
              <w:bottom w:val="single" w:sz="4" w:space="0" w:color="000000"/>
              <w:right w:val="single" w:sz="4" w:space="0" w:color="000000"/>
            </w:tcBorders>
            <w:shd w:val="clear" w:color="auto" w:fill="auto"/>
          </w:tcPr>
          <w:p w14:paraId="018AD4CE" w14:textId="77777777" w:rsidR="00326CE4" w:rsidRPr="00326CE4" w:rsidRDefault="00326CE4" w:rsidP="00326CE4">
            <w:pPr>
              <w:suppressAutoHyphens/>
              <w:spacing w:after="0" w:line="240" w:lineRule="auto"/>
              <w:jc w:val="right"/>
              <w:rPr>
                <w:rFonts w:ascii="Times New Roman" w:hAnsi="Times New Roman"/>
                <w:sz w:val="24"/>
                <w:szCs w:val="20"/>
                <w:lang w:val="x-none" w:eastAsia="zh-CN"/>
              </w:rPr>
            </w:pPr>
            <w:r w:rsidRPr="00326CE4">
              <w:rPr>
                <w:rFonts w:ascii="Times New Roman" w:hAnsi="Times New Roman"/>
                <w:sz w:val="24"/>
                <w:szCs w:val="24"/>
                <w:lang w:eastAsia="zh-CN"/>
              </w:rPr>
              <w:t>Увеличение прочих остатков денежных средств бюджета Юрлинского муниципального округа</w:t>
            </w:r>
          </w:p>
        </w:tc>
      </w:tr>
      <w:tr w:rsidR="00326CE4" w:rsidRPr="00326CE4" w14:paraId="1F2BAAEB" w14:textId="77777777" w:rsidTr="00326CE4">
        <w:trPr>
          <w:trHeight w:val="742"/>
          <w:jc w:val="center"/>
        </w:trPr>
        <w:tc>
          <w:tcPr>
            <w:tcW w:w="1935" w:type="dxa"/>
            <w:tcBorders>
              <w:top w:val="single" w:sz="4" w:space="0" w:color="000000"/>
              <w:left w:val="single" w:sz="4" w:space="0" w:color="000000"/>
              <w:bottom w:val="single" w:sz="4" w:space="0" w:color="000000"/>
            </w:tcBorders>
            <w:shd w:val="clear" w:color="auto" w:fill="auto"/>
          </w:tcPr>
          <w:p w14:paraId="4F0F6FE9" w14:textId="77777777" w:rsidR="00326CE4" w:rsidRPr="00326CE4" w:rsidRDefault="00326CE4" w:rsidP="00326CE4">
            <w:pPr>
              <w:suppressAutoHyphens/>
              <w:snapToGrid w:val="0"/>
              <w:spacing w:after="0" w:line="240" w:lineRule="auto"/>
              <w:jc w:val="right"/>
              <w:rPr>
                <w:rFonts w:ascii="Times New Roman" w:hAnsi="Times New Roman"/>
                <w:b/>
                <w:sz w:val="24"/>
                <w:szCs w:val="24"/>
                <w:lang w:eastAsia="zh-CN"/>
              </w:rPr>
            </w:pPr>
          </w:p>
        </w:tc>
        <w:tc>
          <w:tcPr>
            <w:tcW w:w="3643" w:type="dxa"/>
            <w:tcBorders>
              <w:top w:val="single" w:sz="4" w:space="0" w:color="000000"/>
              <w:left w:val="single" w:sz="4" w:space="0" w:color="000000"/>
              <w:bottom w:val="single" w:sz="4" w:space="0" w:color="000000"/>
            </w:tcBorders>
            <w:shd w:val="clear" w:color="auto" w:fill="auto"/>
          </w:tcPr>
          <w:p w14:paraId="1E452AE4" w14:textId="77777777" w:rsidR="00326CE4" w:rsidRPr="00326CE4" w:rsidRDefault="00326CE4" w:rsidP="00326CE4">
            <w:pPr>
              <w:suppressAutoHyphens/>
              <w:spacing w:after="0" w:line="240" w:lineRule="auto"/>
              <w:jc w:val="right"/>
              <w:rPr>
                <w:rFonts w:ascii="Times New Roman" w:hAnsi="Times New Roman"/>
                <w:sz w:val="24"/>
                <w:szCs w:val="20"/>
                <w:lang w:val="x-none" w:eastAsia="zh-CN"/>
              </w:rPr>
            </w:pPr>
            <w:r w:rsidRPr="00326CE4">
              <w:rPr>
                <w:rFonts w:ascii="Times New Roman" w:hAnsi="Times New Roman"/>
                <w:sz w:val="24"/>
                <w:szCs w:val="24"/>
                <w:lang w:eastAsia="zh-CN"/>
              </w:rPr>
              <w:t xml:space="preserve">992 </w:t>
            </w:r>
            <w:r w:rsidRPr="00326CE4">
              <w:rPr>
                <w:rFonts w:ascii="Times New Roman" w:hAnsi="Times New Roman"/>
                <w:sz w:val="24"/>
                <w:szCs w:val="20"/>
                <w:lang w:val="x-none" w:eastAsia="zh-CN"/>
              </w:rPr>
              <w:t>01 05 02 01 04 0000 610</w:t>
            </w:r>
          </w:p>
        </w:tc>
        <w:tc>
          <w:tcPr>
            <w:tcW w:w="4526" w:type="dxa"/>
            <w:tcBorders>
              <w:top w:val="single" w:sz="4" w:space="0" w:color="000000"/>
              <w:left w:val="single" w:sz="4" w:space="0" w:color="000000"/>
              <w:bottom w:val="single" w:sz="4" w:space="0" w:color="000000"/>
              <w:right w:val="single" w:sz="4" w:space="0" w:color="000000"/>
            </w:tcBorders>
            <w:shd w:val="clear" w:color="auto" w:fill="auto"/>
          </w:tcPr>
          <w:p w14:paraId="5E8B4039" w14:textId="77777777" w:rsidR="00326CE4" w:rsidRPr="00326CE4" w:rsidRDefault="00326CE4" w:rsidP="00326CE4">
            <w:pPr>
              <w:suppressAutoHyphens/>
              <w:spacing w:after="0" w:line="240" w:lineRule="auto"/>
              <w:jc w:val="right"/>
              <w:rPr>
                <w:rFonts w:ascii="Times New Roman" w:hAnsi="Times New Roman"/>
                <w:sz w:val="24"/>
                <w:szCs w:val="20"/>
                <w:lang w:val="x-none" w:eastAsia="zh-CN"/>
              </w:rPr>
            </w:pPr>
            <w:r w:rsidRPr="00326CE4">
              <w:rPr>
                <w:rFonts w:ascii="Times New Roman" w:hAnsi="Times New Roman"/>
                <w:sz w:val="24"/>
                <w:szCs w:val="24"/>
                <w:lang w:eastAsia="zh-CN"/>
              </w:rPr>
              <w:t>Уменьшение прочих остатков денежных средств бюджета Юрлинского  муниципального округа</w:t>
            </w:r>
          </w:p>
        </w:tc>
      </w:tr>
    </w:tbl>
    <w:p w14:paraId="6948B589" w14:textId="77777777" w:rsidR="00326CE4" w:rsidRPr="00326CE4" w:rsidRDefault="00326CE4" w:rsidP="00326CE4">
      <w:pPr>
        <w:suppressAutoHyphens/>
        <w:spacing w:after="0" w:line="240" w:lineRule="auto"/>
        <w:ind w:firstLine="720"/>
        <w:jc w:val="right"/>
        <w:rPr>
          <w:rFonts w:ascii="Times New Roman" w:hAnsi="Times New Roman"/>
          <w:b/>
          <w:sz w:val="24"/>
          <w:szCs w:val="24"/>
          <w:lang w:val="x-none" w:eastAsia="zh-CN"/>
        </w:rPr>
      </w:pPr>
    </w:p>
    <w:p w14:paraId="25694381" w14:textId="77777777" w:rsidR="00326CE4" w:rsidRPr="00326CE4" w:rsidRDefault="00326CE4" w:rsidP="00326CE4">
      <w:pPr>
        <w:suppressAutoHyphens/>
        <w:spacing w:after="0" w:line="240" w:lineRule="auto"/>
        <w:ind w:firstLine="720"/>
        <w:jc w:val="right"/>
        <w:rPr>
          <w:rFonts w:ascii="Times New Roman" w:hAnsi="Times New Roman"/>
          <w:b/>
          <w:sz w:val="24"/>
          <w:szCs w:val="24"/>
          <w:lang w:val="x-none" w:eastAsia="zh-CN"/>
        </w:rPr>
      </w:pPr>
    </w:p>
    <w:p w14:paraId="524F7392" w14:textId="77777777" w:rsidR="00326CE4" w:rsidRPr="00326CE4" w:rsidRDefault="00326CE4" w:rsidP="00326CE4">
      <w:pPr>
        <w:suppressAutoHyphens/>
        <w:spacing w:after="0" w:line="240" w:lineRule="auto"/>
        <w:ind w:firstLine="720"/>
        <w:jc w:val="right"/>
        <w:rPr>
          <w:rFonts w:ascii="Times New Roman" w:hAnsi="Times New Roman"/>
          <w:b/>
          <w:sz w:val="24"/>
          <w:szCs w:val="24"/>
          <w:lang w:val="x-none" w:eastAsia="zh-CN"/>
        </w:rPr>
      </w:pPr>
    </w:p>
    <w:p w14:paraId="4D117B5C" w14:textId="77777777" w:rsidR="00326CE4" w:rsidRPr="00326CE4" w:rsidRDefault="00326CE4" w:rsidP="00326CE4">
      <w:pPr>
        <w:suppressAutoHyphens/>
        <w:spacing w:after="0" w:line="240" w:lineRule="auto"/>
        <w:rPr>
          <w:rFonts w:ascii="Times New Roman" w:hAnsi="Times New Roman"/>
          <w:b/>
          <w:sz w:val="24"/>
          <w:szCs w:val="24"/>
          <w:lang w:val="x-none" w:eastAsia="zh-CN"/>
        </w:rPr>
      </w:pPr>
    </w:p>
    <w:p w14:paraId="32B651AA" w14:textId="77777777" w:rsidR="00326CE4" w:rsidRPr="00326CE4" w:rsidRDefault="00326CE4" w:rsidP="00326CE4">
      <w:pPr>
        <w:suppressAutoHyphens/>
        <w:spacing w:after="0" w:line="240" w:lineRule="auto"/>
        <w:rPr>
          <w:rFonts w:ascii="Times New Roman" w:hAnsi="Times New Roman"/>
          <w:b/>
          <w:sz w:val="24"/>
          <w:szCs w:val="24"/>
          <w:lang w:val="x-none" w:eastAsia="zh-CN"/>
        </w:rPr>
      </w:pPr>
    </w:p>
    <w:p w14:paraId="1767A70D" w14:textId="77777777" w:rsidR="00326CE4" w:rsidRPr="00326CE4" w:rsidRDefault="00326CE4" w:rsidP="00326CE4">
      <w:pPr>
        <w:widowControl w:val="0"/>
        <w:suppressAutoHyphens/>
        <w:autoSpaceDE w:val="0"/>
        <w:spacing w:after="0" w:line="240" w:lineRule="auto"/>
        <w:rPr>
          <w:rFonts w:ascii="Times New Roman" w:hAnsi="Times New Roman"/>
          <w:sz w:val="20"/>
          <w:szCs w:val="20"/>
          <w:lang w:val="x-none" w:eastAsia="zh-CN"/>
        </w:rPr>
      </w:pPr>
    </w:p>
    <w:p w14:paraId="7E804B5A" w14:textId="77777777" w:rsidR="00326CE4" w:rsidRDefault="00326CE4">
      <w:pPr>
        <w:rPr>
          <w:rFonts w:ascii="Times New Roman" w:hAnsi="Times New Roman"/>
          <w:sz w:val="28"/>
          <w:szCs w:val="28"/>
        </w:rPr>
      </w:pPr>
    </w:p>
    <w:p w14:paraId="1AD7AD4A" w14:textId="77777777" w:rsidR="00326CE4" w:rsidRDefault="00326CE4">
      <w:pPr>
        <w:rPr>
          <w:rFonts w:ascii="Times New Roman" w:hAnsi="Times New Roman"/>
          <w:sz w:val="28"/>
          <w:szCs w:val="28"/>
        </w:rPr>
      </w:pPr>
    </w:p>
    <w:p w14:paraId="5F1FB172" w14:textId="77777777" w:rsidR="00326CE4" w:rsidRDefault="00326CE4">
      <w:pPr>
        <w:rPr>
          <w:rFonts w:ascii="Times New Roman" w:hAnsi="Times New Roman"/>
          <w:sz w:val="28"/>
          <w:szCs w:val="28"/>
        </w:rPr>
      </w:pPr>
    </w:p>
    <w:p w14:paraId="5DE739C7" w14:textId="77777777" w:rsidR="00326CE4" w:rsidRDefault="00326CE4">
      <w:pPr>
        <w:rPr>
          <w:rFonts w:ascii="Times New Roman" w:hAnsi="Times New Roman"/>
          <w:sz w:val="28"/>
          <w:szCs w:val="28"/>
        </w:rPr>
      </w:pPr>
    </w:p>
    <w:p w14:paraId="0AA07F8E" w14:textId="77777777" w:rsidR="00326CE4" w:rsidRDefault="00326CE4">
      <w:pPr>
        <w:rPr>
          <w:rFonts w:ascii="Times New Roman" w:hAnsi="Times New Roman"/>
          <w:sz w:val="28"/>
          <w:szCs w:val="28"/>
        </w:rPr>
      </w:pPr>
    </w:p>
    <w:p w14:paraId="4A4A3284" w14:textId="77777777" w:rsidR="00326CE4" w:rsidRDefault="00326CE4">
      <w:pPr>
        <w:rPr>
          <w:rFonts w:ascii="Times New Roman" w:hAnsi="Times New Roman"/>
          <w:sz w:val="28"/>
          <w:szCs w:val="28"/>
        </w:rPr>
      </w:pPr>
    </w:p>
    <w:p w14:paraId="1B80DA2E" w14:textId="77777777" w:rsidR="00326CE4" w:rsidRDefault="00326CE4">
      <w:pPr>
        <w:rPr>
          <w:rFonts w:ascii="Times New Roman" w:hAnsi="Times New Roman"/>
          <w:sz w:val="28"/>
          <w:szCs w:val="28"/>
        </w:rPr>
      </w:pPr>
    </w:p>
    <w:p w14:paraId="393EE397" w14:textId="77777777" w:rsidR="00326CE4" w:rsidRPr="00326CE4" w:rsidRDefault="00326CE4" w:rsidP="00E90386">
      <w:pPr>
        <w:suppressAutoHyphens/>
        <w:spacing w:after="0" w:line="240" w:lineRule="auto"/>
        <w:jc w:val="right"/>
        <w:rPr>
          <w:rFonts w:ascii="Times New Roman" w:hAnsi="Times New Roman"/>
          <w:sz w:val="20"/>
          <w:szCs w:val="20"/>
          <w:lang w:eastAsia="zh-CN"/>
        </w:rPr>
      </w:pPr>
      <w:r w:rsidRPr="00326CE4">
        <w:rPr>
          <w:rFonts w:ascii="Times New Roman" w:hAnsi="Times New Roman"/>
          <w:sz w:val="28"/>
          <w:szCs w:val="28"/>
          <w:lang w:eastAsia="zh-CN"/>
        </w:rPr>
        <w:lastRenderedPageBreak/>
        <w:t xml:space="preserve">                                                                                                                                                               </w:t>
      </w:r>
      <w:r w:rsidRPr="00326CE4">
        <w:rPr>
          <w:rFonts w:ascii="Times New Roman" w:hAnsi="Times New Roman"/>
          <w:lang w:eastAsia="zh-CN"/>
        </w:rPr>
        <w:t>Приложение 4</w:t>
      </w:r>
    </w:p>
    <w:p w14:paraId="3CADD945" w14:textId="77777777" w:rsidR="00326CE4" w:rsidRPr="00326CE4" w:rsidRDefault="00326CE4" w:rsidP="00326CE4">
      <w:pPr>
        <w:suppressAutoHyphens/>
        <w:spacing w:after="0" w:line="240" w:lineRule="auto"/>
        <w:jc w:val="right"/>
        <w:rPr>
          <w:rFonts w:ascii="Times New Roman" w:hAnsi="Times New Roman"/>
          <w:sz w:val="20"/>
          <w:szCs w:val="20"/>
          <w:lang w:eastAsia="zh-CN"/>
        </w:rPr>
      </w:pPr>
      <w:r w:rsidRPr="00326CE4">
        <w:rPr>
          <w:rFonts w:ascii="Times New Roman" w:hAnsi="Times New Roman"/>
          <w:lang w:eastAsia="zh-CN"/>
        </w:rPr>
        <w:t>к решению Думы</w:t>
      </w:r>
      <w:r w:rsidRPr="00326CE4">
        <w:rPr>
          <w:rFonts w:ascii="Times New Roman" w:hAnsi="Times New Roman"/>
          <w:sz w:val="20"/>
          <w:szCs w:val="20"/>
          <w:lang w:eastAsia="zh-CN"/>
        </w:rPr>
        <w:t xml:space="preserve"> </w:t>
      </w:r>
      <w:r w:rsidRPr="00326CE4">
        <w:rPr>
          <w:rFonts w:ascii="Times New Roman" w:hAnsi="Times New Roman"/>
          <w:lang w:eastAsia="zh-CN"/>
        </w:rPr>
        <w:t xml:space="preserve">Юрлинского </w:t>
      </w:r>
    </w:p>
    <w:p w14:paraId="7474F57E" w14:textId="77777777" w:rsidR="00326CE4" w:rsidRPr="00326CE4" w:rsidRDefault="00326CE4" w:rsidP="00326CE4">
      <w:pPr>
        <w:suppressAutoHyphens/>
        <w:spacing w:after="0" w:line="240" w:lineRule="auto"/>
        <w:jc w:val="right"/>
        <w:rPr>
          <w:rFonts w:ascii="Times New Roman" w:hAnsi="Times New Roman"/>
          <w:sz w:val="20"/>
          <w:szCs w:val="20"/>
          <w:lang w:eastAsia="zh-CN"/>
        </w:rPr>
      </w:pPr>
      <w:r w:rsidRPr="00326CE4">
        <w:rPr>
          <w:rFonts w:ascii="Times New Roman" w:hAnsi="Times New Roman"/>
          <w:lang w:eastAsia="zh-CN"/>
        </w:rPr>
        <w:t>муниципального округа</w:t>
      </w:r>
    </w:p>
    <w:p w14:paraId="45FAE347" w14:textId="77777777" w:rsidR="00326CE4" w:rsidRPr="00326CE4" w:rsidRDefault="00326CE4" w:rsidP="00326CE4">
      <w:pPr>
        <w:suppressAutoHyphens/>
        <w:spacing w:after="0" w:line="240" w:lineRule="auto"/>
        <w:jc w:val="right"/>
        <w:rPr>
          <w:rFonts w:ascii="Times New Roman" w:hAnsi="Times New Roman"/>
          <w:sz w:val="20"/>
          <w:szCs w:val="20"/>
          <w:lang w:eastAsia="zh-CN"/>
        </w:rPr>
      </w:pPr>
      <w:r w:rsidRPr="00326CE4">
        <w:rPr>
          <w:rFonts w:ascii="Times New Roman" w:hAnsi="Times New Roman"/>
          <w:lang w:eastAsia="zh-CN"/>
        </w:rPr>
        <w:t xml:space="preserve">                                                                                                                     от                     №</w:t>
      </w:r>
    </w:p>
    <w:p w14:paraId="44EDE20D" w14:textId="77777777" w:rsidR="00326CE4" w:rsidRPr="00326CE4" w:rsidRDefault="00326CE4" w:rsidP="00326CE4">
      <w:pPr>
        <w:suppressAutoHyphens/>
        <w:spacing w:after="0" w:line="240" w:lineRule="auto"/>
        <w:jc w:val="right"/>
        <w:rPr>
          <w:rFonts w:ascii="Times New Roman" w:hAnsi="Times New Roman"/>
          <w:lang w:eastAsia="zh-CN"/>
        </w:rPr>
      </w:pPr>
    </w:p>
    <w:p w14:paraId="7505DC98"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proofErr w:type="gramStart"/>
      <w:r w:rsidRPr="00326CE4">
        <w:rPr>
          <w:rFonts w:ascii="Times New Roman" w:hAnsi="Times New Roman"/>
          <w:b/>
          <w:lang w:eastAsia="zh-CN"/>
        </w:rPr>
        <w:t xml:space="preserve">Распределение доходов бюджета Юрлинского муниципального округа по кодам поступлений в бюджет (группам, подгруппам, статьям </w:t>
      </w:r>
      <w:r w:rsidRPr="00326CE4">
        <w:rPr>
          <w:rFonts w:ascii="Times New Roman" w:hAnsi="Times New Roman"/>
          <w:b/>
          <w:sz w:val="24"/>
          <w:szCs w:val="20"/>
          <w:lang w:eastAsia="zh-CN"/>
        </w:rPr>
        <w:t xml:space="preserve">видов доходов, аналитическим группам подвидов </w:t>
      </w:r>
      <w:proofErr w:type="gramEnd"/>
    </w:p>
    <w:p w14:paraId="7CECA52E"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sz w:val="24"/>
          <w:szCs w:val="20"/>
          <w:lang w:eastAsia="zh-CN"/>
        </w:rPr>
        <w:t xml:space="preserve"> доходов бюджета</w:t>
      </w:r>
      <w:r w:rsidRPr="00326CE4">
        <w:rPr>
          <w:rFonts w:ascii="Times New Roman" w:hAnsi="Times New Roman"/>
          <w:b/>
          <w:lang w:eastAsia="zh-CN"/>
        </w:rPr>
        <w:t xml:space="preserve">) на 2020 год </w:t>
      </w:r>
    </w:p>
    <w:p w14:paraId="1D89E08E"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lang w:eastAsia="zh-CN"/>
        </w:rPr>
        <w:t xml:space="preserve">                                                                                                                                                                     тыс. руб.</w:t>
      </w:r>
    </w:p>
    <w:tbl>
      <w:tblPr>
        <w:tblW w:w="0" w:type="auto"/>
        <w:jc w:val="center"/>
        <w:tblLayout w:type="fixed"/>
        <w:tblLook w:val="0000" w:firstRow="0" w:lastRow="0" w:firstColumn="0" w:lastColumn="0" w:noHBand="0" w:noVBand="0"/>
      </w:tblPr>
      <w:tblGrid>
        <w:gridCol w:w="567"/>
        <w:gridCol w:w="2552"/>
        <w:gridCol w:w="5670"/>
        <w:gridCol w:w="1375"/>
      </w:tblGrid>
      <w:tr w:rsidR="00326CE4" w:rsidRPr="00326CE4" w14:paraId="5C089AD6" w14:textId="77777777" w:rsidTr="00E90386">
        <w:trPr>
          <w:cantSplit/>
          <w:trHeight w:val="305"/>
          <w:jc w:val="center"/>
        </w:trPr>
        <w:tc>
          <w:tcPr>
            <w:tcW w:w="3119" w:type="dxa"/>
            <w:gridSpan w:val="2"/>
            <w:tcBorders>
              <w:top w:val="single" w:sz="4" w:space="0" w:color="000000"/>
              <w:left w:val="single" w:sz="4" w:space="0" w:color="000000"/>
              <w:bottom w:val="single" w:sz="4" w:space="0" w:color="000000"/>
            </w:tcBorders>
            <w:shd w:val="clear" w:color="auto" w:fill="auto"/>
          </w:tcPr>
          <w:p w14:paraId="4D787164"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
                <w:bCs/>
                <w:color w:val="000000"/>
                <w:lang w:eastAsia="zh-CN"/>
              </w:rPr>
              <w:t>Код дохода по бюджетной классификации</w:t>
            </w:r>
          </w:p>
          <w:p w14:paraId="20A2DFF3" w14:textId="77777777" w:rsidR="00326CE4" w:rsidRPr="00326CE4" w:rsidRDefault="00326CE4" w:rsidP="00326CE4">
            <w:pPr>
              <w:tabs>
                <w:tab w:val="left" w:pos="2170"/>
              </w:tabs>
              <w:suppressAutoHyphens/>
              <w:spacing w:after="0" w:line="240" w:lineRule="auto"/>
              <w:jc w:val="center"/>
              <w:rPr>
                <w:rFonts w:ascii="Times New Roman" w:hAnsi="Times New Roman"/>
                <w:b/>
                <w:bCs/>
                <w:lang w:eastAsia="zh-CN"/>
              </w:rPr>
            </w:pPr>
          </w:p>
        </w:tc>
        <w:tc>
          <w:tcPr>
            <w:tcW w:w="5670" w:type="dxa"/>
            <w:tcBorders>
              <w:top w:val="single" w:sz="4" w:space="0" w:color="000000"/>
              <w:left w:val="single" w:sz="4" w:space="0" w:color="000000"/>
              <w:bottom w:val="single" w:sz="4" w:space="0" w:color="000000"/>
            </w:tcBorders>
            <w:shd w:val="clear" w:color="auto" w:fill="auto"/>
          </w:tcPr>
          <w:p w14:paraId="23761FDB"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
                <w:bCs/>
                <w:color w:val="000000"/>
                <w:lang w:eastAsia="zh-CN"/>
              </w:rPr>
              <w:t>Наименование показателя</w:t>
            </w:r>
          </w:p>
          <w:p w14:paraId="05B0DF57" w14:textId="77777777" w:rsidR="00326CE4" w:rsidRPr="00326CE4" w:rsidRDefault="00326CE4" w:rsidP="00326CE4">
            <w:pPr>
              <w:tabs>
                <w:tab w:val="left" w:pos="2170"/>
              </w:tabs>
              <w:suppressAutoHyphens/>
              <w:spacing w:after="0" w:line="240" w:lineRule="auto"/>
              <w:jc w:val="center"/>
              <w:rPr>
                <w:rFonts w:ascii="Times New Roman" w:hAnsi="Times New Roman"/>
                <w:b/>
                <w:bCs/>
                <w:lang w:eastAsia="zh-CN"/>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6D74CAB8" w14:textId="77777777" w:rsidR="00326CE4" w:rsidRPr="00326CE4" w:rsidRDefault="00326CE4" w:rsidP="00326CE4">
            <w:pPr>
              <w:tabs>
                <w:tab w:val="left" w:pos="1593"/>
              </w:tabs>
              <w:suppressAutoHyphens/>
              <w:spacing w:after="0" w:line="240" w:lineRule="auto"/>
              <w:jc w:val="center"/>
              <w:rPr>
                <w:rFonts w:ascii="Times New Roman" w:hAnsi="Times New Roman"/>
                <w:sz w:val="20"/>
                <w:szCs w:val="20"/>
                <w:lang w:eastAsia="zh-CN"/>
              </w:rPr>
            </w:pPr>
            <w:r w:rsidRPr="00326CE4">
              <w:rPr>
                <w:rFonts w:ascii="Times New Roman" w:hAnsi="Times New Roman"/>
                <w:b/>
                <w:lang w:val="en-US" w:eastAsia="zh-CN"/>
              </w:rPr>
              <w:t>20</w:t>
            </w:r>
            <w:r w:rsidRPr="00326CE4">
              <w:rPr>
                <w:rFonts w:ascii="Times New Roman" w:hAnsi="Times New Roman"/>
                <w:b/>
                <w:lang w:eastAsia="zh-CN"/>
              </w:rPr>
              <w:t>20</w:t>
            </w:r>
            <w:r w:rsidRPr="00326CE4">
              <w:rPr>
                <w:rFonts w:ascii="Times New Roman" w:hAnsi="Times New Roman"/>
                <w:b/>
                <w:lang w:val="en-US" w:eastAsia="zh-CN"/>
              </w:rPr>
              <w:t xml:space="preserve"> </w:t>
            </w:r>
            <w:r w:rsidRPr="00326CE4">
              <w:rPr>
                <w:rFonts w:ascii="Times New Roman" w:hAnsi="Times New Roman"/>
                <w:b/>
                <w:lang w:eastAsia="zh-CN"/>
              </w:rPr>
              <w:t xml:space="preserve">год </w:t>
            </w:r>
          </w:p>
          <w:p w14:paraId="3491E4F0" w14:textId="77777777" w:rsidR="00326CE4" w:rsidRPr="00326CE4" w:rsidRDefault="00326CE4" w:rsidP="00326CE4">
            <w:pPr>
              <w:tabs>
                <w:tab w:val="left" w:pos="2170"/>
              </w:tabs>
              <w:suppressAutoHyphens/>
              <w:spacing w:after="0" w:line="240" w:lineRule="auto"/>
              <w:jc w:val="center"/>
              <w:rPr>
                <w:rFonts w:ascii="Times New Roman" w:hAnsi="Times New Roman"/>
                <w:b/>
                <w:lang w:eastAsia="zh-CN"/>
              </w:rPr>
            </w:pPr>
          </w:p>
        </w:tc>
      </w:tr>
      <w:tr w:rsidR="00326CE4" w:rsidRPr="00326CE4" w14:paraId="65FC5548" w14:textId="77777777" w:rsidTr="00E90386">
        <w:trPr>
          <w:cantSplit/>
          <w:jc w:val="center"/>
        </w:trPr>
        <w:tc>
          <w:tcPr>
            <w:tcW w:w="567" w:type="dxa"/>
            <w:tcBorders>
              <w:top w:val="single" w:sz="4" w:space="0" w:color="000000"/>
              <w:left w:val="single" w:sz="4" w:space="0" w:color="000000"/>
              <w:bottom w:val="single" w:sz="4" w:space="0" w:color="000000"/>
            </w:tcBorders>
            <w:shd w:val="clear" w:color="auto" w:fill="auto"/>
            <w:vAlign w:val="bottom"/>
          </w:tcPr>
          <w:p w14:paraId="5128E0CD"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
                <w:lang w:eastAsia="zh-CN"/>
              </w:rPr>
              <w:t>000</w:t>
            </w:r>
          </w:p>
        </w:tc>
        <w:tc>
          <w:tcPr>
            <w:tcW w:w="2552" w:type="dxa"/>
            <w:tcBorders>
              <w:top w:val="single" w:sz="4" w:space="0" w:color="000000"/>
              <w:left w:val="single" w:sz="4" w:space="0" w:color="000000"/>
              <w:bottom w:val="single" w:sz="4" w:space="0" w:color="000000"/>
            </w:tcBorders>
            <w:shd w:val="clear" w:color="auto" w:fill="auto"/>
            <w:vAlign w:val="bottom"/>
          </w:tcPr>
          <w:p w14:paraId="2845093E" w14:textId="77777777" w:rsidR="00326CE4" w:rsidRPr="00326CE4" w:rsidRDefault="00326CE4" w:rsidP="00326CE4">
            <w:pPr>
              <w:spacing w:after="0" w:line="240" w:lineRule="auto"/>
              <w:jc w:val="center"/>
              <w:rPr>
                <w:rFonts w:ascii="Times New Roman" w:hAnsi="Times New Roman"/>
                <w:sz w:val="20"/>
                <w:szCs w:val="20"/>
                <w:lang w:eastAsia="zh-CN"/>
              </w:rPr>
            </w:pPr>
            <w:r w:rsidRPr="00326CE4">
              <w:rPr>
                <w:rFonts w:ascii="Times New Roman" w:hAnsi="Times New Roman"/>
                <w:b/>
                <w:bCs/>
                <w:color w:val="00000A"/>
                <w:lang w:eastAsia="zh-CN"/>
              </w:rPr>
              <w:t>1 00 00000 00 0000 000</w:t>
            </w:r>
          </w:p>
        </w:tc>
        <w:tc>
          <w:tcPr>
            <w:tcW w:w="5670" w:type="dxa"/>
            <w:tcBorders>
              <w:top w:val="single" w:sz="4" w:space="0" w:color="000000"/>
              <w:left w:val="single" w:sz="4" w:space="0" w:color="000000"/>
              <w:bottom w:val="single" w:sz="4" w:space="0" w:color="000000"/>
            </w:tcBorders>
            <w:shd w:val="clear" w:color="auto" w:fill="auto"/>
            <w:vAlign w:val="bottom"/>
          </w:tcPr>
          <w:p w14:paraId="7B805128"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b/>
                <w:bCs/>
                <w:color w:val="00000A"/>
                <w:lang w:eastAsia="zh-CN"/>
              </w:rPr>
              <w:t>НАЛОГОВЫЕ И НЕНАЛОГОВЫЕ ДОХОДЫ</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B6703C"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bCs/>
                <w:color w:val="00000A"/>
                <w:lang w:eastAsia="zh-CN"/>
              </w:rPr>
              <w:t>56 683,75</w:t>
            </w:r>
          </w:p>
        </w:tc>
      </w:tr>
      <w:tr w:rsidR="00326CE4" w:rsidRPr="00326CE4" w14:paraId="431B99C7" w14:textId="77777777" w:rsidTr="00E90386">
        <w:trPr>
          <w:cantSplit/>
          <w:jc w:val="center"/>
        </w:trPr>
        <w:tc>
          <w:tcPr>
            <w:tcW w:w="567" w:type="dxa"/>
            <w:tcBorders>
              <w:top w:val="single" w:sz="4" w:space="0" w:color="000000"/>
              <w:left w:val="single" w:sz="4" w:space="0" w:color="000000"/>
              <w:bottom w:val="single" w:sz="4" w:space="0" w:color="000000"/>
            </w:tcBorders>
            <w:shd w:val="clear" w:color="auto" w:fill="auto"/>
            <w:vAlign w:val="bottom"/>
          </w:tcPr>
          <w:p w14:paraId="1C60A0CC"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42056C54"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bCs/>
                <w:color w:val="00000A"/>
                <w:lang w:eastAsia="zh-CN"/>
              </w:rPr>
              <w:t>1 01 00000 00 0000 000</w:t>
            </w:r>
          </w:p>
        </w:tc>
        <w:tc>
          <w:tcPr>
            <w:tcW w:w="5670" w:type="dxa"/>
            <w:tcBorders>
              <w:top w:val="none" w:sz="0" w:space="0" w:color="000000"/>
              <w:left w:val="single" w:sz="4" w:space="0" w:color="000000"/>
              <w:bottom w:val="single" w:sz="4" w:space="0" w:color="000000"/>
            </w:tcBorders>
            <w:shd w:val="clear" w:color="auto" w:fill="auto"/>
            <w:vAlign w:val="bottom"/>
          </w:tcPr>
          <w:p w14:paraId="6519B186"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b/>
                <w:bCs/>
                <w:color w:val="00000A"/>
                <w:lang w:eastAsia="zh-CN"/>
              </w:rPr>
              <w:t>НАЛОГИ НА ПРИБЫЛЬ. ДОХОДЫ</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25BC47CF"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bCs/>
                <w:color w:val="00000A"/>
                <w:lang w:eastAsia="zh-CN"/>
              </w:rPr>
              <w:t>17 400,00</w:t>
            </w:r>
          </w:p>
        </w:tc>
      </w:tr>
      <w:tr w:rsidR="00326CE4" w:rsidRPr="00326CE4" w14:paraId="0CF50191" w14:textId="77777777" w:rsidTr="00E90386">
        <w:trPr>
          <w:cantSplit/>
          <w:jc w:val="center"/>
        </w:trPr>
        <w:tc>
          <w:tcPr>
            <w:tcW w:w="567" w:type="dxa"/>
            <w:tcBorders>
              <w:top w:val="single" w:sz="4" w:space="0" w:color="000000"/>
              <w:left w:val="single" w:sz="4" w:space="0" w:color="000000"/>
              <w:bottom w:val="single" w:sz="4" w:space="0" w:color="000000"/>
            </w:tcBorders>
            <w:shd w:val="clear" w:color="auto" w:fill="auto"/>
            <w:vAlign w:val="bottom"/>
          </w:tcPr>
          <w:p w14:paraId="14E74F5F"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08DCAE75"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bCs/>
                <w:color w:val="00000A"/>
                <w:lang w:eastAsia="zh-CN"/>
              </w:rPr>
              <w:t>1 01 02000 01 0000 110</w:t>
            </w:r>
          </w:p>
        </w:tc>
        <w:tc>
          <w:tcPr>
            <w:tcW w:w="5670" w:type="dxa"/>
            <w:tcBorders>
              <w:top w:val="none" w:sz="0" w:space="0" w:color="000000"/>
              <w:left w:val="single" w:sz="4" w:space="0" w:color="000000"/>
              <w:bottom w:val="single" w:sz="4" w:space="0" w:color="000000"/>
            </w:tcBorders>
            <w:shd w:val="clear" w:color="auto" w:fill="auto"/>
            <w:vAlign w:val="bottom"/>
          </w:tcPr>
          <w:p w14:paraId="151D61CC"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b/>
                <w:bCs/>
                <w:color w:val="00000A"/>
                <w:lang w:eastAsia="zh-CN"/>
              </w:rPr>
              <w:t>Налог на доходы физических лиц</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233D97CB"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bCs/>
                <w:color w:val="00000A"/>
                <w:lang w:eastAsia="zh-CN"/>
              </w:rPr>
              <w:t>17 400,00</w:t>
            </w:r>
          </w:p>
        </w:tc>
      </w:tr>
      <w:tr w:rsidR="00326CE4" w:rsidRPr="00326CE4" w14:paraId="06CD149C" w14:textId="77777777" w:rsidTr="00E90386">
        <w:trPr>
          <w:cantSplit/>
          <w:jc w:val="center"/>
        </w:trPr>
        <w:tc>
          <w:tcPr>
            <w:tcW w:w="567" w:type="dxa"/>
            <w:tcBorders>
              <w:top w:val="single" w:sz="4" w:space="0" w:color="000000"/>
              <w:left w:val="single" w:sz="4" w:space="0" w:color="000000"/>
              <w:bottom w:val="single" w:sz="4" w:space="0" w:color="000000"/>
            </w:tcBorders>
            <w:shd w:val="clear" w:color="auto" w:fill="auto"/>
            <w:vAlign w:val="bottom"/>
          </w:tcPr>
          <w:p w14:paraId="2E49E1B5"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6364A1E9"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1 01 02010 01 0000 110</w:t>
            </w:r>
          </w:p>
        </w:tc>
        <w:tc>
          <w:tcPr>
            <w:tcW w:w="5670" w:type="dxa"/>
            <w:tcBorders>
              <w:top w:val="none" w:sz="0" w:space="0" w:color="000000"/>
              <w:left w:val="single" w:sz="4" w:space="0" w:color="000000"/>
              <w:bottom w:val="single" w:sz="4" w:space="0" w:color="000000"/>
            </w:tcBorders>
            <w:shd w:val="clear" w:color="auto" w:fill="auto"/>
            <w:vAlign w:val="bottom"/>
          </w:tcPr>
          <w:p w14:paraId="26A45A96"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0"/>
                <w:lang w:eastAsia="zh-C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0A33F866"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17 000,00</w:t>
            </w:r>
          </w:p>
        </w:tc>
      </w:tr>
      <w:tr w:rsidR="00326CE4" w:rsidRPr="00326CE4" w14:paraId="0924F9C4" w14:textId="77777777" w:rsidTr="00E90386">
        <w:trPr>
          <w:cantSplit/>
          <w:jc w:val="center"/>
        </w:trPr>
        <w:tc>
          <w:tcPr>
            <w:tcW w:w="567" w:type="dxa"/>
            <w:tcBorders>
              <w:top w:val="single" w:sz="4" w:space="0" w:color="000000"/>
              <w:left w:val="single" w:sz="4" w:space="0" w:color="000000"/>
              <w:bottom w:val="single" w:sz="4" w:space="0" w:color="000000"/>
            </w:tcBorders>
            <w:shd w:val="clear" w:color="auto" w:fill="auto"/>
            <w:vAlign w:val="bottom"/>
          </w:tcPr>
          <w:p w14:paraId="049C56F4"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7CC07D8B"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1 01 02020 01 0000 110</w:t>
            </w:r>
          </w:p>
        </w:tc>
        <w:tc>
          <w:tcPr>
            <w:tcW w:w="5670" w:type="dxa"/>
            <w:tcBorders>
              <w:top w:val="none" w:sz="0" w:space="0" w:color="000000"/>
              <w:left w:val="single" w:sz="4" w:space="0" w:color="000000"/>
              <w:bottom w:val="single" w:sz="4" w:space="0" w:color="000000"/>
            </w:tcBorders>
            <w:shd w:val="clear" w:color="auto" w:fill="auto"/>
            <w:vAlign w:val="bottom"/>
          </w:tcPr>
          <w:p w14:paraId="7F9D3275"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0"/>
                <w:lang w:eastAsia="zh-C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4CA5A12C"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200,00</w:t>
            </w:r>
          </w:p>
        </w:tc>
      </w:tr>
      <w:tr w:rsidR="00326CE4" w:rsidRPr="00326CE4" w14:paraId="24B1EA81" w14:textId="77777777" w:rsidTr="00E90386">
        <w:trPr>
          <w:cantSplit/>
          <w:jc w:val="center"/>
        </w:trPr>
        <w:tc>
          <w:tcPr>
            <w:tcW w:w="567" w:type="dxa"/>
            <w:tcBorders>
              <w:top w:val="single" w:sz="4" w:space="0" w:color="000000"/>
              <w:left w:val="single" w:sz="4" w:space="0" w:color="000000"/>
              <w:bottom w:val="single" w:sz="4" w:space="0" w:color="000000"/>
            </w:tcBorders>
            <w:shd w:val="clear" w:color="auto" w:fill="auto"/>
            <w:vAlign w:val="bottom"/>
          </w:tcPr>
          <w:p w14:paraId="6A8E9371"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7ABB3B93"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1 01 02030 01 0000 110</w:t>
            </w:r>
          </w:p>
        </w:tc>
        <w:tc>
          <w:tcPr>
            <w:tcW w:w="5670" w:type="dxa"/>
            <w:tcBorders>
              <w:top w:val="none" w:sz="0" w:space="0" w:color="000000"/>
              <w:left w:val="single" w:sz="4" w:space="0" w:color="000000"/>
              <w:bottom w:val="single" w:sz="4" w:space="0" w:color="000000"/>
            </w:tcBorders>
            <w:shd w:val="clear" w:color="auto" w:fill="auto"/>
            <w:vAlign w:val="bottom"/>
          </w:tcPr>
          <w:p w14:paraId="7BE97B52"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0"/>
                <w:lang w:eastAsia="zh-CN"/>
              </w:rPr>
              <w:b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472D01FC"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100,00</w:t>
            </w:r>
          </w:p>
        </w:tc>
      </w:tr>
      <w:tr w:rsidR="00326CE4" w:rsidRPr="00326CE4" w14:paraId="679C0E7D" w14:textId="77777777" w:rsidTr="00E90386">
        <w:trPr>
          <w:cantSplit/>
          <w:jc w:val="center"/>
        </w:trPr>
        <w:tc>
          <w:tcPr>
            <w:tcW w:w="567" w:type="dxa"/>
            <w:tcBorders>
              <w:top w:val="single" w:sz="4" w:space="0" w:color="000000"/>
              <w:left w:val="single" w:sz="4" w:space="0" w:color="000000"/>
              <w:bottom w:val="single" w:sz="4" w:space="0" w:color="000000"/>
            </w:tcBorders>
            <w:shd w:val="clear" w:color="auto" w:fill="auto"/>
            <w:vAlign w:val="bottom"/>
          </w:tcPr>
          <w:p w14:paraId="587E150D"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77FA8AC8"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1 01 02040 01 0000 110</w:t>
            </w:r>
          </w:p>
        </w:tc>
        <w:tc>
          <w:tcPr>
            <w:tcW w:w="5670" w:type="dxa"/>
            <w:tcBorders>
              <w:top w:val="none" w:sz="0" w:space="0" w:color="000000"/>
              <w:left w:val="single" w:sz="4" w:space="0" w:color="000000"/>
              <w:bottom w:val="single" w:sz="4" w:space="0" w:color="000000"/>
            </w:tcBorders>
            <w:shd w:val="clear" w:color="auto" w:fill="auto"/>
            <w:vAlign w:val="bottom"/>
          </w:tcPr>
          <w:p w14:paraId="61AB0C8C"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0"/>
                <w:lang w:eastAsia="zh-C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7A0D344B"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100,00</w:t>
            </w:r>
          </w:p>
        </w:tc>
      </w:tr>
      <w:tr w:rsidR="00326CE4" w:rsidRPr="00326CE4" w14:paraId="60D2EFE0" w14:textId="77777777" w:rsidTr="00E90386">
        <w:trPr>
          <w:cantSplit/>
          <w:jc w:val="center"/>
        </w:trPr>
        <w:tc>
          <w:tcPr>
            <w:tcW w:w="567" w:type="dxa"/>
            <w:tcBorders>
              <w:left w:val="single" w:sz="4" w:space="0" w:color="000000"/>
              <w:bottom w:val="single" w:sz="4" w:space="0" w:color="000000"/>
            </w:tcBorders>
            <w:shd w:val="clear" w:color="auto" w:fill="auto"/>
            <w:vAlign w:val="bottom"/>
          </w:tcPr>
          <w:p w14:paraId="68E4CB51"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2C58D092"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bCs/>
                <w:color w:val="00000A"/>
                <w:lang w:eastAsia="zh-CN"/>
              </w:rPr>
              <w:t>1 03 00000 00 0000 000</w:t>
            </w:r>
          </w:p>
        </w:tc>
        <w:tc>
          <w:tcPr>
            <w:tcW w:w="5670" w:type="dxa"/>
            <w:tcBorders>
              <w:top w:val="none" w:sz="0" w:space="0" w:color="000000"/>
              <w:left w:val="single" w:sz="4" w:space="0" w:color="000000"/>
              <w:bottom w:val="single" w:sz="4" w:space="0" w:color="000000"/>
            </w:tcBorders>
            <w:shd w:val="clear" w:color="auto" w:fill="auto"/>
            <w:vAlign w:val="bottom"/>
          </w:tcPr>
          <w:p w14:paraId="66464B53"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b/>
                <w:bCs/>
                <w:color w:val="00000A"/>
                <w:lang w:eastAsia="zh-CN"/>
              </w:rPr>
              <w:br/>
              <w:t>НАЛОГИ НА ТОВАРЫ (РАБОТЫ, УСЛУГИ), РЕАЛИЗУЕМЫЕ НА ТЕРРИТОРИИ РОССИЙСКОЙ ФЕДЕРАЦИИ</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31C4AAA3"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bCs/>
                <w:color w:val="00000A"/>
                <w:lang w:eastAsia="zh-CN"/>
              </w:rPr>
              <w:t>17 219,15</w:t>
            </w:r>
          </w:p>
        </w:tc>
      </w:tr>
      <w:tr w:rsidR="00326CE4" w:rsidRPr="00326CE4" w14:paraId="2AADCE67" w14:textId="77777777" w:rsidTr="00E90386">
        <w:trPr>
          <w:cantSplit/>
          <w:jc w:val="center"/>
        </w:trPr>
        <w:tc>
          <w:tcPr>
            <w:tcW w:w="567" w:type="dxa"/>
            <w:tcBorders>
              <w:left w:val="single" w:sz="4" w:space="0" w:color="000000"/>
              <w:bottom w:val="single" w:sz="4" w:space="0" w:color="000000"/>
            </w:tcBorders>
            <w:shd w:val="clear" w:color="auto" w:fill="auto"/>
            <w:vAlign w:val="bottom"/>
          </w:tcPr>
          <w:p w14:paraId="17495B37"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743D039A"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bCs/>
                <w:color w:val="00000A"/>
                <w:lang w:eastAsia="zh-CN"/>
              </w:rPr>
              <w:t xml:space="preserve">1 03 02000 01 0000 110 </w:t>
            </w:r>
          </w:p>
        </w:tc>
        <w:tc>
          <w:tcPr>
            <w:tcW w:w="5670" w:type="dxa"/>
            <w:tcBorders>
              <w:top w:val="none" w:sz="0" w:space="0" w:color="000000"/>
              <w:left w:val="single" w:sz="4" w:space="0" w:color="000000"/>
              <w:bottom w:val="single" w:sz="4" w:space="0" w:color="000000"/>
            </w:tcBorders>
            <w:shd w:val="clear" w:color="auto" w:fill="auto"/>
            <w:vAlign w:val="bottom"/>
          </w:tcPr>
          <w:p w14:paraId="63C014BE"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b/>
                <w:bCs/>
                <w:color w:val="00000A"/>
                <w:lang w:eastAsia="zh-CN"/>
              </w:rPr>
              <w:t>Акцизы по подакцизным товарам (продукции), производимым на территории Российской Федерации</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5AE8A925"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bCs/>
                <w:color w:val="00000A"/>
                <w:lang w:eastAsia="zh-CN"/>
              </w:rPr>
              <w:t>17 219,15</w:t>
            </w:r>
          </w:p>
        </w:tc>
      </w:tr>
      <w:tr w:rsidR="00326CE4" w:rsidRPr="00326CE4" w14:paraId="53B57984" w14:textId="77777777" w:rsidTr="00E90386">
        <w:trPr>
          <w:cantSplit/>
          <w:jc w:val="center"/>
        </w:trPr>
        <w:tc>
          <w:tcPr>
            <w:tcW w:w="567" w:type="dxa"/>
            <w:tcBorders>
              <w:left w:val="single" w:sz="4" w:space="0" w:color="000000"/>
              <w:bottom w:val="single" w:sz="4" w:space="0" w:color="000000"/>
            </w:tcBorders>
            <w:shd w:val="clear" w:color="auto" w:fill="auto"/>
            <w:vAlign w:val="bottom"/>
          </w:tcPr>
          <w:p w14:paraId="68D416B7"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2B784765"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0"/>
                <w:lang w:eastAsia="zh-CN"/>
              </w:rPr>
              <w:t>1 03 02230 01 0000 110</w:t>
            </w:r>
          </w:p>
        </w:tc>
        <w:tc>
          <w:tcPr>
            <w:tcW w:w="5670" w:type="dxa"/>
            <w:tcBorders>
              <w:top w:val="none" w:sz="0" w:space="0" w:color="000000"/>
              <w:left w:val="single" w:sz="4" w:space="0" w:color="000000"/>
              <w:bottom w:val="single" w:sz="4" w:space="0" w:color="000000"/>
            </w:tcBorders>
            <w:shd w:val="clear" w:color="auto" w:fill="auto"/>
            <w:vAlign w:val="bottom"/>
          </w:tcPr>
          <w:p w14:paraId="4057AA29"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0"/>
                <w:lang w:eastAsia="zh-C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7E27B0C5"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7 310,36</w:t>
            </w:r>
          </w:p>
        </w:tc>
      </w:tr>
      <w:tr w:rsidR="00326CE4" w:rsidRPr="00326CE4" w14:paraId="5A569113" w14:textId="77777777" w:rsidTr="00E90386">
        <w:trPr>
          <w:cantSplit/>
          <w:jc w:val="center"/>
        </w:trPr>
        <w:tc>
          <w:tcPr>
            <w:tcW w:w="567" w:type="dxa"/>
            <w:tcBorders>
              <w:top w:val="single" w:sz="4" w:space="0" w:color="000000"/>
              <w:left w:val="single" w:sz="4" w:space="0" w:color="000000"/>
              <w:bottom w:val="single" w:sz="4" w:space="0" w:color="000000"/>
            </w:tcBorders>
            <w:shd w:val="clear" w:color="auto" w:fill="auto"/>
            <w:vAlign w:val="bottom"/>
          </w:tcPr>
          <w:p w14:paraId="740391D8"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lastRenderedPageBreak/>
              <w:t>000</w:t>
            </w:r>
          </w:p>
        </w:tc>
        <w:tc>
          <w:tcPr>
            <w:tcW w:w="2552" w:type="dxa"/>
            <w:tcBorders>
              <w:top w:val="none" w:sz="0" w:space="0" w:color="000000"/>
              <w:left w:val="single" w:sz="4" w:space="0" w:color="000000"/>
              <w:bottom w:val="single" w:sz="4" w:space="0" w:color="000000"/>
            </w:tcBorders>
            <w:shd w:val="clear" w:color="auto" w:fill="auto"/>
            <w:vAlign w:val="bottom"/>
          </w:tcPr>
          <w:p w14:paraId="47FF03F4"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0"/>
                <w:lang w:eastAsia="zh-CN"/>
              </w:rPr>
              <w:t>1 03 02240 01 0000 110</w:t>
            </w:r>
          </w:p>
        </w:tc>
        <w:tc>
          <w:tcPr>
            <w:tcW w:w="5670" w:type="dxa"/>
            <w:tcBorders>
              <w:top w:val="none" w:sz="0" w:space="0" w:color="000000"/>
              <w:left w:val="single" w:sz="4" w:space="0" w:color="000000"/>
              <w:bottom w:val="single" w:sz="4" w:space="0" w:color="000000"/>
            </w:tcBorders>
            <w:shd w:val="clear" w:color="auto" w:fill="auto"/>
            <w:vAlign w:val="bottom"/>
          </w:tcPr>
          <w:p w14:paraId="1D47847B"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0"/>
                <w:lang w:eastAsia="zh-CN"/>
              </w:rPr>
              <w:t>Доходы от уплаты акцизов на моторные масла для дизельных и (или) карбюраторных (</w:t>
            </w:r>
            <w:proofErr w:type="spellStart"/>
            <w:r w:rsidRPr="00326CE4">
              <w:rPr>
                <w:rFonts w:ascii="Times New Roman" w:hAnsi="Times New Roman"/>
                <w:color w:val="000000"/>
                <w:lang w:eastAsia="zh-CN"/>
              </w:rPr>
              <w:t>инжекторных</w:t>
            </w:r>
            <w:proofErr w:type="spellEnd"/>
            <w:r w:rsidRPr="00326CE4">
              <w:rPr>
                <w:rFonts w:ascii="Times New Roman" w:hAnsi="Times New Roman"/>
                <w:color w:val="000000"/>
                <w:lang w:eastAsia="zh-C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5BB2182E"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55,88</w:t>
            </w:r>
          </w:p>
        </w:tc>
      </w:tr>
      <w:tr w:rsidR="00326CE4" w:rsidRPr="00326CE4" w14:paraId="7CB5C66B" w14:textId="77777777" w:rsidTr="00E90386">
        <w:trPr>
          <w:cantSplit/>
          <w:jc w:val="center"/>
        </w:trPr>
        <w:tc>
          <w:tcPr>
            <w:tcW w:w="567" w:type="dxa"/>
            <w:tcBorders>
              <w:top w:val="single" w:sz="4" w:space="0" w:color="000000"/>
              <w:left w:val="single" w:sz="4" w:space="0" w:color="000000"/>
              <w:bottom w:val="single" w:sz="4" w:space="0" w:color="000000"/>
            </w:tcBorders>
            <w:shd w:val="clear" w:color="auto" w:fill="auto"/>
            <w:vAlign w:val="bottom"/>
          </w:tcPr>
          <w:p w14:paraId="4608631D"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4ACF27E0"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0"/>
                <w:lang w:eastAsia="zh-CN"/>
              </w:rPr>
              <w:t>1 03 02250 01 0000 110</w:t>
            </w:r>
          </w:p>
        </w:tc>
        <w:tc>
          <w:tcPr>
            <w:tcW w:w="5670" w:type="dxa"/>
            <w:tcBorders>
              <w:top w:val="none" w:sz="0" w:space="0" w:color="000000"/>
              <w:left w:val="single" w:sz="4" w:space="0" w:color="000000"/>
              <w:bottom w:val="single" w:sz="4" w:space="0" w:color="000000"/>
            </w:tcBorders>
            <w:shd w:val="clear" w:color="auto" w:fill="auto"/>
            <w:vAlign w:val="bottom"/>
          </w:tcPr>
          <w:p w14:paraId="08399C23"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0"/>
                <w:lang w:eastAsia="zh-C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2527A370"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9 852,91</w:t>
            </w:r>
          </w:p>
        </w:tc>
      </w:tr>
      <w:tr w:rsidR="00326CE4" w:rsidRPr="00326CE4" w14:paraId="63A7260B" w14:textId="77777777" w:rsidTr="00E90386">
        <w:trPr>
          <w:cantSplit/>
          <w:jc w:val="center"/>
        </w:trPr>
        <w:tc>
          <w:tcPr>
            <w:tcW w:w="567" w:type="dxa"/>
            <w:tcBorders>
              <w:left w:val="single" w:sz="4" w:space="0" w:color="000000"/>
              <w:bottom w:val="single" w:sz="4" w:space="0" w:color="000000"/>
            </w:tcBorders>
            <w:shd w:val="clear" w:color="auto" w:fill="auto"/>
            <w:vAlign w:val="bottom"/>
          </w:tcPr>
          <w:p w14:paraId="6489E2B1"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18CA88D4"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0"/>
                <w:lang w:eastAsia="zh-CN"/>
              </w:rPr>
              <w:t>1 03 02260 01 0000 110</w:t>
            </w:r>
          </w:p>
        </w:tc>
        <w:tc>
          <w:tcPr>
            <w:tcW w:w="5670" w:type="dxa"/>
            <w:tcBorders>
              <w:top w:val="none" w:sz="0" w:space="0" w:color="000000"/>
              <w:left w:val="single" w:sz="4" w:space="0" w:color="000000"/>
              <w:bottom w:val="single" w:sz="4" w:space="0" w:color="000000"/>
            </w:tcBorders>
            <w:shd w:val="clear" w:color="auto" w:fill="auto"/>
            <w:vAlign w:val="bottom"/>
          </w:tcPr>
          <w:p w14:paraId="2CEFEF67"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0"/>
                <w:lang w:eastAsia="zh-CN"/>
              </w:rPr>
              <w:b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0BC019B7"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w:t>
            </w:r>
          </w:p>
        </w:tc>
      </w:tr>
      <w:tr w:rsidR="00326CE4" w:rsidRPr="00326CE4" w14:paraId="5613E570" w14:textId="77777777" w:rsidTr="00E90386">
        <w:trPr>
          <w:cantSplit/>
          <w:jc w:val="center"/>
        </w:trPr>
        <w:tc>
          <w:tcPr>
            <w:tcW w:w="567" w:type="dxa"/>
            <w:tcBorders>
              <w:top w:val="single" w:sz="4" w:space="0" w:color="000000"/>
              <w:left w:val="single" w:sz="4" w:space="0" w:color="000000"/>
              <w:bottom w:val="single" w:sz="4" w:space="0" w:color="000000"/>
            </w:tcBorders>
            <w:shd w:val="clear" w:color="auto" w:fill="auto"/>
            <w:vAlign w:val="bottom"/>
          </w:tcPr>
          <w:p w14:paraId="1E6B666A"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1944B1FF"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bCs/>
                <w:color w:val="00000A"/>
                <w:lang w:eastAsia="zh-CN"/>
              </w:rPr>
              <w:t>1 05 00000 00 0000 000</w:t>
            </w:r>
          </w:p>
        </w:tc>
        <w:tc>
          <w:tcPr>
            <w:tcW w:w="5670" w:type="dxa"/>
            <w:tcBorders>
              <w:top w:val="none" w:sz="0" w:space="0" w:color="000000"/>
              <w:left w:val="single" w:sz="4" w:space="0" w:color="000000"/>
              <w:bottom w:val="single" w:sz="4" w:space="0" w:color="000000"/>
            </w:tcBorders>
            <w:shd w:val="clear" w:color="auto" w:fill="auto"/>
            <w:vAlign w:val="bottom"/>
          </w:tcPr>
          <w:p w14:paraId="7B6D5408"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b/>
                <w:bCs/>
                <w:color w:val="00000A"/>
                <w:lang w:eastAsia="zh-CN"/>
              </w:rPr>
              <w:t>НАЛОГИ НА СОВОКУПНЫЙ ДОХОД</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2C3DB34A"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bCs/>
                <w:color w:val="00000A"/>
                <w:lang w:eastAsia="zh-CN"/>
              </w:rPr>
              <w:t>342,00</w:t>
            </w:r>
          </w:p>
        </w:tc>
      </w:tr>
      <w:tr w:rsidR="00326CE4" w:rsidRPr="00326CE4" w14:paraId="0F0A621B" w14:textId="77777777" w:rsidTr="00E90386">
        <w:trPr>
          <w:cantSplit/>
          <w:jc w:val="center"/>
        </w:trPr>
        <w:tc>
          <w:tcPr>
            <w:tcW w:w="567" w:type="dxa"/>
            <w:tcBorders>
              <w:top w:val="single" w:sz="4" w:space="0" w:color="000000"/>
              <w:left w:val="single" w:sz="4" w:space="0" w:color="000000"/>
              <w:bottom w:val="single" w:sz="4" w:space="0" w:color="000000"/>
            </w:tcBorders>
            <w:shd w:val="clear" w:color="auto" w:fill="auto"/>
            <w:vAlign w:val="bottom"/>
          </w:tcPr>
          <w:p w14:paraId="5455E56F"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7E4FB4CD"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1 05 03010 01 0000 110</w:t>
            </w:r>
          </w:p>
        </w:tc>
        <w:tc>
          <w:tcPr>
            <w:tcW w:w="5670" w:type="dxa"/>
            <w:tcBorders>
              <w:top w:val="none" w:sz="0" w:space="0" w:color="000000"/>
              <w:left w:val="single" w:sz="4" w:space="0" w:color="000000"/>
              <w:bottom w:val="single" w:sz="4" w:space="0" w:color="000000"/>
            </w:tcBorders>
            <w:shd w:val="clear" w:color="auto" w:fill="auto"/>
            <w:vAlign w:val="bottom"/>
          </w:tcPr>
          <w:p w14:paraId="52D828BD"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A"/>
                <w:lang w:eastAsia="zh-CN"/>
              </w:rPr>
              <w:t>Единый сельскохозяйственный налог</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499FB5B3"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92,00</w:t>
            </w:r>
          </w:p>
        </w:tc>
      </w:tr>
      <w:tr w:rsidR="00326CE4" w:rsidRPr="00326CE4" w14:paraId="16DFAB38" w14:textId="77777777" w:rsidTr="00E90386">
        <w:trPr>
          <w:cantSplit/>
          <w:jc w:val="center"/>
        </w:trPr>
        <w:tc>
          <w:tcPr>
            <w:tcW w:w="567" w:type="dxa"/>
            <w:tcBorders>
              <w:top w:val="single" w:sz="4" w:space="0" w:color="000000"/>
              <w:left w:val="single" w:sz="4" w:space="0" w:color="000000"/>
              <w:bottom w:val="single" w:sz="4" w:space="0" w:color="000000"/>
            </w:tcBorders>
            <w:shd w:val="clear" w:color="auto" w:fill="auto"/>
            <w:vAlign w:val="bottom"/>
          </w:tcPr>
          <w:p w14:paraId="1C6263A0"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0594C559"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0"/>
                <w:lang w:eastAsia="zh-CN"/>
              </w:rPr>
              <w:t>1 05 04010 02 0000 110</w:t>
            </w:r>
          </w:p>
        </w:tc>
        <w:tc>
          <w:tcPr>
            <w:tcW w:w="5670" w:type="dxa"/>
            <w:tcBorders>
              <w:top w:val="none" w:sz="0" w:space="0" w:color="000000"/>
              <w:left w:val="single" w:sz="4" w:space="0" w:color="000000"/>
              <w:bottom w:val="single" w:sz="4" w:space="0" w:color="000000"/>
            </w:tcBorders>
            <w:shd w:val="clear" w:color="auto" w:fill="auto"/>
            <w:vAlign w:val="bottom"/>
          </w:tcPr>
          <w:p w14:paraId="3763A11A"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0"/>
                <w:lang w:eastAsia="zh-CN"/>
              </w:rPr>
              <w:br/>
              <w:t>Налог, взимаемый в связи с применением патентной системы налогообложения, зачисляемый в бюджеты городских округов</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04283E03"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250,00</w:t>
            </w:r>
          </w:p>
        </w:tc>
      </w:tr>
      <w:tr w:rsidR="00326CE4" w:rsidRPr="00326CE4" w14:paraId="51867EED" w14:textId="77777777" w:rsidTr="00E90386">
        <w:trPr>
          <w:cantSplit/>
          <w:jc w:val="center"/>
        </w:trPr>
        <w:tc>
          <w:tcPr>
            <w:tcW w:w="567" w:type="dxa"/>
            <w:tcBorders>
              <w:top w:val="single" w:sz="4" w:space="0" w:color="000000"/>
              <w:left w:val="single" w:sz="4" w:space="0" w:color="000000"/>
              <w:bottom w:val="single" w:sz="4" w:space="0" w:color="000000"/>
            </w:tcBorders>
            <w:shd w:val="clear" w:color="auto" w:fill="auto"/>
            <w:vAlign w:val="bottom"/>
          </w:tcPr>
          <w:p w14:paraId="1DB84AAE"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4215A5B1"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bCs/>
                <w:color w:val="00000A"/>
                <w:lang w:eastAsia="zh-CN"/>
              </w:rPr>
              <w:t>1 06 00000 00 0000 000</w:t>
            </w:r>
          </w:p>
        </w:tc>
        <w:tc>
          <w:tcPr>
            <w:tcW w:w="5670" w:type="dxa"/>
            <w:tcBorders>
              <w:top w:val="none" w:sz="0" w:space="0" w:color="000000"/>
              <w:left w:val="single" w:sz="4" w:space="0" w:color="000000"/>
              <w:bottom w:val="single" w:sz="4" w:space="0" w:color="000000"/>
            </w:tcBorders>
            <w:shd w:val="clear" w:color="auto" w:fill="auto"/>
            <w:vAlign w:val="bottom"/>
          </w:tcPr>
          <w:p w14:paraId="53823EC8"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b/>
                <w:bCs/>
                <w:color w:val="00000A"/>
                <w:lang w:eastAsia="zh-CN"/>
              </w:rPr>
              <w:t>НАЛОГИ НА ИМУЩЕСТВО</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46AF636F"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bCs/>
                <w:color w:val="00000A"/>
                <w:lang w:eastAsia="zh-CN"/>
              </w:rPr>
              <w:t>12 217,60</w:t>
            </w:r>
          </w:p>
        </w:tc>
      </w:tr>
      <w:tr w:rsidR="00326CE4" w:rsidRPr="00326CE4" w14:paraId="6AAD5311" w14:textId="77777777" w:rsidTr="00E90386">
        <w:trPr>
          <w:cantSplit/>
          <w:jc w:val="center"/>
        </w:trPr>
        <w:tc>
          <w:tcPr>
            <w:tcW w:w="567" w:type="dxa"/>
            <w:tcBorders>
              <w:top w:val="single" w:sz="4" w:space="0" w:color="000000"/>
              <w:left w:val="single" w:sz="4" w:space="0" w:color="000000"/>
              <w:bottom w:val="single" w:sz="4" w:space="0" w:color="000000"/>
            </w:tcBorders>
            <w:shd w:val="clear" w:color="auto" w:fill="auto"/>
            <w:vAlign w:val="bottom"/>
          </w:tcPr>
          <w:p w14:paraId="2FC02FA0"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7AEFEBAE"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1 06 01020 04 0000 110</w:t>
            </w:r>
          </w:p>
        </w:tc>
        <w:tc>
          <w:tcPr>
            <w:tcW w:w="5670" w:type="dxa"/>
            <w:tcBorders>
              <w:top w:val="none" w:sz="0" w:space="0" w:color="000000"/>
              <w:left w:val="single" w:sz="4" w:space="0" w:color="000000"/>
              <w:bottom w:val="single" w:sz="4" w:space="0" w:color="000000"/>
            </w:tcBorders>
            <w:shd w:val="clear" w:color="auto" w:fill="auto"/>
            <w:vAlign w:val="bottom"/>
          </w:tcPr>
          <w:p w14:paraId="61317B41"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A"/>
                <w:lang w:eastAsia="zh-CN"/>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42524EFF"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752,00</w:t>
            </w:r>
          </w:p>
        </w:tc>
      </w:tr>
      <w:tr w:rsidR="00326CE4" w:rsidRPr="00326CE4" w14:paraId="589BBB2E" w14:textId="77777777" w:rsidTr="00E90386">
        <w:trPr>
          <w:cantSplit/>
          <w:trHeight w:val="516"/>
          <w:jc w:val="center"/>
        </w:trPr>
        <w:tc>
          <w:tcPr>
            <w:tcW w:w="567" w:type="dxa"/>
            <w:tcBorders>
              <w:top w:val="single" w:sz="4" w:space="0" w:color="000000"/>
              <w:left w:val="single" w:sz="4" w:space="0" w:color="000000"/>
              <w:bottom w:val="single" w:sz="4" w:space="0" w:color="000000"/>
            </w:tcBorders>
            <w:shd w:val="clear" w:color="auto" w:fill="auto"/>
            <w:vAlign w:val="bottom"/>
          </w:tcPr>
          <w:p w14:paraId="1658A97E"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626AF2FB"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1 06 04000 02 0000 000</w:t>
            </w:r>
          </w:p>
        </w:tc>
        <w:tc>
          <w:tcPr>
            <w:tcW w:w="5670" w:type="dxa"/>
            <w:tcBorders>
              <w:top w:val="none" w:sz="0" w:space="0" w:color="000000"/>
              <w:left w:val="single" w:sz="4" w:space="0" w:color="000000"/>
              <w:bottom w:val="single" w:sz="4" w:space="0" w:color="000000"/>
            </w:tcBorders>
            <w:shd w:val="clear" w:color="auto" w:fill="auto"/>
            <w:vAlign w:val="bottom"/>
          </w:tcPr>
          <w:p w14:paraId="3BF86778"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A"/>
                <w:lang w:eastAsia="zh-CN"/>
              </w:rPr>
              <w:t>Транспортный налог</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43A629BB"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7 301,60</w:t>
            </w:r>
          </w:p>
        </w:tc>
      </w:tr>
      <w:tr w:rsidR="00326CE4" w:rsidRPr="00326CE4" w14:paraId="1B85144A" w14:textId="77777777" w:rsidTr="00E90386">
        <w:trPr>
          <w:cantSplit/>
          <w:jc w:val="center"/>
        </w:trPr>
        <w:tc>
          <w:tcPr>
            <w:tcW w:w="567" w:type="dxa"/>
            <w:tcBorders>
              <w:top w:val="single" w:sz="4" w:space="0" w:color="000000"/>
              <w:left w:val="single" w:sz="4" w:space="0" w:color="000000"/>
              <w:bottom w:val="single" w:sz="4" w:space="0" w:color="000000"/>
            </w:tcBorders>
            <w:shd w:val="clear" w:color="auto" w:fill="auto"/>
            <w:vAlign w:val="bottom"/>
          </w:tcPr>
          <w:p w14:paraId="6968C227"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i/>
                <w:i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72ED4854"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i/>
                <w:iCs/>
                <w:color w:val="00000A"/>
                <w:lang w:eastAsia="zh-CN"/>
              </w:rPr>
              <w:t>1 06 04011 02 0000 110</w:t>
            </w:r>
          </w:p>
        </w:tc>
        <w:tc>
          <w:tcPr>
            <w:tcW w:w="5670" w:type="dxa"/>
            <w:tcBorders>
              <w:top w:val="none" w:sz="0" w:space="0" w:color="000000"/>
              <w:left w:val="single" w:sz="4" w:space="0" w:color="000000"/>
              <w:bottom w:val="single" w:sz="4" w:space="0" w:color="000000"/>
            </w:tcBorders>
            <w:shd w:val="clear" w:color="auto" w:fill="auto"/>
            <w:vAlign w:val="bottom"/>
          </w:tcPr>
          <w:p w14:paraId="13FCA984"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i/>
                <w:iCs/>
                <w:color w:val="00000A"/>
                <w:lang w:eastAsia="zh-CN"/>
              </w:rPr>
              <w:t>Транспортный налог с организаций</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5EFFEF1D"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i/>
                <w:iCs/>
                <w:color w:val="00000A"/>
                <w:lang w:eastAsia="zh-CN"/>
              </w:rPr>
              <w:t>655,70</w:t>
            </w:r>
          </w:p>
        </w:tc>
      </w:tr>
      <w:tr w:rsidR="00326CE4" w:rsidRPr="00326CE4" w14:paraId="56327143" w14:textId="77777777" w:rsidTr="00E90386">
        <w:trPr>
          <w:cantSplit/>
          <w:jc w:val="center"/>
        </w:trPr>
        <w:tc>
          <w:tcPr>
            <w:tcW w:w="567" w:type="dxa"/>
            <w:tcBorders>
              <w:top w:val="single" w:sz="4" w:space="0" w:color="000000"/>
              <w:left w:val="single" w:sz="4" w:space="0" w:color="000000"/>
              <w:bottom w:val="single" w:sz="4" w:space="0" w:color="000000"/>
            </w:tcBorders>
            <w:shd w:val="clear" w:color="auto" w:fill="auto"/>
            <w:vAlign w:val="bottom"/>
          </w:tcPr>
          <w:p w14:paraId="5B680BCF"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i/>
                <w:i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4199F57E"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i/>
                <w:iCs/>
                <w:color w:val="00000A"/>
                <w:lang w:eastAsia="zh-CN"/>
              </w:rPr>
              <w:t>1 06 04012 02 0000 110</w:t>
            </w:r>
          </w:p>
        </w:tc>
        <w:tc>
          <w:tcPr>
            <w:tcW w:w="5670" w:type="dxa"/>
            <w:tcBorders>
              <w:top w:val="none" w:sz="0" w:space="0" w:color="000000"/>
              <w:left w:val="single" w:sz="4" w:space="0" w:color="000000"/>
              <w:bottom w:val="single" w:sz="4" w:space="0" w:color="000000"/>
            </w:tcBorders>
            <w:shd w:val="clear" w:color="auto" w:fill="auto"/>
            <w:vAlign w:val="bottom"/>
          </w:tcPr>
          <w:p w14:paraId="4A6BAED3"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i/>
                <w:iCs/>
                <w:color w:val="00000A"/>
                <w:lang w:eastAsia="zh-CN"/>
              </w:rPr>
              <w:t>Транспортный налог с физических лиц</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201EBC81"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i/>
                <w:iCs/>
                <w:color w:val="00000A"/>
                <w:lang w:eastAsia="zh-CN"/>
              </w:rPr>
              <w:t>6 645,90</w:t>
            </w:r>
          </w:p>
        </w:tc>
      </w:tr>
      <w:tr w:rsidR="00326CE4" w:rsidRPr="00326CE4" w14:paraId="3436CF6F" w14:textId="77777777" w:rsidTr="00E90386">
        <w:trPr>
          <w:cantSplit/>
          <w:jc w:val="center"/>
        </w:trPr>
        <w:tc>
          <w:tcPr>
            <w:tcW w:w="567" w:type="dxa"/>
            <w:tcBorders>
              <w:top w:val="single" w:sz="4" w:space="0" w:color="000000"/>
              <w:left w:val="single" w:sz="4" w:space="0" w:color="000000"/>
              <w:bottom w:val="single" w:sz="4" w:space="0" w:color="000000"/>
            </w:tcBorders>
            <w:shd w:val="clear" w:color="auto" w:fill="auto"/>
            <w:vAlign w:val="bottom"/>
          </w:tcPr>
          <w:p w14:paraId="682FED5B"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11B1A9FB"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br/>
              <w:t>1 06 06000 00 0000 110</w:t>
            </w:r>
          </w:p>
        </w:tc>
        <w:tc>
          <w:tcPr>
            <w:tcW w:w="5670" w:type="dxa"/>
            <w:tcBorders>
              <w:top w:val="none" w:sz="0" w:space="0" w:color="000000"/>
              <w:left w:val="single" w:sz="4" w:space="0" w:color="000000"/>
              <w:bottom w:val="single" w:sz="4" w:space="0" w:color="000000"/>
            </w:tcBorders>
            <w:shd w:val="clear" w:color="auto" w:fill="auto"/>
            <w:vAlign w:val="bottom"/>
          </w:tcPr>
          <w:p w14:paraId="67D2C791"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A"/>
                <w:lang w:eastAsia="zh-CN"/>
              </w:rPr>
              <w:t>Земельный налог</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1C3EE729"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4 164,00</w:t>
            </w:r>
          </w:p>
        </w:tc>
      </w:tr>
      <w:tr w:rsidR="00326CE4" w:rsidRPr="00326CE4" w14:paraId="5D6AABE4" w14:textId="77777777" w:rsidTr="00E90386">
        <w:trPr>
          <w:cantSplit/>
          <w:jc w:val="center"/>
        </w:trPr>
        <w:tc>
          <w:tcPr>
            <w:tcW w:w="567" w:type="dxa"/>
            <w:tcBorders>
              <w:top w:val="single" w:sz="4" w:space="0" w:color="000000"/>
              <w:left w:val="single" w:sz="4" w:space="0" w:color="000000"/>
              <w:bottom w:val="single" w:sz="4" w:space="0" w:color="000000"/>
            </w:tcBorders>
            <w:shd w:val="clear" w:color="auto" w:fill="auto"/>
            <w:vAlign w:val="bottom"/>
          </w:tcPr>
          <w:p w14:paraId="35C0B05D"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i/>
                <w:i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3C3AADDC"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i/>
                <w:iCs/>
                <w:color w:val="00000A"/>
                <w:lang w:eastAsia="zh-CN"/>
              </w:rPr>
              <w:t>1 06 06032 04 0000 110</w:t>
            </w:r>
          </w:p>
        </w:tc>
        <w:tc>
          <w:tcPr>
            <w:tcW w:w="5670" w:type="dxa"/>
            <w:tcBorders>
              <w:top w:val="none" w:sz="0" w:space="0" w:color="000000"/>
              <w:left w:val="single" w:sz="4" w:space="0" w:color="000000"/>
              <w:bottom w:val="single" w:sz="4" w:space="0" w:color="000000"/>
            </w:tcBorders>
            <w:shd w:val="clear" w:color="auto" w:fill="auto"/>
            <w:vAlign w:val="bottom"/>
          </w:tcPr>
          <w:p w14:paraId="322CB51A"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i/>
                <w:iCs/>
                <w:color w:val="00000A"/>
                <w:lang w:eastAsia="zh-CN"/>
              </w:rPr>
              <w:t>Земельный налог с организаций, обладающих земельным участком, расположенным в границах городских округов</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782C7AA9"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i/>
                <w:iCs/>
                <w:color w:val="00000A"/>
                <w:lang w:eastAsia="zh-CN"/>
              </w:rPr>
              <w:t>2 054,00</w:t>
            </w:r>
          </w:p>
        </w:tc>
      </w:tr>
      <w:tr w:rsidR="00326CE4" w:rsidRPr="00326CE4" w14:paraId="59E06B28" w14:textId="77777777" w:rsidTr="00E90386">
        <w:trPr>
          <w:cantSplit/>
          <w:jc w:val="center"/>
        </w:trPr>
        <w:tc>
          <w:tcPr>
            <w:tcW w:w="567" w:type="dxa"/>
            <w:tcBorders>
              <w:top w:val="single" w:sz="4" w:space="0" w:color="000000"/>
              <w:left w:val="single" w:sz="4" w:space="0" w:color="000000"/>
              <w:bottom w:val="single" w:sz="4" w:space="0" w:color="000000"/>
            </w:tcBorders>
            <w:shd w:val="clear" w:color="auto" w:fill="auto"/>
            <w:vAlign w:val="bottom"/>
          </w:tcPr>
          <w:p w14:paraId="60512577"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i/>
                <w:i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241725B1"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i/>
                <w:iCs/>
                <w:color w:val="00000A"/>
                <w:lang w:eastAsia="zh-CN"/>
              </w:rPr>
              <w:t>1 06 06042 04 0000 110</w:t>
            </w:r>
          </w:p>
        </w:tc>
        <w:tc>
          <w:tcPr>
            <w:tcW w:w="5670" w:type="dxa"/>
            <w:tcBorders>
              <w:top w:val="none" w:sz="0" w:space="0" w:color="000000"/>
              <w:left w:val="single" w:sz="4" w:space="0" w:color="000000"/>
              <w:bottom w:val="single" w:sz="4" w:space="0" w:color="000000"/>
            </w:tcBorders>
            <w:shd w:val="clear" w:color="auto" w:fill="auto"/>
            <w:vAlign w:val="bottom"/>
          </w:tcPr>
          <w:p w14:paraId="270DBA83"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i/>
                <w:iCs/>
                <w:color w:val="00000A"/>
                <w:lang w:eastAsia="zh-CN"/>
              </w:rPr>
              <w:t>Земельный налог с физических лиц, обладающих земельным участком, расположенным в границах городских округов</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54B90ACE"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i/>
                <w:iCs/>
                <w:color w:val="00000A"/>
                <w:lang w:eastAsia="zh-CN"/>
              </w:rPr>
              <w:t>2 110,00</w:t>
            </w:r>
          </w:p>
        </w:tc>
      </w:tr>
      <w:tr w:rsidR="00326CE4" w:rsidRPr="00326CE4" w14:paraId="1B1E7296" w14:textId="77777777" w:rsidTr="00E90386">
        <w:trPr>
          <w:cantSplit/>
          <w:jc w:val="center"/>
        </w:trPr>
        <w:tc>
          <w:tcPr>
            <w:tcW w:w="567" w:type="dxa"/>
            <w:tcBorders>
              <w:top w:val="single" w:sz="4" w:space="0" w:color="000000"/>
              <w:left w:val="single" w:sz="4" w:space="0" w:color="000000"/>
              <w:bottom w:val="single" w:sz="4" w:space="0" w:color="000000"/>
            </w:tcBorders>
            <w:shd w:val="clear" w:color="auto" w:fill="auto"/>
            <w:vAlign w:val="bottom"/>
          </w:tcPr>
          <w:p w14:paraId="117BD412"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568377A7"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color w:val="00000A"/>
                <w:lang w:eastAsia="zh-CN"/>
              </w:rPr>
              <w:br/>
              <w:t>1 08 00000 00 0000 000</w:t>
            </w:r>
          </w:p>
        </w:tc>
        <w:tc>
          <w:tcPr>
            <w:tcW w:w="5670" w:type="dxa"/>
            <w:tcBorders>
              <w:top w:val="none" w:sz="0" w:space="0" w:color="000000"/>
              <w:left w:val="single" w:sz="4" w:space="0" w:color="000000"/>
              <w:bottom w:val="single" w:sz="4" w:space="0" w:color="000000"/>
            </w:tcBorders>
            <w:shd w:val="clear" w:color="auto" w:fill="auto"/>
            <w:vAlign w:val="bottom"/>
          </w:tcPr>
          <w:p w14:paraId="0C921597"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b/>
                <w:color w:val="00000A"/>
                <w:lang w:eastAsia="zh-CN"/>
              </w:rPr>
              <w:t>ГОСУДАРСТВЕННАЯ ПОШЛИНА</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5B53061D"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color w:val="00000A"/>
                <w:lang w:eastAsia="zh-CN"/>
              </w:rPr>
              <w:t>634,00</w:t>
            </w:r>
          </w:p>
        </w:tc>
      </w:tr>
      <w:tr w:rsidR="00326CE4" w:rsidRPr="00326CE4" w14:paraId="61934725" w14:textId="77777777" w:rsidTr="00E90386">
        <w:trPr>
          <w:cantSplit/>
          <w:jc w:val="center"/>
        </w:trPr>
        <w:tc>
          <w:tcPr>
            <w:tcW w:w="567" w:type="dxa"/>
            <w:tcBorders>
              <w:top w:val="single" w:sz="4" w:space="0" w:color="000000"/>
              <w:left w:val="single" w:sz="4" w:space="0" w:color="000000"/>
              <w:bottom w:val="single" w:sz="4" w:space="0" w:color="000000"/>
            </w:tcBorders>
            <w:shd w:val="clear" w:color="auto" w:fill="auto"/>
            <w:vAlign w:val="bottom"/>
          </w:tcPr>
          <w:p w14:paraId="7A1E951E"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024B9BAF"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1 08 03010 01 0000 110</w:t>
            </w:r>
          </w:p>
        </w:tc>
        <w:tc>
          <w:tcPr>
            <w:tcW w:w="5670" w:type="dxa"/>
            <w:tcBorders>
              <w:top w:val="none" w:sz="0" w:space="0" w:color="000000"/>
              <w:left w:val="single" w:sz="4" w:space="0" w:color="000000"/>
              <w:bottom w:val="single" w:sz="4" w:space="0" w:color="000000"/>
            </w:tcBorders>
            <w:shd w:val="clear" w:color="auto" w:fill="auto"/>
            <w:vAlign w:val="bottom"/>
          </w:tcPr>
          <w:p w14:paraId="29A03EC0"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A"/>
                <w:lang w:eastAsia="zh-CN"/>
              </w:rPr>
              <w:b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03940BBF"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634,00</w:t>
            </w:r>
          </w:p>
        </w:tc>
      </w:tr>
      <w:tr w:rsidR="00326CE4" w:rsidRPr="00326CE4" w14:paraId="32F3B672" w14:textId="77777777" w:rsidTr="00E90386">
        <w:trPr>
          <w:cantSplit/>
          <w:jc w:val="center"/>
        </w:trPr>
        <w:tc>
          <w:tcPr>
            <w:tcW w:w="567" w:type="dxa"/>
            <w:tcBorders>
              <w:top w:val="single" w:sz="4" w:space="0" w:color="000000"/>
              <w:left w:val="single" w:sz="4" w:space="0" w:color="000000"/>
              <w:bottom w:val="single" w:sz="4" w:space="0" w:color="000000"/>
            </w:tcBorders>
            <w:shd w:val="clear" w:color="auto" w:fill="auto"/>
            <w:vAlign w:val="bottom"/>
          </w:tcPr>
          <w:p w14:paraId="6A1D4F73"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017DD608"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color w:val="00000A"/>
                <w:lang w:eastAsia="zh-CN"/>
              </w:rPr>
              <w:t>1 11 00000 00 0000 000</w:t>
            </w:r>
          </w:p>
        </w:tc>
        <w:tc>
          <w:tcPr>
            <w:tcW w:w="5670" w:type="dxa"/>
            <w:tcBorders>
              <w:top w:val="none" w:sz="0" w:space="0" w:color="000000"/>
              <w:left w:val="single" w:sz="4" w:space="0" w:color="000000"/>
              <w:bottom w:val="single" w:sz="4" w:space="0" w:color="000000"/>
            </w:tcBorders>
            <w:shd w:val="clear" w:color="auto" w:fill="auto"/>
            <w:vAlign w:val="bottom"/>
          </w:tcPr>
          <w:p w14:paraId="5388AFEC"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b/>
                <w:color w:val="00000A"/>
                <w:lang w:eastAsia="zh-CN"/>
              </w:rPr>
              <w:br/>
              <w:t>ДОХОДЫ ОТ ИСПОЛЬЗОВАНИЯ ИМУЩЕСТВА, НАХОДЯЩЕГОСЯ В ГОСУДАРСТВЕННОЙ И МУНИЦИПАЛЬНОЙ СОБСТВЕННОСТИ</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3DD1C15C"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color w:val="00000A"/>
                <w:lang w:eastAsia="zh-CN"/>
              </w:rPr>
              <w:t>900,00</w:t>
            </w:r>
          </w:p>
        </w:tc>
      </w:tr>
      <w:tr w:rsidR="00326CE4" w:rsidRPr="00326CE4" w14:paraId="2E6BEA4A" w14:textId="77777777" w:rsidTr="00E90386">
        <w:trPr>
          <w:cantSplit/>
          <w:jc w:val="center"/>
        </w:trPr>
        <w:tc>
          <w:tcPr>
            <w:tcW w:w="567" w:type="dxa"/>
            <w:tcBorders>
              <w:top w:val="single" w:sz="4" w:space="0" w:color="000000"/>
              <w:left w:val="single" w:sz="4" w:space="0" w:color="000000"/>
              <w:bottom w:val="single" w:sz="4" w:space="0" w:color="000000"/>
            </w:tcBorders>
            <w:shd w:val="clear" w:color="auto" w:fill="auto"/>
            <w:vAlign w:val="bottom"/>
          </w:tcPr>
          <w:p w14:paraId="4AAB0CF4"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lastRenderedPageBreak/>
              <w:t>000</w:t>
            </w:r>
          </w:p>
        </w:tc>
        <w:tc>
          <w:tcPr>
            <w:tcW w:w="2552" w:type="dxa"/>
            <w:tcBorders>
              <w:top w:val="none" w:sz="0" w:space="0" w:color="000000"/>
              <w:left w:val="single" w:sz="4" w:space="0" w:color="000000"/>
              <w:bottom w:val="single" w:sz="4" w:space="0" w:color="000000"/>
            </w:tcBorders>
            <w:shd w:val="clear" w:color="auto" w:fill="auto"/>
            <w:vAlign w:val="bottom"/>
          </w:tcPr>
          <w:p w14:paraId="1F1CC8CE"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0"/>
                <w:lang w:eastAsia="zh-CN"/>
              </w:rPr>
              <w:t>1 11 05012 04 0000 120</w:t>
            </w:r>
          </w:p>
        </w:tc>
        <w:tc>
          <w:tcPr>
            <w:tcW w:w="5670" w:type="dxa"/>
            <w:tcBorders>
              <w:top w:val="none" w:sz="0" w:space="0" w:color="000000"/>
              <w:left w:val="single" w:sz="4" w:space="0" w:color="000000"/>
              <w:bottom w:val="single" w:sz="4" w:space="0" w:color="000000"/>
            </w:tcBorders>
            <w:shd w:val="clear" w:color="auto" w:fill="auto"/>
            <w:vAlign w:val="bottom"/>
          </w:tcPr>
          <w:p w14:paraId="2E504A59"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0"/>
                <w:lang w:eastAsia="zh-CN"/>
              </w:rPr>
              <w:b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5941050F"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780,00</w:t>
            </w:r>
          </w:p>
        </w:tc>
      </w:tr>
      <w:tr w:rsidR="00326CE4" w:rsidRPr="00326CE4" w14:paraId="0DE49D68" w14:textId="77777777" w:rsidTr="00E90386">
        <w:trPr>
          <w:cantSplit/>
          <w:jc w:val="center"/>
        </w:trPr>
        <w:tc>
          <w:tcPr>
            <w:tcW w:w="567" w:type="dxa"/>
            <w:tcBorders>
              <w:top w:val="single" w:sz="4" w:space="0" w:color="000000"/>
              <w:left w:val="single" w:sz="4" w:space="0" w:color="000000"/>
              <w:bottom w:val="single" w:sz="4" w:space="0" w:color="000000"/>
            </w:tcBorders>
            <w:shd w:val="clear" w:color="auto" w:fill="auto"/>
            <w:vAlign w:val="bottom"/>
          </w:tcPr>
          <w:p w14:paraId="7D07EA8D"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33BE22FA"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1 11 05034 04 0000 120</w:t>
            </w:r>
          </w:p>
        </w:tc>
        <w:tc>
          <w:tcPr>
            <w:tcW w:w="5670" w:type="dxa"/>
            <w:tcBorders>
              <w:top w:val="none" w:sz="0" w:space="0" w:color="000000"/>
              <w:left w:val="single" w:sz="4" w:space="0" w:color="000000"/>
              <w:bottom w:val="single" w:sz="4" w:space="0" w:color="000000"/>
            </w:tcBorders>
            <w:shd w:val="clear" w:color="auto" w:fill="auto"/>
            <w:vAlign w:val="bottom"/>
          </w:tcPr>
          <w:p w14:paraId="20509F1F"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A"/>
                <w:lang w:eastAsia="zh-CN"/>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4FF53AFB"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120,00</w:t>
            </w:r>
          </w:p>
        </w:tc>
      </w:tr>
      <w:tr w:rsidR="00326CE4" w:rsidRPr="00326CE4" w14:paraId="234A4E1D" w14:textId="77777777" w:rsidTr="00E90386">
        <w:trPr>
          <w:cantSplit/>
          <w:jc w:val="center"/>
        </w:trPr>
        <w:tc>
          <w:tcPr>
            <w:tcW w:w="567" w:type="dxa"/>
            <w:tcBorders>
              <w:left w:val="single" w:sz="4" w:space="0" w:color="000000"/>
              <w:bottom w:val="single" w:sz="4" w:space="0" w:color="000000"/>
            </w:tcBorders>
            <w:shd w:val="clear" w:color="auto" w:fill="auto"/>
            <w:vAlign w:val="bottom"/>
          </w:tcPr>
          <w:p w14:paraId="167759AE"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7BB812D8"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color w:val="00000A"/>
                <w:lang w:eastAsia="zh-CN"/>
              </w:rPr>
              <w:t>1 12 00000 00 0000 000</w:t>
            </w:r>
          </w:p>
        </w:tc>
        <w:tc>
          <w:tcPr>
            <w:tcW w:w="5670" w:type="dxa"/>
            <w:tcBorders>
              <w:top w:val="none" w:sz="0" w:space="0" w:color="000000"/>
              <w:left w:val="single" w:sz="4" w:space="0" w:color="000000"/>
              <w:bottom w:val="single" w:sz="4" w:space="0" w:color="000000"/>
            </w:tcBorders>
            <w:shd w:val="clear" w:color="auto" w:fill="auto"/>
            <w:vAlign w:val="bottom"/>
          </w:tcPr>
          <w:p w14:paraId="5FB7CFDE"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b/>
                <w:color w:val="00000A"/>
                <w:lang w:eastAsia="zh-CN"/>
              </w:rPr>
              <w:t>ПЛАТЕЖИ ЗА ПОЛЬЗОВАНИЕ ПРИРОДНЫМИ РЕСУРСАМИ</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29AE6AF7"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color w:val="00000A"/>
                <w:lang w:eastAsia="zh-CN"/>
              </w:rPr>
              <w:t>51,00</w:t>
            </w:r>
          </w:p>
        </w:tc>
      </w:tr>
      <w:tr w:rsidR="00326CE4" w:rsidRPr="00326CE4" w14:paraId="498EC1F8" w14:textId="77777777" w:rsidTr="00E90386">
        <w:trPr>
          <w:cantSplit/>
          <w:jc w:val="center"/>
        </w:trPr>
        <w:tc>
          <w:tcPr>
            <w:tcW w:w="567" w:type="dxa"/>
            <w:tcBorders>
              <w:left w:val="single" w:sz="4" w:space="0" w:color="000000"/>
              <w:bottom w:val="single" w:sz="4" w:space="0" w:color="000000"/>
            </w:tcBorders>
            <w:shd w:val="clear" w:color="auto" w:fill="auto"/>
            <w:vAlign w:val="bottom"/>
          </w:tcPr>
          <w:p w14:paraId="74A373D7"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3D9FFFFC"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1 12 01010 01 0000 120</w:t>
            </w:r>
          </w:p>
        </w:tc>
        <w:tc>
          <w:tcPr>
            <w:tcW w:w="5670" w:type="dxa"/>
            <w:tcBorders>
              <w:top w:val="none" w:sz="0" w:space="0" w:color="000000"/>
              <w:left w:val="single" w:sz="4" w:space="0" w:color="000000"/>
              <w:bottom w:val="single" w:sz="4" w:space="0" w:color="000000"/>
            </w:tcBorders>
            <w:shd w:val="clear" w:color="auto" w:fill="auto"/>
            <w:vAlign w:val="bottom"/>
          </w:tcPr>
          <w:p w14:paraId="3E2C2A35"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A"/>
                <w:lang w:eastAsia="zh-CN"/>
              </w:rPr>
              <w:t>Плата за выбросы загрязняющих веществ в атмосферный воздух стационарными объектами</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3F5C0DEB"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25,00</w:t>
            </w:r>
          </w:p>
        </w:tc>
      </w:tr>
      <w:tr w:rsidR="00326CE4" w:rsidRPr="00326CE4" w14:paraId="5DD01149" w14:textId="77777777" w:rsidTr="00E90386">
        <w:trPr>
          <w:cantSplit/>
          <w:jc w:val="center"/>
        </w:trPr>
        <w:tc>
          <w:tcPr>
            <w:tcW w:w="567" w:type="dxa"/>
            <w:tcBorders>
              <w:top w:val="single" w:sz="4" w:space="0" w:color="000000"/>
              <w:left w:val="single" w:sz="4" w:space="0" w:color="000000"/>
              <w:bottom w:val="single" w:sz="4" w:space="0" w:color="000000"/>
            </w:tcBorders>
            <w:shd w:val="clear" w:color="auto" w:fill="auto"/>
            <w:vAlign w:val="bottom"/>
          </w:tcPr>
          <w:p w14:paraId="04B41985"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0C43AF4E"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1 12 01040 01 0000 120</w:t>
            </w:r>
          </w:p>
        </w:tc>
        <w:tc>
          <w:tcPr>
            <w:tcW w:w="5670" w:type="dxa"/>
            <w:tcBorders>
              <w:top w:val="none" w:sz="0" w:space="0" w:color="000000"/>
              <w:left w:val="single" w:sz="4" w:space="0" w:color="000000"/>
              <w:bottom w:val="single" w:sz="4" w:space="0" w:color="000000"/>
            </w:tcBorders>
            <w:shd w:val="clear" w:color="auto" w:fill="auto"/>
            <w:vAlign w:val="bottom"/>
          </w:tcPr>
          <w:p w14:paraId="1BA8E85A"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A"/>
                <w:lang w:eastAsia="zh-CN"/>
              </w:rPr>
              <w:t>Плата за размещение отходов производства и потребления</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39E69432"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26,00</w:t>
            </w:r>
          </w:p>
        </w:tc>
      </w:tr>
      <w:tr w:rsidR="00326CE4" w:rsidRPr="00326CE4" w14:paraId="64281E2E" w14:textId="77777777" w:rsidTr="00E90386">
        <w:trPr>
          <w:cantSplit/>
          <w:jc w:val="center"/>
        </w:trPr>
        <w:tc>
          <w:tcPr>
            <w:tcW w:w="567" w:type="dxa"/>
            <w:tcBorders>
              <w:left w:val="single" w:sz="4" w:space="0" w:color="000000"/>
              <w:bottom w:val="single" w:sz="4" w:space="0" w:color="000000"/>
            </w:tcBorders>
            <w:shd w:val="clear" w:color="auto" w:fill="auto"/>
            <w:vAlign w:val="bottom"/>
          </w:tcPr>
          <w:p w14:paraId="12341688"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7351204B"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color w:val="00000A"/>
                <w:lang w:eastAsia="zh-CN"/>
              </w:rPr>
              <w:t>1 13 00000 00 0000 000</w:t>
            </w:r>
          </w:p>
        </w:tc>
        <w:tc>
          <w:tcPr>
            <w:tcW w:w="5670" w:type="dxa"/>
            <w:tcBorders>
              <w:top w:val="none" w:sz="0" w:space="0" w:color="000000"/>
              <w:left w:val="single" w:sz="4" w:space="0" w:color="000000"/>
              <w:bottom w:val="single" w:sz="4" w:space="0" w:color="000000"/>
            </w:tcBorders>
            <w:shd w:val="clear" w:color="auto" w:fill="auto"/>
            <w:vAlign w:val="bottom"/>
          </w:tcPr>
          <w:p w14:paraId="0A50C2A1"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b/>
                <w:color w:val="00000A"/>
                <w:lang w:eastAsia="zh-CN"/>
              </w:rPr>
              <w:t>ДОХОДЫ ОТ ОКАЗАНИЯ ПЛАТНЫХ УСЛУГ И КОМПЕНСАЦИИ ЗАТРАТ ГОСУДАРСТВА</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574744D2"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color w:val="00000A"/>
                <w:lang w:eastAsia="zh-CN"/>
              </w:rPr>
              <w:t>5 380,00</w:t>
            </w:r>
          </w:p>
        </w:tc>
      </w:tr>
      <w:tr w:rsidR="00326CE4" w:rsidRPr="00326CE4" w14:paraId="2B1E964E" w14:textId="77777777" w:rsidTr="00E90386">
        <w:trPr>
          <w:cantSplit/>
          <w:trHeight w:val="317"/>
          <w:jc w:val="center"/>
        </w:trPr>
        <w:tc>
          <w:tcPr>
            <w:tcW w:w="567" w:type="dxa"/>
            <w:tcBorders>
              <w:top w:val="single" w:sz="4" w:space="0" w:color="000000"/>
              <w:left w:val="single" w:sz="4" w:space="0" w:color="000000"/>
              <w:bottom w:val="single" w:sz="4" w:space="0" w:color="000000"/>
            </w:tcBorders>
            <w:shd w:val="clear" w:color="auto" w:fill="auto"/>
            <w:vAlign w:val="bottom"/>
          </w:tcPr>
          <w:p w14:paraId="721AA825"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03B180B1"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1 13 01994 04 0000 130</w:t>
            </w:r>
          </w:p>
        </w:tc>
        <w:tc>
          <w:tcPr>
            <w:tcW w:w="5670" w:type="dxa"/>
            <w:tcBorders>
              <w:top w:val="none" w:sz="0" w:space="0" w:color="000000"/>
              <w:left w:val="single" w:sz="4" w:space="0" w:color="000000"/>
              <w:bottom w:val="single" w:sz="4" w:space="0" w:color="000000"/>
            </w:tcBorders>
            <w:shd w:val="clear" w:color="auto" w:fill="auto"/>
            <w:vAlign w:val="bottom"/>
          </w:tcPr>
          <w:p w14:paraId="4BA2B37B"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A"/>
                <w:lang w:eastAsia="zh-CN"/>
              </w:rPr>
              <w:t>Прочие доходы от оказания платных услуг (работ) получателями средств бюджетов городских округов</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3BCC63D4"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5 000,00</w:t>
            </w:r>
          </w:p>
        </w:tc>
      </w:tr>
      <w:tr w:rsidR="00326CE4" w:rsidRPr="00326CE4" w14:paraId="66FED601" w14:textId="77777777" w:rsidTr="00E90386">
        <w:trPr>
          <w:cantSplit/>
          <w:trHeight w:val="317"/>
          <w:jc w:val="center"/>
        </w:trPr>
        <w:tc>
          <w:tcPr>
            <w:tcW w:w="567" w:type="dxa"/>
            <w:tcBorders>
              <w:top w:val="single" w:sz="4" w:space="0" w:color="000000"/>
              <w:left w:val="single" w:sz="4" w:space="0" w:color="000000"/>
              <w:bottom w:val="single" w:sz="4" w:space="0" w:color="000000"/>
            </w:tcBorders>
            <w:shd w:val="clear" w:color="auto" w:fill="auto"/>
            <w:vAlign w:val="bottom"/>
          </w:tcPr>
          <w:p w14:paraId="4F790374"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7086602A"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1 13 02994 04 0000 130</w:t>
            </w:r>
          </w:p>
        </w:tc>
        <w:tc>
          <w:tcPr>
            <w:tcW w:w="5670" w:type="dxa"/>
            <w:tcBorders>
              <w:top w:val="none" w:sz="0" w:space="0" w:color="000000"/>
              <w:left w:val="single" w:sz="4" w:space="0" w:color="000000"/>
              <w:bottom w:val="single" w:sz="4" w:space="0" w:color="000000"/>
            </w:tcBorders>
            <w:shd w:val="clear" w:color="auto" w:fill="auto"/>
            <w:vAlign w:val="bottom"/>
          </w:tcPr>
          <w:p w14:paraId="6E242217"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A"/>
                <w:lang w:eastAsia="zh-CN"/>
              </w:rPr>
              <w:t>Прочие доходы от компенсации затрат бюджетов городских округов</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7B3CCFDA"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380,00</w:t>
            </w:r>
          </w:p>
        </w:tc>
      </w:tr>
      <w:tr w:rsidR="00326CE4" w:rsidRPr="00326CE4" w14:paraId="4BDA5348"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5964CF49"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0B710514"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color w:val="00000A"/>
                <w:lang w:eastAsia="zh-CN"/>
              </w:rPr>
              <w:t>1 14 00000 00 0000 000</w:t>
            </w:r>
          </w:p>
        </w:tc>
        <w:tc>
          <w:tcPr>
            <w:tcW w:w="5670" w:type="dxa"/>
            <w:tcBorders>
              <w:top w:val="none" w:sz="0" w:space="0" w:color="000000"/>
              <w:left w:val="single" w:sz="4" w:space="0" w:color="000000"/>
              <w:bottom w:val="single" w:sz="4" w:space="0" w:color="000000"/>
            </w:tcBorders>
            <w:shd w:val="clear" w:color="auto" w:fill="auto"/>
            <w:vAlign w:val="bottom"/>
          </w:tcPr>
          <w:p w14:paraId="09DC96C7"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b/>
                <w:color w:val="00000A"/>
                <w:lang w:eastAsia="zh-CN"/>
              </w:rPr>
              <w:t>ДОХОДЫ ОТ ПРОДАЖИ МАТЕРИАЛЬНЫХ И НЕМАТЕРИАЛЬНЫХ АКТИВОВ</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6E9100D8"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color w:val="00000A"/>
                <w:lang w:eastAsia="zh-CN"/>
              </w:rPr>
              <w:t>1 360,00</w:t>
            </w:r>
          </w:p>
        </w:tc>
      </w:tr>
      <w:tr w:rsidR="00326CE4" w:rsidRPr="00326CE4" w14:paraId="02DD07D5"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11B9D1E4"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20B5DE6A"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1 14 02043 04 0000 410</w:t>
            </w:r>
          </w:p>
        </w:tc>
        <w:tc>
          <w:tcPr>
            <w:tcW w:w="5670" w:type="dxa"/>
            <w:tcBorders>
              <w:top w:val="none" w:sz="0" w:space="0" w:color="000000"/>
              <w:left w:val="single" w:sz="4" w:space="0" w:color="000000"/>
              <w:bottom w:val="single" w:sz="4" w:space="0" w:color="000000"/>
            </w:tcBorders>
            <w:shd w:val="clear" w:color="auto" w:fill="auto"/>
            <w:vAlign w:val="bottom"/>
          </w:tcPr>
          <w:p w14:paraId="7C224007"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0"/>
                <w:lang w:eastAsia="zh-CN"/>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48FF3D3C"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1 160,00</w:t>
            </w:r>
          </w:p>
        </w:tc>
      </w:tr>
      <w:tr w:rsidR="00326CE4" w:rsidRPr="00326CE4" w14:paraId="07015383"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74823278"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41D7195C"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0"/>
                <w:lang w:eastAsia="zh-CN"/>
              </w:rPr>
              <w:t>1 14 06012 04 0000 430</w:t>
            </w:r>
          </w:p>
        </w:tc>
        <w:tc>
          <w:tcPr>
            <w:tcW w:w="5670" w:type="dxa"/>
            <w:tcBorders>
              <w:top w:val="none" w:sz="0" w:space="0" w:color="000000"/>
              <w:left w:val="single" w:sz="4" w:space="0" w:color="000000"/>
              <w:bottom w:val="single" w:sz="4" w:space="0" w:color="000000"/>
            </w:tcBorders>
            <w:shd w:val="clear" w:color="auto" w:fill="auto"/>
            <w:vAlign w:val="bottom"/>
          </w:tcPr>
          <w:p w14:paraId="73F4C140"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0"/>
                <w:lang w:eastAsia="zh-CN"/>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0FA6A47F"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200,00</w:t>
            </w:r>
          </w:p>
        </w:tc>
      </w:tr>
      <w:tr w:rsidR="00326CE4" w:rsidRPr="00326CE4" w14:paraId="7E858C7C"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58ED84FB"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2B137A76"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color w:val="00000A"/>
                <w:lang w:eastAsia="zh-CN"/>
              </w:rPr>
              <w:t>1 16 00000 00 0000 000</w:t>
            </w:r>
          </w:p>
        </w:tc>
        <w:tc>
          <w:tcPr>
            <w:tcW w:w="5670" w:type="dxa"/>
            <w:tcBorders>
              <w:top w:val="none" w:sz="0" w:space="0" w:color="000000"/>
              <w:left w:val="single" w:sz="4" w:space="0" w:color="000000"/>
              <w:bottom w:val="single" w:sz="4" w:space="0" w:color="000000"/>
            </w:tcBorders>
            <w:shd w:val="clear" w:color="auto" w:fill="auto"/>
            <w:vAlign w:val="bottom"/>
          </w:tcPr>
          <w:p w14:paraId="254DBC36"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b/>
                <w:color w:val="00000A"/>
                <w:lang w:eastAsia="zh-CN"/>
              </w:rPr>
              <w:t>ШТРАФЫ, САНКЦИИ, ВОЗМЕЩЕНИЕ УЩЕРБА</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323A3810"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color w:val="00000A"/>
                <w:lang w:eastAsia="zh-CN"/>
              </w:rPr>
              <w:t>1 180,00</w:t>
            </w:r>
          </w:p>
        </w:tc>
      </w:tr>
      <w:tr w:rsidR="00326CE4" w:rsidRPr="00326CE4" w14:paraId="74B15DC0"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646B669C"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074C485D"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0"/>
                <w:lang w:eastAsia="zh-CN"/>
              </w:rPr>
              <w:t>1 16 01141 01 0017 140</w:t>
            </w:r>
          </w:p>
        </w:tc>
        <w:tc>
          <w:tcPr>
            <w:tcW w:w="5670" w:type="dxa"/>
            <w:tcBorders>
              <w:top w:val="none" w:sz="0" w:space="0" w:color="000000"/>
              <w:left w:val="single" w:sz="4" w:space="0" w:color="000000"/>
              <w:bottom w:val="single" w:sz="4" w:space="0" w:color="000000"/>
            </w:tcBorders>
            <w:shd w:val="clear" w:color="auto" w:fill="auto"/>
            <w:vAlign w:val="bottom"/>
          </w:tcPr>
          <w:p w14:paraId="1480DB86" w14:textId="77777777" w:rsidR="00326CE4" w:rsidRPr="00326CE4" w:rsidRDefault="00326CE4" w:rsidP="00326CE4">
            <w:pPr>
              <w:suppressAutoHyphens/>
              <w:spacing w:after="0" w:line="240" w:lineRule="auto"/>
              <w:rPr>
                <w:rFonts w:ascii="Times New Roman" w:hAnsi="Times New Roman"/>
                <w:sz w:val="20"/>
                <w:szCs w:val="20"/>
                <w:lang w:eastAsia="zh-CN"/>
              </w:rPr>
            </w:pPr>
            <w:proofErr w:type="gramStart"/>
            <w:r w:rsidRPr="00326CE4">
              <w:rPr>
                <w:rFonts w:ascii="Times New Roman" w:hAnsi="Times New Roman"/>
                <w:color w:val="000000"/>
                <w:lang w:eastAsia="zh-C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требований к производству или обороту этилового спирта, алкогольной и спиртосодержащей продукции)</w:t>
            </w:r>
            <w:proofErr w:type="gramEnd"/>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2E725EF3"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90,00</w:t>
            </w:r>
          </w:p>
        </w:tc>
      </w:tr>
      <w:tr w:rsidR="00326CE4" w:rsidRPr="00326CE4" w14:paraId="47506B7E"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536687E8"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lastRenderedPageBreak/>
              <w:t>000</w:t>
            </w:r>
          </w:p>
        </w:tc>
        <w:tc>
          <w:tcPr>
            <w:tcW w:w="2552" w:type="dxa"/>
            <w:tcBorders>
              <w:top w:val="none" w:sz="0" w:space="0" w:color="000000"/>
              <w:left w:val="single" w:sz="4" w:space="0" w:color="000000"/>
              <w:bottom w:val="single" w:sz="4" w:space="0" w:color="000000"/>
            </w:tcBorders>
            <w:shd w:val="clear" w:color="auto" w:fill="auto"/>
            <w:vAlign w:val="bottom"/>
          </w:tcPr>
          <w:p w14:paraId="1F78C48C"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0"/>
                <w:lang w:eastAsia="zh-CN"/>
              </w:rPr>
              <w:t>1 16 01081 01 0008 140</w:t>
            </w:r>
          </w:p>
        </w:tc>
        <w:tc>
          <w:tcPr>
            <w:tcW w:w="5670" w:type="dxa"/>
            <w:tcBorders>
              <w:top w:val="none" w:sz="0" w:space="0" w:color="000000"/>
              <w:left w:val="single" w:sz="4" w:space="0" w:color="000000"/>
              <w:bottom w:val="single" w:sz="4" w:space="0" w:color="000000"/>
            </w:tcBorders>
            <w:shd w:val="clear" w:color="auto" w:fill="auto"/>
            <w:vAlign w:val="bottom"/>
          </w:tcPr>
          <w:p w14:paraId="7718EC99" w14:textId="77777777" w:rsidR="00326CE4" w:rsidRPr="00326CE4" w:rsidRDefault="00326CE4" w:rsidP="00326CE4">
            <w:pPr>
              <w:suppressAutoHyphens/>
              <w:spacing w:after="0" w:line="240" w:lineRule="auto"/>
              <w:rPr>
                <w:rFonts w:ascii="Times New Roman" w:hAnsi="Times New Roman"/>
                <w:sz w:val="20"/>
                <w:szCs w:val="20"/>
                <w:lang w:eastAsia="zh-CN"/>
              </w:rPr>
            </w:pPr>
            <w:proofErr w:type="gramStart"/>
            <w:r w:rsidRPr="00326CE4">
              <w:rPr>
                <w:rFonts w:ascii="Times New Roman" w:hAnsi="Times New Roman"/>
                <w:color w:val="000000"/>
                <w:lang w:eastAsia="zh-C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roofErr w:type="gramEnd"/>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12399D33"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30,00</w:t>
            </w:r>
          </w:p>
        </w:tc>
      </w:tr>
      <w:tr w:rsidR="00326CE4" w:rsidRPr="00326CE4" w14:paraId="1FE37FBA"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7338A2ED"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5ECF5C5A"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0"/>
                <w:lang w:eastAsia="zh-CN"/>
              </w:rPr>
              <w:t>1 16 01081 01 0025 140</w:t>
            </w:r>
          </w:p>
        </w:tc>
        <w:tc>
          <w:tcPr>
            <w:tcW w:w="5670" w:type="dxa"/>
            <w:tcBorders>
              <w:top w:val="none" w:sz="0" w:space="0" w:color="000000"/>
              <w:left w:val="single" w:sz="4" w:space="0" w:color="000000"/>
              <w:bottom w:val="single" w:sz="4" w:space="0" w:color="000000"/>
            </w:tcBorders>
            <w:shd w:val="clear" w:color="auto" w:fill="auto"/>
            <w:vAlign w:val="bottom"/>
          </w:tcPr>
          <w:p w14:paraId="5416C515" w14:textId="77777777" w:rsidR="00326CE4" w:rsidRPr="00326CE4" w:rsidRDefault="00326CE4" w:rsidP="00326CE4">
            <w:pPr>
              <w:suppressAutoHyphens/>
              <w:spacing w:after="0" w:line="240" w:lineRule="auto"/>
              <w:rPr>
                <w:rFonts w:ascii="Times New Roman" w:hAnsi="Times New Roman"/>
                <w:sz w:val="20"/>
                <w:szCs w:val="20"/>
                <w:lang w:eastAsia="zh-CN"/>
              </w:rPr>
            </w:pPr>
            <w:proofErr w:type="gramStart"/>
            <w:r w:rsidRPr="00326CE4">
              <w:rPr>
                <w:rFonts w:ascii="Times New Roman" w:hAnsi="Times New Roman"/>
                <w:color w:val="000000"/>
                <w:lang w:eastAsia="zh-C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правил использования лесов)</w:t>
            </w:r>
            <w:proofErr w:type="gramEnd"/>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08938F0C"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60,00</w:t>
            </w:r>
          </w:p>
        </w:tc>
      </w:tr>
      <w:tr w:rsidR="00326CE4" w:rsidRPr="00326CE4" w14:paraId="61B1CAEB"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75A7B72B"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sz w:val="20"/>
                <w:szCs w:val="20"/>
                <w:lang w:eastAsia="zh-CN"/>
              </w:rPr>
            </w:pPr>
            <w:r w:rsidRPr="00326CE4">
              <w:rPr>
                <w:rFonts w:ascii="Times New Roman" w:hAnsi="Times New Roman"/>
                <w:bCs/>
                <w:color w:val="000000"/>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3E2ADA17"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0"/>
                <w:lang w:eastAsia="zh-CN"/>
              </w:rPr>
              <w:t>1 16 01061 01 0003 140</w:t>
            </w:r>
          </w:p>
        </w:tc>
        <w:tc>
          <w:tcPr>
            <w:tcW w:w="5670" w:type="dxa"/>
            <w:tcBorders>
              <w:top w:val="none" w:sz="0" w:space="0" w:color="000000"/>
              <w:left w:val="single" w:sz="4" w:space="0" w:color="000000"/>
              <w:bottom w:val="single" w:sz="4" w:space="0" w:color="000000"/>
            </w:tcBorders>
            <w:shd w:val="clear" w:color="auto" w:fill="auto"/>
            <w:vAlign w:val="bottom"/>
          </w:tcPr>
          <w:p w14:paraId="0CFD8CBC" w14:textId="77777777" w:rsidR="00326CE4" w:rsidRPr="00326CE4" w:rsidRDefault="00326CE4" w:rsidP="00326CE4">
            <w:pPr>
              <w:suppressAutoHyphens/>
              <w:spacing w:after="0" w:line="240" w:lineRule="auto"/>
              <w:rPr>
                <w:rFonts w:ascii="Times New Roman" w:hAnsi="Times New Roman"/>
                <w:sz w:val="20"/>
                <w:szCs w:val="20"/>
                <w:lang w:eastAsia="zh-CN"/>
              </w:rPr>
            </w:pPr>
            <w:proofErr w:type="gramStart"/>
            <w:r w:rsidRPr="00326CE4">
              <w:rPr>
                <w:rFonts w:ascii="Times New Roman" w:hAnsi="Times New Roman"/>
                <w:color w:val="000000"/>
                <w:lang w:eastAsia="zh-C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в области обеспечения санитарно-эпидемиологического благополучия населения)</w:t>
            </w:r>
            <w:proofErr w:type="gramEnd"/>
          </w:p>
        </w:tc>
        <w:tc>
          <w:tcPr>
            <w:tcW w:w="1375" w:type="dxa"/>
            <w:tcBorders>
              <w:top w:val="none" w:sz="0" w:space="0" w:color="000000"/>
              <w:left w:val="single" w:sz="4" w:space="0" w:color="000000"/>
              <w:bottom w:val="single" w:sz="4" w:space="0" w:color="000000"/>
              <w:right w:val="single" w:sz="4" w:space="0" w:color="000000"/>
            </w:tcBorders>
            <w:shd w:val="clear" w:color="auto" w:fill="FFFFFF"/>
            <w:vAlign w:val="bottom"/>
          </w:tcPr>
          <w:p w14:paraId="760CBCBE"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3,00</w:t>
            </w:r>
          </w:p>
        </w:tc>
      </w:tr>
      <w:tr w:rsidR="00326CE4" w:rsidRPr="00326CE4" w14:paraId="04BBABBE"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7CC289FC"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4E3488F9"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0"/>
                <w:lang w:eastAsia="zh-CN"/>
              </w:rPr>
              <w:t>1 16 01121 01 0001 140</w:t>
            </w:r>
          </w:p>
        </w:tc>
        <w:tc>
          <w:tcPr>
            <w:tcW w:w="5670" w:type="dxa"/>
            <w:tcBorders>
              <w:top w:val="none" w:sz="0" w:space="0" w:color="000000"/>
              <w:left w:val="single" w:sz="4" w:space="0" w:color="000000"/>
              <w:bottom w:val="single" w:sz="4" w:space="0" w:color="000000"/>
            </w:tcBorders>
            <w:shd w:val="clear" w:color="auto" w:fill="FFFFFF"/>
            <w:vAlign w:val="bottom"/>
          </w:tcPr>
          <w:p w14:paraId="50779F2F"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0"/>
                <w:lang w:eastAsia="zh-C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нарушение Правил дорожного движения, правил эксплуатации транспортного средства)</w:t>
            </w:r>
          </w:p>
        </w:tc>
        <w:tc>
          <w:tcPr>
            <w:tcW w:w="1375" w:type="dxa"/>
            <w:tcBorders>
              <w:top w:val="none" w:sz="0" w:space="0" w:color="000000"/>
              <w:left w:val="single" w:sz="4" w:space="0" w:color="000000"/>
              <w:bottom w:val="single" w:sz="4" w:space="0" w:color="000000"/>
              <w:right w:val="single" w:sz="4" w:space="0" w:color="000000"/>
            </w:tcBorders>
            <w:shd w:val="clear" w:color="auto" w:fill="FFFFFF"/>
            <w:vAlign w:val="bottom"/>
          </w:tcPr>
          <w:p w14:paraId="1822A90A"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10,00</w:t>
            </w:r>
          </w:p>
        </w:tc>
      </w:tr>
      <w:tr w:rsidR="00326CE4" w:rsidRPr="00326CE4" w14:paraId="1A729028"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2EB859F6"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71600636"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0"/>
                <w:lang w:eastAsia="zh-CN"/>
              </w:rPr>
              <w:t>1 16 01071 01 0030 140</w:t>
            </w:r>
          </w:p>
        </w:tc>
        <w:tc>
          <w:tcPr>
            <w:tcW w:w="5670" w:type="dxa"/>
            <w:tcBorders>
              <w:top w:val="none" w:sz="0" w:space="0" w:color="000000"/>
              <w:left w:val="single" w:sz="4" w:space="0" w:color="000000"/>
              <w:bottom w:val="single" w:sz="4" w:space="0" w:color="000000"/>
            </w:tcBorders>
            <w:shd w:val="clear" w:color="auto" w:fill="FFFFFF"/>
            <w:vAlign w:val="bottom"/>
          </w:tcPr>
          <w:p w14:paraId="0BDB2946" w14:textId="77777777" w:rsidR="00326CE4" w:rsidRPr="00326CE4" w:rsidRDefault="00326CE4" w:rsidP="00326CE4">
            <w:pPr>
              <w:suppressAutoHyphens/>
              <w:spacing w:after="0" w:line="240" w:lineRule="auto"/>
              <w:rPr>
                <w:rFonts w:ascii="Times New Roman" w:hAnsi="Times New Roman"/>
                <w:sz w:val="20"/>
                <w:szCs w:val="20"/>
                <w:lang w:eastAsia="zh-CN"/>
              </w:rPr>
            </w:pPr>
            <w:proofErr w:type="gramStart"/>
            <w:r w:rsidRPr="00326CE4">
              <w:rPr>
                <w:rFonts w:ascii="Times New Roman" w:hAnsi="Times New Roman"/>
                <w:color w:val="000000"/>
                <w:lang w:eastAsia="zh-C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осуществления закупок товаров, работ, услуг для обеспечения государственных и муниципальных нужд)</w:t>
            </w:r>
            <w:proofErr w:type="gramEnd"/>
          </w:p>
        </w:tc>
        <w:tc>
          <w:tcPr>
            <w:tcW w:w="1375" w:type="dxa"/>
            <w:tcBorders>
              <w:top w:val="none" w:sz="0" w:space="0" w:color="000000"/>
              <w:left w:val="single" w:sz="4" w:space="0" w:color="000000"/>
              <w:bottom w:val="single" w:sz="4" w:space="0" w:color="000000"/>
              <w:right w:val="single" w:sz="4" w:space="0" w:color="000000"/>
            </w:tcBorders>
            <w:shd w:val="clear" w:color="auto" w:fill="FFFFFF"/>
            <w:vAlign w:val="bottom"/>
          </w:tcPr>
          <w:p w14:paraId="71CB2C62"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30,00</w:t>
            </w:r>
          </w:p>
        </w:tc>
      </w:tr>
      <w:tr w:rsidR="00326CE4" w:rsidRPr="00326CE4" w14:paraId="558F88FA" w14:textId="77777777" w:rsidTr="00E90386">
        <w:trPr>
          <w:cantSplit/>
          <w:trHeight w:val="330"/>
          <w:jc w:val="center"/>
        </w:trPr>
        <w:tc>
          <w:tcPr>
            <w:tcW w:w="567" w:type="dxa"/>
            <w:tcBorders>
              <w:left w:val="single" w:sz="4" w:space="0" w:color="000000"/>
              <w:bottom w:val="single" w:sz="4" w:space="0" w:color="000000"/>
            </w:tcBorders>
            <w:shd w:val="clear" w:color="auto" w:fill="auto"/>
            <w:vAlign w:val="bottom"/>
          </w:tcPr>
          <w:p w14:paraId="38111F61"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03EDA5B5"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0"/>
                <w:lang w:eastAsia="zh-CN"/>
              </w:rPr>
              <w:t>1 16 11050 01 0000 140</w:t>
            </w:r>
          </w:p>
        </w:tc>
        <w:tc>
          <w:tcPr>
            <w:tcW w:w="5670" w:type="dxa"/>
            <w:tcBorders>
              <w:top w:val="none" w:sz="0" w:space="0" w:color="000000"/>
              <w:left w:val="single" w:sz="4" w:space="0" w:color="000000"/>
              <w:bottom w:val="single" w:sz="4" w:space="0" w:color="000000"/>
            </w:tcBorders>
            <w:shd w:val="clear" w:color="auto" w:fill="FFFFFF"/>
            <w:vAlign w:val="bottom"/>
          </w:tcPr>
          <w:p w14:paraId="4EFABF95"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0"/>
                <w:lang w:eastAsia="zh-C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375" w:type="dxa"/>
            <w:tcBorders>
              <w:top w:val="none" w:sz="0" w:space="0" w:color="000000"/>
              <w:left w:val="single" w:sz="4" w:space="0" w:color="000000"/>
              <w:bottom w:val="single" w:sz="4" w:space="0" w:color="000000"/>
              <w:right w:val="single" w:sz="4" w:space="0" w:color="000000"/>
            </w:tcBorders>
            <w:shd w:val="clear" w:color="auto" w:fill="FFFFFF"/>
            <w:vAlign w:val="bottom"/>
          </w:tcPr>
          <w:p w14:paraId="0494A521"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135,00</w:t>
            </w:r>
          </w:p>
        </w:tc>
      </w:tr>
      <w:tr w:rsidR="00326CE4" w:rsidRPr="00326CE4" w14:paraId="080B03E8"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7E86BC2D"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sz w:val="20"/>
                <w:szCs w:val="20"/>
                <w:lang w:eastAsia="zh-CN"/>
              </w:rPr>
            </w:pPr>
            <w:r w:rsidRPr="00326CE4">
              <w:rPr>
                <w:rFonts w:ascii="Times New Roman" w:hAnsi="Times New Roman"/>
                <w:bCs/>
                <w:color w:val="000000"/>
                <w:lang w:eastAsia="zh-CN"/>
              </w:rPr>
              <w:lastRenderedPageBreak/>
              <w:t>000</w:t>
            </w:r>
          </w:p>
        </w:tc>
        <w:tc>
          <w:tcPr>
            <w:tcW w:w="2552" w:type="dxa"/>
            <w:tcBorders>
              <w:top w:val="none" w:sz="0" w:space="0" w:color="000000"/>
              <w:left w:val="single" w:sz="4" w:space="0" w:color="000000"/>
              <w:bottom w:val="single" w:sz="4" w:space="0" w:color="000000"/>
            </w:tcBorders>
            <w:shd w:val="clear" w:color="auto" w:fill="auto"/>
            <w:vAlign w:val="bottom"/>
          </w:tcPr>
          <w:p w14:paraId="11EE16FE"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0"/>
                <w:lang w:eastAsia="zh-CN"/>
              </w:rPr>
              <w:t>1 16 11064 01 0000 140</w:t>
            </w:r>
          </w:p>
        </w:tc>
        <w:tc>
          <w:tcPr>
            <w:tcW w:w="5670" w:type="dxa"/>
            <w:tcBorders>
              <w:top w:val="none" w:sz="0" w:space="0" w:color="000000"/>
              <w:left w:val="single" w:sz="4" w:space="0" w:color="000000"/>
              <w:bottom w:val="single" w:sz="4" w:space="0" w:color="000000"/>
            </w:tcBorders>
            <w:shd w:val="clear" w:color="auto" w:fill="FFFFFF"/>
            <w:vAlign w:val="bottom"/>
          </w:tcPr>
          <w:p w14:paraId="75F4BF80"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0"/>
                <w:lang w:eastAsia="zh-CN"/>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375" w:type="dxa"/>
            <w:tcBorders>
              <w:top w:val="none" w:sz="0" w:space="0" w:color="000000"/>
              <w:left w:val="single" w:sz="4" w:space="0" w:color="000000"/>
              <w:bottom w:val="single" w:sz="4" w:space="0" w:color="000000"/>
              <w:right w:val="single" w:sz="4" w:space="0" w:color="000000"/>
            </w:tcBorders>
            <w:shd w:val="clear" w:color="auto" w:fill="FFFFFF"/>
            <w:vAlign w:val="bottom"/>
          </w:tcPr>
          <w:p w14:paraId="4963784D"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5,00</w:t>
            </w:r>
          </w:p>
        </w:tc>
      </w:tr>
      <w:tr w:rsidR="00326CE4" w:rsidRPr="00326CE4" w14:paraId="62F80E76"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29A19E45"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38417F61"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0"/>
                <w:lang w:eastAsia="zh-CN"/>
              </w:rPr>
              <w:t>1 16 01203 01 0000 140</w:t>
            </w:r>
          </w:p>
        </w:tc>
        <w:tc>
          <w:tcPr>
            <w:tcW w:w="5670" w:type="dxa"/>
            <w:tcBorders>
              <w:top w:val="none" w:sz="0" w:space="0" w:color="000000"/>
              <w:left w:val="single" w:sz="4" w:space="0" w:color="000000"/>
              <w:bottom w:val="single" w:sz="4" w:space="0" w:color="000000"/>
            </w:tcBorders>
            <w:shd w:val="clear" w:color="auto" w:fill="FFFFFF"/>
            <w:vAlign w:val="bottom"/>
          </w:tcPr>
          <w:p w14:paraId="43C07C90"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0"/>
                <w:lang w:eastAsia="zh-C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375" w:type="dxa"/>
            <w:tcBorders>
              <w:top w:val="none" w:sz="0" w:space="0" w:color="000000"/>
              <w:left w:val="single" w:sz="4" w:space="0" w:color="000000"/>
              <w:bottom w:val="single" w:sz="4" w:space="0" w:color="000000"/>
              <w:right w:val="single" w:sz="4" w:space="0" w:color="000000"/>
            </w:tcBorders>
            <w:shd w:val="clear" w:color="auto" w:fill="FFFFFF"/>
            <w:vAlign w:val="bottom"/>
          </w:tcPr>
          <w:p w14:paraId="4A776F5D"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77,00</w:t>
            </w:r>
          </w:p>
        </w:tc>
      </w:tr>
      <w:tr w:rsidR="00326CE4" w:rsidRPr="00326CE4" w14:paraId="53548FD0"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614FB03D"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4928F92A"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1 16 07010 05 0000 140</w:t>
            </w:r>
          </w:p>
        </w:tc>
        <w:tc>
          <w:tcPr>
            <w:tcW w:w="5670" w:type="dxa"/>
            <w:tcBorders>
              <w:top w:val="none" w:sz="0" w:space="0" w:color="000000"/>
              <w:left w:val="single" w:sz="4" w:space="0" w:color="000000"/>
              <w:bottom w:val="single" w:sz="4" w:space="0" w:color="000000"/>
            </w:tcBorders>
            <w:shd w:val="clear" w:color="auto" w:fill="FFFFFF"/>
            <w:vAlign w:val="bottom"/>
          </w:tcPr>
          <w:p w14:paraId="43EB9467" w14:textId="77777777" w:rsidR="00326CE4" w:rsidRPr="00326CE4" w:rsidRDefault="00326CE4" w:rsidP="00326CE4">
            <w:pPr>
              <w:suppressAutoHyphens/>
              <w:spacing w:after="0" w:line="240" w:lineRule="auto"/>
              <w:rPr>
                <w:rFonts w:ascii="Times New Roman" w:hAnsi="Times New Roman"/>
                <w:sz w:val="20"/>
                <w:szCs w:val="20"/>
                <w:lang w:eastAsia="zh-CN"/>
              </w:rPr>
            </w:pPr>
            <w:proofErr w:type="gramStart"/>
            <w:r w:rsidRPr="00326CE4">
              <w:rPr>
                <w:rFonts w:ascii="Times New Roman" w:hAnsi="Times New Roman"/>
                <w:color w:val="00000A"/>
                <w:lang w:eastAsia="zh-C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375" w:type="dxa"/>
            <w:tcBorders>
              <w:top w:val="none" w:sz="0" w:space="0" w:color="000000"/>
              <w:left w:val="single" w:sz="4" w:space="0" w:color="000000"/>
              <w:bottom w:val="single" w:sz="4" w:space="0" w:color="000000"/>
              <w:right w:val="single" w:sz="4" w:space="0" w:color="000000"/>
            </w:tcBorders>
            <w:shd w:val="clear" w:color="auto" w:fill="FFFFFF"/>
            <w:vAlign w:val="bottom"/>
          </w:tcPr>
          <w:p w14:paraId="3FA90C95"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740,00</w:t>
            </w:r>
          </w:p>
        </w:tc>
      </w:tr>
      <w:tr w:rsidR="00326CE4" w:rsidRPr="00326CE4" w14:paraId="53F09C31"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6E1DF6AD"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
                <w:u w:val="single"/>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0E8D3C11"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color w:val="00000A"/>
                <w:u w:val="single"/>
                <w:lang w:eastAsia="zh-CN"/>
              </w:rPr>
              <w:t>2 00 00000 00 0000 000</w:t>
            </w:r>
          </w:p>
        </w:tc>
        <w:tc>
          <w:tcPr>
            <w:tcW w:w="5670" w:type="dxa"/>
            <w:tcBorders>
              <w:top w:val="none" w:sz="0" w:space="0" w:color="000000"/>
              <w:left w:val="single" w:sz="4" w:space="0" w:color="000000"/>
              <w:bottom w:val="single" w:sz="4" w:space="0" w:color="000000"/>
            </w:tcBorders>
            <w:shd w:val="clear" w:color="auto" w:fill="FFFFFF"/>
            <w:vAlign w:val="bottom"/>
          </w:tcPr>
          <w:p w14:paraId="5B461D55"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b/>
                <w:color w:val="00000A"/>
                <w:u w:val="single"/>
                <w:lang w:eastAsia="zh-CN"/>
              </w:rPr>
              <w:t>БЕЗВОЗМЕЗДНЫЕ ПОСТУПЛЕНИЯ</w:t>
            </w:r>
          </w:p>
        </w:tc>
        <w:tc>
          <w:tcPr>
            <w:tcW w:w="1375" w:type="dxa"/>
            <w:tcBorders>
              <w:top w:val="none" w:sz="0" w:space="0" w:color="000000"/>
              <w:left w:val="single" w:sz="4" w:space="0" w:color="000000"/>
              <w:bottom w:val="single" w:sz="4" w:space="0" w:color="000000"/>
              <w:right w:val="single" w:sz="4" w:space="0" w:color="000000"/>
            </w:tcBorders>
            <w:shd w:val="clear" w:color="auto" w:fill="FFFFFF"/>
            <w:vAlign w:val="bottom"/>
          </w:tcPr>
          <w:p w14:paraId="2BE038D2"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color w:val="00000A"/>
                <w:u w:val="single"/>
                <w:lang w:eastAsia="zh-CN"/>
              </w:rPr>
              <w:t>402 949,60</w:t>
            </w:r>
          </w:p>
        </w:tc>
      </w:tr>
      <w:tr w:rsidR="00326CE4" w:rsidRPr="00326CE4" w14:paraId="393B14F5"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50A4DDB7"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sz w:val="20"/>
                <w:szCs w:val="20"/>
                <w:lang w:eastAsia="zh-CN"/>
              </w:rPr>
            </w:pPr>
            <w:r w:rsidRPr="00326CE4">
              <w:rPr>
                <w:rFonts w:ascii="Times New Roman" w:hAnsi="Times New Roman"/>
                <w:b/>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5FDA8E1E"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color w:val="00000A"/>
                <w:lang w:eastAsia="zh-CN"/>
              </w:rPr>
              <w:t>2 02 00000 00 0000 000</w:t>
            </w:r>
          </w:p>
        </w:tc>
        <w:tc>
          <w:tcPr>
            <w:tcW w:w="5670" w:type="dxa"/>
            <w:tcBorders>
              <w:top w:val="none" w:sz="0" w:space="0" w:color="000000"/>
              <w:left w:val="single" w:sz="4" w:space="0" w:color="000000"/>
              <w:bottom w:val="single" w:sz="4" w:space="0" w:color="000000"/>
            </w:tcBorders>
            <w:shd w:val="clear" w:color="auto" w:fill="FFFFFF"/>
            <w:vAlign w:val="bottom"/>
          </w:tcPr>
          <w:p w14:paraId="5E8B1087"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b/>
                <w:color w:val="00000A"/>
                <w:lang w:eastAsia="zh-CN"/>
              </w:rPr>
              <w:t>БЕЗВОЗМЕЗДНЫЕ ПОСТУПЛЕНИЯ ОТ ДРУГИХ БЮДЖЕТОВ БЮДЖЕТНОЙ СИСТЕМЫ РФ</w:t>
            </w:r>
          </w:p>
        </w:tc>
        <w:tc>
          <w:tcPr>
            <w:tcW w:w="1375" w:type="dxa"/>
            <w:tcBorders>
              <w:top w:val="none" w:sz="0" w:space="0" w:color="000000"/>
              <w:left w:val="single" w:sz="4" w:space="0" w:color="000000"/>
              <w:bottom w:val="single" w:sz="4" w:space="0" w:color="000000"/>
              <w:right w:val="single" w:sz="4" w:space="0" w:color="000000"/>
            </w:tcBorders>
            <w:shd w:val="clear" w:color="auto" w:fill="FFFFFF"/>
            <w:vAlign w:val="bottom"/>
          </w:tcPr>
          <w:p w14:paraId="18060002"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color w:val="00000A"/>
                <w:lang w:eastAsia="zh-CN"/>
              </w:rPr>
              <w:t>402 949,60</w:t>
            </w:r>
          </w:p>
        </w:tc>
      </w:tr>
      <w:tr w:rsidR="00326CE4" w:rsidRPr="00326CE4" w14:paraId="5B1FBA3A"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2A9FD8BE"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sz w:val="20"/>
                <w:szCs w:val="20"/>
                <w:lang w:eastAsia="zh-CN"/>
              </w:rPr>
            </w:pPr>
            <w:r w:rsidRPr="00326CE4">
              <w:rPr>
                <w:rFonts w:ascii="Times New Roman" w:hAnsi="Times New Roman"/>
                <w:b/>
                <w:color w:val="000000"/>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514AAD6A"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color w:val="00000A"/>
                <w:lang w:eastAsia="zh-CN"/>
              </w:rPr>
              <w:br/>
              <w:t>2 02 10000 00 0000 150</w:t>
            </w:r>
          </w:p>
        </w:tc>
        <w:tc>
          <w:tcPr>
            <w:tcW w:w="5670" w:type="dxa"/>
            <w:tcBorders>
              <w:top w:val="none" w:sz="0" w:space="0" w:color="000000"/>
              <w:left w:val="single" w:sz="4" w:space="0" w:color="000000"/>
              <w:bottom w:val="single" w:sz="4" w:space="0" w:color="000000"/>
            </w:tcBorders>
            <w:shd w:val="clear" w:color="auto" w:fill="auto"/>
            <w:vAlign w:val="bottom"/>
          </w:tcPr>
          <w:p w14:paraId="38EBA4C8"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b/>
                <w:color w:val="00000A"/>
                <w:lang w:eastAsia="zh-CN"/>
              </w:rPr>
              <w:t>Дотации бюджетам бюджетной системы Российской Федерации</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431D6E5D"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color w:val="00000A"/>
                <w:lang w:eastAsia="zh-CN"/>
              </w:rPr>
              <w:t>169 292,10</w:t>
            </w:r>
          </w:p>
        </w:tc>
      </w:tr>
      <w:tr w:rsidR="00326CE4" w:rsidRPr="00326CE4" w14:paraId="7ABD74C1"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6B38381B"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66CD595E"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lang w:eastAsia="zh-CN"/>
              </w:rPr>
              <w:t xml:space="preserve">2 02 </w:t>
            </w:r>
            <w:r w:rsidRPr="00326CE4">
              <w:rPr>
                <w:rFonts w:ascii="Times New Roman" w:hAnsi="Times New Roman"/>
                <w:color w:val="00000A"/>
                <w:lang w:eastAsia="zh-CN"/>
              </w:rPr>
              <w:t>15</w:t>
            </w:r>
            <w:r w:rsidRPr="00326CE4">
              <w:rPr>
                <w:rFonts w:ascii="Times New Roman" w:hAnsi="Times New Roman"/>
                <w:lang w:eastAsia="zh-CN"/>
              </w:rPr>
              <w:t>001 04 0000 150</w:t>
            </w:r>
          </w:p>
        </w:tc>
        <w:tc>
          <w:tcPr>
            <w:tcW w:w="5670" w:type="dxa"/>
            <w:tcBorders>
              <w:top w:val="none" w:sz="0" w:space="0" w:color="000000"/>
              <w:left w:val="single" w:sz="4" w:space="0" w:color="000000"/>
              <w:bottom w:val="single" w:sz="4" w:space="0" w:color="000000"/>
            </w:tcBorders>
            <w:shd w:val="clear" w:color="auto" w:fill="auto"/>
            <w:vAlign w:val="bottom"/>
          </w:tcPr>
          <w:p w14:paraId="6EEA6B33"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A"/>
                <w:lang w:eastAsia="zh-CN"/>
              </w:rPr>
              <w:t>Дотации бюджетам городских округов на выравнивание бюджетной обеспеченности</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321F6DA1"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169 083,30</w:t>
            </w:r>
          </w:p>
        </w:tc>
      </w:tr>
      <w:tr w:rsidR="00326CE4" w:rsidRPr="00326CE4" w14:paraId="51CAC82A"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513503F4"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79E57A95"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2 02 19999 04 0000 150</w:t>
            </w:r>
          </w:p>
        </w:tc>
        <w:tc>
          <w:tcPr>
            <w:tcW w:w="5670" w:type="dxa"/>
            <w:tcBorders>
              <w:top w:val="none" w:sz="0" w:space="0" w:color="000000"/>
              <w:left w:val="single" w:sz="4" w:space="0" w:color="000000"/>
              <w:bottom w:val="single" w:sz="4" w:space="0" w:color="000000"/>
            </w:tcBorders>
            <w:shd w:val="clear" w:color="auto" w:fill="auto"/>
            <w:vAlign w:val="bottom"/>
          </w:tcPr>
          <w:p w14:paraId="739CA940"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A"/>
                <w:lang w:eastAsia="zh-CN"/>
              </w:rPr>
              <w:t>Прочие дотации бюджетам городских округов</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5C15F7A8"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208,80</w:t>
            </w:r>
          </w:p>
        </w:tc>
      </w:tr>
      <w:tr w:rsidR="00326CE4" w:rsidRPr="00326CE4" w14:paraId="10DA725C" w14:textId="77777777" w:rsidTr="00E90386">
        <w:trPr>
          <w:cantSplit/>
          <w:trHeight w:val="330"/>
          <w:jc w:val="center"/>
        </w:trPr>
        <w:tc>
          <w:tcPr>
            <w:tcW w:w="567" w:type="dxa"/>
            <w:tcBorders>
              <w:left w:val="single" w:sz="4" w:space="0" w:color="000000"/>
              <w:bottom w:val="single" w:sz="4" w:space="0" w:color="000000"/>
            </w:tcBorders>
            <w:shd w:val="clear" w:color="auto" w:fill="auto"/>
            <w:vAlign w:val="bottom"/>
          </w:tcPr>
          <w:p w14:paraId="6B6DCED1"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sz w:val="20"/>
                <w:szCs w:val="20"/>
                <w:lang w:eastAsia="zh-CN"/>
              </w:rPr>
            </w:pPr>
            <w:r w:rsidRPr="00326CE4">
              <w:rPr>
                <w:rFonts w:ascii="Times New Roman" w:hAnsi="Times New Roman"/>
                <w:b/>
                <w:color w:val="000000"/>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6EA426C7"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lang w:eastAsia="zh-CN"/>
              </w:rPr>
              <w:t>2 02 20000 00 0000 150</w:t>
            </w:r>
          </w:p>
        </w:tc>
        <w:tc>
          <w:tcPr>
            <w:tcW w:w="5670" w:type="dxa"/>
            <w:tcBorders>
              <w:top w:val="none" w:sz="0" w:space="0" w:color="000000"/>
              <w:left w:val="single" w:sz="4" w:space="0" w:color="000000"/>
              <w:bottom w:val="single" w:sz="4" w:space="0" w:color="000000"/>
            </w:tcBorders>
            <w:shd w:val="clear" w:color="auto" w:fill="auto"/>
            <w:vAlign w:val="bottom"/>
          </w:tcPr>
          <w:p w14:paraId="2A708E11"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b/>
                <w:color w:val="00000A"/>
                <w:lang w:eastAsia="zh-CN"/>
              </w:rPr>
              <w:t>Субсидии бюджетам бюджетной системы Российской Федерации (межбюджетные субсидии)</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3B06D9B3"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color w:val="00000A"/>
                <w:lang w:eastAsia="zh-CN"/>
              </w:rPr>
              <w:t>74 804,70</w:t>
            </w:r>
          </w:p>
        </w:tc>
      </w:tr>
      <w:tr w:rsidR="00326CE4" w:rsidRPr="00326CE4" w14:paraId="073BFDC5" w14:textId="77777777" w:rsidTr="00E90386">
        <w:trPr>
          <w:cantSplit/>
          <w:trHeight w:val="330"/>
          <w:jc w:val="center"/>
        </w:trPr>
        <w:tc>
          <w:tcPr>
            <w:tcW w:w="567" w:type="dxa"/>
            <w:tcBorders>
              <w:left w:val="single" w:sz="4" w:space="0" w:color="000000"/>
              <w:bottom w:val="single" w:sz="4" w:space="0" w:color="000000"/>
            </w:tcBorders>
            <w:shd w:val="clear" w:color="auto" w:fill="auto"/>
            <w:vAlign w:val="bottom"/>
          </w:tcPr>
          <w:p w14:paraId="2761EE18"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sz w:val="20"/>
                <w:szCs w:val="20"/>
                <w:lang w:eastAsia="zh-CN"/>
              </w:rPr>
            </w:pPr>
            <w:r w:rsidRPr="00326CE4">
              <w:rPr>
                <w:rFonts w:ascii="Times New Roman" w:hAnsi="Times New Roman"/>
                <w:bCs/>
                <w:color w:val="000000"/>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72F7CACF"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0"/>
                <w:lang w:eastAsia="zh-CN"/>
              </w:rPr>
              <w:t>2 02 20077 04 0000 150</w:t>
            </w:r>
          </w:p>
        </w:tc>
        <w:tc>
          <w:tcPr>
            <w:tcW w:w="5670" w:type="dxa"/>
            <w:tcBorders>
              <w:top w:val="none" w:sz="0" w:space="0" w:color="000000"/>
              <w:left w:val="single" w:sz="4" w:space="0" w:color="000000"/>
              <w:bottom w:val="single" w:sz="4" w:space="0" w:color="000000"/>
            </w:tcBorders>
            <w:shd w:val="clear" w:color="auto" w:fill="auto"/>
            <w:vAlign w:val="bottom"/>
          </w:tcPr>
          <w:p w14:paraId="272C5AF7"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0"/>
                <w:lang w:eastAsia="zh-CN"/>
              </w:rPr>
              <w:br/>
              <w:t xml:space="preserve">Субсидии бюджетам городских округов на </w:t>
            </w:r>
            <w:proofErr w:type="spellStart"/>
            <w:r w:rsidRPr="00326CE4">
              <w:rPr>
                <w:rFonts w:ascii="Times New Roman" w:hAnsi="Times New Roman"/>
                <w:color w:val="000000"/>
                <w:lang w:eastAsia="zh-CN"/>
              </w:rPr>
              <w:t>софинансирование</w:t>
            </w:r>
            <w:proofErr w:type="spellEnd"/>
            <w:r w:rsidRPr="00326CE4">
              <w:rPr>
                <w:rFonts w:ascii="Times New Roman" w:hAnsi="Times New Roman"/>
                <w:color w:val="000000"/>
                <w:lang w:eastAsia="zh-CN"/>
              </w:rPr>
              <w:t xml:space="preserve"> капитальных вложений в объекты муниципальной собственности</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6BAA81A1"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10 228,40</w:t>
            </w:r>
          </w:p>
        </w:tc>
      </w:tr>
      <w:tr w:rsidR="00326CE4" w:rsidRPr="00326CE4" w14:paraId="45EAF0A5" w14:textId="77777777" w:rsidTr="00E90386">
        <w:trPr>
          <w:cantSplit/>
          <w:trHeight w:val="330"/>
          <w:jc w:val="center"/>
        </w:trPr>
        <w:tc>
          <w:tcPr>
            <w:tcW w:w="567" w:type="dxa"/>
            <w:tcBorders>
              <w:left w:val="single" w:sz="4" w:space="0" w:color="000000"/>
              <w:bottom w:val="single" w:sz="4" w:space="0" w:color="000000"/>
            </w:tcBorders>
            <w:shd w:val="clear" w:color="auto" w:fill="auto"/>
            <w:vAlign w:val="bottom"/>
          </w:tcPr>
          <w:p w14:paraId="238320D8"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788FD3BC"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2 02 20216 04 0000 150</w:t>
            </w:r>
          </w:p>
        </w:tc>
        <w:tc>
          <w:tcPr>
            <w:tcW w:w="5670" w:type="dxa"/>
            <w:tcBorders>
              <w:top w:val="none" w:sz="0" w:space="0" w:color="000000"/>
              <w:left w:val="single" w:sz="4" w:space="0" w:color="000000"/>
              <w:bottom w:val="single" w:sz="4" w:space="0" w:color="000000"/>
            </w:tcBorders>
            <w:shd w:val="clear" w:color="auto" w:fill="auto"/>
            <w:vAlign w:val="bottom"/>
          </w:tcPr>
          <w:p w14:paraId="40BAC843"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A"/>
                <w:lang w:eastAsia="zh-CN"/>
              </w:rPr>
              <w:b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58A17AA5"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41 622,20</w:t>
            </w:r>
          </w:p>
        </w:tc>
      </w:tr>
      <w:tr w:rsidR="00326CE4" w:rsidRPr="00326CE4" w14:paraId="10705478" w14:textId="77777777" w:rsidTr="00E90386">
        <w:trPr>
          <w:cantSplit/>
          <w:trHeight w:val="330"/>
          <w:jc w:val="center"/>
        </w:trPr>
        <w:tc>
          <w:tcPr>
            <w:tcW w:w="567" w:type="dxa"/>
            <w:tcBorders>
              <w:left w:val="single" w:sz="4" w:space="0" w:color="000000"/>
              <w:bottom w:val="single" w:sz="4" w:space="0" w:color="000000"/>
            </w:tcBorders>
            <w:shd w:val="clear" w:color="auto" w:fill="auto"/>
            <w:vAlign w:val="bottom"/>
          </w:tcPr>
          <w:p w14:paraId="611EC893"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7501990C"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2 02 27112 04 0000 150</w:t>
            </w:r>
          </w:p>
        </w:tc>
        <w:tc>
          <w:tcPr>
            <w:tcW w:w="5670" w:type="dxa"/>
            <w:tcBorders>
              <w:top w:val="none" w:sz="0" w:space="0" w:color="000000"/>
              <w:left w:val="single" w:sz="4" w:space="0" w:color="000000"/>
              <w:bottom w:val="single" w:sz="4" w:space="0" w:color="000000"/>
            </w:tcBorders>
            <w:shd w:val="clear" w:color="auto" w:fill="auto"/>
            <w:vAlign w:val="bottom"/>
          </w:tcPr>
          <w:p w14:paraId="595965E8"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A"/>
                <w:lang w:eastAsia="zh-CN"/>
              </w:rPr>
              <w:t xml:space="preserve">Субсидии бюджетам городских округов на </w:t>
            </w:r>
            <w:proofErr w:type="spellStart"/>
            <w:r w:rsidRPr="00326CE4">
              <w:rPr>
                <w:rFonts w:ascii="Times New Roman" w:hAnsi="Times New Roman"/>
                <w:color w:val="00000A"/>
                <w:lang w:eastAsia="zh-CN"/>
              </w:rPr>
              <w:t>софинансирование</w:t>
            </w:r>
            <w:proofErr w:type="spellEnd"/>
            <w:r w:rsidRPr="00326CE4">
              <w:rPr>
                <w:rFonts w:ascii="Times New Roman" w:hAnsi="Times New Roman"/>
                <w:color w:val="00000A"/>
                <w:lang w:eastAsia="zh-CN"/>
              </w:rPr>
              <w:t xml:space="preserve"> капитальных вложений в объекты муниципальной собственности</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55A75B8F"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2 194,70</w:t>
            </w:r>
          </w:p>
        </w:tc>
      </w:tr>
      <w:tr w:rsidR="00326CE4" w:rsidRPr="00326CE4" w14:paraId="18028BEA" w14:textId="77777777" w:rsidTr="00E90386">
        <w:trPr>
          <w:cantSplit/>
          <w:trHeight w:val="330"/>
          <w:jc w:val="center"/>
        </w:trPr>
        <w:tc>
          <w:tcPr>
            <w:tcW w:w="567" w:type="dxa"/>
            <w:tcBorders>
              <w:left w:val="single" w:sz="4" w:space="0" w:color="000000"/>
              <w:bottom w:val="single" w:sz="4" w:space="0" w:color="000000"/>
            </w:tcBorders>
            <w:shd w:val="clear" w:color="auto" w:fill="auto"/>
            <w:vAlign w:val="bottom"/>
          </w:tcPr>
          <w:p w14:paraId="40653910"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064B00DE"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2 02 29999 04 0000 150</w:t>
            </w:r>
          </w:p>
        </w:tc>
        <w:tc>
          <w:tcPr>
            <w:tcW w:w="5670" w:type="dxa"/>
            <w:tcBorders>
              <w:top w:val="none" w:sz="0" w:space="0" w:color="000000"/>
              <w:left w:val="single" w:sz="4" w:space="0" w:color="000000"/>
              <w:bottom w:val="single" w:sz="4" w:space="0" w:color="000000"/>
            </w:tcBorders>
            <w:shd w:val="clear" w:color="auto" w:fill="auto"/>
            <w:vAlign w:val="bottom"/>
          </w:tcPr>
          <w:p w14:paraId="066D0743"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A"/>
                <w:lang w:eastAsia="zh-CN"/>
              </w:rPr>
              <w:br/>
              <w:t>Прочие субсидии бюджетам городских округов</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1FBC5B2D"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20 759,40</w:t>
            </w:r>
          </w:p>
        </w:tc>
      </w:tr>
      <w:tr w:rsidR="00326CE4" w:rsidRPr="00326CE4" w14:paraId="6BD0DA7F" w14:textId="77777777" w:rsidTr="00E90386">
        <w:trPr>
          <w:cantSplit/>
          <w:trHeight w:val="330"/>
          <w:jc w:val="center"/>
        </w:trPr>
        <w:tc>
          <w:tcPr>
            <w:tcW w:w="567" w:type="dxa"/>
            <w:tcBorders>
              <w:left w:val="single" w:sz="4" w:space="0" w:color="000000"/>
              <w:bottom w:val="single" w:sz="4" w:space="0" w:color="000000"/>
            </w:tcBorders>
            <w:shd w:val="clear" w:color="auto" w:fill="auto"/>
            <w:vAlign w:val="bottom"/>
          </w:tcPr>
          <w:p w14:paraId="34BE5D2F"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bCs/>
                <w:color w:val="000000"/>
                <w:lang w:eastAsia="zh-CN"/>
              </w:rPr>
            </w:pPr>
          </w:p>
        </w:tc>
        <w:tc>
          <w:tcPr>
            <w:tcW w:w="2552" w:type="dxa"/>
            <w:tcBorders>
              <w:top w:val="none" w:sz="0" w:space="0" w:color="000000"/>
              <w:left w:val="single" w:sz="4" w:space="0" w:color="000000"/>
              <w:bottom w:val="single" w:sz="4" w:space="0" w:color="000000"/>
            </w:tcBorders>
            <w:shd w:val="clear" w:color="auto" w:fill="auto"/>
            <w:vAlign w:val="bottom"/>
          </w:tcPr>
          <w:p w14:paraId="0609B15D"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p>
        </w:tc>
        <w:tc>
          <w:tcPr>
            <w:tcW w:w="5670" w:type="dxa"/>
            <w:tcBorders>
              <w:top w:val="none" w:sz="0" w:space="0" w:color="000000"/>
              <w:left w:val="single" w:sz="4" w:space="0" w:color="000000"/>
              <w:bottom w:val="single" w:sz="4" w:space="0" w:color="000000"/>
            </w:tcBorders>
            <w:shd w:val="clear" w:color="auto" w:fill="auto"/>
            <w:vAlign w:val="bottom"/>
          </w:tcPr>
          <w:p w14:paraId="3CE5F5BB"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i/>
                <w:iCs/>
                <w:color w:val="00000A"/>
                <w:lang w:eastAsia="zh-CN"/>
              </w:rPr>
              <w:t>субсидия на обеспечение работников учреждений бюджетной сферы путевками на санаторно-курортное лечение и оздоровление</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5D10E292"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i/>
                <w:iCs/>
                <w:color w:val="00000A"/>
                <w:lang w:eastAsia="zh-CN"/>
              </w:rPr>
              <w:t>106,70</w:t>
            </w:r>
          </w:p>
        </w:tc>
      </w:tr>
      <w:tr w:rsidR="00326CE4" w:rsidRPr="00326CE4" w14:paraId="15362F7F" w14:textId="77777777" w:rsidTr="00E90386">
        <w:trPr>
          <w:cantSplit/>
          <w:trHeight w:val="330"/>
          <w:jc w:val="center"/>
        </w:trPr>
        <w:tc>
          <w:tcPr>
            <w:tcW w:w="567" w:type="dxa"/>
            <w:tcBorders>
              <w:left w:val="single" w:sz="4" w:space="0" w:color="000000"/>
              <w:bottom w:val="single" w:sz="4" w:space="0" w:color="000000"/>
            </w:tcBorders>
            <w:shd w:val="clear" w:color="auto" w:fill="auto"/>
            <w:vAlign w:val="bottom"/>
          </w:tcPr>
          <w:p w14:paraId="465B23B6"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bCs/>
                <w:i/>
                <w:iCs/>
                <w:color w:val="00000A"/>
                <w:lang w:eastAsia="zh-CN"/>
              </w:rPr>
            </w:pPr>
          </w:p>
        </w:tc>
        <w:tc>
          <w:tcPr>
            <w:tcW w:w="2552" w:type="dxa"/>
            <w:tcBorders>
              <w:top w:val="none" w:sz="0" w:space="0" w:color="000000"/>
              <w:left w:val="single" w:sz="4" w:space="0" w:color="000000"/>
              <w:bottom w:val="single" w:sz="4" w:space="0" w:color="000000"/>
            </w:tcBorders>
            <w:shd w:val="clear" w:color="auto" w:fill="auto"/>
            <w:vAlign w:val="bottom"/>
          </w:tcPr>
          <w:p w14:paraId="3175D469"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p>
        </w:tc>
        <w:tc>
          <w:tcPr>
            <w:tcW w:w="5670" w:type="dxa"/>
            <w:tcBorders>
              <w:top w:val="none" w:sz="0" w:space="0" w:color="000000"/>
              <w:left w:val="single" w:sz="4" w:space="0" w:color="000000"/>
              <w:bottom w:val="single" w:sz="4" w:space="0" w:color="000000"/>
            </w:tcBorders>
            <w:shd w:val="clear" w:color="auto" w:fill="auto"/>
            <w:vAlign w:val="bottom"/>
          </w:tcPr>
          <w:p w14:paraId="10628B13"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i/>
                <w:iCs/>
                <w:lang w:eastAsia="zh-CN"/>
              </w:rPr>
              <w:t>субсидия на реализацию программ развития преобразованных муниципальных образований</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2F7E23F5"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i/>
                <w:iCs/>
                <w:color w:val="00000A"/>
                <w:lang w:eastAsia="zh-CN"/>
              </w:rPr>
              <w:t>10 000,00</w:t>
            </w:r>
          </w:p>
        </w:tc>
      </w:tr>
      <w:tr w:rsidR="00326CE4" w:rsidRPr="00326CE4" w14:paraId="205C2762"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5AC8C52C"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bCs/>
                <w:i/>
                <w:iCs/>
                <w:color w:val="00000A"/>
                <w:lang w:eastAsia="zh-CN"/>
              </w:rPr>
            </w:pPr>
          </w:p>
        </w:tc>
        <w:tc>
          <w:tcPr>
            <w:tcW w:w="2552" w:type="dxa"/>
            <w:tcBorders>
              <w:top w:val="none" w:sz="0" w:space="0" w:color="000000"/>
              <w:left w:val="single" w:sz="4" w:space="0" w:color="000000"/>
              <w:bottom w:val="single" w:sz="4" w:space="0" w:color="000000"/>
            </w:tcBorders>
            <w:shd w:val="clear" w:color="auto" w:fill="auto"/>
            <w:vAlign w:val="bottom"/>
          </w:tcPr>
          <w:p w14:paraId="6340FF00"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p>
        </w:tc>
        <w:tc>
          <w:tcPr>
            <w:tcW w:w="5670" w:type="dxa"/>
            <w:tcBorders>
              <w:top w:val="none" w:sz="0" w:space="0" w:color="000000"/>
              <w:left w:val="single" w:sz="4" w:space="0" w:color="000000"/>
              <w:bottom w:val="single" w:sz="4" w:space="0" w:color="000000"/>
            </w:tcBorders>
            <w:shd w:val="clear" w:color="auto" w:fill="auto"/>
            <w:vAlign w:val="bottom"/>
          </w:tcPr>
          <w:p w14:paraId="4F8390EB"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i/>
                <w:iCs/>
                <w:lang w:eastAsia="zh-CN"/>
              </w:rPr>
              <w:t>субсидия на реализацию мероприятий, направленных на комплексное развитие сельских территорий</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055B731F"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i/>
                <w:iCs/>
                <w:color w:val="00000A"/>
                <w:lang w:eastAsia="zh-CN"/>
              </w:rPr>
              <w:t>10 652,70</w:t>
            </w:r>
          </w:p>
        </w:tc>
      </w:tr>
      <w:tr w:rsidR="00326CE4" w:rsidRPr="00326CE4" w14:paraId="6228CB6F"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0A5F9A25"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10A9321F"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color w:val="00000A"/>
                <w:lang w:eastAsia="zh-CN"/>
              </w:rPr>
              <w:t>2 02 30000 00 0000 150</w:t>
            </w:r>
          </w:p>
        </w:tc>
        <w:tc>
          <w:tcPr>
            <w:tcW w:w="5670" w:type="dxa"/>
            <w:tcBorders>
              <w:top w:val="none" w:sz="0" w:space="0" w:color="000000"/>
              <w:left w:val="single" w:sz="4" w:space="0" w:color="000000"/>
              <w:bottom w:val="single" w:sz="4" w:space="0" w:color="000000"/>
            </w:tcBorders>
            <w:shd w:val="clear" w:color="auto" w:fill="auto"/>
            <w:vAlign w:val="bottom"/>
          </w:tcPr>
          <w:p w14:paraId="45F476F9"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b/>
                <w:color w:val="00000A"/>
                <w:lang w:eastAsia="zh-CN"/>
              </w:rPr>
              <w:t>Субвенции бюджетам бюджетной системы Российской Федерации</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4E8512A3"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color w:val="00000A"/>
                <w:lang w:eastAsia="zh-CN"/>
              </w:rPr>
              <w:t>158 852,80</w:t>
            </w:r>
          </w:p>
        </w:tc>
      </w:tr>
      <w:tr w:rsidR="00326CE4" w:rsidRPr="00326CE4" w14:paraId="263D0CDB"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52114175"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sz w:val="20"/>
                <w:szCs w:val="20"/>
                <w:lang w:eastAsia="zh-CN"/>
              </w:rPr>
            </w:pPr>
            <w:r w:rsidRPr="00326CE4">
              <w:rPr>
                <w:rFonts w:ascii="Times New Roman" w:hAnsi="Times New Roman"/>
                <w:bCs/>
                <w:lang w:eastAsia="zh-CN"/>
              </w:rPr>
              <w:lastRenderedPageBreak/>
              <w:t>000</w:t>
            </w:r>
          </w:p>
        </w:tc>
        <w:tc>
          <w:tcPr>
            <w:tcW w:w="2552" w:type="dxa"/>
            <w:tcBorders>
              <w:top w:val="none" w:sz="0" w:space="0" w:color="000000"/>
              <w:left w:val="single" w:sz="4" w:space="0" w:color="000000"/>
              <w:bottom w:val="single" w:sz="4" w:space="0" w:color="000000"/>
            </w:tcBorders>
            <w:shd w:val="clear" w:color="auto" w:fill="auto"/>
            <w:vAlign w:val="bottom"/>
          </w:tcPr>
          <w:p w14:paraId="7B090110"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2 02 30024 04 0000 150</w:t>
            </w:r>
          </w:p>
        </w:tc>
        <w:tc>
          <w:tcPr>
            <w:tcW w:w="5670" w:type="dxa"/>
            <w:tcBorders>
              <w:top w:val="none" w:sz="0" w:space="0" w:color="000000"/>
              <w:left w:val="single" w:sz="4" w:space="0" w:color="000000"/>
              <w:bottom w:val="single" w:sz="4" w:space="0" w:color="000000"/>
            </w:tcBorders>
            <w:shd w:val="clear" w:color="auto" w:fill="auto"/>
            <w:vAlign w:val="bottom"/>
          </w:tcPr>
          <w:p w14:paraId="237AC1AB"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A"/>
                <w:lang w:eastAsia="zh-CN"/>
              </w:rPr>
              <w:br/>
              <w:t>Субвенции бюджетам городских округов на выполнение передаваемых полномочий субъектов Российской Федерации</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37648487"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144 033,40</w:t>
            </w:r>
          </w:p>
        </w:tc>
      </w:tr>
      <w:tr w:rsidR="00326CE4" w:rsidRPr="00326CE4" w14:paraId="7F2B0045"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0F22F0EC"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bCs/>
                <w:color w:val="000000"/>
                <w:lang w:eastAsia="zh-CN"/>
              </w:rPr>
            </w:pPr>
          </w:p>
        </w:tc>
        <w:tc>
          <w:tcPr>
            <w:tcW w:w="2552" w:type="dxa"/>
            <w:tcBorders>
              <w:top w:val="none" w:sz="0" w:space="0" w:color="000000"/>
              <w:left w:val="single" w:sz="4" w:space="0" w:color="000000"/>
              <w:bottom w:val="single" w:sz="4" w:space="0" w:color="000000"/>
            </w:tcBorders>
            <w:shd w:val="clear" w:color="auto" w:fill="auto"/>
            <w:vAlign w:val="bottom"/>
          </w:tcPr>
          <w:p w14:paraId="4A814C86"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p>
        </w:tc>
        <w:tc>
          <w:tcPr>
            <w:tcW w:w="5670" w:type="dxa"/>
            <w:tcBorders>
              <w:top w:val="none" w:sz="0" w:space="0" w:color="000000"/>
              <w:left w:val="single" w:sz="4" w:space="0" w:color="000000"/>
              <w:bottom w:val="single" w:sz="4" w:space="0" w:color="000000"/>
            </w:tcBorders>
            <w:shd w:val="clear" w:color="auto" w:fill="auto"/>
            <w:vAlign w:val="bottom"/>
          </w:tcPr>
          <w:p w14:paraId="5D6192C2"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i/>
                <w:iCs/>
                <w:color w:val="00000A"/>
                <w:lang w:eastAsia="zh-CN"/>
              </w:rPr>
              <w:t>единая субвенция на выполнение отдельных государственных полномочий в сфере образования</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034813C4"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i/>
                <w:iCs/>
                <w:color w:val="00000A"/>
                <w:lang w:eastAsia="zh-CN"/>
              </w:rPr>
              <w:t>136 513,90</w:t>
            </w:r>
          </w:p>
        </w:tc>
      </w:tr>
      <w:tr w:rsidR="00326CE4" w:rsidRPr="00326CE4" w14:paraId="64BC6162"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2FB64E81"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bCs/>
                <w:i/>
                <w:iCs/>
                <w:color w:val="00000A"/>
                <w:sz w:val="28"/>
                <w:szCs w:val="28"/>
                <w:lang w:eastAsia="zh-CN"/>
              </w:rPr>
            </w:pPr>
          </w:p>
        </w:tc>
        <w:tc>
          <w:tcPr>
            <w:tcW w:w="2552" w:type="dxa"/>
            <w:tcBorders>
              <w:top w:val="none" w:sz="0" w:space="0" w:color="000000"/>
              <w:left w:val="single" w:sz="4" w:space="0" w:color="000000"/>
              <w:bottom w:val="single" w:sz="4" w:space="0" w:color="000000"/>
            </w:tcBorders>
            <w:shd w:val="clear" w:color="auto" w:fill="auto"/>
            <w:vAlign w:val="bottom"/>
          </w:tcPr>
          <w:p w14:paraId="7FEE89F2"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p>
        </w:tc>
        <w:tc>
          <w:tcPr>
            <w:tcW w:w="5670" w:type="dxa"/>
            <w:tcBorders>
              <w:top w:val="none" w:sz="0" w:space="0" w:color="000000"/>
              <w:left w:val="single" w:sz="4" w:space="0" w:color="000000"/>
              <w:bottom w:val="single" w:sz="4" w:space="0" w:color="000000"/>
            </w:tcBorders>
            <w:shd w:val="clear" w:color="auto" w:fill="auto"/>
            <w:vAlign w:val="bottom"/>
          </w:tcPr>
          <w:p w14:paraId="7D2EF602"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i/>
                <w:iCs/>
                <w:color w:val="00000A"/>
                <w:lang w:eastAsia="zh-CN"/>
              </w:rPr>
              <w:t>субвенция на образование комиссий по делам несовершеннолетних и защите их прав и организация их деятельности</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0DA0968D"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i/>
                <w:iCs/>
                <w:color w:val="00000A"/>
                <w:lang w:eastAsia="zh-CN"/>
              </w:rPr>
              <w:t>1 198,30</w:t>
            </w:r>
          </w:p>
        </w:tc>
      </w:tr>
      <w:tr w:rsidR="00326CE4" w:rsidRPr="00326CE4" w14:paraId="03653263"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29F0D55A"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bCs/>
                <w:i/>
                <w:iCs/>
                <w:color w:val="00000A"/>
                <w:sz w:val="28"/>
                <w:szCs w:val="28"/>
                <w:lang w:eastAsia="zh-CN"/>
              </w:rPr>
            </w:pPr>
          </w:p>
        </w:tc>
        <w:tc>
          <w:tcPr>
            <w:tcW w:w="2552" w:type="dxa"/>
            <w:tcBorders>
              <w:top w:val="none" w:sz="0" w:space="0" w:color="000000"/>
              <w:left w:val="single" w:sz="4" w:space="0" w:color="000000"/>
              <w:bottom w:val="single" w:sz="4" w:space="0" w:color="000000"/>
            </w:tcBorders>
            <w:shd w:val="clear" w:color="auto" w:fill="auto"/>
            <w:vAlign w:val="bottom"/>
          </w:tcPr>
          <w:p w14:paraId="1735B4FD"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p>
        </w:tc>
        <w:tc>
          <w:tcPr>
            <w:tcW w:w="5670" w:type="dxa"/>
            <w:tcBorders>
              <w:top w:val="none" w:sz="0" w:space="0" w:color="000000"/>
              <w:left w:val="single" w:sz="4" w:space="0" w:color="000000"/>
              <w:bottom w:val="single" w:sz="4" w:space="0" w:color="000000"/>
            </w:tcBorders>
            <w:shd w:val="clear" w:color="auto" w:fill="auto"/>
            <w:vAlign w:val="bottom"/>
          </w:tcPr>
          <w:p w14:paraId="026D18D8"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i/>
                <w:iCs/>
                <w:color w:val="00000A"/>
                <w:lang w:eastAsia="zh-CN"/>
              </w:rPr>
              <w:t>субвенция на организацию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2E5EBC29"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i/>
                <w:iCs/>
                <w:color w:val="00000A"/>
                <w:lang w:eastAsia="zh-CN"/>
              </w:rPr>
              <w:t>82,50</w:t>
            </w:r>
          </w:p>
        </w:tc>
      </w:tr>
      <w:tr w:rsidR="00326CE4" w:rsidRPr="00326CE4" w14:paraId="75DB8ABD"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5C4AC100"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bCs/>
                <w:i/>
                <w:iCs/>
                <w:color w:val="00000A"/>
                <w:lang w:eastAsia="zh-CN"/>
              </w:rPr>
            </w:pPr>
          </w:p>
        </w:tc>
        <w:tc>
          <w:tcPr>
            <w:tcW w:w="2552" w:type="dxa"/>
            <w:tcBorders>
              <w:top w:val="none" w:sz="0" w:space="0" w:color="000000"/>
              <w:left w:val="single" w:sz="4" w:space="0" w:color="000000"/>
              <w:bottom w:val="single" w:sz="4" w:space="0" w:color="000000"/>
            </w:tcBorders>
            <w:shd w:val="clear" w:color="auto" w:fill="auto"/>
            <w:vAlign w:val="bottom"/>
          </w:tcPr>
          <w:p w14:paraId="3ADB1051"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p>
        </w:tc>
        <w:tc>
          <w:tcPr>
            <w:tcW w:w="5670" w:type="dxa"/>
            <w:tcBorders>
              <w:top w:val="none" w:sz="0" w:space="0" w:color="000000"/>
              <w:left w:val="single" w:sz="4" w:space="0" w:color="000000"/>
              <w:bottom w:val="single" w:sz="4" w:space="0" w:color="000000"/>
            </w:tcBorders>
            <w:shd w:val="clear" w:color="auto" w:fill="auto"/>
            <w:vAlign w:val="bottom"/>
          </w:tcPr>
          <w:p w14:paraId="010DBBD0"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i/>
                <w:iCs/>
                <w:color w:val="00000A"/>
                <w:lang w:eastAsia="zh-CN"/>
              </w:rPr>
              <w:t>субвенция на мероприятия по организации оздоровления и отдыха детей</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06EAB983"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i/>
                <w:iCs/>
                <w:color w:val="00000A"/>
                <w:lang w:eastAsia="zh-CN"/>
              </w:rPr>
              <w:t>2 108,00</w:t>
            </w:r>
          </w:p>
        </w:tc>
      </w:tr>
      <w:tr w:rsidR="00326CE4" w:rsidRPr="00326CE4" w14:paraId="28FBB0A5"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02666A30"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bCs/>
                <w:i/>
                <w:iCs/>
                <w:color w:val="00000A"/>
                <w:lang w:eastAsia="zh-CN"/>
              </w:rPr>
            </w:pPr>
          </w:p>
        </w:tc>
        <w:tc>
          <w:tcPr>
            <w:tcW w:w="2552" w:type="dxa"/>
            <w:tcBorders>
              <w:top w:val="none" w:sz="0" w:space="0" w:color="000000"/>
              <w:left w:val="single" w:sz="4" w:space="0" w:color="000000"/>
              <w:bottom w:val="single" w:sz="4" w:space="0" w:color="000000"/>
            </w:tcBorders>
            <w:shd w:val="clear" w:color="auto" w:fill="auto"/>
            <w:vAlign w:val="bottom"/>
          </w:tcPr>
          <w:p w14:paraId="2E047680"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p>
        </w:tc>
        <w:tc>
          <w:tcPr>
            <w:tcW w:w="5670" w:type="dxa"/>
            <w:tcBorders>
              <w:top w:val="none" w:sz="0" w:space="0" w:color="000000"/>
              <w:left w:val="single" w:sz="4" w:space="0" w:color="000000"/>
              <w:bottom w:val="single" w:sz="4" w:space="0" w:color="000000"/>
            </w:tcBorders>
            <w:shd w:val="clear" w:color="auto" w:fill="auto"/>
            <w:vAlign w:val="bottom"/>
          </w:tcPr>
          <w:p w14:paraId="7C42D5C7"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i/>
                <w:iCs/>
                <w:color w:val="00000A"/>
                <w:lang w:eastAsia="zh-CN"/>
              </w:rPr>
              <w:t>субвенция на 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2B103CDD"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i/>
                <w:iCs/>
                <w:color w:val="00000A"/>
                <w:lang w:eastAsia="zh-CN"/>
              </w:rPr>
              <w:t>3 800,60</w:t>
            </w:r>
          </w:p>
        </w:tc>
      </w:tr>
      <w:tr w:rsidR="00326CE4" w:rsidRPr="00326CE4" w14:paraId="185C12F5"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5AB472EC"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bCs/>
                <w:i/>
                <w:iCs/>
                <w:color w:val="00000A"/>
                <w:lang w:eastAsia="zh-CN"/>
              </w:rPr>
            </w:pPr>
          </w:p>
        </w:tc>
        <w:tc>
          <w:tcPr>
            <w:tcW w:w="2552" w:type="dxa"/>
            <w:tcBorders>
              <w:top w:val="none" w:sz="0" w:space="0" w:color="000000"/>
              <w:left w:val="single" w:sz="4" w:space="0" w:color="000000"/>
              <w:bottom w:val="single" w:sz="4" w:space="0" w:color="000000"/>
            </w:tcBorders>
            <w:shd w:val="clear" w:color="auto" w:fill="auto"/>
            <w:vAlign w:val="bottom"/>
          </w:tcPr>
          <w:p w14:paraId="57A99E6D"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p>
        </w:tc>
        <w:tc>
          <w:tcPr>
            <w:tcW w:w="5670" w:type="dxa"/>
            <w:tcBorders>
              <w:top w:val="none" w:sz="0" w:space="0" w:color="000000"/>
              <w:left w:val="single" w:sz="4" w:space="0" w:color="000000"/>
              <w:bottom w:val="single" w:sz="4" w:space="0" w:color="000000"/>
            </w:tcBorders>
            <w:shd w:val="clear" w:color="auto" w:fill="auto"/>
            <w:vAlign w:val="bottom"/>
          </w:tcPr>
          <w:p w14:paraId="212F9B82"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i/>
                <w:iCs/>
                <w:color w:val="00000A"/>
                <w:lang w:eastAsia="zh-CN"/>
              </w:rPr>
              <w:t>субвенция на составление протоколов об административных правонарушениях</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3A6D90E2"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i/>
                <w:iCs/>
                <w:color w:val="00000A"/>
                <w:lang w:eastAsia="zh-CN"/>
              </w:rPr>
              <w:t>1,70</w:t>
            </w:r>
          </w:p>
        </w:tc>
      </w:tr>
      <w:tr w:rsidR="00326CE4" w:rsidRPr="00326CE4" w14:paraId="29EAB684"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1F500737"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bCs/>
                <w:i/>
                <w:iCs/>
                <w:color w:val="00000A"/>
                <w:lang w:eastAsia="zh-CN"/>
              </w:rPr>
            </w:pPr>
          </w:p>
        </w:tc>
        <w:tc>
          <w:tcPr>
            <w:tcW w:w="2552" w:type="dxa"/>
            <w:tcBorders>
              <w:top w:val="none" w:sz="0" w:space="0" w:color="000000"/>
              <w:left w:val="single" w:sz="4" w:space="0" w:color="000000"/>
              <w:bottom w:val="single" w:sz="4" w:space="0" w:color="000000"/>
            </w:tcBorders>
            <w:shd w:val="clear" w:color="auto" w:fill="auto"/>
            <w:vAlign w:val="bottom"/>
          </w:tcPr>
          <w:p w14:paraId="5C318406"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p>
        </w:tc>
        <w:tc>
          <w:tcPr>
            <w:tcW w:w="5670" w:type="dxa"/>
            <w:tcBorders>
              <w:top w:val="none" w:sz="0" w:space="0" w:color="000000"/>
              <w:left w:val="single" w:sz="4" w:space="0" w:color="000000"/>
              <w:bottom w:val="single" w:sz="4" w:space="0" w:color="000000"/>
            </w:tcBorders>
            <w:shd w:val="clear" w:color="auto" w:fill="auto"/>
            <w:vAlign w:val="bottom"/>
          </w:tcPr>
          <w:p w14:paraId="72A2B91C"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i/>
                <w:iCs/>
                <w:color w:val="00000A"/>
                <w:lang w:eastAsia="zh-CN"/>
              </w:rPr>
              <w:t>субвенция на осуществление полномочий по созданию и организации деятельности административных комиссий</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67A46CB1"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i/>
                <w:iCs/>
                <w:color w:val="00000A"/>
                <w:lang w:eastAsia="zh-CN"/>
              </w:rPr>
              <w:t>69,30</w:t>
            </w:r>
          </w:p>
        </w:tc>
      </w:tr>
      <w:tr w:rsidR="00326CE4" w:rsidRPr="00326CE4" w14:paraId="474CF166"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2C68B53B"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bCs/>
                <w:i/>
                <w:iCs/>
                <w:color w:val="00000A"/>
                <w:lang w:eastAsia="zh-CN"/>
              </w:rPr>
            </w:pPr>
          </w:p>
        </w:tc>
        <w:tc>
          <w:tcPr>
            <w:tcW w:w="2552" w:type="dxa"/>
            <w:tcBorders>
              <w:top w:val="none" w:sz="0" w:space="0" w:color="000000"/>
              <w:left w:val="single" w:sz="4" w:space="0" w:color="000000"/>
              <w:bottom w:val="single" w:sz="4" w:space="0" w:color="000000"/>
            </w:tcBorders>
            <w:shd w:val="clear" w:color="auto" w:fill="auto"/>
            <w:vAlign w:val="bottom"/>
          </w:tcPr>
          <w:p w14:paraId="47FD52A7"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p>
        </w:tc>
        <w:tc>
          <w:tcPr>
            <w:tcW w:w="5670" w:type="dxa"/>
            <w:tcBorders>
              <w:top w:val="none" w:sz="0" w:space="0" w:color="000000"/>
              <w:left w:val="single" w:sz="4" w:space="0" w:color="000000"/>
              <w:bottom w:val="single" w:sz="4" w:space="0" w:color="000000"/>
            </w:tcBorders>
            <w:shd w:val="clear" w:color="auto" w:fill="auto"/>
            <w:vAlign w:val="bottom"/>
          </w:tcPr>
          <w:p w14:paraId="5C58AFAD" w14:textId="77777777" w:rsidR="00326CE4" w:rsidRPr="00326CE4" w:rsidRDefault="00326CE4" w:rsidP="00326CE4">
            <w:pPr>
              <w:suppressAutoHyphens/>
              <w:spacing w:after="0" w:line="240" w:lineRule="auto"/>
              <w:rPr>
                <w:rFonts w:ascii="Times New Roman" w:hAnsi="Times New Roman"/>
                <w:sz w:val="20"/>
                <w:szCs w:val="20"/>
                <w:lang w:eastAsia="zh-CN"/>
              </w:rPr>
            </w:pPr>
            <w:proofErr w:type="gramStart"/>
            <w:r w:rsidRPr="00326CE4">
              <w:rPr>
                <w:rFonts w:ascii="Times New Roman" w:hAnsi="Times New Roman"/>
                <w:i/>
                <w:iCs/>
                <w:color w:val="00000A"/>
                <w:lang w:eastAsia="zh-CN"/>
              </w:rPr>
              <w:t>субвенция на осуществление мероприятий по отлову безнадзорных животных, их транспортировке, учету и регистрации, содержанию, лечению, кастрации (стерилизации), эвтаназии, утилизации</w:t>
            </w:r>
            <w:proofErr w:type="gramEnd"/>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515865F9"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i/>
                <w:iCs/>
                <w:color w:val="00000A"/>
                <w:lang w:eastAsia="zh-CN"/>
              </w:rPr>
              <w:t>66,20</w:t>
            </w:r>
          </w:p>
        </w:tc>
      </w:tr>
      <w:tr w:rsidR="00326CE4" w:rsidRPr="00326CE4" w14:paraId="180DE3C4"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6DD5BE21"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bCs/>
                <w:i/>
                <w:iCs/>
                <w:color w:val="00000A"/>
                <w:lang w:eastAsia="zh-CN"/>
              </w:rPr>
            </w:pPr>
          </w:p>
        </w:tc>
        <w:tc>
          <w:tcPr>
            <w:tcW w:w="2552" w:type="dxa"/>
            <w:tcBorders>
              <w:top w:val="none" w:sz="0" w:space="0" w:color="000000"/>
              <w:left w:val="single" w:sz="4" w:space="0" w:color="000000"/>
              <w:bottom w:val="single" w:sz="4" w:space="0" w:color="000000"/>
            </w:tcBorders>
            <w:shd w:val="clear" w:color="auto" w:fill="auto"/>
            <w:vAlign w:val="bottom"/>
          </w:tcPr>
          <w:p w14:paraId="3BEBDD4B"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p>
        </w:tc>
        <w:tc>
          <w:tcPr>
            <w:tcW w:w="5670" w:type="dxa"/>
            <w:tcBorders>
              <w:top w:val="none" w:sz="0" w:space="0" w:color="000000"/>
              <w:left w:val="single" w:sz="4" w:space="0" w:color="000000"/>
              <w:bottom w:val="single" w:sz="4" w:space="0" w:color="000000"/>
            </w:tcBorders>
            <w:shd w:val="clear" w:color="auto" w:fill="auto"/>
            <w:vAlign w:val="bottom"/>
          </w:tcPr>
          <w:p w14:paraId="62954FE6"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i/>
                <w:iCs/>
                <w:color w:val="00000A"/>
                <w:lang w:eastAsia="zh-CN"/>
              </w:rPr>
              <w:t>субвенция на администрирование государственных полномочий по организации проведения мероприятий по отлову безнадзорных животных, их транспортировке, учету и регистрации, содержанию, лечению, кастрации (стерилизации), эвтаназии, утилизации</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1527199A"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i/>
                <w:iCs/>
                <w:color w:val="00000A"/>
                <w:lang w:eastAsia="zh-CN"/>
              </w:rPr>
              <w:t>6,40</w:t>
            </w:r>
          </w:p>
        </w:tc>
      </w:tr>
      <w:tr w:rsidR="00326CE4" w:rsidRPr="00326CE4" w14:paraId="449DF1D2"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67E7A03B"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bCs/>
                <w:i/>
                <w:iCs/>
                <w:color w:val="00000A"/>
                <w:lang w:eastAsia="zh-CN"/>
              </w:rPr>
            </w:pPr>
          </w:p>
        </w:tc>
        <w:tc>
          <w:tcPr>
            <w:tcW w:w="2552" w:type="dxa"/>
            <w:tcBorders>
              <w:top w:val="none" w:sz="0" w:space="0" w:color="000000"/>
              <w:left w:val="single" w:sz="4" w:space="0" w:color="000000"/>
              <w:bottom w:val="single" w:sz="4" w:space="0" w:color="000000"/>
            </w:tcBorders>
            <w:shd w:val="clear" w:color="auto" w:fill="auto"/>
            <w:vAlign w:val="bottom"/>
          </w:tcPr>
          <w:p w14:paraId="3BFAE2F5"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p>
        </w:tc>
        <w:tc>
          <w:tcPr>
            <w:tcW w:w="5670" w:type="dxa"/>
            <w:tcBorders>
              <w:top w:val="none" w:sz="0" w:space="0" w:color="000000"/>
              <w:left w:val="single" w:sz="4" w:space="0" w:color="000000"/>
              <w:bottom w:val="single" w:sz="4" w:space="0" w:color="000000"/>
            </w:tcBorders>
            <w:shd w:val="clear" w:color="auto" w:fill="auto"/>
            <w:vAlign w:val="bottom"/>
          </w:tcPr>
          <w:p w14:paraId="22E19D95"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i/>
                <w:iCs/>
                <w:color w:val="00000A"/>
                <w:lang w:eastAsia="zh-CN"/>
              </w:rPr>
              <w:t>субвенция на администрирование отдельных государственных полномочий по поддержке сельскохозяйственного производства</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44672908"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i/>
                <w:iCs/>
                <w:color w:val="00000A"/>
                <w:lang w:eastAsia="zh-CN"/>
              </w:rPr>
              <w:t>170,90</w:t>
            </w:r>
          </w:p>
        </w:tc>
      </w:tr>
      <w:tr w:rsidR="00326CE4" w:rsidRPr="00326CE4" w14:paraId="54E21D84"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7A52DDED"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bCs/>
                <w:i/>
                <w:iCs/>
                <w:color w:val="00000A"/>
                <w:lang w:eastAsia="zh-CN"/>
              </w:rPr>
            </w:pPr>
          </w:p>
        </w:tc>
        <w:tc>
          <w:tcPr>
            <w:tcW w:w="2552" w:type="dxa"/>
            <w:tcBorders>
              <w:top w:val="none" w:sz="0" w:space="0" w:color="000000"/>
              <w:left w:val="single" w:sz="4" w:space="0" w:color="000000"/>
              <w:bottom w:val="single" w:sz="4" w:space="0" w:color="000000"/>
            </w:tcBorders>
            <w:shd w:val="clear" w:color="auto" w:fill="auto"/>
            <w:vAlign w:val="bottom"/>
          </w:tcPr>
          <w:p w14:paraId="5818C8BA"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p>
        </w:tc>
        <w:tc>
          <w:tcPr>
            <w:tcW w:w="5670" w:type="dxa"/>
            <w:tcBorders>
              <w:top w:val="none" w:sz="0" w:space="0" w:color="000000"/>
              <w:left w:val="single" w:sz="4" w:space="0" w:color="000000"/>
              <w:bottom w:val="single" w:sz="4" w:space="0" w:color="000000"/>
            </w:tcBorders>
            <w:shd w:val="clear" w:color="auto" w:fill="auto"/>
            <w:vAlign w:val="bottom"/>
          </w:tcPr>
          <w:p w14:paraId="49D97CAF"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i/>
                <w:iCs/>
                <w:color w:val="00000A"/>
                <w:lang w:eastAsia="zh-CN"/>
              </w:rPr>
              <w:t>субвенция на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37911BBE"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i/>
                <w:iCs/>
                <w:color w:val="00000A"/>
                <w:lang w:eastAsia="zh-CN"/>
              </w:rPr>
              <w:t>15,60</w:t>
            </w:r>
          </w:p>
        </w:tc>
      </w:tr>
      <w:tr w:rsidR="00326CE4" w:rsidRPr="00326CE4" w14:paraId="3F57AE2D"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01933476"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sz w:val="20"/>
                <w:szCs w:val="20"/>
                <w:lang w:eastAsia="zh-CN"/>
              </w:rPr>
            </w:pPr>
            <w:r w:rsidRPr="00326CE4">
              <w:rPr>
                <w:rFonts w:ascii="Times New Roman" w:hAnsi="Times New Roman"/>
                <w:bCs/>
                <w:color w:val="000000"/>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07504EBD"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lang w:eastAsia="zh-CN"/>
              </w:rPr>
              <w:t>2 02 35082 04 0000 150</w:t>
            </w:r>
          </w:p>
        </w:tc>
        <w:tc>
          <w:tcPr>
            <w:tcW w:w="5670" w:type="dxa"/>
            <w:tcBorders>
              <w:top w:val="none" w:sz="0" w:space="0" w:color="000000"/>
              <w:left w:val="single" w:sz="4" w:space="0" w:color="000000"/>
              <w:bottom w:val="single" w:sz="4" w:space="0" w:color="000000"/>
            </w:tcBorders>
            <w:shd w:val="clear" w:color="auto" w:fill="auto"/>
            <w:vAlign w:val="bottom"/>
          </w:tcPr>
          <w:p w14:paraId="2EE96129"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A"/>
                <w:lang w:eastAsia="zh-CN"/>
              </w:rPr>
              <w:b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4A411F39"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10 275,70</w:t>
            </w:r>
          </w:p>
        </w:tc>
      </w:tr>
      <w:tr w:rsidR="00326CE4" w:rsidRPr="00326CE4" w14:paraId="51BE9726"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21C1DC0D"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2523A130"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lang w:eastAsia="zh-CN"/>
              </w:rPr>
              <w:t>2 02 35118 04 0000 150</w:t>
            </w:r>
          </w:p>
        </w:tc>
        <w:tc>
          <w:tcPr>
            <w:tcW w:w="5670" w:type="dxa"/>
            <w:tcBorders>
              <w:top w:val="none" w:sz="0" w:space="0" w:color="000000"/>
              <w:left w:val="single" w:sz="4" w:space="0" w:color="000000"/>
              <w:bottom w:val="single" w:sz="4" w:space="0" w:color="000000"/>
            </w:tcBorders>
            <w:shd w:val="clear" w:color="auto" w:fill="auto"/>
            <w:vAlign w:val="bottom"/>
          </w:tcPr>
          <w:p w14:paraId="62EB6655"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A"/>
                <w:lang w:eastAsia="zh-CN"/>
              </w:rPr>
              <w:b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7BC1B80C"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1 041,60</w:t>
            </w:r>
          </w:p>
        </w:tc>
      </w:tr>
      <w:tr w:rsidR="00326CE4" w:rsidRPr="00326CE4" w14:paraId="56134610"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17B97123"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lastRenderedPageBreak/>
              <w:t>000</w:t>
            </w:r>
          </w:p>
        </w:tc>
        <w:tc>
          <w:tcPr>
            <w:tcW w:w="2552" w:type="dxa"/>
            <w:tcBorders>
              <w:top w:val="none" w:sz="0" w:space="0" w:color="000000"/>
              <w:left w:val="single" w:sz="4" w:space="0" w:color="000000"/>
              <w:bottom w:val="single" w:sz="4" w:space="0" w:color="000000"/>
            </w:tcBorders>
            <w:shd w:val="clear" w:color="auto" w:fill="auto"/>
            <w:vAlign w:val="bottom"/>
          </w:tcPr>
          <w:p w14:paraId="40360782"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lang w:eastAsia="zh-CN"/>
              </w:rPr>
              <w:t>2 02 35120 04 0000 150</w:t>
            </w:r>
          </w:p>
        </w:tc>
        <w:tc>
          <w:tcPr>
            <w:tcW w:w="5670" w:type="dxa"/>
            <w:tcBorders>
              <w:top w:val="none" w:sz="0" w:space="0" w:color="000000"/>
              <w:left w:val="single" w:sz="4" w:space="0" w:color="000000"/>
              <w:bottom w:val="single" w:sz="4" w:space="0" w:color="000000"/>
            </w:tcBorders>
            <w:shd w:val="clear" w:color="auto" w:fill="auto"/>
            <w:vAlign w:val="bottom"/>
          </w:tcPr>
          <w:p w14:paraId="73CADE1D"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lang w:eastAsia="zh-CN"/>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48B80136"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2,00</w:t>
            </w:r>
          </w:p>
        </w:tc>
      </w:tr>
      <w:tr w:rsidR="00326CE4" w:rsidRPr="00326CE4" w14:paraId="16A23DCD"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3C73BEA9"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3F6633FC"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lang w:eastAsia="zh-CN"/>
              </w:rPr>
              <w:t>2 02 35135 04 0000 150</w:t>
            </w:r>
          </w:p>
        </w:tc>
        <w:tc>
          <w:tcPr>
            <w:tcW w:w="5670" w:type="dxa"/>
            <w:tcBorders>
              <w:top w:val="none" w:sz="0" w:space="0" w:color="000000"/>
              <w:left w:val="single" w:sz="4" w:space="0" w:color="000000"/>
              <w:bottom w:val="single" w:sz="4" w:space="0" w:color="000000"/>
            </w:tcBorders>
            <w:shd w:val="clear" w:color="auto" w:fill="auto"/>
            <w:vAlign w:val="bottom"/>
          </w:tcPr>
          <w:p w14:paraId="4EE5152D"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0"/>
                <w:lang w:eastAsia="zh-CN"/>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456A35E4"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778,20</w:t>
            </w:r>
          </w:p>
        </w:tc>
      </w:tr>
      <w:tr w:rsidR="00326CE4" w:rsidRPr="00326CE4" w14:paraId="100B7703"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6929B05F"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sz w:val="20"/>
                <w:szCs w:val="20"/>
                <w:lang w:eastAsia="zh-CN"/>
              </w:rPr>
            </w:pPr>
            <w:r w:rsidRPr="00326CE4">
              <w:rPr>
                <w:rFonts w:ascii="Times New Roman" w:hAnsi="Times New Roman"/>
                <w:bCs/>
                <w:color w:val="000000"/>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7F60109D"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0"/>
                <w:lang w:eastAsia="zh-CN"/>
              </w:rPr>
              <w:t>2 02 35930 04 0000 150</w:t>
            </w:r>
          </w:p>
        </w:tc>
        <w:tc>
          <w:tcPr>
            <w:tcW w:w="5670" w:type="dxa"/>
            <w:tcBorders>
              <w:top w:val="none" w:sz="0" w:space="0" w:color="000000"/>
              <w:left w:val="single" w:sz="4" w:space="0" w:color="000000"/>
              <w:bottom w:val="single" w:sz="4" w:space="0" w:color="000000"/>
            </w:tcBorders>
            <w:shd w:val="clear" w:color="auto" w:fill="auto"/>
            <w:vAlign w:val="bottom"/>
          </w:tcPr>
          <w:p w14:paraId="236A4AA7"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A"/>
                <w:lang w:eastAsia="zh-CN"/>
              </w:rPr>
              <w:t>Субвенции бюджетам городских округов на государственную регистрацию актов гражданского состояния</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3FBEA6A2"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923,80</w:t>
            </w:r>
          </w:p>
        </w:tc>
      </w:tr>
      <w:tr w:rsidR="00326CE4" w:rsidRPr="00326CE4" w14:paraId="2EE06D7C"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22E15F9F"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Cs/>
                <w:lang w:eastAsia="zh-CN"/>
              </w:rPr>
              <w:t>000</w:t>
            </w:r>
          </w:p>
        </w:tc>
        <w:tc>
          <w:tcPr>
            <w:tcW w:w="2552" w:type="dxa"/>
            <w:tcBorders>
              <w:top w:val="none" w:sz="0" w:space="0" w:color="000000"/>
              <w:left w:val="single" w:sz="4" w:space="0" w:color="000000"/>
              <w:bottom w:val="single" w:sz="4" w:space="0" w:color="000000"/>
            </w:tcBorders>
            <w:shd w:val="clear" w:color="auto" w:fill="auto"/>
            <w:vAlign w:val="bottom"/>
          </w:tcPr>
          <w:p w14:paraId="3B1E0CB6"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0"/>
                <w:lang w:eastAsia="zh-CN"/>
              </w:rPr>
              <w:t>2 02 39999 04 0000 150</w:t>
            </w:r>
          </w:p>
        </w:tc>
        <w:tc>
          <w:tcPr>
            <w:tcW w:w="5670" w:type="dxa"/>
            <w:tcBorders>
              <w:top w:val="none" w:sz="0" w:space="0" w:color="000000"/>
              <w:left w:val="single" w:sz="4" w:space="0" w:color="000000"/>
              <w:bottom w:val="single" w:sz="4" w:space="0" w:color="000000"/>
            </w:tcBorders>
            <w:shd w:val="clear" w:color="auto" w:fill="auto"/>
            <w:vAlign w:val="bottom"/>
          </w:tcPr>
          <w:p w14:paraId="0ADA7391"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color w:val="00000A"/>
                <w:lang w:eastAsia="zh-CN"/>
              </w:rPr>
              <w:br/>
              <w:t>Прочие субвенции бюджетам городских округов</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79904628"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color w:val="00000A"/>
                <w:lang w:eastAsia="zh-CN"/>
              </w:rPr>
              <w:t>1 798,10</w:t>
            </w:r>
          </w:p>
        </w:tc>
      </w:tr>
      <w:tr w:rsidR="00326CE4" w:rsidRPr="00326CE4" w14:paraId="1165035C"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72D4F8BF"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bCs/>
                <w:color w:val="00000A"/>
                <w:sz w:val="28"/>
                <w:szCs w:val="28"/>
                <w:lang w:eastAsia="zh-CN"/>
              </w:rPr>
            </w:pPr>
          </w:p>
        </w:tc>
        <w:tc>
          <w:tcPr>
            <w:tcW w:w="2552" w:type="dxa"/>
            <w:tcBorders>
              <w:top w:val="none" w:sz="0" w:space="0" w:color="000000"/>
              <w:left w:val="single" w:sz="4" w:space="0" w:color="000000"/>
              <w:bottom w:val="single" w:sz="4" w:space="0" w:color="000000"/>
            </w:tcBorders>
            <w:shd w:val="clear" w:color="auto" w:fill="auto"/>
            <w:vAlign w:val="bottom"/>
          </w:tcPr>
          <w:p w14:paraId="6F57BB42" w14:textId="77777777" w:rsidR="00326CE4" w:rsidRPr="00326CE4" w:rsidRDefault="00326CE4" w:rsidP="00326CE4">
            <w:pPr>
              <w:suppressAutoHyphens/>
              <w:spacing w:after="0" w:line="240" w:lineRule="auto"/>
              <w:jc w:val="center"/>
              <w:rPr>
                <w:rFonts w:ascii="Times New Roman" w:hAnsi="Times New Roman"/>
                <w:color w:val="000000"/>
                <w:lang w:eastAsia="zh-CN"/>
              </w:rPr>
            </w:pPr>
          </w:p>
        </w:tc>
        <w:tc>
          <w:tcPr>
            <w:tcW w:w="5670" w:type="dxa"/>
            <w:tcBorders>
              <w:top w:val="none" w:sz="0" w:space="0" w:color="000000"/>
              <w:left w:val="single" w:sz="4" w:space="0" w:color="000000"/>
              <w:bottom w:val="single" w:sz="4" w:space="0" w:color="000000"/>
            </w:tcBorders>
            <w:shd w:val="clear" w:color="auto" w:fill="auto"/>
            <w:vAlign w:val="bottom"/>
          </w:tcPr>
          <w:p w14:paraId="13B7C732"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i/>
                <w:iCs/>
                <w:color w:val="00000A"/>
                <w:lang w:eastAsia="zh-CN"/>
              </w:rPr>
              <w:t>субвенция на 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0C617227"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i/>
                <w:iCs/>
                <w:color w:val="00000A"/>
                <w:lang w:eastAsia="zh-CN"/>
              </w:rPr>
              <w:t>768,50</w:t>
            </w:r>
          </w:p>
        </w:tc>
      </w:tr>
      <w:tr w:rsidR="00326CE4" w:rsidRPr="00326CE4" w14:paraId="38785EA3"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6B3E94F2"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bCs/>
                <w:i/>
                <w:iCs/>
                <w:color w:val="00000A"/>
                <w:sz w:val="28"/>
                <w:szCs w:val="28"/>
                <w:lang w:eastAsia="zh-CN"/>
              </w:rPr>
            </w:pPr>
          </w:p>
        </w:tc>
        <w:tc>
          <w:tcPr>
            <w:tcW w:w="2552" w:type="dxa"/>
            <w:tcBorders>
              <w:top w:val="none" w:sz="0" w:space="0" w:color="000000"/>
              <w:left w:val="single" w:sz="4" w:space="0" w:color="000000"/>
              <w:bottom w:val="single" w:sz="4" w:space="0" w:color="000000"/>
            </w:tcBorders>
            <w:shd w:val="clear" w:color="auto" w:fill="auto"/>
            <w:vAlign w:val="bottom"/>
          </w:tcPr>
          <w:p w14:paraId="5AE4EE6A"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p>
        </w:tc>
        <w:tc>
          <w:tcPr>
            <w:tcW w:w="5670" w:type="dxa"/>
            <w:tcBorders>
              <w:top w:val="none" w:sz="0" w:space="0" w:color="000000"/>
              <w:left w:val="single" w:sz="4" w:space="0" w:color="000000"/>
              <w:bottom w:val="single" w:sz="4" w:space="0" w:color="000000"/>
            </w:tcBorders>
            <w:shd w:val="clear" w:color="auto" w:fill="auto"/>
            <w:vAlign w:val="bottom"/>
          </w:tcPr>
          <w:p w14:paraId="1B9B44EE"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i/>
                <w:iCs/>
                <w:color w:val="00000A"/>
                <w:lang w:eastAsia="zh-CN"/>
              </w:rPr>
              <w:t xml:space="preserve">субвенция на обеспечение жилыми помещениями реабилитированных лиц, имеющих инвалидность или являющихся пенсионерами, </w:t>
            </w:r>
            <w:r w:rsidRPr="00326CE4">
              <w:rPr>
                <w:rFonts w:ascii="Times New Roman" w:hAnsi="Times New Roman"/>
                <w:i/>
                <w:iCs/>
                <w:color w:val="00000A"/>
                <w:lang w:eastAsia="zh-CN"/>
              </w:rPr>
              <w:br/>
              <w:t>и проживающих совместно членов их семей</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2EB031EF"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i/>
                <w:iCs/>
                <w:color w:val="00000A"/>
                <w:lang w:eastAsia="zh-CN"/>
              </w:rPr>
              <w:t>835,00</w:t>
            </w:r>
          </w:p>
        </w:tc>
      </w:tr>
      <w:tr w:rsidR="00326CE4" w:rsidRPr="00326CE4" w14:paraId="152AB488"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7CD3719F"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bCs/>
                <w:i/>
                <w:iCs/>
                <w:color w:val="00000A"/>
                <w:lang w:eastAsia="zh-CN"/>
              </w:rPr>
            </w:pPr>
          </w:p>
        </w:tc>
        <w:tc>
          <w:tcPr>
            <w:tcW w:w="2552" w:type="dxa"/>
            <w:tcBorders>
              <w:top w:val="none" w:sz="0" w:space="0" w:color="000000"/>
              <w:left w:val="single" w:sz="4" w:space="0" w:color="000000"/>
              <w:bottom w:val="single" w:sz="4" w:space="0" w:color="000000"/>
            </w:tcBorders>
            <w:shd w:val="clear" w:color="auto" w:fill="auto"/>
            <w:vAlign w:val="bottom"/>
          </w:tcPr>
          <w:p w14:paraId="56BADBDE"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p>
        </w:tc>
        <w:tc>
          <w:tcPr>
            <w:tcW w:w="5670" w:type="dxa"/>
            <w:tcBorders>
              <w:top w:val="none" w:sz="0" w:space="0" w:color="000000"/>
              <w:left w:val="single" w:sz="4" w:space="0" w:color="000000"/>
              <w:bottom w:val="single" w:sz="4" w:space="0" w:color="000000"/>
            </w:tcBorders>
            <w:shd w:val="clear" w:color="auto" w:fill="auto"/>
            <w:vAlign w:val="bottom"/>
          </w:tcPr>
          <w:p w14:paraId="5991BE45"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i/>
                <w:iCs/>
                <w:color w:val="00000A"/>
                <w:lang w:eastAsia="zh-CN"/>
              </w:rPr>
              <w:t xml:space="preserve">субвенция на обеспечение хранения, комплектования, учета и использования архивных документов государственной части документов </w:t>
            </w:r>
          </w:p>
        </w:tc>
        <w:tc>
          <w:tcPr>
            <w:tcW w:w="1375" w:type="dxa"/>
            <w:tcBorders>
              <w:top w:val="none" w:sz="0" w:space="0" w:color="000000"/>
              <w:left w:val="single" w:sz="4" w:space="0" w:color="000000"/>
              <w:bottom w:val="single" w:sz="4" w:space="0" w:color="000000"/>
              <w:right w:val="single" w:sz="4" w:space="0" w:color="000000"/>
            </w:tcBorders>
            <w:shd w:val="clear" w:color="auto" w:fill="auto"/>
            <w:vAlign w:val="bottom"/>
          </w:tcPr>
          <w:p w14:paraId="473D491D"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i/>
                <w:iCs/>
                <w:color w:val="00000A"/>
                <w:lang w:eastAsia="zh-CN"/>
              </w:rPr>
              <w:t>194,60</w:t>
            </w:r>
          </w:p>
        </w:tc>
      </w:tr>
      <w:tr w:rsidR="00326CE4" w:rsidRPr="00326CE4" w14:paraId="18A44A70" w14:textId="77777777" w:rsidTr="00E90386">
        <w:trPr>
          <w:cantSplit/>
          <w:trHeight w:val="330"/>
          <w:jc w:val="center"/>
        </w:trPr>
        <w:tc>
          <w:tcPr>
            <w:tcW w:w="567" w:type="dxa"/>
            <w:tcBorders>
              <w:top w:val="single" w:sz="4" w:space="0" w:color="000000"/>
              <w:left w:val="single" w:sz="4" w:space="0" w:color="000000"/>
              <w:bottom w:val="single" w:sz="4" w:space="0" w:color="000000"/>
            </w:tcBorders>
            <w:shd w:val="clear" w:color="auto" w:fill="auto"/>
            <w:vAlign w:val="bottom"/>
          </w:tcPr>
          <w:p w14:paraId="225C7477"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bCs/>
                <w:i/>
                <w:iCs/>
                <w:color w:val="000000"/>
                <w:lang w:eastAsia="zh-CN"/>
              </w:rPr>
            </w:pPr>
          </w:p>
        </w:tc>
        <w:tc>
          <w:tcPr>
            <w:tcW w:w="2552" w:type="dxa"/>
            <w:tcBorders>
              <w:top w:val="none" w:sz="0" w:space="0" w:color="000000"/>
              <w:left w:val="single" w:sz="4" w:space="0" w:color="00000A"/>
              <w:bottom w:val="single" w:sz="4" w:space="0" w:color="00000A"/>
            </w:tcBorders>
            <w:shd w:val="clear" w:color="auto" w:fill="FFFFFF"/>
            <w:vAlign w:val="bottom"/>
          </w:tcPr>
          <w:p w14:paraId="4FECAF67" w14:textId="77777777" w:rsidR="00326CE4" w:rsidRPr="00326CE4" w:rsidRDefault="00326CE4" w:rsidP="00326CE4">
            <w:pPr>
              <w:suppressAutoHyphens/>
              <w:spacing w:after="0" w:line="240" w:lineRule="auto"/>
              <w:jc w:val="center"/>
              <w:rPr>
                <w:rFonts w:ascii="Times New Roman" w:hAnsi="Times New Roman"/>
                <w:color w:val="000000"/>
                <w:lang w:eastAsia="zh-CN"/>
              </w:rPr>
            </w:pPr>
          </w:p>
        </w:tc>
        <w:tc>
          <w:tcPr>
            <w:tcW w:w="5670" w:type="dxa"/>
            <w:tcBorders>
              <w:top w:val="none" w:sz="0" w:space="0" w:color="000000"/>
              <w:left w:val="single" w:sz="4" w:space="0" w:color="00000A"/>
              <w:bottom w:val="single" w:sz="4" w:space="0" w:color="00000A"/>
            </w:tcBorders>
            <w:shd w:val="clear" w:color="auto" w:fill="FFFFFF"/>
            <w:vAlign w:val="bottom"/>
          </w:tcPr>
          <w:p w14:paraId="4611E8C5"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b/>
                <w:bCs/>
                <w:color w:val="00000A"/>
                <w:lang w:eastAsia="zh-CN"/>
              </w:rPr>
              <w:t>ВСЕГО  ДОХОДОВ</w:t>
            </w:r>
          </w:p>
        </w:tc>
        <w:tc>
          <w:tcPr>
            <w:tcW w:w="1375" w:type="dxa"/>
            <w:tcBorders>
              <w:top w:val="none" w:sz="0" w:space="0" w:color="000000"/>
              <w:left w:val="single" w:sz="4" w:space="0" w:color="00000A"/>
              <w:bottom w:val="single" w:sz="4" w:space="0" w:color="00000A"/>
              <w:right w:val="single" w:sz="4" w:space="0" w:color="00000A"/>
            </w:tcBorders>
            <w:shd w:val="clear" w:color="auto" w:fill="FFFFFF"/>
            <w:vAlign w:val="bottom"/>
          </w:tcPr>
          <w:p w14:paraId="381BAC0D"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bCs/>
                <w:color w:val="00000A"/>
                <w:lang w:eastAsia="zh-CN"/>
              </w:rPr>
              <w:t>459 633,35</w:t>
            </w:r>
          </w:p>
        </w:tc>
      </w:tr>
    </w:tbl>
    <w:p w14:paraId="71C86AC0"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sz w:val="28"/>
          <w:szCs w:val="28"/>
          <w:lang w:eastAsia="zh-CN"/>
        </w:rPr>
        <w:t xml:space="preserve">            </w:t>
      </w:r>
    </w:p>
    <w:p w14:paraId="30B42D34" w14:textId="77777777" w:rsidR="00326CE4" w:rsidRDefault="00326CE4" w:rsidP="00326CE4">
      <w:pPr>
        <w:ind w:left="-567" w:firstLine="567"/>
        <w:rPr>
          <w:rFonts w:ascii="Times New Roman" w:hAnsi="Times New Roman"/>
          <w:sz w:val="28"/>
          <w:szCs w:val="28"/>
        </w:rPr>
      </w:pPr>
    </w:p>
    <w:p w14:paraId="0B36FBA3" w14:textId="77777777" w:rsidR="00326CE4" w:rsidRDefault="00326CE4" w:rsidP="00326CE4">
      <w:pPr>
        <w:ind w:left="-567" w:firstLine="567"/>
        <w:rPr>
          <w:rFonts w:ascii="Times New Roman" w:hAnsi="Times New Roman"/>
          <w:sz w:val="28"/>
          <w:szCs w:val="28"/>
        </w:rPr>
      </w:pPr>
    </w:p>
    <w:p w14:paraId="5760443A" w14:textId="77777777" w:rsidR="00326CE4" w:rsidRDefault="00326CE4" w:rsidP="00326CE4">
      <w:pPr>
        <w:ind w:left="-567" w:firstLine="567"/>
        <w:rPr>
          <w:rFonts w:ascii="Times New Roman" w:hAnsi="Times New Roman"/>
          <w:sz w:val="28"/>
          <w:szCs w:val="28"/>
        </w:rPr>
      </w:pPr>
    </w:p>
    <w:p w14:paraId="23263EC3" w14:textId="77777777" w:rsidR="00326CE4" w:rsidRDefault="00326CE4" w:rsidP="00326CE4">
      <w:pPr>
        <w:ind w:left="-567" w:firstLine="567"/>
        <w:rPr>
          <w:rFonts w:ascii="Times New Roman" w:hAnsi="Times New Roman"/>
          <w:sz w:val="28"/>
          <w:szCs w:val="28"/>
        </w:rPr>
      </w:pPr>
    </w:p>
    <w:p w14:paraId="0D428294" w14:textId="77777777" w:rsidR="00326CE4" w:rsidRDefault="00326CE4" w:rsidP="00326CE4">
      <w:pPr>
        <w:ind w:left="-567" w:firstLine="567"/>
        <w:rPr>
          <w:rFonts w:ascii="Times New Roman" w:hAnsi="Times New Roman"/>
          <w:sz w:val="28"/>
          <w:szCs w:val="28"/>
        </w:rPr>
      </w:pPr>
    </w:p>
    <w:p w14:paraId="4B982309" w14:textId="77777777" w:rsidR="00326CE4" w:rsidRDefault="00326CE4" w:rsidP="00326CE4">
      <w:pPr>
        <w:ind w:left="-567" w:firstLine="567"/>
        <w:rPr>
          <w:rFonts w:ascii="Times New Roman" w:hAnsi="Times New Roman"/>
          <w:sz w:val="28"/>
          <w:szCs w:val="28"/>
        </w:rPr>
      </w:pPr>
    </w:p>
    <w:p w14:paraId="2684DDBF" w14:textId="77777777" w:rsidR="00326CE4" w:rsidRDefault="00326CE4" w:rsidP="00326CE4">
      <w:pPr>
        <w:ind w:left="-567" w:firstLine="567"/>
        <w:rPr>
          <w:rFonts w:ascii="Times New Roman" w:hAnsi="Times New Roman"/>
          <w:sz w:val="28"/>
          <w:szCs w:val="28"/>
        </w:rPr>
      </w:pPr>
    </w:p>
    <w:p w14:paraId="523BBB2F" w14:textId="77777777" w:rsidR="00326CE4" w:rsidRDefault="00326CE4" w:rsidP="00326CE4">
      <w:pPr>
        <w:ind w:left="-567" w:firstLine="567"/>
        <w:rPr>
          <w:rFonts w:ascii="Times New Roman" w:hAnsi="Times New Roman"/>
          <w:sz w:val="28"/>
          <w:szCs w:val="28"/>
        </w:rPr>
      </w:pPr>
    </w:p>
    <w:p w14:paraId="5888C8E6" w14:textId="77777777" w:rsidR="00326CE4" w:rsidRDefault="00326CE4" w:rsidP="00326CE4">
      <w:pPr>
        <w:ind w:left="-567" w:firstLine="567"/>
        <w:rPr>
          <w:rFonts w:ascii="Times New Roman" w:hAnsi="Times New Roman"/>
          <w:sz w:val="28"/>
          <w:szCs w:val="28"/>
        </w:rPr>
      </w:pPr>
    </w:p>
    <w:p w14:paraId="128FFCB2" w14:textId="77777777" w:rsidR="00326CE4" w:rsidRDefault="00326CE4" w:rsidP="00326CE4">
      <w:pPr>
        <w:ind w:left="-567" w:firstLine="567"/>
        <w:rPr>
          <w:rFonts w:ascii="Times New Roman" w:hAnsi="Times New Roman"/>
          <w:sz w:val="28"/>
          <w:szCs w:val="28"/>
        </w:rPr>
      </w:pPr>
    </w:p>
    <w:p w14:paraId="38DDE3AC" w14:textId="77777777" w:rsidR="00326CE4" w:rsidRDefault="00326CE4" w:rsidP="00326CE4">
      <w:pPr>
        <w:ind w:left="-567" w:firstLine="567"/>
        <w:rPr>
          <w:rFonts w:ascii="Times New Roman" w:hAnsi="Times New Roman"/>
          <w:sz w:val="28"/>
          <w:szCs w:val="28"/>
        </w:rPr>
      </w:pPr>
    </w:p>
    <w:p w14:paraId="3374215D" w14:textId="77777777" w:rsidR="00326CE4" w:rsidRDefault="00326CE4" w:rsidP="00326CE4">
      <w:pPr>
        <w:ind w:left="-567" w:firstLine="567"/>
        <w:rPr>
          <w:rFonts w:ascii="Times New Roman" w:hAnsi="Times New Roman"/>
          <w:sz w:val="28"/>
          <w:szCs w:val="28"/>
        </w:rPr>
      </w:pPr>
    </w:p>
    <w:p w14:paraId="0930CB80" w14:textId="77777777" w:rsidR="00326CE4" w:rsidRDefault="00326CE4" w:rsidP="00326CE4">
      <w:pPr>
        <w:ind w:left="-567" w:firstLine="567"/>
        <w:rPr>
          <w:rFonts w:ascii="Times New Roman" w:hAnsi="Times New Roman"/>
          <w:sz w:val="28"/>
          <w:szCs w:val="28"/>
        </w:rPr>
      </w:pPr>
    </w:p>
    <w:p w14:paraId="2FFB9164" w14:textId="77777777" w:rsidR="00326CE4" w:rsidRPr="00326CE4" w:rsidRDefault="00326CE4" w:rsidP="00326CE4">
      <w:pPr>
        <w:suppressAutoHyphens/>
        <w:spacing w:after="0" w:line="240" w:lineRule="auto"/>
        <w:jc w:val="right"/>
        <w:rPr>
          <w:rFonts w:ascii="Times New Roman" w:hAnsi="Times New Roman"/>
          <w:sz w:val="20"/>
          <w:szCs w:val="20"/>
          <w:lang w:eastAsia="zh-CN"/>
        </w:rPr>
      </w:pPr>
      <w:r w:rsidRPr="00326CE4">
        <w:rPr>
          <w:rFonts w:ascii="Times New Roman" w:hAnsi="Times New Roman"/>
          <w:lang w:eastAsia="zh-CN"/>
        </w:rPr>
        <w:lastRenderedPageBreak/>
        <w:t>Приложение 5</w:t>
      </w:r>
    </w:p>
    <w:p w14:paraId="61058364" w14:textId="77777777" w:rsidR="00326CE4" w:rsidRPr="00326CE4" w:rsidRDefault="00326CE4" w:rsidP="00326CE4">
      <w:pPr>
        <w:suppressAutoHyphens/>
        <w:spacing w:after="0" w:line="240" w:lineRule="auto"/>
        <w:jc w:val="right"/>
        <w:rPr>
          <w:rFonts w:ascii="Times New Roman" w:hAnsi="Times New Roman"/>
          <w:lang w:eastAsia="zh-CN"/>
        </w:rPr>
      </w:pPr>
      <w:r w:rsidRPr="00326CE4">
        <w:rPr>
          <w:rFonts w:ascii="Times New Roman" w:hAnsi="Times New Roman"/>
          <w:lang w:eastAsia="zh-CN"/>
        </w:rPr>
        <w:t>к решению Думы</w:t>
      </w:r>
      <w:r w:rsidRPr="00326CE4">
        <w:rPr>
          <w:rFonts w:ascii="Times New Roman" w:hAnsi="Times New Roman"/>
          <w:sz w:val="20"/>
          <w:szCs w:val="20"/>
          <w:lang w:eastAsia="zh-CN"/>
        </w:rPr>
        <w:t xml:space="preserve"> </w:t>
      </w:r>
      <w:r w:rsidRPr="00326CE4">
        <w:rPr>
          <w:rFonts w:ascii="Times New Roman" w:hAnsi="Times New Roman"/>
          <w:lang w:eastAsia="zh-CN"/>
        </w:rPr>
        <w:t xml:space="preserve">Юрлинского </w:t>
      </w:r>
    </w:p>
    <w:p w14:paraId="2B8E79E8" w14:textId="77777777" w:rsidR="00326CE4" w:rsidRPr="00326CE4" w:rsidRDefault="00326CE4" w:rsidP="00326CE4">
      <w:pPr>
        <w:suppressAutoHyphens/>
        <w:spacing w:after="0" w:line="240" w:lineRule="auto"/>
        <w:jc w:val="right"/>
        <w:rPr>
          <w:rFonts w:ascii="Times New Roman" w:hAnsi="Times New Roman"/>
          <w:sz w:val="20"/>
          <w:szCs w:val="20"/>
          <w:lang w:eastAsia="zh-CN"/>
        </w:rPr>
      </w:pPr>
      <w:r w:rsidRPr="00326CE4">
        <w:rPr>
          <w:rFonts w:ascii="Times New Roman" w:hAnsi="Times New Roman"/>
          <w:lang w:eastAsia="zh-CN"/>
        </w:rPr>
        <w:t>муниципального округа</w:t>
      </w:r>
    </w:p>
    <w:p w14:paraId="13E78650" w14:textId="77777777" w:rsidR="00326CE4" w:rsidRPr="00326CE4" w:rsidRDefault="00326CE4" w:rsidP="00326CE4">
      <w:pPr>
        <w:suppressAutoHyphens/>
        <w:spacing w:after="0" w:line="240" w:lineRule="auto"/>
        <w:jc w:val="right"/>
        <w:rPr>
          <w:rFonts w:ascii="Times New Roman" w:hAnsi="Times New Roman"/>
          <w:sz w:val="20"/>
          <w:szCs w:val="20"/>
          <w:lang w:eastAsia="zh-CN"/>
        </w:rPr>
      </w:pPr>
      <w:r w:rsidRPr="00326CE4">
        <w:rPr>
          <w:rFonts w:ascii="Times New Roman" w:hAnsi="Times New Roman"/>
          <w:lang w:eastAsia="zh-CN"/>
        </w:rPr>
        <w:t xml:space="preserve">                                                                                                                     от                     №</w:t>
      </w:r>
    </w:p>
    <w:p w14:paraId="3418540D" w14:textId="77777777" w:rsidR="00326CE4" w:rsidRPr="00326CE4" w:rsidRDefault="00326CE4" w:rsidP="00326CE4">
      <w:pPr>
        <w:suppressAutoHyphens/>
        <w:spacing w:after="0" w:line="240" w:lineRule="auto"/>
        <w:jc w:val="right"/>
        <w:rPr>
          <w:rFonts w:ascii="Times New Roman" w:hAnsi="Times New Roman"/>
          <w:lang w:eastAsia="zh-CN"/>
        </w:rPr>
      </w:pPr>
    </w:p>
    <w:p w14:paraId="245D37EA"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proofErr w:type="gramStart"/>
      <w:r w:rsidRPr="00326CE4">
        <w:rPr>
          <w:rFonts w:ascii="Times New Roman" w:hAnsi="Times New Roman"/>
          <w:b/>
          <w:lang w:eastAsia="zh-CN"/>
        </w:rPr>
        <w:t xml:space="preserve">Распределение доходов бюджета Юрлинского муниципального округа по кодам поступлений в бюджет (группам, подгруппам, статьям </w:t>
      </w:r>
      <w:r w:rsidRPr="00326CE4">
        <w:rPr>
          <w:rFonts w:ascii="Times New Roman" w:hAnsi="Times New Roman"/>
          <w:b/>
          <w:sz w:val="24"/>
          <w:szCs w:val="20"/>
          <w:lang w:eastAsia="zh-CN"/>
        </w:rPr>
        <w:t xml:space="preserve">видов доходов, аналитическим группам подвидов </w:t>
      </w:r>
      <w:proofErr w:type="gramEnd"/>
    </w:p>
    <w:p w14:paraId="2736C089"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sz w:val="24"/>
          <w:szCs w:val="20"/>
          <w:lang w:eastAsia="zh-CN"/>
        </w:rPr>
        <w:t xml:space="preserve"> доходов бюджета</w:t>
      </w:r>
      <w:r w:rsidRPr="00326CE4">
        <w:rPr>
          <w:rFonts w:ascii="Times New Roman" w:hAnsi="Times New Roman"/>
          <w:b/>
          <w:lang w:eastAsia="zh-CN"/>
        </w:rPr>
        <w:t xml:space="preserve">) на 2021 и 2022 годы </w:t>
      </w:r>
    </w:p>
    <w:p w14:paraId="7A8507E8" w14:textId="77777777" w:rsidR="00326CE4" w:rsidRPr="00326CE4" w:rsidRDefault="00326CE4" w:rsidP="00326CE4">
      <w:pPr>
        <w:suppressAutoHyphens/>
        <w:spacing w:after="0" w:line="240" w:lineRule="auto"/>
        <w:jc w:val="center"/>
        <w:rPr>
          <w:rFonts w:ascii="Times New Roman" w:hAnsi="Times New Roman"/>
          <w:sz w:val="20"/>
          <w:szCs w:val="20"/>
          <w:lang w:eastAsia="zh-CN"/>
        </w:rPr>
      </w:pPr>
      <w:r w:rsidRPr="00326CE4">
        <w:rPr>
          <w:rFonts w:ascii="Times New Roman" w:hAnsi="Times New Roman"/>
          <w:b/>
          <w:lang w:eastAsia="zh-CN"/>
        </w:rPr>
        <w:t xml:space="preserve">                                                                                                                                                                     тыс. руб.</w:t>
      </w:r>
    </w:p>
    <w:tbl>
      <w:tblPr>
        <w:tblW w:w="10260" w:type="dxa"/>
        <w:tblInd w:w="200" w:type="dxa"/>
        <w:tblLayout w:type="fixed"/>
        <w:tblLook w:val="0000" w:firstRow="0" w:lastRow="0" w:firstColumn="0" w:lastColumn="0" w:noHBand="0" w:noVBand="0"/>
      </w:tblPr>
      <w:tblGrid>
        <w:gridCol w:w="675"/>
        <w:gridCol w:w="2505"/>
        <w:gridCol w:w="4635"/>
        <w:gridCol w:w="1200"/>
        <w:gridCol w:w="1245"/>
      </w:tblGrid>
      <w:tr w:rsidR="00326CE4" w:rsidRPr="00326CE4" w14:paraId="39F96309" w14:textId="77777777" w:rsidTr="00326CE4">
        <w:trPr>
          <w:cantSplit/>
          <w:trHeight w:val="305"/>
        </w:trPr>
        <w:tc>
          <w:tcPr>
            <w:tcW w:w="3180" w:type="dxa"/>
            <w:gridSpan w:val="2"/>
            <w:tcBorders>
              <w:top w:val="single" w:sz="4" w:space="0" w:color="000000"/>
              <w:left w:val="single" w:sz="4" w:space="0" w:color="000000"/>
              <w:bottom w:val="single" w:sz="4" w:space="0" w:color="000000"/>
            </w:tcBorders>
            <w:shd w:val="clear" w:color="auto" w:fill="auto"/>
          </w:tcPr>
          <w:p w14:paraId="5C8D3BB3"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
                <w:bCs/>
                <w:color w:val="000000"/>
                <w:lang w:eastAsia="zh-CN"/>
              </w:rPr>
              <w:t>Код дохода по бюджетной классификации</w:t>
            </w:r>
          </w:p>
          <w:p w14:paraId="31383BF0" w14:textId="77777777" w:rsidR="00326CE4" w:rsidRPr="00326CE4" w:rsidRDefault="00326CE4" w:rsidP="00326CE4">
            <w:pPr>
              <w:tabs>
                <w:tab w:val="left" w:pos="2170"/>
              </w:tabs>
              <w:suppressAutoHyphens/>
              <w:spacing w:after="0" w:line="240" w:lineRule="auto"/>
              <w:jc w:val="center"/>
              <w:rPr>
                <w:rFonts w:ascii="Times New Roman" w:hAnsi="Times New Roman"/>
                <w:b/>
                <w:bCs/>
                <w:lang w:eastAsia="zh-CN"/>
              </w:rPr>
            </w:pPr>
          </w:p>
        </w:tc>
        <w:tc>
          <w:tcPr>
            <w:tcW w:w="4635" w:type="dxa"/>
            <w:tcBorders>
              <w:top w:val="single" w:sz="4" w:space="0" w:color="000000"/>
              <w:left w:val="single" w:sz="4" w:space="0" w:color="000000"/>
              <w:bottom w:val="single" w:sz="4" w:space="0" w:color="000000"/>
            </w:tcBorders>
            <w:shd w:val="clear" w:color="auto" w:fill="auto"/>
          </w:tcPr>
          <w:p w14:paraId="55602DF8"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b/>
                <w:bCs/>
                <w:color w:val="000000"/>
                <w:lang w:eastAsia="zh-CN"/>
              </w:rPr>
              <w:t>Наименование показателя</w:t>
            </w:r>
          </w:p>
          <w:p w14:paraId="65D05D61" w14:textId="77777777" w:rsidR="00326CE4" w:rsidRPr="00326CE4" w:rsidRDefault="00326CE4" w:rsidP="00326CE4">
            <w:pPr>
              <w:tabs>
                <w:tab w:val="left" w:pos="2170"/>
              </w:tabs>
              <w:suppressAutoHyphens/>
              <w:spacing w:after="0" w:line="240" w:lineRule="auto"/>
              <w:jc w:val="center"/>
              <w:rPr>
                <w:rFonts w:ascii="Times New Roman" w:hAnsi="Times New Roman"/>
                <w:b/>
                <w:bCs/>
                <w:lang w:eastAsia="zh-CN"/>
              </w:rPr>
            </w:pPr>
          </w:p>
        </w:tc>
        <w:tc>
          <w:tcPr>
            <w:tcW w:w="1200" w:type="dxa"/>
            <w:tcBorders>
              <w:top w:val="single" w:sz="4" w:space="0" w:color="000000"/>
              <w:left w:val="single" w:sz="4" w:space="0" w:color="000000"/>
              <w:bottom w:val="single" w:sz="4" w:space="0" w:color="000000"/>
            </w:tcBorders>
            <w:shd w:val="clear" w:color="auto" w:fill="auto"/>
          </w:tcPr>
          <w:p w14:paraId="059B4DB9" w14:textId="77777777" w:rsidR="00326CE4" w:rsidRPr="00326CE4" w:rsidRDefault="00326CE4" w:rsidP="00326CE4">
            <w:pPr>
              <w:tabs>
                <w:tab w:val="left" w:pos="1593"/>
              </w:tabs>
              <w:suppressAutoHyphens/>
              <w:spacing w:after="0" w:line="240" w:lineRule="auto"/>
              <w:jc w:val="center"/>
              <w:rPr>
                <w:rFonts w:ascii="Times New Roman" w:hAnsi="Times New Roman"/>
                <w:sz w:val="20"/>
                <w:szCs w:val="20"/>
                <w:lang w:eastAsia="zh-CN"/>
              </w:rPr>
            </w:pPr>
            <w:r w:rsidRPr="00326CE4">
              <w:rPr>
                <w:rFonts w:ascii="Times New Roman" w:hAnsi="Times New Roman"/>
                <w:b/>
                <w:bCs/>
                <w:lang w:val="en-US" w:eastAsia="zh-CN"/>
              </w:rPr>
              <w:t xml:space="preserve">2020 </w:t>
            </w:r>
            <w:r w:rsidRPr="00326CE4">
              <w:rPr>
                <w:rFonts w:ascii="Times New Roman" w:hAnsi="Times New Roman"/>
                <w:b/>
                <w:bCs/>
                <w:lang w:eastAsia="zh-CN"/>
              </w:rPr>
              <w:t xml:space="preserve">год </w:t>
            </w:r>
          </w:p>
          <w:p w14:paraId="320172DF" w14:textId="77777777" w:rsidR="00326CE4" w:rsidRPr="00326CE4" w:rsidRDefault="00326CE4" w:rsidP="00326CE4">
            <w:pPr>
              <w:tabs>
                <w:tab w:val="left" w:pos="2170"/>
              </w:tabs>
              <w:suppressAutoHyphens/>
              <w:spacing w:after="0" w:line="240" w:lineRule="auto"/>
              <w:jc w:val="center"/>
              <w:rPr>
                <w:rFonts w:ascii="Times New Roman" w:hAnsi="Times New Roman"/>
                <w:b/>
                <w:bCs/>
                <w:lang w:eastAsia="zh-CN"/>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7CA0A57B" w14:textId="77777777" w:rsidR="00326CE4" w:rsidRPr="00326CE4" w:rsidRDefault="00326CE4" w:rsidP="00326CE4">
            <w:pPr>
              <w:tabs>
                <w:tab w:val="left" w:pos="1593"/>
              </w:tabs>
              <w:suppressAutoHyphens/>
              <w:spacing w:after="0" w:line="240" w:lineRule="auto"/>
              <w:jc w:val="center"/>
              <w:rPr>
                <w:rFonts w:ascii="Times New Roman" w:hAnsi="Times New Roman"/>
                <w:sz w:val="20"/>
                <w:szCs w:val="20"/>
                <w:lang w:eastAsia="zh-CN"/>
              </w:rPr>
            </w:pPr>
            <w:r w:rsidRPr="00326CE4">
              <w:rPr>
                <w:rFonts w:ascii="Times New Roman" w:hAnsi="Times New Roman"/>
                <w:b/>
                <w:bCs/>
                <w:lang w:eastAsia="zh-CN"/>
              </w:rPr>
              <w:t>2021 год</w:t>
            </w:r>
          </w:p>
        </w:tc>
      </w:tr>
      <w:tr w:rsidR="00326CE4" w:rsidRPr="00326CE4" w14:paraId="21D85E8D" w14:textId="77777777" w:rsidTr="00326CE4">
        <w:trPr>
          <w:cantSplit/>
        </w:trPr>
        <w:tc>
          <w:tcPr>
            <w:tcW w:w="675" w:type="dxa"/>
            <w:tcBorders>
              <w:top w:val="single" w:sz="4" w:space="0" w:color="000000"/>
              <w:left w:val="single" w:sz="4" w:space="0" w:color="000000"/>
              <w:bottom w:val="single" w:sz="4" w:space="0" w:color="000000"/>
            </w:tcBorders>
            <w:shd w:val="clear" w:color="auto" w:fill="auto"/>
            <w:vAlign w:val="bottom"/>
          </w:tcPr>
          <w:p w14:paraId="2F5913C8" w14:textId="77777777" w:rsidR="00326CE4" w:rsidRPr="00326CE4" w:rsidRDefault="00326CE4" w:rsidP="00326CE4">
            <w:pPr>
              <w:tabs>
                <w:tab w:val="left" w:pos="2170"/>
              </w:tabs>
              <w:suppressAutoHyphens/>
              <w:spacing w:after="0" w:line="240" w:lineRule="auto"/>
              <w:jc w:val="center"/>
              <w:rPr>
                <w:rFonts w:ascii="Times New Roman" w:hAnsi="Times New Roman"/>
                <w:b/>
                <w:bCs/>
                <w:sz w:val="20"/>
                <w:szCs w:val="20"/>
                <w:lang w:eastAsia="zh-CN"/>
              </w:rPr>
            </w:pPr>
            <w:r w:rsidRPr="00326CE4">
              <w:rPr>
                <w:rFonts w:ascii="Times New Roman" w:hAnsi="Times New Roman"/>
                <w:b/>
                <w:bCs/>
                <w:lang w:eastAsia="zh-CN"/>
              </w:rPr>
              <w:t>000</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14:paraId="0758AC63" w14:textId="77777777" w:rsidR="00326CE4" w:rsidRPr="00326CE4" w:rsidRDefault="00326CE4" w:rsidP="00326CE4">
            <w:pPr>
              <w:spacing w:after="0" w:line="240" w:lineRule="auto"/>
              <w:jc w:val="center"/>
              <w:rPr>
                <w:rFonts w:ascii="Times New Roman" w:hAnsi="Times New Roman"/>
                <w:b/>
                <w:bCs/>
                <w:color w:val="00000A"/>
              </w:rPr>
            </w:pPr>
            <w:r w:rsidRPr="00326CE4">
              <w:rPr>
                <w:rFonts w:ascii="Times New Roman" w:hAnsi="Times New Roman"/>
                <w:b/>
                <w:bCs/>
                <w:color w:val="00000A"/>
                <w:lang w:eastAsia="zh-CN"/>
              </w:rPr>
              <w:t>1 00 00000 00 0000 000</w:t>
            </w:r>
          </w:p>
        </w:tc>
        <w:tc>
          <w:tcPr>
            <w:tcW w:w="4635" w:type="dxa"/>
            <w:tcBorders>
              <w:top w:val="single" w:sz="4" w:space="0" w:color="auto"/>
              <w:left w:val="nil"/>
              <w:bottom w:val="single" w:sz="4" w:space="0" w:color="auto"/>
              <w:right w:val="single" w:sz="4" w:space="0" w:color="auto"/>
            </w:tcBorders>
            <w:shd w:val="clear" w:color="auto" w:fill="auto"/>
            <w:vAlign w:val="bottom"/>
          </w:tcPr>
          <w:p w14:paraId="6FDA0570" w14:textId="77777777" w:rsidR="00326CE4" w:rsidRPr="00326CE4" w:rsidRDefault="00326CE4" w:rsidP="00326CE4">
            <w:pPr>
              <w:suppressAutoHyphens/>
              <w:spacing w:after="0" w:line="240" w:lineRule="auto"/>
              <w:rPr>
                <w:rFonts w:ascii="Times New Roman" w:hAnsi="Times New Roman"/>
                <w:b/>
                <w:bCs/>
                <w:color w:val="00000A"/>
                <w:lang w:eastAsia="zh-CN"/>
              </w:rPr>
            </w:pPr>
            <w:r w:rsidRPr="00326CE4">
              <w:rPr>
                <w:rFonts w:ascii="Times New Roman" w:hAnsi="Times New Roman"/>
                <w:b/>
                <w:bCs/>
                <w:color w:val="00000A"/>
                <w:lang w:eastAsia="zh-CN"/>
              </w:rPr>
              <w:t>НАЛОГОВЫЕ И НЕНАЛОГОВЫЕ ДОХОДЫ</w:t>
            </w:r>
          </w:p>
        </w:tc>
        <w:tc>
          <w:tcPr>
            <w:tcW w:w="1200" w:type="dxa"/>
            <w:tcBorders>
              <w:top w:val="single" w:sz="4" w:space="0" w:color="auto"/>
              <w:left w:val="nil"/>
              <w:bottom w:val="single" w:sz="4" w:space="0" w:color="auto"/>
              <w:right w:val="single" w:sz="4" w:space="0" w:color="auto"/>
            </w:tcBorders>
            <w:shd w:val="clear" w:color="auto" w:fill="auto"/>
            <w:vAlign w:val="bottom"/>
          </w:tcPr>
          <w:p w14:paraId="1A0F91BA"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56 871,35</w:t>
            </w:r>
          </w:p>
        </w:tc>
        <w:tc>
          <w:tcPr>
            <w:tcW w:w="1245" w:type="dxa"/>
            <w:tcBorders>
              <w:top w:val="single" w:sz="4" w:space="0" w:color="auto"/>
              <w:left w:val="nil"/>
              <w:bottom w:val="single" w:sz="4" w:space="0" w:color="auto"/>
              <w:right w:val="single" w:sz="4" w:space="0" w:color="auto"/>
            </w:tcBorders>
            <w:shd w:val="clear" w:color="auto" w:fill="auto"/>
            <w:vAlign w:val="bottom"/>
          </w:tcPr>
          <w:p w14:paraId="62563FBF"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57 017,15</w:t>
            </w:r>
          </w:p>
        </w:tc>
      </w:tr>
      <w:tr w:rsidR="00326CE4" w:rsidRPr="00326CE4" w14:paraId="3CCED897" w14:textId="77777777" w:rsidTr="00326CE4">
        <w:trPr>
          <w:cantSplit/>
        </w:trPr>
        <w:tc>
          <w:tcPr>
            <w:tcW w:w="675" w:type="dxa"/>
            <w:tcBorders>
              <w:top w:val="single" w:sz="4" w:space="0" w:color="000000"/>
              <w:left w:val="single" w:sz="4" w:space="0" w:color="000000"/>
              <w:bottom w:val="single" w:sz="4" w:space="0" w:color="000000"/>
            </w:tcBorders>
            <w:shd w:val="clear" w:color="auto" w:fill="auto"/>
            <w:vAlign w:val="bottom"/>
          </w:tcPr>
          <w:p w14:paraId="04B00ABD" w14:textId="77777777" w:rsidR="00326CE4" w:rsidRPr="00326CE4" w:rsidRDefault="00326CE4" w:rsidP="00326CE4">
            <w:pPr>
              <w:tabs>
                <w:tab w:val="left" w:pos="2170"/>
              </w:tabs>
              <w:suppressAutoHyphens/>
              <w:spacing w:after="0" w:line="240" w:lineRule="auto"/>
              <w:jc w:val="center"/>
              <w:rPr>
                <w:rFonts w:ascii="Times New Roman" w:hAnsi="Times New Roman"/>
                <w:b/>
                <w:bCs/>
                <w:sz w:val="20"/>
                <w:szCs w:val="20"/>
                <w:lang w:eastAsia="zh-CN"/>
              </w:rPr>
            </w:pPr>
            <w:r w:rsidRPr="00326CE4">
              <w:rPr>
                <w:rFonts w:ascii="Times New Roman" w:hAnsi="Times New Roman"/>
                <w:b/>
                <w:bCs/>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70989B05"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1 01 00000 00 0000 000</w:t>
            </w:r>
          </w:p>
        </w:tc>
        <w:tc>
          <w:tcPr>
            <w:tcW w:w="4635" w:type="dxa"/>
            <w:tcBorders>
              <w:top w:val="nil"/>
              <w:left w:val="nil"/>
              <w:bottom w:val="single" w:sz="4" w:space="0" w:color="auto"/>
              <w:right w:val="single" w:sz="4" w:space="0" w:color="auto"/>
            </w:tcBorders>
            <w:shd w:val="clear" w:color="auto" w:fill="auto"/>
            <w:vAlign w:val="bottom"/>
          </w:tcPr>
          <w:p w14:paraId="29800F05" w14:textId="77777777" w:rsidR="00326CE4" w:rsidRPr="00326CE4" w:rsidRDefault="00326CE4" w:rsidP="00326CE4">
            <w:pPr>
              <w:suppressAutoHyphens/>
              <w:spacing w:after="0" w:line="240" w:lineRule="auto"/>
              <w:rPr>
                <w:rFonts w:ascii="Times New Roman" w:hAnsi="Times New Roman"/>
                <w:b/>
                <w:bCs/>
                <w:color w:val="00000A"/>
                <w:lang w:eastAsia="zh-CN"/>
              </w:rPr>
            </w:pPr>
            <w:r w:rsidRPr="00326CE4">
              <w:rPr>
                <w:rFonts w:ascii="Times New Roman" w:hAnsi="Times New Roman"/>
                <w:b/>
                <w:bCs/>
                <w:color w:val="00000A"/>
                <w:lang w:eastAsia="zh-CN"/>
              </w:rPr>
              <w:t>НАЛОГИ НА ПРИБЫЛЬ. ДОХОДЫ</w:t>
            </w:r>
          </w:p>
        </w:tc>
        <w:tc>
          <w:tcPr>
            <w:tcW w:w="1200" w:type="dxa"/>
            <w:tcBorders>
              <w:top w:val="nil"/>
              <w:left w:val="nil"/>
              <w:bottom w:val="single" w:sz="4" w:space="0" w:color="auto"/>
              <w:right w:val="single" w:sz="4" w:space="0" w:color="auto"/>
            </w:tcBorders>
            <w:shd w:val="clear" w:color="auto" w:fill="auto"/>
            <w:vAlign w:val="bottom"/>
          </w:tcPr>
          <w:p w14:paraId="30CD0490"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17 474,00</w:t>
            </w:r>
          </w:p>
        </w:tc>
        <w:tc>
          <w:tcPr>
            <w:tcW w:w="1245" w:type="dxa"/>
            <w:tcBorders>
              <w:top w:val="nil"/>
              <w:left w:val="nil"/>
              <w:bottom w:val="single" w:sz="4" w:space="0" w:color="auto"/>
              <w:right w:val="single" w:sz="4" w:space="0" w:color="auto"/>
            </w:tcBorders>
            <w:shd w:val="clear" w:color="auto" w:fill="auto"/>
            <w:vAlign w:val="bottom"/>
          </w:tcPr>
          <w:p w14:paraId="4434E8AC"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17 518,00</w:t>
            </w:r>
          </w:p>
        </w:tc>
      </w:tr>
      <w:tr w:rsidR="00326CE4" w:rsidRPr="00326CE4" w14:paraId="18E487EB" w14:textId="77777777" w:rsidTr="00326CE4">
        <w:trPr>
          <w:cantSplit/>
        </w:trPr>
        <w:tc>
          <w:tcPr>
            <w:tcW w:w="675" w:type="dxa"/>
            <w:tcBorders>
              <w:top w:val="single" w:sz="4" w:space="0" w:color="000000"/>
              <w:left w:val="single" w:sz="4" w:space="0" w:color="000000"/>
              <w:bottom w:val="single" w:sz="4" w:space="0" w:color="000000"/>
            </w:tcBorders>
            <w:shd w:val="clear" w:color="auto" w:fill="auto"/>
            <w:vAlign w:val="bottom"/>
          </w:tcPr>
          <w:p w14:paraId="6657E4FB" w14:textId="77777777" w:rsidR="00326CE4" w:rsidRPr="00326CE4" w:rsidRDefault="00326CE4" w:rsidP="00326CE4">
            <w:pPr>
              <w:tabs>
                <w:tab w:val="left" w:pos="2170"/>
              </w:tabs>
              <w:suppressAutoHyphens/>
              <w:spacing w:after="0" w:line="240" w:lineRule="auto"/>
              <w:jc w:val="center"/>
              <w:rPr>
                <w:rFonts w:ascii="Times New Roman" w:hAnsi="Times New Roman"/>
                <w:b/>
                <w:bCs/>
                <w:sz w:val="20"/>
                <w:szCs w:val="20"/>
                <w:lang w:eastAsia="zh-CN"/>
              </w:rPr>
            </w:pPr>
            <w:r w:rsidRPr="00326CE4">
              <w:rPr>
                <w:rFonts w:ascii="Times New Roman" w:hAnsi="Times New Roman"/>
                <w:b/>
                <w:bCs/>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54F86000"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1 01 02000 01 0000 110</w:t>
            </w:r>
          </w:p>
        </w:tc>
        <w:tc>
          <w:tcPr>
            <w:tcW w:w="4635" w:type="dxa"/>
            <w:tcBorders>
              <w:top w:val="nil"/>
              <w:left w:val="nil"/>
              <w:bottom w:val="single" w:sz="4" w:space="0" w:color="auto"/>
              <w:right w:val="single" w:sz="4" w:space="0" w:color="auto"/>
            </w:tcBorders>
            <w:shd w:val="clear" w:color="auto" w:fill="auto"/>
            <w:vAlign w:val="bottom"/>
          </w:tcPr>
          <w:p w14:paraId="5787D2A4" w14:textId="77777777" w:rsidR="00326CE4" w:rsidRPr="00326CE4" w:rsidRDefault="00326CE4" w:rsidP="00326CE4">
            <w:pPr>
              <w:suppressAutoHyphens/>
              <w:spacing w:after="0" w:line="240" w:lineRule="auto"/>
              <w:rPr>
                <w:rFonts w:ascii="Times New Roman" w:hAnsi="Times New Roman"/>
                <w:b/>
                <w:bCs/>
                <w:color w:val="00000A"/>
                <w:lang w:eastAsia="zh-CN"/>
              </w:rPr>
            </w:pPr>
            <w:r w:rsidRPr="00326CE4">
              <w:rPr>
                <w:rFonts w:ascii="Times New Roman" w:hAnsi="Times New Roman"/>
                <w:b/>
                <w:bCs/>
                <w:color w:val="00000A"/>
                <w:lang w:eastAsia="zh-CN"/>
              </w:rPr>
              <w:t>Налог на доходы физических лиц</w:t>
            </w:r>
          </w:p>
        </w:tc>
        <w:tc>
          <w:tcPr>
            <w:tcW w:w="1200" w:type="dxa"/>
            <w:tcBorders>
              <w:top w:val="nil"/>
              <w:left w:val="nil"/>
              <w:bottom w:val="single" w:sz="4" w:space="0" w:color="auto"/>
              <w:right w:val="single" w:sz="4" w:space="0" w:color="auto"/>
            </w:tcBorders>
            <w:shd w:val="clear" w:color="auto" w:fill="auto"/>
            <w:vAlign w:val="bottom"/>
          </w:tcPr>
          <w:p w14:paraId="10A8B3F9"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17 474,00</w:t>
            </w:r>
          </w:p>
        </w:tc>
        <w:tc>
          <w:tcPr>
            <w:tcW w:w="1245" w:type="dxa"/>
            <w:tcBorders>
              <w:top w:val="nil"/>
              <w:left w:val="nil"/>
              <w:bottom w:val="single" w:sz="4" w:space="0" w:color="auto"/>
              <w:right w:val="single" w:sz="4" w:space="0" w:color="auto"/>
            </w:tcBorders>
            <w:shd w:val="clear" w:color="auto" w:fill="auto"/>
            <w:vAlign w:val="bottom"/>
          </w:tcPr>
          <w:p w14:paraId="330D1B7E"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17 518,00</w:t>
            </w:r>
          </w:p>
        </w:tc>
      </w:tr>
      <w:tr w:rsidR="00326CE4" w:rsidRPr="00326CE4" w14:paraId="1B6A1C05" w14:textId="77777777" w:rsidTr="00326CE4">
        <w:trPr>
          <w:cantSplit/>
        </w:trPr>
        <w:tc>
          <w:tcPr>
            <w:tcW w:w="675" w:type="dxa"/>
            <w:tcBorders>
              <w:top w:val="single" w:sz="4" w:space="0" w:color="000000"/>
              <w:left w:val="single" w:sz="4" w:space="0" w:color="000000"/>
              <w:bottom w:val="single" w:sz="4" w:space="0" w:color="000000"/>
            </w:tcBorders>
            <w:shd w:val="clear" w:color="auto" w:fill="auto"/>
            <w:vAlign w:val="bottom"/>
          </w:tcPr>
          <w:p w14:paraId="123EFF5E"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15D76715"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1 01 02010 01 0000 110</w:t>
            </w:r>
          </w:p>
        </w:tc>
        <w:tc>
          <w:tcPr>
            <w:tcW w:w="4635" w:type="dxa"/>
            <w:tcBorders>
              <w:top w:val="nil"/>
              <w:left w:val="nil"/>
              <w:bottom w:val="single" w:sz="4" w:space="0" w:color="auto"/>
              <w:right w:val="single" w:sz="4" w:space="0" w:color="auto"/>
            </w:tcBorders>
            <w:shd w:val="clear" w:color="auto" w:fill="auto"/>
            <w:vAlign w:val="bottom"/>
          </w:tcPr>
          <w:p w14:paraId="039A515F" w14:textId="77777777" w:rsidR="00326CE4" w:rsidRPr="00326CE4" w:rsidRDefault="00326CE4" w:rsidP="00326CE4">
            <w:pPr>
              <w:suppressAutoHyphens/>
              <w:spacing w:after="0" w:line="240" w:lineRule="auto"/>
              <w:rPr>
                <w:rFonts w:ascii="Times New Roman" w:hAnsi="Times New Roman"/>
                <w:color w:val="000000"/>
                <w:lang w:eastAsia="zh-CN"/>
              </w:rPr>
            </w:pPr>
            <w:r w:rsidRPr="00326CE4">
              <w:rPr>
                <w:rFonts w:ascii="Times New Roman" w:hAnsi="Times New Roman"/>
                <w:color w:val="000000"/>
                <w:lang w:eastAsia="zh-C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00" w:type="dxa"/>
            <w:tcBorders>
              <w:top w:val="nil"/>
              <w:left w:val="nil"/>
              <w:bottom w:val="single" w:sz="4" w:space="0" w:color="auto"/>
              <w:right w:val="single" w:sz="4" w:space="0" w:color="auto"/>
            </w:tcBorders>
            <w:shd w:val="clear" w:color="auto" w:fill="auto"/>
            <w:vAlign w:val="bottom"/>
          </w:tcPr>
          <w:p w14:paraId="52305A97"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17 074,00</w:t>
            </w:r>
          </w:p>
        </w:tc>
        <w:tc>
          <w:tcPr>
            <w:tcW w:w="1245" w:type="dxa"/>
            <w:tcBorders>
              <w:top w:val="nil"/>
              <w:left w:val="nil"/>
              <w:bottom w:val="single" w:sz="4" w:space="0" w:color="auto"/>
              <w:right w:val="single" w:sz="4" w:space="0" w:color="auto"/>
            </w:tcBorders>
            <w:shd w:val="clear" w:color="auto" w:fill="auto"/>
            <w:vAlign w:val="bottom"/>
          </w:tcPr>
          <w:p w14:paraId="24102BB9"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17 118,00</w:t>
            </w:r>
          </w:p>
        </w:tc>
      </w:tr>
      <w:tr w:rsidR="00326CE4" w:rsidRPr="00326CE4" w14:paraId="5842FE02" w14:textId="77777777" w:rsidTr="00326CE4">
        <w:trPr>
          <w:cantSplit/>
        </w:trPr>
        <w:tc>
          <w:tcPr>
            <w:tcW w:w="675" w:type="dxa"/>
            <w:tcBorders>
              <w:top w:val="single" w:sz="4" w:space="0" w:color="000000"/>
              <w:left w:val="single" w:sz="4" w:space="0" w:color="000000"/>
              <w:bottom w:val="single" w:sz="4" w:space="0" w:color="000000"/>
            </w:tcBorders>
            <w:shd w:val="clear" w:color="auto" w:fill="auto"/>
            <w:vAlign w:val="bottom"/>
          </w:tcPr>
          <w:p w14:paraId="50C1AE0D"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313F1871"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1 01 02020 01 0000 110</w:t>
            </w:r>
          </w:p>
        </w:tc>
        <w:tc>
          <w:tcPr>
            <w:tcW w:w="4635" w:type="dxa"/>
            <w:tcBorders>
              <w:top w:val="nil"/>
              <w:left w:val="nil"/>
              <w:bottom w:val="single" w:sz="4" w:space="0" w:color="auto"/>
              <w:right w:val="single" w:sz="4" w:space="0" w:color="auto"/>
            </w:tcBorders>
            <w:shd w:val="clear" w:color="auto" w:fill="auto"/>
            <w:vAlign w:val="bottom"/>
          </w:tcPr>
          <w:p w14:paraId="5C997A38" w14:textId="77777777" w:rsidR="00326CE4" w:rsidRPr="00326CE4" w:rsidRDefault="00326CE4" w:rsidP="00326CE4">
            <w:pPr>
              <w:suppressAutoHyphens/>
              <w:spacing w:after="0" w:line="240" w:lineRule="auto"/>
              <w:rPr>
                <w:rFonts w:ascii="Times New Roman" w:hAnsi="Times New Roman"/>
                <w:color w:val="000000"/>
                <w:lang w:eastAsia="zh-CN"/>
              </w:rPr>
            </w:pPr>
            <w:r w:rsidRPr="00326CE4">
              <w:rPr>
                <w:rFonts w:ascii="Times New Roman" w:hAnsi="Times New Roman"/>
                <w:color w:val="000000"/>
                <w:lang w:eastAsia="zh-C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00" w:type="dxa"/>
            <w:tcBorders>
              <w:top w:val="nil"/>
              <w:left w:val="nil"/>
              <w:bottom w:val="single" w:sz="4" w:space="0" w:color="auto"/>
              <w:right w:val="single" w:sz="4" w:space="0" w:color="auto"/>
            </w:tcBorders>
            <w:shd w:val="clear" w:color="auto" w:fill="auto"/>
            <w:vAlign w:val="bottom"/>
          </w:tcPr>
          <w:p w14:paraId="06F2A804"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200,00</w:t>
            </w:r>
          </w:p>
        </w:tc>
        <w:tc>
          <w:tcPr>
            <w:tcW w:w="1245" w:type="dxa"/>
            <w:tcBorders>
              <w:top w:val="nil"/>
              <w:left w:val="nil"/>
              <w:bottom w:val="single" w:sz="4" w:space="0" w:color="auto"/>
              <w:right w:val="single" w:sz="4" w:space="0" w:color="auto"/>
            </w:tcBorders>
            <w:shd w:val="clear" w:color="auto" w:fill="auto"/>
            <w:vAlign w:val="bottom"/>
          </w:tcPr>
          <w:p w14:paraId="2624439F"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200,00</w:t>
            </w:r>
          </w:p>
        </w:tc>
      </w:tr>
      <w:tr w:rsidR="00326CE4" w:rsidRPr="00326CE4" w14:paraId="0AFB8DB2" w14:textId="77777777" w:rsidTr="00326CE4">
        <w:trPr>
          <w:cantSplit/>
        </w:trPr>
        <w:tc>
          <w:tcPr>
            <w:tcW w:w="675" w:type="dxa"/>
            <w:tcBorders>
              <w:top w:val="single" w:sz="4" w:space="0" w:color="000000"/>
              <w:left w:val="single" w:sz="4" w:space="0" w:color="000000"/>
              <w:bottom w:val="single" w:sz="4" w:space="0" w:color="000000"/>
            </w:tcBorders>
            <w:shd w:val="clear" w:color="auto" w:fill="auto"/>
            <w:vAlign w:val="bottom"/>
          </w:tcPr>
          <w:p w14:paraId="1D176500"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258A7569"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1 01 02030 01 0000 110</w:t>
            </w:r>
          </w:p>
        </w:tc>
        <w:tc>
          <w:tcPr>
            <w:tcW w:w="4635" w:type="dxa"/>
            <w:tcBorders>
              <w:top w:val="nil"/>
              <w:left w:val="nil"/>
              <w:bottom w:val="single" w:sz="4" w:space="0" w:color="auto"/>
              <w:right w:val="single" w:sz="4" w:space="0" w:color="auto"/>
            </w:tcBorders>
            <w:shd w:val="clear" w:color="auto" w:fill="auto"/>
            <w:vAlign w:val="bottom"/>
          </w:tcPr>
          <w:p w14:paraId="4BC710C4" w14:textId="77777777" w:rsidR="00326CE4" w:rsidRPr="00326CE4" w:rsidRDefault="00326CE4" w:rsidP="00326CE4">
            <w:pPr>
              <w:suppressAutoHyphens/>
              <w:spacing w:after="0" w:line="240" w:lineRule="auto"/>
              <w:rPr>
                <w:rFonts w:ascii="Times New Roman" w:hAnsi="Times New Roman"/>
                <w:color w:val="000000"/>
                <w:lang w:eastAsia="zh-CN"/>
              </w:rPr>
            </w:pPr>
            <w:r w:rsidRPr="00326CE4">
              <w:rPr>
                <w:rFonts w:ascii="Times New Roman" w:hAnsi="Times New Roman"/>
                <w:color w:val="000000"/>
                <w:lang w:eastAsia="zh-CN"/>
              </w:rPr>
              <w:b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00" w:type="dxa"/>
            <w:tcBorders>
              <w:top w:val="nil"/>
              <w:left w:val="nil"/>
              <w:bottom w:val="single" w:sz="4" w:space="0" w:color="auto"/>
              <w:right w:val="single" w:sz="4" w:space="0" w:color="auto"/>
            </w:tcBorders>
            <w:shd w:val="clear" w:color="auto" w:fill="auto"/>
            <w:vAlign w:val="bottom"/>
          </w:tcPr>
          <w:p w14:paraId="2EDAFDF4"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100,00</w:t>
            </w:r>
          </w:p>
        </w:tc>
        <w:tc>
          <w:tcPr>
            <w:tcW w:w="1245" w:type="dxa"/>
            <w:tcBorders>
              <w:top w:val="nil"/>
              <w:left w:val="nil"/>
              <w:bottom w:val="single" w:sz="4" w:space="0" w:color="auto"/>
              <w:right w:val="single" w:sz="4" w:space="0" w:color="auto"/>
            </w:tcBorders>
            <w:shd w:val="clear" w:color="auto" w:fill="auto"/>
            <w:vAlign w:val="bottom"/>
          </w:tcPr>
          <w:p w14:paraId="224D4FCF"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100,00</w:t>
            </w:r>
          </w:p>
        </w:tc>
      </w:tr>
      <w:tr w:rsidR="00326CE4" w:rsidRPr="00326CE4" w14:paraId="1CD73278" w14:textId="77777777" w:rsidTr="00326CE4">
        <w:trPr>
          <w:cantSplit/>
        </w:trPr>
        <w:tc>
          <w:tcPr>
            <w:tcW w:w="675" w:type="dxa"/>
            <w:tcBorders>
              <w:top w:val="single" w:sz="4" w:space="0" w:color="000000"/>
              <w:left w:val="single" w:sz="4" w:space="0" w:color="000000"/>
              <w:bottom w:val="single" w:sz="4" w:space="0" w:color="000000"/>
            </w:tcBorders>
            <w:shd w:val="clear" w:color="auto" w:fill="auto"/>
            <w:vAlign w:val="bottom"/>
          </w:tcPr>
          <w:p w14:paraId="6F77A2CE"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5BAD9B11"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1 01 02040 01 0000 110</w:t>
            </w:r>
          </w:p>
        </w:tc>
        <w:tc>
          <w:tcPr>
            <w:tcW w:w="4635" w:type="dxa"/>
            <w:tcBorders>
              <w:top w:val="nil"/>
              <w:left w:val="nil"/>
              <w:bottom w:val="single" w:sz="4" w:space="0" w:color="auto"/>
              <w:right w:val="single" w:sz="4" w:space="0" w:color="auto"/>
            </w:tcBorders>
            <w:shd w:val="clear" w:color="auto" w:fill="auto"/>
            <w:vAlign w:val="bottom"/>
          </w:tcPr>
          <w:p w14:paraId="2E22BA1D" w14:textId="77777777" w:rsidR="00326CE4" w:rsidRPr="00326CE4" w:rsidRDefault="00326CE4" w:rsidP="00326CE4">
            <w:pPr>
              <w:suppressAutoHyphens/>
              <w:spacing w:after="0" w:line="240" w:lineRule="auto"/>
              <w:rPr>
                <w:rFonts w:ascii="Times New Roman" w:hAnsi="Times New Roman"/>
                <w:color w:val="000000"/>
                <w:lang w:eastAsia="zh-CN"/>
              </w:rPr>
            </w:pPr>
            <w:r w:rsidRPr="00326CE4">
              <w:rPr>
                <w:rFonts w:ascii="Times New Roman" w:hAnsi="Times New Roman"/>
                <w:color w:val="000000"/>
                <w:lang w:eastAsia="zh-C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00" w:type="dxa"/>
            <w:tcBorders>
              <w:top w:val="nil"/>
              <w:left w:val="nil"/>
              <w:bottom w:val="single" w:sz="4" w:space="0" w:color="auto"/>
              <w:right w:val="single" w:sz="4" w:space="0" w:color="auto"/>
            </w:tcBorders>
            <w:shd w:val="clear" w:color="auto" w:fill="auto"/>
            <w:vAlign w:val="bottom"/>
          </w:tcPr>
          <w:p w14:paraId="054AA356"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100,00</w:t>
            </w:r>
          </w:p>
        </w:tc>
        <w:tc>
          <w:tcPr>
            <w:tcW w:w="1245" w:type="dxa"/>
            <w:tcBorders>
              <w:top w:val="nil"/>
              <w:left w:val="nil"/>
              <w:bottom w:val="single" w:sz="4" w:space="0" w:color="auto"/>
              <w:right w:val="single" w:sz="4" w:space="0" w:color="auto"/>
            </w:tcBorders>
            <w:shd w:val="clear" w:color="auto" w:fill="auto"/>
            <w:vAlign w:val="bottom"/>
          </w:tcPr>
          <w:p w14:paraId="1B68C195"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100,00</w:t>
            </w:r>
          </w:p>
        </w:tc>
      </w:tr>
      <w:tr w:rsidR="00326CE4" w:rsidRPr="00326CE4" w14:paraId="45196808" w14:textId="77777777" w:rsidTr="00326CE4">
        <w:trPr>
          <w:cantSplit/>
        </w:trPr>
        <w:tc>
          <w:tcPr>
            <w:tcW w:w="675" w:type="dxa"/>
            <w:tcBorders>
              <w:left w:val="single" w:sz="4" w:space="0" w:color="000000"/>
              <w:bottom w:val="single" w:sz="4" w:space="0" w:color="000000"/>
            </w:tcBorders>
            <w:shd w:val="clear" w:color="auto" w:fill="auto"/>
            <w:vAlign w:val="bottom"/>
          </w:tcPr>
          <w:p w14:paraId="06B7E80F" w14:textId="77777777" w:rsidR="00326CE4" w:rsidRPr="00326CE4" w:rsidRDefault="00326CE4" w:rsidP="00326CE4">
            <w:pPr>
              <w:tabs>
                <w:tab w:val="left" w:pos="2170"/>
              </w:tabs>
              <w:suppressAutoHyphens/>
              <w:spacing w:after="0" w:line="240" w:lineRule="auto"/>
              <w:jc w:val="center"/>
              <w:rPr>
                <w:rFonts w:ascii="Times New Roman" w:hAnsi="Times New Roman"/>
                <w:b/>
                <w:bCs/>
                <w:sz w:val="20"/>
                <w:szCs w:val="20"/>
                <w:lang w:eastAsia="zh-CN"/>
              </w:rPr>
            </w:pPr>
            <w:r w:rsidRPr="00326CE4">
              <w:rPr>
                <w:rFonts w:ascii="Times New Roman" w:hAnsi="Times New Roman"/>
                <w:b/>
                <w:bCs/>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584E3F58"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1 03 00000 00 0000 000</w:t>
            </w:r>
          </w:p>
        </w:tc>
        <w:tc>
          <w:tcPr>
            <w:tcW w:w="4635" w:type="dxa"/>
            <w:tcBorders>
              <w:top w:val="nil"/>
              <w:left w:val="nil"/>
              <w:bottom w:val="single" w:sz="4" w:space="0" w:color="auto"/>
              <w:right w:val="single" w:sz="4" w:space="0" w:color="auto"/>
            </w:tcBorders>
            <w:shd w:val="clear" w:color="auto" w:fill="auto"/>
            <w:vAlign w:val="bottom"/>
          </w:tcPr>
          <w:p w14:paraId="4CE10024" w14:textId="77777777" w:rsidR="00326CE4" w:rsidRPr="00326CE4" w:rsidRDefault="00326CE4" w:rsidP="00326CE4">
            <w:pPr>
              <w:suppressAutoHyphens/>
              <w:spacing w:after="0" w:line="240" w:lineRule="auto"/>
              <w:rPr>
                <w:rFonts w:ascii="Times New Roman" w:hAnsi="Times New Roman"/>
                <w:b/>
                <w:bCs/>
                <w:color w:val="00000A"/>
                <w:lang w:eastAsia="zh-CN"/>
              </w:rPr>
            </w:pPr>
            <w:r w:rsidRPr="00326CE4">
              <w:rPr>
                <w:rFonts w:ascii="Times New Roman" w:hAnsi="Times New Roman"/>
                <w:b/>
                <w:bCs/>
                <w:color w:val="00000A"/>
                <w:lang w:eastAsia="zh-CN"/>
              </w:rPr>
              <w:br/>
              <w:t>НАЛОГИ НА ТОВАРЫ (РАБОТЫ, УСЛУГИ), РЕАЛИЗУЕМЫЕ НА ТЕРРИТОРИИ РОССИЙСКОЙ ФЕДЕРАЦИИ</w:t>
            </w:r>
          </w:p>
        </w:tc>
        <w:tc>
          <w:tcPr>
            <w:tcW w:w="1200" w:type="dxa"/>
            <w:tcBorders>
              <w:top w:val="nil"/>
              <w:left w:val="nil"/>
              <w:bottom w:val="single" w:sz="4" w:space="0" w:color="auto"/>
              <w:right w:val="single" w:sz="4" w:space="0" w:color="auto"/>
            </w:tcBorders>
            <w:shd w:val="clear" w:color="auto" w:fill="auto"/>
            <w:vAlign w:val="bottom"/>
          </w:tcPr>
          <w:p w14:paraId="6ECF3181"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17 219,15</w:t>
            </w:r>
          </w:p>
        </w:tc>
        <w:tc>
          <w:tcPr>
            <w:tcW w:w="1245" w:type="dxa"/>
            <w:tcBorders>
              <w:top w:val="nil"/>
              <w:left w:val="nil"/>
              <w:bottom w:val="single" w:sz="4" w:space="0" w:color="auto"/>
              <w:right w:val="single" w:sz="4" w:space="0" w:color="auto"/>
            </w:tcBorders>
            <w:shd w:val="clear" w:color="auto" w:fill="auto"/>
            <w:vAlign w:val="bottom"/>
          </w:tcPr>
          <w:p w14:paraId="1DAB0632"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17 219,15</w:t>
            </w:r>
          </w:p>
        </w:tc>
      </w:tr>
      <w:tr w:rsidR="00326CE4" w:rsidRPr="00326CE4" w14:paraId="459700C3" w14:textId="77777777" w:rsidTr="00326CE4">
        <w:trPr>
          <w:cantSplit/>
        </w:trPr>
        <w:tc>
          <w:tcPr>
            <w:tcW w:w="675" w:type="dxa"/>
            <w:tcBorders>
              <w:left w:val="single" w:sz="4" w:space="0" w:color="000000"/>
              <w:bottom w:val="single" w:sz="4" w:space="0" w:color="000000"/>
            </w:tcBorders>
            <w:shd w:val="clear" w:color="auto" w:fill="auto"/>
            <w:vAlign w:val="bottom"/>
          </w:tcPr>
          <w:p w14:paraId="7AB8D9C3" w14:textId="77777777" w:rsidR="00326CE4" w:rsidRPr="00326CE4" w:rsidRDefault="00326CE4" w:rsidP="00326CE4">
            <w:pPr>
              <w:tabs>
                <w:tab w:val="left" w:pos="2170"/>
              </w:tabs>
              <w:suppressAutoHyphens/>
              <w:spacing w:after="0" w:line="240" w:lineRule="auto"/>
              <w:jc w:val="center"/>
              <w:rPr>
                <w:rFonts w:ascii="Times New Roman" w:hAnsi="Times New Roman"/>
                <w:b/>
                <w:bCs/>
                <w:sz w:val="20"/>
                <w:szCs w:val="20"/>
                <w:lang w:eastAsia="zh-CN"/>
              </w:rPr>
            </w:pPr>
            <w:r w:rsidRPr="00326CE4">
              <w:rPr>
                <w:rFonts w:ascii="Times New Roman" w:hAnsi="Times New Roman"/>
                <w:b/>
                <w:bCs/>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20870C65"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 xml:space="preserve">1 03 02000 01 0000 110 </w:t>
            </w:r>
          </w:p>
        </w:tc>
        <w:tc>
          <w:tcPr>
            <w:tcW w:w="4635" w:type="dxa"/>
            <w:tcBorders>
              <w:top w:val="nil"/>
              <w:left w:val="nil"/>
              <w:bottom w:val="single" w:sz="4" w:space="0" w:color="auto"/>
              <w:right w:val="single" w:sz="4" w:space="0" w:color="auto"/>
            </w:tcBorders>
            <w:shd w:val="clear" w:color="auto" w:fill="auto"/>
            <w:vAlign w:val="bottom"/>
          </w:tcPr>
          <w:p w14:paraId="77F35096" w14:textId="77777777" w:rsidR="00326CE4" w:rsidRPr="00326CE4" w:rsidRDefault="00326CE4" w:rsidP="00326CE4">
            <w:pPr>
              <w:suppressAutoHyphens/>
              <w:spacing w:after="0" w:line="240" w:lineRule="auto"/>
              <w:rPr>
                <w:rFonts w:ascii="Times New Roman" w:hAnsi="Times New Roman"/>
                <w:b/>
                <w:bCs/>
                <w:color w:val="00000A"/>
                <w:lang w:eastAsia="zh-CN"/>
              </w:rPr>
            </w:pPr>
            <w:r w:rsidRPr="00326CE4">
              <w:rPr>
                <w:rFonts w:ascii="Times New Roman" w:hAnsi="Times New Roman"/>
                <w:b/>
                <w:bCs/>
                <w:color w:val="00000A"/>
                <w:lang w:eastAsia="zh-CN"/>
              </w:rPr>
              <w:t>Акцизы по подакцизным товарам (продукции), производимым на территории Российской Федерации</w:t>
            </w:r>
          </w:p>
        </w:tc>
        <w:tc>
          <w:tcPr>
            <w:tcW w:w="1200" w:type="dxa"/>
            <w:tcBorders>
              <w:top w:val="nil"/>
              <w:left w:val="nil"/>
              <w:bottom w:val="single" w:sz="4" w:space="0" w:color="auto"/>
              <w:right w:val="single" w:sz="4" w:space="0" w:color="auto"/>
            </w:tcBorders>
            <w:shd w:val="clear" w:color="auto" w:fill="auto"/>
            <w:vAlign w:val="bottom"/>
          </w:tcPr>
          <w:p w14:paraId="4C6778C9"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17 219,15</w:t>
            </w:r>
          </w:p>
        </w:tc>
        <w:tc>
          <w:tcPr>
            <w:tcW w:w="1245" w:type="dxa"/>
            <w:tcBorders>
              <w:top w:val="nil"/>
              <w:left w:val="nil"/>
              <w:bottom w:val="single" w:sz="4" w:space="0" w:color="auto"/>
              <w:right w:val="single" w:sz="4" w:space="0" w:color="auto"/>
            </w:tcBorders>
            <w:shd w:val="clear" w:color="auto" w:fill="auto"/>
            <w:vAlign w:val="bottom"/>
          </w:tcPr>
          <w:p w14:paraId="38919F3F"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17 219,15</w:t>
            </w:r>
          </w:p>
        </w:tc>
      </w:tr>
      <w:tr w:rsidR="00326CE4" w:rsidRPr="00326CE4" w14:paraId="5F56BBB1" w14:textId="77777777" w:rsidTr="00326CE4">
        <w:trPr>
          <w:cantSplit/>
        </w:trPr>
        <w:tc>
          <w:tcPr>
            <w:tcW w:w="675" w:type="dxa"/>
            <w:tcBorders>
              <w:left w:val="single" w:sz="4" w:space="0" w:color="000000"/>
              <w:bottom w:val="single" w:sz="4" w:space="0" w:color="000000"/>
            </w:tcBorders>
            <w:shd w:val="clear" w:color="auto" w:fill="auto"/>
            <w:vAlign w:val="bottom"/>
          </w:tcPr>
          <w:p w14:paraId="4D05209D"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lang w:eastAsia="zh-CN"/>
              </w:rPr>
              <w:lastRenderedPageBreak/>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58C116D4" w14:textId="77777777" w:rsidR="00326CE4" w:rsidRPr="00326CE4" w:rsidRDefault="00326CE4" w:rsidP="00326CE4">
            <w:pPr>
              <w:suppressAutoHyphens/>
              <w:spacing w:after="0" w:line="240" w:lineRule="auto"/>
              <w:jc w:val="center"/>
              <w:rPr>
                <w:rFonts w:ascii="Times New Roman" w:hAnsi="Times New Roman"/>
                <w:color w:val="000000"/>
                <w:lang w:eastAsia="zh-CN"/>
              </w:rPr>
            </w:pPr>
            <w:r w:rsidRPr="00326CE4">
              <w:rPr>
                <w:rFonts w:ascii="Times New Roman" w:hAnsi="Times New Roman"/>
                <w:color w:val="000000"/>
                <w:lang w:eastAsia="zh-CN"/>
              </w:rPr>
              <w:t>1 03 02230 01 0000 110</w:t>
            </w:r>
          </w:p>
        </w:tc>
        <w:tc>
          <w:tcPr>
            <w:tcW w:w="4635" w:type="dxa"/>
            <w:tcBorders>
              <w:top w:val="nil"/>
              <w:left w:val="nil"/>
              <w:bottom w:val="single" w:sz="4" w:space="0" w:color="auto"/>
              <w:right w:val="single" w:sz="4" w:space="0" w:color="auto"/>
            </w:tcBorders>
            <w:shd w:val="clear" w:color="auto" w:fill="auto"/>
            <w:vAlign w:val="bottom"/>
          </w:tcPr>
          <w:p w14:paraId="02959D29" w14:textId="77777777" w:rsidR="00326CE4" w:rsidRPr="00326CE4" w:rsidRDefault="00326CE4" w:rsidP="00326CE4">
            <w:pPr>
              <w:suppressAutoHyphens/>
              <w:spacing w:after="0" w:line="240" w:lineRule="auto"/>
              <w:rPr>
                <w:rFonts w:ascii="Times New Roman" w:hAnsi="Times New Roman"/>
                <w:color w:val="000000"/>
                <w:lang w:eastAsia="zh-CN"/>
              </w:rPr>
            </w:pPr>
            <w:r w:rsidRPr="00326CE4">
              <w:rPr>
                <w:rFonts w:ascii="Times New Roman" w:hAnsi="Times New Roman"/>
                <w:color w:val="000000"/>
                <w:lang w:eastAsia="zh-C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0" w:type="dxa"/>
            <w:tcBorders>
              <w:top w:val="nil"/>
              <w:left w:val="nil"/>
              <w:bottom w:val="single" w:sz="4" w:space="0" w:color="auto"/>
              <w:right w:val="single" w:sz="4" w:space="0" w:color="auto"/>
            </w:tcBorders>
            <w:shd w:val="clear" w:color="auto" w:fill="auto"/>
            <w:vAlign w:val="bottom"/>
          </w:tcPr>
          <w:p w14:paraId="40BACEB7"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7 310,36</w:t>
            </w:r>
          </w:p>
        </w:tc>
        <w:tc>
          <w:tcPr>
            <w:tcW w:w="1245" w:type="dxa"/>
            <w:tcBorders>
              <w:top w:val="nil"/>
              <w:left w:val="nil"/>
              <w:bottom w:val="single" w:sz="4" w:space="0" w:color="auto"/>
              <w:right w:val="single" w:sz="4" w:space="0" w:color="auto"/>
            </w:tcBorders>
            <w:shd w:val="clear" w:color="auto" w:fill="auto"/>
            <w:vAlign w:val="bottom"/>
          </w:tcPr>
          <w:p w14:paraId="59990B63"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7 310,36</w:t>
            </w:r>
          </w:p>
        </w:tc>
      </w:tr>
      <w:tr w:rsidR="00326CE4" w:rsidRPr="00326CE4" w14:paraId="144894EF" w14:textId="77777777" w:rsidTr="00326CE4">
        <w:trPr>
          <w:cantSplit/>
        </w:trPr>
        <w:tc>
          <w:tcPr>
            <w:tcW w:w="675" w:type="dxa"/>
            <w:tcBorders>
              <w:top w:val="single" w:sz="4" w:space="0" w:color="000000"/>
              <w:left w:val="single" w:sz="4" w:space="0" w:color="000000"/>
              <w:bottom w:val="single" w:sz="4" w:space="0" w:color="000000"/>
            </w:tcBorders>
            <w:shd w:val="clear" w:color="auto" w:fill="auto"/>
            <w:vAlign w:val="bottom"/>
          </w:tcPr>
          <w:p w14:paraId="1D6B5044"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38F307D0" w14:textId="77777777" w:rsidR="00326CE4" w:rsidRPr="00326CE4" w:rsidRDefault="00326CE4" w:rsidP="00326CE4">
            <w:pPr>
              <w:suppressAutoHyphens/>
              <w:spacing w:after="0" w:line="240" w:lineRule="auto"/>
              <w:jc w:val="center"/>
              <w:rPr>
                <w:rFonts w:ascii="Times New Roman" w:hAnsi="Times New Roman"/>
                <w:color w:val="000000"/>
                <w:lang w:eastAsia="zh-CN"/>
              </w:rPr>
            </w:pPr>
            <w:r w:rsidRPr="00326CE4">
              <w:rPr>
                <w:rFonts w:ascii="Times New Roman" w:hAnsi="Times New Roman"/>
                <w:color w:val="000000"/>
                <w:lang w:eastAsia="zh-CN"/>
              </w:rPr>
              <w:t>1 03 02240 01 0000 110</w:t>
            </w:r>
          </w:p>
        </w:tc>
        <w:tc>
          <w:tcPr>
            <w:tcW w:w="4635" w:type="dxa"/>
            <w:tcBorders>
              <w:top w:val="nil"/>
              <w:left w:val="nil"/>
              <w:bottom w:val="single" w:sz="4" w:space="0" w:color="auto"/>
              <w:right w:val="single" w:sz="4" w:space="0" w:color="auto"/>
            </w:tcBorders>
            <w:shd w:val="clear" w:color="auto" w:fill="auto"/>
            <w:vAlign w:val="bottom"/>
          </w:tcPr>
          <w:p w14:paraId="5E7F787F" w14:textId="77777777" w:rsidR="00326CE4" w:rsidRPr="00326CE4" w:rsidRDefault="00326CE4" w:rsidP="00326CE4">
            <w:pPr>
              <w:suppressAutoHyphens/>
              <w:spacing w:after="0" w:line="240" w:lineRule="auto"/>
              <w:rPr>
                <w:rFonts w:ascii="Times New Roman" w:hAnsi="Times New Roman"/>
                <w:color w:val="000000"/>
                <w:lang w:eastAsia="zh-CN"/>
              </w:rPr>
            </w:pPr>
            <w:r w:rsidRPr="00326CE4">
              <w:rPr>
                <w:rFonts w:ascii="Times New Roman" w:hAnsi="Times New Roman"/>
                <w:color w:val="000000"/>
                <w:lang w:eastAsia="zh-CN"/>
              </w:rPr>
              <w:t>Доходы от уплаты акцизов на моторные масла для дизельных и (или) карбюраторных (</w:t>
            </w:r>
            <w:proofErr w:type="spellStart"/>
            <w:r w:rsidRPr="00326CE4">
              <w:rPr>
                <w:rFonts w:ascii="Times New Roman" w:hAnsi="Times New Roman"/>
                <w:color w:val="000000"/>
                <w:lang w:eastAsia="zh-CN"/>
              </w:rPr>
              <w:t>инжекторных</w:t>
            </w:r>
            <w:proofErr w:type="spellEnd"/>
            <w:r w:rsidRPr="00326CE4">
              <w:rPr>
                <w:rFonts w:ascii="Times New Roman" w:hAnsi="Times New Roman"/>
                <w:color w:val="000000"/>
                <w:lang w:eastAsia="zh-C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0" w:type="dxa"/>
            <w:tcBorders>
              <w:top w:val="nil"/>
              <w:left w:val="nil"/>
              <w:bottom w:val="single" w:sz="4" w:space="0" w:color="auto"/>
              <w:right w:val="single" w:sz="4" w:space="0" w:color="auto"/>
            </w:tcBorders>
            <w:shd w:val="clear" w:color="auto" w:fill="auto"/>
            <w:vAlign w:val="bottom"/>
          </w:tcPr>
          <w:p w14:paraId="5B3E9A58"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55,88</w:t>
            </w:r>
          </w:p>
        </w:tc>
        <w:tc>
          <w:tcPr>
            <w:tcW w:w="1245" w:type="dxa"/>
            <w:tcBorders>
              <w:top w:val="nil"/>
              <w:left w:val="nil"/>
              <w:bottom w:val="single" w:sz="4" w:space="0" w:color="auto"/>
              <w:right w:val="single" w:sz="4" w:space="0" w:color="auto"/>
            </w:tcBorders>
            <w:shd w:val="clear" w:color="auto" w:fill="auto"/>
            <w:vAlign w:val="bottom"/>
          </w:tcPr>
          <w:p w14:paraId="0BB405A0"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55,88</w:t>
            </w:r>
          </w:p>
        </w:tc>
      </w:tr>
      <w:tr w:rsidR="00326CE4" w:rsidRPr="00326CE4" w14:paraId="51EE3350" w14:textId="77777777" w:rsidTr="00326CE4">
        <w:trPr>
          <w:cantSplit/>
        </w:trPr>
        <w:tc>
          <w:tcPr>
            <w:tcW w:w="675" w:type="dxa"/>
            <w:tcBorders>
              <w:top w:val="single" w:sz="4" w:space="0" w:color="000000"/>
              <w:left w:val="single" w:sz="4" w:space="0" w:color="000000"/>
              <w:bottom w:val="single" w:sz="4" w:space="0" w:color="000000"/>
            </w:tcBorders>
            <w:shd w:val="clear" w:color="auto" w:fill="auto"/>
            <w:vAlign w:val="bottom"/>
          </w:tcPr>
          <w:p w14:paraId="3F864514"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1D14E935" w14:textId="77777777" w:rsidR="00326CE4" w:rsidRPr="00326CE4" w:rsidRDefault="00326CE4" w:rsidP="00326CE4">
            <w:pPr>
              <w:suppressAutoHyphens/>
              <w:spacing w:after="0" w:line="240" w:lineRule="auto"/>
              <w:jc w:val="center"/>
              <w:rPr>
                <w:rFonts w:ascii="Times New Roman" w:hAnsi="Times New Roman"/>
                <w:color w:val="000000"/>
                <w:lang w:eastAsia="zh-CN"/>
              </w:rPr>
            </w:pPr>
            <w:r w:rsidRPr="00326CE4">
              <w:rPr>
                <w:rFonts w:ascii="Times New Roman" w:hAnsi="Times New Roman"/>
                <w:color w:val="000000"/>
                <w:lang w:eastAsia="zh-CN"/>
              </w:rPr>
              <w:t>1 03 02250 01 0000 110</w:t>
            </w:r>
          </w:p>
        </w:tc>
        <w:tc>
          <w:tcPr>
            <w:tcW w:w="4635" w:type="dxa"/>
            <w:tcBorders>
              <w:top w:val="nil"/>
              <w:left w:val="nil"/>
              <w:bottom w:val="single" w:sz="4" w:space="0" w:color="auto"/>
              <w:right w:val="single" w:sz="4" w:space="0" w:color="auto"/>
            </w:tcBorders>
            <w:shd w:val="clear" w:color="auto" w:fill="auto"/>
            <w:vAlign w:val="bottom"/>
          </w:tcPr>
          <w:p w14:paraId="46436108" w14:textId="77777777" w:rsidR="00326CE4" w:rsidRPr="00326CE4" w:rsidRDefault="00326CE4" w:rsidP="00326CE4">
            <w:pPr>
              <w:suppressAutoHyphens/>
              <w:spacing w:after="0" w:line="240" w:lineRule="auto"/>
              <w:rPr>
                <w:rFonts w:ascii="Times New Roman" w:hAnsi="Times New Roman"/>
                <w:color w:val="000000"/>
                <w:lang w:eastAsia="zh-CN"/>
              </w:rPr>
            </w:pPr>
            <w:r w:rsidRPr="00326CE4">
              <w:rPr>
                <w:rFonts w:ascii="Times New Roman" w:hAnsi="Times New Roman"/>
                <w:color w:val="000000"/>
                <w:lang w:eastAsia="zh-C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0" w:type="dxa"/>
            <w:tcBorders>
              <w:top w:val="nil"/>
              <w:left w:val="nil"/>
              <w:bottom w:val="single" w:sz="4" w:space="0" w:color="auto"/>
              <w:right w:val="single" w:sz="4" w:space="0" w:color="auto"/>
            </w:tcBorders>
            <w:shd w:val="clear" w:color="auto" w:fill="auto"/>
            <w:vAlign w:val="bottom"/>
          </w:tcPr>
          <w:p w14:paraId="21EE5463"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9 852,91</w:t>
            </w:r>
          </w:p>
        </w:tc>
        <w:tc>
          <w:tcPr>
            <w:tcW w:w="1245" w:type="dxa"/>
            <w:tcBorders>
              <w:top w:val="nil"/>
              <w:left w:val="nil"/>
              <w:bottom w:val="single" w:sz="4" w:space="0" w:color="auto"/>
              <w:right w:val="single" w:sz="4" w:space="0" w:color="auto"/>
            </w:tcBorders>
            <w:shd w:val="clear" w:color="auto" w:fill="auto"/>
            <w:vAlign w:val="bottom"/>
          </w:tcPr>
          <w:p w14:paraId="4F2823B2"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9 852,91</w:t>
            </w:r>
          </w:p>
        </w:tc>
      </w:tr>
      <w:tr w:rsidR="00326CE4" w:rsidRPr="00326CE4" w14:paraId="1B0EC4D7" w14:textId="77777777" w:rsidTr="00326CE4">
        <w:trPr>
          <w:cantSplit/>
        </w:trPr>
        <w:tc>
          <w:tcPr>
            <w:tcW w:w="675" w:type="dxa"/>
            <w:tcBorders>
              <w:left w:val="single" w:sz="4" w:space="0" w:color="000000"/>
              <w:bottom w:val="single" w:sz="4" w:space="0" w:color="000000"/>
            </w:tcBorders>
            <w:shd w:val="clear" w:color="auto" w:fill="auto"/>
            <w:vAlign w:val="bottom"/>
          </w:tcPr>
          <w:p w14:paraId="3A336120"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lang w:eastAsia="zh-CN"/>
              </w:rPr>
            </w:pPr>
          </w:p>
        </w:tc>
        <w:tc>
          <w:tcPr>
            <w:tcW w:w="2505" w:type="dxa"/>
            <w:tcBorders>
              <w:top w:val="nil"/>
              <w:left w:val="single" w:sz="4" w:space="0" w:color="auto"/>
              <w:bottom w:val="single" w:sz="4" w:space="0" w:color="auto"/>
              <w:right w:val="single" w:sz="4" w:space="0" w:color="auto"/>
            </w:tcBorders>
            <w:shd w:val="clear" w:color="auto" w:fill="auto"/>
            <w:vAlign w:val="bottom"/>
          </w:tcPr>
          <w:p w14:paraId="6021D307" w14:textId="77777777" w:rsidR="00326CE4" w:rsidRPr="00326CE4" w:rsidRDefault="00326CE4" w:rsidP="00326CE4">
            <w:pPr>
              <w:suppressAutoHyphens/>
              <w:spacing w:after="0" w:line="240" w:lineRule="auto"/>
              <w:jc w:val="center"/>
              <w:rPr>
                <w:rFonts w:ascii="Times New Roman" w:hAnsi="Times New Roman"/>
                <w:color w:val="000000"/>
                <w:lang w:eastAsia="zh-CN"/>
              </w:rPr>
            </w:pPr>
            <w:r w:rsidRPr="00326CE4">
              <w:rPr>
                <w:rFonts w:ascii="Times New Roman" w:hAnsi="Times New Roman"/>
                <w:color w:val="000000"/>
                <w:lang w:eastAsia="zh-CN"/>
              </w:rPr>
              <w:t>1 03 02260 01 0000 110</w:t>
            </w:r>
          </w:p>
        </w:tc>
        <w:tc>
          <w:tcPr>
            <w:tcW w:w="4635" w:type="dxa"/>
            <w:tcBorders>
              <w:top w:val="nil"/>
              <w:left w:val="nil"/>
              <w:bottom w:val="single" w:sz="4" w:space="0" w:color="auto"/>
              <w:right w:val="single" w:sz="4" w:space="0" w:color="auto"/>
            </w:tcBorders>
            <w:shd w:val="clear" w:color="auto" w:fill="auto"/>
            <w:vAlign w:val="bottom"/>
          </w:tcPr>
          <w:p w14:paraId="0CA99B8C" w14:textId="77777777" w:rsidR="00326CE4" w:rsidRPr="00326CE4" w:rsidRDefault="00326CE4" w:rsidP="00326CE4">
            <w:pPr>
              <w:suppressAutoHyphens/>
              <w:spacing w:after="0" w:line="240" w:lineRule="auto"/>
              <w:rPr>
                <w:rFonts w:ascii="Times New Roman" w:hAnsi="Times New Roman"/>
                <w:color w:val="000000"/>
                <w:lang w:eastAsia="zh-CN"/>
              </w:rPr>
            </w:pPr>
            <w:r w:rsidRPr="00326CE4">
              <w:rPr>
                <w:rFonts w:ascii="Times New Roman" w:hAnsi="Times New Roman"/>
                <w:color w:val="000000"/>
                <w:lang w:eastAsia="zh-CN"/>
              </w:rPr>
              <w:b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0" w:type="dxa"/>
            <w:tcBorders>
              <w:top w:val="nil"/>
              <w:left w:val="nil"/>
              <w:bottom w:val="single" w:sz="4" w:space="0" w:color="auto"/>
              <w:right w:val="single" w:sz="4" w:space="0" w:color="auto"/>
            </w:tcBorders>
            <w:shd w:val="clear" w:color="auto" w:fill="auto"/>
            <w:vAlign w:val="bottom"/>
          </w:tcPr>
          <w:p w14:paraId="61C101D4"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w:t>
            </w:r>
          </w:p>
        </w:tc>
        <w:tc>
          <w:tcPr>
            <w:tcW w:w="1245" w:type="dxa"/>
            <w:tcBorders>
              <w:top w:val="nil"/>
              <w:left w:val="nil"/>
              <w:bottom w:val="single" w:sz="4" w:space="0" w:color="auto"/>
              <w:right w:val="single" w:sz="4" w:space="0" w:color="auto"/>
            </w:tcBorders>
            <w:shd w:val="clear" w:color="auto" w:fill="auto"/>
            <w:vAlign w:val="bottom"/>
          </w:tcPr>
          <w:p w14:paraId="44701628"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w:t>
            </w:r>
          </w:p>
        </w:tc>
      </w:tr>
      <w:tr w:rsidR="00326CE4" w:rsidRPr="00326CE4" w14:paraId="70D68361" w14:textId="77777777" w:rsidTr="00326CE4">
        <w:trPr>
          <w:cantSplit/>
        </w:trPr>
        <w:tc>
          <w:tcPr>
            <w:tcW w:w="675" w:type="dxa"/>
            <w:tcBorders>
              <w:top w:val="single" w:sz="4" w:space="0" w:color="000000"/>
              <w:left w:val="single" w:sz="4" w:space="0" w:color="000000"/>
              <w:bottom w:val="single" w:sz="4" w:space="0" w:color="000000"/>
            </w:tcBorders>
            <w:shd w:val="clear" w:color="auto" w:fill="auto"/>
            <w:vAlign w:val="bottom"/>
          </w:tcPr>
          <w:p w14:paraId="20A22A73" w14:textId="77777777" w:rsidR="00326CE4" w:rsidRPr="00326CE4" w:rsidRDefault="00326CE4" w:rsidP="00326CE4">
            <w:pPr>
              <w:tabs>
                <w:tab w:val="left" w:pos="2170"/>
              </w:tabs>
              <w:suppressAutoHyphens/>
              <w:spacing w:after="0" w:line="240" w:lineRule="auto"/>
              <w:jc w:val="center"/>
              <w:rPr>
                <w:rFonts w:ascii="Times New Roman" w:hAnsi="Times New Roman"/>
                <w:b/>
                <w:bCs/>
                <w:sz w:val="20"/>
                <w:szCs w:val="20"/>
                <w:lang w:eastAsia="zh-CN"/>
              </w:rPr>
            </w:pPr>
            <w:r w:rsidRPr="00326CE4">
              <w:rPr>
                <w:rFonts w:ascii="Times New Roman" w:hAnsi="Times New Roman"/>
                <w:b/>
                <w:bCs/>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0843360D"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1 05 00000 00 0000 000</w:t>
            </w:r>
          </w:p>
        </w:tc>
        <w:tc>
          <w:tcPr>
            <w:tcW w:w="4635" w:type="dxa"/>
            <w:tcBorders>
              <w:top w:val="nil"/>
              <w:left w:val="nil"/>
              <w:bottom w:val="single" w:sz="4" w:space="0" w:color="auto"/>
              <w:right w:val="single" w:sz="4" w:space="0" w:color="auto"/>
            </w:tcBorders>
            <w:shd w:val="clear" w:color="auto" w:fill="auto"/>
            <w:vAlign w:val="bottom"/>
          </w:tcPr>
          <w:p w14:paraId="157D5403" w14:textId="77777777" w:rsidR="00326CE4" w:rsidRPr="00326CE4" w:rsidRDefault="00326CE4" w:rsidP="00326CE4">
            <w:pPr>
              <w:suppressAutoHyphens/>
              <w:spacing w:after="0" w:line="240" w:lineRule="auto"/>
              <w:rPr>
                <w:rFonts w:ascii="Times New Roman" w:hAnsi="Times New Roman"/>
                <w:b/>
                <w:bCs/>
                <w:color w:val="00000A"/>
                <w:lang w:eastAsia="zh-CN"/>
              </w:rPr>
            </w:pPr>
            <w:r w:rsidRPr="00326CE4">
              <w:rPr>
                <w:rFonts w:ascii="Times New Roman" w:hAnsi="Times New Roman"/>
                <w:b/>
                <w:bCs/>
                <w:color w:val="00000A"/>
                <w:lang w:eastAsia="zh-CN"/>
              </w:rPr>
              <w:t>НАЛОГИ НА СОВОКУПНЫЙ ДОХОД</w:t>
            </w:r>
          </w:p>
        </w:tc>
        <w:tc>
          <w:tcPr>
            <w:tcW w:w="1200" w:type="dxa"/>
            <w:tcBorders>
              <w:top w:val="nil"/>
              <w:left w:val="nil"/>
              <w:bottom w:val="single" w:sz="4" w:space="0" w:color="auto"/>
              <w:right w:val="single" w:sz="4" w:space="0" w:color="auto"/>
            </w:tcBorders>
            <w:shd w:val="clear" w:color="auto" w:fill="auto"/>
            <w:vAlign w:val="bottom"/>
          </w:tcPr>
          <w:p w14:paraId="040CAEEA"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343,00</w:t>
            </w:r>
          </w:p>
        </w:tc>
        <w:tc>
          <w:tcPr>
            <w:tcW w:w="1245" w:type="dxa"/>
            <w:tcBorders>
              <w:top w:val="nil"/>
              <w:left w:val="nil"/>
              <w:bottom w:val="single" w:sz="4" w:space="0" w:color="auto"/>
              <w:right w:val="single" w:sz="4" w:space="0" w:color="auto"/>
            </w:tcBorders>
            <w:shd w:val="clear" w:color="auto" w:fill="auto"/>
            <w:vAlign w:val="bottom"/>
          </w:tcPr>
          <w:p w14:paraId="759F06D8"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344,00</w:t>
            </w:r>
          </w:p>
        </w:tc>
      </w:tr>
      <w:tr w:rsidR="00326CE4" w:rsidRPr="00326CE4" w14:paraId="5CBA9C1C" w14:textId="77777777" w:rsidTr="00326CE4">
        <w:trPr>
          <w:cantSplit/>
        </w:trPr>
        <w:tc>
          <w:tcPr>
            <w:tcW w:w="675" w:type="dxa"/>
            <w:tcBorders>
              <w:top w:val="single" w:sz="4" w:space="0" w:color="000000"/>
              <w:left w:val="single" w:sz="4" w:space="0" w:color="000000"/>
              <w:bottom w:val="single" w:sz="4" w:space="0" w:color="000000"/>
            </w:tcBorders>
            <w:shd w:val="clear" w:color="auto" w:fill="auto"/>
            <w:vAlign w:val="bottom"/>
          </w:tcPr>
          <w:p w14:paraId="707B0444"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3A5F916D"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1 05 03010 01 0000 110</w:t>
            </w:r>
          </w:p>
        </w:tc>
        <w:tc>
          <w:tcPr>
            <w:tcW w:w="4635" w:type="dxa"/>
            <w:tcBorders>
              <w:top w:val="nil"/>
              <w:left w:val="nil"/>
              <w:bottom w:val="single" w:sz="4" w:space="0" w:color="auto"/>
              <w:right w:val="single" w:sz="4" w:space="0" w:color="auto"/>
            </w:tcBorders>
            <w:shd w:val="clear" w:color="auto" w:fill="auto"/>
            <w:vAlign w:val="bottom"/>
          </w:tcPr>
          <w:p w14:paraId="7F5ACBA6" w14:textId="77777777" w:rsidR="00326CE4" w:rsidRPr="00326CE4" w:rsidRDefault="00326CE4" w:rsidP="00326CE4">
            <w:pPr>
              <w:suppressAutoHyphens/>
              <w:spacing w:after="0" w:line="240" w:lineRule="auto"/>
              <w:rPr>
                <w:rFonts w:ascii="Times New Roman" w:hAnsi="Times New Roman"/>
                <w:color w:val="00000A"/>
                <w:lang w:eastAsia="zh-CN"/>
              </w:rPr>
            </w:pPr>
            <w:r w:rsidRPr="00326CE4">
              <w:rPr>
                <w:rFonts w:ascii="Times New Roman" w:hAnsi="Times New Roman"/>
                <w:color w:val="00000A"/>
                <w:lang w:eastAsia="zh-CN"/>
              </w:rPr>
              <w:t>Единый сельскохозяйственный налог</w:t>
            </w:r>
          </w:p>
        </w:tc>
        <w:tc>
          <w:tcPr>
            <w:tcW w:w="1200" w:type="dxa"/>
            <w:tcBorders>
              <w:top w:val="nil"/>
              <w:left w:val="nil"/>
              <w:bottom w:val="single" w:sz="4" w:space="0" w:color="auto"/>
              <w:right w:val="single" w:sz="4" w:space="0" w:color="auto"/>
            </w:tcBorders>
            <w:shd w:val="clear" w:color="auto" w:fill="auto"/>
            <w:vAlign w:val="bottom"/>
          </w:tcPr>
          <w:p w14:paraId="5943A354"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93,00</w:t>
            </w:r>
          </w:p>
        </w:tc>
        <w:tc>
          <w:tcPr>
            <w:tcW w:w="1245" w:type="dxa"/>
            <w:tcBorders>
              <w:top w:val="nil"/>
              <w:left w:val="nil"/>
              <w:bottom w:val="single" w:sz="4" w:space="0" w:color="auto"/>
              <w:right w:val="single" w:sz="4" w:space="0" w:color="auto"/>
            </w:tcBorders>
            <w:shd w:val="clear" w:color="auto" w:fill="auto"/>
            <w:vAlign w:val="bottom"/>
          </w:tcPr>
          <w:p w14:paraId="12DDA975"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94,00</w:t>
            </w:r>
          </w:p>
        </w:tc>
      </w:tr>
      <w:tr w:rsidR="00326CE4" w:rsidRPr="00326CE4" w14:paraId="3141509C" w14:textId="77777777" w:rsidTr="00326CE4">
        <w:trPr>
          <w:cantSplit/>
        </w:trPr>
        <w:tc>
          <w:tcPr>
            <w:tcW w:w="675" w:type="dxa"/>
            <w:tcBorders>
              <w:top w:val="single" w:sz="4" w:space="0" w:color="000000"/>
              <w:left w:val="single" w:sz="4" w:space="0" w:color="000000"/>
              <w:bottom w:val="single" w:sz="4" w:space="0" w:color="000000"/>
            </w:tcBorders>
            <w:shd w:val="clear" w:color="auto" w:fill="auto"/>
            <w:vAlign w:val="bottom"/>
          </w:tcPr>
          <w:p w14:paraId="7E03B742"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6F9A5E0D" w14:textId="77777777" w:rsidR="00326CE4" w:rsidRPr="00326CE4" w:rsidRDefault="00326CE4" w:rsidP="00326CE4">
            <w:pPr>
              <w:suppressAutoHyphens/>
              <w:spacing w:after="0" w:line="240" w:lineRule="auto"/>
              <w:jc w:val="center"/>
              <w:rPr>
                <w:rFonts w:ascii="Times New Roman" w:hAnsi="Times New Roman"/>
                <w:color w:val="000000"/>
                <w:lang w:eastAsia="zh-CN"/>
              </w:rPr>
            </w:pPr>
            <w:r w:rsidRPr="00326CE4">
              <w:rPr>
                <w:rFonts w:ascii="Times New Roman" w:hAnsi="Times New Roman"/>
                <w:color w:val="000000"/>
                <w:lang w:eastAsia="zh-CN"/>
              </w:rPr>
              <w:t>1 05 04010 02 0000 110</w:t>
            </w:r>
          </w:p>
        </w:tc>
        <w:tc>
          <w:tcPr>
            <w:tcW w:w="4635" w:type="dxa"/>
            <w:tcBorders>
              <w:top w:val="nil"/>
              <w:left w:val="nil"/>
              <w:bottom w:val="single" w:sz="4" w:space="0" w:color="auto"/>
              <w:right w:val="single" w:sz="4" w:space="0" w:color="auto"/>
            </w:tcBorders>
            <w:shd w:val="clear" w:color="auto" w:fill="auto"/>
            <w:vAlign w:val="bottom"/>
          </w:tcPr>
          <w:p w14:paraId="10171B53" w14:textId="77777777" w:rsidR="00326CE4" w:rsidRPr="00326CE4" w:rsidRDefault="00326CE4" w:rsidP="00326CE4">
            <w:pPr>
              <w:suppressAutoHyphens/>
              <w:spacing w:after="0" w:line="240" w:lineRule="auto"/>
              <w:rPr>
                <w:rFonts w:ascii="Times New Roman" w:hAnsi="Times New Roman"/>
                <w:color w:val="000000"/>
                <w:lang w:eastAsia="zh-CN"/>
              </w:rPr>
            </w:pPr>
            <w:r w:rsidRPr="00326CE4">
              <w:rPr>
                <w:rFonts w:ascii="Times New Roman" w:hAnsi="Times New Roman"/>
                <w:color w:val="000000"/>
                <w:lang w:eastAsia="zh-CN"/>
              </w:rPr>
              <w:br/>
              <w:t>Налог, взимаемый в связи с применением патентной системы налогообложения, зачисляемый в бюджеты городских округов</w:t>
            </w:r>
          </w:p>
        </w:tc>
        <w:tc>
          <w:tcPr>
            <w:tcW w:w="1200" w:type="dxa"/>
            <w:tcBorders>
              <w:top w:val="nil"/>
              <w:left w:val="nil"/>
              <w:bottom w:val="single" w:sz="4" w:space="0" w:color="auto"/>
              <w:right w:val="single" w:sz="4" w:space="0" w:color="auto"/>
            </w:tcBorders>
            <w:shd w:val="clear" w:color="auto" w:fill="auto"/>
            <w:vAlign w:val="bottom"/>
          </w:tcPr>
          <w:p w14:paraId="618009B4"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250,00</w:t>
            </w:r>
          </w:p>
        </w:tc>
        <w:tc>
          <w:tcPr>
            <w:tcW w:w="1245" w:type="dxa"/>
            <w:tcBorders>
              <w:top w:val="nil"/>
              <w:left w:val="nil"/>
              <w:bottom w:val="single" w:sz="4" w:space="0" w:color="auto"/>
              <w:right w:val="single" w:sz="4" w:space="0" w:color="auto"/>
            </w:tcBorders>
            <w:shd w:val="clear" w:color="auto" w:fill="auto"/>
            <w:vAlign w:val="bottom"/>
          </w:tcPr>
          <w:p w14:paraId="08013455"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250,00</w:t>
            </w:r>
          </w:p>
        </w:tc>
      </w:tr>
      <w:tr w:rsidR="00326CE4" w:rsidRPr="00326CE4" w14:paraId="5CFA8D47" w14:textId="77777777" w:rsidTr="00326CE4">
        <w:trPr>
          <w:cantSplit/>
        </w:trPr>
        <w:tc>
          <w:tcPr>
            <w:tcW w:w="675" w:type="dxa"/>
            <w:tcBorders>
              <w:top w:val="single" w:sz="4" w:space="0" w:color="000000"/>
              <w:left w:val="single" w:sz="4" w:space="0" w:color="000000"/>
              <w:bottom w:val="single" w:sz="4" w:space="0" w:color="000000"/>
            </w:tcBorders>
            <w:shd w:val="clear" w:color="auto" w:fill="auto"/>
            <w:vAlign w:val="bottom"/>
          </w:tcPr>
          <w:p w14:paraId="31BE3F33" w14:textId="77777777" w:rsidR="00326CE4" w:rsidRPr="00326CE4" w:rsidRDefault="00326CE4" w:rsidP="00326CE4">
            <w:pPr>
              <w:tabs>
                <w:tab w:val="left" w:pos="2170"/>
              </w:tabs>
              <w:suppressAutoHyphens/>
              <w:spacing w:after="0" w:line="240" w:lineRule="auto"/>
              <w:jc w:val="center"/>
              <w:rPr>
                <w:rFonts w:ascii="Times New Roman" w:hAnsi="Times New Roman"/>
                <w:b/>
                <w:bCs/>
                <w:sz w:val="20"/>
                <w:szCs w:val="20"/>
                <w:lang w:eastAsia="zh-CN"/>
              </w:rPr>
            </w:pPr>
            <w:r w:rsidRPr="00326CE4">
              <w:rPr>
                <w:rFonts w:ascii="Times New Roman" w:hAnsi="Times New Roman"/>
                <w:b/>
                <w:bCs/>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6A8B48CA"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1 06 00000 00 0000 000</w:t>
            </w:r>
          </w:p>
        </w:tc>
        <w:tc>
          <w:tcPr>
            <w:tcW w:w="4635" w:type="dxa"/>
            <w:tcBorders>
              <w:top w:val="nil"/>
              <w:left w:val="nil"/>
              <w:bottom w:val="single" w:sz="4" w:space="0" w:color="auto"/>
              <w:right w:val="single" w:sz="4" w:space="0" w:color="auto"/>
            </w:tcBorders>
            <w:shd w:val="clear" w:color="auto" w:fill="auto"/>
            <w:vAlign w:val="bottom"/>
          </w:tcPr>
          <w:p w14:paraId="7C744F3C" w14:textId="77777777" w:rsidR="00326CE4" w:rsidRPr="00326CE4" w:rsidRDefault="00326CE4" w:rsidP="00326CE4">
            <w:pPr>
              <w:suppressAutoHyphens/>
              <w:spacing w:after="0" w:line="240" w:lineRule="auto"/>
              <w:rPr>
                <w:rFonts w:ascii="Times New Roman" w:hAnsi="Times New Roman"/>
                <w:b/>
                <w:bCs/>
                <w:color w:val="00000A"/>
                <w:lang w:eastAsia="zh-CN"/>
              </w:rPr>
            </w:pPr>
            <w:r w:rsidRPr="00326CE4">
              <w:rPr>
                <w:rFonts w:ascii="Times New Roman" w:hAnsi="Times New Roman"/>
                <w:b/>
                <w:bCs/>
                <w:color w:val="00000A"/>
                <w:lang w:eastAsia="zh-CN"/>
              </w:rPr>
              <w:t>НАЛОГИ НА ИМУЩЕСТВО</w:t>
            </w:r>
          </w:p>
        </w:tc>
        <w:tc>
          <w:tcPr>
            <w:tcW w:w="1200" w:type="dxa"/>
            <w:tcBorders>
              <w:top w:val="nil"/>
              <w:left w:val="nil"/>
              <w:bottom w:val="single" w:sz="4" w:space="0" w:color="auto"/>
              <w:right w:val="single" w:sz="4" w:space="0" w:color="auto"/>
            </w:tcBorders>
            <w:shd w:val="clear" w:color="auto" w:fill="auto"/>
            <w:vAlign w:val="bottom"/>
          </w:tcPr>
          <w:p w14:paraId="1510B98B"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12 258,60</w:t>
            </w:r>
          </w:p>
        </w:tc>
        <w:tc>
          <w:tcPr>
            <w:tcW w:w="1245" w:type="dxa"/>
            <w:tcBorders>
              <w:top w:val="nil"/>
              <w:left w:val="nil"/>
              <w:bottom w:val="single" w:sz="4" w:space="0" w:color="auto"/>
              <w:right w:val="single" w:sz="4" w:space="0" w:color="auto"/>
            </w:tcBorders>
            <w:shd w:val="clear" w:color="auto" w:fill="auto"/>
            <w:vAlign w:val="bottom"/>
          </w:tcPr>
          <w:p w14:paraId="3DAAD001"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12 292,70</w:t>
            </w:r>
          </w:p>
        </w:tc>
      </w:tr>
      <w:tr w:rsidR="00326CE4" w:rsidRPr="00326CE4" w14:paraId="7050174C" w14:textId="77777777" w:rsidTr="00326CE4">
        <w:trPr>
          <w:cantSplit/>
        </w:trPr>
        <w:tc>
          <w:tcPr>
            <w:tcW w:w="675" w:type="dxa"/>
            <w:tcBorders>
              <w:top w:val="single" w:sz="4" w:space="0" w:color="000000"/>
              <w:left w:val="single" w:sz="4" w:space="0" w:color="000000"/>
              <w:bottom w:val="single" w:sz="4" w:space="0" w:color="000000"/>
            </w:tcBorders>
            <w:shd w:val="clear" w:color="auto" w:fill="auto"/>
            <w:vAlign w:val="bottom"/>
          </w:tcPr>
          <w:p w14:paraId="130AD19C"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211807F8"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1 06 01020 04 0000 110</w:t>
            </w:r>
          </w:p>
        </w:tc>
        <w:tc>
          <w:tcPr>
            <w:tcW w:w="4635" w:type="dxa"/>
            <w:tcBorders>
              <w:top w:val="nil"/>
              <w:left w:val="nil"/>
              <w:bottom w:val="single" w:sz="4" w:space="0" w:color="auto"/>
              <w:right w:val="single" w:sz="4" w:space="0" w:color="auto"/>
            </w:tcBorders>
            <w:shd w:val="clear" w:color="auto" w:fill="auto"/>
            <w:vAlign w:val="bottom"/>
          </w:tcPr>
          <w:p w14:paraId="31F674B6" w14:textId="77777777" w:rsidR="00326CE4" w:rsidRPr="00326CE4" w:rsidRDefault="00326CE4" w:rsidP="00326CE4">
            <w:pPr>
              <w:suppressAutoHyphens/>
              <w:spacing w:after="0" w:line="240" w:lineRule="auto"/>
              <w:rPr>
                <w:rFonts w:ascii="Times New Roman" w:hAnsi="Times New Roman"/>
                <w:color w:val="00000A"/>
                <w:lang w:eastAsia="zh-CN"/>
              </w:rPr>
            </w:pPr>
            <w:r w:rsidRPr="00326CE4">
              <w:rPr>
                <w:rFonts w:ascii="Times New Roman" w:hAnsi="Times New Roman"/>
                <w:color w:val="00000A"/>
                <w:lang w:eastAsia="zh-CN"/>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00" w:type="dxa"/>
            <w:tcBorders>
              <w:top w:val="nil"/>
              <w:left w:val="nil"/>
              <w:bottom w:val="single" w:sz="4" w:space="0" w:color="auto"/>
              <w:right w:val="single" w:sz="4" w:space="0" w:color="auto"/>
            </w:tcBorders>
            <w:shd w:val="clear" w:color="auto" w:fill="auto"/>
            <w:vAlign w:val="bottom"/>
          </w:tcPr>
          <w:p w14:paraId="56E825C2"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755,00</w:t>
            </w:r>
          </w:p>
        </w:tc>
        <w:tc>
          <w:tcPr>
            <w:tcW w:w="1245" w:type="dxa"/>
            <w:tcBorders>
              <w:top w:val="nil"/>
              <w:left w:val="nil"/>
              <w:bottom w:val="single" w:sz="4" w:space="0" w:color="auto"/>
              <w:right w:val="single" w:sz="4" w:space="0" w:color="auto"/>
            </w:tcBorders>
            <w:shd w:val="clear" w:color="auto" w:fill="auto"/>
            <w:vAlign w:val="bottom"/>
          </w:tcPr>
          <w:p w14:paraId="22FD73CC"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760,00</w:t>
            </w:r>
          </w:p>
        </w:tc>
      </w:tr>
      <w:tr w:rsidR="00326CE4" w:rsidRPr="00326CE4" w14:paraId="0704505B" w14:textId="77777777" w:rsidTr="00326CE4">
        <w:trPr>
          <w:cantSplit/>
          <w:trHeight w:val="516"/>
        </w:trPr>
        <w:tc>
          <w:tcPr>
            <w:tcW w:w="675" w:type="dxa"/>
            <w:tcBorders>
              <w:top w:val="single" w:sz="4" w:space="0" w:color="000000"/>
              <w:left w:val="single" w:sz="4" w:space="0" w:color="000000"/>
              <w:bottom w:val="single" w:sz="4" w:space="0" w:color="000000"/>
            </w:tcBorders>
            <w:shd w:val="clear" w:color="auto" w:fill="auto"/>
            <w:vAlign w:val="bottom"/>
          </w:tcPr>
          <w:p w14:paraId="4B9AB5AC"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09385317"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1 06 04000 02 0000 000</w:t>
            </w:r>
          </w:p>
        </w:tc>
        <w:tc>
          <w:tcPr>
            <w:tcW w:w="4635" w:type="dxa"/>
            <w:tcBorders>
              <w:top w:val="nil"/>
              <w:left w:val="nil"/>
              <w:bottom w:val="single" w:sz="4" w:space="0" w:color="auto"/>
              <w:right w:val="single" w:sz="4" w:space="0" w:color="auto"/>
            </w:tcBorders>
            <w:shd w:val="clear" w:color="auto" w:fill="auto"/>
            <w:vAlign w:val="bottom"/>
          </w:tcPr>
          <w:p w14:paraId="50D85765" w14:textId="77777777" w:rsidR="00326CE4" w:rsidRPr="00326CE4" w:rsidRDefault="00326CE4" w:rsidP="00326CE4">
            <w:pPr>
              <w:suppressAutoHyphens/>
              <w:spacing w:after="0" w:line="240" w:lineRule="auto"/>
              <w:rPr>
                <w:rFonts w:ascii="Times New Roman" w:hAnsi="Times New Roman"/>
                <w:color w:val="00000A"/>
                <w:lang w:eastAsia="zh-CN"/>
              </w:rPr>
            </w:pPr>
            <w:r w:rsidRPr="00326CE4">
              <w:rPr>
                <w:rFonts w:ascii="Times New Roman" w:hAnsi="Times New Roman"/>
                <w:color w:val="00000A"/>
                <w:lang w:eastAsia="zh-CN"/>
              </w:rPr>
              <w:t>Транспортный налог</w:t>
            </w:r>
          </w:p>
        </w:tc>
        <w:tc>
          <w:tcPr>
            <w:tcW w:w="1200" w:type="dxa"/>
            <w:tcBorders>
              <w:top w:val="nil"/>
              <w:left w:val="nil"/>
              <w:bottom w:val="single" w:sz="4" w:space="0" w:color="auto"/>
              <w:right w:val="single" w:sz="4" w:space="0" w:color="auto"/>
            </w:tcBorders>
            <w:shd w:val="clear" w:color="auto" w:fill="auto"/>
            <w:vAlign w:val="bottom"/>
          </w:tcPr>
          <w:p w14:paraId="169DA6D2"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7 329,60</w:t>
            </w:r>
          </w:p>
        </w:tc>
        <w:tc>
          <w:tcPr>
            <w:tcW w:w="1245" w:type="dxa"/>
            <w:tcBorders>
              <w:top w:val="nil"/>
              <w:left w:val="nil"/>
              <w:bottom w:val="single" w:sz="4" w:space="0" w:color="auto"/>
              <w:right w:val="single" w:sz="4" w:space="0" w:color="auto"/>
            </w:tcBorders>
            <w:shd w:val="clear" w:color="auto" w:fill="auto"/>
            <w:vAlign w:val="bottom"/>
          </w:tcPr>
          <w:p w14:paraId="391573B2"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7 357,70</w:t>
            </w:r>
          </w:p>
        </w:tc>
      </w:tr>
      <w:tr w:rsidR="00326CE4" w:rsidRPr="00326CE4" w14:paraId="2F50EFB7" w14:textId="77777777" w:rsidTr="00326CE4">
        <w:trPr>
          <w:cantSplit/>
        </w:trPr>
        <w:tc>
          <w:tcPr>
            <w:tcW w:w="675" w:type="dxa"/>
            <w:tcBorders>
              <w:top w:val="single" w:sz="4" w:space="0" w:color="000000"/>
              <w:left w:val="single" w:sz="4" w:space="0" w:color="000000"/>
              <w:bottom w:val="single" w:sz="4" w:space="0" w:color="000000"/>
            </w:tcBorders>
            <w:shd w:val="clear" w:color="auto" w:fill="auto"/>
            <w:vAlign w:val="bottom"/>
          </w:tcPr>
          <w:p w14:paraId="4B8B5A9F" w14:textId="77777777" w:rsidR="00326CE4" w:rsidRPr="00326CE4" w:rsidRDefault="00326CE4" w:rsidP="00326CE4">
            <w:pPr>
              <w:tabs>
                <w:tab w:val="left" w:pos="2170"/>
              </w:tabs>
              <w:suppressAutoHyphens/>
              <w:spacing w:after="0" w:line="240" w:lineRule="auto"/>
              <w:jc w:val="center"/>
              <w:rPr>
                <w:rFonts w:ascii="Times New Roman" w:hAnsi="Times New Roman"/>
                <w:i/>
                <w:iCs/>
                <w:sz w:val="20"/>
                <w:szCs w:val="20"/>
                <w:lang w:eastAsia="zh-CN"/>
              </w:rPr>
            </w:pPr>
            <w:r w:rsidRPr="00326CE4">
              <w:rPr>
                <w:rFonts w:ascii="Times New Roman" w:hAnsi="Times New Roman"/>
                <w:i/>
                <w:iCs/>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3C205C01"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1 06 04011 02 0000 110</w:t>
            </w:r>
          </w:p>
        </w:tc>
        <w:tc>
          <w:tcPr>
            <w:tcW w:w="4635" w:type="dxa"/>
            <w:tcBorders>
              <w:top w:val="nil"/>
              <w:left w:val="nil"/>
              <w:bottom w:val="single" w:sz="4" w:space="0" w:color="auto"/>
              <w:right w:val="single" w:sz="4" w:space="0" w:color="auto"/>
            </w:tcBorders>
            <w:shd w:val="clear" w:color="auto" w:fill="auto"/>
            <w:vAlign w:val="bottom"/>
          </w:tcPr>
          <w:p w14:paraId="40766ED3" w14:textId="77777777" w:rsidR="00326CE4" w:rsidRPr="00326CE4" w:rsidRDefault="00326CE4" w:rsidP="00326CE4">
            <w:pPr>
              <w:suppressAutoHyphens/>
              <w:spacing w:after="0" w:line="240" w:lineRule="auto"/>
              <w:rPr>
                <w:rFonts w:ascii="Times New Roman" w:hAnsi="Times New Roman"/>
                <w:i/>
                <w:iCs/>
                <w:color w:val="00000A"/>
                <w:lang w:eastAsia="zh-CN"/>
              </w:rPr>
            </w:pPr>
            <w:r w:rsidRPr="00326CE4">
              <w:rPr>
                <w:rFonts w:ascii="Times New Roman" w:hAnsi="Times New Roman"/>
                <w:i/>
                <w:iCs/>
                <w:color w:val="00000A"/>
                <w:lang w:eastAsia="zh-CN"/>
              </w:rPr>
              <w:t>Транспортный налог с организаций</w:t>
            </w:r>
          </w:p>
        </w:tc>
        <w:tc>
          <w:tcPr>
            <w:tcW w:w="1200" w:type="dxa"/>
            <w:tcBorders>
              <w:top w:val="nil"/>
              <w:left w:val="nil"/>
              <w:bottom w:val="single" w:sz="4" w:space="0" w:color="auto"/>
              <w:right w:val="single" w:sz="4" w:space="0" w:color="auto"/>
            </w:tcBorders>
            <w:shd w:val="clear" w:color="auto" w:fill="auto"/>
            <w:vAlign w:val="bottom"/>
          </w:tcPr>
          <w:p w14:paraId="1A86740A" w14:textId="77777777" w:rsidR="00326CE4" w:rsidRPr="00326CE4" w:rsidRDefault="00326CE4" w:rsidP="00326CE4">
            <w:pPr>
              <w:suppressAutoHyphens/>
              <w:spacing w:after="0" w:line="240" w:lineRule="auto"/>
              <w:jc w:val="center"/>
              <w:rPr>
                <w:rFonts w:ascii="Times New Roman" w:hAnsi="Times New Roman"/>
                <w:i/>
                <w:iCs/>
                <w:lang w:eastAsia="zh-CN"/>
              </w:rPr>
            </w:pPr>
            <w:r w:rsidRPr="00326CE4">
              <w:rPr>
                <w:rFonts w:ascii="Times New Roman" w:hAnsi="Times New Roman"/>
                <w:i/>
                <w:iCs/>
                <w:lang w:eastAsia="zh-CN"/>
              </w:rPr>
              <w:t>660,80</w:t>
            </w:r>
          </w:p>
        </w:tc>
        <w:tc>
          <w:tcPr>
            <w:tcW w:w="1245" w:type="dxa"/>
            <w:tcBorders>
              <w:top w:val="nil"/>
              <w:left w:val="nil"/>
              <w:bottom w:val="single" w:sz="4" w:space="0" w:color="auto"/>
              <w:right w:val="single" w:sz="4" w:space="0" w:color="auto"/>
            </w:tcBorders>
            <w:shd w:val="clear" w:color="auto" w:fill="auto"/>
            <w:vAlign w:val="bottom"/>
          </w:tcPr>
          <w:p w14:paraId="331E5FE0" w14:textId="77777777" w:rsidR="00326CE4" w:rsidRPr="00326CE4" w:rsidRDefault="00326CE4" w:rsidP="00326CE4">
            <w:pPr>
              <w:suppressAutoHyphens/>
              <w:spacing w:after="0" w:line="240" w:lineRule="auto"/>
              <w:jc w:val="center"/>
              <w:rPr>
                <w:rFonts w:ascii="Times New Roman" w:hAnsi="Times New Roman"/>
                <w:i/>
                <w:iCs/>
                <w:lang w:eastAsia="zh-CN"/>
              </w:rPr>
            </w:pPr>
            <w:r w:rsidRPr="00326CE4">
              <w:rPr>
                <w:rFonts w:ascii="Times New Roman" w:hAnsi="Times New Roman"/>
                <w:i/>
                <w:iCs/>
                <w:lang w:eastAsia="zh-CN"/>
              </w:rPr>
              <w:t>665,90</w:t>
            </w:r>
          </w:p>
        </w:tc>
      </w:tr>
      <w:tr w:rsidR="00326CE4" w:rsidRPr="00326CE4" w14:paraId="4078FEB5" w14:textId="77777777" w:rsidTr="00326CE4">
        <w:trPr>
          <w:cantSplit/>
        </w:trPr>
        <w:tc>
          <w:tcPr>
            <w:tcW w:w="675" w:type="dxa"/>
            <w:tcBorders>
              <w:top w:val="single" w:sz="4" w:space="0" w:color="000000"/>
              <w:left w:val="single" w:sz="4" w:space="0" w:color="000000"/>
              <w:bottom w:val="single" w:sz="4" w:space="0" w:color="000000"/>
            </w:tcBorders>
            <w:shd w:val="clear" w:color="auto" w:fill="auto"/>
            <w:vAlign w:val="bottom"/>
          </w:tcPr>
          <w:p w14:paraId="4F090311" w14:textId="77777777" w:rsidR="00326CE4" w:rsidRPr="00326CE4" w:rsidRDefault="00326CE4" w:rsidP="00326CE4">
            <w:pPr>
              <w:tabs>
                <w:tab w:val="left" w:pos="2170"/>
              </w:tabs>
              <w:suppressAutoHyphens/>
              <w:spacing w:after="0" w:line="240" w:lineRule="auto"/>
              <w:jc w:val="center"/>
              <w:rPr>
                <w:rFonts w:ascii="Times New Roman" w:hAnsi="Times New Roman"/>
                <w:i/>
                <w:iCs/>
                <w:sz w:val="20"/>
                <w:szCs w:val="20"/>
                <w:lang w:eastAsia="zh-CN"/>
              </w:rPr>
            </w:pPr>
            <w:r w:rsidRPr="00326CE4">
              <w:rPr>
                <w:rFonts w:ascii="Times New Roman" w:hAnsi="Times New Roman"/>
                <w:i/>
                <w:iCs/>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27C776DF"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1 06 04012 02 0000 110</w:t>
            </w:r>
          </w:p>
        </w:tc>
        <w:tc>
          <w:tcPr>
            <w:tcW w:w="4635" w:type="dxa"/>
            <w:tcBorders>
              <w:top w:val="nil"/>
              <w:left w:val="nil"/>
              <w:bottom w:val="single" w:sz="4" w:space="0" w:color="auto"/>
              <w:right w:val="single" w:sz="4" w:space="0" w:color="auto"/>
            </w:tcBorders>
            <w:shd w:val="clear" w:color="auto" w:fill="auto"/>
            <w:vAlign w:val="bottom"/>
          </w:tcPr>
          <w:p w14:paraId="2A281EBB" w14:textId="77777777" w:rsidR="00326CE4" w:rsidRPr="00326CE4" w:rsidRDefault="00326CE4" w:rsidP="00326CE4">
            <w:pPr>
              <w:suppressAutoHyphens/>
              <w:spacing w:after="0" w:line="240" w:lineRule="auto"/>
              <w:rPr>
                <w:rFonts w:ascii="Times New Roman" w:hAnsi="Times New Roman"/>
                <w:i/>
                <w:iCs/>
                <w:color w:val="00000A"/>
                <w:lang w:eastAsia="zh-CN"/>
              </w:rPr>
            </w:pPr>
            <w:r w:rsidRPr="00326CE4">
              <w:rPr>
                <w:rFonts w:ascii="Times New Roman" w:hAnsi="Times New Roman"/>
                <w:i/>
                <w:iCs/>
                <w:color w:val="00000A"/>
                <w:lang w:eastAsia="zh-CN"/>
              </w:rPr>
              <w:t>Транспортный налог с физических лиц</w:t>
            </w:r>
          </w:p>
        </w:tc>
        <w:tc>
          <w:tcPr>
            <w:tcW w:w="1200" w:type="dxa"/>
            <w:tcBorders>
              <w:top w:val="nil"/>
              <w:left w:val="nil"/>
              <w:bottom w:val="single" w:sz="4" w:space="0" w:color="auto"/>
              <w:right w:val="single" w:sz="4" w:space="0" w:color="auto"/>
            </w:tcBorders>
            <w:shd w:val="clear" w:color="auto" w:fill="auto"/>
            <w:vAlign w:val="bottom"/>
          </w:tcPr>
          <w:p w14:paraId="602FBDFA" w14:textId="77777777" w:rsidR="00326CE4" w:rsidRPr="00326CE4" w:rsidRDefault="00326CE4" w:rsidP="00326CE4">
            <w:pPr>
              <w:suppressAutoHyphens/>
              <w:spacing w:after="0" w:line="240" w:lineRule="auto"/>
              <w:jc w:val="center"/>
              <w:rPr>
                <w:rFonts w:ascii="Times New Roman" w:hAnsi="Times New Roman"/>
                <w:i/>
                <w:iCs/>
                <w:lang w:eastAsia="zh-CN"/>
              </w:rPr>
            </w:pPr>
            <w:r w:rsidRPr="00326CE4">
              <w:rPr>
                <w:rFonts w:ascii="Times New Roman" w:hAnsi="Times New Roman"/>
                <w:i/>
                <w:iCs/>
                <w:lang w:eastAsia="zh-CN"/>
              </w:rPr>
              <w:t>6 668,80</w:t>
            </w:r>
          </w:p>
        </w:tc>
        <w:tc>
          <w:tcPr>
            <w:tcW w:w="1245" w:type="dxa"/>
            <w:tcBorders>
              <w:top w:val="nil"/>
              <w:left w:val="nil"/>
              <w:bottom w:val="single" w:sz="4" w:space="0" w:color="auto"/>
              <w:right w:val="single" w:sz="4" w:space="0" w:color="auto"/>
            </w:tcBorders>
            <w:shd w:val="clear" w:color="auto" w:fill="auto"/>
            <w:vAlign w:val="bottom"/>
          </w:tcPr>
          <w:p w14:paraId="22981C0E" w14:textId="77777777" w:rsidR="00326CE4" w:rsidRPr="00326CE4" w:rsidRDefault="00326CE4" w:rsidP="00326CE4">
            <w:pPr>
              <w:suppressAutoHyphens/>
              <w:spacing w:after="0" w:line="240" w:lineRule="auto"/>
              <w:jc w:val="center"/>
              <w:rPr>
                <w:rFonts w:ascii="Times New Roman" w:hAnsi="Times New Roman"/>
                <w:i/>
                <w:iCs/>
                <w:lang w:eastAsia="zh-CN"/>
              </w:rPr>
            </w:pPr>
            <w:r w:rsidRPr="00326CE4">
              <w:rPr>
                <w:rFonts w:ascii="Times New Roman" w:hAnsi="Times New Roman"/>
                <w:i/>
                <w:iCs/>
                <w:lang w:eastAsia="zh-CN"/>
              </w:rPr>
              <w:t>6 691,80</w:t>
            </w:r>
          </w:p>
        </w:tc>
      </w:tr>
      <w:tr w:rsidR="00326CE4" w:rsidRPr="00326CE4" w14:paraId="145A2B2E" w14:textId="77777777" w:rsidTr="00326CE4">
        <w:trPr>
          <w:cantSplit/>
        </w:trPr>
        <w:tc>
          <w:tcPr>
            <w:tcW w:w="675" w:type="dxa"/>
            <w:tcBorders>
              <w:top w:val="single" w:sz="4" w:space="0" w:color="000000"/>
              <w:left w:val="single" w:sz="4" w:space="0" w:color="000000"/>
              <w:bottom w:val="single" w:sz="4" w:space="0" w:color="000000"/>
            </w:tcBorders>
            <w:shd w:val="clear" w:color="auto" w:fill="auto"/>
            <w:vAlign w:val="bottom"/>
          </w:tcPr>
          <w:p w14:paraId="7CD03360"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5A4FF0F8"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br/>
              <w:t>1 06 06000 00 0000 110</w:t>
            </w:r>
          </w:p>
        </w:tc>
        <w:tc>
          <w:tcPr>
            <w:tcW w:w="4635" w:type="dxa"/>
            <w:tcBorders>
              <w:top w:val="nil"/>
              <w:left w:val="nil"/>
              <w:bottom w:val="single" w:sz="4" w:space="0" w:color="auto"/>
              <w:right w:val="single" w:sz="4" w:space="0" w:color="auto"/>
            </w:tcBorders>
            <w:shd w:val="clear" w:color="auto" w:fill="auto"/>
            <w:vAlign w:val="bottom"/>
          </w:tcPr>
          <w:p w14:paraId="47DC471D" w14:textId="77777777" w:rsidR="00326CE4" w:rsidRPr="00326CE4" w:rsidRDefault="00326CE4" w:rsidP="00326CE4">
            <w:pPr>
              <w:suppressAutoHyphens/>
              <w:spacing w:after="0" w:line="240" w:lineRule="auto"/>
              <w:rPr>
                <w:rFonts w:ascii="Times New Roman" w:hAnsi="Times New Roman"/>
                <w:color w:val="00000A"/>
                <w:lang w:eastAsia="zh-CN"/>
              </w:rPr>
            </w:pPr>
            <w:r w:rsidRPr="00326CE4">
              <w:rPr>
                <w:rFonts w:ascii="Times New Roman" w:hAnsi="Times New Roman"/>
                <w:color w:val="00000A"/>
                <w:lang w:eastAsia="zh-CN"/>
              </w:rPr>
              <w:t>Земельный налог</w:t>
            </w:r>
          </w:p>
        </w:tc>
        <w:tc>
          <w:tcPr>
            <w:tcW w:w="1200" w:type="dxa"/>
            <w:tcBorders>
              <w:top w:val="nil"/>
              <w:left w:val="nil"/>
              <w:bottom w:val="single" w:sz="4" w:space="0" w:color="auto"/>
              <w:right w:val="single" w:sz="4" w:space="0" w:color="auto"/>
            </w:tcBorders>
            <w:shd w:val="clear" w:color="auto" w:fill="auto"/>
            <w:vAlign w:val="bottom"/>
          </w:tcPr>
          <w:p w14:paraId="68A10863"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4 174,00</w:t>
            </w:r>
          </w:p>
        </w:tc>
        <w:tc>
          <w:tcPr>
            <w:tcW w:w="1245" w:type="dxa"/>
            <w:tcBorders>
              <w:top w:val="nil"/>
              <w:left w:val="nil"/>
              <w:bottom w:val="single" w:sz="4" w:space="0" w:color="auto"/>
              <w:right w:val="single" w:sz="4" w:space="0" w:color="auto"/>
            </w:tcBorders>
            <w:shd w:val="clear" w:color="auto" w:fill="auto"/>
            <w:vAlign w:val="bottom"/>
          </w:tcPr>
          <w:p w14:paraId="04CBAA8A"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4 175,00</w:t>
            </w:r>
          </w:p>
        </w:tc>
      </w:tr>
      <w:tr w:rsidR="00326CE4" w:rsidRPr="00326CE4" w14:paraId="33117BF9" w14:textId="77777777" w:rsidTr="00326CE4">
        <w:trPr>
          <w:cantSplit/>
        </w:trPr>
        <w:tc>
          <w:tcPr>
            <w:tcW w:w="675" w:type="dxa"/>
            <w:tcBorders>
              <w:top w:val="single" w:sz="4" w:space="0" w:color="000000"/>
              <w:left w:val="single" w:sz="4" w:space="0" w:color="000000"/>
              <w:bottom w:val="single" w:sz="4" w:space="0" w:color="000000"/>
            </w:tcBorders>
            <w:shd w:val="clear" w:color="auto" w:fill="auto"/>
            <w:vAlign w:val="bottom"/>
          </w:tcPr>
          <w:p w14:paraId="62373C48" w14:textId="77777777" w:rsidR="00326CE4" w:rsidRPr="00326CE4" w:rsidRDefault="00326CE4" w:rsidP="00326CE4">
            <w:pPr>
              <w:tabs>
                <w:tab w:val="left" w:pos="2170"/>
              </w:tabs>
              <w:suppressAutoHyphens/>
              <w:spacing w:after="0" w:line="240" w:lineRule="auto"/>
              <w:jc w:val="center"/>
              <w:rPr>
                <w:rFonts w:ascii="Times New Roman" w:hAnsi="Times New Roman"/>
                <w:i/>
                <w:iCs/>
                <w:sz w:val="20"/>
                <w:szCs w:val="20"/>
                <w:lang w:eastAsia="zh-CN"/>
              </w:rPr>
            </w:pPr>
            <w:r w:rsidRPr="00326CE4">
              <w:rPr>
                <w:rFonts w:ascii="Times New Roman" w:hAnsi="Times New Roman"/>
                <w:i/>
                <w:iCs/>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7C107550"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1 06 06032 04 0000 110</w:t>
            </w:r>
          </w:p>
        </w:tc>
        <w:tc>
          <w:tcPr>
            <w:tcW w:w="4635" w:type="dxa"/>
            <w:tcBorders>
              <w:top w:val="nil"/>
              <w:left w:val="nil"/>
              <w:bottom w:val="single" w:sz="4" w:space="0" w:color="auto"/>
              <w:right w:val="single" w:sz="4" w:space="0" w:color="auto"/>
            </w:tcBorders>
            <w:shd w:val="clear" w:color="auto" w:fill="auto"/>
            <w:vAlign w:val="bottom"/>
          </w:tcPr>
          <w:p w14:paraId="1E717221" w14:textId="77777777" w:rsidR="00326CE4" w:rsidRPr="00326CE4" w:rsidRDefault="00326CE4" w:rsidP="00326CE4">
            <w:pPr>
              <w:suppressAutoHyphens/>
              <w:spacing w:after="0" w:line="240" w:lineRule="auto"/>
              <w:rPr>
                <w:rFonts w:ascii="Times New Roman" w:hAnsi="Times New Roman"/>
                <w:i/>
                <w:iCs/>
                <w:color w:val="00000A"/>
                <w:lang w:eastAsia="zh-CN"/>
              </w:rPr>
            </w:pPr>
            <w:r w:rsidRPr="00326CE4">
              <w:rPr>
                <w:rFonts w:ascii="Times New Roman" w:hAnsi="Times New Roman"/>
                <w:i/>
                <w:iCs/>
                <w:color w:val="00000A"/>
                <w:lang w:eastAsia="zh-CN"/>
              </w:rPr>
              <w:t>Земельный налог с организаций, обладающих земельным участком, расположенным в границах городских округов</w:t>
            </w:r>
          </w:p>
        </w:tc>
        <w:tc>
          <w:tcPr>
            <w:tcW w:w="1200" w:type="dxa"/>
            <w:tcBorders>
              <w:top w:val="nil"/>
              <w:left w:val="nil"/>
              <w:bottom w:val="single" w:sz="4" w:space="0" w:color="auto"/>
              <w:right w:val="single" w:sz="4" w:space="0" w:color="auto"/>
            </w:tcBorders>
            <w:shd w:val="clear" w:color="auto" w:fill="auto"/>
            <w:vAlign w:val="bottom"/>
          </w:tcPr>
          <w:p w14:paraId="01341D68" w14:textId="77777777" w:rsidR="00326CE4" w:rsidRPr="00326CE4" w:rsidRDefault="00326CE4" w:rsidP="00326CE4">
            <w:pPr>
              <w:suppressAutoHyphens/>
              <w:spacing w:after="0" w:line="240" w:lineRule="auto"/>
              <w:jc w:val="center"/>
              <w:rPr>
                <w:rFonts w:ascii="Times New Roman" w:hAnsi="Times New Roman"/>
                <w:i/>
                <w:iCs/>
                <w:lang w:eastAsia="zh-CN"/>
              </w:rPr>
            </w:pPr>
            <w:r w:rsidRPr="00326CE4">
              <w:rPr>
                <w:rFonts w:ascii="Times New Roman" w:hAnsi="Times New Roman"/>
                <w:i/>
                <w:iCs/>
                <w:lang w:eastAsia="zh-CN"/>
              </w:rPr>
              <w:t>2 059,00</w:t>
            </w:r>
          </w:p>
        </w:tc>
        <w:tc>
          <w:tcPr>
            <w:tcW w:w="1245" w:type="dxa"/>
            <w:tcBorders>
              <w:top w:val="nil"/>
              <w:left w:val="nil"/>
              <w:bottom w:val="single" w:sz="4" w:space="0" w:color="auto"/>
              <w:right w:val="single" w:sz="4" w:space="0" w:color="auto"/>
            </w:tcBorders>
            <w:shd w:val="clear" w:color="auto" w:fill="auto"/>
            <w:vAlign w:val="bottom"/>
          </w:tcPr>
          <w:p w14:paraId="4758C1D9" w14:textId="77777777" w:rsidR="00326CE4" w:rsidRPr="00326CE4" w:rsidRDefault="00326CE4" w:rsidP="00326CE4">
            <w:pPr>
              <w:suppressAutoHyphens/>
              <w:spacing w:after="0" w:line="240" w:lineRule="auto"/>
              <w:jc w:val="center"/>
              <w:rPr>
                <w:rFonts w:ascii="Times New Roman" w:hAnsi="Times New Roman"/>
                <w:i/>
                <w:iCs/>
                <w:lang w:eastAsia="zh-CN"/>
              </w:rPr>
            </w:pPr>
            <w:r w:rsidRPr="00326CE4">
              <w:rPr>
                <w:rFonts w:ascii="Times New Roman" w:hAnsi="Times New Roman"/>
                <w:i/>
                <w:iCs/>
                <w:lang w:eastAsia="zh-CN"/>
              </w:rPr>
              <w:t>2 060,00</w:t>
            </w:r>
          </w:p>
        </w:tc>
      </w:tr>
      <w:tr w:rsidR="00326CE4" w:rsidRPr="00326CE4" w14:paraId="5ED0D958" w14:textId="77777777" w:rsidTr="00326CE4">
        <w:trPr>
          <w:cantSplit/>
        </w:trPr>
        <w:tc>
          <w:tcPr>
            <w:tcW w:w="675" w:type="dxa"/>
            <w:tcBorders>
              <w:top w:val="single" w:sz="4" w:space="0" w:color="000000"/>
              <w:left w:val="single" w:sz="4" w:space="0" w:color="000000"/>
              <w:bottom w:val="single" w:sz="4" w:space="0" w:color="000000"/>
            </w:tcBorders>
            <w:shd w:val="clear" w:color="auto" w:fill="auto"/>
            <w:vAlign w:val="bottom"/>
          </w:tcPr>
          <w:p w14:paraId="40CDD21A" w14:textId="77777777" w:rsidR="00326CE4" w:rsidRPr="00326CE4" w:rsidRDefault="00326CE4" w:rsidP="00326CE4">
            <w:pPr>
              <w:tabs>
                <w:tab w:val="left" w:pos="2170"/>
              </w:tabs>
              <w:suppressAutoHyphens/>
              <w:spacing w:after="0" w:line="240" w:lineRule="auto"/>
              <w:jc w:val="center"/>
              <w:rPr>
                <w:rFonts w:ascii="Times New Roman" w:hAnsi="Times New Roman"/>
                <w:i/>
                <w:iCs/>
                <w:sz w:val="20"/>
                <w:szCs w:val="20"/>
                <w:lang w:eastAsia="zh-CN"/>
              </w:rPr>
            </w:pPr>
            <w:r w:rsidRPr="00326CE4">
              <w:rPr>
                <w:rFonts w:ascii="Times New Roman" w:hAnsi="Times New Roman"/>
                <w:i/>
                <w:iCs/>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330216B3"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1 06 06042 04 0000 110</w:t>
            </w:r>
          </w:p>
        </w:tc>
        <w:tc>
          <w:tcPr>
            <w:tcW w:w="4635" w:type="dxa"/>
            <w:tcBorders>
              <w:top w:val="nil"/>
              <w:left w:val="nil"/>
              <w:bottom w:val="single" w:sz="4" w:space="0" w:color="auto"/>
              <w:right w:val="single" w:sz="4" w:space="0" w:color="auto"/>
            </w:tcBorders>
            <w:shd w:val="clear" w:color="auto" w:fill="auto"/>
            <w:vAlign w:val="bottom"/>
          </w:tcPr>
          <w:p w14:paraId="722D900A" w14:textId="77777777" w:rsidR="00326CE4" w:rsidRPr="00326CE4" w:rsidRDefault="00326CE4" w:rsidP="00326CE4">
            <w:pPr>
              <w:suppressAutoHyphens/>
              <w:spacing w:after="0" w:line="240" w:lineRule="auto"/>
              <w:rPr>
                <w:rFonts w:ascii="Times New Roman" w:hAnsi="Times New Roman"/>
                <w:i/>
                <w:iCs/>
                <w:color w:val="00000A"/>
                <w:lang w:eastAsia="zh-CN"/>
              </w:rPr>
            </w:pPr>
            <w:r w:rsidRPr="00326CE4">
              <w:rPr>
                <w:rFonts w:ascii="Times New Roman" w:hAnsi="Times New Roman"/>
                <w:i/>
                <w:iCs/>
                <w:color w:val="00000A"/>
                <w:lang w:eastAsia="zh-CN"/>
              </w:rPr>
              <w:t>Земельный налог с физических лиц, обладающих земельным участком, расположенным в границах городских округов</w:t>
            </w:r>
          </w:p>
        </w:tc>
        <w:tc>
          <w:tcPr>
            <w:tcW w:w="1200" w:type="dxa"/>
            <w:tcBorders>
              <w:top w:val="nil"/>
              <w:left w:val="nil"/>
              <w:bottom w:val="single" w:sz="4" w:space="0" w:color="auto"/>
              <w:right w:val="single" w:sz="4" w:space="0" w:color="auto"/>
            </w:tcBorders>
            <w:shd w:val="clear" w:color="auto" w:fill="auto"/>
            <w:vAlign w:val="bottom"/>
          </w:tcPr>
          <w:p w14:paraId="58FBC69E" w14:textId="77777777" w:rsidR="00326CE4" w:rsidRPr="00326CE4" w:rsidRDefault="00326CE4" w:rsidP="00326CE4">
            <w:pPr>
              <w:suppressAutoHyphens/>
              <w:spacing w:after="0" w:line="240" w:lineRule="auto"/>
              <w:jc w:val="center"/>
              <w:rPr>
                <w:rFonts w:ascii="Times New Roman" w:hAnsi="Times New Roman"/>
                <w:i/>
                <w:iCs/>
                <w:lang w:eastAsia="zh-CN"/>
              </w:rPr>
            </w:pPr>
            <w:r w:rsidRPr="00326CE4">
              <w:rPr>
                <w:rFonts w:ascii="Times New Roman" w:hAnsi="Times New Roman"/>
                <w:i/>
                <w:iCs/>
                <w:lang w:eastAsia="zh-CN"/>
              </w:rPr>
              <w:t>2 115,00</w:t>
            </w:r>
          </w:p>
        </w:tc>
        <w:tc>
          <w:tcPr>
            <w:tcW w:w="1245" w:type="dxa"/>
            <w:tcBorders>
              <w:top w:val="nil"/>
              <w:left w:val="nil"/>
              <w:bottom w:val="single" w:sz="4" w:space="0" w:color="auto"/>
              <w:right w:val="single" w:sz="4" w:space="0" w:color="auto"/>
            </w:tcBorders>
            <w:shd w:val="clear" w:color="auto" w:fill="auto"/>
            <w:vAlign w:val="bottom"/>
          </w:tcPr>
          <w:p w14:paraId="4DFF8652" w14:textId="77777777" w:rsidR="00326CE4" w:rsidRPr="00326CE4" w:rsidRDefault="00326CE4" w:rsidP="00326CE4">
            <w:pPr>
              <w:suppressAutoHyphens/>
              <w:spacing w:after="0" w:line="240" w:lineRule="auto"/>
              <w:jc w:val="center"/>
              <w:rPr>
                <w:rFonts w:ascii="Times New Roman" w:hAnsi="Times New Roman"/>
                <w:i/>
                <w:iCs/>
                <w:lang w:eastAsia="zh-CN"/>
              </w:rPr>
            </w:pPr>
            <w:r w:rsidRPr="00326CE4">
              <w:rPr>
                <w:rFonts w:ascii="Times New Roman" w:hAnsi="Times New Roman"/>
                <w:i/>
                <w:iCs/>
                <w:lang w:eastAsia="zh-CN"/>
              </w:rPr>
              <w:t>2 115,00</w:t>
            </w:r>
          </w:p>
        </w:tc>
      </w:tr>
      <w:tr w:rsidR="00326CE4" w:rsidRPr="00326CE4" w14:paraId="528E609E" w14:textId="77777777" w:rsidTr="00326CE4">
        <w:trPr>
          <w:cantSplit/>
        </w:trPr>
        <w:tc>
          <w:tcPr>
            <w:tcW w:w="675" w:type="dxa"/>
            <w:tcBorders>
              <w:top w:val="single" w:sz="4" w:space="0" w:color="000000"/>
              <w:left w:val="single" w:sz="4" w:space="0" w:color="000000"/>
              <w:bottom w:val="single" w:sz="4" w:space="0" w:color="000000"/>
            </w:tcBorders>
            <w:shd w:val="clear" w:color="auto" w:fill="auto"/>
            <w:vAlign w:val="bottom"/>
          </w:tcPr>
          <w:p w14:paraId="0D2EF1D8" w14:textId="77777777" w:rsidR="00326CE4" w:rsidRPr="00326CE4" w:rsidRDefault="00326CE4" w:rsidP="00326CE4">
            <w:pPr>
              <w:tabs>
                <w:tab w:val="left" w:pos="2170"/>
              </w:tabs>
              <w:suppressAutoHyphens/>
              <w:spacing w:after="0" w:line="240" w:lineRule="auto"/>
              <w:jc w:val="center"/>
              <w:rPr>
                <w:rFonts w:ascii="Times New Roman" w:hAnsi="Times New Roman"/>
                <w:b/>
                <w:bCs/>
                <w:sz w:val="20"/>
                <w:szCs w:val="20"/>
                <w:lang w:eastAsia="zh-CN"/>
              </w:rPr>
            </w:pPr>
            <w:r w:rsidRPr="00326CE4">
              <w:rPr>
                <w:rFonts w:ascii="Times New Roman" w:hAnsi="Times New Roman"/>
                <w:b/>
                <w:bCs/>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5D009C05"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br/>
              <w:t>1 08 00000 00 0000 000</w:t>
            </w:r>
          </w:p>
        </w:tc>
        <w:tc>
          <w:tcPr>
            <w:tcW w:w="4635" w:type="dxa"/>
            <w:tcBorders>
              <w:top w:val="nil"/>
              <w:left w:val="nil"/>
              <w:bottom w:val="single" w:sz="4" w:space="0" w:color="auto"/>
              <w:right w:val="single" w:sz="4" w:space="0" w:color="auto"/>
            </w:tcBorders>
            <w:shd w:val="clear" w:color="auto" w:fill="auto"/>
            <w:vAlign w:val="bottom"/>
          </w:tcPr>
          <w:p w14:paraId="7B6E60A0" w14:textId="77777777" w:rsidR="00326CE4" w:rsidRPr="00326CE4" w:rsidRDefault="00326CE4" w:rsidP="00326CE4">
            <w:pPr>
              <w:suppressAutoHyphens/>
              <w:spacing w:after="0" w:line="240" w:lineRule="auto"/>
              <w:rPr>
                <w:rFonts w:ascii="Times New Roman" w:hAnsi="Times New Roman"/>
                <w:b/>
                <w:bCs/>
                <w:color w:val="00000A"/>
                <w:lang w:eastAsia="zh-CN"/>
              </w:rPr>
            </w:pPr>
            <w:r w:rsidRPr="00326CE4">
              <w:rPr>
                <w:rFonts w:ascii="Times New Roman" w:hAnsi="Times New Roman"/>
                <w:b/>
                <w:bCs/>
                <w:color w:val="00000A"/>
                <w:lang w:eastAsia="zh-CN"/>
              </w:rPr>
              <w:t>ГОСУДАРСТВЕННАЯ ПОШЛИНА</w:t>
            </w:r>
          </w:p>
        </w:tc>
        <w:tc>
          <w:tcPr>
            <w:tcW w:w="1200" w:type="dxa"/>
            <w:tcBorders>
              <w:top w:val="nil"/>
              <w:left w:val="nil"/>
              <w:bottom w:val="single" w:sz="4" w:space="0" w:color="auto"/>
              <w:right w:val="single" w:sz="4" w:space="0" w:color="auto"/>
            </w:tcBorders>
            <w:shd w:val="clear" w:color="auto" w:fill="auto"/>
            <w:vAlign w:val="bottom"/>
          </w:tcPr>
          <w:p w14:paraId="547DE125"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634,60</w:t>
            </w:r>
          </w:p>
        </w:tc>
        <w:tc>
          <w:tcPr>
            <w:tcW w:w="1245" w:type="dxa"/>
            <w:tcBorders>
              <w:top w:val="nil"/>
              <w:left w:val="nil"/>
              <w:bottom w:val="single" w:sz="4" w:space="0" w:color="auto"/>
              <w:right w:val="single" w:sz="4" w:space="0" w:color="auto"/>
            </w:tcBorders>
            <w:shd w:val="clear" w:color="auto" w:fill="auto"/>
            <w:vAlign w:val="bottom"/>
          </w:tcPr>
          <w:p w14:paraId="7C332E91"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638,30</w:t>
            </w:r>
          </w:p>
        </w:tc>
      </w:tr>
      <w:tr w:rsidR="00326CE4" w:rsidRPr="00326CE4" w14:paraId="12D3EC68" w14:textId="77777777" w:rsidTr="00326CE4">
        <w:trPr>
          <w:cantSplit/>
        </w:trPr>
        <w:tc>
          <w:tcPr>
            <w:tcW w:w="675" w:type="dxa"/>
            <w:tcBorders>
              <w:top w:val="single" w:sz="4" w:space="0" w:color="000000"/>
              <w:left w:val="single" w:sz="4" w:space="0" w:color="000000"/>
              <w:bottom w:val="single" w:sz="4" w:space="0" w:color="000000"/>
            </w:tcBorders>
            <w:shd w:val="clear" w:color="auto" w:fill="auto"/>
            <w:vAlign w:val="bottom"/>
          </w:tcPr>
          <w:p w14:paraId="3B1D75A0"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lang w:eastAsia="zh-CN"/>
              </w:rPr>
              <w:lastRenderedPageBreak/>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74364800"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1 08 03010 01 0000 110</w:t>
            </w:r>
          </w:p>
        </w:tc>
        <w:tc>
          <w:tcPr>
            <w:tcW w:w="4635" w:type="dxa"/>
            <w:tcBorders>
              <w:top w:val="nil"/>
              <w:left w:val="nil"/>
              <w:bottom w:val="single" w:sz="4" w:space="0" w:color="auto"/>
              <w:right w:val="single" w:sz="4" w:space="0" w:color="auto"/>
            </w:tcBorders>
            <w:shd w:val="clear" w:color="auto" w:fill="auto"/>
            <w:vAlign w:val="bottom"/>
          </w:tcPr>
          <w:p w14:paraId="61750FC6" w14:textId="77777777" w:rsidR="00326CE4" w:rsidRPr="00326CE4" w:rsidRDefault="00326CE4" w:rsidP="00326CE4">
            <w:pPr>
              <w:suppressAutoHyphens/>
              <w:spacing w:after="0" w:line="240" w:lineRule="auto"/>
              <w:rPr>
                <w:rFonts w:ascii="Times New Roman" w:hAnsi="Times New Roman"/>
                <w:color w:val="00000A"/>
                <w:lang w:eastAsia="zh-CN"/>
              </w:rPr>
            </w:pPr>
            <w:r w:rsidRPr="00326CE4">
              <w:rPr>
                <w:rFonts w:ascii="Times New Roman" w:hAnsi="Times New Roman"/>
                <w:color w:val="00000A"/>
                <w:lang w:eastAsia="zh-CN"/>
              </w:rPr>
              <w:b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00" w:type="dxa"/>
            <w:tcBorders>
              <w:top w:val="nil"/>
              <w:left w:val="nil"/>
              <w:bottom w:val="single" w:sz="4" w:space="0" w:color="auto"/>
              <w:right w:val="single" w:sz="4" w:space="0" w:color="auto"/>
            </w:tcBorders>
            <w:shd w:val="clear" w:color="auto" w:fill="auto"/>
            <w:vAlign w:val="bottom"/>
          </w:tcPr>
          <w:p w14:paraId="62EB0ECC"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634,60</w:t>
            </w:r>
          </w:p>
        </w:tc>
        <w:tc>
          <w:tcPr>
            <w:tcW w:w="1245" w:type="dxa"/>
            <w:tcBorders>
              <w:top w:val="nil"/>
              <w:left w:val="nil"/>
              <w:bottom w:val="single" w:sz="4" w:space="0" w:color="auto"/>
              <w:right w:val="single" w:sz="4" w:space="0" w:color="auto"/>
            </w:tcBorders>
            <w:shd w:val="clear" w:color="auto" w:fill="auto"/>
            <w:vAlign w:val="bottom"/>
          </w:tcPr>
          <w:p w14:paraId="6EA38937"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638,30</w:t>
            </w:r>
          </w:p>
        </w:tc>
      </w:tr>
      <w:tr w:rsidR="00326CE4" w:rsidRPr="00326CE4" w14:paraId="6E9105AD" w14:textId="77777777" w:rsidTr="00326CE4">
        <w:trPr>
          <w:cantSplit/>
        </w:trPr>
        <w:tc>
          <w:tcPr>
            <w:tcW w:w="675" w:type="dxa"/>
            <w:tcBorders>
              <w:top w:val="single" w:sz="4" w:space="0" w:color="000000"/>
              <w:left w:val="single" w:sz="4" w:space="0" w:color="000000"/>
              <w:bottom w:val="single" w:sz="4" w:space="0" w:color="000000"/>
            </w:tcBorders>
            <w:shd w:val="clear" w:color="auto" w:fill="auto"/>
            <w:vAlign w:val="bottom"/>
          </w:tcPr>
          <w:p w14:paraId="67211B22" w14:textId="77777777" w:rsidR="00326CE4" w:rsidRPr="00326CE4" w:rsidRDefault="00326CE4" w:rsidP="00326CE4">
            <w:pPr>
              <w:tabs>
                <w:tab w:val="left" w:pos="2170"/>
              </w:tabs>
              <w:suppressAutoHyphens/>
              <w:spacing w:after="0" w:line="240" w:lineRule="auto"/>
              <w:jc w:val="center"/>
              <w:rPr>
                <w:rFonts w:ascii="Times New Roman" w:hAnsi="Times New Roman"/>
                <w:b/>
                <w:bCs/>
                <w:sz w:val="20"/>
                <w:szCs w:val="20"/>
                <w:lang w:eastAsia="zh-CN"/>
              </w:rPr>
            </w:pPr>
            <w:r w:rsidRPr="00326CE4">
              <w:rPr>
                <w:rFonts w:ascii="Times New Roman" w:hAnsi="Times New Roman"/>
                <w:b/>
                <w:bCs/>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7C1AE0E2"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1 11 00000 00 0000 000</w:t>
            </w:r>
          </w:p>
        </w:tc>
        <w:tc>
          <w:tcPr>
            <w:tcW w:w="4635" w:type="dxa"/>
            <w:tcBorders>
              <w:top w:val="nil"/>
              <w:left w:val="nil"/>
              <w:bottom w:val="single" w:sz="4" w:space="0" w:color="auto"/>
              <w:right w:val="single" w:sz="4" w:space="0" w:color="auto"/>
            </w:tcBorders>
            <w:shd w:val="clear" w:color="auto" w:fill="auto"/>
            <w:vAlign w:val="bottom"/>
          </w:tcPr>
          <w:p w14:paraId="2E322FC5" w14:textId="77777777" w:rsidR="00326CE4" w:rsidRPr="00326CE4" w:rsidRDefault="00326CE4" w:rsidP="00326CE4">
            <w:pPr>
              <w:suppressAutoHyphens/>
              <w:spacing w:after="0" w:line="240" w:lineRule="auto"/>
              <w:rPr>
                <w:rFonts w:ascii="Times New Roman" w:hAnsi="Times New Roman"/>
                <w:b/>
                <w:bCs/>
                <w:color w:val="00000A"/>
                <w:lang w:eastAsia="zh-CN"/>
              </w:rPr>
            </w:pPr>
            <w:r w:rsidRPr="00326CE4">
              <w:rPr>
                <w:rFonts w:ascii="Times New Roman" w:hAnsi="Times New Roman"/>
                <w:b/>
                <w:bCs/>
                <w:color w:val="00000A"/>
                <w:lang w:eastAsia="zh-CN"/>
              </w:rPr>
              <w:br/>
              <w:t>ДОХОДЫ ОТ ИСПОЛЬЗОВАНИЯ ИМУЩЕСТВА, НАХОДЯЩЕГОСЯ В ГОСУДАРСТВЕННОЙ И МУНИЦИПАЛЬНОЙ СОБСТВЕННОСТИ</w:t>
            </w:r>
          </w:p>
        </w:tc>
        <w:tc>
          <w:tcPr>
            <w:tcW w:w="1200" w:type="dxa"/>
            <w:tcBorders>
              <w:top w:val="nil"/>
              <w:left w:val="nil"/>
              <w:bottom w:val="single" w:sz="4" w:space="0" w:color="auto"/>
              <w:right w:val="single" w:sz="4" w:space="0" w:color="auto"/>
            </w:tcBorders>
            <w:shd w:val="clear" w:color="auto" w:fill="auto"/>
            <w:vAlign w:val="bottom"/>
          </w:tcPr>
          <w:p w14:paraId="565F612C"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925,00</w:t>
            </w:r>
          </w:p>
        </w:tc>
        <w:tc>
          <w:tcPr>
            <w:tcW w:w="1245" w:type="dxa"/>
            <w:tcBorders>
              <w:top w:val="nil"/>
              <w:left w:val="nil"/>
              <w:bottom w:val="single" w:sz="4" w:space="0" w:color="auto"/>
              <w:right w:val="single" w:sz="4" w:space="0" w:color="auto"/>
            </w:tcBorders>
            <w:shd w:val="clear" w:color="auto" w:fill="auto"/>
            <w:vAlign w:val="bottom"/>
          </w:tcPr>
          <w:p w14:paraId="241FAF33"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950,00</w:t>
            </w:r>
          </w:p>
        </w:tc>
      </w:tr>
      <w:tr w:rsidR="00326CE4" w:rsidRPr="00326CE4" w14:paraId="508CB111" w14:textId="77777777" w:rsidTr="00326CE4">
        <w:trPr>
          <w:cantSplit/>
        </w:trPr>
        <w:tc>
          <w:tcPr>
            <w:tcW w:w="675" w:type="dxa"/>
            <w:tcBorders>
              <w:top w:val="single" w:sz="4" w:space="0" w:color="000000"/>
              <w:left w:val="single" w:sz="4" w:space="0" w:color="000000"/>
              <w:bottom w:val="single" w:sz="4" w:space="0" w:color="000000"/>
            </w:tcBorders>
            <w:shd w:val="clear" w:color="auto" w:fill="auto"/>
            <w:vAlign w:val="bottom"/>
          </w:tcPr>
          <w:p w14:paraId="4C93A8FF"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57C70EE2" w14:textId="77777777" w:rsidR="00326CE4" w:rsidRPr="00326CE4" w:rsidRDefault="00326CE4" w:rsidP="00326CE4">
            <w:pPr>
              <w:suppressAutoHyphens/>
              <w:spacing w:after="0" w:line="240" w:lineRule="auto"/>
              <w:jc w:val="center"/>
              <w:rPr>
                <w:rFonts w:ascii="Times New Roman" w:hAnsi="Times New Roman"/>
                <w:color w:val="000000"/>
                <w:lang w:eastAsia="zh-CN"/>
              </w:rPr>
            </w:pPr>
            <w:r w:rsidRPr="00326CE4">
              <w:rPr>
                <w:rFonts w:ascii="Times New Roman" w:hAnsi="Times New Roman"/>
                <w:color w:val="000000"/>
                <w:lang w:eastAsia="zh-CN"/>
              </w:rPr>
              <w:t>1 11 05012 04 0000 120</w:t>
            </w:r>
          </w:p>
        </w:tc>
        <w:tc>
          <w:tcPr>
            <w:tcW w:w="4635" w:type="dxa"/>
            <w:tcBorders>
              <w:top w:val="nil"/>
              <w:left w:val="nil"/>
              <w:bottom w:val="single" w:sz="4" w:space="0" w:color="auto"/>
              <w:right w:val="single" w:sz="4" w:space="0" w:color="auto"/>
            </w:tcBorders>
            <w:shd w:val="clear" w:color="auto" w:fill="auto"/>
            <w:vAlign w:val="bottom"/>
          </w:tcPr>
          <w:p w14:paraId="0A92E28D" w14:textId="77777777" w:rsidR="00326CE4" w:rsidRPr="00326CE4" w:rsidRDefault="00326CE4" w:rsidP="00326CE4">
            <w:pPr>
              <w:suppressAutoHyphens/>
              <w:spacing w:after="0" w:line="240" w:lineRule="auto"/>
              <w:rPr>
                <w:rFonts w:ascii="Times New Roman" w:hAnsi="Times New Roman"/>
                <w:color w:val="000000"/>
                <w:lang w:eastAsia="zh-CN"/>
              </w:rPr>
            </w:pPr>
            <w:r w:rsidRPr="00326CE4">
              <w:rPr>
                <w:rFonts w:ascii="Times New Roman" w:hAnsi="Times New Roman"/>
                <w:color w:val="000000"/>
                <w:lang w:eastAsia="zh-CN"/>
              </w:rPr>
              <w:b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00" w:type="dxa"/>
            <w:tcBorders>
              <w:top w:val="nil"/>
              <w:left w:val="nil"/>
              <w:bottom w:val="single" w:sz="4" w:space="0" w:color="auto"/>
              <w:right w:val="single" w:sz="4" w:space="0" w:color="auto"/>
            </w:tcBorders>
            <w:shd w:val="clear" w:color="auto" w:fill="auto"/>
            <w:vAlign w:val="bottom"/>
          </w:tcPr>
          <w:p w14:paraId="4009E4A9"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800,00</w:t>
            </w:r>
          </w:p>
        </w:tc>
        <w:tc>
          <w:tcPr>
            <w:tcW w:w="1245" w:type="dxa"/>
            <w:tcBorders>
              <w:top w:val="nil"/>
              <w:left w:val="nil"/>
              <w:bottom w:val="single" w:sz="4" w:space="0" w:color="auto"/>
              <w:right w:val="single" w:sz="4" w:space="0" w:color="auto"/>
            </w:tcBorders>
            <w:shd w:val="clear" w:color="auto" w:fill="auto"/>
            <w:vAlign w:val="bottom"/>
          </w:tcPr>
          <w:p w14:paraId="5695EC07"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820,00</w:t>
            </w:r>
          </w:p>
        </w:tc>
      </w:tr>
      <w:tr w:rsidR="00326CE4" w:rsidRPr="00326CE4" w14:paraId="7E4BA216" w14:textId="77777777" w:rsidTr="00326CE4">
        <w:trPr>
          <w:cantSplit/>
        </w:trPr>
        <w:tc>
          <w:tcPr>
            <w:tcW w:w="675" w:type="dxa"/>
            <w:tcBorders>
              <w:top w:val="single" w:sz="4" w:space="0" w:color="000000"/>
              <w:left w:val="single" w:sz="4" w:space="0" w:color="000000"/>
              <w:bottom w:val="single" w:sz="4" w:space="0" w:color="000000"/>
            </w:tcBorders>
            <w:shd w:val="clear" w:color="auto" w:fill="auto"/>
            <w:vAlign w:val="bottom"/>
          </w:tcPr>
          <w:p w14:paraId="4071C1ED"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67297863"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1 11 05034 04 0000 120</w:t>
            </w:r>
          </w:p>
        </w:tc>
        <w:tc>
          <w:tcPr>
            <w:tcW w:w="4635" w:type="dxa"/>
            <w:tcBorders>
              <w:top w:val="nil"/>
              <w:left w:val="nil"/>
              <w:bottom w:val="single" w:sz="4" w:space="0" w:color="auto"/>
              <w:right w:val="single" w:sz="4" w:space="0" w:color="auto"/>
            </w:tcBorders>
            <w:shd w:val="clear" w:color="auto" w:fill="auto"/>
            <w:vAlign w:val="bottom"/>
          </w:tcPr>
          <w:p w14:paraId="3CFC5F42" w14:textId="77777777" w:rsidR="00326CE4" w:rsidRPr="00326CE4" w:rsidRDefault="00326CE4" w:rsidP="00326CE4">
            <w:pPr>
              <w:suppressAutoHyphens/>
              <w:spacing w:after="0" w:line="240" w:lineRule="auto"/>
              <w:rPr>
                <w:rFonts w:ascii="Times New Roman" w:hAnsi="Times New Roman"/>
                <w:color w:val="00000A"/>
                <w:lang w:eastAsia="zh-CN"/>
              </w:rPr>
            </w:pPr>
            <w:r w:rsidRPr="00326CE4">
              <w:rPr>
                <w:rFonts w:ascii="Times New Roman" w:hAnsi="Times New Roman"/>
                <w:color w:val="00000A"/>
                <w:lang w:eastAsia="zh-CN"/>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200" w:type="dxa"/>
            <w:tcBorders>
              <w:top w:val="nil"/>
              <w:left w:val="nil"/>
              <w:bottom w:val="single" w:sz="4" w:space="0" w:color="auto"/>
              <w:right w:val="single" w:sz="4" w:space="0" w:color="auto"/>
            </w:tcBorders>
            <w:shd w:val="clear" w:color="auto" w:fill="auto"/>
            <w:vAlign w:val="bottom"/>
          </w:tcPr>
          <w:p w14:paraId="38DF3308"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125,00</w:t>
            </w:r>
          </w:p>
        </w:tc>
        <w:tc>
          <w:tcPr>
            <w:tcW w:w="1245" w:type="dxa"/>
            <w:tcBorders>
              <w:top w:val="nil"/>
              <w:left w:val="nil"/>
              <w:bottom w:val="single" w:sz="4" w:space="0" w:color="auto"/>
              <w:right w:val="single" w:sz="4" w:space="0" w:color="auto"/>
            </w:tcBorders>
            <w:shd w:val="clear" w:color="auto" w:fill="auto"/>
            <w:vAlign w:val="bottom"/>
          </w:tcPr>
          <w:p w14:paraId="65B57B64"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130,00</w:t>
            </w:r>
          </w:p>
        </w:tc>
      </w:tr>
      <w:tr w:rsidR="00326CE4" w:rsidRPr="00326CE4" w14:paraId="6606B510" w14:textId="77777777" w:rsidTr="00326CE4">
        <w:trPr>
          <w:cantSplit/>
        </w:trPr>
        <w:tc>
          <w:tcPr>
            <w:tcW w:w="675" w:type="dxa"/>
            <w:tcBorders>
              <w:left w:val="single" w:sz="4" w:space="0" w:color="000000"/>
              <w:bottom w:val="single" w:sz="4" w:space="0" w:color="000000"/>
            </w:tcBorders>
            <w:shd w:val="clear" w:color="auto" w:fill="auto"/>
            <w:vAlign w:val="bottom"/>
          </w:tcPr>
          <w:p w14:paraId="36962260" w14:textId="77777777" w:rsidR="00326CE4" w:rsidRPr="00326CE4" w:rsidRDefault="00326CE4" w:rsidP="00326CE4">
            <w:pPr>
              <w:tabs>
                <w:tab w:val="left" w:pos="2170"/>
              </w:tabs>
              <w:suppressAutoHyphens/>
              <w:spacing w:after="0" w:line="240" w:lineRule="auto"/>
              <w:jc w:val="center"/>
              <w:rPr>
                <w:rFonts w:ascii="Times New Roman" w:hAnsi="Times New Roman"/>
                <w:b/>
                <w:bCs/>
                <w:sz w:val="20"/>
                <w:szCs w:val="20"/>
                <w:lang w:eastAsia="zh-CN"/>
              </w:rPr>
            </w:pPr>
            <w:r w:rsidRPr="00326CE4">
              <w:rPr>
                <w:rFonts w:ascii="Times New Roman" w:hAnsi="Times New Roman"/>
                <w:b/>
                <w:bCs/>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38B1846F"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1 12 00000 00 0000 000</w:t>
            </w:r>
          </w:p>
        </w:tc>
        <w:tc>
          <w:tcPr>
            <w:tcW w:w="4635" w:type="dxa"/>
            <w:tcBorders>
              <w:top w:val="nil"/>
              <w:left w:val="nil"/>
              <w:bottom w:val="single" w:sz="4" w:space="0" w:color="auto"/>
              <w:right w:val="single" w:sz="4" w:space="0" w:color="auto"/>
            </w:tcBorders>
            <w:shd w:val="clear" w:color="auto" w:fill="auto"/>
            <w:vAlign w:val="bottom"/>
          </w:tcPr>
          <w:p w14:paraId="0D325BB6" w14:textId="77777777" w:rsidR="00326CE4" w:rsidRPr="00326CE4" w:rsidRDefault="00326CE4" w:rsidP="00326CE4">
            <w:pPr>
              <w:suppressAutoHyphens/>
              <w:spacing w:after="0" w:line="240" w:lineRule="auto"/>
              <w:rPr>
                <w:rFonts w:ascii="Times New Roman" w:hAnsi="Times New Roman"/>
                <w:b/>
                <w:bCs/>
                <w:color w:val="00000A"/>
                <w:lang w:eastAsia="zh-CN"/>
              </w:rPr>
            </w:pPr>
            <w:r w:rsidRPr="00326CE4">
              <w:rPr>
                <w:rFonts w:ascii="Times New Roman" w:hAnsi="Times New Roman"/>
                <w:b/>
                <w:bCs/>
                <w:color w:val="00000A"/>
                <w:lang w:eastAsia="zh-CN"/>
              </w:rPr>
              <w:t>ПЛАТЕЖИ ЗА ПОЛЬЗОВАНИЕ ПРИРОДНЫМИ РЕСУРСАМИ</w:t>
            </w:r>
          </w:p>
        </w:tc>
        <w:tc>
          <w:tcPr>
            <w:tcW w:w="1200" w:type="dxa"/>
            <w:tcBorders>
              <w:top w:val="nil"/>
              <w:left w:val="nil"/>
              <w:bottom w:val="single" w:sz="4" w:space="0" w:color="auto"/>
              <w:right w:val="single" w:sz="4" w:space="0" w:color="auto"/>
            </w:tcBorders>
            <w:shd w:val="clear" w:color="auto" w:fill="auto"/>
            <w:vAlign w:val="bottom"/>
          </w:tcPr>
          <w:p w14:paraId="5FF5103C"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57,00</w:t>
            </w:r>
          </w:p>
        </w:tc>
        <w:tc>
          <w:tcPr>
            <w:tcW w:w="1245" w:type="dxa"/>
            <w:tcBorders>
              <w:top w:val="nil"/>
              <w:left w:val="nil"/>
              <w:bottom w:val="single" w:sz="4" w:space="0" w:color="auto"/>
              <w:right w:val="single" w:sz="4" w:space="0" w:color="auto"/>
            </w:tcBorders>
            <w:shd w:val="clear" w:color="auto" w:fill="auto"/>
            <w:vAlign w:val="bottom"/>
          </w:tcPr>
          <w:p w14:paraId="577CB3B3"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60,00</w:t>
            </w:r>
          </w:p>
        </w:tc>
      </w:tr>
      <w:tr w:rsidR="00326CE4" w:rsidRPr="00326CE4" w14:paraId="2043DB45" w14:textId="77777777" w:rsidTr="00326CE4">
        <w:trPr>
          <w:cantSplit/>
        </w:trPr>
        <w:tc>
          <w:tcPr>
            <w:tcW w:w="675" w:type="dxa"/>
            <w:tcBorders>
              <w:left w:val="single" w:sz="4" w:space="0" w:color="000000"/>
              <w:bottom w:val="single" w:sz="4" w:space="0" w:color="000000"/>
            </w:tcBorders>
            <w:shd w:val="clear" w:color="auto" w:fill="auto"/>
            <w:vAlign w:val="bottom"/>
          </w:tcPr>
          <w:p w14:paraId="2A5D1B41"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50EB4A6E"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1 12 01010 01 0000 120</w:t>
            </w:r>
          </w:p>
        </w:tc>
        <w:tc>
          <w:tcPr>
            <w:tcW w:w="4635" w:type="dxa"/>
            <w:tcBorders>
              <w:top w:val="nil"/>
              <w:left w:val="nil"/>
              <w:bottom w:val="single" w:sz="4" w:space="0" w:color="auto"/>
              <w:right w:val="single" w:sz="4" w:space="0" w:color="auto"/>
            </w:tcBorders>
            <w:shd w:val="clear" w:color="auto" w:fill="auto"/>
            <w:vAlign w:val="bottom"/>
          </w:tcPr>
          <w:p w14:paraId="6D93322E" w14:textId="77777777" w:rsidR="00326CE4" w:rsidRPr="00326CE4" w:rsidRDefault="00326CE4" w:rsidP="00326CE4">
            <w:pPr>
              <w:suppressAutoHyphens/>
              <w:spacing w:after="0" w:line="240" w:lineRule="auto"/>
              <w:rPr>
                <w:rFonts w:ascii="Times New Roman" w:hAnsi="Times New Roman"/>
                <w:color w:val="00000A"/>
                <w:lang w:eastAsia="zh-CN"/>
              </w:rPr>
            </w:pPr>
            <w:r w:rsidRPr="00326CE4">
              <w:rPr>
                <w:rFonts w:ascii="Times New Roman" w:hAnsi="Times New Roman"/>
                <w:color w:val="00000A"/>
                <w:lang w:eastAsia="zh-CN"/>
              </w:rPr>
              <w:t>Плата за выбросы загрязняющих веществ в атмосферный воздух стационарными объектами</w:t>
            </w:r>
          </w:p>
        </w:tc>
        <w:tc>
          <w:tcPr>
            <w:tcW w:w="1200" w:type="dxa"/>
            <w:tcBorders>
              <w:top w:val="nil"/>
              <w:left w:val="nil"/>
              <w:bottom w:val="single" w:sz="4" w:space="0" w:color="auto"/>
              <w:right w:val="single" w:sz="4" w:space="0" w:color="auto"/>
            </w:tcBorders>
            <w:shd w:val="clear" w:color="auto" w:fill="auto"/>
            <w:vAlign w:val="bottom"/>
          </w:tcPr>
          <w:p w14:paraId="42F8EED8"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28,00</w:t>
            </w:r>
          </w:p>
        </w:tc>
        <w:tc>
          <w:tcPr>
            <w:tcW w:w="1245" w:type="dxa"/>
            <w:tcBorders>
              <w:top w:val="nil"/>
              <w:left w:val="nil"/>
              <w:bottom w:val="single" w:sz="4" w:space="0" w:color="auto"/>
              <w:right w:val="single" w:sz="4" w:space="0" w:color="auto"/>
            </w:tcBorders>
            <w:shd w:val="clear" w:color="auto" w:fill="auto"/>
            <w:vAlign w:val="bottom"/>
          </w:tcPr>
          <w:p w14:paraId="62EFB01B"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30,00</w:t>
            </w:r>
          </w:p>
        </w:tc>
      </w:tr>
      <w:tr w:rsidR="00326CE4" w:rsidRPr="00326CE4" w14:paraId="465C110A" w14:textId="77777777" w:rsidTr="00326CE4">
        <w:trPr>
          <w:cantSplit/>
        </w:trPr>
        <w:tc>
          <w:tcPr>
            <w:tcW w:w="675" w:type="dxa"/>
            <w:tcBorders>
              <w:left w:val="single" w:sz="4" w:space="0" w:color="000000"/>
              <w:bottom w:val="single" w:sz="4" w:space="0" w:color="000000"/>
            </w:tcBorders>
            <w:shd w:val="clear" w:color="auto" w:fill="auto"/>
            <w:vAlign w:val="bottom"/>
          </w:tcPr>
          <w:p w14:paraId="663FA946"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334DE003"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1 12 01040 01 0000 120</w:t>
            </w:r>
          </w:p>
        </w:tc>
        <w:tc>
          <w:tcPr>
            <w:tcW w:w="4635" w:type="dxa"/>
            <w:tcBorders>
              <w:top w:val="nil"/>
              <w:left w:val="nil"/>
              <w:bottom w:val="single" w:sz="4" w:space="0" w:color="auto"/>
              <w:right w:val="single" w:sz="4" w:space="0" w:color="auto"/>
            </w:tcBorders>
            <w:shd w:val="clear" w:color="auto" w:fill="auto"/>
            <w:vAlign w:val="bottom"/>
          </w:tcPr>
          <w:p w14:paraId="4D97970D" w14:textId="77777777" w:rsidR="00326CE4" w:rsidRPr="00326CE4" w:rsidRDefault="00326CE4" w:rsidP="00326CE4">
            <w:pPr>
              <w:suppressAutoHyphens/>
              <w:spacing w:after="0" w:line="240" w:lineRule="auto"/>
              <w:rPr>
                <w:rFonts w:ascii="Times New Roman" w:hAnsi="Times New Roman"/>
                <w:color w:val="00000A"/>
                <w:lang w:eastAsia="zh-CN"/>
              </w:rPr>
            </w:pPr>
            <w:r w:rsidRPr="00326CE4">
              <w:rPr>
                <w:rFonts w:ascii="Times New Roman" w:hAnsi="Times New Roman"/>
                <w:color w:val="00000A"/>
                <w:lang w:eastAsia="zh-CN"/>
              </w:rPr>
              <w:t>Плата за размещение отходов производства и потребления</w:t>
            </w:r>
          </w:p>
        </w:tc>
        <w:tc>
          <w:tcPr>
            <w:tcW w:w="1200" w:type="dxa"/>
            <w:tcBorders>
              <w:top w:val="nil"/>
              <w:left w:val="nil"/>
              <w:bottom w:val="single" w:sz="4" w:space="0" w:color="auto"/>
              <w:right w:val="single" w:sz="4" w:space="0" w:color="auto"/>
            </w:tcBorders>
            <w:shd w:val="clear" w:color="auto" w:fill="auto"/>
            <w:vAlign w:val="bottom"/>
          </w:tcPr>
          <w:p w14:paraId="4B8A9DE5"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29,00</w:t>
            </w:r>
          </w:p>
        </w:tc>
        <w:tc>
          <w:tcPr>
            <w:tcW w:w="1245" w:type="dxa"/>
            <w:tcBorders>
              <w:top w:val="nil"/>
              <w:left w:val="nil"/>
              <w:bottom w:val="single" w:sz="4" w:space="0" w:color="auto"/>
              <w:right w:val="single" w:sz="4" w:space="0" w:color="auto"/>
            </w:tcBorders>
            <w:shd w:val="clear" w:color="auto" w:fill="auto"/>
            <w:vAlign w:val="bottom"/>
          </w:tcPr>
          <w:p w14:paraId="1FD841AB"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30,00</w:t>
            </w:r>
          </w:p>
        </w:tc>
      </w:tr>
      <w:tr w:rsidR="00326CE4" w:rsidRPr="00326CE4" w14:paraId="462643F5" w14:textId="77777777" w:rsidTr="00326CE4">
        <w:trPr>
          <w:cantSplit/>
        </w:trPr>
        <w:tc>
          <w:tcPr>
            <w:tcW w:w="675" w:type="dxa"/>
            <w:tcBorders>
              <w:top w:val="single" w:sz="4" w:space="0" w:color="000000"/>
              <w:left w:val="single" w:sz="4" w:space="0" w:color="000000"/>
              <w:bottom w:val="single" w:sz="4" w:space="0" w:color="000000"/>
            </w:tcBorders>
            <w:shd w:val="clear" w:color="auto" w:fill="auto"/>
            <w:vAlign w:val="bottom"/>
          </w:tcPr>
          <w:p w14:paraId="55069741" w14:textId="77777777" w:rsidR="00326CE4" w:rsidRPr="00326CE4" w:rsidRDefault="00326CE4" w:rsidP="00326CE4">
            <w:pPr>
              <w:tabs>
                <w:tab w:val="left" w:pos="2170"/>
              </w:tabs>
              <w:suppressAutoHyphens/>
              <w:spacing w:after="0" w:line="240" w:lineRule="auto"/>
              <w:jc w:val="center"/>
              <w:rPr>
                <w:rFonts w:ascii="Times New Roman" w:hAnsi="Times New Roman"/>
                <w:b/>
                <w:bCs/>
                <w:sz w:val="20"/>
                <w:szCs w:val="20"/>
                <w:lang w:eastAsia="zh-CN"/>
              </w:rPr>
            </w:pPr>
            <w:r w:rsidRPr="00326CE4">
              <w:rPr>
                <w:rFonts w:ascii="Times New Roman" w:hAnsi="Times New Roman"/>
                <w:b/>
                <w:bCs/>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78E584A8"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1 13 00000 00 0000 000</w:t>
            </w:r>
          </w:p>
        </w:tc>
        <w:tc>
          <w:tcPr>
            <w:tcW w:w="4635" w:type="dxa"/>
            <w:tcBorders>
              <w:top w:val="nil"/>
              <w:left w:val="nil"/>
              <w:bottom w:val="single" w:sz="4" w:space="0" w:color="auto"/>
              <w:right w:val="single" w:sz="4" w:space="0" w:color="auto"/>
            </w:tcBorders>
            <w:shd w:val="clear" w:color="auto" w:fill="auto"/>
            <w:vAlign w:val="bottom"/>
          </w:tcPr>
          <w:p w14:paraId="181F1E64" w14:textId="77777777" w:rsidR="00326CE4" w:rsidRPr="00326CE4" w:rsidRDefault="00326CE4" w:rsidP="00326CE4">
            <w:pPr>
              <w:suppressAutoHyphens/>
              <w:spacing w:after="0" w:line="240" w:lineRule="auto"/>
              <w:rPr>
                <w:rFonts w:ascii="Times New Roman" w:hAnsi="Times New Roman"/>
                <w:b/>
                <w:bCs/>
                <w:color w:val="00000A"/>
                <w:lang w:eastAsia="zh-CN"/>
              </w:rPr>
            </w:pPr>
            <w:r w:rsidRPr="00326CE4">
              <w:rPr>
                <w:rFonts w:ascii="Times New Roman" w:hAnsi="Times New Roman"/>
                <w:b/>
                <w:bCs/>
                <w:color w:val="00000A"/>
                <w:lang w:eastAsia="zh-CN"/>
              </w:rPr>
              <w:t>ДОХОДЫ ОТ ОКАЗАНИЯ ПЛАТНЫХ УСЛУГ И КОМПЕНСАЦИИ ЗАТРАТ ГОСУДАРСТВА</w:t>
            </w:r>
          </w:p>
        </w:tc>
        <w:tc>
          <w:tcPr>
            <w:tcW w:w="1200" w:type="dxa"/>
            <w:tcBorders>
              <w:top w:val="nil"/>
              <w:left w:val="nil"/>
              <w:bottom w:val="single" w:sz="4" w:space="0" w:color="auto"/>
              <w:right w:val="single" w:sz="4" w:space="0" w:color="auto"/>
            </w:tcBorders>
            <w:shd w:val="clear" w:color="auto" w:fill="auto"/>
            <w:vAlign w:val="bottom"/>
          </w:tcPr>
          <w:p w14:paraId="7CDD9174"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5 390,00</w:t>
            </w:r>
          </w:p>
        </w:tc>
        <w:tc>
          <w:tcPr>
            <w:tcW w:w="1245" w:type="dxa"/>
            <w:tcBorders>
              <w:top w:val="nil"/>
              <w:left w:val="nil"/>
              <w:bottom w:val="single" w:sz="4" w:space="0" w:color="auto"/>
              <w:right w:val="single" w:sz="4" w:space="0" w:color="auto"/>
            </w:tcBorders>
            <w:shd w:val="clear" w:color="auto" w:fill="auto"/>
            <w:vAlign w:val="bottom"/>
          </w:tcPr>
          <w:p w14:paraId="5B221902"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5 400,00</w:t>
            </w:r>
          </w:p>
        </w:tc>
      </w:tr>
      <w:tr w:rsidR="00326CE4" w:rsidRPr="00326CE4" w14:paraId="6D5DBAB4" w14:textId="77777777" w:rsidTr="00326CE4">
        <w:trPr>
          <w:cantSplit/>
          <w:trHeight w:val="317"/>
        </w:trPr>
        <w:tc>
          <w:tcPr>
            <w:tcW w:w="675" w:type="dxa"/>
            <w:tcBorders>
              <w:top w:val="single" w:sz="4" w:space="0" w:color="000000"/>
              <w:left w:val="single" w:sz="4" w:space="0" w:color="000000"/>
              <w:bottom w:val="single" w:sz="4" w:space="0" w:color="000000"/>
            </w:tcBorders>
            <w:shd w:val="clear" w:color="auto" w:fill="auto"/>
            <w:vAlign w:val="bottom"/>
          </w:tcPr>
          <w:p w14:paraId="4509ECDD"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28D0B27A"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1 13 01994 04 0000 130</w:t>
            </w:r>
          </w:p>
        </w:tc>
        <w:tc>
          <w:tcPr>
            <w:tcW w:w="4635" w:type="dxa"/>
            <w:tcBorders>
              <w:top w:val="nil"/>
              <w:left w:val="nil"/>
              <w:bottom w:val="single" w:sz="4" w:space="0" w:color="auto"/>
              <w:right w:val="single" w:sz="4" w:space="0" w:color="auto"/>
            </w:tcBorders>
            <w:shd w:val="clear" w:color="auto" w:fill="auto"/>
            <w:vAlign w:val="bottom"/>
          </w:tcPr>
          <w:p w14:paraId="695BC424" w14:textId="77777777" w:rsidR="00326CE4" w:rsidRPr="00326CE4" w:rsidRDefault="00326CE4" w:rsidP="00326CE4">
            <w:pPr>
              <w:suppressAutoHyphens/>
              <w:spacing w:after="0" w:line="240" w:lineRule="auto"/>
              <w:rPr>
                <w:rFonts w:ascii="Times New Roman" w:hAnsi="Times New Roman"/>
                <w:color w:val="00000A"/>
                <w:lang w:eastAsia="zh-CN"/>
              </w:rPr>
            </w:pPr>
            <w:r w:rsidRPr="00326CE4">
              <w:rPr>
                <w:rFonts w:ascii="Times New Roman" w:hAnsi="Times New Roman"/>
                <w:color w:val="00000A"/>
                <w:lang w:eastAsia="zh-CN"/>
              </w:rPr>
              <w:t>Прочие доходы от оказания платных услуг (работ) получателями средств бюджетов городских округов</w:t>
            </w:r>
          </w:p>
        </w:tc>
        <w:tc>
          <w:tcPr>
            <w:tcW w:w="1200" w:type="dxa"/>
            <w:tcBorders>
              <w:top w:val="nil"/>
              <w:left w:val="nil"/>
              <w:bottom w:val="single" w:sz="4" w:space="0" w:color="auto"/>
              <w:right w:val="single" w:sz="4" w:space="0" w:color="auto"/>
            </w:tcBorders>
            <w:shd w:val="clear" w:color="auto" w:fill="auto"/>
            <w:vAlign w:val="bottom"/>
          </w:tcPr>
          <w:p w14:paraId="00808069"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5 000,00</w:t>
            </w:r>
          </w:p>
        </w:tc>
        <w:tc>
          <w:tcPr>
            <w:tcW w:w="1245" w:type="dxa"/>
            <w:tcBorders>
              <w:top w:val="nil"/>
              <w:left w:val="nil"/>
              <w:bottom w:val="single" w:sz="4" w:space="0" w:color="auto"/>
              <w:right w:val="single" w:sz="4" w:space="0" w:color="auto"/>
            </w:tcBorders>
            <w:shd w:val="clear" w:color="auto" w:fill="auto"/>
            <w:vAlign w:val="bottom"/>
          </w:tcPr>
          <w:p w14:paraId="5CCADBC3"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5 000,00</w:t>
            </w:r>
          </w:p>
        </w:tc>
      </w:tr>
      <w:tr w:rsidR="00326CE4" w:rsidRPr="00326CE4" w14:paraId="758CBA07" w14:textId="77777777" w:rsidTr="00326CE4">
        <w:trPr>
          <w:cantSplit/>
          <w:trHeight w:val="317"/>
        </w:trPr>
        <w:tc>
          <w:tcPr>
            <w:tcW w:w="675" w:type="dxa"/>
            <w:tcBorders>
              <w:top w:val="single" w:sz="4" w:space="0" w:color="000000"/>
              <w:left w:val="single" w:sz="4" w:space="0" w:color="000000"/>
              <w:bottom w:val="single" w:sz="4" w:space="0" w:color="000000"/>
            </w:tcBorders>
            <w:shd w:val="clear" w:color="auto" w:fill="auto"/>
            <w:vAlign w:val="bottom"/>
          </w:tcPr>
          <w:p w14:paraId="3FD08227"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3D1DE843"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1 13 02994 04 0000 130</w:t>
            </w:r>
          </w:p>
        </w:tc>
        <w:tc>
          <w:tcPr>
            <w:tcW w:w="4635" w:type="dxa"/>
            <w:tcBorders>
              <w:top w:val="nil"/>
              <w:left w:val="nil"/>
              <w:bottom w:val="single" w:sz="4" w:space="0" w:color="auto"/>
              <w:right w:val="single" w:sz="4" w:space="0" w:color="auto"/>
            </w:tcBorders>
            <w:shd w:val="clear" w:color="auto" w:fill="auto"/>
            <w:vAlign w:val="bottom"/>
          </w:tcPr>
          <w:p w14:paraId="3F6420DD" w14:textId="77777777" w:rsidR="00326CE4" w:rsidRPr="00326CE4" w:rsidRDefault="00326CE4" w:rsidP="00326CE4">
            <w:pPr>
              <w:suppressAutoHyphens/>
              <w:spacing w:after="0" w:line="240" w:lineRule="auto"/>
              <w:rPr>
                <w:rFonts w:ascii="Times New Roman" w:hAnsi="Times New Roman"/>
                <w:color w:val="00000A"/>
                <w:lang w:eastAsia="zh-CN"/>
              </w:rPr>
            </w:pPr>
            <w:r w:rsidRPr="00326CE4">
              <w:rPr>
                <w:rFonts w:ascii="Times New Roman" w:hAnsi="Times New Roman"/>
                <w:color w:val="00000A"/>
                <w:lang w:eastAsia="zh-CN"/>
              </w:rPr>
              <w:t>Прочие доходы от компенсации затрат бюджетов городских округов</w:t>
            </w:r>
          </w:p>
        </w:tc>
        <w:tc>
          <w:tcPr>
            <w:tcW w:w="1200" w:type="dxa"/>
            <w:tcBorders>
              <w:top w:val="nil"/>
              <w:left w:val="nil"/>
              <w:bottom w:val="single" w:sz="4" w:space="0" w:color="auto"/>
              <w:right w:val="single" w:sz="4" w:space="0" w:color="auto"/>
            </w:tcBorders>
            <w:shd w:val="clear" w:color="auto" w:fill="auto"/>
            <w:vAlign w:val="bottom"/>
          </w:tcPr>
          <w:p w14:paraId="7F4DA5E8"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390,00</w:t>
            </w:r>
          </w:p>
        </w:tc>
        <w:tc>
          <w:tcPr>
            <w:tcW w:w="1245" w:type="dxa"/>
            <w:tcBorders>
              <w:top w:val="nil"/>
              <w:left w:val="nil"/>
              <w:bottom w:val="single" w:sz="4" w:space="0" w:color="auto"/>
              <w:right w:val="single" w:sz="4" w:space="0" w:color="auto"/>
            </w:tcBorders>
            <w:shd w:val="clear" w:color="auto" w:fill="auto"/>
            <w:vAlign w:val="bottom"/>
          </w:tcPr>
          <w:p w14:paraId="60E2BD80"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400,00</w:t>
            </w:r>
          </w:p>
        </w:tc>
      </w:tr>
      <w:tr w:rsidR="00326CE4" w:rsidRPr="00326CE4" w14:paraId="1C0F9E2E" w14:textId="77777777" w:rsidTr="00326CE4">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14:paraId="32C99947" w14:textId="77777777" w:rsidR="00326CE4" w:rsidRPr="00326CE4" w:rsidRDefault="00326CE4" w:rsidP="00326CE4">
            <w:pPr>
              <w:tabs>
                <w:tab w:val="left" w:pos="2170"/>
              </w:tabs>
              <w:suppressAutoHyphens/>
              <w:spacing w:after="0" w:line="240" w:lineRule="auto"/>
              <w:jc w:val="center"/>
              <w:rPr>
                <w:rFonts w:ascii="Times New Roman" w:hAnsi="Times New Roman"/>
                <w:b/>
                <w:bCs/>
                <w:sz w:val="20"/>
                <w:szCs w:val="20"/>
                <w:lang w:eastAsia="zh-CN"/>
              </w:rPr>
            </w:pPr>
            <w:r w:rsidRPr="00326CE4">
              <w:rPr>
                <w:rFonts w:ascii="Times New Roman" w:hAnsi="Times New Roman"/>
                <w:b/>
                <w:bCs/>
                <w:u w:val="single"/>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7B0A00A5"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1 14 00000 00 0000 000</w:t>
            </w:r>
          </w:p>
        </w:tc>
        <w:tc>
          <w:tcPr>
            <w:tcW w:w="4635" w:type="dxa"/>
            <w:tcBorders>
              <w:top w:val="nil"/>
              <w:left w:val="nil"/>
              <w:bottom w:val="single" w:sz="4" w:space="0" w:color="auto"/>
              <w:right w:val="single" w:sz="4" w:space="0" w:color="auto"/>
            </w:tcBorders>
            <w:shd w:val="clear" w:color="auto" w:fill="auto"/>
            <w:vAlign w:val="bottom"/>
          </w:tcPr>
          <w:p w14:paraId="49C7C190" w14:textId="77777777" w:rsidR="00326CE4" w:rsidRPr="00326CE4" w:rsidRDefault="00326CE4" w:rsidP="00326CE4">
            <w:pPr>
              <w:suppressAutoHyphens/>
              <w:spacing w:after="0" w:line="240" w:lineRule="auto"/>
              <w:rPr>
                <w:rFonts w:ascii="Times New Roman" w:hAnsi="Times New Roman"/>
                <w:b/>
                <w:bCs/>
                <w:color w:val="00000A"/>
                <w:lang w:eastAsia="zh-CN"/>
              </w:rPr>
            </w:pPr>
            <w:r w:rsidRPr="00326CE4">
              <w:rPr>
                <w:rFonts w:ascii="Times New Roman" w:hAnsi="Times New Roman"/>
                <w:b/>
                <w:bCs/>
                <w:color w:val="00000A"/>
                <w:lang w:eastAsia="zh-CN"/>
              </w:rPr>
              <w:t>ДОХОДЫ ОТ ПРОДАЖИ МАТЕРИАЛЬНЫХ И НЕМАТЕРИАЛЬНЫХ АКТИВОВ</w:t>
            </w:r>
          </w:p>
        </w:tc>
        <w:tc>
          <w:tcPr>
            <w:tcW w:w="1200" w:type="dxa"/>
            <w:tcBorders>
              <w:top w:val="nil"/>
              <w:left w:val="nil"/>
              <w:bottom w:val="single" w:sz="4" w:space="0" w:color="auto"/>
              <w:right w:val="single" w:sz="4" w:space="0" w:color="auto"/>
            </w:tcBorders>
            <w:shd w:val="clear" w:color="auto" w:fill="auto"/>
            <w:vAlign w:val="bottom"/>
          </w:tcPr>
          <w:p w14:paraId="0F598277"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1 380,00</w:t>
            </w:r>
          </w:p>
        </w:tc>
        <w:tc>
          <w:tcPr>
            <w:tcW w:w="1245" w:type="dxa"/>
            <w:tcBorders>
              <w:top w:val="nil"/>
              <w:left w:val="nil"/>
              <w:bottom w:val="single" w:sz="4" w:space="0" w:color="auto"/>
              <w:right w:val="single" w:sz="4" w:space="0" w:color="auto"/>
            </w:tcBorders>
            <w:shd w:val="clear" w:color="auto" w:fill="auto"/>
            <w:vAlign w:val="bottom"/>
          </w:tcPr>
          <w:p w14:paraId="77EEB7D7"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1 395,00</w:t>
            </w:r>
          </w:p>
        </w:tc>
      </w:tr>
      <w:tr w:rsidR="00326CE4" w:rsidRPr="00326CE4" w14:paraId="7AA7120C" w14:textId="77777777" w:rsidTr="00326CE4">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14:paraId="1E3413EB"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4EECE39B"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1 14 02043 04 0000 410</w:t>
            </w:r>
          </w:p>
        </w:tc>
        <w:tc>
          <w:tcPr>
            <w:tcW w:w="4635" w:type="dxa"/>
            <w:tcBorders>
              <w:top w:val="nil"/>
              <w:left w:val="nil"/>
              <w:bottom w:val="single" w:sz="4" w:space="0" w:color="auto"/>
              <w:right w:val="single" w:sz="4" w:space="0" w:color="auto"/>
            </w:tcBorders>
            <w:shd w:val="clear" w:color="auto" w:fill="auto"/>
            <w:vAlign w:val="bottom"/>
          </w:tcPr>
          <w:p w14:paraId="70E484DA" w14:textId="77777777" w:rsidR="00326CE4" w:rsidRPr="00326CE4" w:rsidRDefault="00326CE4" w:rsidP="00326CE4">
            <w:pPr>
              <w:suppressAutoHyphens/>
              <w:spacing w:after="0" w:line="240" w:lineRule="auto"/>
              <w:rPr>
                <w:rFonts w:ascii="Times New Roman" w:hAnsi="Times New Roman"/>
                <w:color w:val="000000"/>
                <w:lang w:eastAsia="zh-CN"/>
              </w:rPr>
            </w:pPr>
            <w:r w:rsidRPr="00326CE4">
              <w:rPr>
                <w:rFonts w:ascii="Times New Roman" w:hAnsi="Times New Roman"/>
                <w:color w:val="000000"/>
                <w:lang w:eastAsia="zh-CN"/>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00" w:type="dxa"/>
            <w:tcBorders>
              <w:top w:val="nil"/>
              <w:left w:val="nil"/>
              <w:bottom w:val="single" w:sz="4" w:space="0" w:color="auto"/>
              <w:right w:val="single" w:sz="4" w:space="0" w:color="auto"/>
            </w:tcBorders>
            <w:shd w:val="clear" w:color="auto" w:fill="auto"/>
            <w:vAlign w:val="bottom"/>
          </w:tcPr>
          <w:p w14:paraId="09C98D58"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1 170,00</w:t>
            </w:r>
          </w:p>
        </w:tc>
        <w:tc>
          <w:tcPr>
            <w:tcW w:w="1245" w:type="dxa"/>
            <w:tcBorders>
              <w:top w:val="nil"/>
              <w:left w:val="nil"/>
              <w:bottom w:val="single" w:sz="4" w:space="0" w:color="auto"/>
              <w:right w:val="single" w:sz="4" w:space="0" w:color="auto"/>
            </w:tcBorders>
            <w:shd w:val="clear" w:color="auto" w:fill="auto"/>
            <w:vAlign w:val="bottom"/>
          </w:tcPr>
          <w:p w14:paraId="14401D0C"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1 175,00</w:t>
            </w:r>
          </w:p>
        </w:tc>
      </w:tr>
      <w:tr w:rsidR="00326CE4" w:rsidRPr="00326CE4" w14:paraId="29643FB7" w14:textId="77777777" w:rsidTr="00326CE4">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14:paraId="766C5B81"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35FF5B86" w14:textId="77777777" w:rsidR="00326CE4" w:rsidRPr="00326CE4" w:rsidRDefault="00326CE4" w:rsidP="00326CE4">
            <w:pPr>
              <w:suppressAutoHyphens/>
              <w:spacing w:after="0" w:line="240" w:lineRule="auto"/>
              <w:jc w:val="center"/>
              <w:rPr>
                <w:rFonts w:ascii="Times New Roman" w:hAnsi="Times New Roman"/>
                <w:color w:val="000000"/>
                <w:lang w:eastAsia="zh-CN"/>
              </w:rPr>
            </w:pPr>
            <w:r w:rsidRPr="00326CE4">
              <w:rPr>
                <w:rFonts w:ascii="Times New Roman" w:hAnsi="Times New Roman"/>
                <w:color w:val="000000"/>
                <w:lang w:eastAsia="zh-CN"/>
              </w:rPr>
              <w:t>1 14 06012 04 0000 430</w:t>
            </w:r>
          </w:p>
        </w:tc>
        <w:tc>
          <w:tcPr>
            <w:tcW w:w="4635" w:type="dxa"/>
            <w:tcBorders>
              <w:top w:val="nil"/>
              <w:left w:val="nil"/>
              <w:bottom w:val="single" w:sz="4" w:space="0" w:color="auto"/>
              <w:right w:val="single" w:sz="4" w:space="0" w:color="auto"/>
            </w:tcBorders>
            <w:shd w:val="clear" w:color="auto" w:fill="auto"/>
            <w:vAlign w:val="bottom"/>
          </w:tcPr>
          <w:p w14:paraId="206700AB" w14:textId="77777777" w:rsidR="00326CE4" w:rsidRPr="00326CE4" w:rsidRDefault="00326CE4" w:rsidP="00326CE4">
            <w:pPr>
              <w:suppressAutoHyphens/>
              <w:spacing w:after="0" w:line="240" w:lineRule="auto"/>
              <w:rPr>
                <w:rFonts w:ascii="Times New Roman" w:hAnsi="Times New Roman"/>
                <w:color w:val="000000"/>
                <w:lang w:eastAsia="zh-CN"/>
              </w:rPr>
            </w:pPr>
            <w:r w:rsidRPr="00326CE4">
              <w:rPr>
                <w:rFonts w:ascii="Times New Roman" w:hAnsi="Times New Roman"/>
                <w:color w:val="000000"/>
                <w:lang w:eastAsia="zh-CN"/>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00" w:type="dxa"/>
            <w:tcBorders>
              <w:top w:val="nil"/>
              <w:left w:val="nil"/>
              <w:bottom w:val="single" w:sz="4" w:space="0" w:color="auto"/>
              <w:right w:val="single" w:sz="4" w:space="0" w:color="auto"/>
            </w:tcBorders>
            <w:shd w:val="clear" w:color="auto" w:fill="auto"/>
            <w:vAlign w:val="bottom"/>
          </w:tcPr>
          <w:p w14:paraId="2A91638F"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210,00</w:t>
            </w:r>
          </w:p>
        </w:tc>
        <w:tc>
          <w:tcPr>
            <w:tcW w:w="1245" w:type="dxa"/>
            <w:tcBorders>
              <w:top w:val="nil"/>
              <w:left w:val="nil"/>
              <w:bottom w:val="single" w:sz="4" w:space="0" w:color="auto"/>
              <w:right w:val="single" w:sz="4" w:space="0" w:color="auto"/>
            </w:tcBorders>
            <w:shd w:val="clear" w:color="auto" w:fill="auto"/>
            <w:vAlign w:val="bottom"/>
          </w:tcPr>
          <w:p w14:paraId="26A52AB6"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220,00</w:t>
            </w:r>
          </w:p>
        </w:tc>
      </w:tr>
      <w:tr w:rsidR="00326CE4" w:rsidRPr="00326CE4" w14:paraId="1CBC0C7A" w14:textId="77777777" w:rsidTr="00326CE4">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14:paraId="05ED20C8" w14:textId="77777777" w:rsidR="00326CE4" w:rsidRPr="00326CE4" w:rsidRDefault="00326CE4" w:rsidP="00326CE4">
            <w:pPr>
              <w:tabs>
                <w:tab w:val="left" w:pos="2170"/>
              </w:tabs>
              <w:suppressAutoHyphens/>
              <w:spacing w:after="0" w:line="240" w:lineRule="auto"/>
              <w:jc w:val="center"/>
              <w:rPr>
                <w:rFonts w:ascii="Times New Roman" w:hAnsi="Times New Roman"/>
                <w:b/>
                <w:bCs/>
                <w:sz w:val="20"/>
                <w:szCs w:val="20"/>
                <w:lang w:eastAsia="zh-CN"/>
              </w:rPr>
            </w:pPr>
            <w:r w:rsidRPr="00326CE4">
              <w:rPr>
                <w:rFonts w:ascii="Times New Roman" w:hAnsi="Times New Roman"/>
                <w:b/>
                <w:bCs/>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750F4F33"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1 16 00000 00 0000 000</w:t>
            </w:r>
          </w:p>
        </w:tc>
        <w:tc>
          <w:tcPr>
            <w:tcW w:w="4635" w:type="dxa"/>
            <w:tcBorders>
              <w:top w:val="nil"/>
              <w:left w:val="nil"/>
              <w:bottom w:val="single" w:sz="4" w:space="0" w:color="auto"/>
              <w:right w:val="single" w:sz="4" w:space="0" w:color="auto"/>
            </w:tcBorders>
            <w:shd w:val="clear" w:color="auto" w:fill="auto"/>
            <w:vAlign w:val="bottom"/>
          </w:tcPr>
          <w:p w14:paraId="675E60B8" w14:textId="77777777" w:rsidR="00326CE4" w:rsidRPr="00326CE4" w:rsidRDefault="00326CE4" w:rsidP="00326CE4">
            <w:pPr>
              <w:suppressAutoHyphens/>
              <w:spacing w:after="0" w:line="240" w:lineRule="auto"/>
              <w:rPr>
                <w:rFonts w:ascii="Times New Roman" w:hAnsi="Times New Roman"/>
                <w:b/>
                <w:bCs/>
                <w:color w:val="00000A"/>
                <w:lang w:eastAsia="zh-CN"/>
              </w:rPr>
            </w:pPr>
            <w:r w:rsidRPr="00326CE4">
              <w:rPr>
                <w:rFonts w:ascii="Times New Roman" w:hAnsi="Times New Roman"/>
                <w:b/>
                <w:bCs/>
                <w:color w:val="00000A"/>
                <w:lang w:eastAsia="zh-CN"/>
              </w:rPr>
              <w:t>ШТРАФЫ, САНКЦИИ, ВОЗМЕЩЕНИЕ УЩЕРБА</w:t>
            </w:r>
          </w:p>
        </w:tc>
        <w:tc>
          <w:tcPr>
            <w:tcW w:w="1200" w:type="dxa"/>
            <w:tcBorders>
              <w:top w:val="nil"/>
              <w:left w:val="nil"/>
              <w:bottom w:val="single" w:sz="4" w:space="0" w:color="auto"/>
              <w:right w:val="single" w:sz="4" w:space="0" w:color="auto"/>
            </w:tcBorders>
            <w:shd w:val="clear" w:color="auto" w:fill="auto"/>
            <w:vAlign w:val="bottom"/>
          </w:tcPr>
          <w:p w14:paraId="2AB1632A"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1 190,00</w:t>
            </w:r>
          </w:p>
        </w:tc>
        <w:tc>
          <w:tcPr>
            <w:tcW w:w="1245" w:type="dxa"/>
            <w:tcBorders>
              <w:top w:val="nil"/>
              <w:left w:val="nil"/>
              <w:bottom w:val="single" w:sz="4" w:space="0" w:color="auto"/>
              <w:right w:val="single" w:sz="4" w:space="0" w:color="auto"/>
            </w:tcBorders>
            <w:shd w:val="clear" w:color="auto" w:fill="auto"/>
            <w:vAlign w:val="bottom"/>
          </w:tcPr>
          <w:p w14:paraId="72360072"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1 200,00</w:t>
            </w:r>
          </w:p>
        </w:tc>
      </w:tr>
      <w:tr w:rsidR="00326CE4" w:rsidRPr="00326CE4" w14:paraId="7DA37E92" w14:textId="77777777" w:rsidTr="00326CE4">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14:paraId="75376FEC"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lang w:eastAsia="zh-CN"/>
              </w:rPr>
              <w:lastRenderedPageBreak/>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6ACD9523" w14:textId="77777777" w:rsidR="00326CE4" w:rsidRPr="00326CE4" w:rsidRDefault="00326CE4" w:rsidP="00326CE4">
            <w:pPr>
              <w:suppressAutoHyphens/>
              <w:spacing w:after="0" w:line="240" w:lineRule="auto"/>
              <w:jc w:val="center"/>
              <w:rPr>
                <w:rFonts w:ascii="Times New Roman" w:hAnsi="Times New Roman"/>
                <w:color w:val="000000"/>
                <w:lang w:eastAsia="zh-CN"/>
              </w:rPr>
            </w:pPr>
            <w:r w:rsidRPr="00326CE4">
              <w:rPr>
                <w:rFonts w:ascii="Times New Roman" w:hAnsi="Times New Roman"/>
                <w:color w:val="000000"/>
                <w:lang w:eastAsia="zh-CN"/>
              </w:rPr>
              <w:t>1 16 01141 01 0017 140</w:t>
            </w:r>
          </w:p>
        </w:tc>
        <w:tc>
          <w:tcPr>
            <w:tcW w:w="4635" w:type="dxa"/>
            <w:tcBorders>
              <w:top w:val="nil"/>
              <w:left w:val="nil"/>
              <w:bottom w:val="single" w:sz="4" w:space="0" w:color="auto"/>
              <w:right w:val="single" w:sz="4" w:space="0" w:color="auto"/>
            </w:tcBorders>
            <w:shd w:val="clear" w:color="auto" w:fill="auto"/>
            <w:vAlign w:val="bottom"/>
          </w:tcPr>
          <w:p w14:paraId="6BDF48D6" w14:textId="77777777" w:rsidR="00326CE4" w:rsidRPr="00326CE4" w:rsidRDefault="00326CE4" w:rsidP="00326CE4">
            <w:pPr>
              <w:suppressAutoHyphens/>
              <w:spacing w:after="0" w:line="240" w:lineRule="auto"/>
              <w:rPr>
                <w:rFonts w:ascii="Times New Roman" w:hAnsi="Times New Roman"/>
                <w:color w:val="000000"/>
                <w:lang w:eastAsia="zh-CN"/>
              </w:rPr>
            </w:pPr>
            <w:proofErr w:type="gramStart"/>
            <w:r w:rsidRPr="00326CE4">
              <w:rPr>
                <w:rFonts w:ascii="Times New Roman" w:hAnsi="Times New Roman"/>
                <w:color w:val="000000"/>
                <w:lang w:eastAsia="zh-C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требований к производству или обороту этилового спирта, алкогольной и спиртосодержащей продукции)</w:t>
            </w:r>
            <w:proofErr w:type="gramEnd"/>
          </w:p>
        </w:tc>
        <w:tc>
          <w:tcPr>
            <w:tcW w:w="1200" w:type="dxa"/>
            <w:tcBorders>
              <w:top w:val="nil"/>
              <w:left w:val="nil"/>
              <w:bottom w:val="single" w:sz="4" w:space="0" w:color="auto"/>
              <w:right w:val="single" w:sz="4" w:space="0" w:color="auto"/>
            </w:tcBorders>
            <w:shd w:val="clear" w:color="auto" w:fill="auto"/>
            <w:vAlign w:val="bottom"/>
          </w:tcPr>
          <w:p w14:paraId="6FFA33F3"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90,00</w:t>
            </w:r>
          </w:p>
        </w:tc>
        <w:tc>
          <w:tcPr>
            <w:tcW w:w="1245" w:type="dxa"/>
            <w:tcBorders>
              <w:top w:val="nil"/>
              <w:left w:val="nil"/>
              <w:bottom w:val="single" w:sz="4" w:space="0" w:color="auto"/>
              <w:right w:val="single" w:sz="4" w:space="0" w:color="auto"/>
            </w:tcBorders>
            <w:shd w:val="clear" w:color="auto" w:fill="auto"/>
            <w:vAlign w:val="bottom"/>
          </w:tcPr>
          <w:p w14:paraId="6CA7D501"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90,00</w:t>
            </w:r>
          </w:p>
        </w:tc>
      </w:tr>
      <w:tr w:rsidR="00326CE4" w:rsidRPr="00326CE4" w14:paraId="4322D0CC" w14:textId="77777777" w:rsidTr="00326CE4">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14:paraId="043BA6F2"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7F8047C9" w14:textId="77777777" w:rsidR="00326CE4" w:rsidRPr="00326CE4" w:rsidRDefault="00326CE4" w:rsidP="00326CE4">
            <w:pPr>
              <w:suppressAutoHyphens/>
              <w:spacing w:after="0" w:line="240" w:lineRule="auto"/>
              <w:jc w:val="center"/>
              <w:rPr>
                <w:rFonts w:ascii="Times New Roman" w:hAnsi="Times New Roman"/>
                <w:color w:val="000000"/>
                <w:lang w:eastAsia="zh-CN"/>
              </w:rPr>
            </w:pPr>
            <w:r w:rsidRPr="00326CE4">
              <w:rPr>
                <w:rFonts w:ascii="Times New Roman" w:hAnsi="Times New Roman"/>
                <w:color w:val="000000"/>
                <w:lang w:eastAsia="zh-CN"/>
              </w:rPr>
              <w:t>1 16 01081 01 0008 140</w:t>
            </w:r>
          </w:p>
        </w:tc>
        <w:tc>
          <w:tcPr>
            <w:tcW w:w="4635" w:type="dxa"/>
            <w:tcBorders>
              <w:top w:val="nil"/>
              <w:left w:val="nil"/>
              <w:bottom w:val="single" w:sz="4" w:space="0" w:color="auto"/>
              <w:right w:val="single" w:sz="4" w:space="0" w:color="auto"/>
            </w:tcBorders>
            <w:shd w:val="clear" w:color="auto" w:fill="auto"/>
            <w:vAlign w:val="bottom"/>
          </w:tcPr>
          <w:p w14:paraId="774EDADC" w14:textId="77777777" w:rsidR="00326CE4" w:rsidRPr="00326CE4" w:rsidRDefault="00326CE4" w:rsidP="00326CE4">
            <w:pPr>
              <w:suppressAutoHyphens/>
              <w:spacing w:after="0" w:line="240" w:lineRule="auto"/>
              <w:rPr>
                <w:rFonts w:ascii="Times New Roman" w:hAnsi="Times New Roman"/>
                <w:color w:val="000000"/>
                <w:lang w:eastAsia="zh-CN"/>
              </w:rPr>
            </w:pPr>
            <w:proofErr w:type="gramStart"/>
            <w:r w:rsidRPr="00326CE4">
              <w:rPr>
                <w:rFonts w:ascii="Times New Roman" w:hAnsi="Times New Roman"/>
                <w:color w:val="000000"/>
                <w:lang w:eastAsia="zh-C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roofErr w:type="gramEnd"/>
          </w:p>
        </w:tc>
        <w:tc>
          <w:tcPr>
            <w:tcW w:w="1200" w:type="dxa"/>
            <w:tcBorders>
              <w:top w:val="nil"/>
              <w:left w:val="nil"/>
              <w:bottom w:val="single" w:sz="4" w:space="0" w:color="auto"/>
              <w:right w:val="single" w:sz="4" w:space="0" w:color="auto"/>
            </w:tcBorders>
            <w:shd w:val="clear" w:color="auto" w:fill="auto"/>
            <w:vAlign w:val="bottom"/>
          </w:tcPr>
          <w:p w14:paraId="272F190B"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30,00</w:t>
            </w:r>
          </w:p>
        </w:tc>
        <w:tc>
          <w:tcPr>
            <w:tcW w:w="1245" w:type="dxa"/>
            <w:tcBorders>
              <w:top w:val="nil"/>
              <w:left w:val="nil"/>
              <w:bottom w:val="single" w:sz="4" w:space="0" w:color="auto"/>
              <w:right w:val="single" w:sz="4" w:space="0" w:color="auto"/>
            </w:tcBorders>
            <w:shd w:val="clear" w:color="auto" w:fill="auto"/>
            <w:vAlign w:val="bottom"/>
          </w:tcPr>
          <w:p w14:paraId="54E07CDB"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30,00</w:t>
            </w:r>
          </w:p>
        </w:tc>
      </w:tr>
      <w:tr w:rsidR="00326CE4" w:rsidRPr="00326CE4" w14:paraId="7BB24590" w14:textId="77777777" w:rsidTr="00326CE4">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14:paraId="29B109E3"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07D512E6" w14:textId="77777777" w:rsidR="00326CE4" w:rsidRPr="00326CE4" w:rsidRDefault="00326CE4" w:rsidP="00326CE4">
            <w:pPr>
              <w:suppressAutoHyphens/>
              <w:spacing w:after="0" w:line="240" w:lineRule="auto"/>
              <w:jc w:val="center"/>
              <w:rPr>
                <w:rFonts w:ascii="Times New Roman" w:hAnsi="Times New Roman"/>
                <w:color w:val="000000"/>
                <w:lang w:eastAsia="zh-CN"/>
              </w:rPr>
            </w:pPr>
            <w:r w:rsidRPr="00326CE4">
              <w:rPr>
                <w:rFonts w:ascii="Times New Roman" w:hAnsi="Times New Roman"/>
                <w:color w:val="000000"/>
                <w:lang w:eastAsia="zh-CN"/>
              </w:rPr>
              <w:t>1 16 01081 01 0025 140</w:t>
            </w:r>
          </w:p>
        </w:tc>
        <w:tc>
          <w:tcPr>
            <w:tcW w:w="4635" w:type="dxa"/>
            <w:tcBorders>
              <w:top w:val="nil"/>
              <w:left w:val="nil"/>
              <w:bottom w:val="single" w:sz="4" w:space="0" w:color="auto"/>
              <w:right w:val="single" w:sz="4" w:space="0" w:color="auto"/>
            </w:tcBorders>
            <w:shd w:val="clear" w:color="auto" w:fill="auto"/>
            <w:vAlign w:val="bottom"/>
          </w:tcPr>
          <w:p w14:paraId="1442B555" w14:textId="77777777" w:rsidR="00326CE4" w:rsidRPr="00326CE4" w:rsidRDefault="00326CE4" w:rsidP="00326CE4">
            <w:pPr>
              <w:suppressAutoHyphens/>
              <w:spacing w:after="0" w:line="240" w:lineRule="auto"/>
              <w:rPr>
                <w:rFonts w:ascii="Times New Roman" w:hAnsi="Times New Roman"/>
                <w:color w:val="000000"/>
                <w:lang w:eastAsia="zh-CN"/>
              </w:rPr>
            </w:pPr>
            <w:proofErr w:type="gramStart"/>
            <w:r w:rsidRPr="00326CE4">
              <w:rPr>
                <w:rFonts w:ascii="Times New Roman" w:hAnsi="Times New Roman"/>
                <w:color w:val="000000"/>
                <w:lang w:eastAsia="zh-C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правил использования лесов)</w:t>
            </w:r>
            <w:proofErr w:type="gramEnd"/>
          </w:p>
        </w:tc>
        <w:tc>
          <w:tcPr>
            <w:tcW w:w="1200" w:type="dxa"/>
            <w:tcBorders>
              <w:top w:val="nil"/>
              <w:left w:val="nil"/>
              <w:bottom w:val="single" w:sz="4" w:space="0" w:color="auto"/>
              <w:right w:val="single" w:sz="4" w:space="0" w:color="auto"/>
            </w:tcBorders>
            <w:shd w:val="clear" w:color="auto" w:fill="auto"/>
            <w:vAlign w:val="bottom"/>
          </w:tcPr>
          <w:p w14:paraId="5E33450F"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60,00</w:t>
            </w:r>
          </w:p>
        </w:tc>
        <w:tc>
          <w:tcPr>
            <w:tcW w:w="1245" w:type="dxa"/>
            <w:tcBorders>
              <w:top w:val="nil"/>
              <w:left w:val="nil"/>
              <w:bottom w:val="single" w:sz="4" w:space="0" w:color="auto"/>
              <w:right w:val="single" w:sz="4" w:space="0" w:color="auto"/>
            </w:tcBorders>
            <w:shd w:val="clear" w:color="auto" w:fill="auto"/>
            <w:vAlign w:val="bottom"/>
          </w:tcPr>
          <w:p w14:paraId="6FED3FB7"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60,00</w:t>
            </w:r>
          </w:p>
        </w:tc>
      </w:tr>
      <w:tr w:rsidR="00326CE4" w:rsidRPr="00326CE4" w14:paraId="01AACC34" w14:textId="77777777" w:rsidTr="00326CE4">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14:paraId="0123AFB6"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color w:val="000000"/>
                <w:lang w:eastAsia="zh-CN"/>
              </w:rPr>
            </w:pPr>
            <w:r w:rsidRPr="00326CE4">
              <w:rPr>
                <w:rFonts w:ascii="Times New Roman" w:hAnsi="Times New Roman"/>
                <w:color w:val="000000"/>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5118791C" w14:textId="77777777" w:rsidR="00326CE4" w:rsidRPr="00326CE4" w:rsidRDefault="00326CE4" w:rsidP="00326CE4">
            <w:pPr>
              <w:suppressAutoHyphens/>
              <w:spacing w:after="0" w:line="240" w:lineRule="auto"/>
              <w:jc w:val="center"/>
              <w:rPr>
                <w:rFonts w:ascii="Times New Roman" w:hAnsi="Times New Roman"/>
                <w:color w:val="000000"/>
                <w:lang w:eastAsia="zh-CN"/>
              </w:rPr>
            </w:pPr>
            <w:r w:rsidRPr="00326CE4">
              <w:rPr>
                <w:rFonts w:ascii="Times New Roman" w:hAnsi="Times New Roman"/>
                <w:color w:val="000000"/>
                <w:lang w:eastAsia="zh-CN"/>
              </w:rPr>
              <w:t>1 16 01061 01 0003 140</w:t>
            </w:r>
          </w:p>
        </w:tc>
        <w:tc>
          <w:tcPr>
            <w:tcW w:w="4635" w:type="dxa"/>
            <w:tcBorders>
              <w:top w:val="nil"/>
              <w:left w:val="nil"/>
              <w:bottom w:val="single" w:sz="4" w:space="0" w:color="auto"/>
              <w:right w:val="single" w:sz="4" w:space="0" w:color="auto"/>
            </w:tcBorders>
            <w:shd w:val="clear" w:color="auto" w:fill="auto"/>
            <w:vAlign w:val="bottom"/>
          </w:tcPr>
          <w:p w14:paraId="32EB1685" w14:textId="77777777" w:rsidR="00326CE4" w:rsidRPr="00326CE4" w:rsidRDefault="00326CE4" w:rsidP="00326CE4">
            <w:pPr>
              <w:suppressAutoHyphens/>
              <w:spacing w:after="0" w:line="240" w:lineRule="auto"/>
              <w:rPr>
                <w:rFonts w:ascii="Times New Roman" w:hAnsi="Times New Roman"/>
                <w:color w:val="000000"/>
                <w:lang w:eastAsia="zh-CN"/>
              </w:rPr>
            </w:pPr>
            <w:proofErr w:type="gramStart"/>
            <w:r w:rsidRPr="00326CE4">
              <w:rPr>
                <w:rFonts w:ascii="Times New Roman" w:hAnsi="Times New Roman"/>
                <w:color w:val="000000"/>
                <w:lang w:eastAsia="zh-C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в области обеспечения санитарно-эпидемиологического благополучия населения)</w:t>
            </w:r>
            <w:proofErr w:type="gramEnd"/>
          </w:p>
        </w:tc>
        <w:tc>
          <w:tcPr>
            <w:tcW w:w="1200" w:type="dxa"/>
            <w:tcBorders>
              <w:top w:val="nil"/>
              <w:left w:val="nil"/>
              <w:bottom w:val="single" w:sz="4" w:space="0" w:color="auto"/>
              <w:right w:val="single" w:sz="4" w:space="0" w:color="auto"/>
            </w:tcBorders>
            <w:shd w:val="clear" w:color="FFFFCC" w:fill="FFFFFF"/>
            <w:vAlign w:val="bottom"/>
          </w:tcPr>
          <w:p w14:paraId="7FCBA81B"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3,00</w:t>
            </w:r>
          </w:p>
        </w:tc>
        <w:tc>
          <w:tcPr>
            <w:tcW w:w="1245" w:type="dxa"/>
            <w:tcBorders>
              <w:top w:val="nil"/>
              <w:left w:val="nil"/>
              <w:bottom w:val="single" w:sz="4" w:space="0" w:color="auto"/>
              <w:right w:val="single" w:sz="4" w:space="0" w:color="auto"/>
            </w:tcBorders>
            <w:shd w:val="clear" w:color="FFFFCC" w:fill="FFFFFF"/>
            <w:vAlign w:val="bottom"/>
          </w:tcPr>
          <w:p w14:paraId="42FD1210"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3,00</w:t>
            </w:r>
          </w:p>
        </w:tc>
      </w:tr>
      <w:tr w:rsidR="00326CE4" w:rsidRPr="00326CE4" w14:paraId="3E611D0E" w14:textId="77777777" w:rsidTr="00326CE4">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14:paraId="106898F2"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lang w:eastAsia="zh-CN"/>
              </w:rPr>
              <w:lastRenderedPageBreak/>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17C03C48" w14:textId="77777777" w:rsidR="00326CE4" w:rsidRPr="00326CE4" w:rsidRDefault="00326CE4" w:rsidP="00326CE4">
            <w:pPr>
              <w:suppressAutoHyphens/>
              <w:spacing w:after="0" w:line="240" w:lineRule="auto"/>
              <w:jc w:val="center"/>
              <w:rPr>
                <w:rFonts w:ascii="Times New Roman" w:hAnsi="Times New Roman"/>
                <w:color w:val="000000"/>
                <w:lang w:eastAsia="zh-CN"/>
              </w:rPr>
            </w:pPr>
            <w:r w:rsidRPr="00326CE4">
              <w:rPr>
                <w:rFonts w:ascii="Times New Roman" w:hAnsi="Times New Roman"/>
                <w:color w:val="000000"/>
                <w:lang w:eastAsia="zh-CN"/>
              </w:rPr>
              <w:t>1 16 01121 01 0001 140</w:t>
            </w:r>
          </w:p>
        </w:tc>
        <w:tc>
          <w:tcPr>
            <w:tcW w:w="4635" w:type="dxa"/>
            <w:tcBorders>
              <w:top w:val="nil"/>
              <w:left w:val="nil"/>
              <w:bottom w:val="single" w:sz="4" w:space="0" w:color="auto"/>
              <w:right w:val="single" w:sz="4" w:space="0" w:color="auto"/>
            </w:tcBorders>
            <w:shd w:val="clear" w:color="FFFFCC" w:fill="FFFFFF"/>
            <w:vAlign w:val="bottom"/>
          </w:tcPr>
          <w:p w14:paraId="44D561C2" w14:textId="77777777" w:rsidR="00326CE4" w:rsidRPr="00326CE4" w:rsidRDefault="00326CE4" w:rsidP="00326CE4">
            <w:pPr>
              <w:suppressAutoHyphens/>
              <w:spacing w:after="0" w:line="240" w:lineRule="auto"/>
              <w:rPr>
                <w:rFonts w:ascii="Times New Roman" w:hAnsi="Times New Roman"/>
                <w:color w:val="000000"/>
                <w:lang w:eastAsia="zh-CN"/>
              </w:rPr>
            </w:pPr>
            <w:r w:rsidRPr="00326CE4">
              <w:rPr>
                <w:rFonts w:ascii="Times New Roman" w:hAnsi="Times New Roman"/>
                <w:color w:val="000000"/>
                <w:lang w:eastAsia="zh-C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нарушение Правил дорожного движения, правил эксплуатации транспортного средства)</w:t>
            </w:r>
          </w:p>
        </w:tc>
        <w:tc>
          <w:tcPr>
            <w:tcW w:w="1200" w:type="dxa"/>
            <w:tcBorders>
              <w:top w:val="nil"/>
              <w:left w:val="nil"/>
              <w:bottom w:val="single" w:sz="4" w:space="0" w:color="auto"/>
              <w:right w:val="single" w:sz="4" w:space="0" w:color="auto"/>
            </w:tcBorders>
            <w:shd w:val="clear" w:color="FFFFCC" w:fill="FFFFFF"/>
            <w:vAlign w:val="bottom"/>
          </w:tcPr>
          <w:p w14:paraId="491433E1"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10,00</w:t>
            </w:r>
          </w:p>
        </w:tc>
        <w:tc>
          <w:tcPr>
            <w:tcW w:w="1245" w:type="dxa"/>
            <w:tcBorders>
              <w:top w:val="nil"/>
              <w:left w:val="nil"/>
              <w:bottom w:val="single" w:sz="4" w:space="0" w:color="auto"/>
              <w:right w:val="single" w:sz="4" w:space="0" w:color="auto"/>
            </w:tcBorders>
            <w:shd w:val="clear" w:color="FFFFCC" w:fill="FFFFFF"/>
            <w:vAlign w:val="bottom"/>
          </w:tcPr>
          <w:p w14:paraId="271727DD"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10,00</w:t>
            </w:r>
          </w:p>
        </w:tc>
      </w:tr>
      <w:tr w:rsidR="00326CE4" w:rsidRPr="00326CE4" w14:paraId="6C2F13E6" w14:textId="77777777" w:rsidTr="00326CE4">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14:paraId="2EA47EC6" w14:textId="77777777" w:rsidR="00326CE4" w:rsidRPr="00326CE4" w:rsidRDefault="00326CE4" w:rsidP="00326CE4">
            <w:pPr>
              <w:tabs>
                <w:tab w:val="left" w:pos="2170"/>
              </w:tabs>
              <w:suppressAutoHyphens/>
              <w:spacing w:after="0" w:line="240" w:lineRule="auto"/>
              <w:jc w:val="center"/>
              <w:rPr>
                <w:rFonts w:ascii="Times New Roman" w:hAnsi="Times New Roman"/>
                <w:sz w:val="20"/>
                <w:szCs w:val="20"/>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77A03FDA" w14:textId="77777777" w:rsidR="00326CE4" w:rsidRPr="00326CE4" w:rsidRDefault="00326CE4" w:rsidP="00326CE4">
            <w:pPr>
              <w:suppressAutoHyphens/>
              <w:spacing w:after="0" w:line="240" w:lineRule="auto"/>
              <w:jc w:val="center"/>
              <w:rPr>
                <w:rFonts w:ascii="Times New Roman" w:hAnsi="Times New Roman"/>
                <w:color w:val="000000"/>
                <w:lang w:eastAsia="zh-CN"/>
              </w:rPr>
            </w:pPr>
            <w:r w:rsidRPr="00326CE4">
              <w:rPr>
                <w:rFonts w:ascii="Times New Roman" w:hAnsi="Times New Roman"/>
                <w:color w:val="000000"/>
                <w:lang w:eastAsia="zh-CN"/>
              </w:rPr>
              <w:t>1 16 01071 01 0030 140</w:t>
            </w:r>
          </w:p>
        </w:tc>
        <w:tc>
          <w:tcPr>
            <w:tcW w:w="4635" w:type="dxa"/>
            <w:tcBorders>
              <w:top w:val="nil"/>
              <w:left w:val="nil"/>
              <w:bottom w:val="single" w:sz="4" w:space="0" w:color="auto"/>
              <w:right w:val="single" w:sz="4" w:space="0" w:color="auto"/>
            </w:tcBorders>
            <w:shd w:val="clear" w:color="FFFFCC" w:fill="FFFFFF"/>
            <w:vAlign w:val="bottom"/>
          </w:tcPr>
          <w:p w14:paraId="59BE8ACD" w14:textId="77777777" w:rsidR="00326CE4" w:rsidRPr="00326CE4" w:rsidRDefault="00326CE4" w:rsidP="00326CE4">
            <w:pPr>
              <w:suppressAutoHyphens/>
              <w:spacing w:after="0" w:line="240" w:lineRule="auto"/>
              <w:rPr>
                <w:rFonts w:ascii="Times New Roman" w:hAnsi="Times New Roman"/>
                <w:color w:val="000000"/>
                <w:lang w:eastAsia="zh-CN"/>
              </w:rPr>
            </w:pPr>
            <w:r w:rsidRPr="00326CE4">
              <w:rPr>
                <w:rFonts w:ascii="Times New Roman" w:hAnsi="Times New Roman"/>
                <w:color w:val="000000"/>
                <w:lang w:eastAsia="zh-CN"/>
              </w:rPr>
              <w:t xml:space="preserve">  </w:t>
            </w:r>
            <w:proofErr w:type="gramStart"/>
            <w:r w:rsidRPr="00326CE4">
              <w:rPr>
                <w:rFonts w:ascii="Times New Roman" w:hAnsi="Times New Roman"/>
                <w:color w:val="000000"/>
                <w:lang w:eastAsia="zh-C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осуществления закупок товаров, работ, услуг для обеспечения государственных и муниципальных нужд)</w:t>
            </w:r>
            <w:proofErr w:type="gramEnd"/>
          </w:p>
        </w:tc>
        <w:tc>
          <w:tcPr>
            <w:tcW w:w="1200" w:type="dxa"/>
            <w:tcBorders>
              <w:top w:val="nil"/>
              <w:left w:val="nil"/>
              <w:bottom w:val="single" w:sz="4" w:space="0" w:color="auto"/>
              <w:right w:val="single" w:sz="4" w:space="0" w:color="auto"/>
            </w:tcBorders>
            <w:shd w:val="clear" w:color="FFFFCC" w:fill="FFFFFF"/>
            <w:vAlign w:val="bottom"/>
          </w:tcPr>
          <w:p w14:paraId="7DDFB701"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30,00</w:t>
            </w:r>
          </w:p>
        </w:tc>
        <w:tc>
          <w:tcPr>
            <w:tcW w:w="1245" w:type="dxa"/>
            <w:tcBorders>
              <w:top w:val="nil"/>
              <w:left w:val="nil"/>
              <w:bottom w:val="single" w:sz="4" w:space="0" w:color="auto"/>
              <w:right w:val="single" w:sz="4" w:space="0" w:color="auto"/>
            </w:tcBorders>
            <w:shd w:val="clear" w:color="FFFFCC" w:fill="FFFFFF"/>
            <w:vAlign w:val="bottom"/>
          </w:tcPr>
          <w:p w14:paraId="0A7CAE15"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30,00</w:t>
            </w:r>
          </w:p>
        </w:tc>
      </w:tr>
      <w:tr w:rsidR="00326CE4" w:rsidRPr="00326CE4" w14:paraId="282A2A82" w14:textId="77777777" w:rsidTr="00326CE4">
        <w:trPr>
          <w:cantSplit/>
          <w:trHeight w:val="330"/>
        </w:trPr>
        <w:tc>
          <w:tcPr>
            <w:tcW w:w="675" w:type="dxa"/>
            <w:tcBorders>
              <w:left w:val="single" w:sz="4" w:space="0" w:color="000000"/>
              <w:bottom w:val="single" w:sz="4" w:space="0" w:color="000000"/>
            </w:tcBorders>
            <w:shd w:val="clear" w:color="auto" w:fill="auto"/>
            <w:vAlign w:val="bottom"/>
          </w:tcPr>
          <w:p w14:paraId="651B4834"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62ADD139" w14:textId="77777777" w:rsidR="00326CE4" w:rsidRPr="00326CE4" w:rsidRDefault="00326CE4" w:rsidP="00326CE4">
            <w:pPr>
              <w:suppressAutoHyphens/>
              <w:spacing w:after="0" w:line="240" w:lineRule="auto"/>
              <w:jc w:val="center"/>
              <w:rPr>
                <w:rFonts w:ascii="Times New Roman" w:hAnsi="Times New Roman"/>
                <w:color w:val="000000"/>
                <w:lang w:eastAsia="zh-CN"/>
              </w:rPr>
            </w:pPr>
            <w:r w:rsidRPr="00326CE4">
              <w:rPr>
                <w:rFonts w:ascii="Times New Roman" w:hAnsi="Times New Roman"/>
                <w:color w:val="000000"/>
                <w:lang w:eastAsia="zh-CN"/>
              </w:rPr>
              <w:t>1 16 11050 01 0000 140</w:t>
            </w:r>
          </w:p>
        </w:tc>
        <w:tc>
          <w:tcPr>
            <w:tcW w:w="4635" w:type="dxa"/>
            <w:tcBorders>
              <w:top w:val="nil"/>
              <w:left w:val="nil"/>
              <w:bottom w:val="single" w:sz="4" w:space="0" w:color="auto"/>
              <w:right w:val="single" w:sz="4" w:space="0" w:color="auto"/>
            </w:tcBorders>
            <w:shd w:val="clear" w:color="FFFFCC" w:fill="FFFFFF"/>
            <w:vAlign w:val="bottom"/>
          </w:tcPr>
          <w:p w14:paraId="41406BD9" w14:textId="77777777" w:rsidR="00326CE4" w:rsidRPr="00326CE4" w:rsidRDefault="00326CE4" w:rsidP="00326CE4">
            <w:pPr>
              <w:suppressAutoHyphens/>
              <w:spacing w:after="0" w:line="240" w:lineRule="auto"/>
              <w:rPr>
                <w:rFonts w:ascii="Times New Roman" w:hAnsi="Times New Roman"/>
                <w:color w:val="000000"/>
                <w:lang w:eastAsia="zh-CN"/>
              </w:rPr>
            </w:pPr>
            <w:r w:rsidRPr="00326CE4">
              <w:rPr>
                <w:rFonts w:ascii="Times New Roman" w:hAnsi="Times New Roman"/>
                <w:color w:val="000000"/>
                <w:lang w:eastAsia="zh-C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200" w:type="dxa"/>
            <w:tcBorders>
              <w:top w:val="nil"/>
              <w:left w:val="nil"/>
              <w:bottom w:val="single" w:sz="4" w:space="0" w:color="auto"/>
              <w:right w:val="single" w:sz="4" w:space="0" w:color="auto"/>
            </w:tcBorders>
            <w:shd w:val="clear" w:color="FFFFCC" w:fill="FFFFFF"/>
            <w:vAlign w:val="bottom"/>
          </w:tcPr>
          <w:p w14:paraId="5F762C23"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135,00</w:t>
            </w:r>
          </w:p>
        </w:tc>
        <w:tc>
          <w:tcPr>
            <w:tcW w:w="1245" w:type="dxa"/>
            <w:tcBorders>
              <w:top w:val="nil"/>
              <w:left w:val="nil"/>
              <w:bottom w:val="single" w:sz="4" w:space="0" w:color="auto"/>
              <w:right w:val="single" w:sz="4" w:space="0" w:color="auto"/>
            </w:tcBorders>
            <w:shd w:val="clear" w:color="FFFFCC" w:fill="FFFFFF"/>
            <w:vAlign w:val="bottom"/>
          </w:tcPr>
          <w:p w14:paraId="53881F6B"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135,00</w:t>
            </w:r>
          </w:p>
        </w:tc>
      </w:tr>
      <w:tr w:rsidR="00326CE4" w:rsidRPr="00326CE4" w14:paraId="3E9EF11C" w14:textId="77777777" w:rsidTr="00326CE4">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14:paraId="74AD8082"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3F27FFC6" w14:textId="77777777" w:rsidR="00326CE4" w:rsidRPr="00326CE4" w:rsidRDefault="00326CE4" w:rsidP="00326CE4">
            <w:pPr>
              <w:suppressAutoHyphens/>
              <w:spacing w:after="0" w:line="240" w:lineRule="auto"/>
              <w:jc w:val="center"/>
              <w:rPr>
                <w:rFonts w:ascii="Times New Roman" w:hAnsi="Times New Roman"/>
                <w:color w:val="000000"/>
                <w:lang w:eastAsia="zh-CN"/>
              </w:rPr>
            </w:pPr>
            <w:r w:rsidRPr="00326CE4">
              <w:rPr>
                <w:rFonts w:ascii="Times New Roman" w:hAnsi="Times New Roman"/>
                <w:color w:val="000000"/>
                <w:lang w:eastAsia="zh-CN"/>
              </w:rPr>
              <w:t>1 16 11064 01 0000 140</w:t>
            </w:r>
          </w:p>
        </w:tc>
        <w:tc>
          <w:tcPr>
            <w:tcW w:w="4635" w:type="dxa"/>
            <w:tcBorders>
              <w:top w:val="nil"/>
              <w:left w:val="nil"/>
              <w:bottom w:val="single" w:sz="4" w:space="0" w:color="auto"/>
              <w:right w:val="single" w:sz="4" w:space="0" w:color="auto"/>
            </w:tcBorders>
            <w:shd w:val="clear" w:color="FFFFCC" w:fill="FFFFFF"/>
            <w:vAlign w:val="bottom"/>
          </w:tcPr>
          <w:p w14:paraId="7C8C3534" w14:textId="77777777" w:rsidR="00326CE4" w:rsidRPr="00326CE4" w:rsidRDefault="00326CE4" w:rsidP="00326CE4">
            <w:pPr>
              <w:suppressAutoHyphens/>
              <w:spacing w:after="0" w:line="240" w:lineRule="auto"/>
              <w:rPr>
                <w:rFonts w:ascii="Times New Roman" w:hAnsi="Times New Roman"/>
                <w:color w:val="000000"/>
                <w:lang w:eastAsia="zh-CN"/>
              </w:rPr>
            </w:pPr>
            <w:r w:rsidRPr="00326CE4">
              <w:rPr>
                <w:rFonts w:ascii="Times New Roman" w:hAnsi="Times New Roman"/>
                <w:color w:val="000000"/>
                <w:lang w:eastAsia="zh-CN"/>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200" w:type="dxa"/>
            <w:tcBorders>
              <w:top w:val="nil"/>
              <w:left w:val="nil"/>
              <w:bottom w:val="single" w:sz="4" w:space="0" w:color="auto"/>
              <w:right w:val="single" w:sz="4" w:space="0" w:color="auto"/>
            </w:tcBorders>
            <w:shd w:val="clear" w:color="FFFFCC" w:fill="FFFFFF"/>
            <w:vAlign w:val="bottom"/>
          </w:tcPr>
          <w:p w14:paraId="29E209C6"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5,00</w:t>
            </w:r>
          </w:p>
        </w:tc>
        <w:tc>
          <w:tcPr>
            <w:tcW w:w="1245" w:type="dxa"/>
            <w:tcBorders>
              <w:top w:val="nil"/>
              <w:left w:val="nil"/>
              <w:bottom w:val="single" w:sz="4" w:space="0" w:color="auto"/>
              <w:right w:val="single" w:sz="4" w:space="0" w:color="auto"/>
            </w:tcBorders>
            <w:shd w:val="clear" w:color="FFFFCC" w:fill="FFFFFF"/>
            <w:vAlign w:val="bottom"/>
          </w:tcPr>
          <w:p w14:paraId="5F9DAA66"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5,00</w:t>
            </w:r>
          </w:p>
        </w:tc>
      </w:tr>
      <w:tr w:rsidR="00326CE4" w:rsidRPr="00326CE4" w14:paraId="2880CBDD" w14:textId="77777777" w:rsidTr="00326CE4">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14:paraId="729481C8"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4643C1DA" w14:textId="77777777" w:rsidR="00326CE4" w:rsidRPr="00326CE4" w:rsidRDefault="00326CE4" w:rsidP="00326CE4">
            <w:pPr>
              <w:suppressAutoHyphens/>
              <w:spacing w:after="0" w:line="240" w:lineRule="auto"/>
              <w:jc w:val="center"/>
              <w:rPr>
                <w:rFonts w:ascii="Times New Roman" w:hAnsi="Times New Roman"/>
                <w:color w:val="000000"/>
                <w:lang w:eastAsia="zh-CN"/>
              </w:rPr>
            </w:pPr>
            <w:r w:rsidRPr="00326CE4">
              <w:rPr>
                <w:rFonts w:ascii="Times New Roman" w:hAnsi="Times New Roman"/>
                <w:color w:val="000000"/>
                <w:lang w:eastAsia="zh-CN"/>
              </w:rPr>
              <w:t>1 16 01203 01 0000 140</w:t>
            </w:r>
          </w:p>
        </w:tc>
        <w:tc>
          <w:tcPr>
            <w:tcW w:w="4635" w:type="dxa"/>
            <w:tcBorders>
              <w:top w:val="nil"/>
              <w:left w:val="nil"/>
              <w:bottom w:val="single" w:sz="4" w:space="0" w:color="auto"/>
              <w:right w:val="single" w:sz="4" w:space="0" w:color="auto"/>
            </w:tcBorders>
            <w:shd w:val="clear" w:color="FFFFCC" w:fill="FFFFFF"/>
            <w:vAlign w:val="bottom"/>
          </w:tcPr>
          <w:p w14:paraId="3070AD20" w14:textId="77777777" w:rsidR="00326CE4" w:rsidRPr="00326CE4" w:rsidRDefault="00326CE4" w:rsidP="00326CE4">
            <w:pPr>
              <w:suppressAutoHyphens/>
              <w:spacing w:after="0" w:line="240" w:lineRule="auto"/>
              <w:rPr>
                <w:rFonts w:ascii="Times New Roman" w:hAnsi="Times New Roman"/>
                <w:color w:val="000000"/>
                <w:lang w:eastAsia="zh-CN"/>
              </w:rPr>
            </w:pPr>
            <w:r w:rsidRPr="00326CE4">
              <w:rPr>
                <w:rFonts w:ascii="Times New Roman" w:hAnsi="Times New Roman"/>
                <w:color w:val="000000"/>
                <w:lang w:eastAsia="zh-C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00" w:type="dxa"/>
            <w:tcBorders>
              <w:top w:val="nil"/>
              <w:left w:val="nil"/>
              <w:bottom w:val="single" w:sz="4" w:space="0" w:color="auto"/>
              <w:right w:val="single" w:sz="4" w:space="0" w:color="auto"/>
            </w:tcBorders>
            <w:shd w:val="clear" w:color="FFFFCC" w:fill="FFFFFF"/>
            <w:vAlign w:val="bottom"/>
          </w:tcPr>
          <w:p w14:paraId="6DAE71CC"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77,00</w:t>
            </w:r>
          </w:p>
        </w:tc>
        <w:tc>
          <w:tcPr>
            <w:tcW w:w="1245" w:type="dxa"/>
            <w:tcBorders>
              <w:top w:val="nil"/>
              <w:left w:val="nil"/>
              <w:bottom w:val="single" w:sz="4" w:space="0" w:color="auto"/>
              <w:right w:val="single" w:sz="4" w:space="0" w:color="auto"/>
            </w:tcBorders>
            <w:shd w:val="clear" w:color="FFFFCC" w:fill="FFFFFF"/>
            <w:vAlign w:val="bottom"/>
          </w:tcPr>
          <w:p w14:paraId="5850A2C2"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77,00</w:t>
            </w:r>
          </w:p>
        </w:tc>
      </w:tr>
      <w:tr w:rsidR="00326CE4" w:rsidRPr="00326CE4" w14:paraId="6CEED19A" w14:textId="77777777" w:rsidTr="00326CE4">
        <w:trPr>
          <w:cantSplit/>
          <w:trHeight w:val="330"/>
        </w:trPr>
        <w:tc>
          <w:tcPr>
            <w:tcW w:w="675" w:type="dxa"/>
            <w:tcBorders>
              <w:left w:val="single" w:sz="4" w:space="0" w:color="000000"/>
              <w:bottom w:val="single" w:sz="4" w:space="0" w:color="000000"/>
            </w:tcBorders>
            <w:shd w:val="clear" w:color="auto" w:fill="auto"/>
            <w:vAlign w:val="bottom"/>
          </w:tcPr>
          <w:p w14:paraId="70199986"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color w:val="000000"/>
                <w:lang w:eastAsia="zh-CN"/>
              </w:rPr>
            </w:pPr>
            <w:r w:rsidRPr="00326CE4">
              <w:rPr>
                <w:rFonts w:ascii="Times New Roman" w:hAnsi="Times New Roman"/>
                <w:color w:val="000000"/>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2123AB62"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1 16 07010 05 0000 140</w:t>
            </w:r>
          </w:p>
        </w:tc>
        <w:tc>
          <w:tcPr>
            <w:tcW w:w="4635" w:type="dxa"/>
            <w:tcBorders>
              <w:top w:val="nil"/>
              <w:left w:val="nil"/>
              <w:bottom w:val="single" w:sz="4" w:space="0" w:color="auto"/>
              <w:right w:val="single" w:sz="4" w:space="0" w:color="auto"/>
            </w:tcBorders>
            <w:shd w:val="clear" w:color="FFFFCC" w:fill="FFFFFF"/>
            <w:vAlign w:val="bottom"/>
          </w:tcPr>
          <w:p w14:paraId="70729242" w14:textId="77777777" w:rsidR="00326CE4" w:rsidRPr="00326CE4" w:rsidRDefault="00326CE4" w:rsidP="00326CE4">
            <w:pPr>
              <w:suppressAutoHyphens/>
              <w:spacing w:after="0" w:line="240" w:lineRule="auto"/>
              <w:rPr>
                <w:rFonts w:ascii="Times New Roman" w:hAnsi="Times New Roman"/>
                <w:color w:val="00000A"/>
                <w:lang w:eastAsia="zh-CN"/>
              </w:rPr>
            </w:pPr>
            <w:proofErr w:type="gramStart"/>
            <w:r w:rsidRPr="00326CE4">
              <w:rPr>
                <w:rFonts w:ascii="Times New Roman" w:hAnsi="Times New Roman"/>
                <w:color w:val="00000A"/>
                <w:lang w:eastAsia="zh-C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200" w:type="dxa"/>
            <w:tcBorders>
              <w:top w:val="nil"/>
              <w:left w:val="nil"/>
              <w:bottom w:val="single" w:sz="4" w:space="0" w:color="auto"/>
              <w:right w:val="single" w:sz="4" w:space="0" w:color="auto"/>
            </w:tcBorders>
            <w:shd w:val="clear" w:color="FFFFCC" w:fill="FFFFFF"/>
            <w:vAlign w:val="bottom"/>
          </w:tcPr>
          <w:p w14:paraId="7661EF00"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750,00</w:t>
            </w:r>
          </w:p>
        </w:tc>
        <w:tc>
          <w:tcPr>
            <w:tcW w:w="1245" w:type="dxa"/>
            <w:tcBorders>
              <w:top w:val="nil"/>
              <w:left w:val="nil"/>
              <w:bottom w:val="single" w:sz="4" w:space="0" w:color="auto"/>
              <w:right w:val="single" w:sz="4" w:space="0" w:color="auto"/>
            </w:tcBorders>
            <w:shd w:val="clear" w:color="FFFFCC" w:fill="FFFFFF"/>
            <w:vAlign w:val="bottom"/>
          </w:tcPr>
          <w:p w14:paraId="261ACB1D"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760,00</w:t>
            </w:r>
          </w:p>
        </w:tc>
      </w:tr>
      <w:tr w:rsidR="00326CE4" w:rsidRPr="00326CE4" w14:paraId="0D0A07DF" w14:textId="77777777" w:rsidTr="00326CE4">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14:paraId="20EBF862"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b/>
                <w:bCs/>
                <w:color w:val="000000"/>
                <w:u w:val="single"/>
                <w:lang w:eastAsia="zh-CN"/>
              </w:rPr>
            </w:pPr>
            <w:r w:rsidRPr="00326CE4">
              <w:rPr>
                <w:rFonts w:ascii="Times New Roman" w:hAnsi="Times New Roman"/>
                <w:b/>
                <w:bCs/>
                <w:color w:val="000000"/>
                <w:u w:val="single"/>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17A48FC3" w14:textId="77777777" w:rsidR="00326CE4" w:rsidRPr="00326CE4" w:rsidRDefault="00326CE4" w:rsidP="00326CE4">
            <w:pPr>
              <w:suppressAutoHyphens/>
              <w:spacing w:after="0" w:line="240" w:lineRule="auto"/>
              <w:jc w:val="center"/>
              <w:rPr>
                <w:rFonts w:ascii="Times New Roman" w:hAnsi="Times New Roman"/>
                <w:b/>
                <w:bCs/>
                <w:color w:val="00000A"/>
                <w:u w:val="single"/>
                <w:lang w:eastAsia="zh-CN"/>
              </w:rPr>
            </w:pPr>
            <w:r w:rsidRPr="00326CE4">
              <w:rPr>
                <w:rFonts w:ascii="Times New Roman" w:hAnsi="Times New Roman"/>
                <w:b/>
                <w:bCs/>
                <w:color w:val="00000A"/>
                <w:u w:val="single"/>
                <w:lang w:eastAsia="zh-CN"/>
              </w:rPr>
              <w:t>2 00 00000 00 0000 000</w:t>
            </w:r>
          </w:p>
        </w:tc>
        <w:tc>
          <w:tcPr>
            <w:tcW w:w="4635" w:type="dxa"/>
            <w:tcBorders>
              <w:top w:val="nil"/>
              <w:left w:val="nil"/>
              <w:bottom w:val="single" w:sz="4" w:space="0" w:color="auto"/>
              <w:right w:val="single" w:sz="4" w:space="0" w:color="auto"/>
            </w:tcBorders>
            <w:shd w:val="clear" w:color="FFFFCC" w:fill="FFFFFF"/>
            <w:vAlign w:val="bottom"/>
          </w:tcPr>
          <w:p w14:paraId="1F2BDC3F" w14:textId="77777777" w:rsidR="00326CE4" w:rsidRPr="00326CE4" w:rsidRDefault="00326CE4" w:rsidP="00326CE4">
            <w:pPr>
              <w:suppressAutoHyphens/>
              <w:spacing w:after="0" w:line="240" w:lineRule="auto"/>
              <w:rPr>
                <w:rFonts w:ascii="Times New Roman" w:hAnsi="Times New Roman"/>
                <w:b/>
                <w:bCs/>
                <w:color w:val="00000A"/>
                <w:u w:val="single"/>
                <w:lang w:eastAsia="zh-CN"/>
              </w:rPr>
            </w:pPr>
            <w:r w:rsidRPr="00326CE4">
              <w:rPr>
                <w:rFonts w:ascii="Times New Roman" w:hAnsi="Times New Roman"/>
                <w:b/>
                <w:bCs/>
                <w:color w:val="00000A"/>
                <w:u w:val="single"/>
                <w:lang w:eastAsia="zh-CN"/>
              </w:rPr>
              <w:t>БЕЗВОЗМЕЗДНЫЕ ПОСТУПЛЕНИЯ</w:t>
            </w:r>
          </w:p>
        </w:tc>
        <w:tc>
          <w:tcPr>
            <w:tcW w:w="1200" w:type="dxa"/>
            <w:tcBorders>
              <w:top w:val="nil"/>
              <w:left w:val="nil"/>
              <w:bottom w:val="single" w:sz="4" w:space="0" w:color="auto"/>
              <w:right w:val="single" w:sz="4" w:space="0" w:color="auto"/>
            </w:tcBorders>
            <w:shd w:val="clear" w:color="FFFFCC" w:fill="FFFFFF"/>
            <w:vAlign w:val="bottom"/>
          </w:tcPr>
          <w:p w14:paraId="70AD1D66" w14:textId="77777777" w:rsidR="00326CE4" w:rsidRPr="00326CE4" w:rsidRDefault="00326CE4" w:rsidP="00326CE4">
            <w:pPr>
              <w:suppressAutoHyphens/>
              <w:spacing w:after="0" w:line="240" w:lineRule="auto"/>
              <w:jc w:val="center"/>
              <w:rPr>
                <w:rFonts w:ascii="Times New Roman" w:hAnsi="Times New Roman"/>
                <w:b/>
                <w:bCs/>
                <w:color w:val="00000A"/>
                <w:u w:val="single"/>
                <w:lang w:eastAsia="zh-CN"/>
              </w:rPr>
            </w:pPr>
            <w:r w:rsidRPr="00326CE4">
              <w:rPr>
                <w:rFonts w:ascii="Times New Roman" w:hAnsi="Times New Roman"/>
                <w:b/>
                <w:bCs/>
                <w:color w:val="00000A"/>
                <w:u w:val="single"/>
                <w:lang w:eastAsia="zh-CN"/>
              </w:rPr>
              <w:t>392 952,30</w:t>
            </w:r>
          </w:p>
        </w:tc>
        <w:tc>
          <w:tcPr>
            <w:tcW w:w="1245" w:type="dxa"/>
            <w:tcBorders>
              <w:top w:val="nil"/>
              <w:left w:val="nil"/>
              <w:bottom w:val="single" w:sz="4" w:space="0" w:color="auto"/>
              <w:right w:val="single" w:sz="4" w:space="0" w:color="auto"/>
            </w:tcBorders>
            <w:shd w:val="clear" w:color="FFFFCC" w:fill="FFFFFF"/>
            <w:vAlign w:val="bottom"/>
          </w:tcPr>
          <w:p w14:paraId="3C4DBAF4" w14:textId="77777777" w:rsidR="00326CE4" w:rsidRPr="00326CE4" w:rsidRDefault="00326CE4" w:rsidP="00326CE4">
            <w:pPr>
              <w:suppressAutoHyphens/>
              <w:spacing w:after="0" w:line="240" w:lineRule="auto"/>
              <w:jc w:val="center"/>
              <w:rPr>
                <w:rFonts w:ascii="Times New Roman" w:hAnsi="Times New Roman"/>
                <w:b/>
                <w:bCs/>
                <w:color w:val="00000A"/>
                <w:u w:val="single"/>
                <w:lang w:eastAsia="zh-CN"/>
              </w:rPr>
            </w:pPr>
            <w:r w:rsidRPr="00326CE4">
              <w:rPr>
                <w:rFonts w:ascii="Times New Roman" w:hAnsi="Times New Roman"/>
                <w:b/>
                <w:bCs/>
                <w:color w:val="00000A"/>
                <w:u w:val="single"/>
                <w:lang w:eastAsia="zh-CN"/>
              </w:rPr>
              <w:t>386 129,50</w:t>
            </w:r>
          </w:p>
        </w:tc>
      </w:tr>
      <w:tr w:rsidR="00326CE4" w:rsidRPr="00326CE4" w14:paraId="5329B7BC" w14:textId="77777777" w:rsidTr="00326CE4">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14:paraId="54DCB8B2"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b/>
                <w:bCs/>
                <w:color w:val="000000"/>
                <w:lang w:eastAsia="zh-CN"/>
              </w:rPr>
            </w:pPr>
            <w:r w:rsidRPr="00326CE4">
              <w:rPr>
                <w:rFonts w:ascii="Times New Roman" w:hAnsi="Times New Roman"/>
                <w:b/>
                <w:bCs/>
                <w:color w:val="000000"/>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32A677D4"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2 02 00000 00 0000 000</w:t>
            </w:r>
          </w:p>
        </w:tc>
        <w:tc>
          <w:tcPr>
            <w:tcW w:w="4635" w:type="dxa"/>
            <w:tcBorders>
              <w:top w:val="nil"/>
              <w:left w:val="nil"/>
              <w:bottom w:val="single" w:sz="4" w:space="0" w:color="auto"/>
              <w:right w:val="single" w:sz="4" w:space="0" w:color="auto"/>
            </w:tcBorders>
            <w:shd w:val="clear" w:color="FFFFCC" w:fill="FFFFFF"/>
            <w:vAlign w:val="bottom"/>
          </w:tcPr>
          <w:p w14:paraId="374FE0D3" w14:textId="77777777" w:rsidR="00326CE4" w:rsidRPr="00326CE4" w:rsidRDefault="00326CE4" w:rsidP="00326CE4">
            <w:pPr>
              <w:suppressAutoHyphens/>
              <w:spacing w:after="0" w:line="240" w:lineRule="auto"/>
              <w:rPr>
                <w:rFonts w:ascii="Times New Roman" w:hAnsi="Times New Roman"/>
                <w:b/>
                <w:bCs/>
                <w:color w:val="00000A"/>
                <w:lang w:eastAsia="zh-CN"/>
              </w:rPr>
            </w:pPr>
            <w:r w:rsidRPr="00326CE4">
              <w:rPr>
                <w:rFonts w:ascii="Times New Roman" w:hAnsi="Times New Roman"/>
                <w:b/>
                <w:bCs/>
                <w:color w:val="00000A"/>
                <w:lang w:eastAsia="zh-CN"/>
              </w:rPr>
              <w:t>БЕЗВОЗМЕЗДНЫЕ ПОСТУПЛЕНИЯ ОТ ДРУГИХ БЮДЖЕТОВ БЮДЖЕТНОЙ СИСТЕМЫ РФ</w:t>
            </w:r>
          </w:p>
        </w:tc>
        <w:tc>
          <w:tcPr>
            <w:tcW w:w="1200" w:type="dxa"/>
            <w:tcBorders>
              <w:top w:val="nil"/>
              <w:left w:val="nil"/>
              <w:bottom w:val="single" w:sz="4" w:space="0" w:color="auto"/>
              <w:right w:val="single" w:sz="4" w:space="0" w:color="auto"/>
            </w:tcBorders>
            <w:shd w:val="clear" w:color="FFFFCC" w:fill="FFFFFF"/>
            <w:vAlign w:val="bottom"/>
          </w:tcPr>
          <w:p w14:paraId="0E70CC35"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392 952,30</w:t>
            </w:r>
          </w:p>
        </w:tc>
        <w:tc>
          <w:tcPr>
            <w:tcW w:w="1245" w:type="dxa"/>
            <w:tcBorders>
              <w:top w:val="nil"/>
              <w:left w:val="nil"/>
              <w:bottom w:val="single" w:sz="4" w:space="0" w:color="auto"/>
              <w:right w:val="single" w:sz="4" w:space="0" w:color="auto"/>
            </w:tcBorders>
            <w:shd w:val="clear" w:color="FFFFCC" w:fill="FFFFFF"/>
            <w:vAlign w:val="bottom"/>
          </w:tcPr>
          <w:p w14:paraId="1856C0A8"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386 129,50</w:t>
            </w:r>
          </w:p>
        </w:tc>
      </w:tr>
      <w:tr w:rsidR="00326CE4" w:rsidRPr="00326CE4" w14:paraId="62690141" w14:textId="77777777" w:rsidTr="00326CE4">
        <w:trPr>
          <w:cantSplit/>
          <w:trHeight w:val="330"/>
        </w:trPr>
        <w:tc>
          <w:tcPr>
            <w:tcW w:w="675" w:type="dxa"/>
            <w:tcBorders>
              <w:left w:val="single" w:sz="4" w:space="0" w:color="000000"/>
              <w:bottom w:val="single" w:sz="4" w:space="0" w:color="000000"/>
            </w:tcBorders>
            <w:shd w:val="clear" w:color="auto" w:fill="auto"/>
            <w:vAlign w:val="bottom"/>
          </w:tcPr>
          <w:p w14:paraId="027A84D0"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b/>
                <w:bCs/>
                <w:color w:val="000000"/>
                <w:lang w:eastAsia="zh-CN"/>
              </w:rPr>
            </w:pPr>
            <w:r w:rsidRPr="00326CE4">
              <w:rPr>
                <w:rFonts w:ascii="Times New Roman" w:hAnsi="Times New Roman"/>
                <w:b/>
                <w:bCs/>
                <w:color w:val="000000"/>
                <w:lang w:eastAsia="zh-CN"/>
              </w:rPr>
              <w:lastRenderedPageBreak/>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3145C70D"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br/>
              <w:t>2 02 10000 00 0000 150</w:t>
            </w:r>
          </w:p>
        </w:tc>
        <w:tc>
          <w:tcPr>
            <w:tcW w:w="4635" w:type="dxa"/>
            <w:tcBorders>
              <w:top w:val="nil"/>
              <w:left w:val="nil"/>
              <w:bottom w:val="single" w:sz="4" w:space="0" w:color="auto"/>
              <w:right w:val="single" w:sz="4" w:space="0" w:color="auto"/>
            </w:tcBorders>
            <w:shd w:val="clear" w:color="auto" w:fill="auto"/>
            <w:vAlign w:val="bottom"/>
          </w:tcPr>
          <w:p w14:paraId="5CF20CFF" w14:textId="77777777" w:rsidR="00326CE4" w:rsidRPr="00326CE4" w:rsidRDefault="00326CE4" w:rsidP="00326CE4">
            <w:pPr>
              <w:suppressAutoHyphens/>
              <w:spacing w:after="0" w:line="240" w:lineRule="auto"/>
              <w:rPr>
                <w:rFonts w:ascii="Times New Roman" w:hAnsi="Times New Roman"/>
                <w:b/>
                <w:bCs/>
                <w:color w:val="00000A"/>
                <w:lang w:eastAsia="zh-CN"/>
              </w:rPr>
            </w:pPr>
            <w:r w:rsidRPr="00326CE4">
              <w:rPr>
                <w:rFonts w:ascii="Times New Roman" w:hAnsi="Times New Roman"/>
                <w:b/>
                <w:bCs/>
                <w:color w:val="00000A"/>
                <w:lang w:eastAsia="zh-CN"/>
              </w:rPr>
              <w:t>Дотации бюджетам бюджетной системы Российской Федерации</w:t>
            </w:r>
          </w:p>
        </w:tc>
        <w:tc>
          <w:tcPr>
            <w:tcW w:w="1200" w:type="dxa"/>
            <w:tcBorders>
              <w:top w:val="nil"/>
              <w:left w:val="nil"/>
              <w:bottom w:val="single" w:sz="4" w:space="0" w:color="auto"/>
              <w:right w:val="single" w:sz="4" w:space="0" w:color="auto"/>
            </w:tcBorders>
            <w:shd w:val="clear" w:color="auto" w:fill="auto"/>
            <w:vAlign w:val="bottom"/>
          </w:tcPr>
          <w:p w14:paraId="4CE98A39"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163 841,80</w:t>
            </w:r>
          </w:p>
        </w:tc>
        <w:tc>
          <w:tcPr>
            <w:tcW w:w="1245" w:type="dxa"/>
            <w:tcBorders>
              <w:top w:val="nil"/>
              <w:left w:val="nil"/>
              <w:bottom w:val="single" w:sz="4" w:space="0" w:color="auto"/>
              <w:right w:val="single" w:sz="4" w:space="0" w:color="auto"/>
            </w:tcBorders>
            <w:shd w:val="clear" w:color="auto" w:fill="auto"/>
            <w:vAlign w:val="bottom"/>
          </w:tcPr>
          <w:p w14:paraId="366882A7"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149 702,80</w:t>
            </w:r>
          </w:p>
        </w:tc>
      </w:tr>
      <w:tr w:rsidR="00326CE4" w:rsidRPr="00326CE4" w14:paraId="04DF0AA2" w14:textId="77777777" w:rsidTr="00326CE4">
        <w:trPr>
          <w:cantSplit/>
          <w:trHeight w:val="330"/>
        </w:trPr>
        <w:tc>
          <w:tcPr>
            <w:tcW w:w="675" w:type="dxa"/>
            <w:tcBorders>
              <w:top w:val="single" w:sz="4" w:space="0" w:color="000000"/>
              <w:left w:val="single" w:sz="4" w:space="0" w:color="000000"/>
              <w:bottom w:val="single" w:sz="4" w:space="0" w:color="000000"/>
            </w:tcBorders>
            <w:shd w:val="clear" w:color="auto" w:fill="auto"/>
            <w:vAlign w:val="bottom"/>
          </w:tcPr>
          <w:p w14:paraId="71620A7B"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color w:val="000000"/>
                <w:lang w:eastAsia="zh-CN"/>
              </w:rPr>
            </w:pPr>
            <w:r w:rsidRPr="00326CE4">
              <w:rPr>
                <w:rFonts w:ascii="Times New Roman" w:hAnsi="Times New Roman"/>
                <w:color w:val="000000"/>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5938F1CA"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 xml:space="preserve">2 02 </w:t>
            </w:r>
            <w:r w:rsidRPr="00326CE4">
              <w:rPr>
                <w:rFonts w:ascii="Times New Roman" w:hAnsi="Times New Roman"/>
                <w:color w:val="00000A"/>
                <w:lang w:eastAsia="zh-CN"/>
              </w:rPr>
              <w:t>15</w:t>
            </w:r>
            <w:r w:rsidRPr="00326CE4">
              <w:rPr>
                <w:rFonts w:ascii="Times New Roman" w:hAnsi="Times New Roman"/>
                <w:lang w:eastAsia="zh-CN"/>
              </w:rPr>
              <w:t>001 04 0000 150</w:t>
            </w:r>
          </w:p>
        </w:tc>
        <w:tc>
          <w:tcPr>
            <w:tcW w:w="4635" w:type="dxa"/>
            <w:tcBorders>
              <w:top w:val="nil"/>
              <w:left w:val="nil"/>
              <w:bottom w:val="single" w:sz="4" w:space="0" w:color="auto"/>
              <w:right w:val="single" w:sz="4" w:space="0" w:color="auto"/>
            </w:tcBorders>
            <w:shd w:val="clear" w:color="auto" w:fill="auto"/>
            <w:vAlign w:val="bottom"/>
          </w:tcPr>
          <w:p w14:paraId="78A0BBCE" w14:textId="77777777" w:rsidR="00326CE4" w:rsidRPr="00326CE4" w:rsidRDefault="00326CE4" w:rsidP="00326CE4">
            <w:pPr>
              <w:suppressAutoHyphens/>
              <w:spacing w:after="0" w:line="240" w:lineRule="auto"/>
              <w:rPr>
                <w:rFonts w:ascii="Times New Roman" w:hAnsi="Times New Roman"/>
                <w:color w:val="00000A"/>
                <w:lang w:eastAsia="zh-CN"/>
              </w:rPr>
            </w:pPr>
            <w:r w:rsidRPr="00326CE4">
              <w:rPr>
                <w:rFonts w:ascii="Times New Roman" w:hAnsi="Times New Roman"/>
                <w:color w:val="00000A"/>
                <w:lang w:eastAsia="zh-CN"/>
              </w:rPr>
              <w:t>Дотации бюджетам городских округов на выравнивание бюджетной обеспеченности</w:t>
            </w:r>
          </w:p>
        </w:tc>
        <w:tc>
          <w:tcPr>
            <w:tcW w:w="1200" w:type="dxa"/>
            <w:tcBorders>
              <w:top w:val="nil"/>
              <w:left w:val="nil"/>
              <w:bottom w:val="single" w:sz="4" w:space="0" w:color="auto"/>
              <w:right w:val="single" w:sz="4" w:space="0" w:color="auto"/>
            </w:tcBorders>
            <w:shd w:val="clear" w:color="auto" w:fill="auto"/>
            <w:vAlign w:val="bottom"/>
          </w:tcPr>
          <w:p w14:paraId="4951BD7B"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158 109,60</w:t>
            </w:r>
          </w:p>
        </w:tc>
        <w:tc>
          <w:tcPr>
            <w:tcW w:w="1245" w:type="dxa"/>
            <w:tcBorders>
              <w:top w:val="nil"/>
              <w:left w:val="nil"/>
              <w:bottom w:val="single" w:sz="4" w:space="0" w:color="auto"/>
              <w:right w:val="single" w:sz="4" w:space="0" w:color="auto"/>
            </w:tcBorders>
            <w:shd w:val="clear" w:color="auto" w:fill="auto"/>
            <w:vAlign w:val="bottom"/>
          </w:tcPr>
          <w:p w14:paraId="5FDEE409"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149 702,80</w:t>
            </w:r>
          </w:p>
        </w:tc>
      </w:tr>
      <w:tr w:rsidR="00326CE4" w:rsidRPr="00326CE4" w14:paraId="75C280FA" w14:textId="77777777" w:rsidTr="00326CE4">
        <w:trPr>
          <w:cantSplit/>
          <w:trHeight w:val="330"/>
        </w:trPr>
        <w:tc>
          <w:tcPr>
            <w:tcW w:w="675" w:type="dxa"/>
            <w:tcBorders>
              <w:left w:val="single" w:sz="4" w:space="0" w:color="000000"/>
              <w:bottom w:val="single" w:sz="4" w:space="0" w:color="000000"/>
            </w:tcBorders>
            <w:shd w:val="clear" w:color="auto" w:fill="auto"/>
            <w:vAlign w:val="bottom"/>
          </w:tcPr>
          <w:p w14:paraId="7BA7A8C3"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color w:val="000000"/>
                <w:lang w:eastAsia="zh-CN"/>
              </w:rPr>
            </w:pPr>
            <w:r w:rsidRPr="00326CE4">
              <w:rPr>
                <w:rFonts w:ascii="Times New Roman" w:hAnsi="Times New Roman"/>
                <w:color w:val="000000"/>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6A023EB8"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2 02 19999 04 0000 150</w:t>
            </w:r>
          </w:p>
        </w:tc>
        <w:tc>
          <w:tcPr>
            <w:tcW w:w="4635" w:type="dxa"/>
            <w:tcBorders>
              <w:top w:val="nil"/>
              <w:left w:val="nil"/>
              <w:bottom w:val="single" w:sz="4" w:space="0" w:color="auto"/>
              <w:right w:val="single" w:sz="4" w:space="0" w:color="auto"/>
            </w:tcBorders>
            <w:shd w:val="clear" w:color="auto" w:fill="auto"/>
            <w:vAlign w:val="bottom"/>
          </w:tcPr>
          <w:p w14:paraId="732CF8AD" w14:textId="77777777" w:rsidR="00326CE4" w:rsidRPr="00326CE4" w:rsidRDefault="00326CE4" w:rsidP="00326CE4">
            <w:pPr>
              <w:suppressAutoHyphens/>
              <w:spacing w:after="0" w:line="240" w:lineRule="auto"/>
              <w:rPr>
                <w:rFonts w:ascii="Times New Roman" w:hAnsi="Times New Roman"/>
                <w:color w:val="00000A"/>
                <w:lang w:eastAsia="zh-CN"/>
              </w:rPr>
            </w:pPr>
            <w:r w:rsidRPr="00326CE4">
              <w:rPr>
                <w:rFonts w:ascii="Times New Roman" w:hAnsi="Times New Roman"/>
                <w:color w:val="00000A"/>
                <w:lang w:eastAsia="zh-CN"/>
              </w:rPr>
              <w:t>Прочие дотации бюджетам городских округов</w:t>
            </w:r>
          </w:p>
        </w:tc>
        <w:tc>
          <w:tcPr>
            <w:tcW w:w="1200" w:type="dxa"/>
            <w:tcBorders>
              <w:top w:val="nil"/>
              <w:left w:val="nil"/>
              <w:bottom w:val="single" w:sz="4" w:space="0" w:color="auto"/>
              <w:right w:val="single" w:sz="4" w:space="0" w:color="auto"/>
            </w:tcBorders>
            <w:shd w:val="clear" w:color="auto" w:fill="auto"/>
            <w:vAlign w:val="bottom"/>
          </w:tcPr>
          <w:p w14:paraId="1F4CEAE7"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5 732,20</w:t>
            </w:r>
          </w:p>
        </w:tc>
        <w:tc>
          <w:tcPr>
            <w:tcW w:w="1245" w:type="dxa"/>
            <w:tcBorders>
              <w:top w:val="nil"/>
              <w:left w:val="nil"/>
              <w:bottom w:val="single" w:sz="4" w:space="0" w:color="auto"/>
              <w:right w:val="single" w:sz="4" w:space="0" w:color="auto"/>
            </w:tcBorders>
            <w:shd w:val="clear" w:color="auto" w:fill="auto"/>
            <w:vAlign w:val="bottom"/>
          </w:tcPr>
          <w:p w14:paraId="64DC62AD"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0,00</w:t>
            </w:r>
          </w:p>
        </w:tc>
      </w:tr>
      <w:tr w:rsidR="00326CE4" w:rsidRPr="00326CE4" w14:paraId="5460B351" w14:textId="77777777" w:rsidTr="00326CE4">
        <w:trPr>
          <w:cantSplit/>
          <w:trHeight w:val="330"/>
        </w:trPr>
        <w:tc>
          <w:tcPr>
            <w:tcW w:w="675" w:type="dxa"/>
            <w:tcBorders>
              <w:left w:val="single" w:sz="4" w:space="0" w:color="000000"/>
              <w:bottom w:val="single" w:sz="4" w:space="0" w:color="000000"/>
            </w:tcBorders>
            <w:shd w:val="clear" w:color="auto" w:fill="auto"/>
            <w:vAlign w:val="bottom"/>
          </w:tcPr>
          <w:p w14:paraId="41DAF9DF"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b/>
                <w:bCs/>
                <w:color w:val="000000"/>
                <w:lang w:eastAsia="zh-CN"/>
              </w:rPr>
            </w:pPr>
            <w:r w:rsidRPr="00326CE4">
              <w:rPr>
                <w:rFonts w:ascii="Times New Roman" w:hAnsi="Times New Roman"/>
                <w:b/>
                <w:bCs/>
                <w:color w:val="000000"/>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08B0AE04" w14:textId="77777777" w:rsidR="00326CE4" w:rsidRPr="00326CE4" w:rsidRDefault="00326CE4" w:rsidP="00326CE4">
            <w:pPr>
              <w:suppressAutoHyphens/>
              <w:spacing w:after="0" w:line="240" w:lineRule="auto"/>
              <w:jc w:val="center"/>
              <w:rPr>
                <w:rFonts w:ascii="Times New Roman" w:hAnsi="Times New Roman"/>
                <w:b/>
                <w:bCs/>
                <w:lang w:eastAsia="zh-CN"/>
              </w:rPr>
            </w:pPr>
            <w:r w:rsidRPr="00326CE4">
              <w:rPr>
                <w:rFonts w:ascii="Times New Roman" w:hAnsi="Times New Roman"/>
                <w:b/>
                <w:bCs/>
                <w:lang w:eastAsia="zh-CN"/>
              </w:rPr>
              <w:t>2 02 20000 00 0000 150</w:t>
            </w:r>
          </w:p>
        </w:tc>
        <w:tc>
          <w:tcPr>
            <w:tcW w:w="4635" w:type="dxa"/>
            <w:tcBorders>
              <w:top w:val="nil"/>
              <w:left w:val="nil"/>
              <w:bottom w:val="single" w:sz="4" w:space="0" w:color="auto"/>
              <w:right w:val="single" w:sz="4" w:space="0" w:color="auto"/>
            </w:tcBorders>
            <w:shd w:val="clear" w:color="auto" w:fill="auto"/>
            <w:vAlign w:val="bottom"/>
          </w:tcPr>
          <w:p w14:paraId="7D10864C" w14:textId="77777777" w:rsidR="00326CE4" w:rsidRPr="00326CE4" w:rsidRDefault="00326CE4" w:rsidP="00326CE4">
            <w:pPr>
              <w:suppressAutoHyphens/>
              <w:spacing w:after="0" w:line="240" w:lineRule="auto"/>
              <w:rPr>
                <w:rFonts w:ascii="Times New Roman" w:hAnsi="Times New Roman"/>
                <w:b/>
                <w:bCs/>
                <w:color w:val="00000A"/>
                <w:lang w:eastAsia="zh-CN"/>
              </w:rPr>
            </w:pPr>
            <w:r w:rsidRPr="00326CE4">
              <w:rPr>
                <w:rFonts w:ascii="Times New Roman" w:hAnsi="Times New Roman"/>
                <w:b/>
                <w:bCs/>
                <w:color w:val="00000A"/>
                <w:lang w:eastAsia="zh-CN"/>
              </w:rPr>
              <w:t>Субсидии бюджетам бюджетной системы Российской Федерации (межбюджетные субсидии)</w:t>
            </w:r>
          </w:p>
        </w:tc>
        <w:tc>
          <w:tcPr>
            <w:tcW w:w="1200" w:type="dxa"/>
            <w:tcBorders>
              <w:top w:val="nil"/>
              <w:left w:val="nil"/>
              <w:bottom w:val="single" w:sz="4" w:space="0" w:color="auto"/>
              <w:right w:val="single" w:sz="4" w:space="0" w:color="auto"/>
            </w:tcBorders>
            <w:shd w:val="clear" w:color="auto" w:fill="auto"/>
            <w:vAlign w:val="bottom"/>
          </w:tcPr>
          <w:p w14:paraId="7DFD104F"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57 989,30</w:t>
            </w:r>
          </w:p>
        </w:tc>
        <w:tc>
          <w:tcPr>
            <w:tcW w:w="1245" w:type="dxa"/>
            <w:tcBorders>
              <w:top w:val="nil"/>
              <w:left w:val="nil"/>
              <w:bottom w:val="single" w:sz="4" w:space="0" w:color="auto"/>
              <w:right w:val="single" w:sz="4" w:space="0" w:color="auto"/>
            </w:tcBorders>
            <w:shd w:val="clear" w:color="auto" w:fill="auto"/>
            <w:vAlign w:val="bottom"/>
          </w:tcPr>
          <w:p w14:paraId="7067ACE5"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67 628,00</w:t>
            </w:r>
          </w:p>
        </w:tc>
      </w:tr>
      <w:tr w:rsidR="00326CE4" w:rsidRPr="00326CE4" w14:paraId="39D33444" w14:textId="77777777" w:rsidTr="00326CE4">
        <w:trPr>
          <w:cantSplit/>
          <w:trHeight w:val="330"/>
        </w:trPr>
        <w:tc>
          <w:tcPr>
            <w:tcW w:w="675" w:type="dxa"/>
            <w:tcBorders>
              <w:left w:val="single" w:sz="4" w:space="0" w:color="000000"/>
              <w:bottom w:val="single" w:sz="4" w:space="0" w:color="000000"/>
            </w:tcBorders>
            <w:shd w:val="clear" w:color="auto" w:fill="auto"/>
            <w:vAlign w:val="bottom"/>
          </w:tcPr>
          <w:p w14:paraId="1CCC1A72"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i/>
                <w:iCs/>
                <w:color w:val="000000"/>
                <w:lang w:eastAsia="zh-CN"/>
              </w:rPr>
            </w:pPr>
            <w:r w:rsidRPr="00326CE4">
              <w:rPr>
                <w:rFonts w:ascii="Times New Roman" w:hAnsi="Times New Roman"/>
                <w:i/>
                <w:iCs/>
                <w:color w:val="000000"/>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5D1F5018" w14:textId="77777777" w:rsidR="00326CE4" w:rsidRPr="00326CE4" w:rsidRDefault="00326CE4" w:rsidP="00326CE4">
            <w:pPr>
              <w:suppressAutoHyphens/>
              <w:spacing w:after="0" w:line="240" w:lineRule="auto"/>
              <w:jc w:val="center"/>
              <w:rPr>
                <w:rFonts w:ascii="Times New Roman" w:hAnsi="Times New Roman"/>
                <w:color w:val="000000"/>
                <w:lang w:eastAsia="zh-CN"/>
              </w:rPr>
            </w:pPr>
            <w:r w:rsidRPr="00326CE4">
              <w:rPr>
                <w:rFonts w:ascii="Times New Roman" w:hAnsi="Times New Roman"/>
                <w:color w:val="000000"/>
                <w:lang w:eastAsia="zh-CN"/>
              </w:rPr>
              <w:t>2 02 20077 04 0000 150</w:t>
            </w:r>
          </w:p>
        </w:tc>
        <w:tc>
          <w:tcPr>
            <w:tcW w:w="4635" w:type="dxa"/>
            <w:tcBorders>
              <w:top w:val="nil"/>
              <w:left w:val="nil"/>
              <w:bottom w:val="single" w:sz="4" w:space="0" w:color="auto"/>
              <w:right w:val="single" w:sz="4" w:space="0" w:color="auto"/>
            </w:tcBorders>
            <w:shd w:val="clear" w:color="auto" w:fill="auto"/>
            <w:vAlign w:val="bottom"/>
          </w:tcPr>
          <w:p w14:paraId="155089E7" w14:textId="77777777" w:rsidR="00326CE4" w:rsidRPr="00326CE4" w:rsidRDefault="00326CE4" w:rsidP="00326CE4">
            <w:pPr>
              <w:suppressAutoHyphens/>
              <w:spacing w:after="0" w:line="240" w:lineRule="auto"/>
              <w:rPr>
                <w:rFonts w:ascii="Times New Roman" w:hAnsi="Times New Roman"/>
                <w:color w:val="000000"/>
                <w:lang w:eastAsia="zh-CN"/>
              </w:rPr>
            </w:pPr>
            <w:r w:rsidRPr="00326CE4">
              <w:rPr>
                <w:rFonts w:ascii="Times New Roman" w:hAnsi="Times New Roman"/>
                <w:color w:val="000000"/>
                <w:lang w:eastAsia="zh-CN"/>
              </w:rPr>
              <w:br/>
              <w:t xml:space="preserve">Субсидии бюджетам городских округов на </w:t>
            </w:r>
            <w:proofErr w:type="spellStart"/>
            <w:r w:rsidRPr="00326CE4">
              <w:rPr>
                <w:rFonts w:ascii="Times New Roman" w:hAnsi="Times New Roman"/>
                <w:color w:val="000000"/>
                <w:lang w:eastAsia="zh-CN"/>
              </w:rPr>
              <w:t>софинансирование</w:t>
            </w:r>
            <w:proofErr w:type="spellEnd"/>
            <w:r w:rsidRPr="00326CE4">
              <w:rPr>
                <w:rFonts w:ascii="Times New Roman" w:hAnsi="Times New Roman"/>
                <w:color w:val="000000"/>
                <w:lang w:eastAsia="zh-CN"/>
              </w:rPr>
              <w:t xml:space="preserve"> капитальных вложений в объекты муниципальной собственности</w:t>
            </w:r>
          </w:p>
        </w:tc>
        <w:tc>
          <w:tcPr>
            <w:tcW w:w="1200" w:type="dxa"/>
            <w:tcBorders>
              <w:top w:val="nil"/>
              <w:left w:val="nil"/>
              <w:bottom w:val="single" w:sz="4" w:space="0" w:color="auto"/>
              <w:right w:val="single" w:sz="4" w:space="0" w:color="auto"/>
            </w:tcBorders>
            <w:shd w:val="clear" w:color="auto" w:fill="auto"/>
            <w:vAlign w:val="bottom"/>
          </w:tcPr>
          <w:p w14:paraId="4DC72CF2"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6 083,30</w:t>
            </w:r>
          </w:p>
        </w:tc>
        <w:tc>
          <w:tcPr>
            <w:tcW w:w="1245" w:type="dxa"/>
            <w:tcBorders>
              <w:top w:val="nil"/>
              <w:left w:val="nil"/>
              <w:bottom w:val="single" w:sz="4" w:space="0" w:color="auto"/>
              <w:right w:val="single" w:sz="4" w:space="0" w:color="auto"/>
            </w:tcBorders>
            <w:shd w:val="clear" w:color="auto" w:fill="auto"/>
            <w:vAlign w:val="bottom"/>
          </w:tcPr>
          <w:p w14:paraId="6D142B6F"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5 765,20</w:t>
            </w:r>
          </w:p>
        </w:tc>
      </w:tr>
      <w:tr w:rsidR="00326CE4" w:rsidRPr="00326CE4" w14:paraId="022AB313" w14:textId="77777777" w:rsidTr="00326CE4">
        <w:trPr>
          <w:cantSplit/>
          <w:trHeight w:val="330"/>
        </w:trPr>
        <w:tc>
          <w:tcPr>
            <w:tcW w:w="675" w:type="dxa"/>
            <w:tcBorders>
              <w:left w:val="single" w:sz="4" w:space="0" w:color="000000"/>
              <w:bottom w:val="single" w:sz="4" w:space="0" w:color="000000"/>
            </w:tcBorders>
            <w:shd w:val="clear" w:color="auto" w:fill="auto"/>
            <w:vAlign w:val="bottom"/>
          </w:tcPr>
          <w:p w14:paraId="7688E0C1"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7C2333F6"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2 02 20216 04 0000 150</w:t>
            </w:r>
          </w:p>
        </w:tc>
        <w:tc>
          <w:tcPr>
            <w:tcW w:w="4635" w:type="dxa"/>
            <w:tcBorders>
              <w:top w:val="nil"/>
              <w:left w:val="nil"/>
              <w:bottom w:val="single" w:sz="4" w:space="0" w:color="auto"/>
              <w:right w:val="single" w:sz="4" w:space="0" w:color="auto"/>
            </w:tcBorders>
            <w:shd w:val="clear" w:color="auto" w:fill="auto"/>
            <w:vAlign w:val="bottom"/>
          </w:tcPr>
          <w:p w14:paraId="6D8D5B47" w14:textId="77777777" w:rsidR="00326CE4" w:rsidRPr="00326CE4" w:rsidRDefault="00326CE4" w:rsidP="00326CE4">
            <w:pPr>
              <w:suppressAutoHyphens/>
              <w:spacing w:after="0" w:line="240" w:lineRule="auto"/>
              <w:rPr>
                <w:rFonts w:ascii="Times New Roman" w:hAnsi="Times New Roman"/>
                <w:color w:val="00000A"/>
                <w:lang w:eastAsia="zh-CN"/>
              </w:rPr>
            </w:pPr>
            <w:r w:rsidRPr="00326CE4">
              <w:rPr>
                <w:rFonts w:ascii="Times New Roman" w:hAnsi="Times New Roman"/>
                <w:color w:val="00000A"/>
                <w:lang w:eastAsia="zh-CN"/>
              </w:rPr>
              <w:b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00" w:type="dxa"/>
            <w:tcBorders>
              <w:top w:val="nil"/>
              <w:left w:val="nil"/>
              <w:bottom w:val="single" w:sz="4" w:space="0" w:color="auto"/>
              <w:right w:val="single" w:sz="4" w:space="0" w:color="auto"/>
            </w:tcBorders>
            <w:shd w:val="clear" w:color="auto" w:fill="auto"/>
            <w:vAlign w:val="bottom"/>
          </w:tcPr>
          <w:p w14:paraId="62F396D2"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38 152,70</w:t>
            </w:r>
          </w:p>
        </w:tc>
        <w:tc>
          <w:tcPr>
            <w:tcW w:w="1245" w:type="dxa"/>
            <w:tcBorders>
              <w:top w:val="nil"/>
              <w:left w:val="nil"/>
              <w:bottom w:val="single" w:sz="4" w:space="0" w:color="auto"/>
              <w:right w:val="single" w:sz="4" w:space="0" w:color="auto"/>
            </w:tcBorders>
            <w:shd w:val="clear" w:color="auto" w:fill="auto"/>
            <w:vAlign w:val="bottom"/>
          </w:tcPr>
          <w:p w14:paraId="35EDE303"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38 152,70</w:t>
            </w:r>
          </w:p>
        </w:tc>
      </w:tr>
      <w:tr w:rsidR="00326CE4" w:rsidRPr="00326CE4" w14:paraId="5B1ED5FC" w14:textId="77777777" w:rsidTr="00326CE4">
        <w:trPr>
          <w:cantSplit/>
          <w:trHeight w:val="330"/>
        </w:trPr>
        <w:tc>
          <w:tcPr>
            <w:tcW w:w="675" w:type="dxa"/>
            <w:tcBorders>
              <w:left w:val="single" w:sz="4" w:space="0" w:color="000000"/>
              <w:bottom w:val="single" w:sz="4" w:space="0" w:color="000000"/>
            </w:tcBorders>
            <w:shd w:val="clear" w:color="auto" w:fill="auto"/>
            <w:vAlign w:val="bottom"/>
          </w:tcPr>
          <w:p w14:paraId="3B24903B"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04BE0759"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2 02 27112 04 0000 150</w:t>
            </w:r>
          </w:p>
        </w:tc>
        <w:tc>
          <w:tcPr>
            <w:tcW w:w="4635" w:type="dxa"/>
            <w:tcBorders>
              <w:top w:val="nil"/>
              <w:left w:val="nil"/>
              <w:bottom w:val="single" w:sz="4" w:space="0" w:color="auto"/>
              <w:right w:val="single" w:sz="4" w:space="0" w:color="auto"/>
            </w:tcBorders>
            <w:shd w:val="clear" w:color="auto" w:fill="auto"/>
            <w:vAlign w:val="bottom"/>
          </w:tcPr>
          <w:p w14:paraId="092C98A2" w14:textId="77777777" w:rsidR="00326CE4" w:rsidRPr="00326CE4" w:rsidRDefault="00326CE4" w:rsidP="00326CE4">
            <w:pPr>
              <w:suppressAutoHyphens/>
              <w:spacing w:after="0" w:line="240" w:lineRule="auto"/>
              <w:rPr>
                <w:rFonts w:ascii="Times New Roman" w:hAnsi="Times New Roman"/>
                <w:color w:val="00000A"/>
                <w:lang w:eastAsia="zh-CN"/>
              </w:rPr>
            </w:pPr>
            <w:r w:rsidRPr="00326CE4">
              <w:rPr>
                <w:rFonts w:ascii="Times New Roman" w:hAnsi="Times New Roman"/>
                <w:color w:val="00000A"/>
                <w:lang w:eastAsia="zh-CN"/>
              </w:rPr>
              <w:t xml:space="preserve">Субсидии бюджетам городских округов на </w:t>
            </w:r>
            <w:proofErr w:type="spellStart"/>
            <w:r w:rsidRPr="00326CE4">
              <w:rPr>
                <w:rFonts w:ascii="Times New Roman" w:hAnsi="Times New Roman"/>
                <w:color w:val="00000A"/>
                <w:lang w:eastAsia="zh-CN"/>
              </w:rPr>
              <w:t>софинансирование</w:t>
            </w:r>
            <w:proofErr w:type="spellEnd"/>
            <w:r w:rsidRPr="00326CE4">
              <w:rPr>
                <w:rFonts w:ascii="Times New Roman" w:hAnsi="Times New Roman"/>
                <w:color w:val="00000A"/>
                <w:lang w:eastAsia="zh-CN"/>
              </w:rPr>
              <w:t xml:space="preserve"> капитальных вложений в объекты муниципальной собственности</w:t>
            </w:r>
          </w:p>
        </w:tc>
        <w:tc>
          <w:tcPr>
            <w:tcW w:w="1200" w:type="dxa"/>
            <w:tcBorders>
              <w:top w:val="nil"/>
              <w:left w:val="nil"/>
              <w:bottom w:val="single" w:sz="4" w:space="0" w:color="auto"/>
              <w:right w:val="single" w:sz="4" w:space="0" w:color="auto"/>
            </w:tcBorders>
            <w:shd w:val="clear" w:color="auto" w:fill="auto"/>
            <w:vAlign w:val="bottom"/>
          </w:tcPr>
          <w:p w14:paraId="0EE83447"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0,00</w:t>
            </w:r>
          </w:p>
        </w:tc>
        <w:tc>
          <w:tcPr>
            <w:tcW w:w="1245" w:type="dxa"/>
            <w:tcBorders>
              <w:top w:val="nil"/>
              <w:left w:val="nil"/>
              <w:bottom w:val="single" w:sz="4" w:space="0" w:color="auto"/>
              <w:right w:val="single" w:sz="4" w:space="0" w:color="auto"/>
            </w:tcBorders>
            <w:shd w:val="clear" w:color="auto" w:fill="auto"/>
            <w:vAlign w:val="bottom"/>
          </w:tcPr>
          <w:p w14:paraId="7D2A4ED2"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0,00</w:t>
            </w:r>
          </w:p>
        </w:tc>
      </w:tr>
      <w:tr w:rsidR="00326CE4" w:rsidRPr="00326CE4" w14:paraId="2592F05E" w14:textId="77777777" w:rsidTr="00326CE4">
        <w:trPr>
          <w:cantSplit/>
          <w:trHeight w:val="330"/>
        </w:trPr>
        <w:tc>
          <w:tcPr>
            <w:tcW w:w="675" w:type="dxa"/>
            <w:tcBorders>
              <w:left w:val="single" w:sz="4" w:space="0" w:color="000000"/>
              <w:bottom w:val="single" w:sz="4" w:space="0" w:color="000000"/>
            </w:tcBorders>
            <w:shd w:val="clear" w:color="auto" w:fill="auto"/>
            <w:vAlign w:val="bottom"/>
          </w:tcPr>
          <w:p w14:paraId="4903FC96"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38FDF0BE"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2 02 29999 04 0000 150</w:t>
            </w:r>
          </w:p>
        </w:tc>
        <w:tc>
          <w:tcPr>
            <w:tcW w:w="4635" w:type="dxa"/>
            <w:tcBorders>
              <w:top w:val="nil"/>
              <w:left w:val="nil"/>
              <w:bottom w:val="single" w:sz="4" w:space="0" w:color="auto"/>
              <w:right w:val="single" w:sz="4" w:space="0" w:color="auto"/>
            </w:tcBorders>
            <w:shd w:val="clear" w:color="auto" w:fill="auto"/>
            <w:vAlign w:val="bottom"/>
          </w:tcPr>
          <w:p w14:paraId="0109723C" w14:textId="77777777" w:rsidR="00326CE4" w:rsidRPr="00326CE4" w:rsidRDefault="00326CE4" w:rsidP="00326CE4">
            <w:pPr>
              <w:suppressAutoHyphens/>
              <w:spacing w:after="0" w:line="240" w:lineRule="auto"/>
              <w:rPr>
                <w:rFonts w:ascii="Times New Roman" w:hAnsi="Times New Roman"/>
                <w:color w:val="00000A"/>
                <w:lang w:eastAsia="zh-CN"/>
              </w:rPr>
            </w:pPr>
            <w:r w:rsidRPr="00326CE4">
              <w:rPr>
                <w:rFonts w:ascii="Times New Roman" w:hAnsi="Times New Roman"/>
                <w:color w:val="00000A"/>
                <w:lang w:eastAsia="zh-CN"/>
              </w:rPr>
              <w:br/>
              <w:t>Прочие субсидии бюджетам городских округов</w:t>
            </w:r>
          </w:p>
        </w:tc>
        <w:tc>
          <w:tcPr>
            <w:tcW w:w="1200" w:type="dxa"/>
            <w:tcBorders>
              <w:top w:val="nil"/>
              <w:left w:val="nil"/>
              <w:bottom w:val="single" w:sz="4" w:space="0" w:color="auto"/>
              <w:right w:val="single" w:sz="4" w:space="0" w:color="auto"/>
            </w:tcBorders>
            <w:shd w:val="clear" w:color="auto" w:fill="auto"/>
            <w:vAlign w:val="bottom"/>
          </w:tcPr>
          <w:p w14:paraId="627006AA"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13 753,30</w:t>
            </w:r>
          </w:p>
        </w:tc>
        <w:tc>
          <w:tcPr>
            <w:tcW w:w="1245" w:type="dxa"/>
            <w:tcBorders>
              <w:top w:val="nil"/>
              <w:left w:val="nil"/>
              <w:bottom w:val="single" w:sz="4" w:space="0" w:color="auto"/>
              <w:right w:val="single" w:sz="4" w:space="0" w:color="auto"/>
            </w:tcBorders>
            <w:shd w:val="clear" w:color="auto" w:fill="auto"/>
            <w:vAlign w:val="bottom"/>
          </w:tcPr>
          <w:p w14:paraId="7EBCA1AA"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23 710,10</w:t>
            </w:r>
          </w:p>
        </w:tc>
      </w:tr>
      <w:tr w:rsidR="00326CE4" w:rsidRPr="00326CE4" w14:paraId="7D2DA578" w14:textId="77777777" w:rsidTr="00326CE4">
        <w:trPr>
          <w:cantSplit/>
          <w:trHeight w:val="330"/>
        </w:trPr>
        <w:tc>
          <w:tcPr>
            <w:tcW w:w="675" w:type="dxa"/>
            <w:tcBorders>
              <w:left w:val="single" w:sz="4" w:space="0" w:color="000000"/>
              <w:bottom w:val="single" w:sz="4" w:space="0" w:color="auto"/>
            </w:tcBorders>
            <w:shd w:val="clear" w:color="auto" w:fill="auto"/>
            <w:vAlign w:val="bottom"/>
          </w:tcPr>
          <w:p w14:paraId="111C187F"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lang w:eastAsia="zh-CN"/>
              </w:rPr>
            </w:pPr>
          </w:p>
        </w:tc>
        <w:tc>
          <w:tcPr>
            <w:tcW w:w="2505" w:type="dxa"/>
            <w:tcBorders>
              <w:top w:val="nil"/>
              <w:left w:val="single" w:sz="4" w:space="0" w:color="auto"/>
              <w:bottom w:val="single" w:sz="4" w:space="0" w:color="auto"/>
              <w:right w:val="single" w:sz="4" w:space="0" w:color="auto"/>
            </w:tcBorders>
            <w:shd w:val="clear" w:color="auto" w:fill="auto"/>
            <w:vAlign w:val="bottom"/>
          </w:tcPr>
          <w:p w14:paraId="7DE48B83"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 </w:t>
            </w:r>
          </w:p>
        </w:tc>
        <w:tc>
          <w:tcPr>
            <w:tcW w:w="4635" w:type="dxa"/>
            <w:tcBorders>
              <w:top w:val="nil"/>
              <w:left w:val="nil"/>
              <w:bottom w:val="single" w:sz="4" w:space="0" w:color="auto"/>
              <w:right w:val="single" w:sz="4" w:space="0" w:color="auto"/>
            </w:tcBorders>
            <w:shd w:val="clear" w:color="auto" w:fill="auto"/>
            <w:vAlign w:val="bottom"/>
          </w:tcPr>
          <w:p w14:paraId="43C91674" w14:textId="77777777" w:rsidR="00326CE4" w:rsidRPr="00326CE4" w:rsidRDefault="00326CE4" w:rsidP="00326CE4">
            <w:pPr>
              <w:suppressAutoHyphens/>
              <w:spacing w:after="0" w:line="240" w:lineRule="auto"/>
              <w:rPr>
                <w:rFonts w:ascii="Times New Roman" w:hAnsi="Times New Roman"/>
                <w:i/>
                <w:iCs/>
                <w:color w:val="00000A"/>
                <w:lang w:eastAsia="zh-CN"/>
              </w:rPr>
            </w:pPr>
            <w:r w:rsidRPr="00326CE4">
              <w:rPr>
                <w:rFonts w:ascii="Times New Roman" w:hAnsi="Times New Roman"/>
                <w:i/>
                <w:iCs/>
                <w:color w:val="00000A"/>
                <w:lang w:eastAsia="zh-CN"/>
              </w:rPr>
              <w:t>субсидия на обеспечение работников учреждений бюджетной сферы путевками на санаторно-курортное лечение и оздоровление</w:t>
            </w:r>
          </w:p>
        </w:tc>
        <w:tc>
          <w:tcPr>
            <w:tcW w:w="1200" w:type="dxa"/>
            <w:tcBorders>
              <w:top w:val="nil"/>
              <w:left w:val="nil"/>
              <w:bottom w:val="single" w:sz="4" w:space="0" w:color="auto"/>
              <w:right w:val="single" w:sz="4" w:space="0" w:color="auto"/>
            </w:tcBorders>
            <w:shd w:val="clear" w:color="auto" w:fill="auto"/>
            <w:vAlign w:val="bottom"/>
          </w:tcPr>
          <w:p w14:paraId="146F2F58" w14:textId="77777777" w:rsidR="00326CE4" w:rsidRPr="00326CE4" w:rsidRDefault="00326CE4" w:rsidP="00326CE4">
            <w:pPr>
              <w:suppressAutoHyphens/>
              <w:spacing w:after="0" w:line="240" w:lineRule="auto"/>
              <w:jc w:val="center"/>
              <w:rPr>
                <w:rFonts w:ascii="Times New Roman" w:hAnsi="Times New Roman"/>
                <w:i/>
                <w:iCs/>
                <w:lang w:eastAsia="zh-CN"/>
              </w:rPr>
            </w:pPr>
            <w:r w:rsidRPr="00326CE4">
              <w:rPr>
                <w:rFonts w:ascii="Times New Roman" w:hAnsi="Times New Roman"/>
                <w:i/>
                <w:iCs/>
                <w:lang w:eastAsia="zh-CN"/>
              </w:rPr>
              <w:t>106,70</w:t>
            </w:r>
          </w:p>
        </w:tc>
        <w:tc>
          <w:tcPr>
            <w:tcW w:w="1245" w:type="dxa"/>
            <w:tcBorders>
              <w:top w:val="nil"/>
              <w:left w:val="nil"/>
              <w:bottom w:val="single" w:sz="4" w:space="0" w:color="auto"/>
              <w:right w:val="single" w:sz="4" w:space="0" w:color="auto"/>
            </w:tcBorders>
            <w:shd w:val="clear" w:color="auto" w:fill="auto"/>
            <w:vAlign w:val="bottom"/>
          </w:tcPr>
          <w:p w14:paraId="0877F639"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106,70</w:t>
            </w:r>
          </w:p>
        </w:tc>
      </w:tr>
      <w:tr w:rsidR="00326CE4" w:rsidRPr="00326CE4" w14:paraId="37EA1A99" w14:textId="77777777" w:rsidTr="00326CE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5B31F8B5"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lang w:eastAsia="zh-CN"/>
              </w:rPr>
            </w:pPr>
          </w:p>
        </w:tc>
        <w:tc>
          <w:tcPr>
            <w:tcW w:w="2505" w:type="dxa"/>
            <w:tcBorders>
              <w:top w:val="nil"/>
              <w:left w:val="single" w:sz="4" w:space="0" w:color="auto"/>
              <w:bottom w:val="single" w:sz="4" w:space="0" w:color="auto"/>
              <w:right w:val="single" w:sz="4" w:space="0" w:color="auto"/>
            </w:tcBorders>
            <w:shd w:val="clear" w:color="auto" w:fill="auto"/>
            <w:vAlign w:val="bottom"/>
          </w:tcPr>
          <w:p w14:paraId="271F2B5F"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 </w:t>
            </w:r>
          </w:p>
        </w:tc>
        <w:tc>
          <w:tcPr>
            <w:tcW w:w="4635" w:type="dxa"/>
            <w:tcBorders>
              <w:top w:val="nil"/>
              <w:left w:val="nil"/>
              <w:bottom w:val="single" w:sz="4" w:space="0" w:color="auto"/>
              <w:right w:val="single" w:sz="4" w:space="0" w:color="auto"/>
            </w:tcBorders>
            <w:shd w:val="clear" w:color="auto" w:fill="auto"/>
            <w:vAlign w:val="bottom"/>
          </w:tcPr>
          <w:p w14:paraId="71CF9966" w14:textId="77777777" w:rsidR="00326CE4" w:rsidRPr="00326CE4" w:rsidRDefault="00326CE4" w:rsidP="00326CE4">
            <w:pPr>
              <w:suppressAutoHyphens/>
              <w:spacing w:after="0" w:line="240" w:lineRule="auto"/>
              <w:rPr>
                <w:rFonts w:ascii="Times New Roman" w:hAnsi="Times New Roman"/>
                <w:i/>
                <w:iCs/>
                <w:lang w:eastAsia="zh-CN"/>
              </w:rPr>
            </w:pPr>
            <w:r w:rsidRPr="00326CE4">
              <w:rPr>
                <w:rFonts w:ascii="Times New Roman" w:hAnsi="Times New Roman"/>
                <w:i/>
                <w:iCs/>
                <w:lang w:eastAsia="zh-CN"/>
              </w:rPr>
              <w:t>субсидия на реализацию программ развития преобразованных муниципальных образований</w:t>
            </w:r>
          </w:p>
        </w:tc>
        <w:tc>
          <w:tcPr>
            <w:tcW w:w="1200" w:type="dxa"/>
            <w:tcBorders>
              <w:top w:val="nil"/>
              <w:left w:val="nil"/>
              <w:bottom w:val="single" w:sz="4" w:space="0" w:color="auto"/>
              <w:right w:val="single" w:sz="4" w:space="0" w:color="auto"/>
            </w:tcBorders>
            <w:shd w:val="clear" w:color="auto" w:fill="auto"/>
            <w:vAlign w:val="bottom"/>
          </w:tcPr>
          <w:p w14:paraId="443CDF9B" w14:textId="77777777" w:rsidR="00326CE4" w:rsidRPr="00326CE4" w:rsidRDefault="00326CE4" w:rsidP="00326CE4">
            <w:pPr>
              <w:suppressAutoHyphens/>
              <w:spacing w:after="0" w:line="240" w:lineRule="auto"/>
              <w:jc w:val="center"/>
              <w:rPr>
                <w:rFonts w:ascii="Times New Roman" w:hAnsi="Times New Roman"/>
                <w:i/>
                <w:iCs/>
                <w:lang w:eastAsia="zh-CN"/>
              </w:rPr>
            </w:pPr>
            <w:r w:rsidRPr="00326CE4">
              <w:rPr>
                <w:rFonts w:ascii="Times New Roman" w:hAnsi="Times New Roman"/>
                <w:i/>
                <w:iCs/>
                <w:lang w:eastAsia="zh-CN"/>
              </w:rPr>
              <w:t>10 000,00</w:t>
            </w:r>
          </w:p>
        </w:tc>
        <w:tc>
          <w:tcPr>
            <w:tcW w:w="1245" w:type="dxa"/>
            <w:tcBorders>
              <w:top w:val="nil"/>
              <w:left w:val="nil"/>
              <w:bottom w:val="single" w:sz="4" w:space="0" w:color="auto"/>
              <w:right w:val="single" w:sz="4" w:space="0" w:color="auto"/>
            </w:tcBorders>
            <w:shd w:val="clear" w:color="auto" w:fill="auto"/>
            <w:vAlign w:val="bottom"/>
          </w:tcPr>
          <w:p w14:paraId="6E5B1965"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10 000,00</w:t>
            </w:r>
          </w:p>
        </w:tc>
      </w:tr>
      <w:tr w:rsidR="00326CE4" w:rsidRPr="00326CE4" w14:paraId="78641137" w14:textId="77777777" w:rsidTr="00326CE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2B0B306E"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lang w:eastAsia="zh-CN"/>
              </w:rPr>
            </w:pPr>
          </w:p>
        </w:tc>
        <w:tc>
          <w:tcPr>
            <w:tcW w:w="2505" w:type="dxa"/>
            <w:tcBorders>
              <w:top w:val="nil"/>
              <w:left w:val="single" w:sz="4" w:space="0" w:color="auto"/>
              <w:bottom w:val="single" w:sz="4" w:space="0" w:color="auto"/>
              <w:right w:val="single" w:sz="4" w:space="0" w:color="auto"/>
            </w:tcBorders>
            <w:shd w:val="clear" w:color="auto" w:fill="auto"/>
            <w:vAlign w:val="bottom"/>
          </w:tcPr>
          <w:p w14:paraId="674DC56C"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 </w:t>
            </w:r>
          </w:p>
        </w:tc>
        <w:tc>
          <w:tcPr>
            <w:tcW w:w="4635" w:type="dxa"/>
            <w:tcBorders>
              <w:top w:val="nil"/>
              <w:left w:val="nil"/>
              <w:bottom w:val="single" w:sz="4" w:space="0" w:color="auto"/>
              <w:right w:val="single" w:sz="4" w:space="0" w:color="auto"/>
            </w:tcBorders>
            <w:shd w:val="clear" w:color="auto" w:fill="auto"/>
            <w:vAlign w:val="bottom"/>
          </w:tcPr>
          <w:p w14:paraId="2D9BBBCB" w14:textId="77777777" w:rsidR="00326CE4" w:rsidRPr="00326CE4" w:rsidRDefault="00326CE4" w:rsidP="00326CE4">
            <w:pPr>
              <w:suppressAutoHyphens/>
              <w:spacing w:after="0" w:line="240" w:lineRule="auto"/>
              <w:rPr>
                <w:rFonts w:ascii="Times New Roman" w:hAnsi="Times New Roman"/>
                <w:i/>
                <w:iCs/>
                <w:lang w:eastAsia="zh-CN"/>
              </w:rPr>
            </w:pPr>
            <w:r w:rsidRPr="00326CE4">
              <w:rPr>
                <w:rFonts w:ascii="Times New Roman" w:hAnsi="Times New Roman"/>
                <w:i/>
                <w:iCs/>
                <w:lang w:eastAsia="zh-CN"/>
              </w:rPr>
              <w:t>субсидия на реализацию мероприятий, направленных на комплексное развитие сельских территорий</w:t>
            </w:r>
          </w:p>
        </w:tc>
        <w:tc>
          <w:tcPr>
            <w:tcW w:w="1200" w:type="dxa"/>
            <w:tcBorders>
              <w:top w:val="nil"/>
              <w:left w:val="nil"/>
              <w:bottom w:val="single" w:sz="4" w:space="0" w:color="auto"/>
              <w:right w:val="single" w:sz="4" w:space="0" w:color="auto"/>
            </w:tcBorders>
            <w:shd w:val="clear" w:color="auto" w:fill="auto"/>
            <w:vAlign w:val="bottom"/>
          </w:tcPr>
          <w:p w14:paraId="4A802261" w14:textId="77777777" w:rsidR="00326CE4" w:rsidRPr="00326CE4" w:rsidRDefault="00326CE4" w:rsidP="00326CE4">
            <w:pPr>
              <w:suppressAutoHyphens/>
              <w:spacing w:after="0" w:line="240" w:lineRule="auto"/>
              <w:jc w:val="center"/>
              <w:rPr>
                <w:rFonts w:ascii="Times New Roman" w:hAnsi="Times New Roman"/>
                <w:i/>
                <w:iCs/>
                <w:lang w:eastAsia="zh-CN"/>
              </w:rPr>
            </w:pPr>
            <w:r w:rsidRPr="00326CE4">
              <w:rPr>
                <w:rFonts w:ascii="Times New Roman" w:hAnsi="Times New Roman"/>
                <w:i/>
                <w:iCs/>
                <w:lang w:eastAsia="zh-CN"/>
              </w:rPr>
              <w:t>3 646,60</w:t>
            </w:r>
          </w:p>
        </w:tc>
        <w:tc>
          <w:tcPr>
            <w:tcW w:w="1245" w:type="dxa"/>
            <w:tcBorders>
              <w:top w:val="nil"/>
              <w:left w:val="nil"/>
              <w:bottom w:val="single" w:sz="4" w:space="0" w:color="auto"/>
              <w:right w:val="single" w:sz="4" w:space="0" w:color="auto"/>
            </w:tcBorders>
            <w:shd w:val="clear" w:color="auto" w:fill="auto"/>
            <w:vAlign w:val="bottom"/>
          </w:tcPr>
          <w:p w14:paraId="30B3AF97"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13 603,40</w:t>
            </w:r>
          </w:p>
        </w:tc>
      </w:tr>
      <w:tr w:rsidR="00326CE4" w:rsidRPr="00326CE4" w14:paraId="4DA31D42" w14:textId="77777777" w:rsidTr="00326CE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31F55142"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b/>
                <w:bCs/>
                <w:lang w:eastAsia="zh-CN"/>
              </w:rPr>
            </w:pPr>
            <w:r w:rsidRPr="00326CE4">
              <w:rPr>
                <w:rFonts w:ascii="Times New Roman" w:hAnsi="Times New Roman"/>
                <w:b/>
                <w:bCs/>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2B3B2892"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2 02 30000 00 0000 150</w:t>
            </w:r>
          </w:p>
        </w:tc>
        <w:tc>
          <w:tcPr>
            <w:tcW w:w="4635" w:type="dxa"/>
            <w:tcBorders>
              <w:top w:val="nil"/>
              <w:left w:val="nil"/>
              <w:bottom w:val="single" w:sz="4" w:space="0" w:color="auto"/>
              <w:right w:val="single" w:sz="4" w:space="0" w:color="auto"/>
            </w:tcBorders>
            <w:shd w:val="clear" w:color="auto" w:fill="auto"/>
            <w:vAlign w:val="bottom"/>
          </w:tcPr>
          <w:p w14:paraId="1790297B" w14:textId="77777777" w:rsidR="00326CE4" w:rsidRPr="00326CE4" w:rsidRDefault="00326CE4" w:rsidP="00326CE4">
            <w:pPr>
              <w:suppressAutoHyphens/>
              <w:spacing w:after="0" w:line="240" w:lineRule="auto"/>
              <w:rPr>
                <w:rFonts w:ascii="Times New Roman" w:hAnsi="Times New Roman"/>
                <w:b/>
                <w:bCs/>
                <w:color w:val="00000A"/>
                <w:lang w:eastAsia="zh-CN"/>
              </w:rPr>
            </w:pPr>
            <w:r w:rsidRPr="00326CE4">
              <w:rPr>
                <w:rFonts w:ascii="Times New Roman" w:hAnsi="Times New Roman"/>
                <w:b/>
                <w:bCs/>
                <w:color w:val="00000A"/>
                <w:lang w:eastAsia="zh-CN"/>
              </w:rPr>
              <w:t>Субвенции бюджетам бюджетной системы Российской Федерации</w:t>
            </w:r>
          </w:p>
        </w:tc>
        <w:tc>
          <w:tcPr>
            <w:tcW w:w="1200" w:type="dxa"/>
            <w:tcBorders>
              <w:top w:val="nil"/>
              <w:left w:val="nil"/>
              <w:bottom w:val="single" w:sz="4" w:space="0" w:color="auto"/>
              <w:right w:val="single" w:sz="4" w:space="0" w:color="auto"/>
            </w:tcBorders>
            <w:shd w:val="clear" w:color="auto" w:fill="auto"/>
            <w:vAlign w:val="bottom"/>
          </w:tcPr>
          <w:p w14:paraId="10940F41"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171 121,20</w:t>
            </w:r>
          </w:p>
        </w:tc>
        <w:tc>
          <w:tcPr>
            <w:tcW w:w="1245" w:type="dxa"/>
            <w:tcBorders>
              <w:top w:val="nil"/>
              <w:left w:val="nil"/>
              <w:bottom w:val="single" w:sz="4" w:space="0" w:color="auto"/>
              <w:right w:val="single" w:sz="4" w:space="0" w:color="auto"/>
            </w:tcBorders>
            <w:shd w:val="clear" w:color="auto" w:fill="auto"/>
            <w:vAlign w:val="bottom"/>
          </w:tcPr>
          <w:p w14:paraId="1B19F39A"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168 798,70</w:t>
            </w:r>
          </w:p>
        </w:tc>
      </w:tr>
      <w:tr w:rsidR="00326CE4" w:rsidRPr="00326CE4" w14:paraId="7C9FCF5F" w14:textId="77777777" w:rsidTr="00326CE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05A63D4E"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558A8205"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2 02 30024 04 0000 150</w:t>
            </w:r>
          </w:p>
        </w:tc>
        <w:tc>
          <w:tcPr>
            <w:tcW w:w="4635" w:type="dxa"/>
            <w:tcBorders>
              <w:top w:val="nil"/>
              <w:left w:val="nil"/>
              <w:bottom w:val="single" w:sz="4" w:space="0" w:color="auto"/>
              <w:right w:val="single" w:sz="4" w:space="0" w:color="auto"/>
            </w:tcBorders>
            <w:shd w:val="clear" w:color="auto" w:fill="auto"/>
            <w:vAlign w:val="bottom"/>
          </w:tcPr>
          <w:p w14:paraId="3DAAEBDC" w14:textId="77777777" w:rsidR="00326CE4" w:rsidRPr="00326CE4" w:rsidRDefault="00326CE4" w:rsidP="00326CE4">
            <w:pPr>
              <w:suppressAutoHyphens/>
              <w:spacing w:after="0" w:line="240" w:lineRule="auto"/>
              <w:rPr>
                <w:rFonts w:ascii="Times New Roman" w:hAnsi="Times New Roman"/>
                <w:color w:val="00000A"/>
                <w:lang w:eastAsia="zh-CN"/>
              </w:rPr>
            </w:pPr>
            <w:r w:rsidRPr="00326CE4">
              <w:rPr>
                <w:rFonts w:ascii="Times New Roman" w:hAnsi="Times New Roman"/>
                <w:color w:val="00000A"/>
                <w:lang w:eastAsia="zh-CN"/>
              </w:rPr>
              <w:br/>
              <w:t>Субвенции бюджетам городских округов на выполнение передаваемых полномочий субъектов Российской Федерации</w:t>
            </w:r>
          </w:p>
        </w:tc>
        <w:tc>
          <w:tcPr>
            <w:tcW w:w="1200" w:type="dxa"/>
            <w:tcBorders>
              <w:top w:val="nil"/>
              <w:left w:val="nil"/>
              <w:bottom w:val="single" w:sz="4" w:space="0" w:color="auto"/>
              <w:right w:val="single" w:sz="4" w:space="0" w:color="auto"/>
            </w:tcBorders>
            <w:shd w:val="clear" w:color="auto" w:fill="auto"/>
            <w:vAlign w:val="bottom"/>
          </w:tcPr>
          <w:p w14:paraId="61271BEE"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154 927,20</w:t>
            </w:r>
          </w:p>
        </w:tc>
        <w:tc>
          <w:tcPr>
            <w:tcW w:w="1245" w:type="dxa"/>
            <w:tcBorders>
              <w:top w:val="nil"/>
              <w:left w:val="nil"/>
              <w:bottom w:val="single" w:sz="4" w:space="0" w:color="auto"/>
              <w:right w:val="single" w:sz="4" w:space="0" w:color="auto"/>
            </w:tcBorders>
            <w:shd w:val="clear" w:color="auto" w:fill="auto"/>
            <w:vAlign w:val="bottom"/>
          </w:tcPr>
          <w:p w14:paraId="34675E77"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155 186,60</w:t>
            </w:r>
          </w:p>
        </w:tc>
      </w:tr>
      <w:tr w:rsidR="00326CE4" w:rsidRPr="00326CE4" w14:paraId="42001A01" w14:textId="77777777" w:rsidTr="00326CE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19E36F0B"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lang w:eastAsia="zh-CN"/>
              </w:rPr>
            </w:pPr>
          </w:p>
        </w:tc>
        <w:tc>
          <w:tcPr>
            <w:tcW w:w="2505" w:type="dxa"/>
            <w:tcBorders>
              <w:top w:val="nil"/>
              <w:left w:val="single" w:sz="4" w:space="0" w:color="auto"/>
              <w:bottom w:val="single" w:sz="4" w:space="0" w:color="auto"/>
              <w:right w:val="single" w:sz="4" w:space="0" w:color="auto"/>
            </w:tcBorders>
            <w:shd w:val="clear" w:color="auto" w:fill="auto"/>
            <w:vAlign w:val="bottom"/>
          </w:tcPr>
          <w:p w14:paraId="4527B277"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 </w:t>
            </w:r>
          </w:p>
        </w:tc>
        <w:tc>
          <w:tcPr>
            <w:tcW w:w="4635" w:type="dxa"/>
            <w:tcBorders>
              <w:top w:val="nil"/>
              <w:left w:val="nil"/>
              <w:bottom w:val="single" w:sz="4" w:space="0" w:color="auto"/>
              <w:right w:val="single" w:sz="4" w:space="0" w:color="auto"/>
            </w:tcBorders>
            <w:shd w:val="clear" w:color="auto" w:fill="auto"/>
            <w:vAlign w:val="bottom"/>
          </w:tcPr>
          <w:p w14:paraId="1EF66549" w14:textId="77777777" w:rsidR="00326CE4" w:rsidRPr="00326CE4" w:rsidRDefault="00326CE4" w:rsidP="00326CE4">
            <w:pPr>
              <w:suppressAutoHyphens/>
              <w:spacing w:after="0" w:line="240" w:lineRule="auto"/>
              <w:rPr>
                <w:rFonts w:ascii="Times New Roman" w:hAnsi="Times New Roman"/>
                <w:i/>
                <w:iCs/>
                <w:color w:val="00000A"/>
                <w:lang w:eastAsia="zh-CN"/>
              </w:rPr>
            </w:pPr>
            <w:r w:rsidRPr="00326CE4">
              <w:rPr>
                <w:rFonts w:ascii="Times New Roman" w:hAnsi="Times New Roman"/>
                <w:i/>
                <w:iCs/>
                <w:color w:val="00000A"/>
                <w:lang w:eastAsia="zh-CN"/>
              </w:rPr>
              <w:t>единая субвенция на выполнение отдельных государственных полномочий в сфере образования</w:t>
            </w:r>
          </w:p>
        </w:tc>
        <w:tc>
          <w:tcPr>
            <w:tcW w:w="1200" w:type="dxa"/>
            <w:tcBorders>
              <w:top w:val="nil"/>
              <w:left w:val="nil"/>
              <w:bottom w:val="single" w:sz="4" w:space="0" w:color="auto"/>
              <w:right w:val="single" w:sz="4" w:space="0" w:color="auto"/>
            </w:tcBorders>
            <w:shd w:val="clear" w:color="auto" w:fill="auto"/>
            <w:vAlign w:val="bottom"/>
          </w:tcPr>
          <w:p w14:paraId="6D986421"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147 325,30</w:t>
            </w:r>
          </w:p>
        </w:tc>
        <w:tc>
          <w:tcPr>
            <w:tcW w:w="1245" w:type="dxa"/>
            <w:tcBorders>
              <w:top w:val="nil"/>
              <w:left w:val="nil"/>
              <w:bottom w:val="single" w:sz="4" w:space="0" w:color="auto"/>
              <w:right w:val="single" w:sz="4" w:space="0" w:color="auto"/>
            </w:tcBorders>
            <w:shd w:val="clear" w:color="auto" w:fill="auto"/>
            <w:vAlign w:val="bottom"/>
          </w:tcPr>
          <w:p w14:paraId="0A463230"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147 584,70</w:t>
            </w:r>
          </w:p>
        </w:tc>
      </w:tr>
      <w:tr w:rsidR="00326CE4" w:rsidRPr="00326CE4" w14:paraId="0983B3F6" w14:textId="77777777" w:rsidTr="00326CE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18F2658B"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lang w:eastAsia="zh-CN"/>
              </w:rPr>
            </w:pPr>
          </w:p>
        </w:tc>
        <w:tc>
          <w:tcPr>
            <w:tcW w:w="2505" w:type="dxa"/>
            <w:tcBorders>
              <w:top w:val="nil"/>
              <w:left w:val="single" w:sz="4" w:space="0" w:color="auto"/>
              <w:bottom w:val="single" w:sz="4" w:space="0" w:color="auto"/>
              <w:right w:val="single" w:sz="4" w:space="0" w:color="auto"/>
            </w:tcBorders>
            <w:shd w:val="clear" w:color="auto" w:fill="auto"/>
            <w:vAlign w:val="bottom"/>
          </w:tcPr>
          <w:p w14:paraId="262E3C6C"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 </w:t>
            </w:r>
          </w:p>
        </w:tc>
        <w:tc>
          <w:tcPr>
            <w:tcW w:w="4635" w:type="dxa"/>
            <w:tcBorders>
              <w:top w:val="nil"/>
              <w:left w:val="nil"/>
              <w:bottom w:val="single" w:sz="4" w:space="0" w:color="auto"/>
              <w:right w:val="single" w:sz="4" w:space="0" w:color="auto"/>
            </w:tcBorders>
            <w:shd w:val="clear" w:color="auto" w:fill="auto"/>
            <w:vAlign w:val="bottom"/>
          </w:tcPr>
          <w:p w14:paraId="56D0B42E" w14:textId="77777777" w:rsidR="00326CE4" w:rsidRPr="00326CE4" w:rsidRDefault="00326CE4" w:rsidP="00326CE4">
            <w:pPr>
              <w:suppressAutoHyphens/>
              <w:spacing w:after="0" w:line="240" w:lineRule="auto"/>
              <w:rPr>
                <w:rFonts w:ascii="Times New Roman" w:hAnsi="Times New Roman"/>
                <w:i/>
                <w:iCs/>
                <w:color w:val="00000A"/>
                <w:lang w:eastAsia="zh-CN"/>
              </w:rPr>
            </w:pPr>
            <w:r w:rsidRPr="00326CE4">
              <w:rPr>
                <w:rFonts w:ascii="Times New Roman" w:hAnsi="Times New Roman"/>
                <w:i/>
                <w:iCs/>
                <w:color w:val="00000A"/>
                <w:lang w:eastAsia="zh-CN"/>
              </w:rPr>
              <w:t>субвенция на образование комиссий по делам несовершеннолетних и защите их прав и организация их деятельности</w:t>
            </w:r>
          </w:p>
        </w:tc>
        <w:tc>
          <w:tcPr>
            <w:tcW w:w="1200" w:type="dxa"/>
            <w:tcBorders>
              <w:top w:val="nil"/>
              <w:left w:val="nil"/>
              <w:bottom w:val="single" w:sz="4" w:space="0" w:color="auto"/>
              <w:right w:val="single" w:sz="4" w:space="0" w:color="auto"/>
            </w:tcBorders>
            <w:shd w:val="clear" w:color="auto" w:fill="auto"/>
            <w:vAlign w:val="bottom"/>
          </w:tcPr>
          <w:p w14:paraId="1F9D245A" w14:textId="77777777" w:rsidR="00326CE4" w:rsidRPr="00326CE4" w:rsidRDefault="00326CE4" w:rsidP="00326CE4">
            <w:pPr>
              <w:suppressAutoHyphens/>
              <w:spacing w:after="0" w:line="240" w:lineRule="auto"/>
              <w:jc w:val="center"/>
              <w:rPr>
                <w:rFonts w:ascii="Times New Roman" w:hAnsi="Times New Roman"/>
                <w:i/>
                <w:iCs/>
                <w:lang w:eastAsia="zh-CN"/>
              </w:rPr>
            </w:pPr>
            <w:r w:rsidRPr="00326CE4">
              <w:rPr>
                <w:rFonts w:ascii="Times New Roman" w:hAnsi="Times New Roman"/>
                <w:i/>
                <w:iCs/>
                <w:lang w:eastAsia="zh-CN"/>
              </w:rPr>
              <w:t>1 198,30</w:t>
            </w:r>
          </w:p>
        </w:tc>
        <w:tc>
          <w:tcPr>
            <w:tcW w:w="1245" w:type="dxa"/>
            <w:tcBorders>
              <w:top w:val="nil"/>
              <w:left w:val="nil"/>
              <w:bottom w:val="single" w:sz="4" w:space="0" w:color="auto"/>
              <w:right w:val="single" w:sz="4" w:space="0" w:color="auto"/>
            </w:tcBorders>
            <w:shd w:val="clear" w:color="auto" w:fill="auto"/>
            <w:vAlign w:val="bottom"/>
          </w:tcPr>
          <w:p w14:paraId="6A8849CA" w14:textId="77777777" w:rsidR="00326CE4" w:rsidRPr="00326CE4" w:rsidRDefault="00326CE4" w:rsidP="00326CE4">
            <w:pPr>
              <w:suppressAutoHyphens/>
              <w:spacing w:after="0" w:line="240" w:lineRule="auto"/>
              <w:jc w:val="center"/>
              <w:rPr>
                <w:rFonts w:ascii="Times New Roman" w:hAnsi="Times New Roman"/>
                <w:i/>
                <w:iCs/>
                <w:lang w:eastAsia="zh-CN"/>
              </w:rPr>
            </w:pPr>
            <w:r w:rsidRPr="00326CE4">
              <w:rPr>
                <w:rFonts w:ascii="Times New Roman" w:hAnsi="Times New Roman"/>
                <w:i/>
                <w:iCs/>
                <w:lang w:eastAsia="zh-CN"/>
              </w:rPr>
              <w:t>1 198,30</w:t>
            </w:r>
          </w:p>
        </w:tc>
      </w:tr>
      <w:tr w:rsidR="00326CE4" w:rsidRPr="00326CE4" w14:paraId="43BF0240" w14:textId="77777777" w:rsidTr="00326CE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1C9B9539"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lang w:eastAsia="zh-CN"/>
              </w:rPr>
            </w:pPr>
          </w:p>
        </w:tc>
        <w:tc>
          <w:tcPr>
            <w:tcW w:w="2505" w:type="dxa"/>
            <w:tcBorders>
              <w:top w:val="nil"/>
              <w:left w:val="single" w:sz="4" w:space="0" w:color="auto"/>
              <w:bottom w:val="single" w:sz="4" w:space="0" w:color="auto"/>
              <w:right w:val="single" w:sz="4" w:space="0" w:color="auto"/>
            </w:tcBorders>
            <w:shd w:val="clear" w:color="auto" w:fill="auto"/>
            <w:vAlign w:val="bottom"/>
          </w:tcPr>
          <w:p w14:paraId="17B86FAB"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 </w:t>
            </w:r>
          </w:p>
        </w:tc>
        <w:tc>
          <w:tcPr>
            <w:tcW w:w="4635" w:type="dxa"/>
            <w:tcBorders>
              <w:top w:val="nil"/>
              <w:left w:val="nil"/>
              <w:bottom w:val="single" w:sz="4" w:space="0" w:color="auto"/>
              <w:right w:val="single" w:sz="4" w:space="0" w:color="auto"/>
            </w:tcBorders>
            <w:shd w:val="clear" w:color="auto" w:fill="auto"/>
            <w:vAlign w:val="bottom"/>
          </w:tcPr>
          <w:p w14:paraId="19A0C34C" w14:textId="77777777" w:rsidR="00326CE4" w:rsidRPr="00326CE4" w:rsidRDefault="00326CE4" w:rsidP="00326CE4">
            <w:pPr>
              <w:suppressAutoHyphens/>
              <w:spacing w:after="0" w:line="240" w:lineRule="auto"/>
              <w:rPr>
                <w:rFonts w:ascii="Times New Roman" w:hAnsi="Times New Roman"/>
                <w:i/>
                <w:iCs/>
                <w:color w:val="00000A"/>
                <w:lang w:eastAsia="zh-CN"/>
              </w:rPr>
            </w:pPr>
            <w:r w:rsidRPr="00326CE4">
              <w:rPr>
                <w:rFonts w:ascii="Times New Roman" w:hAnsi="Times New Roman"/>
                <w:i/>
                <w:iCs/>
                <w:color w:val="00000A"/>
                <w:lang w:eastAsia="zh-CN"/>
              </w:rPr>
              <w:t>субвенция на организацию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00" w:type="dxa"/>
            <w:tcBorders>
              <w:top w:val="nil"/>
              <w:left w:val="nil"/>
              <w:bottom w:val="single" w:sz="4" w:space="0" w:color="auto"/>
              <w:right w:val="single" w:sz="4" w:space="0" w:color="auto"/>
            </w:tcBorders>
            <w:shd w:val="clear" w:color="auto" w:fill="auto"/>
            <w:vAlign w:val="bottom"/>
          </w:tcPr>
          <w:p w14:paraId="4770FBB9" w14:textId="77777777" w:rsidR="00326CE4" w:rsidRPr="00326CE4" w:rsidRDefault="00326CE4" w:rsidP="00326CE4">
            <w:pPr>
              <w:suppressAutoHyphens/>
              <w:spacing w:after="0" w:line="240" w:lineRule="auto"/>
              <w:jc w:val="center"/>
              <w:rPr>
                <w:rFonts w:ascii="Times New Roman" w:hAnsi="Times New Roman"/>
                <w:i/>
                <w:iCs/>
                <w:lang w:eastAsia="zh-CN"/>
              </w:rPr>
            </w:pPr>
            <w:r w:rsidRPr="00326CE4">
              <w:rPr>
                <w:rFonts w:ascii="Times New Roman" w:hAnsi="Times New Roman"/>
                <w:i/>
                <w:iCs/>
                <w:lang w:eastAsia="zh-CN"/>
              </w:rPr>
              <w:t>164,90</w:t>
            </w:r>
          </w:p>
        </w:tc>
        <w:tc>
          <w:tcPr>
            <w:tcW w:w="1245" w:type="dxa"/>
            <w:tcBorders>
              <w:top w:val="nil"/>
              <w:left w:val="nil"/>
              <w:bottom w:val="single" w:sz="4" w:space="0" w:color="auto"/>
              <w:right w:val="single" w:sz="4" w:space="0" w:color="auto"/>
            </w:tcBorders>
            <w:shd w:val="clear" w:color="auto" w:fill="auto"/>
            <w:vAlign w:val="bottom"/>
          </w:tcPr>
          <w:p w14:paraId="5475BC20"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164,90</w:t>
            </w:r>
          </w:p>
        </w:tc>
      </w:tr>
      <w:tr w:rsidR="00326CE4" w:rsidRPr="00326CE4" w14:paraId="66A46F77" w14:textId="77777777" w:rsidTr="00326CE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11C616F0"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lang w:eastAsia="zh-CN"/>
              </w:rPr>
            </w:pPr>
          </w:p>
        </w:tc>
        <w:tc>
          <w:tcPr>
            <w:tcW w:w="2505" w:type="dxa"/>
            <w:tcBorders>
              <w:top w:val="nil"/>
              <w:left w:val="single" w:sz="4" w:space="0" w:color="auto"/>
              <w:bottom w:val="single" w:sz="4" w:space="0" w:color="auto"/>
              <w:right w:val="single" w:sz="4" w:space="0" w:color="auto"/>
            </w:tcBorders>
            <w:shd w:val="clear" w:color="auto" w:fill="auto"/>
            <w:vAlign w:val="bottom"/>
          </w:tcPr>
          <w:p w14:paraId="776AA5D0"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 </w:t>
            </w:r>
          </w:p>
        </w:tc>
        <w:tc>
          <w:tcPr>
            <w:tcW w:w="4635" w:type="dxa"/>
            <w:tcBorders>
              <w:top w:val="nil"/>
              <w:left w:val="nil"/>
              <w:bottom w:val="single" w:sz="4" w:space="0" w:color="auto"/>
              <w:right w:val="single" w:sz="4" w:space="0" w:color="auto"/>
            </w:tcBorders>
            <w:shd w:val="clear" w:color="auto" w:fill="auto"/>
            <w:vAlign w:val="bottom"/>
          </w:tcPr>
          <w:p w14:paraId="51681858" w14:textId="77777777" w:rsidR="00326CE4" w:rsidRPr="00326CE4" w:rsidRDefault="00326CE4" w:rsidP="00326CE4">
            <w:pPr>
              <w:suppressAutoHyphens/>
              <w:spacing w:after="0" w:line="240" w:lineRule="auto"/>
              <w:rPr>
                <w:rFonts w:ascii="Times New Roman" w:hAnsi="Times New Roman"/>
                <w:i/>
                <w:iCs/>
                <w:color w:val="00000A"/>
                <w:lang w:eastAsia="zh-CN"/>
              </w:rPr>
            </w:pPr>
            <w:r w:rsidRPr="00326CE4">
              <w:rPr>
                <w:rFonts w:ascii="Times New Roman" w:hAnsi="Times New Roman"/>
                <w:i/>
                <w:iCs/>
                <w:color w:val="00000A"/>
                <w:lang w:eastAsia="zh-CN"/>
              </w:rPr>
              <w:t>субвенция на мероприятия по организации оздоровления и отдыха детей</w:t>
            </w:r>
          </w:p>
        </w:tc>
        <w:tc>
          <w:tcPr>
            <w:tcW w:w="1200" w:type="dxa"/>
            <w:tcBorders>
              <w:top w:val="nil"/>
              <w:left w:val="nil"/>
              <w:bottom w:val="single" w:sz="4" w:space="0" w:color="auto"/>
              <w:right w:val="single" w:sz="4" w:space="0" w:color="auto"/>
            </w:tcBorders>
            <w:shd w:val="clear" w:color="auto" w:fill="auto"/>
            <w:vAlign w:val="bottom"/>
          </w:tcPr>
          <w:p w14:paraId="217AC482" w14:textId="77777777" w:rsidR="00326CE4" w:rsidRPr="00326CE4" w:rsidRDefault="00326CE4" w:rsidP="00326CE4">
            <w:pPr>
              <w:suppressAutoHyphens/>
              <w:spacing w:after="0" w:line="240" w:lineRule="auto"/>
              <w:jc w:val="center"/>
              <w:rPr>
                <w:rFonts w:ascii="Times New Roman" w:hAnsi="Times New Roman"/>
                <w:i/>
                <w:iCs/>
                <w:lang w:eastAsia="zh-CN"/>
              </w:rPr>
            </w:pPr>
            <w:r w:rsidRPr="00326CE4">
              <w:rPr>
                <w:rFonts w:ascii="Times New Roman" w:hAnsi="Times New Roman"/>
                <w:i/>
                <w:iCs/>
                <w:lang w:eastAsia="zh-CN"/>
              </w:rPr>
              <w:t>2 108,00</w:t>
            </w:r>
          </w:p>
        </w:tc>
        <w:tc>
          <w:tcPr>
            <w:tcW w:w="1245" w:type="dxa"/>
            <w:tcBorders>
              <w:top w:val="nil"/>
              <w:left w:val="nil"/>
              <w:bottom w:val="single" w:sz="4" w:space="0" w:color="auto"/>
              <w:right w:val="single" w:sz="4" w:space="0" w:color="auto"/>
            </w:tcBorders>
            <w:shd w:val="clear" w:color="auto" w:fill="auto"/>
            <w:vAlign w:val="bottom"/>
          </w:tcPr>
          <w:p w14:paraId="7DD16F36"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2 108,00</w:t>
            </w:r>
          </w:p>
        </w:tc>
      </w:tr>
      <w:tr w:rsidR="00326CE4" w:rsidRPr="00326CE4" w14:paraId="3732E33D" w14:textId="77777777" w:rsidTr="00326CE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4D550404"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lang w:eastAsia="zh-CN"/>
              </w:rPr>
            </w:pPr>
          </w:p>
        </w:tc>
        <w:tc>
          <w:tcPr>
            <w:tcW w:w="2505" w:type="dxa"/>
            <w:tcBorders>
              <w:top w:val="nil"/>
              <w:left w:val="single" w:sz="4" w:space="0" w:color="auto"/>
              <w:bottom w:val="single" w:sz="4" w:space="0" w:color="auto"/>
              <w:right w:val="single" w:sz="4" w:space="0" w:color="auto"/>
            </w:tcBorders>
            <w:shd w:val="clear" w:color="auto" w:fill="auto"/>
            <w:vAlign w:val="bottom"/>
          </w:tcPr>
          <w:p w14:paraId="5187FAD9"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 </w:t>
            </w:r>
          </w:p>
        </w:tc>
        <w:tc>
          <w:tcPr>
            <w:tcW w:w="4635" w:type="dxa"/>
            <w:tcBorders>
              <w:top w:val="nil"/>
              <w:left w:val="nil"/>
              <w:bottom w:val="single" w:sz="4" w:space="0" w:color="auto"/>
              <w:right w:val="single" w:sz="4" w:space="0" w:color="auto"/>
            </w:tcBorders>
            <w:shd w:val="clear" w:color="auto" w:fill="auto"/>
            <w:vAlign w:val="bottom"/>
          </w:tcPr>
          <w:p w14:paraId="68AF3829" w14:textId="77777777" w:rsidR="00326CE4" w:rsidRPr="00326CE4" w:rsidRDefault="00326CE4" w:rsidP="00326CE4">
            <w:pPr>
              <w:suppressAutoHyphens/>
              <w:spacing w:after="0" w:line="240" w:lineRule="auto"/>
              <w:rPr>
                <w:rFonts w:ascii="Times New Roman" w:hAnsi="Times New Roman"/>
                <w:i/>
                <w:iCs/>
                <w:color w:val="00000A"/>
                <w:lang w:eastAsia="zh-CN"/>
              </w:rPr>
            </w:pPr>
            <w:r w:rsidRPr="00326CE4">
              <w:rPr>
                <w:rFonts w:ascii="Times New Roman" w:hAnsi="Times New Roman"/>
                <w:i/>
                <w:iCs/>
                <w:color w:val="00000A"/>
                <w:lang w:eastAsia="zh-CN"/>
              </w:rPr>
              <w:t>субвенция на 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200" w:type="dxa"/>
            <w:tcBorders>
              <w:top w:val="nil"/>
              <w:left w:val="nil"/>
              <w:bottom w:val="single" w:sz="4" w:space="0" w:color="auto"/>
              <w:right w:val="single" w:sz="4" w:space="0" w:color="auto"/>
            </w:tcBorders>
            <w:shd w:val="clear" w:color="auto" w:fill="auto"/>
            <w:vAlign w:val="bottom"/>
          </w:tcPr>
          <w:p w14:paraId="250A7B3A"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3 800,60</w:t>
            </w:r>
          </w:p>
        </w:tc>
        <w:tc>
          <w:tcPr>
            <w:tcW w:w="1245" w:type="dxa"/>
            <w:tcBorders>
              <w:top w:val="nil"/>
              <w:left w:val="nil"/>
              <w:bottom w:val="single" w:sz="4" w:space="0" w:color="auto"/>
              <w:right w:val="single" w:sz="4" w:space="0" w:color="auto"/>
            </w:tcBorders>
            <w:shd w:val="clear" w:color="auto" w:fill="auto"/>
            <w:vAlign w:val="bottom"/>
          </w:tcPr>
          <w:p w14:paraId="1E261CFD"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3 800,60</w:t>
            </w:r>
          </w:p>
        </w:tc>
      </w:tr>
      <w:tr w:rsidR="00326CE4" w:rsidRPr="00326CE4" w14:paraId="25158218" w14:textId="77777777" w:rsidTr="00326CE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36446005"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lang w:eastAsia="zh-CN"/>
              </w:rPr>
            </w:pPr>
          </w:p>
        </w:tc>
        <w:tc>
          <w:tcPr>
            <w:tcW w:w="2505" w:type="dxa"/>
            <w:tcBorders>
              <w:top w:val="nil"/>
              <w:left w:val="single" w:sz="4" w:space="0" w:color="auto"/>
              <w:bottom w:val="single" w:sz="4" w:space="0" w:color="auto"/>
              <w:right w:val="single" w:sz="4" w:space="0" w:color="auto"/>
            </w:tcBorders>
            <w:shd w:val="clear" w:color="auto" w:fill="auto"/>
            <w:vAlign w:val="bottom"/>
          </w:tcPr>
          <w:p w14:paraId="782476E1"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 </w:t>
            </w:r>
          </w:p>
        </w:tc>
        <w:tc>
          <w:tcPr>
            <w:tcW w:w="4635" w:type="dxa"/>
            <w:tcBorders>
              <w:top w:val="nil"/>
              <w:left w:val="nil"/>
              <w:bottom w:val="single" w:sz="4" w:space="0" w:color="auto"/>
              <w:right w:val="single" w:sz="4" w:space="0" w:color="auto"/>
            </w:tcBorders>
            <w:shd w:val="clear" w:color="auto" w:fill="auto"/>
            <w:vAlign w:val="bottom"/>
          </w:tcPr>
          <w:p w14:paraId="29F1987D" w14:textId="77777777" w:rsidR="00326CE4" w:rsidRPr="00326CE4" w:rsidRDefault="00326CE4" w:rsidP="00326CE4">
            <w:pPr>
              <w:suppressAutoHyphens/>
              <w:spacing w:after="0" w:line="240" w:lineRule="auto"/>
              <w:rPr>
                <w:rFonts w:ascii="Times New Roman" w:hAnsi="Times New Roman"/>
                <w:i/>
                <w:iCs/>
                <w:color w:val="00000A"/>
                <w:lang w:eastAsia="zh-CN"/>
              </w:rPr>
            </w:pPr>
            <w:r w:rsidRPr="00326CE4">
              <w:rPr>
                <w:rFonts w:ascii="Times New Roman" w:hAnsi="Times New Roman"/>
                <w:i/>
                <w:iCs/>
                <w:color w:val="00000A"/>
                <w:lang w:eastAsia="zh-CN"/>
              </w:rPr>
              <w:t>субвенция на составление протоколов об административных правонарушениях</w:t>
            </w:r>
          </w:p>
        </w:tc>
        <w:tc>
          <w:tcPr>
            <w:tcW w:w="1200" w:type="dxa"/>
            <w:tcBorders>
              <w:top w:val="nil"/>
              <w:left w:val="nil"/>
              <w:bottom w:val="single" w:sz="4" w:space="0" w:color="auto"/>
              <w:right w:val="single" w:sz="4" w:space="0" w:color="auto"/>
            </w:tcBorders>
            <w:shd w:val="clear" w:color="auto" w:fill="auto"/>
            <w:vAlign w:val="bottom"/>
          </w:tcPr>
          <w:p w14:paraId="3473CBE7" w14:textId="77777777" w:rsidR="00326CE4" w:rsidRPr="00326CE4" w:rsidRDefault="00326CE4" w:rsidP="00326CE4">
            <w:pPr>
              <w:suppressAutoHyphens/>
              <w:spacing w:after="0" w:line="240" w:lineRule="auto"/>
              <w:jc w:val="center"/>
              <w:rPr>
                <w:rFonts w:ascii="Times New Roman" w:hAnsi="Times New Roman"/>
                <w:i/>
                <w:iCs/>
                <w:lang w:eastAsia="zh-CN"/>
              </w:rPr>
            </w:pPr>
            <w:r w:rsidRPr="00326CE4">
              <w:rPr>
                <w:rFonts w:ascii="Times New Roman" w:hAnsi="Times New Roman"/>
                <w:i/>
                <w:iCs/>
                <w:lang w:eastAsia="zh-CN"/>
              </w:rPr>
              <w:t>1,70</w:t>
            </w:r>
          </w:p>
        </w:tc>
        <w:tc>
          <w:tcPr>
            <w:tcW w:w="1245" w:type="dxa"/>
            <w:tcBorders>
              <w:top w:val="nil"/>
              <w:left w:val="nil"/>
              <w:bottom w:val="single" w:sz="4" w:space="0" w:color="auto"/>
              <w:right w:val="single" w:sz="4" w:space="0" w:color="auto"/>
            </w:tcBorders>
            <w:shd w:val="clear" w:color="auto" w:fill="auto"/>
            <w:vAlign w:val="bottom"/>
          </w:tcPr>
          <w:p w14:paraId="59622440"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1,70</w:t>
            </w:r>
          </w:p>
        </w:tc>
      </w:tr>
      <w:tr w:rsidR="00326CE4" w:rsidRPr="00326CE4" w14:paraId="04C4B151" w14:textId="77777777" w:rsidTr="00326CE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452C9A33"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lang w:eastAsia="zh-CN"/>
              </w:rPr>
            </w:pPr>
          </w:p>
        </w:tc>
        <w:tc>
          <w:tcPr>
            <w:tcW w:w="2505" w:type="dxa"/>
            <w:tcBorders>
              <w:top w:val="nil"/>
              <w:left w:val="single" w:sz="4" w:space="0" w:color="auto"/>
              <w:bottom w:val="single" w:sz="4" w:space="0" w:color="auto"/>
              <w:right w:val="single" w:sz="4" w:space="0" w:color="auto"/>
            </w:tcBorders>
            <w:shd w:val="clear" w:color="auto" w:fill="auto"/>
            <w:vAlign w:val="bottom"/>
          </w:tcPr>
          <w:p w14:paraId="5B247B4E"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 </w:t>
            </w:r>
          </w:p>
        </w:tc>
        <w:tc>
          <w:tcPr>
            <w:tcW w:w="4635" w:type="dxa"/>
            <w:tcBorders>
              <w:top w:val="nil"/>
              <w:left w:val="nil"/>
              <w:bottom w:val="single" w:sz="4" w:space="0" w:color="auto"/>
              <w:right w:val="single" w:sz="4" w:space="0" w:color="auto"/>
            </w:tcBorders>
            <w:shd w:val="clear" w:color="auto" w:fill="auto"/>
            <w:vAlign w:val="bottom"/>
          </w:tcPr>
          <w:p w14:paraId="219B44F1" w14:textId="77777777" w:rsidR="00326CE4" w:rsidRPr="00326CE4" w:rsidRDefault="00326CE4" w:rsidP="00326CE4">
            <w:pPr>
              <w:suppressAutoHyphens/>
              <w:spacing w:after="0" w:line="240" w:lineRule="auto"/>
              <w:rPr>
                <w:rFonts w:ascii="Times New Roman" w:hAnsi="Times New Roman"/>
                <w:i/>
                <w:iCs/>
                <w:color w:val="00000A"/>
                <w:lang w:eastAsia="zh-CN"/>
              </w:rPr>
            </w:pPr>
            <w:r w:rsidRPr="00326CE4">
              <w:rPr>
                <w:rFonts w:ascii="Times New Roman" w:hAnsi="Times New Roman"/>
                <w:i/>
                <w:iCs/>
                <w:color w:val="00000A"/>
                <w:lang w:eastAsia="zh-CN"/>
              </w:rPr>
              <w:t>субвенция на осуществление полномочий по созданию и организации деятельности административных комиссий</w:t>
            </w:r>
          </w:p>
        </w:tc>
        <w:tc>
          <w:tcPr>
            <w:tcW w:w="1200" w:type="dxa"/>
            <w:tcBorders>
              <w:top w:val="nil"/>
              <w:left w:val="nil"/>
              <w:bottom w:val="single" w:sz="4" w:space="0" w:color="auto"/>
              <w:right w:val="single" w:sz="4" w:space="0" w:color="auto"/>
            </w:tcBorders>
            <w:shd w:val="clear" w:color="auto" w:fill="auto"/>
            <w:vAlign w:val="bottom"/>
          </w:tcPr>
          <w:p w14:paraId="5CB090B7" w14:textId="77777777" w:rsidR="00326CE4" w:rsidRPr="00326CE4" w:rsidRDefault="00326CE4" w:rsidP="00326CE4">
            <w:pPr>
              <w:suppressAutoHyphens/>
              <w:spacing w:after="0" w:line="240" w:lineRule="auto"/>
              <w:jc w:val="center"/>
              <w:rPr>
                <w:rFonts w:ascii="Times New Roman" w:hAnsi="Times New Roman"/>
                <w:i/>
                <w:iCs/>
                <w:lang w:eastAsia="zh-CN"/>
              </w:rPr>
            </w:pPr>
            <w:r w:rsidRPr="00326CE4">
              <w:rPr>
                <w:rFonts w:ascii="Times New Roman" w:hAnsi="Times New Roman"/>
                <w:i/>
                <w:iCs/>
                <w:lang w:eastAsia="zh-CN"/>
              </w:rPr>
              <w:t>69,30</w:t>
            </w:r>
          </w:p>
        </w:tc>
        <w:tc>
          <w:tcPr>
            <w:tcW w:w="1245" w:type="dxa"/>
            <w:tcBorders>
              <w:top w:val="nil"/>
              <w:left w:val="nil"/>
              <w:bottom w:val="single" w:sz="4" w:space="0" w:color="auto"/>
              <w:right w:val="single" w:sz="4" w:space="0" w:color="auto"/>
            </w:tcBorders>
            <w:shd w:val="clear" w:color="auto" w:fill="auto"/>
            <w:vAlign w:val="bottom"/>
          </w:tcPr>
          <w:p w14:paraId="7CAC9B09"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69,30</w:t>
            </w:r>
          </w:p>
        </w:tc>
      </w:tr>
      <w:tr w:rsidR="00326CE4" w:rsidRPr="00326CE4" w14:paraId="62BDA131" w14:textId="77777777" w:rsidTr="00326CE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08D32C72"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lang w:eastAsia="zh-CN"/>
              </w:rPr>
            </w:pPr>
          </w:p>
        </w:tc>
        <w:tc>
          <w:tcPr>
            <w:tcW w:w="2505" w:type="dxa"/>
            <w:tcBorders>
              <w:top w:val="nil"/>
              <w:left w:val="single" w:sz="4" w:space="0" w:color="auto"/>
              <w:bottom w:val="single" w:sz="4" w:space="0" w:color="auto"/>
              <w:right w:val="single" w:sz="4" w:space="0" w:color="auto"/>
            </w:tcBorders>
            <w:shd w:val="clear" w:color="auto" w:fill="auto"/>
            <w:vAlign w:val="bottom"/>
          </w:tcPr>
          <w:p w14:paraId="285CD7D9"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 </w:t>
            </w:r>
          </w:p>
        </w:tc>
        <w:tc>
          <w:tcPr>
            <w:tcW w:w="4635" w:type="dxa"/>
            <w:tcBorders>
              <w:top w:val="nil"/>
              <w:left w:val="nil"/>
              <w:bottom w:val="single" w:sz="4" w:space="0" w:color="auto"/>
              <w:right w:val="single" w:sz="4" w:space="0" w:color="auto"/>
            </w:tcBorders>
            <w:shd w:val="clear" w:color="auto" w:fill="auto"/>
            <w:vAlign w:val="bottom"/>
          </w:tcPr>
          <w:p w14:paraId="0CD16FC9" w14:textId="77777777" w:rsidR="00326CE4" w:rsidRPr="00326CE4" w:rsidRDefault="00326CE4" w:rsidP="00326CE4">
            <w:pPr>
              <w:suppressAutoHyphens/>
              <w:spacing w:after="0" w:line="240" w:lineRule="auto"/>
              <w:rPr>
                <w:rFonts w:ascii="Times New Roman" w:hAnsi="Times New Roman"/>
                <w:i/>
                <w:iCs/>
                <w:color w:val="00000A"/>
                <w:lang w:eastAsia="zh-CN"/>
              </w:rPr>
            </w:pPr>
            <w:proofErr w:type="gramStart"/>
            <w:r w:rsidRPr="00326CE4">
              <w:rPr>
                <w:rFonts w:ascii="Times New Roman" w:hAnsi="Times New Roman"/>
                <w:i/>
                <w:iCs/>
                <w:color w:val="00000A"/>
                <w:lang w:eastAsia="zh-CN"/>
              </w:rPr>
              <w:t>субвенция на осуществление мероприятий по отлову безнадзорных животных, их транспортировке, учету и регистрации, содержанию, лечению, кастрации (стерилизации), эвтаназии, утилизации</w:t>
            </w:r>
            <w:proofErr w:type="gramEnd"/>
          </w:p>
        </w:tc>
        <w:tc>
          <w:tcPr>
            <w:tcW w:w="1200" w:type="dxa"/>
            <w:tcBorders>
              <w:top w:val="nil"/>
              <w:left w:val="nil"/>
              <w:bottom w:val="single" w:sz="4" w:space="0" w:color="auto"/>
              <w:right w:val="single" w:sz="4" w:space="0" w:color="auto"/>
            </w:tcBorders>
            <w:shd w:val="clear" w:color="auto" w:fill="auto"/>
            <w:vAlign w:val="bottom"/>
          </w:tcPr>
          <w:p w14:paraId="59BA1E3A"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66,20</w:t>
            </w:r>
          </w:p>
        </w:tc>
        <w:tc>
          <w:tcPr>
            <w:tcW w:w="1245" w:type="dxa"/>
            <w:tcBorders>
              <w:top w:val="nil"/>
              <w:left w:val="nil"/>
              <w:bottom w:val="single" w:sz="4" w:space="0" w:color="auto"/>
              <w:right w:val="single" w:sz="4" w:space="0" w:color="auto"/>
            </w:tcBorders>
            <w:shd w:val="clear" w:color="auto" w:fill="auto"/>
            <w:vAlign w:val="bottom"/>
          </w:tcPr>
          <w:p w14:paraId="5426775A"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66,20</w:t>
            </w:r>
          </w:p>
        </w:tc>
      </w:tr>
      <w:tr w:rsidR="00326CE4" w:rsidRPr="00326CE4" w14:paraId="1AB36EE9" w14:textId="77777777" w:rsidTr="00326CE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1FDDCB6A"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lang w:eastAsia="zh-CN"/>
              </w:rPr>
            </w:pPr>
          </w:p>
        </w:tc>
        <w:tc>
          <w:tcPr>
            <w:tcW w:w="2505" w:type="dxa"/>
            <w:tcBorders>
              <w:top w:val="nil"/>
              <w:left w:val="single" w:sz="4" w:space="0" w:color="auto"/>
              <w:bottom w:val="single" w:sz="4" w:space="0" w:color="auto"/>
              <w:right w:val="single" w:sz="4" w:space="0" w:color="auto"/>
            </w:tcBorders>
            <w:shd w:val="clear" w:color="auto" w:fill="auto"/>
            <w:vAlign w:val="bottom"/>
          </w:tcPr>
          <w:p w14:paraId="1AD16997"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 </w:t>
            </w:r>
          </w:p>
        </w:tc>
        <w:tc>
          <w:tcPr>
            <w:tcW w:w="4635" w:type="dxa"/>
            <w:tcBorders>
              <w:top w:val="nil"/>
              <w:left w:val="nil"/>
              <w:bottom w:val="single" w:sz="4" w:space="0" w:color="auto"/>
              <w:right w:val="single" w:sz="4" w:space="0" w:color="auto"/>
            </w:tcBorders>
            <w:shd w:val="clear" w:color="auto" w:fill="auto"/>
            <w:vAlign w:val="bottom"/>
          </w:tcPr>
          <w:p w14:paraId="6ECC95A7" w14:textId="77777777" w:rsidR="00326CE4" w:rsidRPr="00326CE4" w:rsidRDefault="00326CE4" w:rsidP="00326CE4">
            <w:pPr>
              <w:suppressAutoHyphens/>
              <w:spacing w:after="0" w:line="240" w:lineRule="auto"/>
              <w:rPr>
                <w:rFonts w:ascii="Times New Roman" w:hAnsi="Times New Roman"/>
                <w:i/>
                <w:iCs/>
                <w:color w:val="00000A"/>
                <w:lang w:eastAsia="zh-CN"/>
              </w:rPr>
            </w:pPr>
            <w:r w:rsidRPr="00326CE4">
              <w:rPr>
                <w:rFonts w:ascii="Times New Roman" w:hAnsi="Times New Roman"/>
                <w:i/>
                <w:iCs/>
                <w:color w:val="00000A"/>
                <w:lang w:eastAsia="zh-CN"/>
              </w:rPr>
              <w:t>субвенция на администрирование государственных полномочий по организации проведения мероприятий по отлову безнадзорных животных, их транспортировке, учету и регистрации, содержанию, лечению, кастрации (стерилизации), эвтаназии, утилизации</w:t>
            </w:r>
          </w:p>
        </w:tc>
        <w:tc>
          <w:tcPr>
            <w:tcW w:w="1200" w:type="dxa"/>
            <w:tcBorders>
              <w:top w:val="nil"/>
              <w:left w:val="nil"/>
              <w:bottom w:val="single" w:sz="4" w:space="0" w:color="auto"/>
              <w:right w:val="single" w:sz="4" w:space="0" w:color="auto"/>
            </w:tcBorders>
            <w:shd w:val="clear" w:color="auto" w:fill="auto"/>
            <w:vAlign w:val="bottom"/>
          </w:tcPr>
          <w:p w14:paraId="399612AB"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6,40</w:t>
            </w:r>
          </w:p>
        </w:tc>
        <w:tc>
          <w:tcPr>
            <w:tcW w:w="1245" w:type="dxa"/>
            <w:tcBorders>
              <w:top w:val="nil"/>
              <w:left w:val="nil"/>
              <w:bottom w:val="single" w:sz="4" w:space="0" w:color="auto"/>
              <w:right w:val="single" w:sz="4" w:space="0" w:color="auto"/>
            </w:tcBorders>
            <w:shd w:val="clear" w:color="auto" w:fill="auto"/>
            <w:vAlign w:val="bottom"/>
          </w:tcPr>
          <w:p w14:paraId="4D56EC48"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6,40</w:t>
            </w:r>
          </w:p>
        </w:tc>
      </w:tr>
      <w:tr w:rsidR="00326CE4" w:rsidRPr="00326CE4" w14:paraId="45F2F6E3" w14:textId="77777777" w:rsidTr="00326CE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70B29192"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lang w:eastAsia="zh-CN"/>
              </w:rPr>
            </w:pPr>
          </w:p>
        </w:tc>
        <w:tc>
          <w:tcPr>
            <w:tcW w:w="2505" w:type="dxa"/>
            <w:tcBorders>
              <w:top w:val="nil"/>
              <w:left w:val="single" w:sz="4" w:space="0" w:color="auto"/>
              <w:bottom w:val="single" w:sz="4" w:space="0" w:color="auto"/>
              <w:right w:val="single" w:sz="4" w:space="0" w:color="auto"/>
            </w:tcBorders>
            <w:shd w:val="clear" w:color="auto" w:fill="auto"/>
            <w:vAlign w:val="bottom"/>
          </w:tcPr>
          <w:p w14:paraId="0D877F56"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 </w:t>
            </w:r>
          </w:p>
        </w:tc>
        <w:tc>
          <w:tcPr>
            <w:tcW w:w="4635" w:type="dxa"/>
            <w:tcBorders>
              <w:top w:val="nil"/>
              <w:left w:val="nil"/>
              <w:bottom w:val="single" w:sz="4" w:space="0" w:color="auto"/>
              <w:right w:val="single" w:sz="4" w:space="0" w:color="auto"/>
            </w:tcBorders>
            <w:shd w:val="clear" w:color="auto" w:fill="auto"/>
            <w:vAlign w:val="bottom"/>
          </w:tcPr>
          <w:p w14:paraId="222CABEF" w14:textId="77777777" w:rsidR="00326CE4" w:rsidRPr="00326CE4" w:rsidRDefault="00326CE4" w:rsidP="00326CE4">
            <w:pPr>
              <w:suppressAutoHyphens/>
              <w:spacing w:after="0" w:line="240" w:lineRule="auto"/>
              <w:rPr>
                <w:rFonts w:ascii="Times New Roman" w:hAnsi="Times New Roman"/>
                <w:i/>
                <w:iCs/>
                <w:color w:val="00000A"/>
                <w:lang w:eastAsia="zh-CN"/>
              </w:rPr>
            </w:pPr>
            <w:r w:rsidRPr="00326CE4">
              <w:rPr>
                <w:rFonts w:ascii="Times New Roman" w:hAnsi="Times New Roman"/>
                <w:i/>
                <w:iCs/>
                <w:color w:val="00000A"/>
                <w:lang w:eastAsia="zh-CN"/>
              </w:rPr>
              <w:t>субвенция на администрирование отдельных государственных полномочий по поддержке сельскохозяйственного производства</w:t>
            </w:r>
          </w:p>
        </w:tc>
        <w:tc>
          <w:tcPr>
            <w:tcW w:w="1200" w:type="dxa"/>
            <w:tcBorders>
              <w:top w:val="nil"/>
              <w:left w:val="nil"/>
              <w:bottom w:val="single" w:sz="4" w:space="0" w:color="auto"/>
              <w:right w:val="single" w:sz="4" w:space="0" w:color="auto"/>
            </w:tcBorders>
            <w:shd w:val="clear" w:color="auto" w:fill="auto"/>
            <w:vAlign w:val="bottom"/>
          </w:tcPr>
          <w:p w14:paraId="26CCB150" w14:textId="77777777" w:rsidR="00326CE4" w:rsidRPr="00326CE4" w:rsidRDefault="00326CE4" w:rsidP="00326CE4">
            <w:pPr>
              <w:suppressAutoHyphens/>
              <w:spacing w:after="0" w:line="240" w:lineRule="auto"/>
              <w:jc w:val="center"/>
              <w:rPr>
                <w:rFonts w:ascii="Times New Roman" w:hAnsi="Times New Roman"/>
                <w:i/>
                <w:iCs/>
                <w:lang w:eastAsia="zh-CN"/>
              </w:rPr>
            </w:pPr>
            <w:r w:rsidRPr="00326CE4">
              <w:rPr>
                <w:rFonts w:ascii="Times New Roman" w:hAnsi="Times New Roman"/>
                <w:i/>
                <w:iCs/>
                <w:lang w:eastAsia="zh-CN"/>
              </w:rPr>
              <w:t>170,90</w:t>
            </w:r>
          </w:p>
        </w:tc>
        <w:tc>
          <w:tcPr>
            <w:tcW w:w="1245" w:type="dxa"/>
            <w:tcBorders>
              <w:top w:val="nil"/>
              <w:left w:val="nil"/>
              <w:bottom w:val="single" w:sz="4" w:space="0" w:color="auto"/>
              <w:right w:val="single" w:sz="4" w:space="0" w:color="auto"/>
            </w:tcBorders>
            <w:shd w:val="clear" w:color="auto" w:fill="auto"/>
            <w:vAlign w:val="bottom"/>
          </w:tcPr>
          <w:p w14:paraId="15BB1A77"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170,90</w:t>
            </w:r>
          </w:p>
        </w:tc>
      </w:tr>
      <w:tr w:rsidR="00326CE4" w:rsidRPr="00326CE4" w14:paraId="63274C0B" w14:textId="77777777" w:rsidTr="00326CE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14F62A06"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lang w:eastAsia="zh-CN"/>
              </w:rPr>
            </w:pPr>
          </w:p>
        </w:tc>
        <w:tc>
          <w:tcPr>
            <w:tcW w:w="2505" w:type="dxa"/>
            <w:tcBorders>
              <w:top w:val="nil"/>
              <w:left w:val="single" w:sz="4" w:space="0" w:color="auto"/>
              <w:bottom w:val="single" w:sz="4" w:space="0" w:color="auto"/>
              <w:right w:val="single" w:sz="4" w:space="0" w:color="auto"/>
            </w:tcBorders>
            <w:shd w:val="clear" w:color="auto" w:fill="auto"/>
            <w:vAlign w:val="bottom"/>
          </w:tcPr>
          <w:p w14:paraId="42B6ED90"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 </w:t>
            </w:r>
          </w:p>
        </w:tc>
        <w:tc>
          <w:tcPr>
            <w:tcW w:w="4635" w:type="dxa"/>
            <w:tcBorders>
              <w:top w:val="nil"/>
              <w:left w:val="nil"/>
              <w:bottom w:val="single" w:sz="4" w:space="0" w:color="auto"/>
              <w:right w:val="single" w:sz="4" w:space="0" w:color="auto"/>
            </w:tcBorders>
            <w:shd w:val="clear" w:color="auto" w:fill="auto"/>
            <w:vAlign w:val="bottom"/>
          </w:tcPr>
          <w:p w14:paraId="7EC48ECA" w14:textId="77777777" w:rsidR="00326CE4" w:rsidRPr="00326CE4" w:rsidRDefault="00326CE4" w:rsidP="00326CE4">
            <w:pPr>
              <w:suppressAutoHyphens/>
              <w:spacing w:after="0" w:line="240" w:lineRule="auto"/>
              <w:rPr>
                <w:rFonts w:ascii="Times New Roman" w:hAnsi="Times New Roman"/>
                <w:i/>
                <w:iCs/>
                <w:color w:val="00000A"/>
                <w:lang w:eastAsia="zh-CN"/>
              </w:rPr>
            </w:pPr>
            <w:r w:rsidRPr="00326CE4">
              <w:rPr>
                <w:rFonts w:ascii="Times New Roman" w:hAnsi="Times New Roman"/>
                <w:i/>
                <w:iCs/>
                <w:color w:val="00000A"/>
                <w:lang w:eastAsia="zh-CN"/>
              </w:rPr>
              <w:t>субвенция на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200" w:type="dxa"/>
            <w:tcBorders>
              <w:top w:val="nil"/>
              <w:left w:val="nil"/>
              <w:bottom w:val="single" w:sz="4" w:space="0" w:color="auto"/>
              <w:right w:val="single" w:sz="4" w:space="0" w:color="auto"/>
            </w:tcBorders>
            <w:shd w:val="clear" w:color="auto" w:fill="auto"/>
            <w:vAlign w:val="bottom"/>
          </w:tcPr>
          <w:p w14:paraId="55A6E7A6" w14:textId="77777777" w:rsidR="00326CE4" w:rsidRPr="00326CE4" w:rsidRDefault="00326CE4" w:rsidP="00326CE4">
            <w:pPr>
              <w:suppressAutoHyphens/>
              <w:spacing w:after="0" w:line="240" w:lineRule="auto"/>
              <w:jc w:val="center"/>
              <w:rPr>
                <w:rFonts w:ascii="Times New Roman" w:hAnsi="Times New Roman"/>
                <w:i/>
                <w:iCs/>
                <w:lang w:eastAsia="zh-CN"/>
              </w:rPr>
            </w:pPr>
            <w:r w:rsidRPr="00326CE4">
              <w:rPr>
                <w:rFonts w:ascii="Times New Roman" w:hAnsi="Times New Roman"/>
                <w:i/>
                <w:iCs/>
                <w:lang w:eastAsia="zh-CN"/>
              </w:rPr>
              <w:t>15,60</w:t>
            </w:r>
          </w:p>
        </w:tc>
        <w:tc>
          <w:tcPr>
            <w:tcW w:w="1245" w:type="dxa"/>
            <w:tcBorders>
              <w:top w:val="nil"/>
              <w:left w:val="nil"/>
              <w:bottom w:val="single" w:sz="4" w:space="0" w:color="auto"/>
              <w:right w:val="single" w:sz="4" w:space="0" w:color="auto"/>
            </w:tcBorders>
            <w:shd w:val="clear" w:color="auto" w:fill="auto"/>
            <w:vAlign w:val="bottom"/>
          </w:tcPr>
          <w:p w14:paraId="7F11A657"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15,60</w:t>
            </w:r>
          </w:p>
        </w:tc>
      </w:tr>
      <w:tr w:rsidR="00326CE4" w:rsidRPr="00326CE4" w14:paraId="003ED92D" w14:textId="77777777" w:rsidTr="00326CE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759D2652"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28D4204F"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2 02 35082 04 0000 150</w:t>
            </w:r>
          </w:p>
        </w:tc>
        <w:tc>
          <w:tcPr>
            <w:tcW w:w="4635" w:type="dxa"/>
            <w:tcBorders>
              <w:top w:val="nil"/>
              <w:left w:val="nil"/>
              <w:bottom w:val="single" w:sz="4" w:space="0" w:color="auto"/>
              <w:right w:val="single" w:sz="4" w:space="0" w:color="auto"/>
            </w:tcBorders>
            <w:shd w:val="clear" w:color="auto" w:fill="auto"/>
            <w:vAlign w:val="bottom"/>
          </w:tcPr>
          <w:p w14:paraId="6CE84EBD" w14:textId="77777777" w:rsidR="00326CE4" w:rsidRPr="00326CE4" w:rsidRDefault="00326CE4" w:rsidP="00326CE4">
            <w:pPr>
              <w:suppressAutoHyphens/>
              <w:spacing w:after="0" w:line="240" w:lineRule="auto"/>
              <w:rPr>
                <w:rFonts w:ascii="Times New Roman" w:hAnsi="Times New Roman"/>
                <w:color w:val="00000A"/>
                <w:lang w:eastAsia="zh-CN"/>
              </w:rPr>
            </w:pPr>
            <w:r w:rsidRPr="00326CE4">
              <w:rPr>
                <w:rFonts w:ascii="Times New Roman" w:hAnsi="Times New Roman"/>
                <w:color w:val="00000A"/>
                <w:lang w:eastAsia="zh-CN"/>
              </w:rPr>
              <w:b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00" w:type="dxa"/>
            <w:tcBorders>
              <w:top w:val="nil"/>
              <w:left w:val="nil"/>
              <w:bottom w:val="single" w:sz="4" w:space="0" w:color="auto"/>
              <w:right w:val="single" w:sz="4" w:space="0" w:color="auto"/>
            </w:tcBorders>
            <w:shd w:val="clear" w:color="auto" w:fill="auto"/>
            <w:vAlign w:val="bottom"/>
          </w:tcPr>
          <w:p w14:paraId="272192E9"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11 209,80</w:t>
            </w:r>
          </w:p>
        </w:tc>
        <w:tc>
          <w:tcPr>
            <w:tcW w:w="1245" w:type="dxa"/>
            <w:tcBorders>
              <w:top w:val="nil"/>
              <w:left w:val="nil"/>
              <w:bottom w:val="single" w:sz="4" w:space="0" w:color="auto"/>
              <w:right w:val="single" w:sz="4" w:space="0" w:color="auto"/>
            </w:tcBorders>
            <w:shd w:val="clear" w:color="auto" w:fill="auto"/>
            <w:vAlign w:val="bottom"/>
          </w:tcPr>
          <w:p w14:paraId="4E0DBE00"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12 144,00</w:t>
            </w:r>
          </w:p>
        </w:tc>
      </w:tr>
      <w:tr w:rsidR="00326CE4" w:rsidRPr="00326CE4" w14:paraId="0D2E6CB8" w14:textId="77777777" w:rsidTr="00326CE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061E384B"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5062376A"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2 02 35118 04 0000 150</w:t>
            </w:r>
          </w:p>
        </w:tc>
        <w:tc>
          <w:tcPr>
            <w:tcW w:w="4635" w:type="dxa"/>
            <w:tcBorders>
              <w:top w:val="nil"/>
              <w:left w:val="nil"/>
              <w:bottom w:val="single" w:sz="4" w:space="0" w:color="auto"/>
              <w:right w:val="single" w:sz="4" w:space="0" w:color="auto"/>
            </w:tcBorders>
            <w:shd w:val="clear" w:color="auto" w:fill="auto"/>
            <w:vAlign w:val="bottom"/>
          </w:tcPr>
          <w:p w14:paraId="62F4BF20" w14:textId="77777777" w:rsidR="00326CE4" w:rsidRPr="00326CE4" w:rsidRDefault="00326CE4" w:rsidP="00326CE4">
            <w:pPr>
              <w:suppressAutoHyphens/>
              <w:spacing w:after="0" w:line="240" w:lineRule="auto"/>
              <w:rPr>
                <w:rFonts w:ascii="Times New Roman" w:hAnsi="Times New Roman"/>
                <w:color w:val="00000A"/>
                <w:lang w:eastAsia="zh-CN"/>
              </w:rPr>
            </w:pPr>
            <w:r w:rsidRPr="00326CE4">
              <w:rPr>
                <w:rFonts w:ascii="Times New Roman" w:hAnsi="Times New Roman"/>
                <w:color w:val="00000A"/>
                <w:lang w:eastAsia="zh-CN"/>
              </w:rPr>
              <w:b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200" w:type="dxa"/>
            <w:tcBorders>
              <w:top w:val="nil"/>
              <w:left w:val="nil"/>
              <w:bottom w:val="single" w:sz="4" w:space="0" w:color="auto"/>
              <w:right w:val="single" w:sz="4" w:space="0" w:color="auto"/>
            </w:tcBorders>
            <w:shd w:val="clear" w:color="auto" w:fill="auto"/>
            <w:vAlign w:val="bottom"/>
          </w:tcPr>
          <w:p w14:paraId="62550B9C"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1 068,80</w:t>
            </w:r>
          </w:p>
        </w:tc>
        <w:tc>
          <w:tcPr>
            <w:tcW w:w="1245" w:type="dxa"/>
            <w:tcBorders>
              <w:top w:val="nil"/>
              <w:left w:val="nil"/>
              <w:bottom w:val="single" w:sz="4" w:space="0" w:color="auto"/>
              <w:right w:val="single" w:sz="4" w:space="0" w:color="auto"/>
            </w:tcBorders>
            <w:shd w:val="clear" w:color="auto" w:fill="auto"/>
            <w:vAlign w:val="bottom"/>
          </w:tcPr>
          <w:p w14:paraId="73AB4978"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0,00</w:t>
            </w:r>
          </w:p>
        </w:tc>
      </w:tr>
      <w:tr w:rsidR="00326CE4" w:rsidRPr="00326CE4" w14:paraId="26AC75AE" w14:textId="77777777" w:rsidTr="00326CE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490D8684"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26EE4E38"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2 02 35120 04 0000 150</w:t>
            </w:r>
          </w:p>
        </w:tc>
        <w:tc>
          <w:tcPr>
            <w:tcW w:w="4635" w:type="dxa"/>
            <w:tcBorders>
              <w:top w:val="nil"/>
              <w:left w:val="nil"/>
              <w:bottom w:val="single" w:sz="4" w:space="0" w:color="auto"/>
              <w:right w:val="single" w:sz="4" w:space="0" w:color="auto"/>
            </w:tcBorders>
            <w:shd w:val="clear" w:color="auto" w:fill="auto"/>
            <w:vAlign w:val="bottom"/>
          </w:tcPr>
          <w:p w14:paraId="1F3B9323" w14:textId="77777777" w:rsidR="00326CE4" w:rsidRPr="00326CE4" w:rsidRDefault="00326CE4" w:rsidP="00326CE4">
            <w:pPr>
              <w:suppressAutoHyphens/>
              <w:spacing w:after="0" w:line="240" w:lineRule="auto"/>
              <w:rPr>
                <w:rFonts w:ascii="Times New Roman" w:hAnsi="Times New Roman"/>
                <w:lang w:eastAsia="zh-CN"/>
              </w:rPr>
            </w:pPr>
            <w:r w:rsidRPr="00326CE4">
              <w:rPr>
                <w:rFonts w:ascii="Times New Roman" w:hAnsi="Times New Roman"/>
                <w:lang w:eastAsia="zh-CN"/>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00" w:type="dxa"/>
            <w:tcBorders>
              <w:top w:val="nil"/>
              <w:left w:val="nil"/>
              <w:bottom w:val="single" w:sz="4" w:space="0" w:color="auto"/>
              <w:right w:val="single" w:sz="4" w:space="0" w:color="auto"/>
            </w:tcBorders>
            <w:shd w:val="clear" w:color="auto" w:fill="auto"/>
            <w:vAlign w:val="bottom"/>
          </w:tcPr>
          <w:p w14:paraId="4B88628E"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2,10</w:t>
            </w:r>
          </w:p>
        </w:tc>
        <w:tc>
          <w:tcPr>
            <w:tcW w:w="1245" w:type="dxa"/>
            <w:tcBorders>
              <w:top w:val="nil"/>
              <w:left w:val="nil"/>
              <w:bottom w:val="single" w:sz="4" w:space="0" w:color="auto"/>
              <w:right w:val="single" w:sz="4" w:space="0" w:color="auto"/>
            </w:tcBorders>
            <w:shd w:val="clear" w:color="auto" w:fill="auto"/>
            <w:vAlign w:val="bottom"/>
          </w:tcPr>
          <w:p w14:paraId="4A39CE4E"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0,00</w:t>
            </w:r>
          </w:p>
        </w:tc>
      </w:tr>
      <w:tr w:rsidR="00326CE4" w:rsidRPr="00326CE4" w14:paraId="507168F8" w14:textId="77777777" w:rsidTr="00326CE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412B6AE7"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39B0FFD4"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2 02 35135 04 0000 150</w:t>
            </w:r>
          </w:p>
        </w:tc>
        <w:tc>
          <w:tcPr>
            <w:tcW w:w="4635" w:type="dxa"/>
            <w:tcBorders>
              <w:top w:val="nil"/>
              <w:left w:val="nil"/>
              <w:bottom w:val="single" w:sz="4" w:space="0" w:color="auto"/>
              <w:right w:val="single" w:sz="4" w:space="0" w:color="auto"/>
            </w:tcBorders>
            <w:shd w:val="clear" w:color="auto" w:fill="auto"/>
            <w:vAlign w:val="bottom"/>
          </w:tcPr>
          <w:p w14:paraId="56532EAC" w14:textId="77777777" w:rsidR="00326CE4" w:rsidRPr="00326CE4" w:rsidRDefault="00326CE4" w:rsidP="00326CE4">
            <w:pPr>
              <w:suppressAutoHyphens/>
              <w:spacing w:after="0" w:line="240" w:lineRule="auto"/>
              <w:rPr>
                <w:rFonts w:ascii="Times New Roman" w:hAnsi="Times New Roman"/>
                <w:color w:val="000000"/>
                <w:lang w:eastAsia="zh-CN"/>
              </w:rPr>
            </w:pPr>
            <w:r w:rsidRPr="00326CE4">
              <w:rPr>
                <w:rFonts w:ascii="Times New Roman" w:hAnsi="Times New Roman"/>
                <w:color w:val="000000"/>
                <w:lang w:eastAsia="zh-CN"/>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200" w:type="dxa"/>
            <w:tcBorders>
              <w:top w:val="nil"/>
              <w:left w:val="nil"/>
              <w:bottom w:val="single" w:sz="4" w:space="0" w:color="auto"/>
              <w:right w:val="single" w:sz="4" w:space="0" w:color="auto"/>
            </w:tcBorders>
            <w:shd w:val="clear" w:color="auto" w:fill="auto"/>
            <w:vAlign w:val="bottom"/>
          </w:tcPr>
          <w:p w14:paraId="50326156"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0,00</w:t>
            </w:r>
          </w:p>
        </w:tc>
        <w:tc>
          <w:tcPr>
            <w:tcW w:w="1245" w:type="dxa"/>
            <w:tcBorders>
              <w:top w:val="nil"/>
              <w:left w:val="nil"/>
              <w:bottom w:val="single" w:sz="4" w:space="0" w:color="auto"/>
              <w:right w:val="single" w:sz="4" w:space="0" w:color="auto"/>
            </w:tcBorders>
            <w:shd w:val="clear" w:color="auto" w:fill="auto"/>
            <w:vAlign w:val="bottom"/>
          </w:tcPr>
          <w:p w14:paraId="37CD0CD0"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0,00</w:t>
            </w:r>
          </w:p>
        </w:tc>
      </w:tr>
      <w:tr w:rsidR="00326CE4" w:rsidRPr="00326CE4" w14:paraId="63BC0AE7" w14:textId="77777777" w:rsidTr="00326CE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29D4D108"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lang w:eastAsia="zh-CN"/>
              </w:rPr>
            </w:pPr>
            <w:r w:rsidRPr="00326CE4">
              <w:rPr>
                <w:rFonts w:ascii="Times New Roman" w:hAnsi="Times New Roman"/>
                <w:lang w:eastAsia="zh-CN"/>
              </w:rPr>
              <w:lastRenderedPageBreak/>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6463D8B3" w14:textId="77777777" w:rsidR="00326CE4" w:rsidRPr="00326CE4" w:rsidRDefault="00326CE4" w:rsidP="00326CE4">
            <w:pPr>
              <w:suppressAutoHyphens/>
              <w:spacing w:after="0" w:line="240" w:lineRule="auto"/>
              <w:jc w:val="center"/>
              <w:rPr>
                <w:rFonts w:ascii="Times New Roman" w:hAnsi="Times New Roman"/>
                <w:color w:val="000000"/>
                <w:lang w:eastAsia="zh-CN"/>
              </w:rPr>
            </w:pPr>
            <w:r w:rsidRPr="00326CE4">
              <w:rPr>
                <w:rFonts w:ascii="Times New Roman" w:hAnsi="Times New Roman"/>
                <w:color w:val="000000"/>
                <w:lang w:eastAsia="zh-CN"/>
              </w:rPr>
              <w:t>2 02 35930 04 0000 150</w:t>
            </w:r>
          </w:p>
        </w:tc>
        <w:tc>
          <w:tcPr>
            <w:tcW w:w="4635" w:type="dxa"/>
            <w:tcBorders>
              <w:top w:val="nil"/>
              <w:left w:val="nil"/>
              <w:bottom w:val="single" w:sz="4" w:space="0" w:color="auto"/>
              <w:right w:val="single" w:sz="4" w:space="0" w:color="auto"/>
            </w:tcBorders>
            <w:shd w:val="clear" w:color="auto" w:fill="auto"/>
            <w:vAlign w:val="bottom"/>
          </w:tcPr>
          <w:p w14:paraId="657D3F17" w14:textId="77777777" w:rsidR="00326CE4" w:rsidRPr="00326CE4" w:rsidRDefault="00326CE4" w:rsidP="00326CE4">
            <w:pPr>
              <w:suppressAutoHyphens/>
              <w:spacing w:after="0" w:line="240" w:lineRule="auto"/>
              <w:rPr>
                <w:rFonts w:ascii="Times New Roman" w:hAnsi="Times New Roman"/>
                <w:color w:val="00000A"/>
                <w:lang w:eastAsia="zh-CN"/>
              </w:rPr>
            </w:pPr>
            <w:r w:rsidRPr="00326CE4">
              <w:rPr>
                <w:rFonts w:ascii="Times New Roman" w:hAnsi="Times New Roman"/>
                <w:color w:val="00000A"/>
                <w:lang w:eastAsia="zh-CN"/>
              </w:rPr>
              <w:t>Субвенции бюджетам городских округов на государственную регистрацию актов гражданского состояния</w:t>
            </w:r>
          </w:p>
        </w:tc>
        <w:tc>
          <w:tcPr>
            <w:tcW w:w="1200" w:type="dxa"/>
            <w:tcBorders>
              <w:top w:val="nil"/>
              <w:left w:val="nil"/>
              <w:bottom w:val="single" w:sz="4" w:space="0" w:color="auto"/>
              <w:right w:val="single" w:sz="4" w:space="0" w:color="auto"/>
            </w:tcBorders>
            <w:shd w:val="clear" w:color="auto" w:fill="auto"/>
            <w:vAlign w:val="bottom"/>
          </w:tcPr>
          <w:p w14:paraId="10EA3D0F" w14:textId="77777777" w:rsidR="00326CE4" w:rsidRPr="00326CE4" w:rsidRDefault="00326CE4" w:rsidP="00326CE4">
            <w:pPr>
              <w:suppressAutoHyphens/>
              <w:spacing w:after="0" w:line="240" w:lineRule="auto"/>
              <w:jc w:val="center"/>
              <w:rPr>
                <w:rFonts w:ascii="Times New Roman" w:hAnsi="Times New Roman"/>
                <w:lang w:eastAsia="zh-CN"/>
              </w:rPr>
            </w:pPr>
            <w:r w:rsidRPr="00326CE4">
              <w:rPr>
                <w:rFonts w:ascii="Times New Roman" w:hAnsi="Times New Roman"/>
                <w:lang w:eastAsia="zh-CN"/>
              </w:rPr>
              <w:t>1 016,20</w:t>
            </w:r>
          </w:p>
        </w:tc>
        <w:tc>
          <w:tcPr>
            <w:tcW w:w="1245" w:type="dxa"/>
            <w:tcBorders>
              <w:top w:val="nil"/>
              <w:left w:val="nil"/>
              <w:bottom w:val="single" w:sz="4" w:space="0" w:color="auto"/>
              <w:right w:val="single" w:sz="4" w:space="0" w:color="auto"/>
            </w:tcBorders>
            <w:shd w:val="clear" w:color="auto" w:fill="auto"/>
            <w:vAlign w:val="bottom"/>
          </w:tcPr>
          <w:p w14:paraId="05352AEA"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0,00</w:t>
            </w:r>
          </w:p>
        </w:tc>
      </w:tr>
      <w:tr w:rsidR="00326CE4" w:rsidRPr="00326CE4" w14:paraId="3AA8B378" w14:textId="77777777" w:rsidTr="00326CE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3FFB2D17"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lang w:eastAsia="zh-CN"/>
              </w:rPr>
            </w:pPr>
            <w:r w:rsidRPr="00326CE4">
              <w:rPr>
                <w:rFonts w:ascii="Times New Roman" w:hAnsi="Times New Roman"/>
                <w:lang w:eastAsia="zh-CN"/>
              </w:rPr>
              <w:t>000</w:t>
            </w:r>
          </w:p>
        </w:tc>
        <w:tc>
          <w:tcPr>
            <w:tcW w:w="2505" w:type="dxa"/>
            <w:tcBorders>
              <w:top w:val="nil"/>
              <w:left w:val="single" w:sz="4" w:space="0" w:color="auto"/>
              <w:bottom w:val="single" w:sz="4" w:space="0" w:color="auto"/>
              <w:right w:val="single" w:sz="4" w:space="0" w:color="auto"/>
            </w:tcBorders>
            <w:shd w:val="clear" w:color="auto" w:fill="auto"/>
            <w:vAlign w:val="bottom"/>
          </w:tcPr>
          <w:p w14:paraId="21FD97C9" w14:textId="77777777" w:rsidR="00326CE4" w:rsidRPr="00326CE4" w:rsidRDefault="00326CE4" w:rsidP="00326CE4">
            <w:pPr>
              <w:suppressAutoHyphens/>
              <w:spacing w:after="0" w:line="240" w:lineRule="auto"/>
              <w:jc w:val="center"/>
              <w:rPr>
                <w:rFonts w:ascii="Times New Roman" w:hAnsi="Times New Roman"/>
                <w:color w:val="000000"/>
                <w:lang w:eastAsia="zh-CN"/>
              </w:rPr>
            </w:pPr>
            <w:r w:rsidRPr="00326CE4">
              <w:rPr>
                <w:rFonts w:ascii="Times New Roman" w:hAnsi="Times New Roman"/>
                <w:color w:val="000000"/>
                <w:lang w:eastAsia="zh-CN"/>
              </w:rPr>
              <w:t>2 02 39999 04 0000 150</w:t>
            </w:r>
          </w:p>
        </w:tc>
        <w:tc>
          <w:tcPr>
            <w:tcW w:w="4635" w:type="dxa"/>
            <w:tcBorders>
              <w:top w:val="nil"/>
              <w:left w:val="nil"/>
              <w:bottom w:val="single" w:sz="4" w:space="0" w:color="auto"/>
              <w:right w:val="single" w:sz="4" w:space="0" w:color="auto"/>
            </w:tcBorders>
            <w:shd w:val="clear" w:color="auto" w:fill="auto"/>
            <w:vAlign w:val="bottom"/>
          </w:tcPr>
          <w:p w14:paraId="18B4B7FD" w14:textId="77777777" w:rsidR="00326CE4" w:rsidRPr="00326CE4" w:rsidRDefault="00326CE4" w:rsidP="00326CE4">
            <w:pPr>
              <w:suppressAutoHyphens/>
              <w:spacing w:after="0" w:line="240" w:lineRule="auto"/>
              <w:rPr>
                <w:rFonts w:ascii="Times New Roman" w:hAnsi="Times New Roman"/>
                <w:color w:val="00000A"/>
                <w:lang w:eastAsia="zh-CN"/>
              </w:rPr>
            </w:pPr>
            <w:r w:rsidRPr="00326CE4">
              <w:rPr>
                <w:rFonts w:ascii="Times New Roman" w:hAnsi="Times New Roman"/>
                <w:color w:val="00000A"/>
                <w:lang w:eastAsia="zh-CN"/>
              </w:rPr>
              <w:br/>
              <w:t>Прочие субвенции бюджетам городских округов</w:t>
            </w:r>
          </w:p>
        </w:tc>
        <w:tc>
          <w:tcPr>
            <w:tcW w:w="1200" w:type="dxa"/>
            <w:tcBorders>
              <w:top w:val="nil"/>
              <w:left w:val="nil"/>
              <w:bottom w:val="single" w:sz="4" w:space="0" w:color="auto"/>
              <w:right w:val="single" w:sz="4" w:space="0" w:color="auto"/>
            </w:tcBorders>
            <w:shd w:val="clear" w:color="auto" w:fill="auto"/>
            <w:vAlign w:val="bottom"/>
          </w:tcPr>
          <w:p w14:paraId="680320B3"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2 897,10</w:t>
            </w:r>
          </w:p>
        </w:tc>
        <w:tc>
          <w:tcPr>
            <w:tcW w:w="1245" w:type="dxa"/>
            <w:tcBorders>
              <w:top w:val="nil"/>
              <w:left w:val="nil"/>
              <w:bottom w:val="single" w:sz="4" w:space="0" w:color="auto"/>
              <w:right w:val="single" w:sz="4" w:space="0" w:color="auto"/>
            </w:tcBorders>
            <w:shd w:val="clear" w:color="auto" w:fill="auto"/>
            <w:vAlign w:val="bottom"/>
          </w:tcPr>
          <w:p w14:paraId="5B0A7148" w14:textId="77777777" w:rsidR="00326CE4" w:rsidRPr="00326CE4" w:rsidRDefault="00326CE4" w:rsidP="00326CE4">
            <w:pPr>
              <w:suppressAutoHyphens/>
              <w:spacing w:after="0" w:line="240" w:lineRule="auto"/>
              <w:jc w:val="center"/>
              <w:rPr>
                <w:rFonts w:ascii="Times New Roman" w:hAnsi="Times New Roman"/>
                <w:color w:val="00000A"/>
                <w:lang w:eastAsia="zh-CN"/>
              </w:rPr>
            </w:pPr>
            <w:r w:rsidRPr="00326CE4">
              <w:rPr>
                <w:rFonts w:ascii="Times New Roman" w:hAnsi="Times New Roman"/>
                <w:color w:val="00000A"/>
                <w:lang w:eastAsia="zh-CN"/>
              </w:rPr>
              <w:t>1 468,10</w:t>
            </w:r>
          </w:p>
        </w:tc>
      </w:tr>
      <w:tr w:rsidR="00326CE4" w:rsidRPr="00326CE4" w14:paraId="02DBE6A8" w14:textId="77777777" w:rsidTr="00326CE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74F9D40A"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lang w:eastAsia="zh-CN"/>
              </w:rPr>
            </w:pPr>
          </w:p>
        </w:tc>
        <w:tc>
          <w:tcPr>
            <w:tcW w:w="2505" w:type="dxa"/>
            <w:tcBorders>
              <w:top w:val="nil"/>
              <w:left w:val="single" w:sz="4" w:space="0" w:color="auto"/>
              <w:bottom w:val="single" w:sz="4" w:space="0" w:color="auto"/>
              <w:right w:val="single" w:sz="4" w:space="0" w:color="auto"/>
            </w:tcBorders>
            <w:shd w:val="clear" w:color="auto" w:fill="auto"/>
            <w:vAlign w:val="bottom"/>
          </w:tcPr>
          <w:p w14:paraId="2F486E7B" w14:textId="77777777" w:rsidR="00326CE4" w:rsidRPr="00326CE4" w:rsidRDefault="00326CE4" w:rsidP="00326CE4">
            <w:pPr>
              <w:suppressAutoHyphens/>
              <w:spacing w:after="0" w:line="240" w:lineRule="auto"/>
              <w:jc w:val="center"/>
              <w:rPr>
                <w:rFonts w:ascii="Times New Roman" w:hAnsi="Times New Roman"/>
                <w:color w:val="000000"/>
                <w:lang w:eastAsia="zh-CN"/>
              </w:rPr>
            </w:pPr>
            <w:r w:rsidRPr="00326CE4">
              <w:rPr>
                <w:rFonts w:ascii="Times New Roman" w:hAnsi="Times New Roman"/>
                <w:color w:val="000000"/>
                <w:lang w:eastAsia="zh-CN"/>
              </w:rPr>
              <w:t> </w:t>
            </w:r>
          </w:p>
        </w:tc>
        <w:tc>
          <w:tcPr>
            <w:tcW w:w="4635" w:type="dxa"/>
            <w:tcBorders>
              <w:top w:val="nil"/>
              <w:left w:val="nil"/>
              <w:bottom w:val="single" w:sz="4" w:space="0" w:color="auto"/>
              <w:right w:val="single" w:sz="4" w:space="0" w:color="auto"/>
            </w:tcBorders>
            <w:shd w:val="clear" w:color="auto" w:fill="auto"/>
            <w:vAlign w:val="bottom"/>
          </w:tcPr>
          <w:p w14:paraId="08C33F6D" w14:textId="77777777" w:rsidR="00326CE4" w:rsidRPr="00326CE4" w:rsidRDefault="00326CE4" w:rsidP="00326CE4">
            <w:pPr>
              <w:suppressAutoHyphens/>
              <w:spacing w:after="0" w:line="240" w:lineRule="auto"/>
              <w:rPr>
                <w:rFonts w:ascii="Times New Roman" w:hAnsi="Times New Roman"/>
                <w:i/>
                <w:iCs/>
                <w:color w:val="00000A"/>
                <w:lang w:eastAsia="zh-CN"/>
              </w:rPr>
            </w:pPr>
            <w:r w:rsidRPr="00326CE4">
              <w:rPr>
                <w:rFonts w:ascii="Times New Roman" w:hAnsi="Times New Roman"/>
                <w:i/>
                <w:iCs/>
                <w:color w:val="00000A"/>
                <w:lang w:eastAsia="zh-CN"/>
              </w:rPr>
              <w:t>субвенция на 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200" w:type="dxa"/>
            <w:tcBorders>
              <w:top w:val="nil"/>
              <w:left w:val="nil"/>
              <w:bottom w:val="single" w:sz="4" w:space="0" w:color="auto"/>
              <w:right w:val="single" w:sz="4" w:space="0" w:color="auto"/>
            </w:tcBorders>
            <w:shd w:val="clear" w:color="auto" w:fill="auto"/>
            <w:vAlign w:val="bottom"/>
          </w:tcPr>
          <w:p w14:paraId="4564EACD" w14:textId="77777777" w:rsidR="00326CE4" w:rsidRPr="00326CE4" w:rsidRDefault="00326CE4" w:rsidP="00326CE4">
            <w:pPr>
              <w:suppressAutoHyphens/>
              <w:spacing w:after="0" w:line="240" w:lineRule="auto"/>
              <w:jc w:val="center"/>
              <w:rPr>
                <w:rFonts w:ascii="Times New Roman" w:hAnsi="Times New Roman"/>
                <w:i/>
                <w:iCs/>
                <w:lang w:eastAsia="zh-CN"/>
              </w:rPr>
            </w:pPr>
            <w:r w:rsidRPr="00326CE4">
              <w:rPr>
                <w:rFonts w:ascii="Times New Roman" w:hAnsi="Times New Roman"/>
                <w:i/>
                <w:iCs/>
                <w:lang w:eastAsia="zh-CN"/>
              </w:rPr>
              <w:t>1 032,60</w:t>
            </w:r>
          </w:p>
        </w:tc>
        <w:tc>
          <w:tcPr>
            <w:tcW w:w="1245" w:type="dxa"/>
            <w:tcBorders>
              <w:top w:val="nil"/>
              <w:left w:val="nil"/>
              <w:bottom w:val="single" w:sz="4" w:space="0" w:color="auto"/>
              <w:right w:val="single" w:sz="4" w:space="0" w:color="auto"/>
            </w:tcBorders>
            <w:shd w:val="clear" w:color="auto" w:fill="auto"/>
            <w:vAlign w:val="bottom"/>
          </w:tcPr>
          <w:p w14:paraId="4B9088C6"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1 273,50</w:t>
            </w:r>
          </w:p>
        </w:tc>
      </w:tr>
      <w:tr w:rsidR="00326CE4" w:rsidRPr="00326CE4" w14:paraId="6FA7300F" w14:textId="77777777" w:rsidTr="00326CE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492C5C86"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lang w:eastAsia="zh-CN"/>
              </w:rPr>
            </w:pPr>
          </w:p>
        </w:tc>
        <w:tc>
          <w:tcPr>
            <w:tcW w:w="2505" w:type="dxa"/>
            <w:tcBorders>
              <w:top w:val="nil"/>
              <w:left w:val="single" w:sz="4" w:space="0" w:color="auto"/>
              <w:bottom w:val="single" w:sz="4" w:space="0" w:color="auto"/>
              <w:right w:val="single" w:sz="4" w:space="0" w:color="auto"/>
            </w:tcBorders>
            <w:shd w:val="clear" w:color="auto" w:fill="auto"/>
            <w:vAlign w:val="bottom"/>
          </w:tcPr>
          <w:p w14:paraId="45E661F0"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 </w:t>
            </w:r>
          </w:p>
        </w:tc>
        <w:tc>
          <w:tcPr>
            <w:tcW w:w="4635" w:type="dxa"/>
            <w:tcBorders>
              <w:top w:val="nil"/>
              <w:left w:val="nil"/>
              <w:bottom w:val="single" w:sz="4" w:space="0" w:color="auto"/>
              <w:right w:val="single" w:sz="4" w:space="0" w:color="auto"/>
            </w:tcBorders>
            <w:shd w:val="clear" w:color="auto" w:fill="auto"/>
            <w:vAlign w:val="bottom"/>
          </w:tcPr>
          <w:p w14:paraId="32481C30" w14:textId="77777777" w:rsidR="00326CE4" w:rsidRPr="00326CE4" w:rsidRDefault="00326CE4" w:rsidP="00326CE4">
            <w:pPr>
              <w:suppressAutoHyphens/>
              <w:spacing w:after="0" w:line="240" w:lineRule="auto"/>
              <w:rPr>
                <w:rFonts w:ascii="Times New Roman" w:hAnsi="Times New Roman"/>
                <w:i/>
                <w:iCs/>
                <w:color w:val="00000A"/>
                <w:lang w:eastAsia="zh-CN"/>
              </w:rPr>
            </w:pPr>
            <w:r w:rsidRPr="00326CE4">
              <w:rPr>
                <w:rFonts w:ascii="Times New Roman" w:hAnsi="Times New Roman"/>
                <w:i/>
                <w:iCs/>
                <w:color w:val="00000A"/>
                <w:lang w:eastAsia="zh-CN"/>
              </w:rPr>
              <w:t xml:space="preserve">субвенция на обеспечение жилыми помещениями реабилитированных лиц, имеющих инвалидность или являющихся пенсионерами, </w:t>
            </w:r>
            <w:r w:rsidRPr="00326CE4">
              <w:rPr>
                <w:rFonts w:ascii="Times New Roman" w:hAnsi="Times New Roman"/>
                <w:i/>
                <w:iCs/>
                <w:color w:val="00000A"/>
                <w:lang w:eastAsia="zh-CN"/>
              </w:rPr>
              <w:br/>
              <w:t>и проживающих совместно членов их семей</w:t>
            </w:r>
          </w:p>
        </w:tc>
        <w:tc>
          <w:tcPr>
            <w:tcW w:w="1200" w:type="dxa"/>
            <w:tcBorders>
              <w:top w:val="nil"/>
              <w:left w:val="nil"/>
              <w:bottom w:val="single" w:sz="4" w:space="0" w:color="auto"/>
              <w:right w:val="single" w:sz="4" w:space="0" w:color="auto"/>
            </w:tcBorders>
            <w:shd w:val="clear" w:color="auto" w:fill="auto"/>
            <w:vAlign w:val="bottom"/>
          </w:tcPr>
          <w:p w14:paraId="136E3BC6" w14:textId="77777777" w:rsidR="00326CE4" w:rsidRPr="00326CE4" w:rsidRDefault="00326CE4" w:rsidP="00326CE4">
            <w:pPr>
              <w:suppressAutoHyphens/>
              <w:spacing w:after="0" w:line="240" w:lineRule="auto"/>
              <w:jc w:val="center"/>
              <w:rPr>
                <w:rFonts w:ascii="Times New Roman" w:hAnsi="Times New Roman"/>
                <w:i/>
                <w:iCs/>
                <w:lang w:eastAsia="zh-CN"/>
              </w:rPr>
            </w:pPr>
            <w:r w:rsidRPr="00326CE4">
              <w:rPr>
                <w:rFonts w:ascii="Times New Roman" w:hAnsi="Times New Roman"/>
                <w:i/>
                <w:iCs/>
                <w:lang w:eastAsia="zh-CN"/>
              </w:rPr>
              <w:t>1 669,90</w:t>
            </w:r>
          </w:p>
        </w:tc>
        <w:tc>
          <w:tcPr>
            <w:tcW w:w="1245" w:type="dxa"/>
            <w:tcBorders>
              <w:top w:val="nil"/>
              <w:left w:val="nil"/>
              <w:bottom w:val="single" w:sz="4" w:space="0" w:color="auto"/>
              <w:right w:val="single" w:sz="4" w:space="0" w:color="auto"/>
            </w:tcBorders>
            <w:shd w:val="clear" w:color="auto" w:fill="auto"/>
            <w:vAlign w:val="bottom"/>
          </w:tcPr>
          <w:p w14:paraId="06F7E8B6"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0,00</w:t>
            </w:r>
          </w:p>
        </w:tc>
      </w:tr>
      <w:tr w:rsidR="00326CE4" w:rsidRPr="00326CE4" w14:paraId="2EC09C27" w14:textId="77777777" w:rsidTr="00326CE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7BEB9426"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lang w:eastAsia="zh-CN"/>
              </w:rPr>
            </w:pPr>
          </w:p>
        </w:tc>
        <w:tc>
          <w:tcPr>
            <w:tcW w:w="2505" w:type="dxa"/>
            <w:tcBorders>
              <w:top w:val="nil"/>
              <w:left w:val="single" w:sz="4" w:space="0" w:color="auto"/>
              <w:bottom w:val="single" w:sz="4" w:space="0" w:color="auto"/>
              <w:right w:val="single" w:sz="4" w:space="0" w:color="auto"/>
            </w:tcBorders>
            <w:shd w:val="clear" w:color="auto" w:fill="auto"/>
            <w:vAlign w:val="bottom"/>
          </w:tcPr>
          <w:p w14:paraId="179F7ACE"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 </w:t>
            </w:r>
          </w:p>
        </w:tc>
        <w:tc>
          <w:tcPr>
            <w:tcW w:w="4635" w:type="dxa"/>
            <w:tcBorders>
              <w:top w:val="nil"/>
              <w:left w:val="nil"/>
              <w:bottom w:val="single" w:sz="4" w:space="0" w:color="auto"/>
              <w:right w:val="single" w:sz="4" w:space="0" w:color="auto"/>
            </w:tcBorders>
            <w:shd w:val="clear" w:color="auto" w:fill="auto"/>
            <w:vAlign w:val="bottom"/>
          </w:tcPr>
          <w:p w14:paraId="5C36F432" w14:textId="77777777" w:rsidR="00326CE4" w:rsidRPr="00326CE4" w:rsidRDefault="00326CE4" w:rsidP="00326CE4">
            <w:pPr>
              <w:suppressAutoHyphens/>
              <w:spacing w:after="0" w:line="240" w:lineRule="auto"/>
              <w:rPr>
                <w:rFonts w:ascii="Times New Roman" w:hAnsi="Times New Roman"/>
                <w:i/>
                <w:iCs/>
                <w:color w:val="00000A"/>
                <w:lang w:eastAsia="zh-CN"/>
              </w:rPr>
            </w:pPr>
            <w:r w:rsidRPr="00326CE4">
              <w:rPr>
                <w:rFonts w:ascii="Times New Roman" w:hAnsi="Times New Roman"/>
                <w:i/>
                <w:iCs/>
                <w:color w:val="00000A"/>
                <w:lang w:eastAsia="zh-CN"/>
              </w:rPr>
              <w:t xml:space="preserve">субвенция на обеспечение хранения, комплектования, учета и использования архивных документов государственной части документов </w:t>
            </w:r>
          </w:p>
        </w:tc>
        <w:tc>
          <w:tcPr>
            <w:tcW w:w="1200" w:type="dxa"/>
            <w:tcBorders>
              <w:top w:val="nil"/>
              <w:left w:val="nil"/>
              <w:bottom w:val="single" w:sz="4" w:space="0" w:color="auto"/>
              <w:right w:val="single" w:sz="4" w:space="0" w:color="auto"/>
            </w:tcBorders>
            <w:shd w:val="clear" w:color="auto" w:fill="auto"/>
            <w:vAlign w:val="bottom"/>
          </w:tcPr>
          <w:p w14:paraId="43430751" w14:textId="77777777" w:rsidR="00326CE4" w:rsidRPr="00326CE4" w:rsidRDefault="00326CE4" w:rsidP="00326CE4">
            <w:pPr>
              <w:suppressAutoHyphens/>
              <w:spacing w:after="0" w:line="240" w:lineRule="auto"/>
              <w:jc w:val="center"/>
              <w:rPr>
                <w:rFonts w:ascii="Times New Roman" w:hAnsi="Times New Roman"/>
                <w:i/>
                <w:iCs/>
                <w:lang w:eastAsia="zh-CN"/>
              </w:rPr>
            </w:pPr>
            <w:r w:rsidRPr="00326CE4">
              <w:rPr>
                <w:rFonts w:ascii="Times New Roman" w:hAnsi="Times New Roman"/>
                <w:i/>
                <w:iCs/>
                <w:lang w:eastAsia="zh-CN"/>
              </w:rPr>
              <w:t>194,60</w:t>
            </w:r>
          </w:p>
        </w:tc>
        <w:tc>
          <w:tcPr>
            <w:tcW w:w="1245" w:type="dxa"/>
            <w:tcBorders>
              <w:top w:val="nil"/>
              <w:left w:val="nil"/>
              <w:bottom w:val="single" w:sz="4" w:space="0" w:color="auto"/>
              <w:right w:val="single" w:sz="4" w:space="0" w:color="auto"/>
            </w:tcBorders>
            <w:shd w:val="clear" w:color="auto" w:fill="auto"/>
            <w:vAlign w:val="bottom"/>
          </w:tcPr>
          <w:p w14:paraId="7D7C9081" w14:textId="77777777" w:rsidR="00326CE4" w:rsidRPr="00326CE4" w:rsidRDefault="00326CE4" w:rsidP="00326CE4">
            <w:pPr>
              <w:suppressAutoHyphens/>
              <w:spacing w:after="0" w:line="240" w:lineRule="auto"/>
              <w:jc w:val="center"/>
              <w:rPr>
                <w:rFonts w:ascii="Times New Roman" w:hAnsi="Times New Roman"/>
                <w:i/>
                <w:iCs/>
                <w:color w:val="00000A"/>
                <w:lang w:eastAsia="zh-CN"/>
              </w:rPr>
            </w:pPr>
            <w:r w:rsidRPr="00326CE4">
              <w:rPr>
                <w:rFonts w:ascii="Times New Roman" w:hAnsi="Times New Roman"/>
                <w:i/>
                <w:iCs/>
                <w:color w:val="00000A"/>
                <w:lang w:eastAsia="zh-CN"/>
              </w:rPr>
              <w:t>194,60</w:t>
            </w:r>
          </w:p>
        </w:tc>
      </w:tr>
      <w:tr w:rsidR="00326CE4" w:rsidRPr="00326CE4" w14:paraId="48370E6A" w14:textId="77777777" w:rsidTr="00326CE4">
        <w:trPr>
          <w:cantSplit/>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2E333E3D" w14:textId="77777777" w:rsidR="00326CE4" w:rsidRPr="00326CE4" w:rsidRDefault="00326CE4" w:rsidP="00326CE4">
            <w:pPr>
              <w:tabs>
                <w:tab w:val="left" w:pos="2170"/>
              </w:tabs>
              <w:suppressAutoHyphens/>
              <w:snapToGrid w:val="0"/>
              <w:spacing w:after="0" w:line="240" w:lineRule="auto"/>
              <w:jc w:val="center"/>
              <w:rPr>
                <w:rFonts w:ascii="Times New Roman" w:hAnsi="Times New Roman"/>
                <w:lang w:eastAsia="zh-CN"/>
              </w:rPr>
            </w:pPr>
          </w:p>
        </w:tc>
        <w:tc>
          <w:tcPr>
            <w:tcW w:w="2505" w:type="dxa"/>
            <w:tcBorders>
              <w:top w:val="nil"/>
              <w:left w:val="single" w:sz="4" w:space="0" w:color="00000A"/>
              <w:bottom w:val="single" w:sz="4" w:space="0" w:color="00000A"/>
              <w:right w:val="single" w:sz="4" w:space="0" w:color="00000A"/>
            </w:tcBorders>
            <w:shd w:val="clear" w:color="FFFFCC" w:fill="FFFFFF"/>
            <w:vAlign w:val="bottom"/>
          </w:tcPr>
          <w:p w14:paraId="7EE77B3B" w14:textId="77777777" w:rsidR="00326CE4" w:rsidRPr="00326CE4" w:rsidRDefault="00326CE4" w:rsidP="00326CE4">
            <w:pPr>
              <w:suppressAutoHyphens/>
              <w:spacing w:after="0" w:line="240" w:lineRule="auto"/>
              <w:jc w:val="center"/>
              <w:rPr>
                <w:rFonts w:ascii="Times New Roman" w:hAnsi="Times New Roman"/>
                <w:color w:val="000000"/>
                <w:lang w:eastAsia="zh-CN"/>
              </w:rPr>
            </w:pPr>
            <w:r w:rsidRPr="00326CE4">
              <w:rPr>
                <w:rFonts w:ascii="Times New Roman" w:hAnsi="Times New Roman"/>
                <w:color w:val="000000"/>
                <w:lang w:eastAsia="zh-CN"/>
              </w:rPr>
              <w:t> </w:t>
            </w:r>
          </w:p>
        </w:tc>
        <w:tc>
          <w:tcPr>
            <w:tcW w:w="4635" w:type="dxa"/>
            <w:tcBorders>
              <w:top w:val="nil"/>
              <w:left w:val="nil"/>
              <w:bottom w:val="single" w:sz="4" w:space="0" w:color="00000A"/>
              <w:right w:val="single" w:sz="4" w:space="0" w:color="00000A"/>
            </w:tcBorders>
            <w:shd w:val="clear" w:color="FFFFCC" w:fill="FFFFFF"/>
            <w:vAlign w:val="bottom"/>
          </w:tcPr>
          <w:p w14:paraId="116F74CE" w14:textId="77777777" w:rsidR="00326CE4" w:rsidRPr="00326CE4" w:rsidRDefault="00326CE4" w:rsidP="00326CE4">
            <w:pPr>
              <w:suppressAutoHyphens/>
              <w:spacing w:after="0" w:line="240" w:lineRule="auto"/>
              <w:rPr>
                <w:rFonts w:ascii="Times New Roman" w:hAnsi="Times New Roman"/>
                <w:b/>
                <w:bCs/>
                <w:color w:val="00000A"/>
                <w:lang w:eastAsia="zh-CN"/>
              </w:rPr>
            </w:pPr>
            <w:r w:rsidRPr="00326CE4">
              <w:rPr>
                <w:rFonts w:ascii="Times New Roman" w:hAnsi="Times New Roman"/>
                <w:b/>
                <w:bCs/>
                <w:color w:val="00000A"/>
                <w:lang w:eastAsia="zh-CN"/>
              </w:rPr>
              <w:t>ВСЕГО  ДОХОДОВ</w:t>
            </w:r>
          </w:p>
        </w:tc>
        <w:tc>
          <w:tcPr>
            <w:tcW w:w="1200" w:type="dxa"/>
            <w:tcBorders>
              <w:top w:val="nil"/>
              <w:left w:val="nil"/>
              <w:bottom w:val="single" w:sz="4" w:space="0" w:color="00000A"/>
              <w:right w:val="single" w:sz="4" w:space="0" w:color="00000A"/>
            </w:tcBorders>
            <w:shd w:val="clear" w:color="FFFFCC" w:fill="FFFFFF"/>
            <w:vAlign w:val="bottom"/>
          </w:tcPr>
          <w:p w14:paraId="7BE0CBBD"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449 823,65</w:t>
            </w:r>
          </w:p>
        </w:tc>
        <w:tc>
          <w:tcPr>
            <w:tcW w:w="1245" w:type="dxa"/>
            <w:tcBorders>
              <w:top w:val="nil"/>
              <w:left w:val="nil"/>
              <w:bottom w:val="single" w:sz="4" w:space="0" w:color="00000A"/>
              <w:right w:val="single" w:sz="4" w:space="0" w:color="00000A"/>
            </w:tcBorders>
            <w:shd w:val="clear" w:color="FFFFCC" w:fill="FFFFFF"/>
            <w:vAlign w:val="bottom"/>
          </w:tcPr>
          <w:p w14:paraId="79F507BE" w14:textId="77777777" w:rsidR="00326CE4" w:rsidRPr="00326CE4" w:rsidRDefault="00326CE4" w:rsidP="00326CE4">
            <w:pPr>
              <w:suppressAutoHyphens/>
              <w:spacing w:after="0" w:line="240" w:lineRule="auto"/>
              <w:jc w:val="center"/>
              <w:rPr>
                <w:rFonts w:ascii="Times New Roman" w:hAnsi="Times New Roman"/>
                <w:b/>
                <w:bCs/>
                <w:color w:val="00000A"/>
                <w:lang w:eastAsia="zh-CN"/>
              </w:rPr>
            </w:pPr>
            <w:r w:rsidRPr="00326CE4">
              <w:rPr>
                <w:rFonts w:ascii="Times New Roman" w:hAnsi="Times New Roman"/>
                <w:b/>
                <w:bCs/>
                <w:color w:val="00000A"/>
                <w:lang w:eastAsia="zh-CN"/>
              </w:rPr>
              <w:t>443 146,65</w:t>
            </w:r>
          </w:p>
        </w:tc>
      </w:tr>
    </w:tbl>
    <w:p w14:paraId="0330E53C" w14:textId="77777777" w:rsidR="00326CE4" w:rsidRPr="00326CE4" w:rsidRDefault="00326CE4" w:rsidP="00326CE4">
      <w:pPr>
        <w:suppressAutoHyphens/>
        <w:spacing w:after="0" w:line="240" w:lineRule="auto"/>
        <w:rPr>
          <w:rFonts w:ascii="Times New Roman" w:hAnsi="Times New Roman"/>
          <w:sz w:val="20"/>
          <w:szCs w:val="20"/>
          <w:lang w:eastAsia="zh-CN"/>
        </w:rPr>
      </w:pPr>
      <w:r w:rsidRPr="00326CE4">
        <w:rPr>
          <w:rFonts w:ascii="Times New Roman" w:hAnsi="Times New Roman"/>
          <w:sz w:val="28"/>
          <w:szCs w:val="28"/>
          <w:lang w:eastAsia="zh-CN"/>
        </w:rPr>
        <w:t xml:space="preserve">            </w:t>
      </w:r>
    </w:p>
    <w:p w14:paraId="05D6D16B" w14:textId="77777777" w:rsidR="00326CE4" w:rsidRDefault="00326CE4" w:rsidP="00326CE4">
      <w:pPr>
        <w:ind w:left="-567" w:firstLine="567"/>
        <w:rPr>
          <w:rFonts w:ascii="Times New Roman" w:hAnsi="Times New Roman"/>
          <w:sz w:val="28"/>
          <w:szCs w:val="28"/>
        </w:rPr>
      </w:pPr>
    </w:p>
    <w:p w14:paraId="1D2CA634" w14:textId="77777777" w:rsidR="00326CE4" w:rsidRDefault="00326CE4" w:rsidP="00326CE4">
      <w:pPr>
        <w:ind w:left="-567" w:firstLine="567"/>
        <w:rPr>
          <w:rFonts w:ascii="Times New Roman" w:hAnsi="Times New Roman"/>
          <w:sz w:val="28"/>
          <w:szCs w:val="28"/>
        </w:rPr>
      </w:pPr>
    </w:p>
    <w:p w14:paraId="54F0E96E" w14:textId="77777777" w:rsidR="00326CE4" w:rsidRDefault="00326CE4" w:rsidP="00326CE4">
      <w:pPr>
        <w:ind w:left="-567" w:firstLine="567"/>
        <w:rPr>
          <w:rFonts w:ascii="Times New Roman" w:hAnsi="Times New Roman"/>
          <w:sz w:val="28"/>
          <w:szCs w:val="28"/>
        </w:rPr>
      </w:pPr>
    </w:p>
    <w:p w14:paraId="3937F5AB" w14:textId="77777777" w:rsidR="00326CE4" w:rsidRDefault="00326CE4" w:rsidP="00326CE4">
      <w:pPr>
        <w:ind w:left="-567" w:firstLine="567"/>
        <w:rPr>
          <w:rFonts w:ascii="Times New Roman" w:hAnsi="Times New Roman"/>
          <w:sz w:val="28"/>
          <w:szCs w:val="28"/>
        </w:rPr>
      </w:pPr>
    </w:p>
    <w:p w14:paraId="32D8750B" w14:textId="77777777" w:rsidR="00326CE4" w:rsidRDefault="00326CE4" w:rsidP="00326CE4">
      <w:pPr>
        <w:ind w:left="-567" w:firstLine="567"/>
        <w:rPr>
          <w:rFonts w:ascii="Times New Roman" w:hAnsi="Times New Roman"/>
          <w:sz w:val="28"/>
          <w:szCs w:val="28"/>
        </w:rPr>
      </w:pPr>
    </w:p>
    <w:p w14:paraId="350EEB42" w14:textId="77777777" w:rsidR="00326CE4" w:rsidRDefault="00326CE4" w:rsidP="00326CE4">
      <w:pPr>
        <w:ind w:left="-567" w:firstLine="567"/>
        <w:rPr>
          <w:rFonts w:ascii="Times New Roman" w:hAnsi="Times New Roman"/>
          <w:sz w:val="28"/>
          <w:szCs w:val="28"/>
        </w:rPr>
      </w:pPr>
    </w:p>
    <w:p w14:paraId="186408AA" w14:textId="77777777" w:rsidR="00326CE4" w:rsidRDefault="00326CE4" w:rsidP="00326CE4">
      <w:pPr>
        <w:ind w:left="-567" w:firstLine="567"/>
        <w:rPr>
          <w:rFonts w:ascii="Times New Roman" w:hAnsi="Times New Roman"/>
          <w:sz w:val="28"/>
          <w:szCs w:val="28"/>
        </w:rPr>
      </w:pPr>
    </w:p>
    <w:p w14:paraId="50AD1263" w14:textId="77777777" w:rsidR="00326CE4" w:rsidRDefault="00326CE4" w:rsidP="00326CE4">
      <w:pPr>
        <w:ind w:left="-567" w:firstLine="567"/>
        <w:rPr>
          <w:rFonts w:ascii="Times New Roman" w:hAnsi="Times New Roman"/>
          <w:sz w:val="28"/>
          <w:szCs w:val="28"/>
        </w:rPr>
      </w:pPr>
    </w:p>
    <w:p w14:paraId="1AA73563" w14:textId="77777777" w:rsidR="00326CE4" w:rsidRDefault="00326CE4" w:rsidP="00326CE4">
      <w:pPr>
        <w:ind w:left="-567" w:firstLine="567"/>
        <w:rPr>
          <w:rFonts w:ascii="Times New Roman" w:hAnsi="Times New Roman"/>
          <w:sz w:val="28"/>
          <w:szCs w:val="28"/>
        </w:rPr>
      </w:pPr>
    </w:p>
    <w:p w14:paraId="1BB7CD24" w14:textId="77777777" w:rsidR="00326CE4" w:rsidRDefault="00326CE4" w:rsidP="00326CE4">
      <w:pPr>
        <w:ind w:left="-567" w:firstLine="567"/>
        <w:rPr>
          <w:rFonts w:ascii="Times New Roman" w:hAnsi="Times New Roman"/>
          <w:sz w:val="28"/>
          <w:szCs w:val="28"/>
        </w:rPr>
      </w:pPr>
    </w:p>
    <w:p w14:paraId="75459E10" w14:textId="77777777" w:rsidR="00326CE4" w:rsidRDefault="00326CE4" w:rsidP="00326CE4">
      <w:pPr>
        <w:ind w:left="-567" w:firstLine="567"/>
        <w:rPr>
          <w:rFonts w:ascii="Times New Roman" w:hAnsi="Times New Roman"/>
          <w:sz w:val="28"/>
          <w:szCs w:val="28"/>
        </w:rPr>
      </w:pPr>
    </w:p>
    <w:p w14:paraId="0ACDD0AA" w14:textId="77777777" w:rsidR="00326CE4" w:rsidRDefault="00326CE4" w:rsidP="00326CE4">
      <w:pPr>
        <w:ind w:left="-567" w:firstLine="567"/>
        <w:rPr>
          <w:rFonts w:ascii="Times New Roman" w:hAnsi="Times New Roman"/>
          <w:sz w:val="28"/>
          <w:szCs w:val="28"/>
        </w:rPr>
      </w:pPr>
    </w:p>
    <w:p w14:paraId="14CABF2F" w14:textId="77777777" w:rsidR="00326CE4" w:rsidRDefault="00326CE4" w:rsidP="00326CE4">
      <w:pPr>
        <w:ind w:left="-567" w:firstLine="567"/>
        <w:rPr>
          <w:rFonts w:ascii="Times New Roman" w:hAnsi="Times New Roman"/>
          <w:sz w:val="28"/>
          <w:szCs w:val="28"/>
        </w:rPr>
      </w:pPr>
    </w:p>
    <w:p w14:paraId="4115351B" w14:textId="77777777" w:rsidR="00326CE4" w:rsidRDefault="00326CE4" w:rsidP="00326CE4">
      <w:pPr>
        <w:ind w:left="-567" w:firstLine="567"/>
        <w:rPr>
          <w:rFonts w:ascii="Times New Roman" w:hAnsi="Times New Roman"/>
          <w:sz w:val="28"/>
          <w:szCs w:val="28"/>
        </w:rPr>
      </w:pPr>
    </w:p>
    <w:p w14:paraId="65A32E23" w14:textId="77777777" w:rsidR="00326CE4" w:rsidRDefault="00326CE4" w:rsidP="00326CE4">
      <w:pPr>
        <w:ind w:left="-567" w:firstLine="567"/>
        <w:rPr>
          <w:rFonts w:ascii="Times New Roman" w:hAnsi="Times New Roman"/>
          <w:sz w:val="28"/>
          <w:szCs w:val="28"/>
        </w:rPr>
      </w:pPr>
    </w:p>
    <w:p w14:paraId="402DF30B" w14:textId="77777777" w:rsidR="00326CE4" w:rsidRDefault="00326CE4" w:rsidP="00326CE4">
      <w:pPr>
        <w:ind w:left="-567" w:firstLine="567"/>
        <w:rPr>
          <w:rFonts w:ascii="Times New Roman" w:hAnsi="Times New Roman"/>
          <w:sz w:val="28"/>
          <w:szCs w:val="28"/>
        </w:rPr>
      </w:pPr>
    </w:p>
    <w:p w14:paraId="3DD1D047" w14:textId="77777777" w:rsidR="008E19AF" w:rsidRPr="00326CE4" w:rsidRDefault="008E19AF" w:rsidP="008E19AF">
      <w:pPr>
        <w:suppressAutoHyphens/>
        <w:spacing w:after="0" w:line="240" w:lineRule="auto"/>
        <w:jc w:val="right"/>
        <w:rPr>
          <w:rFonts w:ascii="Times New Roman" w:hAnsi="Times New Roman"/>
          <w:sz w:val="20"/>
          <w:szCs w:val="20"/>
          <w:lang w:eastAsia="zh-CN"/>
        </w:rPr>
      </w:pPr>
      <w:r>
        <w:rPr>
          <w:rFonts w:ascii="Times New Roman" w:hAnsi="Times New Roman"/>
          <w:lang w:eastAsia="zh-CN"/>
        </w:rPr>
        <w:lastRenderedPageBreak/>
        <w:t>Приложение 6</w:t>
      </w:r>
    </w:p>
    <w:p w14:paraId="3530011F" w14:textId="77777777" w:rsidR="008E19AF" w:rsidRPr="00326CE4" w:rsidRDefault="008E19AF" w:rsidP="008E19AF">
      <w:pPr>
        <w:suppressAutoHyphens/>
        <w:spacing w:after="0" w:line="240" w:lineRule="auto"/>
        <w:jc w:val="right"/>
        <w:rPr>
          <w:rFonts w:ascii="Times New Roman" w:hAnsi="Times New Roman"/>
          <w:lang w:eastAsia="zh-CN"/>
        </w:rPr>
      </w:pPr>
      <w:r w:rsidRPr="00326CE4">
        <w:rPr>
          <w:rFonts w:ascii="Times New Roman" w:hAnsi="Times New Roman"/>
          <w:lang w:eastAsia="zh-CN"/>
        </w:rPr>
        <w:t>к решению Думы</w:t>
      </w:r>
      <w:r w:rsidRPr="00326CE4">
        <w:rPr>
          <w:rFonts w:ascii="Times New Roman" w:hAnsi="Times New Roman"/>
          <w:sz w:val="20"/>
          <w:szCs w:val="20"/>
          <w:lang w:eastAsia="zh-CN"/>
        </w:rPr>
        <w:t xml:space="preserve"> </w:t>
      </w:r>
      <w:r w:rsidRPr="00326CE4">
        <w:rPr>
          <w:rFonts w:ascii="Times New Roman" w:hAnsi="Times New Roman"/>
          <w:lang w:eastAsia="zh-CN"/>
        </w:rPr>
        <w:t xml:space="preserve">Юрлинского </w:t>
      </w:r>
    </w:p>
    <w:p w14:paraId="0DA7C720" w14:textId="77777777" w:rsidR="008E19AF" w:rsidRPr="00326CE4" w:rsidRDefault="008E19AF" w:rsidP="008E19AF">
      <w:pPr>
        <w:suppressAutoHyphens/>
        <w:spacing w:after="0" w:line="240" w:lineRule="auto"/>
        <w:jc w:val="right"/>
        <w:rPr>
          <w:rFonts w:ascii="Times New Roman" w:hAnsi="Times New Roman"/>
          <w:sz w:val="20"/>
          <w:szCs w:val="20"/>
          <w:lang w:eastAsia="zh-CN"/>
        </w:rPr>
      </w:pPr>
      <w:r w:rsidRPr="00326CE4">
        <w:rPr>
          <w:rFonts w:ascii="Times New Roman" w:hAnsi="Times New Roman"/>
          <w:lang w:eastAsia="zh-CN"/>
        </w:rPr>
        <w:t>муниципального округа</w:t>
      </w:r>
    </w:p>
    <w:p w14:paraId="788EC753" w14:textId="77777777" w:rsidR="008E19AF" w:rsidRDefault="008E19AF" w:rsidP="008E19AF">
      <w:pPr>
        <w:suppressAutoHyphens/>
        <w:spacing w:after="0" w:line="240" w:lineRule="auto"/>
        <w:jc w:val="right"/>
        <w:rPr>
          <w:rFonts w:ascii="Times New Roman" w:hAnsi="Times New Roman"/>
          <w:lang w:eastAsia="zh-CN"/>
        </w:rPr>
      </w:pPr>
      <w:r w:rsidRPr="00326CE4">
        <w:rPr>
          <w:rFonts w:ascii="Times New Roman" w:hAnsi="Times New Roman"/>
          <w:lang w:eastAsia="zh-CN"/>
        </w:rPr>
        <w:t xml:space="preserve">                                                                                                                     от                     №</w:t>
      </w:r>
    </w:p>
    <w:p w14:paraId="1881BDE8" w14:textId="77777777" w:rsidR="008E19AF" w:rsidRPr="00326CE4" w:rsidRDefault="008E19AF" w:rsidP="008E19AF">
      <w:pPr>
        <w:suppressAutoHyphens/>
        <w:spacing w:after="0" w:line="240" w:lineRule="auto"/>
        <w:jc w:val="right"/>
        <w:rPr>
          <w:rFonts w:ascii="Times New Roman" w:hAnsi="Times New Roman"/>
          <w:sz w:val="20"/>
          <w:szCs w:val="20"/>
          <w:lang w:eastAsia="zh-CN"/>
        </w:rPr>
      </w:pPr>
    </w:p>
    <w:p w14:paraId="445F1F69" w14:textId="77777777" w:rsidR="00326CE4" w:rsidRDefault="008E19AF" w:rsidP="008E19AF">
      <w:pPr>
        <w:ind w:left="-567" w:firstLine="567"/>
        <w:jc w:val="center"/>
        <w:rPr>
          <w:rFonts w:ascii="Times New Roman" w:hAnsi="Times New Roman"/>
          <w:b/>
          <w:sz w:val="24"/>
          <w:szCs w:val="24"/>
        </w:rPr>
      </w:pPr>
      <w:r w:rsidRPr="008E19AF">
        <w:rPr>
          <w:rFonts w:ascii="Times New Roman" w:hAnsi="Times New Roman"/>
          <w:b/>
          <w:sz w:val="24"/>
          <w:szCs w:val="24"/>
        </w:rPr>
        <w:t>Распределение бюджетных ас</w:t>
      </w:r>
      <w:r>
        <w:rPr>
          <w:rFonts w:ascii="Times New Roman" w:hAnsi="Times New Roman"/>
          <w:b/>
          <w:sz w:val="24"/>
          <w:szCs w:val="24"/>
        </w:rPr>
        <w:t>сигнований по целевым статьям (</w:t>
      </w:r>
      <w:r w:rsidRPr="008E19AF">
        <w:rPr>
          <w:rFonts w:ascii="Times New Roman" w:hAnsi="Times New Roman"/>
          <w:b/>
          <w:sz w:val="24"/>
          <w:szCs w:val="24"/>
        </w:rPr>
        <w:t xml:space="preserve">муниципальным программам и непрограммным направлениям деятельности), группам </w:t>
      </w:r>
      <w:proofErr w:type="gramStart"/>
      <w:r w:rsidRPr="008E19AF">
        <w:rPr>
          <w:rFonts w:ascii="Times New Roman" w:hAnsi="Times New Roman"/>
          <w:b/>
          <w:sz w:val="24"/>
          <w:szCs w:val="24"/>
        </w:rPr>
        <w:t>видов расходов классификации расходов бюджета</w:t>
      </w:r>
      <w:proofErr w:type="gramEnd"/>
      <w:r w:rsidRPr="008E19AF">
        <w:rPr>
          <w:rFonts w:ascii="Times New Roman" w:hAnsi="Times New Roman"/>
          <w:b/>
          <w:sz w:val="24"/>
          <w:szCs w:val="24"/>
        </w:rPr>
        <w:t xml:space="preserve"> на 2020 год</w:t>
      </w:r>
    </w:p>
    <w:p w14:paraId="1044C67B" w14:textId="77777777" w:rsidR="008E19AF" w:rsidRDefault="008E19AF" w:rsidP="008E19AF">
      <w:pPr>
        <w:ind w:left="-567" w:firstLine="567"/>
        <w:jc w:val="right"/>
        <w:rPr>
          <w:rFonts w:ascii="Times New Roman" w:hAnsi="Times New Roman"/>
          <w:sz w:val="24"/>
          <w:szCs w:val="24"/>
        </w:rPr>
      </w:pPr>
      <w:r w:rsidRPr="008E19AF">
        <w:rPr>
          <w:rFonts w:ascii="Times New Roman" w:hAnsi="Times New Roman"/>
          <w:sz w:val="24"/>
          <w:szCs w:val="24"/>
        </w:rPr>
        <w:t>тыс. руб.</w:t>
      </w:r>
    </w:p>
    <w:tbl>
      <w:tblPr>
        <w:tblW w:w="10515" w:type="dxa"/>
        <w:tblInd w:w="93" w:type="dxa"/>
        <w:tblLook w:val="04A0" w:firstRow="1" w:lastRow="0" w:firstColumn="1" w:lastColumn="0" w:noHBand="0" w:noVBand="1"/>
      </w:tblPr>
      <w:tblGrid>
        <w:gridCol w:w="2080"/>
        <w:gridCol w:w="700"/>
        <w:gridCol w:w="5315"/>
        <w:gridCol w:w="2420"/>
      </w:tblGrid>
      <w:tr w:rsidR="008E19AF" w:rsidRPr="008E19AF" w14:paraId="190F586A" w14:textId="77777777" w:rsidTr="008E19AF">
        <w:trPr>
          <w:trHeight w:val="509"/>
        </w:trPr>
        <w:tc>
          <w:tcPr>
            <w:tcW w:w="208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397F0D2A"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ЦСР</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A28CBBD"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ВР</w:t>
            </w:r>
          </w:p>
        </w:tc>
        <w:tc>
          <w:tcPr>
            <w:tcW w:w="531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6A1CF670"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Наименование расходов</w:t>
            </w:r>
          </w:p>
        </w:tc>
        <w:tc>
          <w:tcPr>
            <w:tcW w:w="2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270C4A"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2020 год</w:t>
            </w:r>
          </w:p>
        </w:tc>
      </w:tr>
      <w:tr w:rsidR="008E19AF" w:rsidRPr="008E19AF" w14:paraId="6D1A48D4" w14:textId="77777777" w:rsidTr="008E19AF">
        <w:trPr>
          <w:trHeight w:val="509"/>
        </w:trPr>
        <w:tc>
          <w:tcPr>
            <w:tcW w:w="2080" w:type="dxa"/>
            <w:vMerge/>
            <w:tcBorders>
              <w:top w:val="single" w:sz="4" w:space="0" w:color="auto"/>
              <w:left w:val="single" w:sz="4" w:space="0" w:color="auto"/>
              <w:bottom w:val="single" w:sz="4" w:space="0" w:color="000000"/>
              <w:right w:val="single" w:sz="4" w:space="0" w:color="auto"/>
            </w:tcBorders>
            <w:vAlign w:val="center"/>
            <w:hideMark/>
          </w:tcPr>
          <w:p w14:paraId="7CBF92C7" w14:textId="77777777" w:rsidR="008E19AF" w:rsidRPr="008E19AF" w:rsidRDefault="008E19AF" w:rsidP="008E19AF">
            <w:pPr>
              <w:spacing w:after="0" w:line="240" w:lineRule="auto"/>
              <w:rPr>
                <w:rFonts w:ascii="Times New Roman" w:hAnsi="Times New Roman"/>
                <w:b/>
                <w:bCs/>
                <w:sz w:val="28"/>
                <w:szCs w:val="28"/>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14:paraId="5C6EC5F1" w14:textId="77777777" w:rsidR="008E19AF" w:rsidRPr="008E19AF" w:rsidRDefault="008E19AF" w:rsidP="008E19AF">
            <w:pPr>
              <w:spacing w:after="0" w:line="240" w:lineRule="auto"/>
              <w:rPr>
                <w:rFonts w:ascii="Times New Roman" w:hAnsi="Times New Roman"/>
                <w:b/>
                <w:bCs/>
                <w:sz w:val="28"/>
                <w:szCs w:val="28"/>
              </w:rPr>
            </w:pPr>
          </w:p>
        </w:tc>
        <w:tc>
          <w:tcPr>
            <w:tcW w:w="5315" w:type="dxa"/>
            <w:vMerge/>
            <w:tcBorders>
              <w:top w:val="single" w:sz="4" w:space="0" w:color="auto"/>
              <w:left w:val="single" w:sz="4" w:space="0" w:color="auto"/>
              <w:bottom w:val="single" w:sz="4" w:space="0" w:color="000000"/>
              <w:right w:val="single" w:sz="4" w:space="0" w:color="auto"/>
            </w:tcBorders>
            <w:vAlign w:val="center"/>
            <w:hideMark/>
          </w:tcPr>
          <w:p w14:paraId="20AC8CE3" w14:textId="77777777" w:rsidR="008E19AF" w:rsidRPr="008E19AF" w:rsidRDefault="008E19AF" w:rsidP="008E19AF">
            <w:pPr>
              <w:spacing w:after="0" w:line="240" w:lineRule="auto"/>
              <w:rPr>
                <w:rFonts w:ascii="Times New Roman" w:hAnsi="Times New Roman"/>
                <w:b/>
                <w:bCs/>
                <w:sz w:val="28"/>
                <w:szCs w:val="28"/>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16A5AE3E" w14:textId="77777777" w:rsidR="008E19AF" w:rsidRPr="008E19AF" w:rsidRDefault="008E19AF" w:rsidP="008E19AF">
            <w:pPr>
              <w:spacing w:after="0" w:line="240" w:lineRule="auto"/>
              <w:rPr>
                <w:rFonts w:ascii="Times New Roman" w:hAnsi="Times New Roman"/>
                <w:b/>
                <w:bCs/>
                <w:sz w:val="28"/>
                <w:szCs w:val="28"/>
              </w:rPr>
            </w:pPr>
          </w:p>
        </w:tc>
      </w:tr>
      <w:tr w:rsidR="008E19AF" w:rsidRPr="008E19AF" w14:paraId="13DAC100"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468D1B9"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01 0 00 00000</w:t>
            </w:r>
          </w:p>
        </w:tc>
        <w:tc>
          <w:tcPr>
            <w:tcW w:w="700" w:type="dxa"/>
            <w:tcBorders>
              <w:top w:val="nil"/>
              <w:left w:val="nil"/>
              <w:bottom w:val="single" w:sz="4" w:space="0" w:color="auto"/>
              <w:right w:val="single" w:sz="4" w:space="0" w:color="auto"/>
            </w:tcBorders>
            <w:shd w:val="clear" w:color="000000" w:fill="FFFFFF"/>
            <w:hideMark/>
          </w:tcPr>
          <w:p w14:paraId="64425E7A"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612F57F8" w14:textId="77777777" w:rsidR="008E19AF" w:rsidRPr="008E19AF" w:rsidRDefault="008E19AF" w:rsidP="008E19AF">
            <w:pPr>
              <w:spacing w:after="0" w:line="240" w:lineRule="auto"/>
              <w:rPr>
                <w:rFonts w:ascii="Times New Roman" w:hAnsi="Times New Roman"/>
                <w:b/>
                <w:bCs/>
                <w:sz w:val="28"/>
                <w:szCs w:val="28"/>
              </w:rPr>
            </w:pPr>
            <w:r w:rsidRPr="008E19AF">
              <w:rPr>
                <w:rFonts w:ascii="Times New Roman" w:hAnsi="Times New Roman"/>
                <w:b/>
                <w:bCs/>
                <w:sz w:val="28"/>
                <w:szCs w:val="28"/>
              </w:rPr>
              <w:t>Муниципальная программа "Развитие системы образования Юрлинского муниципального округа Пермского края "</w:t>
            </w:r>
          </w:p>
        </w:tc>
        <w:tc>
          <w:tcPr>
            <w:tcW w:w="2420" w:type="dxa"/>
            <w:tcBorders>
              <w:top w:val="nil"/>
              <w:left w:val="nil"/>
              <w:bottom w:val="single" w:sz="4" w:space="0" w:color="auto"/>
              <w:right w:val="single" w:sz="4" w:space="0" w:color="auto"/>
            </w:tcBorders>
            <w:shd w:val="clear" w:color="000000" w:fill="FFFFFF"/>
            <w:hideMark/>
          </w:tcPr>
          <w:p w14:paraId="704EA347"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195 288,87</w:t>
            </w:r>
          </w:p>
        </w:tc>
      </w:tr>
      <w:tr w:rsidR="008E19AF" w:rsidRPr="008E19AF" w14:paraId="6D81468B"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4A2AC72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01 1 00 00000</w:t>
            </w:r>
          </w:p>
        </w:tc>
        <w:tc>
          <w:tcPr>
            <w:tcW w:w="700" w:type="dxa"/>
            <w:tcBorders>
              <w:top w:val="nil"/>
              <w:left w:val="nil"/>
              <w:bottom w:val="single" w:sz="4" w:space="0" w:color="auto"/>
              <w:right w:val="single" w:sz="4" w:space="0" w:color="auto"/>
            </w:tcBorders>
            <w:shd w:val="clear" w:color="000000" w:fill="FFFFFF"/>
            <w:hideMark/>
          </w:tcPr>
          <w:p w14:paraId="66283A0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30470439"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Подпрограмма "Дошкольное общее образование"</w:t>
            </w:r>
          </w:p>
        </w:tc>
        <w:tc>
          <w:tcPr>
            <w:tcW w:w="2420" w:type="dxa"/>
            <w:tcBorders>
              <w:top w:val="nil"/>
              <w:left w:val="nil"/>
              <w:bottom w:val="single" w:sz="4" w:space="0" w:color="auto"/>
              <w:right w:val="single" w:sz="4" w:space="0" w:color="auto"/>
            </w:tcBorders>
            <w:shd w:val="clear" w:color="000000" w:fill="FFFFFF"/>
            <w:hideMark/>
          </w:tcPr>
          <w:p w14:paraId="2F79C4D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31 045,91</w:t>
            </w:r>
          </w:p>
        </w:tc>
      </w:tr>
      <w:tr w:rsidR="008E19AF" w:rsidRPr="008E19AF" w14:paraId="73AE25B3" w14:textId="77777777" w:rsidTr="008E19AF">
        <w:trPr>
          <w:trHeight w:val="975"/>
        </w:trPr>
        <w:tc>
          <w:tcPr>
            <w:tcW w:w="2080" w:type="dxa"/>
            <w:tcBorders>
              <w:top w:val="nil"/>
              <w:left w:val="single" w:sz="4" w:space="0" w:color="auto"/>
              <w:bottom w:val="single" w:sz="4" w:space="0" w:color="auto"/>
              <w:right w:val="single" w:sz="4" w:space="0" w:color="auto"/>
            </w:tcBorders>
            <w:shd w:val="clear" w:color="000000" w:fill="FFFFFF"/>
            <w:hideMark/>
          </w:tcPr>
          <w:p w14:paraId="137C258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01 1 01 00000</w:t>
            </w:r>
          </w:p>
        </w:tc>
        <w:tc>
          <w:tcPr>
            <w:tcW w:w="700" w:type="dxa"/>
            <w:tcBorders>
              <w:top w:val="nil"/>
              <w:left w:val="nil"/>
              <w:bottom w:val="single" w:sz="4" w:space="0" w:color="auto"/>
              <w:right w:val="single" w:sz="4" w:space="0" w:color="auto"/>
            </w:tcBorders>
            <w:shd w:val="clear" w:color="000000" w:fill="FFFFFF"/>
            <w:hideMark/>
          </w:tcPr>
          <w:p w14:paraId="1CB9712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1136EAB2"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"Предоставление дошкольного образования в дошкольных образовательных организациях"</w:t>
            </w:r>
          </w:p>
        </w:tc>
        <w:tc>
          <w:tcPr>
            <w:tcW w:w="2420" w:type="dxa"/>
            <w:tcBorders>
              <w:top w:val="nil"/>
              <w:left w:val="nil"/>
              <w:bottom w:val="single" w:sz="4" w:space="0" w:color="auto"/>
              <w:right w:val="single" w:sz="4" w:space="0" w:color="auto"/>
            </w:tcBorders>
            <w:shd w:val="clear" w:color="000000" w:fill="FFFFFF"/>
            <w:hideMark/>
          </w:tcPr>
          <w:p w14:paraId="02D6560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31 045,91</w:t>
            </w:r>
          </w:p>
        </w:tc>
      </w:tr>
      <w:tr w:rsidR="008E19AF" w:rsidRPr="008E19AF" w14:paraId="4EDCDCE1"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7AE92CD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01 1 01 00100</w:t>
            </w:r>
          </w:p>
        </w:tc>
        <w:tc>
          <w:tcPr>
            <w:tcW w:w="700" w:type="dxa"/>
            <w:tcBorders>
              <w:top w:val="nil"/>
              <w:left w:val="nil"/>
              <w:bottom w:val="single" w:sz="4" w:space="0" w:color="auto"/>
              <w:right w:val="single" w:sz="4" w:space="0" w:color="auto"/>
            </w:tcBorders>
            <w:shd w:val="clear" w:color="000000" w:fill="FFFFFF"/>
            <w:hideMark/>
          </w:tcPr>
          <w:p w14:paraId="5E6A9C7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3B0118AF"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Обеспечение деятельности (оказание услуг, выполнение работ) муниципальных бюджетных учреждений (организаций)</w:t>
            </w:r>
          </w:p>
        </w:tc>
        <w:tc>
          <w:tcPr>
            <w:tcW w:w="2420" w:type="dxa"/>
            <w:tcBorders>
              <w:top w:val="nil"/>
              <w:left w:val="nil"/>
              <w:bottom w:val="single" w:sz="4" w:space="0" w:color="auto"/>
              <w:right w:val="single" w:sz="4" w:space="0" w:color="auto"/>
            </w:tcBorders>
            <w:shd w:val="clear" w:color="000000" w:fill="FFFFFF"/>
            <w:hideMark/>
          </w:tcPr>
          <w:p w14:paraId="341CC5C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7 245,60</w:t>
            </w:r>
          </w:p>
        </w:tc>
      </w:tr>
      <w:tr w:rsidR="008E19AF" w:rsidRPr="008E19AF" w14:paraId="3EE6D104"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0A127F4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02AA857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62CEED8F"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377C842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7 245,60</w:t>
            </w:r>
          </w:p>
        </w:tc>
      </w:tr>
      <w:tr w:rsidR="008E19AF" w:rsidRPr="008E19AF" w14:paraId="27732128"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37ED622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1 01 2Н020</w:t>
            </w:r>
          </w:p>
        </w:tc>
        <w:tc>
          <w:tcPr>
            <w:tcW w:w="700" w:type="dxa"/>
            <w:tcBorders>
              <w:top w:val="nil"/>
              <w:left w:val="nil"/>
              <w:bottom w:val="single" w:sz="4" w:space="0" w:color="auto"/>
              <w:right w:val="single" w:sz="4" w:space="0" w:color="auto"/>
            </w:tcBorders>
            <w:shd w:val="clear" w:color="000000" w:fill="FFFFFF"/>
            <w:hideMark/>
          </w:tcPr>
          <w:p w14:paraId="28DBCBB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1321DE08"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Единая субвенция на выполнение отдельных государственных полномочий в сфере образования</w:t>
            </w:r>
          </w:p>
        </w:tc>
        <w:tc>
          <w:tcPr>
            <w:tcW w:w="2420" w:type="dxa"/>
            <w:tcBorders>
              <w:top w:val="nil"/>
              <w:left w:val="nil"/>
              <w:bottom w:val="single" w:sz="4" w:space="0" w:color="auto"/>
              <w:right w:val="single" w:sz="4" w:space="0" w:color="auto"/>
            </w:tcBorders>
            <w:shd w:val="clear" w:color="000000" w:fill="FFFFFF"/>
            <w:hideMark/>
          </w:tcPr>
          <w:p w14:paraId="154F8A2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23 800,31</w:t>
            </w:r>
          </w:p>
        </w:tc>
      </w:tr>
      <w:tr w:rsidR="008E19AF" w:rsidRPr="008E19AF" w14:paraId="7D22D92E"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06CBB71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503C236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2E281BA3"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53B90C8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12,00</w:t>
            </w:r>
          </w:p>
        </w:tc>
      </w:tr>
      <w:tr w:rsidR="008E19AF" w:rsidRPr="008E19AF" w14:paraId="4F64DC67"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3CF2ABC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44B3D04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300</w:t>
            </w:r>
          </w:p>
        </w:tc>
        <w:tc>
          <w:tcPr>
            <w:tcW w:w="5315" w:type="dxa"/>
            <w:tcBorders>
              <w:top w:val="nil"/>
              <w:left w:val="nil"/>
              <w:bottom w:val="single" w:sz="4" w:space="0" w:color="auto"/>
              <w:right w:val="single" w:sz="4" w:space="0" w:color="auto"/>
            </w:tcBorders>
            <w:shd w:val="clear" w:color="000000" w:fill="FFFFFF"/>
            <w:hideMark/>
          </w:tcPr>
          <w:p w14:paraId="4149DA02"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Социальное обеспечение и иные выплаты населению</w:t>
            </w:r>
          </w:p>
        </w:tc>
        <w:tc>
          <w:tcPr>
            <w:tcW w:w="2420" w:type="dxa"/>
            <w:tcBorders>
              <w:top w:val="nil"/>
              <w:left w:val="nil"/>
              <w:bottom w:val="single" w:sz="4" w:space="0" w:color="auto"/>
              <w:right w:val="single" w:sz="4" w:space="0" w:color="auto"/>
            </w:tcBorders>
            <w:shd w:val="clear" w:color="000000" w:fill="FFFFFF"/>
            <w:hideMark/>
          </w:tcPr>
          <w:p w14:paraId="493D4AA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113,59</w:t>
            </w:r>
          </w:p>
        </w:tc>
      </w:tr>
      <w:tr w:rsidR="008E19AF" w:rsidRPr="008E19AF" w14:paraId="2994B576"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6B68340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17A1F8B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3BCF7998"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2178926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23 674,72</w:t>
            </w:r>
          </w:p>
        </w:tc>
      </w:tr>
      <w:tr w:rsidR="008E19AF" w:rsidRPr="008E19AF" w14:paraId="455DD7E2"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49022D0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01 2 00 00000</w:t>
            </w:r>
          </w:p>
        </w:tc>
        <w:tc>
          <w:tcPr>
            <w:tcW w:w="700" w:type="dxa"/>
            <w:tcBorders>
              <w:top w:val="nil"/>
              <w:left w:val="nil"/>
              <w:bottom w:val="single" w:sz="4" w:space="0" w:color="auto"/>
              <w:right w:val="single" w:sz="4" w:space="0" w:color="auto"/>
            </w:tcBorders>
            <w:shd w:val="clear" w:color="000000" w:fill="FFFFFF"/>
            <w:hideMark/>
          </w:tcPr>
          <w:p w14:paraId="738587F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64BDA0DC"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Подпрограмма "Общее (начальное, основное, среднее) образование"</w:t>
            </w:r>
          </w:p>
        </w:tc>
        <w:tc>
          <w:tcPr>
            <w:tcW w:w="2420" w:type="dxa"/>
            <w:tcBorders>
              <w:top w:val="nil"/>
              <w:left w:val="nil"/>
              <w:bottom w:val="single" w:sz="4" w:space="0" w:color="auto"/>
              <w:right w:val="single" w:sz="4" w:space="0" w:color="auto"/>
            </w:tcBorders>
            <w:shd w:val="clear" w:color="000000" w:fill="FFFFFF"/>
            <w:hideMark/>
          </w:tcPr>
          <w:p w14:paraId="59D116A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140 588,29</w:t>
            </w:r>
          </w:p>
        </w:tc>
      </w:tr>
      <w:tr w:rsidR="008E19AF" w:rsidRPr="008E19AF" w14:paraId="3FD96048" w14:textId="77777777" w:rsidTr="008E19AF">
        <w:trPr>
          <w:trHeight w:val="1125"/>
        </w:trPr>
        <w:tc>
          <w:tcPr>
            <w:tcW w:w="2080" w:type="dxa"/>
            <w:tcBorders>
              <w:top w:val="nil"/>
              <w:left w:val="single" w:sz="4" w:space="0" w:color="auto"/>
              <w:bottom w:val="single" w:sz="4" w:space="0" w:color="auto"/>
              <w:right w:val="single" w:sz="4" w:space="0" w:color="auto"/>
            </w:tcBorders>
            <w:shd w:val="clear" w:color="000000" w:fill="FFFFFF"/>
            <w:hideMark/>
          </w:tcPr>
          <w:p w14:paraId="3C2FD83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01 2 01 00000</w:t>
            </w:r>
          </w:p>
        </w:tc>
        <w:tc>
          <w:tcPr>
            <w:tcW w:w="700" w:type="dxa"/>
            <w:tcBorders>
              <w:top w:val="nil"/>
              <w:left w:val="nil"/>
              <w:bottom w:val="single" w:sz="4" w:space="0" w:color="auto"/>
              <w:right w:val="single" w:sz="4" w:space="0" w:color="auto"/>
            </w:tcBorders>
            <w:shd w:val="clear" w:color="000000" w:fill="FFFFFF"/>
            <w:hideMark/>
          </w:tcPr>
          <w:p w14:paraId="1285702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242D0D72"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2420" w:type="dxa"/>
            <w:tcBorders>
              <w:top w:val="nil"/>
              <w:left w:val="nil"/>
              <w:bottom w:val="single" w:sz="4" w:space="0" w:color="auto"/>
              <w:right w:val="single" w:sz="4" w:space="0" w:color="auto"/>
            </w:tcBorders>
            <w:shd w:val="clear" w:color="000000" w:fill="FFFFFF"/>
            <w:hideMark/>
          </w:tcPr>
          <w:p w14:paraId="6F69908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140 331,49</w:t>
            </w:r>
          </w:p>
        </w:tc>
      </w:tr>
      <w:tr w:rsidR="008E19AF" w:rsidRPr="008E19AF" w14:paraId="398D2D00"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114F85A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lastRenderedPageBreak/>
              <w:t>01 2 01 00100</w:t>
            </w:r>
          </w:p>
        </w:tc>
        <w:tc>
          <w:tcPr>
            <w:tcW w:w="700" w:type="dxa"/>
            <w:tcBorders>
              <w:top w:val="nil"/>
              <w:left w:val="nil"/>
              <w:bottom w:val="single" w:sz="4" w:space="0" w:color="auto"/>
              <w:right w:val="single" w:sz="4" w:space="0" w:color="auto"/>
            </w:tcBorders>
            <w:shd w:val="clear" w:color="000000" w:fill="FFFFFF"/>
            <w:hideMark/>
          </w:tcPr>
          <w:p w14:paraId="32C6DC7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12048CB0"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Обеспечение деятельности (оказание услуг, выполнение работ) муниципальных бюджетных учреждений (организаций)</w:t>
            </w:r>
          </w:p>
        </w:tc>
        <w:tc>
          <w:tcPr>
            <w:tcW w:w="2420" w:type="dxa"/>
            <w:tcBorders>
              <w:top w:val="nil"/>
              <w:left w:val="nil"/>
              <w:bottom w:val="single" w:sz="4" w:space="0" w:color="auto"/>
              <w:right w:val="single" w:sz="4" w:space="0" w:color="auto"/>
            </w:tcBorders>
            <w:shd w:val="clear" w:color="000000" w:fill="FFFFFF"/>
            <w:hideMark/>
          </w:tcPr>
          <w:p w14:paraId="5395EC0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27 400,00</w:t>
            </w:r>
          </w:p>
        </w:tc>
      </w:tr>
      <w:tr w:rsidR="008E19AF" w:rsidRPr="008E19AF" w14:paraId="4DB02C89"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78042C0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53199F8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190A8EB6"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45118F3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27 400,00</w:t>
            </w:r>
          </w:p>
        </w:tc>
      </w:tr>
      <w:tr w:rsidR="008E19AF" w:rsidRPr="008E19AF" w14:paraId="700C375B" w14:textId="77777777" w:rsidTr="008E19AF">
        <w:trPr>
          <w:trHeight w:val="1125"/>
        </w:trPr>
        <w:tc>
          <w:tcPr>
            <w:tcW w:w="2080" w:type="dxa"/>
            <w:tcBorders>
              <w:top w:val="nil"/>
              <w:left w:val="single" w:sz="4" w:space="0" w:color="auto"/>
              <w:bottom w:val="single" w:sz="4" w:space="0" w:color="auto"/>
              <w:right w:val="single" w:sz="4" w:space="0" w:color="auto"/>
            </w:tcBorders>
            <w:shd w:val="clear" w:color="000000" w:fill="FFFFFF"/>
            <w:hideMark/>
          </w:tcPr>
          <w:p w14:paraId="7AA971C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01 2 01 10010</w:t>
            </w:r>
          </w:p>
        </w:tc>
        <w:tc>
          <w:tcPr>
            <w:tcW w:w="700" w:type="dxa"/>
            <w:tcBorders>
              <w:top w:val="nil"/>
              <w:left w:val="nil"/>
              <w:bottom w:val="single" w:sz="4" w:space="0" w:color="auto"/>
              <w:right w:val="single" w:sz="4" w:space="0" w:color="auto"/>
            </w:tcBorders>
            <w:shd w:val="clear" w:color="000000" w:fill="FFFFFF"/>
            <w:hideMark/>
          </w:tcPr>
          <w:p w14:paraId="517E388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724C7D05"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Обеспечение бесплатным двухразовым питанием детей инвалидов и детей с ограниченными возможностями здоровья, обучающихся в образовательных организациях Юрлинского муниципального округа</w:t>
            </w:r>
          </w:p>
        </w:tc>
        <w:tc>
          <w:tcPr>
            <w:tcW w:w="2420" w:type="dxa"/>
            <w:tcBorders>
              <w:top w:val="nil"/>
              <w:left w:val="nil"/>
              <w:bottom w:val="single" w:sz="4" w:space="0" w:color="auto"/>
              <w:right w:val="single" w:sz="4" w:space="0" w:color="auto"/>
            </w:tcBorders>
            <w:shd w:val="clear" w:color="000000" w:fill="FFFFFF"/>
            <w:hideMark/>
          </w:tcPr>
          <w:p w14:paraId="7B65160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217,90</w:t>
            </w:r>
          </w:p>
        </w:tc>
      </w:tr>
      <w:tr w:rsidR="008E19AF" w:rsidRPr="008E19AF" w14:paraId="2CDE9FC9"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1FB48C4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6C76611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1478E098"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7C4CE44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217,90</w:t>
            </w:r>
          </w:p>
        </w:tc>
      </w:tr>
      <w:tr w:rsidR="008E19AF" w:rsidRPr="008E19AF" w14:paraId="2BAD99EB"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73A49EC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2 01 2Н020</w:t>
            </w:r>
          </w:p>
        </w:tc>
        <w:tc>
          <w:tcPr>
            <w:tcW w:w="700" w:type="dxa"/>
            <w:tcBorders>
              <w:top w:val="nil"/>
              <w:left w:val="nil"/>
              <w:bottom w:val="single" w:sz="4" w:space="0" w:color="auto"/>
              <w:right w:val="single" w:sz="4" w:space="0" w:color="auto"/>
            </w:tcBorders>
            <w:shd w:val="clear" w:color="000000" w:fill="FFFFFF"/>
            <w:hideMark/>
          </w:tcPr>
          <w:p w14:paraId="0D6C6AC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1348FB2F"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Единая субвенция на выполнение отдельных государственных полномочий в сфере образования</w:t>
            </w:r>
          </w:p>
        </w:tc>
        <w:tc>
          <w:tcPr>
            <w:tcW w:w="2420" w:type="dxa"/>
            <w:tcBorders>
              <w:top w:val="nil"/>
              <w:left w:val="nil"/>
              <w:bottom w:val="single" w:sz="4" w:space="0" w:color="auto"/>
              <w:right w:val="single" w:sz="4" w:space="0" w:color="auto"/>
            </w:tcBorders>
            <w:shd w:val="clear" w:color="000000" w:fill="FFFFFF"/>
            <w:hideMark/>
          </w:tcPr>
          <w:p w14:paraId="71D8F7F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112 713,59</w:t>
            </w:r>
          </w:p>
        </w:tc>
      </w:tr>
      <w:tr w:rsidR="008E19AF" w:rsidRPr="008E19AF" w14:paraId="2C2AF7DB" w14:textId="77777777" w:rsidTr="008E19AF">
        <w:trPr>
          <w:trHeight w:val="1500"/>
        </w:trPr>
        <w:tc>
          <w:tcPr>
            <w:tcW w:w="2080" w:type="dxa"/>
            <w:tcBorders>
              <w:top w:val="nil"/>
              <w:left w:val="single" w:sz="4" w:space="0" w:color="auto"/>
              <w:bottom w:val="single" w:sz="4" w:space="0" w:color="auto"/>
              <w:right w:val="single" w:sz="4" w:space="0" w:color="auto"/>
            </w:tcBorders>
            <w:shd w:val="clear" w:color="000000" w:fill="FFFFFF"/>
            <w:hideMark/>
          </w:tcPr>
          <w:p w14:paraId="3DF6A87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3AA9736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100</w:t>
            </w:r>
          </w:p>
        </w:tc>
        <w:tc>
          <w:tcPr>
            <w:tcW w:w="5315" w:type="dxa"/>
            <w:tcBorders>
              <w:top w:val="nil"/>
              <w:left w:val="nil"/>
              <w:bottom w:val="single" w:sz="4" w:space="0" w:color="auto"/>
              <w:right w:val="single" w:sz="4" w:space="0" w:color="auto"/>
            </w:tcBorders>
            <w:shd w:val="clear" w:color="000000" w:fill="FFFFFF"/>
            <w:hideMark/>
          </w:tcPr>
          <w:p w14:paraId="11BD53FF"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0" w:type="dxa"/>
            <w:tcBorders>
              <w:top w:val="nil"/>
              <w:left w:val="nil"/>
              <w:bottom w:val="single" w:sz="4" w:space="0" w:color="auto"/>
              <w:right w:val="single" w:sz="4" w:space="0" w:color="auto"/>
            </w:tcBorders>
            <w:shd w:val="clear" w:color="000000" w:fill="FFFFFF"/>
            <w:hideMark/>
          </w:tcPr>
          <w:p w14:paraId="274C10B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3 496,00</w:t>
            </w:r>
          </w:p>
        </w:tc>
      </w:tr>
      <w:tr w:rsidR="008E19AF" w:rsidRPr="008E19AF" w14:paraId="68D7430B"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0773543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6E71A82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300</w:t>
            </w:r>
          </w:p>
        </w:tc>
        <w:tc>
          <w:tcPr>
            <w:tcW w:w="5315" w:type="dxa"/>
            <w:tcBorders>
              <w:top w:val="nil"/>
              <w:left w:val="nil"/>
              <w:bottom w:val="single" w:sz="4" w:space="0" w:color="auto"/>
              <w:right w:val="single" w:sz="4" w:space="0" w:color="auto"/>
            </w:tcBorders>
            <w:shd w:val="clear" w:color="000000" w:fill="FFFFFF"/>
            <w:hideMark/>
          </w:tcPr>
          <w:p w14:paraId="194CBD88"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Социальное обеспечение и иные выплаты населению</w:t>
            </w:r>
          </w:p>
        </w:tc>
        <w:tc>
          <w:tcPr>
            <w:tcW w:w="2420" w:type="dxa"/>
            <w:tcBorders>
              <w:top w:val="nil"/>
              <w:left w:val="nil"/>
              <w:bottom w:val="single" w:sz="4" w:space="0" w:color="auto"/>
              <w:right w:val="single" w:sz="4" w:space="0" w:color="auto"/>
            </w:tcBorders>
            <w:shd w:val="clear" w:color="000000" w:fill="FFFFFF"/>
            <w:hideMark/>
          </w:tcPr>
          <w:p w14:paraId="300FCA7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1 605,29</w:t>
            </w:r>
          </w:p>
        </w:tc>
      </w:tr>
      <w:tr w:rsidR="008E19AF" w:rsidRPr="008E19AF" w14:paraId="2BAC4D44"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533FAF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562F231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69619832"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60189F8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107 612,30</w:t>
            </w:r>
          </w:p>
        </w:tc>
      </w:tr>
      <w:tr w:rsidR="008E19AF" w:rsidRPr="008E19AF" w14:paraId="25864865"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0C1CFA0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01 2 02 00000</w:t>
            </w:r>
          </w:p>
        </w:tc>
        <w:tc>
          <w:tcPr>
            <w:tcW w:w="700" w:type="dxa"/>
            <w:tcBorders>
              <w:top w:val="nil"/>
              <w:left w:val="nil"/>
              <w:bottom w:val="single" w:sz="4" w:space="0" w:color="auto"/>
              <w:right w:val="single" w:sz="4" w:space="0" w:color="auto"/>
            </w:tcBorders>
            <w:shd w:val="clear" w:color="000000" w:fill="FFFFFF"/>
            <w:hideMark/>
          </w:tcPr>
          <w:p w14:paraId="4EB0AD9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6B006BE5"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"Мероприятия в сфере общего образования"</w:t>
            </w:r>
          </w:p>
        </w:tc>
        <w:tc>
          <w:tcPr>
            <w:tcW w:w="2420" w:type="dxa"/>
            <w:tcBorders>
              <w:top w:val="nil"/>
              <w:left w:val="nil"/>
              <w:bottom w:val="single" w:sz="4" w:space="0" w:color="auto"/>
              <w:right w:val="single" w:sz="4" w:space="0" w:color="auto"/>
            </w:tcBorders>
            <w:shd w:val="clear" w:color="000000" w:fill="FFFFFF"/>
            <w:hideMark/>
          </w:tcPr>
          <w:p w14:paraId="0A381B9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256,80</w:t>
            </w:r>
          </w:p>
        </w:tc>
      </w:tr>
      <w:tr w:rsidR="008E19AF" w:rsidRPr="008E19AF" w14:paraId="12F86A14"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2B93FF7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01 2 02 10020</w:t>
            </w:r>
          </w:p>
        </w:tc>
        <w:tc>
          <w:tcPr>
            <w:tcW w:w="700" w:type="dxa"/>
            <w:tcBorders>
              <w:top w:val="nil"/>
              <w:left w:val="nil"/>
              <w:bottom w:val="single" w:sz="4" w:space="0" w:color="auto"/>
              <w:right w:val="single" w:sz="4" w:space="0" w:color="auto"/>
            </w:tcBorders>
            <w:shd w:val="clear" w:color="000000" w:fill="FFFFFF"/>
            <w:hideMark/>
          </w:tcPr>
          <w:p w14:paraId="67BB671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1B6EE3C8"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Организация и подвоз учителя в образовательные учреждения</w:t>
            </w:r>
          </w:p>
        </w:tc>
        <w:tc>
          <w:tcPr>
            <w:tcW w:w="2420" w:type="dxa"/>
            <w:tcBorders>
              <w:top w:val="nil"/>
              <w:left w:val="nil"/>
              <w:bottom w:val="single" w:sz="4" w:space="0" w:color="auto"/>
              <w:right w:val="single" w:sz="4" w:space="0" w:color="auto"/>
            </w:tcBorders>
            <w:shd w:val="clear" w:color="000000" w:fill="FFFFFF"/>
            <w:hideMark/>
          </w:tcPr>
          <w:p w14:paraId="08251DE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100,50</w:t>
            </w:r>
          </w:p>
        </w:tc>
      </w:tr>
      <w:tr w:rsidR="008E19AF" w:rsidRPr="008E19AF" w14:paraId="54FC8BC1"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5F0A483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28818D1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0D0DC7A1"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64B0280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100,50</w:t>
            </w:r>
          </w:p>
        </w:tc>
      </w:tr>
      <w:tr w:rsidR="008E19AF" w:rsidRPr="008E19AF" w14:paraId="1F96FAF3"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778A449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01 2 02 10030</w:t>
            </w:r>
          </w:p>
        </w:tc>
        <w:tc>
          <w:tcPr>
            <w:tcW w:w="700" w:type="dxa"/>
            <w:tcBorders>
              <w:top w:val="nil"/>
              <w:left w:val="nil"/>
              <w:bottom w:val="single" w:sz="4" w:space="0" w:color="auto"/>
              <w:right w:val="single" w:sz="4" w:space="0" w:color="auto"/>
            </w:tcBorders>
            <w:shd w:val="clear" w:color="000000" w:fill="FFFFFF"/>
            <w:hideMark/>
          </w:tcPr>
          <w:p w14:paraId="0E75B6F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54F8C313"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Обучение детей общеобразовательных учреждений плаванию</w:t>
            </w:r>
          </w:p>
        </w:tc>
        <w:tc>
          <w:tcPr>
            <w:tcW w:w="2420" w:type="dxa"/>
            <w:tcBorders>
              <w:top w:val="nil"/>
              <w:left w:val="nil"/>
              <w:bottom w:val="single" w:sz="4" w:space="0" w:color="auto"/>
              <w:right w:val="single" w:sz="4" w:space="0" w:color="auto"/>
            </w:tcBorders>
            <w:shd w:val="clear" w:color="000000" w:fill="FFFFFF"/>
            <w:hideMark/>
          </w:tcPr>
          <w:p w14:paraId="6660833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156,30</w:t>
            </w:r>
          </w:p>
        </w:tc>
      </w:tr>
      <w:tr w:rsidR="008E19AF" w:rsidRPr="008E19AF" w14:paraId="2D19F841"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7E25FC9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12571AA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32A703CA"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4C4924E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156,30</w:t>
            </w:r>
          </w:p>
        </w:tc>
      </w:tr>
      <w:tr w:rsidR="008E19AF" w:rsidRPr="008E19AF" w14:paraId="22EB4022"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5855A7E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01 3 00 00000</w:t>
            </w:r>
          </w:p>
        </w:tc>
        <w:tc>
          <w:tcPr>
            <w:tcW w:w="700" w:type="dxa"/>
            <w:tcBorders>
              <w:top w:val="nil"/>
              <w:left w:val="nil"/>
              <w:bottom w:val="single" w:sz="4" w:space="0" w:color="auto"/>
              <w:right w:val="single" w:sz="4" w:space="0" w:color="auto"/>
            </w:tcBorders>
            <w:shd w:val="clear" w:color="000000" w:fill="FFFFFF"/>
            <w:hideMark/>
          </w:tcPr>
          <w:p w14:paraId="691673D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1D682BFF"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Подпрограмма "Дополнительное образование"</w:t>
            </w:r>
          </w:p>
        </w:tc>
        <w:tc>
          <w:tcPr>
            <w:tcW w:w="2420" w:type="dxa"/>
            <w:tcBorders>
              <w:top w:val="nil"/>
              <w:left w:val="nil"/>
              <w:bottom w:val="single" w:sz="4" w:space="0" w:color="auto"/>
              <w:right w:val="single" w:sz="4" w:space="0" w:color="auto"/>
            </w:tcBorders>
            <w:shd w:val="clear" w:color="000000" w:fill="FFFFFF"/>
            <w:hideMark/>
          </w:tcPr>
          <w:p w14:paraId="406CA46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8 866,40</w:t>
            </w:r>
          </w:p>
        </w:tc>
      </w:tr>
      <w:tr w:rsidR="008E19AF" w:rsidRPr="008E19AF" w14:paraId="7F69142B"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36082DD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lastRenderedPageBreak/>
              <w:t>01 3 01 00000</w:t>
            </w:r>
          </w:p>
        </w:tc>
        <w:tc>
          <w:tcPr>
            <w:tcW w:w="700" w:type="dxa"/>
            <w:tcBorders>
              <w:top w:val="nil"/>
              <w:left w:val="nil"/>
              <w:bottom w:val="single" w:sz="4" w:space="0" w:color="auto"/>
              <w:right w:val="single" w:sz="4" w:space="0" w:color="auto"/>
            </w:tcBorders>
            <w:shd w:val="clear" w:color="000000" w:fill="FFFFFF"/>
            <w:hideMark/>
          </w:tcPr>
          <w:p w14:paraId="72D39AF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3AED24B0"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"Предоставление дополнительного образования детей по дополнительным общеобразовательным программам"</w:t>
            </w:r>
          </w:p>
        </w:tc>
        <w:tc>
          <w:tcPr>
            <w:tcW w:w="2420" w:type="dxa"/>
            <w:tcBorders>
              <w:top w:val="nil"/>
              <w:left w:val="nil"/>
              <w:bottom w:val="single" w:sz="4" w:space="0" w:color="auto"/>
              <w:right w:val="single" w:sz="4" w:space="0" w:color="auto"/>
            </w:tcBorders>
            <w:shd w:val="clear" w:color="000000" w:fill="FFFFFF"/>
            <w:hideMark/>
          </w:tcPr>
          <w:p w14:paraId="36A552D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8 773,70</w:t>
            </w:r>
          </w:p>
        </w:tc>
      </w:tr>
      <w:tr w:rsidR="008E19AF" w:rsidRPr="008E19AF" w14:paraId="70A21546"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7D37A9A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01 3 01 00100</w:t>
            </w:r>
          </w:p>
        </w:tc>
        <w:tc>
          <w:tcPr>
            <w:tcW w:w="700" w:type="dxa"/>
            <w:tcBorders>
              <w:top w:val="nil"/>
              <w:left w:val="nil"/>
              <w:bottom w:val="single" w:sz="4" w:space="0" w:color="auto"/>
              <w:right w:val="single" w:sz="4" w:space="0" w:color="auto"/>
            </w:tcBorders>
            <w:shd w:val="clear" w:color="000000" w:fill="FFFFFF"/>
            <w:hideMark/>
          </w:tcPr>
          <w:p w14:paraId="5B75865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46AFF433"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Обеспечение деятельности (оказание услуг, выполнение работ) муниципальных бюджетных учреждений (организаций)</w:t>
            </w:r>
          </w:p>
        </w:tc>
        <w:tc>
          <w:tcPr>
            <w:tcW w:w="2420" w:type="dxa"/>
            <w:tcBorders>
              <w:top w:val="nil"/>
              <w:left w:val="nil"/>
              <w:bottom w:val="single" w:sz="4" w:space="0" w:color="auto"/>
              <w:right w:val="single" w:sz="4" w:space="0" w:color="auto"/>
            </w:tcBorders>
            <w:shd w:val="clear" w:color="000000" w:fill="FFFFFF"/>
            <w:hideMark/>
          </w:tcPr>
          <w:p w14:paraId="673829A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8 773,70</w:t>
            </w:r>
          </w:p>
        </w:tc>
      </w:tr>
      <w:tr w:rsidR="008E19AF" w:rsidRPr="008E19AF" w14:paraId="488632D0"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15170E1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3083BB4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48B389F9"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2AC0FBB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8 773,70</w:t>
            </w:r>
          </w:p>
        </w:tc>
      </w:tr>
      <w:tr w:rsidR="008E19AF" w:rsidRPr="008E19AF" w14:paraId="4D08C04F"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5F58356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01 3 02 00000</w:t>
            </w:r>
          </w:p>
        </w:tc>
        <w:tc>
          <w:tcPr>
            <w:tcW w:w="700" w:type="dxa"/>
            <w:tcBorders>
              <w:top w:val="nil"/>
              <w:left w:val="nil"/>
              <w:bottom w:val="single" w:sz="4" w:space="0" w:color="auto"/>
              <w:right w:val="single" w:sz="4" w:space="0" w:color="auto"/>
            </w:tcBorders>
            <w:shd w:val="clear" w:color="000000" w:fill="FFFFFF"/>
            <w:hideMark/>
          </w:tcPr>
          <w:p w14:paraId="560549B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23EAE700"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"Мероприятия, в сфере дополнительного образования"</w:t>
            </w:r>
          </w:p>
        </w:tc>
        <w:tc>
          <w:tcPr>
            <w:tcW w:w="2420" w:type="dxa"/>
            <w:tcBorders>
              <w:top w:val="nil"/>
              <w:left w:val="nil"/>
              <w:bottom w:val="single" w:sz="4" w:space="0" w:color="auto"/>
              <w:right w:val="single" w:sz="4" w:space="0" w:color="auto"/>
            </w:tcBorders>
            <w:shd w:val="clear" w:color="000000" w:fill="FFFFFF"/>
            <w:hideMark/>
          </w:tcPr>
          <w:p w14:paraId="05ACB0D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92,70</w:t>
            </w:r>
          </w:p>
        </w:tc>
      </w:tr>
      <w:tr w:rsidR="008E19AF" w:rsidRPr="008E19AF" w14:paraId="52AF8800"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63C663E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01 3 02 10040</w:t>
            </w:r>
          </w:p>
        </w:tc>
        <w:tc>
          <w:tcPr>
            <w:tcW w:w="700" w:type="dxa"/>
            <w:tcBorders>
              <w:top w:val="nil"/>
              <w:left w:val="nil"/>
              <w:bottom w:val="single" w:sz="4" w:space="0" w:color="auto"/>
              <w:right w:val="single" w:sz="4" w:space="0" w:color="auto"/>
            </w:tcBorders>
            <w:shd w:val="clear" w:color="000000" w:fill="FFFFFF"/>
            <w:hideMark/>
          </w:tcPr>
          <w:p w14:paraId="4CF265A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0A32E3B5"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 xml:space="preserve">Проведение досуговых мероприятий с несовершеннолетними, в том числе состоящими на различных видах учета </w:t>
            </w:r>
          </w:p>
        </w:tc>
        <w:tc>
          <w:tcPr>
            <w:tcW w:w="2420" w:type="dxa"/>
            <w:tcBorders>
              <w:top w:val="nil"/>
              <w:left w:val="nil"/>
              <w:bottom w:val="single" w:sz="4" w:space="0" w:color="auto"/>
              <w:right w:val="single" w:sz="4" w:space="0" w:color="auto"/>
            </w:tcBorders>
            <w:shd w:val="clear" w:color="000000" w:fill="FFFFFF"/>
            <w:hideMark/>
          </w:tcPr>
          <w:p w14:paraId="5D564C0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19,90</w:t>
            </w:r>
          </w:p>
        </w:tc>
      </w:tr>
      <w:tr w:rsidR="008E19AF" w:rsidRPr="008E19AF" w14:paraId="04293BB8"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3301519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54A34B9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1798D6B9"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5D72476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19,90</w:t>
            </w:r>
          </w:p>
        </w:tc>
      </w:tr>
      <w:tr w:rsidR="008E19AF" w:rsidRPr="008E19AF" w14:paraId="539DDE7E"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3CE4AF6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01 3 02 10050</w:t>
            </w:r>
          </w:p>
        </w:tc>
        <w:tc>
          <w:tcPr>
            <w:tcW w:w="700" w:type="dxa"/>
            <w:tcBorders>
              <w:top w:val="nil"/>
              <w:left w:val="nil"/>
              <w:bottom w:val="single" w:sz="4" w:space="0" w:color="auto"/>
              <w:right w:val="single" w:sz="4" w:space="0" w:color="auto"/>
            </w:tcBorders>
            <w:shd w:val="clear" w:color="000000" w:fill="FFFFFF"/>
            <w:hideMark/>
          </w:tcPr>
          <w:p w14:paraId="2C29C6A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59B7C6E5"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 xml:space="preserve">Мероприятия, обеспечивающие повышение доступности и качества дополнительного образования </w:t>
            </w:r>
          </w:p>
        </w:tc>
        <w:tc>
          <w:tcPr>
            <w:tcW w:w="2420" w:type="dxa"/>
            <w:tcBorders>
              <w:top w:val="nil"/>
              <w:left w:val="nil"/>
              <w:bottom w:val="single" w:sz="4" w:space="0" w:color="auto"/>
              <w:right w:val="single" w:sz="4" w:space="0" w:color="auto"/>
            </w:tcBorders>
            <w:shd w:val="clear" w:color="000000" w:fill="FFFFFF"/>
            <w:hideMark/>
          </w:tcPr>
          <w:p w14:paraId="7A56162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72,80</w:t>
            </w:r>
          </w:p>
        </w:tc>
      </w:tr>
      <w:tr w:rsidR="008E19AF" w:rsidRPr="008E19AF" w14:paraId="2EA58B29"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6A6D644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01AE110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0DD0FE36"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25B512F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72,80</w:t>
            </w:r>
          </w:p>
        </w:tc>
      </w:tr>
      <w:tr w:rsidR="008E19AF" w:rsidRPr="008E19AF" w14:paraId="518633BA"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1FD8804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01 4 00 00000</w:t>
            </w:r>
          </w:p>
        </w:tc>
        <w:tc>
          <w:tcPr>
            <w:tcW w:w="700" w:type="dxa"/>
            <w:tcBorders>
              <w:top w:val="nil"/>
              <w:left w:val="nil"/>
              <w:bottom w:val="single" w:sz="4" w:space="0" w:color="auto"/>
              <w:right w:val="single" w:sz="4" w:space="0" w:color="auto"/>
            </w:tcBorders>
            <w:shd w:val="clear" w:color="000000" w:fill="FFFFFF"/>
            <w:hideMark/>
          </w:tcPr>
          <w:p w14:paraId="4FBE229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4C4121C4"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Подпрограмма "Повышение педагогического мастерства"</w:t>
            </w:r>
          </w:p>
        </w:tc>
        <w:tc>
          <w:tcPr>
            <w:tcW w:w="2420" w:type="dxa"/>
            <w:tcBorders>
              <w:top w:val="nil"/>
              <w:left w:val="nil"/>
              <w:bottom w:val="single" w:sz="4" w:space="0" w:color="auto"/>
              <w:right w:val="single" w:sz="4" w:space="0" w:color="auto"/>
            </w:tcBorders>
            <w:shd w:val="clear" w:color="000000" w:fill="FFFFFF"/>
            <w:hideMark/>
          </w:tcPr>
          <w:p w14:paraId="79B9372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175,28</w:t>
            </w:r>
          </w:p>
        </w:tc>
      </w:tr>
      <w:tr w:rsidR="008E19AF" w:rsidRPr="008E19AF" w14:paraId="1F615902"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47B4EF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01 4  01 00000</w:t>
            </w:r>
          </w:p>
        </w:tc>
        <w:tc>
          <w:tcPr>
            <w:tcW w:w="700" w:type="dxa"/>
            <w:tcBorders>
              <w:top w:val="nil"/>
              <w:left w:val="nil"/>
              <w:bottom w:val="single" w:sz="4" w:space="0" w:color="auto"/>
              <w:right w:val="single" w:sz="4" w:space="0" w:color="auto"/>
            </w:tcBorders>
            <w:shd w:val="clear" w:color="000000" w:fill="FFFFFF"/>
            <w:hideMark/>
          </w:tcPr>
          <w:p w14:paraId="299074B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25DAE31B"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"Мероприятия, направленные на повышение педагогического мастерства"</w:t>
            </w:r>
          </w:p>
        </w:tc>
        <w:tc>
          <w:tcPr>
            <w:tcW w:w="2420" w:type="dxa"/>
            <w:tcBorders>
              <w:top w:val="nil"/>
              <w:left w:val="nil"/>
              <w:bottom w:val="single" w:sz="4" w:space="0" w:color="auto"/>
              <w:right w:val="single" w:sz="4" w:space="0" w:color="auto"/>
            </w:tcBorders>
            <w:shd w:val="clear" w:color="000000" w:fill="FFFFFF"/>
            <w:hideMark/>
          </w:tcPr>
          <w:p w14:paraId="59474CF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175,28</w:t>
            </w:r>
          </w:p>
        </w:tc>
      </w:tr>
      <w:tr w:rsidR="008E19AF" w:rsidRPr="008E19AF" w14:paraId="3BA57E11"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74A0660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01 4 01 10060</w:t>
            </w:r>
          </w:p>
        </w:tc>
        <w:tc>
          <w:tcPr>
            <w:tcW w:w="700" w:type="dxa"/>
            <w:tcBorders>
              <w:top w:val="nil"/>
              <w:left w:val="nil"/>
              <w:bottom w:val="single" w:sz="4" w:space="0" w:color="auto"/>
              <w:right w:val="single" w:sz="4" w:space="0" w:color="auto"/>
            </w:tcBorders>
            <w:shd w:val="clear" w:color="000000" w:fill="FFFFFF"/>
            <w:hideMark/>
          </w:tcPr>
          <w:p w14:paraId="4878407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noWrap/>
            <w:hideMark/>
          </w:tcPr>
          <w:p w14:paraId="484DE82D"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Организация и проведение мероприятий с педагогическими работниками</w:t>
            </w:r>
          </w:p>
        </w:tc>
        <w:tc>
          <w:tcPr>
            <w:tcW w:w="2420" w:type="dxa"/>
            <w:tcBorders>
              <w:top w:val="nil"/>
              <w:left w:val="nil"/>
              <w:bottom w:val="single" w:sz="4" w:space="0" w:color="auto"/>
              <w:right w:val="single" w:sz="4" w:space="0" w:color="auto"/>
            </w:tcBorders>
            <w:shd w:val="clear" w:color="000000" w:fill="FFFFFF"/>
            <w:hideMark/>
          </w:tcPr>
          <w:p w14:paraId="6FD0E31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175,28</w:t>
            </w:r>
          </w:p>
        </w:tc>
      </w:tr>
      <w:tr w:rsidR="008E19AF" w:rsidRPr="008E19AF" w14:paraId="4D1A0A54"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56E2245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3C9A345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02D5DF2C"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61DF42F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146,68</w:t>
            </w:r>
          </w:p>
        </w:tc>
      </w:tr>
      <w:tr w:rsidR="008E19AF" w:rsidRPr="008E19AF" w14:paraId="35BAB412"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7B0B134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72EE7D2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42451C29"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705631A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28,60</w:t>
            </w:r>
          </w:p>
        </w:tc>
      </w:tr>
      <w:tr w:rsidR="008E19AF" w:rsidRPr="008E19AF" w14:paraId="7358B18D"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569AF49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01 5 00 00000</w:t>
            </w:r>
          </w:p>
        </w:tc>
        <w:tc>
          <w:tcPr>
            <w:tcW w:w="700" w:type="dxa"/>
            <w:tcBorders>
              <w:top w:val="nil"/>
              <w:left w:val="nil"/>
              <w:bottom w:val="single" w:sz="4" w:space="0" w:color="auto"/>
              <w:right w:val="single" w:sz="4" w:space="0" w:color="auto"/>
            </w:tcBorders>
            <w:shd w:val="clear" w:color="000000" w:fill="FFFFFF"/>
            <w:hideMark/>
          </w:tcPr>
          <w:p w14:paraId="11A583A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15B90FEA"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Подпрограмма "Одаренные дети"</w:t>
            </w:r>
          </w:p>
        </w:tc>
        <w:tc>
          <w:tcPr>
            <w:tcW w:w="2420" w:type="dxa"/>
            <w:tcBorders>
              <w:top w:val="nil"/>
              <w:left w:val="nil"/>
              <w:bottom w:val="single" w:sz="4" w:space="0" w:color="auto"/>
              <w:right w:val="single" w:sz="4" w:space="0" w:color="auto"/>
            </w:tcBorders>
            <w:shd w:val="clear" w:color="000000" w:fill="FFFFFF"/>
            <w:hideMark/>
          </w:tcPr>
          <w:p w14:paraId="77A440D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80,40</w:t>
            </w:r>
          </w:p>
        </w:tc>
      </w:tr>
      <w:tr w:rsidR="008E19AF" w:rsidRPr="008E19AF" w14:paraId="0E6C2E3D"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CA05DA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01 5 01 00000</w:t>
            </w:r>
          </w:p>
        </w:tc>
        <w:tc>
          <w:tcPr>
            <w:tcW w:w="700" w:type="dxa"/>
            <w:tcBorders>
              <w:top w:val="nil"/>
              <w:left w:val="nil"/>
              <w:bottom w:val="single" w:sz="4" w:space="0" w:color="auto"/>
              <w:right w:val="single" w:sz="4" w:space="0" w:color="auto"/>
            </w:tcBorders>
            <w:shd w:val="clear" w:color="000000" w:fill="FFFFFF"/>
            <w:hideMark/>
          </w:tcPr>
          <w:p w14:paraId="1F353A5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580AF1D1"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"Проведение мероприятий по выявлению, отбору и поддержке одарённых детей"</w:t>
            </w:r>
          </w:p>
        </w:tc>
        <w:tc>
          <w:tcPr>
            <w:tcW w:w="2420" w:type="dxa"/>
            <w:tcBorders>
              <w:top w:val="nil"/>
              <w:left w:val="nil"/>
              <w:bottom w:val="single" w:sz="4" w:space="0" w:color="auto"/>
              <w:right w:val="single" w:sz="4" w:space="0" w:color="auto"/>
            </w:tcBorders>
            <w:shd w:val="clear" w:color="000000" w:fill="FFFFFF"/>
            <w:hideMark/>
          </w:tcPr>
          <w:p w14:paraId="36EBC83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80,40</w:t>
            </w:r>
          </w:p>
        </w:tc>
      </w:tr>
      <w:tr w:rsidR="008E19AF" w:rsidRPr="008E19AF" w14:paraId="477DF334"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6736883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01 5 01 10070</w:t>
            </w:r>
          </w:p>
        </w:tc>
        <w:tc>
          <w:tcPr>
            <w:tcW w:w="700" w:type="dxa"/>
            <w:tcBorders>
              <w:top w:val="nil"/>
              <w:left w:val="nil"/>
              <w:bottom w:val="single" w:sz="4" w:space="0" w:color="auto"/>
              <w:right w:val="single" w:sz="4" w:space="0" w:color="auto"/>
            </w:tcBorders>
            <w:shd w:val="clear" w:color="000000" w:fill="FFFFFF"/>
            <w:hideMark/>
          </w:tcPr>
          <w:p w14:paraId="3215813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7E0A50B9"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Организация и проведение мероприятий с детьми</w:t>
            </w:r>
          </w:p>
        </w:tc>
        <w:tc>
          <w:tcPr>
            <w:tcW w:w="2420" w:type="dxa"/>
            <w:tcBorders>
              <w:top w:val="nil"/>
              <w:left w:val="nil"/>
              <w:bottom w:val="single" w:sz="4" w:space="0" w:color="auto"/>
              <w:right w:val="single" w:sz="4" w:space="0" w:color="auto"/>
            </w:tcBorders>
            <w:shd w:val="clear" w:color="000000" w:fill="FFFFFF"/>
            <w:hideMark/>
          </w:tcPr>
          <w:p w14:paraId="6CC7C92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45,80</w:t>
            </w:r>
          </w:p>
        </w:tc>
      </w:tr>
      <w:tr w:rsidR="008E19AF" w:rsidRPr="008E19AF" w14:paraId="03ED7A48"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45E7F7B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lastRenderedPageBreak/>
              <w:t> </w:t>
            </w:r>
          </w:p>
        </w:tc>
        <w:tc>
          <w:tcPr>
            <w:tcW w:w="700" w:type="dxa"/>
            <w:tcBorders>
              <w:top w:val="nil"/>
              <w:left w:val="nil"/>
              <w:bottom w:val="single" w:sz="4" w:space="0" w:color="auto"/>
              <w:right w:val="single" w:sz="4" w:space="0" w:color="auto"/>
            </w:tcBorders>
            <w:shd w:val="clear" w:color="000000" w:fill="FFFFFF"/>
            <w:hideMark/>
          </w:tcPr>
          <w:p w14:paraId="6F1721E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657CE034"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02B20EC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45,80</w:t>
            </w:r>
          </w:p>
        </w:tc>
      </w:tr>
      <w:tr w:rsidR="008E19AF" w:rsidRPr="008E19AF" w14:paraId="73D13FCB"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4878C00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01 5 01 10080</w:t>
            </w:r>
          </w:p>
        </w:tc>
        <w:tc>
          <w:tcPr>
            <w:tcW w:w="700" w:type="dxa"/>
            <w:tcBorders>
              <w:top w:val="nil"/>
              <w:left w:val="nil"/>
              <w:bottom w:val="single" w:sz="4" w:space="0" w:color="auto"/>
              <w:right w:val="single" w:sz="4" w:space="0" w:color="auto"/>
            </w:tcBorders>
            <w:shd w:val="clear" w:color="000000" w:fill="FFFFFF"/>
            <w:hideMark/>
          </w:tcPr>
          <w:p w14:paraId="5B6C7D6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6C144018"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Расходы на участие одаренных детей в региональных и всероссийских олимпиадах и конкурсах</w:t>
            </w:r>
          </w:p>
        </w:tc>
        <w:tc>
          <w:tcPr>
            <w:tcW w:w="2420" w:type="dxa"/>
            <w:tcBorders>
              <w:top w:val="nil"/>
              <w:left w:val="nil"/>
              <w:bottom w:val="single" w:sz="4" w:space="0" w:color="auto"/>
              <w:right w:val="single" w:sz="4" w:space="0" w:color="auto"/>
            </w:tcBorders>
            <w:shd w:val="clear" w:color="000000" w:fill="FFFFFF"/>
            <w:hideMark/>
          </w:tcPr>
          <w:p w14:paraId="5FEBCAD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34,60</w:t>
            </w:r>
          </w:p>
        </w:tc>
      </w:tr>
      <w:tr w:rsidR="008E19AF" w:rsidRPr="008E19AF" w14:paraId="5878BD91"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3D89369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54005C2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2CDB41F2"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727DA03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34,60</w:t>
            </w:r>
          </w:p>
        </w:tc>
      </w:tr>
      <w:tr w:rsidR="008E19AF" w:rsidRPr="008E19AF" w14:paraId="216A5E6B"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B0D3E1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01 6 00 00000</w:t>
            </w:r>
          </w:p>
        </w:tc>
        <w:tc>
          <w:tcPr>
            <w:tcW w:w="700" w:type="dxa"/>
            <w:tcBorders>
              <w:top w:val="nil"/>
              <w:left w:val="nil"/>
              <w:bottom w:val="single" w:sz="4" w:space="0" w:color="auto"/>
              <w:right w:val="single" w:sz="4" w:space="0" w:color="auto"/>
            </w:tcBorders>
            <w:shd w:val="clear" w:color="000000" w:fill="FFFFFF"/>
            <w:hideMark/>
          </w:tcPr>
          <w:p w14:paraId="3614C19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55539CA4"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Подпрограмма "Приведение в нормативное состояние образовательных учреждений"</w:t>
            </w:r>
          </w:p>
        </w:tc>
        <w:tc>
          <w:tcPr>
            <w:tcW w:w="2420" w:type="dxa"/>
            <w:tcBorders>
              <w:top w:val="nil"/>
              <w:left w:val="nil"/>
              <w:bottom w:val="single" w:sz="4" w:space="0" w:color="auto"/>
              <w:right w:val="single" w:sz="4" w:space="0" w:color="auto"/>
            </w:tcBorders>
            <w:shd w:val="clear" w:color="000000" w:fill="FFFFFF"/>
            <w:hideMark/>
          </w:tcPr>
          <w:p w14:paraId="03AD10C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1 469,10</w:t>
            </w:r>
          </w:p>
        </w:tc>
      </w:tr>
      <w:tr w:rsidR="008E19AF" w:rsidRPr="008E19AF" w14:paraId="5AA621EE"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08B4EF7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01 6 01 00000</w:t>
            </w:r>
          </w:p>
        </w:tc>
        <w:tc>
          <w:tcPr>
            <w:tcW w:w="700" w:type="dxa"/>
            <w:tcBorders>
              <w:top w:val="nil"/>
              <w:left w:val="nil"/>
              <w:bottom w:val="single" w:sz="4" w:space="0" w:color="auto"/>
              <w:right w:val="single" w:sz="4" w:space="0" w:color="auto"/>
            </w:tcBorders>
            <w:shd w:val="clear" w:color="000000" w:fill="FFFFFF"/>
            <w:hideMark/>
          </w:tcPr>
          <w:p w14:paraId="20534B6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367F5C9F"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"Проведение мероприятий в соответствии с требованиями надзорных органов"</w:t>
            </w:r>
          </w:p>
        </w:tc>
        <w:tc>
          <w:tcPr>
            <w:tcW w:w="2420" w:type="dxa"/>
            <w:tcBorders>
              <w:top w:val="nil"/>
              <w:left w:val="nil"/>
              <w:bottom w:val="single" w:sz="4" w:space="0" w:color="auto"/>
              <w:right w:val="single" w:sz="4" w:space="0" w:color="auto"/>
            </w:tcBorders>
            <w:shd w:val="clear" w:color="000000" w:fill="FFFFFF"/>
            <w:hideMark/>
          </w:tcPr>
          <w:p w14:paraId="4F1102D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1 469,10</w:t>
            </w:r>
          </w:p>
        </w:tc>
      </w:tr>
      <w:tr w:rsidR="008E19AF" w:rsidRPr="008E19AF" w14:paraId="25A97955"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noWrap/>
            <w:hideMark/>
          </w:tcPr>
          <w:p w14:paraId="32709A0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01 6 01 10090</w:t>
            </w:r>
          </w:p>
        </w:tc>
        <w:tc>
          <w:tcPr>
            <w:tcW w:w="700" w:type="dxa"/>
            <w:tcBorders>
              <w:top w:val="nil"/>
              <w:left w:val="nil"/>
              <w:bottom w:val="single" w:sz="4" w:space="0" w:color="auto"/>
              <w:right w:val="single" w:sz="4" w:space="0" w:color="auto"/>
            </w:tcBorders>
            <w:shd w:val="clear" w:color="000000" w:fill="FFFFFF"/>
            <w:noWrap/>
            <w:hideMark/>
          </w:tcPr>
          <w:p w14:paraId="24D1CDF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1FD76B41"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Организация и проведение ремонтных работ в учреждениях образования</w:t>
            </w:r>
          </w:p>
        </w:tc>
        <w:tc>
          <w:tcPr>
            <w:tcW w:w="2420" w:type="dxa"/>
            <w:tcBorders>
              <w:top w:val="nil"/>
              <w:left w:val="nil"/>
              <w:bottom w:val="single" w:sz="4" w:space="0" w:color="auto"/>
              <w:right w:val="single" w:sz="4" w:space="0" w:color="auto"/>
            </w:tcBorders>
            <w:shd w:val="clear" w:color="000000" w:fill="FFFFFF"/>
            <w:noWrap/>
            <w:hideMark/>
          </w:tcPr>
          <w:p w14:paraId="263A4D0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1 469,10</w:t>
            </w:r>
          </w:p>
        </w:tc>
      </w:tr>
      <w:tr w:rsidR="008E19AF" w:rsidRPr="008E19AF" w14:paraId="707E2E32"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71A0746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339EEBB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72C6746B"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426D270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1 469,10</w:t>
            </w:r>
          </w:p>
        </w:tc>
      </w:tr>
      <w:tr w:rsidR="008E19AF" w:rsidRPr="008E19AF" w14:paraId="11CF38D0"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33BF366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01 7 00 00000</w:t>
            </w:r>
          </w:p>
        </w:tc>
        <w:tc>
          <w:tcPr>
            <w:tcW w:w="700" w:type="dxa"/>
            <w:tcBorders>
              <w:top w:val="nil"/>
              <w:left w:val="nil"/>
              <w:bottom w:val="single" w:sz="4" w:space="0" w:color="auto"/>
              <w:right w:val="single" w:sz="4" w:space="0" w:color="auto"/>
            </w:tcBorders>
            <w:shd w:val="clear" w:color="000000" w:fill="FFFFFF"/>
            <w:hideMark/>
          </w:tcPr>
          <w:p w14:paraId="4996687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2A32FB78"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Подпрограмма "Оздоровление, отдых, занятость детей и подростков"</w:t>
            </w:r>
          </w:p>
        </w:tc>
        <w:tc>
          <w:tcPr>
            <w:tcW w:w="2420" w:type="dxa"/>
            <w:tcBorders>
              <w:top w:val="nil"/>
              <w:left w:val="nil"/>
              <w:bottom w:val="single" w:sz="4" w:space="0" w:color="auto"/>
              <w:right w:val="single" w:sz="4" w:space="0" w:color="auto"/>
            </w:tcBorders>
            <w:shd w:val="clear" w:color="000000" w:fill="FFFFFF"/>
            <w:hideMark/>
          </w:tcPr>
          <w:p w14:paraId="00E5FAB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2 988,70</w:t>
            </w:r>
          </w:p>
        </w:tc>
      </w:tr>
      <w:tr w:rsidR="008E19AF" w:rsidRPr="008E19AF" w14:paraId="6A23F52F"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55C3353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01 7 01 00000</w:t>
            </w:r>
          </w:p>
        </w:tc>
        <w:tc>
          <w:tcPr>
            <w:tcW w:w="700" w:type="dxa"/>
            <w:tcBorders>
              <w:top w:val="nil"/>
              <w:left w:val="nil"/>
              <w:bottom w:val="single" w:sz="4" w:space="0" w:color="auto"/>
              <w:right w:val="single" w:sz="4" w:space="0" w:color="auto"/>
            </w:tcBorders>
            <w:shd w:val="clear" w:color="000000" w:fill="FFFFFF"/>
            <w:hideMark/>
          </w:tcPr>
          <w:p w14:paraId="3CDE5AE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39527476"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"Организация и проведение оздоровительной кампании в каникулярный период"</w:t>
            </w:r>
          </w:p>
        </w:tc>
        <w:tc>
          <w:tcPr>
            <w:tcW w:w="2420" w:type="dxa"/>
            <w:tcBorders>
              <w:top w:val="nil"/>
              <w:left w:val="nil"/>
              <w:bottom w:val="single" w:sz="4" w:space="0" w:color="auto"/>
              <w:right w:val="single" w:sz="4" w:space="0" w:color="auto"/>
            </w:tcBorders>
            <w:shd w:val="clear" w:color="000000" w:fill="FFFFFF"/>
            <w:hideMark/>
          </w:tcPr>
          <w:p w14:paraId="2B4AA83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2 988,70</w:t>
            </w:r>
          </w:p>
        </w:tc>
      </w:tr>
      <w:tr w:rsidR="008E19AF" w:rsidRPr="008E19AF" w14:paraId="315628C4"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0081F68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7 01 2С140</w:t>
            </w:r>
          </w:p>
        </w:tc>
        <w:tc>
          <w:tcPr>
            <w:tcW w:w="700" w:type="dxa"/>
            <w:tcBorders>
              <w:top w:val="nil"/>
              <w:left w:val="nil"/>
              <w:bottom w:val="single" w:sz="4" w:space="0" w:color="auto"/>
              <w:right w:val="single" w:sz="4" w:space="0" w:color="auto"/>
            </w:tcBorders>
            <w:shd w:val="clear" w:color="000000" w:fill="FFFFFF"/>
            <w:hideMark/>
          </w:tcPr>
          <w:p w14:paraId="14DC36F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5F35A754"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Мероприятия по организации оздоровления и отдыха детей</w:t>
            </w:r>
          </w:p>
        </w:tc>
        <w:tc>
          <w:tcPr>
            <w:tcW w:w="2420" w:type="dxa"/>
            <w:tcBorders>
              <w:top w:val="nil"/>
              <w:left w:val="nil"/>
              <w:bottom w:val="single" w:sz="4" w:space="0" w:color="auto"/>
              <w:right w:val="single" w:sz="4" w:space="0" w:color="auto"/>
            </w:tcBorders>
            <w:shd w:val="clear" w:color="000000" w:fill="FFFFFF"/>
            <w:hideMark/>
          </w:tcPr>
          <w:p w14:paraId="286121B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2 108,00</w:t>
            </w:r>
          </w:p>
        </w:tc>
      </w:tr>
      <w:tr w:rsidR="008E19AF" w:rsidRPr="008E19AF" w14:paraId="39F8CF9A"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5166BA2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6D00209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300</w:t>
            </w:r>
          </w:p>
        </w:tc>
        <w:tc>
          <w:tcPr>
            <w:tcW w:w="5315" w:type="dxa"/>
            <w:tcBorders>
              <w:top w:val="nil"/>
              <w:left w:val="nil"/>
              <w:bottom w:val="single" w:sz="4" w:space="0" w:color="auto"/>
              <w:right w:val="single" w:sz="4" w:space="0" w:color="auto"/>
            </w:tcBorders>
            <w:shd w:val="clear" w:color="000000" w:fill="FFFFFF"/>
            <w:hideMark/>
          </w:tcPr>
          <w:p w14:paraId="38EE2F92"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Социальное обеспечение и иные выплаты населению</w:t>
            </w:r>
          </w:p>
        </w:tc>
        <w:tc>
          <w:tcPr>
            <w:tcW w:w="2420" w:type="dxa"/>
            <w:tcBorders>
              <w:top w:val="nil"/>
              <w:left w:val="nil"/>
              <w:bottom w:val="single" w:sz="4" w:space="0" w:color="auto"/>
              <w:right w:val="single" w:sz="4" w:space="0" w:color="auto"/>
            </w:tcBorders>
            <w:shd w:val="clear" w:color="000000" w:fill="FFFFFF"/>
            <w:hideMark/>
          </w:tcPr>
          <w:p w14:paraId="24A3C63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628,00</w:t>
            </w:r>
          </w:p>
        </w:tc>
      </w:tr>
      <w:tr w:rsidR="008E19AF" w:rsidRPr="008E19AF" w14:paraId="0EBC4356"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19411EB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7243144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126F1AC1"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4B6221E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1 480,00</w:t>
            </w:r>
          </w:p>
        </w:tc>
      </w:tr>
      <w:tr w:rsidR="008E19AF" w:rsidRPr="008E19AF" w14:paraId="7DD011A9"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6770039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01 7 01 10100</w:t>
            </w:r>
          </w:p>
        </w:tc>
        <w:tc>
          <w:tcPr>
            <w:tcW w:w="700" w:type="dxa"/>
            <w:tcBorders>
              <w:top w:val="nil"/>
              <w:left w:val="nil"/>
              <w:bottom w:val="single" w:sz="4" w:space="0" w:color="auto"/>
              <w:right w:val="single" w:sz="4" w:space="0" w:color="auto"/>
            </w:tcBorders>
            <w:shd w:val="clear" w:color="000000" w:fill="FFFFFF"/>
            <w:hideMark/>
          </w:tcPr>
          <w:p w14:paraId="4F46D7C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6BCFD26A"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Организация оздоровления и отдыха детей</w:t>
            </w:r>
          </w:p>
        </w:tc>
        <w:tc>
          <w:tcPr>
            <w:tcW w:w="2420" w:type="dxa"/>
            <w:tcBorders>
              <w:top w:val="nil"/>
              <w:left w:val="nil"/>
              <w:bottom w:val="single" w:sz="4" w:space="0" w:color="auto"/>
              <w:right w:val="single" w:sz="4" w:space="0" w:color="auto"/>
            </w:tcBorders>
            <w:shd w:val="clear" w:color="000000" w:fill="FFFFFF"/>
            <w:hideMark/>
          </w:tcPr>
          <w:p w14:paraId="1EC81B6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533,00</w:t>
            </w:r>
          </w:p>
        </w:tc>
      </w:tr>
      <w:tr w:rsidR="008E19AF" w:rsidRPr="008E19AF" w14:paraId="0B2082C0"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3242790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3B29EC7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300</w:t>
            </w:r>
          </w:p>
        </w:tc>
        <w:tc>
          <w:tcPr>
            <w:tcW w:w="5315" w:type="dxa"/>
            <w:tcBorders>
              <w:top w:val="nil"/>
              <w:left w:val="nil"/>
              <w:bottom w:val="single" w:sz="4" w:space="0" w:color="auto"/>
              <w:right w:val="single" w:sz="4" w:space="0" w:color="auto"/>
            </w:tcBorders>
            <w:shd w:val="clear" w:color="000000" w:fill="FFFFFF"/>
            <w:hideMark/>
          </w:tcPr>
          <w:p w14:paraId="526172C9"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Социальное обеспечение и иные выплаты населению</w:t>
            </w:r>
          </w:p>
        </w:tc>
        <w:tc>
          <w:tcPr>
            <w:tcW w:w="2420" w:type="dxa"/>
            <w:tcBorders>
              <w:top w:val="nil"/>
              <w:left w:val="nil"/>
              <w:bottom w:val="single" w:sz="4" w:space="0" w:color="auto"/>
              <w:right w:val="single" w:sz="4" w:space="0" w:color="auto"/>
            </w:tcBorders>
            <w:shd w:val="clear" w:color="000000" w:fill="FFFFFF"/>
            <w:hideMark/>
          </w:tcPr>
          <w:p w14:paraId="7F7D75E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53,00</w:t>
            </w:r>
          </w:p>
        </w:tc>
      </w:tr>
      <w:tr w:rsidR="008E19AF" w:rsidRPr="008E19AF" w14:paraId="26D3EABF"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7944A7D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59E79D6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258E382F"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5C0E2CA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480,00</w:t>
            </w:r>
          </w:p>
        </w:tc>
      </w:tr>
      <w:tr w:rsidR="008E19AF" w:rsidRPr="008E19AF" w14:paraId="03B03995"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AE1605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7 01 С3010</w:t>
            </w:r>
          </w:p>
        </w:tc>
        <w:tc>
          <w:tcPr>
            <w:tcW w:w="700" w:type="dxa"/>
            <w:tcBorders>
              <w:top w:val="nil"/>
              <w:left w:val="nil"/>
              <w:bottom w:val="single" w:sz="4" w:space="0" w:color="auto"/>
              <w:right w:val="single" w:sz="4" w:space="0" w:color="auto"/>
            </w:tcBorders>
            <w:shd w:val="clear" w:color="000000" w:fill="FFFFFF"/>
            <w:hideMark/>
          </w:tcPr>
          <w:p w14:paraId="2339402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665FA0AA"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Организация временного трудоустройства несовершеннолетних граждан в возрасте от 14 до 18 лет</w:t>
            </w:r>
          </w:p>
        </w:tc>
        <w:tc>
          <w:tcPr>
            <w:tcW w:w="2420" w:type="dxa"/>
            <w:tcBorders>
              <w:top w:val="nil"/>
              <w:left w:val="nil"/>
              <w:bottom w:val="single" w:sz="4" w:space="0" w:color="auto"/>
              <w:right w:val="single" w:sz="4" w:space="0" w:color="auto"/>
            </w:tcBorders>
            <w:shd w:val="clear" w:color="000000" w:fill="FFFFFF"/>
            <w:hideMark/>
          </w:tcPr>
          <w:p w14:paraId="7DA37AF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347,70</w:t>
            </w:r>
          </w:p>
        </w:tc>
      </w:tr>
      <w:tr w:rsidR="008E19AF" w:rsidRPr="008E19AF" w14:paraId="57243153"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1A9DCE4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32FFB97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177AAFC6"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58B5F27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347,70</w:t>
            </w:r>
          </w:p>
        </w:tc>
      </w:tr>
      <w:tr w:rsidR="008E19AF" w:rsidRPr="008E19AF" w14:paraId="75A8F48E"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285126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lastRenderedPageBreak/>
              <w:t>01 8 00 00000</w:t>
            </w:r>
          </w:p>
        </w:tc>
        <w:tc>
          <w:tcPr>
            <w:tcW w:w="700" w:type="dxa"/>
            <w:tcBorders>
              <w:top w:val="nil"/>
              <w:left w:val="nil"/>
              <w:bottom w:val="single" w:sz="4" w:space="0" w:color="auto"/>
              <w:right w:val="single" w:sz="4" w:space="0" w:color="auto"/>
            </w:tcBorders>
            <w:shd w:val="clear" w:color="000000" w:fill="FFFFFF"/>
            <w:hideMark/>
          </w:tcPr>
          <w:p w14:paraId="662087D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0907E4FA"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Подпрограмма "Обеспечение реализации Программы и прочих мероприятий в области образования"</w:t>
            </w:r>
          </w:p>
        </w:tc>
        <w:tc>
          <w:tcPr>
            <w:tcW w:w="2420" w:type="dxa"/>
            <w:tcBorders>
              <w:top w:val="nil"/>
              <w:left w:val="nil"/>
              <w:bottom w:val="single" w:sz="4" w:space="0" w:color="auto"/>
              <w:right w:val="single" w:sz="4" w:space="0" w:color="auto"/>
            </w:tcBorders>
            <w:shd w:val="clear" w:color="000000" w:fill="FFFFFF"/>
            <w:hideMark/>
          </w:tcPr>
          <w:p w14:paraId="0EE8023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10 074,79</w:t>
            </w:r>
          </w:p>
        </w:tc>
      </w:tr>
      <w:tr w:rsidR="008E19AF" w:rsidRPr="008E19AF" w14:paraId="3E5E5FCB"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6DBAD4D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01 8 01 00000</w:t>
            </w:r>
          </w:p>
        </w:tc>
        <w:tc>
          <w:tcPr>
            <w:tcW w:w="700" w:type="dxa"/>
            <w:tcBorders>
              <w:top w:val="nil"/>
              <w:left w:val="nil"/>
              <w:bottom w:val="single" w:sz="4" w:space="0" w:color="auto"/>
              <w:right w:val="single" w:sz="4" w:space="0" w:color="auto"/>
            </w:tcBorders>
            <w:shd w:val="clear" w:color="000000" w:fill="FFFFFF"/>
            <w:hideMark/>
          </w:tcPr>
          <w:p w14:paraId="3384DDB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0B3A1DE2"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"Обеспечение деятельности органов местного самоуправления в сфере образования"</w:t>
            </w:r>
          </w:p>
        </w:tc>
        <w:tc>
          <w:tcPr>
            <w:tcW w:w="2420" w:type="dxa"/>
            <w:tcBorders>
              <w:top w:val="nil"/>
              <w:left w:val="nil"/>
              <w:bottom w:val="single" w:sz="4" w:space="0" w:color="auto"/>
              <w:right w:val="single" w:sz="4" w:space="0" w:color="auto"/>
            </w:tcBorders>
            <w:shd w:val="clear" w:color="000000" w:fill="FFFFFF"/>
            <w:hideMark/>
          </w:tcPr>
          <w:p w14:paraId="4F99124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3 889,37</w:t>
            </w:r>
          </w:p>
        </w:tc>
      </w:tr>
      <w:tr w:rsidR="008E19AF" w:rsidRPr="008E19AF" w14:paraId="38438F8E"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458DC53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01 8 01 00050</w:t>
            </w:r>
          </w:p>
        </w:tc>
        <w:tc>
          <w:tcPr>
            <w:tcW w:w="700" w:type="dxa"/>
            <w:tcBorders>
              <w:top w:val="nil"/>
              <w:left w:val="nil"/>
              <w:bottom w:val="single" w:sz="4" w:space="0" w:color="auto"/>
              <w:right w:val="single" w:sz="4" w:space="0" w:color="auto"/>
            </w:tcBorders>
            <w:shd w:val="clear" w:color="000000" w:fill="FFFFFF"/>
            <w:hideMark/>
          </w:tcPr>
          <w:p w14:paraId="6AD399F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52C72B91"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Содержание органов местного самоуправления</w:t>
            </w:r>
          </w:p>
        </w:tc>
        <w:tc>
          <w:tcPr>
            <w:tcW w:w="2420" w:type="dxa"/>
            <w:tcBorders>
              <w:top w:val="nil"/>
              <w:left w:val="nil"/>
              <w:bottom w:val="single" w:sz="4" w:space="0" w:color="auto"/>
              <w:right w:val="single" w:sz="4" w:space="0" w:color="auto"/>
            </w:tcBorders>
            <w:shd w:val="clear" w:color="000000" w:fill="FFFFFF"/>
            <w:hideMark/>
          </w:tcPr>
          <w:p w14:paraId="3DDF3D6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3 889,37</w:t>
            </w:r>
          </w:p>
        </w:tc>
      </w:tr>
      <w:tr w:rsidR="008E19AF" w:rsidRPr="008E19AF" w14:paraId="7AC164AC" w14:textId="77777777" w:rsidTr="008E19AF">
        <w:trPr>
          <w:trHeight w:val="1095"/>
        </w:trPr>
        <w:tc>
          <w:tcPr>
            <w:tcW w:w="2080" w:type="dxa"/>
            <w:tcBorders>
              <w:top w:val="nil"/>
              <w:left w:val="single" w:sz="4" w:space="0" w:color="auto"/>
              <w:bottom w:val="single" w:sz="4" w:space="0" w:color="auto"/>
              <w:right w:val="single" w:sz="4" w:space="0" w:color="auto"/>
            </w:tcBorders>
            <w:shd w:val="clear" w:color="000000" w:fill="FFFFFF"/>
            <w:hideMark/>
          </w:tcPr>
          <w:p w14:paraId="12E70D1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44EDB7F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100</w:t>
            </w:r>
          </w:p>
        </w:tc>
        <w:tc>
          <w:tcPr>
            <w:tcW w:w="5315" w:type="dxa"/>
            <w:tcBorders>
              <w:top w:val="nil"/>
              <w:left w:val="nil"/>
              <w:bottom w:val="single" w:sz="4" w:space="0" w:color="auto"/>
              <w:right w:val="single" w:sz="4" w:space="0" w:color="auto"/>
            </w:tcBorders>
            <w:shd w:val="clear" w:color="000000" w:fill="FFFFFF"/>
            <w:hideMark/>
          </w:tcPr>
          <w:p w14:paraId="6EB6862B"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0" w:type="dxa"/>
            <w:tcBorders>
              <w:top w:val="nil"/>
              <w:left w:val="nil"/>
              <w:bottom w:val="single" w:sz="4" w:space="0" w:color="auto"/>
              <w:right w:val="single" w:sz="4" w:space="0" w:color="auto"/>
            </w:tcBorders>
            <w:shd w:val="clear" w:color="000000" w:fill="FFFFFF"/>
            <w:hideMark/>
          </w:tcPr>
          <w:p w14:paraId="6B4615D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3 612,47</w:t>
            </w:r>
          </w:p>
        </w:tc>
      </w:tr>
      <w:tr w:rsidR="008E19AF" w:rsidRPr="008E19AF" w14:paraId="751E2C6E"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68400CE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7C3BBB7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1A94350D"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42C405C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275,90</w:t>
            </w:r>
          </w:p>
        </w:tc>
      </w:tr>
      <w:tr w:rsidR="008E19AF" w:rsidRPr="008E19AF" w14:paraId="4AAB9B72" w14:textId="77777777" w:rsidTr="008E19AF">
        <w:trPr>
          <w:trHeight w:val="345"/>
        </w:trPr>
        <w:tc>
          <w:tcPr>
            <w:tcW w:w="2080" w:type="dxa"/>
            <w:tcBorders>
              <w:top w:val="nil"/>
              <w:left w:val="single" w:sz="4" w:space="0" w:color="auto"/>
              <w:bottom w:val="single" w:sz="4" w:space="0" w:color="auto"/>
              <w:right w:val="single" w:sz="4" w:space="0" w:color="auto"/>
            </w:tcBorders>
            <w:shd w:val="clear" w:color="000000" w:fill="FFFFFF"/>
            <w:hideMark/>
          </w:tcPr>
          <w:p w14:paraId="219B7E4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65496A6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800</w:t>
            </w:r>
          </w:p>
        </w:tc>
        <w:tc>
          <w:tcPr>
            <w:tcW w:w="5315" w:type="dxa"/>
            <w:tcBorders>
              <w:top w:val="nil"/>
              <w:left w:val="nil"/>
              <w:bottom w:val="single" w:sz="4" w:space="0" w:color="auto"/>
              <w:right w:val="single" w:sz="4" w:space="0" w:color="auto"/>
            </w:tcBorders>
            <w:shd w:val="clear" w:color="000000" w:fill="FFFFFF"/>
            <w:noWrap/>
            <w:hideMark/>
          </w:tcPr>
          <w:p w14:paraId="4C83B2C1"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Иные бюджетные ассигнования</w:t>
            </w:r>
          </w:p>
        </w:tc>
        <w:tc>
          <w:tcPr>
            <w:tcW w:w="2420" w:type="dxa"/>
            <w:tcBorders>
              <w:top w:val="nil"/>
              <w:left w:val="nil"/>
              <w:bottom w:val="single" w:sz="4" w:space="0" w:color="auto"/>
              <w:right w:val="single" w:sz="4" w:space="0" w:color="auto"/>
            </w:tcBorders>
            <w:shd w:val="clear" w:color="000000" w:fill="FFFFFF"/>
            <w:hideMark/>
          </w:tcPr>
          <w:p w14:paraId="736D7EE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1,00</w:t>
            </w:r>
          </w:p>
        </w:tc>
      </w:tr>
      <w:tr w:rsidR="008E19AF" w:rsidRPr="008E19AF" w14:paraId="2BB504B4"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347751B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01 8 02 00000</w:t>
            </w:r>
          </w:p>
        </w:tc>
        <w:tc>
          <w:tcPr>
            <w:tcW w:w="700" w:type="dxa"/>
            <w:tcBorders>
              <w:top w:val="nil"/>
              <w:left w:val="nil"/>
              <w:bottom w:val="single" w:sz="4" w:space="0" w:color="auto"/>
              <w:right w:val="single" w:sz="4" w:space="0" w:color="auto"/>
            </w:tcBorders>
            <w:shd w:val="clear" w:color="000000" w:fill="FFFFFF"/>
            <w:hideMark/>
          </w:tcPr>
          <w:p w14:paraId="608773A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476CF67B"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"Прочие мероприятия в области образования"</w:t>
            </w:r>
          </w:p>
        </w:tc>
        <w:tc>
          <w:tcPr>
            <w:tcW w:w="2420" w:type="dxa"/>
            <w:tcBorders>
              <w:top w:val="nil"/>
              <w:left w:val="nil"/>
              <w:bottom w:val="single" w:sz="4" w:space="0" w:color="auto"/>
              <w:right w:val="single" w:sz="4" w:space="0" w:color="auto"/>
            </w:tcBorders>
            <w:shd w:val="clear" w:color="000000" w:fill="FFFFFF"/>
            <w:hideMark/>
          </w:tcPr>
          <w:p w14:paraId="3A38AF9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2 351,44</w:t>
            </w:r>
          </w:p>
        </w:tc>
      </w:tr>
      <w:tr w:rsidR="008E19AF" w:rsidRPr="008E19AF" w14:paraId="5B14FE05"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5A8246D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01 8 02 10110</w:t>
            </w:r>
          </w:p>
        </w:tc>
        <w:tc>
          <w:tcPr>
            <w:tcW w:w="700" w:type="dxa"/>
            <w:tcBorders>
              <w:top w:val="nil"/>
              <w:left w:val="nil"/>
              <w:bottom w:val="single" w:sz="4" w:space="0" w:color="auto"/>
              <w:right w:val="single" w:sz="4" w:space="0" w:color="auto"/>
            </w:tcBorders>
            <w:shd w:val="clear" w:color="000000" w:fill="FFFFFF"/>
            <w:hideMark/>
          </w:tcPr>
          <w:p w14:paraId="52E514C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3959F7BF"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Организация охраны образовательных учреждений (ЧОП)</w:t>
            </w:r>
          </w:p>
        </w:tc>
        <w:tc>
          <w:tcPr>
            <w:tcW w:w="2420" w:type="dxa"/>
            <w:tcBorders>
              <w:top w:val="nil"/>
              <w:left w:val="nil"/>
              <w:bottom w:val="single" w:sz="4" w:space="0" w:color="auto"/>
              <w:right w:val="single" w:sz="4" w:space="0" w:color="auto"/>
            </w:tcBorders>
            <w:shd w:val="clear" w:color="000000" w:fill="FFFFFF"/>
            <w:hideMark/>
          </w:tcPr>
          <w:p w14:paraId="4B8226B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1 586,30</w:t>
            </w:r>
          </w:p>
        </w:tc>
      </w:tr>
      <w:tr w:rsidR="008E19AF" w:rsidRPr="008E19AF" w14:paraId="258705FB"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4F61EC1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7AAB2C3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13CCD9A2"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34C5DB9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1 586,30</w:t>
            </w:r>
          </w:p>
        </w:tc>
      </w:tr>
      <w:tr w:rsidR="008E19AF" w:rsidRPr="008E19AF" w14:paraId="0B87A0EF"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47FD2FE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01 8 02 10120</w:t>
            </w:r>
          </w:p>
        </w:tc>
        <w:tc>
          <w:tcPr>
            <w:tcW w:w="700" w:type="dxa"/>
            <w:tcBorders>
              <w:top w:val="nil"/>
              <w:left w:val="nil"/>
              <w:bottom w:val="single" w:sz="4" w:space="0" w:color="auto"/>
              <w:right w:val="single" w:sz="4" w:space="0" w:color="auto"/>
            </w:tcBorders>
            <w:shd w:val="clear" w:color="000000" w:fill="FFFFFF"/>
            <w:hideMark/>
          </w:tcPr>
          <w:p w14:paraId="5723497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7FC756CA"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Ежегодные профилактические осмотры работников образовательных учреждений</w:t>
            </w:r>
          </w:p>
        </w:tc>
        <w:tc>
          <w:tcPr>
            <w:tcW w:w="2420" w:type="dxa"/>
            <w:tcBorders>
              <w:top w:val="nil"/>
              <w:left w:val="nil"/>
              <w:bottom w:val="single" w:sz="4" w:space="0" w:color="auto"/>
              <w:right w:val="single" w:sz="4" w:space="0" w:color="auto"/>
            </w:tcBorders>
            <w:shd w:val="clear" w:color="000000" w:fill="FFFFFF"/>
            <w:hideMark/>
          </w:tcPr>
          <w:p w14:paraId="1D59726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765,14</w:t>
            </w:r>
          </w:p>
        </w:tc>
      </w:tr>
      <w:tr w:rsidR="008E19AF" w:rsidRPr="008E19AF" w14:paraId="0EEBCE3B"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6D35A26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3DA512E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00D20F25"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159BA3E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765,14</w:t>
            </w:r>
          </w:p>
        </w:tc>
      </w:tr>
      <w:tr w:rsidR="008E19AF" w:rsidRPr="008E19AF" w14:paraId="0CF61E91"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07536F5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01 8 03 00000</w:t>
            </w:r>
          </w:p>
        </w:tc>
        <w:tc>
          <w:tcPr>
            <w:tcW w:w="700" w:type="dxa"/>
            <w:tcBorders>
              <w:top w:val="nil"/>
              <w:left w:val="nil"/>
              <w:bottom w:val="single" w:sz="4" w:space="0" w:color="auto"/>
              <w:right w:val="single" w:sz="4" w:space="0" w:color="auto"/>
            </w:tcBorders>
            <w:shd w:val="clear" w:color="000000" w:fill="FFFFFF"/>
            <w:hideMark/>
          </w:tcPr>
          <w:p w14:paraId="26E2F36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6BA148C4"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"Предоставление мер социальной поддержки педагогическим работникам"</w:t>
            </w:r>
          </w:p>
        </w:tc>
        <w:tc>
          <w:tcPr>
            <w:tcW w:w="2420" w:type="dxa"/>
            <w:tcBorders>
              <w:top w:val="nil"/>
              <w:left w:val="nil"/>
              <w:bottom w:val="single" w:sz="4" w:space="0" w:color="auto"/>
              <w:right w:val="single" w:sz="4" w:space="0" w:color="auto"/>
            </w:tcBorders>
            <w:shd w:val="clear" w:color="000000" w:fill="FFFFFF"/>
            <w:hideMark/>
          </w:tcPr>
          <w:p w14:paraId="2571772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3 833,98</w:t>
            </w:r>
          </w:p>
        </w:tc>
      </w:tr>
      <w:tr w:rsidR="008E19AF" w:rsidRPr="008E19AF" w14:paraId="2082A453" w14:textId="77777777" w:rsidTr="008E19AF">
        <w:trPr>
          <w:trHeight w:val="1875"/>
        </w:trPr>
        <w:tc>
          <w:tcPr>
            <w:tcW w:w="2080" w:type="dxa"/>
            <w:tcBorders>
              <w:top w:val="nil"/>
              <w:left w:val="single" w:sz="4" w:space="0" w:color="auto"/>
              <w:bottom w:val="single" w:sz="4" w:space="0" w:color="auto"/>
              <w:right w:val="single" w:sz="4" w:space="0" w:color="auto"/>
            </w:tcBorders>
            <w:shd w:val="clear" w:color="000000" w:fill="FFFFFF"/>
            <w:hideMark/>
          </w:tcPr>
          <w:p w14:paraId="58FF680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8 03 2С170</w:t>
            </w:r>
          </w:p>
        </w:tc>
        <w:tc>
          <w:tcPr>
            <w:tcW w:w="700" w:type="dxa"/>
            <w:tcBorders>
              <w:top w:val="nil"/>
              <w:left w:val="nil"/>
              <w:bottom w:val="single" w:sz="4" w:space="0" w:color="auto"/>
              <w:right w:val="single" w:sz="4" w:space="0" w:color="auto"/>
            </w:tcBorders>
            <w:shd w:val="clear" w:color="000000" w:fill="FFFFFF"/>
            <w:hideMark/>
          </w:tcPr>
          <w:p w14:paraId="5945EB9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6A6B0785"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420" w:type="dxa"/>
            <w:tcBorders>
              <w:top w:val="nil"/>
              <w:left w:val="nil"/>
              <w:bottom w:val="single" w:sz="4" w:space="0" w:color="auto"/>
              <w:right w:val="single" w:sz="4" w:space="0" w:color="auto"/>
            </w:tcBorders>
            <w:shd w:val="clear" w:color="000000" w:fill="FFFFFF"/>
            <w:hideMark/>
          </w:tcPr>
          <w:p w14:paraId="270C5E1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3 700,60</w:t>
            </w:r>
          </w:p>
        </w:tc>
      </w:tr>
      <w:tr w:rsidR="008E19AF" w:rsidRPr="008E19AF" w14:paraId="45353DB4"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4EE6C35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05DFD8F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300</w:t>
            </w:r>
          </w:p>
        </w:tc>
        <w:tc>
          <w:tcPr>
            <w:tcW w:w="5315" w:type="dxa"/>
            <w:tcBorders>
              <w:top w:val="nil"/>
              <w:left w:val="nil"/>
              <w:bottom w:val="single" w:sz="4" w:space="0" w:color="auto"/>
              <w:right w:val="single" w:sz="4" w:space="0" w:color="auto"/>
            </w:tcBorders>
            <w:shd w:val="clear" w:color="000000" w:fill="FFFFFF"/>
            <w:hideMark/>
          </w:tcPr>
          <w:p w14:paraId="77941E39"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Социальное обеспечение и иные выплаты населению</w:t>
            </w:r>
          </w:p>
        </w:tc>
        <w:tc>
          <w:tcPr>
            <w:tcW w:w="2420" w:type="dxa"/>
            <w:tcBorders>
              <w:top w:val="nil"/>
              <w:left w:val="nil"/>
              <w:bottom w:val="single" w:sz="4" w:space="0" w:color="auto"/>
              <w:right w:val="single" w:sz="4" w:space="0" w:color="auto"/>
            </w:tcBorders>
            <w:shd w:val="clear" w:color="000000" w:fill="FFFFFF"/>
            <w:hideMark/>
          </w:tcPr>
          <w:p w14:paraId="0858796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900,00</w:t>
            </w:r>
          </w:p>
        </w:tc>
      </w:tr>
      <w:tr w:rsidR="008E19AF" w:rsidRPr="008E19AF" w14:paraId="01693075"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68CF67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lastRenderedPageBreak/>
              <w:t> </w:t>
            </w:r>
          </w:p>
        </w:tc>
        <w:tc>
          <w:tcPr>
            <w:tcW w:w="700" w:type="dxa"/>
            <w:tcBorders>
              <w:top w:val="nil"/>
              <w:left w:val="nil"/>
              <w:bottom w:val="single" w:sz="4" w:space="0" w:color="auto"/>
              <w:right w:val="single" w:sz="4" w:space="0" w:color="auto"/>
            </w:tcBorders>
            <w:shd w:val="clear" w:color="000000" w:fill="FFFFFF"/>
            <w:hideMark/>
          </w:tcPr>
          <w:p w14:paraId="08D7DF1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5C954C9E"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66A9212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2 800,60</w:t>
            </w:r>
          </w:p>
        </w:tc>
      </w:tr>
      <w:tr w:rsidR="008E19AF" w:rsidRPr="008E19AF" w14:paraId="7B7A4E26"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3B74ABD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01 8 03 SС240</w:t>
            </w:r>
          </w:p>
        </w:tc>
        <w:tc>
          <w:tcPr>
            <w:tcW w:w="700" w:type="dxa"/>
            <w:tcBorders>
              <w:top w:val="nil"/>
              <w:left w:val="nil"/>
              <w:bottom w:val="single" w:sz="4" w:space="0" w:color="auto"/>
              <w:right w:val="single" w:sz="4" w:space="0" w:color="auto"/>
            </w:tcBorders>
            <w:shd w:val="clear" w:color="000000" w:fill="FFFFFF"/>
            <w:hideMark/>
          </w:tcPr>
          <w:p w14:paraId="05F0CE1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02201BA3"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Обеспечение работников учреждений бюджетной сферы Пермского края путевками на санаторно-курортное лечение и оздоровление</w:t>
            </w:r>
          </w:p>
        </w:tc>
        <w:tc>
          <w:tcPr>
            <w:tcW w:w="2420" w:type="dxa"/>
            <w:tcBorders>
              <w:top w:val="nil"/>
              <w:left w:val="nil"/>
              <w:bottom w:val="single" w:sz="4" w:space="0" w:color="auto"/>
              <w:right w:val="single" w:sz="4" w:space="0" w:color="auto"/>
            </w:tcBorders>
            <w:shd w:val="clear" w:color="000000" w:fill="FFFFFF"/>
            <w:hideMark/>
          </w:tcPr>
          <w:p w14:paraId="24D0DB5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133,38</w:t>
            </w:r>
          </w:p>
        </w:tc>
      </w:tr>
      <w:tr w:rsidR="008E19AF" w:rsidRPr="008E19AF" w14:paraId="46C55CCD"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1E15009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26C4733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59845D44"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45FAEF9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133,38</w:t>
            </w:r>
          </w:p>
        </w:tc>
      </w:tr>
      <w:tr w:rsidR="008E19AF" w:rsidRPr="008E19AF" w14:paraId="48BA5A96" w14:textId="77777777" w:rsidTr="008E19AF">
        <w:trPr>
          <w:trHeight w:val="1125"/>
        </w:trPr>
        <w:tc>
          <w:tcPr>
            <w:tcW w:w="2080" w:type="dxa"/>
            <w:tcBorders>
              <w:top w:val="nil"/>
              <w:left w:val="single" w:sz="4" w:space="0" w:color="auto"/>
              <w:bottom w:val="single" w:sz="4" w:space="0" w:color="auto"/>
              <w:right w:val="single" w:sz="4" w:space="0" w:color="auto"/>
            </w:tcBorders>
            <w:shd w:val="clear" w:color="000000" w:fill="FFFFFF"/>
            <w:hideMark/>
          </w:tcPr>
          <w:p w14:paraId="1C85F71F"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02 0 00 00000</w:t>
            </w:r>
          </w:p>
        </w:tc>
        <w:tc>
          <w:tcPr>
            <w:tcW w:w="700" w:type="dxa"/>
            <w:tcBorders>
              <w:top w:val="nil"/>
              <w:left w:val="nil"/>
              <w:bottom w:val="single" w:sz="4" w:space="0" w:color="auto"/>
              <w:right w:val="single" w:sz="4" w:space="0" w:color="auto"/>
            </w:tcBorders>
            <w:shd w:val="clear" w:color="000000" w:fill="FFFFFF"/>
            <w:hideMark/>
          </w:tcPr>
          <w:p w14:paraId="5A662126"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1B12942F" w14:textId="77777777" w:rsidR="008E19AF" w:rsidRPr="008E19AF" w:rsidRDefault="008E19AF" w:rsidP="008E19AF">
            <w:pPr>
              <w:spacing w:after="0" w:line="240" w:lineRule="auto"/>
              <w:rPr>
                <w:rFonts w:ascii="Times New Roman" w:hAnsi="Times New Roman"/>
                <w:b/>
                <w:bCs/>
                <w:sz w:val="28"/>
                <w:szCs w:val="28"/>
              </w:rPr>
            </w:pPr>
            <w:r w:rsidRPr="008E19AF">
              <w:rPr>
                <w:rFonts w:ascii="Times New Roman" w:hAnsi="Times New Roman"/>
                <w:b/>
                <w:bCs/>
                <w:sz w:val="28"/>
                <w:szCs w:val="28"/>
              </w:rPr>
              <w:t>Муниципальная программа "Развитие культуры, молодёжной политики и спорта Юрлинского муниципального округа Пермского края"</w:t>
            </w:r>
          </w:p>
        </w:tc>
        <w:tc>
          <w:tcPr>
            <w:tcW w:w="2420" w:type="dxa"/>
            <w:tcBorders>
              <w:top w:val="nil"/>
              <w:left w:val="nil"/>
              <w:bottom w:val="single" w:sz="4" w:space="0" w:color="auto"/>
              <w:right w:val="single" w:sz="4" w:space="0" w:color="auto"/>
            </w:tcBorders>
            <w:shd w:val="clear" w:color="000000" w:fill="FFFFFF"/>
            <w:hideMark/>
          </w:tcPr>
          <w:p w14:paraId="32CB9FB3"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30 260,03</w:t>
            </w:r>
          </w:p>
        </w:tc>
      </w:tr>
      <w:tr w:rsidR="008E19AF" w:rsidRPr="008E19AF" w14:paraId="318E541A"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30320E0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02 1 00 00000</w:t>
            </w:r>
          </w:p>
        </w:tc>
        <w:tc>
          <w:tcPr>
            <w:tcW w:w="700" w:type="dxa"/>
            <w:tcBorders>
              <w:top w:val="nil"/>
              <w:left w:val="nil"/>
              <w:bottom w:val="single" w:sz="4" w:space="0" w:color="auto"/>
              <w:right w:val="single" w:sz="4" w:space="0" w:color="auto"/>
            </w:tcBorders>
            <w:shd w:val="clear" w:color="000000" w:fill="FFFFFF"/>
            <w:hideMark/>
          </w:tcPr>
          <w:p w14:paraId="0B51CF3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5C87E159"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Подпрограмма "Развитие культуры в Юрлинском муниципальном округе"</w:t>
            </w:r>
          </w:p>
        </w:tc>
        <w:tc>
          <w:tcPr>
            <w:tcW w:w="2420" w:type="dxa"/>
            <w:tcBorders>
              <w:top w:val="nil"/>
              <w:left w:val="nil"/>
              <w:bottom w:val="single" w:sz="4" w:space="0" w:color="auto"/>
              <w:right w:val="single" w:sz="4" w:space="0" w:color="auto"/>
            </w:tcBorders>
            <w:shd w:val="clear" w:color="000000" w:fill="FFFFFF"/>
            <w:hideMark/>
          </w:tcPr>
          <w:p w14:paraId="63DD082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18 011,90</w:t>
            </w:r>
          </w:p>
        </w:tc>
      </w:tr>
      <w:tr w:rsidR="008E19AF" w:rsidRPr="008E19AF" w14:paraId="4A242926"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3C3D290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02 1 01 00000</w:t>
            </w:r>
          </w:p>
        </w:tc>
        <w:tc>
          <w:tcPr>
            <w:tcW w:w="700" w:type="dxa"/>
            <w:tcBorders>
              <w:top w:val="nil"/>
              <w:left w:val="nil"/>
              <w:bottom w:val="single" w:sz="4" w:space="0" w:color="auto"/>
              <w:right w:val="single" w:sz="4" w:space="0" w:color="auto"/>
            </w:tcBorders>
            <w:shd w:val="clear" w:color="000000" w:fill="FFFFFF"/>
            <w:hideMark/>
          </w:tcPr>
          <w:p w14:paraId="115D0675"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38CD8075"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"Организация досуга населения и условий для массового отдыха"</w:t>
            </w:r>
          </w:p>
        </w:tc>
        <w:tc>
          <w:tcPr>
            <w:tcW w:w="2420" w:type="dxa"/>
            <w:tcBorders>
              <w:top w:val="nil"/>
              <w:left w:val="nil"/>
              <w:bottom w:val="single" w:sz="4" w:space="0" w:color="auto"/>
              <w:right w:val="single" w:sz="4" w:space="0" w:color="auto"/>
            </w:tcBorders>
            <w:shd w:val="clear" w:color="000000" w:fill="FFFFFF"/>
            <w:hideMark/>
          </w:tcPr>
          <w:p w14:paraId="3EC5ED0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12 126,00</w:t>
            </w:r>
          </w:p>
        </w:tc>
      </w:tr>
      <w:tr w:rsidR="008E19AF" w:rsidRPr="008E19AF" w14:paraId="0D5CF8EE"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684B625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02 1 01 00100</w:t>
            </w:r>
          </w:p>
        </w:tc>
        <w:tc>
          <w:tcPr>
            <w:tcW w:w="700" w:type="dxa"/>
            <w:tcBorders>
              <w:top w:val="nil"/>
              <w:left w:val="nil"/>
              <w:bottom w:val="single" w:sz="4" w:space="0" w:color="auto"/>
              <w:right w:val="single" w:sz="4" w:space="0" w:color="auto"/>
            </w:tcBorders>
            <w:shd w:val="clear" w:color="000000" w:fill="FFFFFF"/>
            <w:hideMark/>
          </w:tcPr>
          <w:p w14:paraId="2F08345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68CBCE4E"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Обеспечение деятельности (оказание услуг, выполнение работ) муниципальных бюджетных учреждений (организаций)</w:t>
            </w:r>
          </w:p>
        </w:tc>
        <w:tc>
          <w:tcPr>
            <w:tcW w:w="2420" w:type="dxa"/>
            <w:tcBorders>
              <w:top w:val="nil"/>
              <w:left w:val="nil"/>
              <w:bottom w:val="single" w:sz="4" w:space="0" w:color="auto"/>
              <w:right w:val="single" w:sz="4" w:space="0" w:color="auto"/>
            </w:tcBorders>
            <w:shd w:val="clear" w:color="000000" w:fill="FFFFFF"/>
            <w:hideMark/>
          </w:tcPr>
          <w:p w14:paraId="6DB6801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12 126,00</w:t>
            </w:r>
          </w:p>
        </w:tc>
      </w:tr>
      <w:tr w:rsidR="008E19AF" w:rsidRPr="008E19AF" w14:paraId="34AFBE71"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42C67EA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53F4BAD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6EB151A0"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239560D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12 126,00</w:t>
            </w:r>
          </w:p>
        </w:tc>
      </w:tr>
      <w:tr w:rsidR="008E19AF" w:rsidRPr="008E19AF" w14:paraId="53F51216"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5529B55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02 1 02 00000</w:t>
            </w:r>
          </w:p>
        </w:tc>
        <w:tc>
          <w:tcPr>
            <w:tcW w:w="700" w:type="dxa"/>
            <w:tcBorders>
              <w:top w:val="nil"/>
              <w:left w:val="nil"/>
              <w:bottom w:val="single" w:sz="4" w:space="0" w:color="auto"/>
              <w:right w:val="single" w:sz="4" w:space="0" w:color="auto"/>
            </w:tcBorders>
            <w:shd w:val="clear" w:color="000000" w:fill="FFFFFF"/>
            <w:hideMark/>
          </w:tcPr>
          <w:p w14:paraId="3C1E9E9A"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7DB7452B"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"Библиотечно-информационное обслуживание населения"</w:t>
            </w:r>
          </w:p>
        </w:tc>
        <w:tc>
          <w:tcPr>
            <w:tcW w:w="2420" w:type="dxa"/>
            <w:tcBorders>
              <w:top w:val="nil"/>
              <w:left w:val="nil"/>
              <w:bottom w:val="single" w:sz="4" w:space="0" w:color="auto"/>
              <w:right w:val="single" w:sz="4" w:space="0" w:color="auto"/>
            </w:tcBorders>
            <w:shd w:val="clear" w:color="000000" w:fill="FFFFFF"/>
            <w:hideMark/>
          </w:tcPr>
          <w:p w14:paraId="7AE590E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5 885,90</w:t>
            </w:r>
          </w:p>
        </w:tc>
      </w:tr>
      <w:tr w:rsidR="008E19AF" w:rsidRPr="008E19AF" w14:paraId="50F849F2"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7BC3AEE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02 1 02 00100</w:t>
            </w:r>
          </w:p>
        </w:tc>
        <w:tc>
          <w:tcPr>
            <w:tcW w:w="700" w:type="dxa"/>
            <w:tcBorders>
              <w:top w:val="nil"/>
              <w:left w:val="nil"/>
              <w:bottom w:val="single" w:sz="4" w:space="0" w:color="auto"/>
              <w:right w:val="single" w:sz="4" w:space="0" w:color="auto"/>
            </w:tcBorders>
            <w:shd w:val="clear" w:color="000000" w:fill="FFFFFF"/>
            <w:hideMark/>
          </w:tcPr>
          <w:p w14:paraId="1D1AD19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28E7E593"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Обеспечение деятельности (оказание услуг, выполнение работ) муниципальных бюджетных учреждений (организаций)</w:t>
            </w:r>
          </w:p>
        </w:tc>
        <w:tc>
          <w:tcPr>
            <w:tcW w:w="2420" w:type="dxa"/>
            <w:tcBorders>
              <w:top w:val="nil"/>
              <w:left w:val="nil"/>
              <w:bottom w:val="single" w:sz="4" w:space="0" w:color="auto"/>
              <w:right w:val="single" w:sz="4" w:space="0" w:color="auto"/>
            </w:tcBorders>
            <w:shd w:val="clear" w:color="000000" w:fill="FFFFFF"/>
            <w:hideMark/>
          </w:tcPr>
          <w:p w14:paraId="635F101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5 835,90</w:t>
            </w:r>
          </w:p>
        </w:tc>
      </w:tr>
      <w:tr w:rsidR="008E19AF" w:rsidRPr="008E19AF" w14:paraId="0FCA6BE6"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6039A6B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1EBDF0E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77D0BF9C"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1E53CC1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5 835,90</w:t>
            </w:r>
          </w:p>
        </w:tc>
      </w:tr>
      <w:tr w:rsidR="008E19AF" w:rsidRPr="008E19AF" w14:paraId="1FD7FD05"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639A179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02 1 02 L5190</w:t>
            </w:r>
          </w:p>
        </w:tc>
        <w:tc>
          <w:tcPr>
            <w:tcW w:w="700" w:type="dxa"/>
            <w:tcBorders>
              <w:top w:val="nil"/>
              <w:left w:val="nil"/>
              <w:bottom w:val="single" w:sz="4" w:space="0" w:color="auto"/>
              <w:right w:val="single" w:sz="4" w:space="0" w:color="auto"/>
            </w:tcBorders>
            <w:shd w:val="clear" w:color="000000" w:fill="FFFFFF"/>
            <w:hideMark/>
          </w:tcPr>
          <w:p w14:paraId="2987EF2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5EEF335D"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Поддержка отрасли культуры</w:t>
            </w:r>
          </w:p>
        </w:tc>
        <w:tc>
          <w:tcPr>
            <w:tcW w:w="2420" w:type="dxa"/>
            <w:tcBorders>
              <w:top w:val="nil"/>
              <w:left w:val="nil"/>
              <w:bottom w:val="single" w:sz="4" w:space="0" w:color="auto"/>
              <w:right w:val="single" w:sz="4" w:space="0" w:color="auto"/>
            </w:tcBorders>
            <w:shd w:val="clear" w:color="000000" w:fill="FFFFFF"/>
            <w:hideMark/>
          </w:tcPr>
          <w:p w14:paraId="1992627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50,00</w:t>
            </w:r>
          </w:p>
        </w:tc>
      </w:tr>
      <w:tr w:rsidR="008E19AF" w:rsidRPr="008E19AF" w14:paraId="5D098CA1"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3C126C7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29D85EF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6CC0BB24"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38D84CD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50,00</w:t>
            </w:r>
          </w:p>
        </w:tc>
      </w:tr>
      <w:tr w:rsidR="008E19AF" w:rsidRPr="008E19AF" w14:paraId="0DCF7410"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5264EE3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02 2 00 00000</w:t>
            </w:r>
          </w:p>
        </w:tc>
        <w:tc>
          <w:tcPr>
            <w:tcW w:w="700" w:type="dxa"/>
            <w:tcBorders>
              <w:top w:val="nil"/>
              <w:left w:val="nil"/>
              <w:bottom w:val="single" w:sz="4" w:space="0" w:color="auto"/>
              <w:right w:val="single" w:sz="4" w:space="0" w:color="auto"/>
            </w:tcBorders>
            <w:shd w:val="clear" w:color="000000" w:fill="FFFFFF"/>
            <w:hideMark/>
          </w:tcPr>
          <w:p w14:paraId="05141CF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6FA6CBF2"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Подпрограмма "Развитие дополнительного образования в сфере культуры и искусства Юрлинского муниципального округа"</w:t>
            </w:r>
          </w:p>
        </w:tc>
        <w:tc>
          <w:tcPr>
            <w:tcW w:w="2420" w:type="dxa"/>
            <w:tcBorders>
              <w:top w:val="nil"/>
              <w:left w:val="nil"/>
              <w:bottom w:val="single" w:sz="4" w:space="0" w:color="auto"/>
              <w:right w:val="single" w:sz="4" w:space="0" w:color="auto"/>
            </w:tcBorders>
            <w:shd w:val="clear" w:color="000000" w:fill="FFFFFF"/>
            <w:hideMark/>
          </w:tcPr>
          <w:p w14:paraId="6CEAFBE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5 773,80</w:t>
            </w:r>
          </w:p>
        </w:tc>
      </w:tr>
      <w:tr w:rsidR="008E19AF" w:rsidRPr="008E19AF" w14:paraId="6F23C19F"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6AA44FD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02 2 01 00000</w:t>
            </w:r>
          </w:p>
        </w:tc>
        <w:tc>
          <w:tcPr>
            <w:tcW w:w="700" w:type="dxa"/>
            <w:tcBorders>
              <w:top w:val="nil"/>
              <w:left w:val="nil"/>
              <w:bottom w:val="single" w:sz="4" w:space="0" w:color="auto"/>
              <w:right w:val="single" w:sz="4" w:space="0" w:color="auto"/>
            </w:tcBorders>
            <w:shd w:val="clear" w:color="000000" w:fill="FFFFFF"/>
            <w:hideMark/>
          </w:tcPr>
          <w:p w14:paraId="3C98F17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5274E2DC"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"Предоставление дополнительного образования для детей в сфере культуры и искусства"</w:t>
            </w:r>
          </w:p>
        </w:tc>
        <w:tc>
          <w:tcPr>
            <w:tcW w:w="2420" w:type="dxa"/>
            <w:tcBorders>
              <w:top w:val="nil"/>
              <w:left w:val="nil"/>
              <w:bottom w:val="single" w:sz="4" w:space="0" w:color="auto"/>
              <w:right w:val="single" w:sz="4" w:space="0" w:color="auto"/>
            </w:tcBorders>
            <w:shd w:val="clear" w:color="000000" w:fill="FFFFFF"/>
            <w:hideMark/>
          </w:tcPr>
          <w:p w14:paraId="692FF05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5 773,80</w:t>
            </w:r>
          </w:p>
        </w:tc>
      </w:tr>
      <w:tr w:rsidR="008E19AF" w:rsidRPr="008E19AF" w14:paraId="1BE8E832"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49C7DB4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lastRenderedPageBreak/>
              <w:t>02 2 01 00100</w:t>
            </w:r>
          </w:p>
        </w:tc>
        <w:tc>
          <w:tcPr>
            <w:tcW w:w="700" w:type="dxa"/>
            <w:tcBorders>
              <w:top w:val="nil"/>
              <w:left w:val="nil"/>
              <w:bottom w:val="single" w:sz="4" w:space="0" w:color="auto"/>
              <w:right w:val="single" w:sz="4" w:space="0" w:color="auto"/>
            </w:tcBorders>
            <w:shd w:val="clear" w:color="000000" w:fill="FFFFFF"/>
            <w:hideMark/>
          </w:tcPr>
          <w:p w14:paraId="13354AE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7E884F25"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Обеспечение деятельности (оказание услуг, выполнение работ) муниципальных бюджетных учреждений (организаций)</w:t>
            </w:r>
          </w:p>
        </w:tc>
        <w:tc>
          <w:tcPr>
            <w:tcW w:w="2420" w:type="dxa"/>
            <w:tcBorders>
              <w:top w:val="nil"/>
              <w:left w:val="nil"/>
              <w:bottom w:val="single" w:sz="4" w:space="0" w:color="auto"/>
              <w:right w:val="single" w:sz="4" w:space="0" w:color="auto"/>
            </w:tcBorders>
            <w:shd w:val="clear" w:color="000000" w:fill="FFFFFF"/>
            <w:hideMark/>
          </w:tcPr>
          <w:p w14:paraId="4E51319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5 773,80</w:t>
            </w:r>
          </w:p>
        </w:tc>
      </w:tr>
      <w:tr w:rsidR="008E19AF" w:rsidRPr="008E19AF" w14:paraId="7CACDE63"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5120745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651B436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61F6C467"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52D97D6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5 773,80</w:t>
            </w:r>
          </w:p>
        </w:tc>
      </w:tr>
      <w:tr w:rsidR="008E19AF" w:rsidRPr="008E19AF" w14:paraId="1D95B434"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0EDC737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02 3 00 00000</w:t>
            </w:r>
          </w:p>
        </w:tc>
        <w:tc>
          <w:tcPr>
            <w:tcW w:w="700" w:type="dxa"/>
            <w:tcBorders>
              <w:top w:val="nil"/>
              <w:left w:val="nil"/>
              <w:bottom w:val="single" w:sz="4" w:space="0" w:color="auto"/>
              <w:right w:val="single" w:sz="4" w:space="0" w:color="auto"/>
            </w:tcBorders>
            <w:shd w:val="clear" w:color="000000" w:fill="FFFFFF"/>
            <w:hideMark/>
          </w:tcPr>
          <w:p w14:paraId="3A46DE5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4BCDAE30"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Подпрограмма "Реализация молодежной политики в Юрлинском муниципальном округе"</w:t>
            </w:r>
          </w:p>
        </w:tc>
        <w:tc>
          <w:tcPr>
            <w:tcW w:w="2420" w:type="dxa"/>
            <w:tcBorders>
              <w:top w:val="nil"/>
              <w:left w:val="nil"/>
              <w:bottom w:val="single" w:sz="4" w:space="0" w:color="auto"/>
              <w:right w:val="single" w:sz="4" w:space="0" w:color="auto"/>
            </w:tcBorders>
            <w:shd w:val="clear" w:color="000000" w:fill="FFFFFF"/>
            <w:hideMark/>
          </w:tcPr>
          <w:p w14:paraId="2CA052D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575,00</w:t>
            </w:r>
          </w:p>
        </w:tc>
      </w:tr>
      <w:tr w:rsidR="008E19AF" w:rsidRPr="008E19AF" w14:paraId="3B5DBC53"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132F030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02 3 01 00000</w:t>
            </w:r>
          </w:p>
        </w:tc>
        <w:tc>
          <w:tcPr>
            <w:tcW w:w="700" w:type="dxa"/>
            <w:tcBorders>
              <w:top w:val="nil"/>
              <w:left w:val="nil"/>
              <w:bottom w:val="single" w:sz="4" w:space="0" w:color="auto"/>
              <w:right w:val="single" w:sz="4" w:space="0" w:color="auto"/>
            </w:tcBorders>
            <w:shd w:val="clear" w:color="000000" w:fill="FFFFFF"/>
            <w:hideMark/>
          </w:tcPr>
          <w:p w14:paraId="0D94497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0CD20703"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"Развитие молодежной политики"</w:t>
            </w:r>
          </w:p>
        </w:tc>
        <w:tc>
          <w:tcPr>
            <w:tcW w:w="2420" w:type="dxa"/>
            <w:tcBorders>
              <w:top w:val="nil"/>
              <w:left w:val="nil"/>
              <w:bottom w:val="single" w:sz="4" w:space="0" w:color="auto"/>
              <w:right w:val="single" w:sz="4" w:space="0" w:color="auto"/>
            </w:tcBorders>
            <w:shd w:val="clear" w:color="000000" w:fill="FFFFFF"/>
            <w:hideMark/>
          </w:tcPr>
          <w:p w14:paraId="7063AFD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575,00</w:t>
            </w:r>
          </w:p>
        </w:tc>
      </w:tr>
      <w:tr w:rsidR="008E19AF" w:rsidRPr="008E19AF" w14:paraId="69EDC338"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160E815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02 3 01 К0020</w:t>
            </w:r>
          </w:p>
        </w:tc>
        <w:tc>
          <w:tcPr>
            <w:tcW w:w="700" w:type="dxa"/>
            <w:tcBorders>
              <w:top w:val="nil"/>
              <w:left w:val="nil"/>
              <w:bottom w:val="single" w:sz="4" w:space="0" w:color="auto"/>
              <w:right w:val="single" w:sz="4" w:space="0" w:color="auto"/>
            </w:tcBorders>
            <w:shd w:val="clear" w:color="000000" w:fill="FFFFFF"/>
            <w:hideMark/>
          </w:tcPr>
          <w:p w14:paraId="4583A6A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669CAD7A"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Мероприятия, направленные на развитие молодежной политики</w:t>
            </w:r>
          </w:p>
        </w:tc>
        <w:tc>
          <w:tcPr>
            <w:tcW w:w="2420" w:type="dxa"/>
            <w:tcBorders>
              <w:top w:val="nil"/>
              <w:left w:val="nil"/>
              <w:bottom w:val="single" w:sz="4" w:space="0" w:color="auto"/>
              <w:right w:val="single" w:sz="4" w:space="0" w:color="auto"/>
            </w:tcBorders>
            <w:shd w:val="clear" w:color="000000" w:fill="FFFFFF"/>
            <w:hideMark/>
          </w:tcPr>
          <w:p w14:paraId="23B8219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275,00</w:t>
            </w:r>
          </w:p>
        </w:tc>
      </w:tr>
      <w:tr w:rsidR="008E19AF" w:rsidRPr="008E19AF" w14:paraId="71BDEE7C"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616736F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4FB4E36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69856E77"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3EEBA8F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211,00</w:t>
            </w:r>
          </w:p>
        </w:tc>
      </w:tr>
      <w:tr w:rsidR="008E19AF" w:rsidRPr="008E19AF" w14:paraId="64D21F3D"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1E72F45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3B13CF9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020EEF75"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1204FFB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64,00</w:t>
            </w:r>
          </w:p>
        </w:tc>
      </w:tr>
      <w:tr w:rsidR="008E19AF" w:rsidRPr="008E19AF" w14:paraId="2383FF6C"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6C05544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02 3 01 К0030</w:t>
            </w:r>
          </w:p>
        </w:tc>
        <w:tc>
          <w:tcPr>
            <w:tcW w:w="700" w:type="dxa"/>
            <w:tcBorders>
              <w:top w:val="nil"/>
              <w:left w:val="nil"/>
              <w:bottom w:val="single" w:sz="4" w:space="0" w:color="auto"/>
              <w:right w:val="single" w:sz="4" w:space="0" w:color="auto"/>
            </w:tcBorders>
            <w:shd w:val="clear" w:color="000000" w:fill="FFFFFF"/>
            <w:hideMark/>
          </w:tcPr>
          <w:p w14:paraId="237E2D7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3AA1E3DA"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 xml:space="preserve">Расходы на поездку в Республику Крым </w:t>
            </w:r>
            <w:proofErr w:type="gramStart"/>
            <w:r w:rsidRPr="008E19AF">
              <w:rPr>
                <w:rFonts w:ascii="Times New Roman" w:hAnsi="Times New Roman"/>
                <w:sz w:val="28"/>
                <w:szCs w:val="28"/>
              </w:rPr>
              <w:t>танцевальных</w:t>
            </w:r>
            <w:proofErr w:type="gramEnd"/>
            <w:r w:rsidRPr="008E19AF">
              <w:rPr>
                <w:rFonts w:ascii="Times New Roman" w:hAnsi="Times New Roman"/>
                <w:sz w:val="28"/>
                <w:szCs w:val="28"/>
              </w:rPr>
              <w:t xml:space="preserve"> </w:t>
            </w:r>
            <w:proofErr w:type="spellStart"/>
            <w:r w:rsidRPr="008E19AF">
              <w:rPr>
                <w:rFonts w:ascii="Times New Roman" w:hAnsi="Times New Roman"/>
                <w:sz w:val="28"/>
                <w:szCs w:val="28"/>
              </w:rPr>
              <w:t>колективов</w:t>
            </w:r>
            <w:proofErr w:type="spellEnd"/>
            <w:r w:rsidRPr="008E19AF">
              <w:rPr>
                <w:rFonts w:ascii="Times New Roman" w:hAnsi="Times New Roman"/>
                <w:sz w:val="28"/>
                <w:szCs w:val="28"/>
              </w:rPr>
              <w:t xml:space="preserve"> для участия в Международном фестивале-конкурсе "Звездная волна"</w:t>
            </w:r>
          </w:p>
        </w:tc>
        <w:tc>
          <w:tcPr>
            <w:tcW w:w="2420" w:type="dxa"/>
            <w:tcBorders>
              <w:top w:val="nil"/>
              <w:left w:val="nil"/>
              <w:bottom w:val="single" w:sz="4" w:space="0" w:color="auto"/>
              <w:right w:val="single" w:sz="4" w:space="0" w:color="auto"/>
            </w:tcBorders>
            <w:shd w:val="clear" w:color="000000" w:fill="FFFFFF"/>
            <w:hideMark/>
          </w:tcPr>
          <w:p w14:paraId="6FAEE49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300,00</w:t>
            </w:r>
          </w:p>
        </w:tc>
      </w:tr>
      <w:tr w:rsidR="008E19AF" w:rsidRPr="008E19AF" w14:paraId="679FDC25"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19EA9D3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589F002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66D6C870"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58D467D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300,00</w:t>
            </w:r>
          </w:p>
        </w:tc>
      </w:tr>
      <w:tr w:rsidR="008E19AF" w:rsidRPr="008E19AF" w14:paraId="0C36E5DE" w14:textId="77777777" w:rsidTr="008E19AF">
        <w:trPr>
          <w:trHeight w:val="1125"/>
        </w:trPr>
        <w:tc>
          <w:tcPr>
            <w:tcW w:w="2080" w:type="dxa"/>
            <w:tcBorders>
              <w:top w:val="nil"/>
              <w:left w:val="single" w:sz="4" w:space="0" w:color="auto"/>
              <w:bottom w:val="single" w:sz="4" w:space="0" w:color="auto"/>
              <w:right w:val="single" w:sz="4" w:space="0" w:color="auto"/>
            </w:tcBorders>
            <w:shd w:val="clear" w:color="000000" w:fill="FFFFFF"/>
            <w:hideMark/>
          </w:tcPr>
          <w:p w14:paraId="7ACD771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02 4 00 00000</w:t>
            </w:r>
          </w:p>
        </w:tc>
        <w:tc>
          <w:tcPr>
            <w:tcW w:w="700" w:type="dxa"/>
            <w:tcBorders>
              <w:top w:val="nil"/>
              <w:left w:val="nil"/>
              <w:bottom w:val="single" w:sz="4" w:space="0" w:color="auto"/>
              <w:right w:val="single" w:sz="4" w:space="0" w:color="auto"/>
            </w:tcBorders>
            <w:shd w:val="clear" w:color="000000" w:fill="FFFFFF"/>
            <w:hideMark/>
          </w:tcPr>
          <w:p w14:paraId="375FA78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6BAA6943"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Подпрограмма "Развитие инфраструктуры и приведение в нормативное состояние учреждений отрасли культуры Юрлинского муниципального округа"</w:t>
            </w:r>
          </w:p>
        </w:tc>
        <w:tc>
          <w:tcPr>
            <w:tcW w:w="2420" w:type="dxa"/>
            <w:tcBorders>
              <w:top w:val="nil"/>
              <w:left w:val="nil"/>
              <w:bottom w:val="single" w:sz="4" w:space="0" w:color="auto"/>
              <w:right w:val="single" w:sz="4" w:space="0" w:color="auto"/>
            </w:tcBorders>
            <w:shd w:val="clear" w:color="000000" w:fill="FFFFFF"/>
            <w:hideMark/>
          </w:tcPr>
          <w:p w14:paraId="0395284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2 825,66</w:t>
            </w:r>
          </w:p>
        </w:tc>
      </w:tr>
      <w:tr w:rsidR="008E19AF" w:rsidRPr="008E19AF" w14:paraId="212C53A7" w14:textId="77777777" w:rsidTr="008E19AF">
        <w:trPr>
          <w:trHeight w:val="780"/>
        </w:trPr>
        <w:tc>
          <w:tcPr>
            <w:tcW w:w="2080" w:type="dxa"/>
            <w:tcBorders>
              <w:top w:val="nil"/>
              <w:left w:val="single" w:sz="4" w:space="0" w:color="auto"/>
              <w:bottom w:val="single" w:sz="4" w:space="0" w:color="auto"/>
              <w:right w:val="single" w:sz="4" w:space="0" w:color="auto"/>
            </w:tcBorders>
            <w:shd w:val="clear" w:color="000000" w:fill="FFFFFF"/>
            <w:hideMark/>
          </w:tcPr>
          <w:p w14:paraId="311D205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02 4 01 00000</w:t>
            </w:r>
          </w:p>
        </w:tc>
        <w:tc>
          <w:tcPr>
            <w:tcW w:w="700" w:type="dxa"/>
            <w:tcBorders>
              <w:top w:val="nil"/>
              <w:left w:val="nil"/>
              <w:bottom w:val="single" w:sz="4" w:space="0" w:color="auto"/>
              <w:right w:val="single" w:sz="4" w:space="0" w:color="auto"/>
            </w:tcBorders>
            <w:shd w:val="clear" w:color="000000" w:fill="FFFFFF"/>
            <w:hideMark/>
          </w:tcPr>
          <w:p w14:paraId="456F316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55C811CA"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"Приведение в нормативное состояние учреждений культуры и дополнительного образования в сфере культуры"</w:t>
            </w:r>
          </w:p>
        </w:tc>
        <w:tc>
          <w:tcPr>
            <w:tcW w:w="2420" w:type="dxa"/>
            <w:tcBorders>
              <w:top w:val="nil"/>
              <w:left w:val="nil"/>
              <w:bottom w:val="single" w:sz="4" w:space="0" w:color="auto"/>
              <w:right w:val="single" w:sz="4" w:space="0" w:color="auto"/>
            </w:tcBorders>
            <w:shd w:val="clear" w:color="000000" w:fill="FFFFFF"/>
            <w:hideMark/>
          </w:tcPr>
          <w:p w14:paraId="775F618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2 784,90</w:t>
            </w:r>
          </w:p>
        </w:tc>
      </w:tr>
      <w:tr w:rsidR="008E19AF" w:rsidRPr="008E19AF" w14:paraId="5FF3A46A"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3C91F3B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02 4 01 К0040</w:t>
            </w:r>
          </w:p>
        </w:tc>
        <w:tc>
          <w:tcPr>
            <w:tcW w:w="700" w:type="dxa"/>
            <w:tcBorders>
              <w:top w:val="nil"/>
              <w:left w:val="nil"/>
              <w:bottom w:val="single" w:sz="4" w:space="0" w:color="auto"/>
              <w:right w:val="single" w:sz="4" w:space="0" w:color="auto"/>
            </w:tcBorders>
            <w:shd w:val="clear" w:color="000000" w:fill="FFFFFF"/>
            <w:hideMark/>
          </w:tcPr>
          <w:p w14:paraId="463FFA0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1F6838D0"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Организация и проведение ремонтных работ в учреждениях культуры</w:t>
            </w:r>
          </w:p>
        </w:tc>
        <w:tc>
          <w:tcPr>
            <w:tcW w:w="2420" w:type="dxa"/>
            <w:tcBorders>
              <w:top w:val="nil"/>
              <w:left w:val="nil"/>
              <w:bottom w:val="single" w:sz="4" w:space="0" w:color="auto"/>
              <w:right w:val="single" w:sz="4" w:space="0" w:color="auto"/>
            </w:tcBorders>
            <w:shd w:val="clear" w:color="000000" w:fill="FFFFFF"/>
            <w:hideMark/>
          </w:tcPr>
          <w:p w14:paraId="7C583B9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822,90</w:t>
            </w:r>
          </w:p>
        </w:tc>
      </w:tr>
      <w:tr w:rsidR="008E19AF" w:rsidRPr="008E19AF" w14:paraId="67ED2903"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0F7612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4D561B0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7B57FF42"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79E882C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822,90</w:t>
            </w:r>
          </w:p>
        </w:tc>
      </w:tr>
      <w:tr w:rsidR="008E19AF" w:rsidRPr="008E19AF" w14:paraId="0D1C29FF"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104B3E8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02 4 01 SP180</w:t>
            </w:r>
          </w:p>
        </w:tc>
        <w:tc>
          <w:tcPr>
            <w:tcW w:w="700" w:type="dxa"/>
            <w:tcBorders>
              <w:top w:val="nil"/>
              <w:left w:val="nil"/>
              <w:bottom w:val="single" w:sz="4" w:space="0" w:color="auto"/>
              <w:right w:val="single" w:sz="4" w:space="0" w:color="auto"/>
            </w:tcBorders>
            <w:shd w:val="clear" w:color="000000" w:fill="FFFFFF"/>
            <w:hideMark/>
          </w:tcPr>
          <w:p w14:paraId="31AA3368"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6982F45F"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Реализация программ развития преобразованных муниципальных образований</w:t>
            </w:r>
          </w:p>
        </w:tc>
        <w:tc>
          <w:tcPr>
            <w:tcW w:w="2420" w:type="dxa"/>
            <w:tcBorders>
              <w:top w:val="nil"/>
              <w:left w:val="nil"/>
              <w:bottom w:val="single" w:sz="4" w:space="0" w:color="auto"/>
              <w:right w:val="single" w:sz="4" w:space="0" w:color="auto"/>
            </w:tcBorders>
            <w:shd w:val="clear" w:color="000000" w:fill="FFFFFF"/>
            <w:hideMark/>
          </w:tcPr>
          <w:p w14:paraId="5FE5C75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1 962,00</w:t>
            </w:r>
          </w:p>
        </w:tc>
      </w:tr>
      <w:tr w:rsidR="008E19AF" w:rsidRPr="008E19AF" w14:paraId="667335C1"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0C83DEA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3A00627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3BCD3303"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4A2AC92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1 962,00</w:t>
            </w:r>
          </w:p>
        </w:tc>
      </w:tr>
      <w:tr w:rsidR="008E19AF" w:rsidRPr="008E19AF" w14:paraId="3D2D0465"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6CE2187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lastRenderedPageBreak/>
              <w:t>02 4 02 00000</w:t>
            </w:r>
          </w:p>
        </w:tc>
        <w:tc>
          <w:tcPr>
            <w:tcW w:w="700" w:type="dxa"/>
            <w:tcBorders>
              <w:top w:val="nil"/>
              <w:left w:val="nil"/>
              <w:bottom w:val="single" w:sz="4" w:space="0" w:color="auto"/>
              <w:right w:val="single" w:sz="4" w:space="0" w:color="auto"/>
            </w:tcBorders>
            <w:shd w:val="clear" w:color="000000" w:fill="FFFFFF"/>
            <w:hideMark/>
          </w:tcPr>
          <w:p w14:paraId="38D2320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72D6F0DD"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"Развитие и укрепление материально-технической базы"</w:t>
            </w:r>
          </w:p>
        </w:tc>
        <w:tc>
          <w:tcPr>
            <w:tcW w:w="2420" w:type="dxa"/>
            <w:tcBorders>
              <w:top w:val="nil"/>
              <w:left w:val="nil"/>
              <w:bottom w:val="single" w:sz="4" w:space="0" w:color="auto"/>
              <w:right w:val="single" w:sz="4" w:space="0" w:color="auto"/>
            </w:tcBorders>
            <w:shd w:val="clear" w:color="000000" w:fill="FFFFFF"/>
            <w:hideMark/>
          </w:tcPr>
          <w:p w14:paraId="3AE34DD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40,76</w:t>
            </w:r>
          </w:p>
        </w:tc>
      </w:tr>
      <w:tr w:rsidR="008E19AF" w:rsidRPr="008E19AF" w14:paraId="3F407F2C"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030E7CB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02 4 02 L4670</w:t>
            </w:r>
          </w:p>
        </w:tc>
        <w:tc>
          <w:tcPr>
            <w:tcW w:w="700" w:type="dxa"/>
            <w:tcBorders>
              <w:top w:val="nil"/>
              <w:left w:val="nil"/>
              <w:bottom w:val="single" w:sz="4" w:space="0" w:color="auto"/>
              <w:right w:val="single" w:sz="4" w:space="0" w:color="auto"/>
            </w:tcBorders>
            <w:shd w:val="clear" w:color="000000" w:fill="FFFFFF"/>
            <w:hideMark/>
          </w:tcPr>
          <w:p w14:paraId="5DD46DF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398CBBD6"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420" w:type="dxa"/>
            <w:tcBorders>
              <w:top w:val="nil"/>
              <w:left w:val="nil"/>
              <w:bottom w:val="single" w:sz="4" w:space="0" w:color="auto"/>
              <w:right w:val="single" w:sz="4" w:space="0" w:color="auto"/>
            </w:tcBorders>
            <w:shd w:val="clear" w:color="000000" w:fill="FFFFFF"/>
            <w:hideMark/>
          </w:tcPr>
          <w:p w14:paraId="670ED64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40,76</w:t>
            </w:r>
          </w:p>
        </w:tc>
      </w:tr>
      <w:tr w:rsidR="008E19AF" w:rsidRPr="008E19AF" w14:paraId="31A9A7FE"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85B991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5D0D0CF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58B6C14F"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7622D74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40,76</w:t>
            </w:r>
          </w:p>
        </w:tc>
      </w:tr>
      <w:tr w:rsidR="008E19AF" w:rsidRPr="008E19AF" w14:paraId="3D74CECD"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549E960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02 5 00 00000</w:t>
            </w:r>
          </w:p>
        </w:tc>
        <w:tc>
          <w:tcPr>
            <w:tcW w:w="700" w:type="dxa"/>
            <w:tcBorders>
              <w:top w:val="nil"/>
              <w:left w:val="nil"/>
              <w:bottom w:val="single" w:sz="4" w:space="0" w:color="auto"/>
              <w:right w:val="single" w:sz="4" w:space="0" w:color="auto"/>
            </w:tcBorders>
            <w:shd w:val="clear" w:color="000000" w:fill="FFFFFF"/>
            <w:hideMark/>
          </w:tcPr>
          <w:p w14:paraId="62EDC9A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575E0055"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Подпрограмма "Развитие физической культуры и спорта в Юрлинском муниципальном округе"</w:t>
            </w:r>
          </w:p>
        </w:tc>
        <w:tc>
          <w:tcPr>
            <w:tcW w:w="2420" w:type="dxa"/>
            <w:tcBorders>
              <w:top w:val="nil"/>
              <w:left w:val="nil"/>
              <w:bottom w:val="single" w:sz="4" w:space="0" w:color="auto"/>
              <w:right w:val="single" w:sz="4" w:space="0" w:color="auto"/>
            </w:tcBorders>
            <w:shd w:val="clear" w:color="000000" w:fill="FFFFFF"/>
            <w:hideMark/>
          </w:tcPr>
          <w:p w14:paraId="4C3F8F9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1 161,20</w:t>
            </w:r>
          </w:p>
        </w:tc>
      </w:tr>
      <w:tr w:rsidR="008E19AF" w:rsidRPr="008E19AF" w14:paraId="0962F19F"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452E6FB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02 5 01 00000</w:t>
            </w:r>
          </w:p>
        </w:tc>
        <w:tc>
          <w:tcPr>
            <w:tcW w:w="700" w:type="dxa"/>
            <w:tcBorders>
              <w:top w:val="nil"/>
              <w:left w:val="nil"/>
              <w:bottom w:val="single" w:sz="4" w:space="0" w:color="auto"/>
              <w:right w:val="single" w:sz="4" w:space="0" w:color="auto"/>
            </w:tcBorders>
            <w:shd w:val="clear" w:color="000000" w:fill="FFFFFF"/>
            <w:hideMark/>
          </w:tcPr>
          <w:p w14:paraId="218129EF"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noWrap/>
            <w:hideMark/>
          </w:tcPr>
          <w:p w14:paraId="733276DC"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"Поддержка развития физической культуры и спорта"</w:t>
            </w:r>
          </w:p>
        </w:tc>
        <w:tc>
          <w:tcPr>
            <w:tcW w:w="2420" w:type="dxa"/>
            <w:tcBorders>
              <w:top w:val="nil"/>
              <w:left w:val="nil"/>
              <w:bottom w:val="single" w:sz="4" w:space="0" w:color="auto"/>
              <w:right w:val="single" w:sz="4" w:space="0" w:color="auto"/>
            </w:tcBorders>
            <w:shd w:val="clear" w:color="000000" w:fill="FFFFFF"/>
            <w:hideMark/>
          </w:tcPr>
          <w:p w14:paraId="7206C93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1 010,05</w:t>
            </w:r>
          </w:p>
        </w:tc>
      </w:tr>
      <w:tr w:rsidR="008E19AF" w:rsidRPr="008E19AF" w14:paraId="382DF115"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33DC06C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02 5 01 Ф0010</w:t>
            </w:r>
          </w:p>
        </w:tc>
        <w:tc>
          <w:tcPr>
            <w:tcW w:w="700" w:type="dxa"/>
            <w:tcBorders>
              <w:top w:val="nil"/>
              <w:left w:val="nil"/>
              <w:bottom w:val="single" w:sz="4" w:space="0" w:color="auto"/>
              <w:right w:val="single" w:sz="4" w:space="0" w:color="auto"/>
            </w:tcBorders>
            <w:shd w:val="clear" w:color="000000" w:fill="FFFFFF"/>
            <w:hideMark/>
          </w:tcPr>
          <w:p w14:paraId="1AFBD11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49920573"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Проведение спортивно-массовых мероприятий</w:t>
            </w:r>
          </w:p>
        </w:tc>
        <w:tc>
          <w:tcPr>
            <w:tcW w:w="2420" w:type="dxa"/>
            <w:tcBorders>
              <w:top w:val="nil"/>
              <w:left w:val="nil"/>
              <w:bottom w:val="single" w:sz="4" w:space="0" w:color="auto"/>
              <w:right w:val="single" w:sz="4" w:space="0" w:color="auto"/>
            </w:tcBorders>
            <w:shd w:val="clear" w:color="000000" w:fill="FFFFFF"/>
            <w:hideMark/>
          </w:tcPr>
          <w:p w14:paraId="01E7E44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253,30</w:t>
            </w:r>
          </w:p>
        </w:tc>
      </w:tr>
      <w:tr w:rsidR="008E19AF" w:rsidRPr="008E19AF" w14:paraId="0BEFD724"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5586725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21DC8D6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25298B8D"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45DB5F9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253,30</w:t>
            </w:r>
          </w:p>
        </w:tc>
      </w:tr>
      <w:tr w:rsidR="008E19AF" w:rsidRPr="008E19AF" w14:paraId="4427BD07"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0B1D300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02 5 01 Ф0020</w:t>
            </w:r>
          </w:p>
        </w:tc>
        <w:tc>
          <w:tcPr>
            <w:tcW w:w="700" w:type="dxa"/>
            <w:tcBorders>
              <w:top w:val="nil"/>
              <w:left w:val="nil"/>
              <w:bottom w:val="single" w:sz="4" w:space="0" w:color="auto"/>
              <w:right w:val="single" w:sz="4" w:space="0" w:color="auto"/>
            </w:tcBorders>
            <w:shd w:val="clear" w:color="000000" w:fill="FFFFFF"/>
            <w:hideMark/>
          </w:tcPr>
          <w:p w14:paraId="79C8865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noWrap/>
            <w:hideMark/>
          </w:tcPr>
          <w:p w14:paraId="1CD66C82"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 xml:space="preserve">Установка </w:t>
            </w:r>
            <w:proofErr w:type="gramStart"/>
            <w:r w:rsidRPr="008E19AF">
              <w:rPr>
                <w:rFonts w:ascii="Times New Roman" w:hAnsi="Times New Roman"/>
                <w:sz w:val="28"/>
                <w:szCs w:val="28"/>
              </w:rPr>
              <w:t>спортивного-технологического</w:t>
            </w:r>
            <w:proofErr w:type="gramEnd"/>
            <w:r w:rsidRPr="008E19AF">
              <w:rPr>
                <w:rFonts w:ascii="Times New Roman" w:hAnsi="Times New Roman"/>
                <w:sz w:val="28"/>
                <w:szCs w:val="28"/>
              </w:rPr>
              <w:t xml:space="preserve"> оборудования</w:t>
            </w:r>
          </w:p>
        </w:tc>
        <w:tc>
          <w:tcPr>
            <w:tcW w:w="2420" w:type="dxa"/>
            <w:tcBorders>
              <w:top w:val="nil"/>
              <w:left w:val="nil"/>
              <w:bottom w:val="single" w:sz="4" w:space="0" w:color="auto"/>
              <w:right w:val="single" w:sz="4" w:space="0" w:color="auto"/>
            </w:tcBorders>
            <w:shd w:val="clear" w:color="000000" w:fill="FFFFFF"/>
            <w:hideMark/>
          </w:tcPr>
          <w:p w14:paraId="690D73F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756,75</w:t>
            </w:r>
          </w:p>
        </w:tc>
      </w:tr>
      <w:tr w:rsidR="008E19AF" w:rsidRPr="008E19AF" w14:paraId="5265C6FA"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438B82A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5A1FCA4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109F2969"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4504560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756,75</w:t>
            </w:r>
          </w:p>
        </w:tc>
      </w:tr>
      <w:tr w:rsidR="008E19AF" w:rsidRPr="008E19AF" w14:paraId="3B25D5B5"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258F3CA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02 5 P5 00000</w:t>
            </w:r>
          </w:p>
        </w:tc>
        <w:tc>
          <w:tcPr>
            <w:tcW w:w="700" w:type="dxa"/>
            <w:tcBorders>
              <w:top w:val="nil"/>
              <w:left w:val="nil"/>
              <w:bottom w:val="single" w:sz="4" w:space="0" w:color="auto"/>
              <w:right w:val="single" w:sz="4" w:space="0" w:color="auto"/>
            </w:tcBorders>
            <w:shd w:val="clear" w:color="000000" w:fill="FFFFFF"/>
            <w:hideMark/>
          </w:tcPr>
          <w:p w14:paraId="03160E9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noWrap/>
            <w:vAlign w:val="bottom"/>
            <w:hideMark/>
          </w:tcPr>
          <w:p w14:paraId="00395986"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Федеральный проект "Спорт-норма жизни"</w:t>
            </w:r>
          </w:p>
        </w:tc>
        <w:tc>
          <w:tcPr>
            <w:tcW w:w="2420" w:type="dxa"/>
            <w:tcBorders>
              <w:top w:val="nil"/>
              <w:left w:val="nil"/>
              <w:bottom w:val="single" w:sz="4" w:space="0" w:color="auto"/>
              <w:right w:val="single" w:sz="4" w:space="0" w:color="auto"/>
            </w:tcBorders>
            <w:shd w:val="clear" w:color="000000" w:fill="FFFFFF"/>
            <w:hideMark/>
          </w:tcPr>
          <w:p w14:paraId="332C076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151,15</w:t>
            </w:r>
          </w:p>
        </w:tc>
      </w:tr>
      <w:tr w:rsidR="008E19AF" w:rsidRPr="008E19AF" w14:paraId="0DB5A4A4"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358446A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02 5 P5 52280</w:t>
            </w:r>
          </w:p>
        </w:tc>
        <w:tc>
          <w:tcPr>
            <w:tcW w:w="700" w:type="dxa"/>
            <w:tcBorders>
              <w:top w:val="nil"/>
              <w:left w:val="nil"/>
              <w:bottom w:val="single" w:sz="4" w:space="0" w:color="auto"/>
              <w:right w:val="single" w:sz="4" w:space="0" w:color="auto"/>
            </w:tcBorders>
            <w:shd w:val="clear" w:color="000000" w:fill="FFFFFF"/>
            <w:hideMark/>
          </w:tcPr>
          <w:p w14:paraId="2E97AD4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nil"/>
              <w:right w:val="nil"/>
            </w:tcBorders>
            <w:shd w:val="clear" w:color="000000" w:fill="FFFFFF"/>
            <w:vAlign w:val="bottom"/>
            <w:hideMark/>
          </w:tcPr>
          <w:p w14:paraId="0BDFDF4E"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Оснащение объектов спортивной инфраструктуры спортивно-технологическим оборудованием</w:t>
            </w:r>
          </w:p>
        </w:tc>
        <w:tc>
          <w:tcPr>
            <w:tcW w:w="2420" w:type="dxa"/>
            <w:tcBorders>
              <w:top w:val="nil"/>
              <w:left w:val="single" w:sz="4" w:space="0" w:color="auto"/>
              <w:bottom w:val="single" w:sz="4" w:space="0" w:color="auto"/>
              <w:right w:val="single" w:sz="4" w:space="0" w:color="auto"/>
            </w:tcBorders>
            <w:shd w:val="clear" w:color="000000" w:fill="FFFFFF"/>
            <w:hideMark/>
          </w:tcPr>
          <w:p w14:paraId="26866AA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151,15</w:t>
            </w:r>
          </w:p>
        </w:tc>
      </w:tr>
      <w:tr w:rsidR="008E19AF" w:rsidRPr="008E19AF" w14:paraId="51AE5A6F"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0C79EE9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3CC3B80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3B76D654"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590937C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151,15</w:t>
            </w:r>
          </w:p>
        </w:tc>
      </w:tr>
      <w:tr w:rsidR="008E19AF" w:rsidRPr="008E19AF" w14:paraId="00E01299"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8D03F8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02 6 00 00000</w:t>
            </w:r>
          </w:p>
        </w:tc>
        <w:tc>
          <w:tcPr>
            <w:tcW w:w="700" w:type="dxa"/>
            <w:tcBorders>
              <w:top w:val="nil"/>
              <w:left w:val="nil"/>
              <w:bottom w:val="single" w:sz="4" w:space="0" w:color="auto"/>
              <w:right w:val="single" w:sz="4" w:space="0" w:color="auto"/>
            </w:tcBorders>
            <w:shd w:val="clear" w:color="000000" w:fill="FFFFFF"/>
            <w:hideMark/>
          </w:tcPr>
          <w:p w14:paraId="5822B4E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4683C47C"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Подпрограмма "Гармонизация межнациональных отношений в Юрлинском муниципальном округе"</w:t>
            </w:r>
          </w:p>
        </w:tc>
        <w:tc>
          <w:tcPr>
            <w:tcW w:w="2420" w:type="dxa"/>
            <w:tcBorders>
              <w:top w:val="nil"/>
              <w:left w:val="nil"/>
              <w:bottom w:val="single" w:sz="4" w:space="0" w:color="auto"/>
              <w:right w:val="single" w:sz="4" w:space="0" w:color="auto"/>
            </w:tcBorders>
            <w:shd w:val="clear" w:color="000000" w:fill="FFFFFF"/>
            <w:hideMark/>
          </w:tcPr>
          <w:p w14:paraId="4815A17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41,70</w:t>
            </w:r>
          </w:p>
        </w:tc>
      </w:tr>
      <w:tr w:rsidR="008E19AF" w:rsidRPr="008E19AF" w14:paraId="4AE42BC3"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2F362C2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02 6 01 00000</w:t>
            </w:r>
          </w:p>
        </w:tc>
        <w:tc>
          <w:tcPr>
            <w:tcW w:w="700" w:type="dxa"/>
            <w:tcBorders>
              <w:top w:val="nil"/>
              <w:left w:val="nil"/>
              <w:bottom w:val="single" w:sz="4" w:space="0" w:color="auto"/>
              <w:right w:val="single" w:sz="4" w:space="0" w:color="auto"/>
            </w:tcBorders>
            <w:shd w:val="clear" w:color="000000" w:fill="FFFFFF"/>
            <w:hideMark/>
          </w:tcPr>
          <w:p w14:paraId="4C49CE2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4677AE83"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"Укрепление гражданского единства"</w:t>
            </w:r>
          </w:p>
        </w:tc>
        <w:tc>
          <w:tcPr>
            <w:tcW w:w="2420" w:type="dxa"/>
            <w:tcBorders>
              <w:top w:val="nil"/>
              <w:left w:val="nil"/>
              <w:bottom w:val="single" w:sz="4" w:space="0" w:color="auto"/>
              <w:right w:val="single" w:sz="4" w:space="0" w:color="auto"/>
            </w:tcBorders>
            <w:shd w:val="clear" w:color="000000" w:fill="FFFFFF"/>
            <w:hideMark/>
          </w:tcPr>
          <w:p w14:paraId="786EBA0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41,70</w:t>
            </w:r>
          </w:p>
        </w:tc>
      </w:tr>
      <w:tr w:rsidR="008E19AF" w:rsidRPr="008E19AF" w14:paraId="05E4E520"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E6FA3B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02 6 01 Г0010</w:t>
            </w:r>
          </w:p>
        </w:tc>
        <w:tc>
          <w:tcPr>
            <w:tcW w:w="700" w:type="dxa"/>
            <w:tcBorders>
              <w:top w:val="nil"/>
              <w:left w:val="nil"/>
              <w:bottom w:val="single" w:sz="4" w:space="0" w:color="auto"/>
              <w:right w:val="single" w:sz="4" w:space="0" w:color="auto"/>
            </w:tcBorders>
            <w:shd w:val="clear" w:color="000000" w:fill="FFFFFF"/>
            <w:hideMark/>
          </w:tcPr>
          <w:p w14:paraId="0BE989F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195D94D5"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Мероприятия, направленные на укрепление гражданского единства и гармонизацию межнациональных отношений</w:t>
            </w:r>
          </w:p>
        </w:tc>
        <w:tc>
          <w:tcPr>
            <w:tcW w:w="2420" w:type="dxa"/>
            <w:tcBorders>
              <w:top w:val="nil"/>
              <w:left w:val="nil"/>
              <w:bottom w:val="single" w:sz="4" w:space="0" w:color="auto"/>
              <w:right w:val="single" w:sz="4" w:space="0" w:color="auto"/>
            </w:tcBorders>
            <w:shd w:val="clear" w:color="000000" w:fill="FFFFFF"/>
            <w:hideMark/>
          </w:tcPr>
          <w:p w14:paraId="36235E4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41,70</w:t>
            </w:r>
          </w:p>
        </w:tc>
      </w:tr>
      <w:tr w:rsidR="008E19AF" w:rsidRPr="008E19AF" w14:paraId="417495F4"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39369E7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7F6B258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4C8ACEFB"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04335C9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41,70</w:t>
            </w:r>
          </w:p>
        </w:tc>
      </w:tr>
      <w:tr w:rsidR="008E19AF" w:rsidRPr="008E19AF" w14:paraId="10676DD5"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30A97DD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lastRenderedPageBreak/>
              <w:t>02 7 00 00000</w:t>
            </w:r>
          </w:p>
        </w:tc>
        <w:tc>
          <w:tcPr>
            <w:tcW w:w="700" w:type="dxa"/>
            <w:tcBorders>
              <w:top w:val="nil"/>
              <w:left w:val="nil"/>
              <w:bottom w:val="single" w:sz="4" w:space="0" w:color="auto"/>
              <w:right w:val="single" w:sz="4" w:space="0" w:color="auto"/>
            </w:tcBorders>
            <w:shd w:val="clear" w:color="000000" w:fill="FFFFFF"/>
            <w:hideMark/>
          </w:tcPr>
          <w:p w14:paraId="714D96E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48A29759"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Подпрограмма "Обеспечение реализации Программы и прочих мероприятий в области культуры"</w:t>
            </w:r>
          </w:p>
        </w:tc>
        <w:tc>
          <w:tcPr>
            <w:tcW w:w="2420" w:type="dxa"/>
            <w:tcBorders>
              <w:top w:val="nil"/>
              <w:left w:val="nil"/>
              <w:bottom w:val="single" w:sz="4" w:space="0" w:color="auto"/>
              <w:right w:val="single" w:sz="4" w:space="0" w:color="auto"/>
            </w:tcBorders>
            <w:shd w:val="clear" w:color="000000" w:fill="FFFFFF"/>
            <w:hideMark/>
          </w:tcPr>
          <w:p w14:paraId="2095082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1 870,77</w:t>
            </w:r>
          </w:p>
        </w:tc>
      </w:tr>
      <w:tr w:rsidR="008E19AF" w:rsidRPr="008E19AF" w14:paraId="1612D95E"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6AED42C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02 7 01 00000</w:t>
            </w:r>
          </w:p>
        </w:tc>
        <w:tc>
          <w:tcPr>
            <w:tcW w:w="700" w:type="dxa"/>
            <w:tcBorders>
              <w:top w:val="nil"/>
              <w:left w:val="nil"/>
              <w:bottom w:val="single" w:sz="4" w:space="0" w:color="auto"/>
              <w:right w:val="single" w:sz="4" w:space="0" w:color="auto"/>
            </w:tcBorders>
            <w:shd w:val="clear" w:color="000000" w:fill="FFFFFF"/>
            <w:hideMark/>
          </w:tcPr>
          <w:p w14:paraId="2B284B5A"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43DF7ADC"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"Обеспечение деятельности органов местного самоуправления в сфере культуры"</w:t>
            </w:r>
          </w:p>
        </w:tc>
        <w:tc>
          <w:tcPr>
            <w:tcW w:w="2420" w:type="dxa"/>
            <w:tcBorders>
              <w:top w:val="nil"/>
              <w:left w:val="nil"/>
              <w:bottom w:val="single" w:sz="4" w:space="0" w:color="auto"/>
              <w:right w:val="single" w:sz="4" w:space="0" w:color="auto"/>
            </w:tcBorders>
            <w:shd w:val="clear" w:color="000000" w:fill="FFFFFF"/>
            <w:hideMark/>
          </w:tcPr>
          <w:p w14:paraId="6F79287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1 744,10</w:t>
            </w:r>
          </w:p>
        </w:tc>
      </w:tr>
      <w:tr w:rsidR="008E19AF" w:rsidRPr="008E19AF" w14:paraId="44C11763"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6C29A72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02 7 01 00050</w:t>
            </w:r>
          </w:p>
        </w:tc>
        <w:tc>
          <w:tcPr>
            <w:tcW w:w="700" w:type="dxa"/>
            <w:tcBorders>
              <w:top w:val="nil"/>
              <w:left w:val="nil"/>
              <w:bottom w:val="single" w:sz="4" w:space="0" w:color="auto"/>
              <w:right w:val="single" w:sz="4" w:space="0" w:color="auto"/>
            </w:tcBorders>
            <w:shd w:val="clear" w:color="000000" w:fill="FFFFFF"/>
            <w:hideMark/>
          </w:tcPr>
          <w:p w14:paraId="14FEE30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1159600A"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Содержание органов местного самоуправления</w:t>
            </w:r>
          </w:p>
        </w:tc>
        <w:tc>
          <w:tcPr>
            <w:tcW w:w="2420" w:type="dxa"/>
            <w:tcBorders>
              <w:top w:val="nil"/>
              <w:left w:val="nil"/>
              <w:bottom w:val="single" w:sz="4" w:space="0" w:color="auto"/>
              <w:right w:val="single" w:sz="4" w:space="0" w:color="auto"/>
            </w:tcBorders>
            <w:shd w:val="clear" w:color="000000" w:fill="FFFFFF"/>
            <w:hideMark/>
          </w:tcPr>
          <w:p w14:paraId="2CC60BD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1 744,10</w:t>
            </w:r>
          </w:p>
        </w:tc>
      </w:tr>
      <w:tr w:rsidR="008E19AF" w:rsidRPr="008E19AF" w14:paraId="1560D713" w14:textId="77777777" w:rsidTr="008E19AF">
        <w:trPr>
          <w:trHeight w:val="1500"/>
        </w:trPr>
        <w:tc>
          <w:tcPr>
            <w:tcW w:w="2080" w:type="dxa"/>
            <w:tcBorders>
              <w:top w:val="nil"/>
              <w:left w:val="single" w:sz="4" w:space="0" w:color="auto"/>
              <w:bottom w:val="single" w:sz="4" w:space="0" w:color="auto"/>
              <w:right w:val="single" w:sz="4" w:space="0" w:color="auto"/>
            </w:tcBorders>
            <w:shd w:val="clear" w:color="000000" w:fill="FFFFFF"/>
            <w:hideMark/>
          </w:tcPr>
          <w:p w14:paraId="3EAB1A7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4523177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100</w:t>
            </w:r>
          </w:p>
        </w:tc>
        <w:tc>
          <w:tcPr>
            <w:tcW w:w="5315" w:type="dxa"/>
            <w:tcBorders>
              <w:top w:val="nil"/>
              <w:left w:val="nil"/>
              <w:bottom w:val="single" w:sz="4" w:space="0" w:color="auto"/>
              <w:right w:val="single" w:sz="4" w:space="0" w:color="auto"/>
            </w:tcBorders>
            <w:shd w:val="clear" w:color="000000" w:fill="FFFFFF"/>
            <w:hideMark/>
          </w:tcPr>
          <w:p w14:paraId="6E4891C3"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0" w:type="dxa"/>
            <w:tcBorders>
              <w:top w:val="nil"/>
              <w:left w:val="nil"/>
              <w:bottom w:val="single" w:sz="4" w:space="0" w:color="auto"/>
              <w:right w:val="single" w:sz="4" w:space="0" w:color="auto"/>
            </w:tcBorders>
            <w:shd w:val="clear" w:color="000000" w:fill="FFFFFF"/>
            <w:hideMark/>
          </w:tcPr>
          <w:p w14:paraId="710CDC0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1 591,50</w:t>
            </w:r>
          </w:p>
        </w:tc>
      </w:tr>
      <w:tr w:rsidR="008E19AF" w:rsidRPr="008E19AF" w14:paraId="5AE2D4C4"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3F27BD1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728EA06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64AC8953"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4A1D235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152,10</w:t>
            </w:r>
          </w:p>
        </w:tc>
      </w:tr>
      <w:tr w:rsidR="008E19AF" w:rsidRPr="008E19AF" w14:paraId="7CDA090F"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noWrap/>
            <w:hideMark/>
          </w:tcPr>
          <w:p w14:paraId="4B095A9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noWrap/>
            <w:hideMark/>
          </w:tcPr>
          <w:p w14:paraId="40E42DB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800</w:t>
            </w:r>
          </w:p>
        </w:tc>
        <w:tc>
          <w:tcPr>
            <w:tcW w:w="5315" w:type="dxa"/>
            <w:tcBorders>
              <w:top w:val="nil"/>
              <w:left w:val="nil"/>
              <w:bottom w:val="single" w:sz="4" w:space="0" w:color="auto"/>
              <w:right w:val="single" w:sz="4" w:space="0" w:color="auto"/>
            </w:tcBorders>
            <w:shd w:val="clear" w:color="000000" w:fill="FFFFFF"/>
            <w:hideMark/>
          </w:tcPr>
          <w:p w14:paraId="0CBA926F"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Иные бюджетные ассигнования</w:t>
            </w:r>
          </w:p>
        </w:tc>
        <w:tc>
          <w:tcPr>
            <w:tcW w:w="2420" w:type="dxa"/>
            <w:tcBorders>
              <w:top w:val="nil"/>
              <w:left w:val="nil"/>
              <w:bottom w:val="single" w:sz="4" w:space="0" w:color="auto"/>
              <w:right w:val="single" w:sz="4" w:space="0" w:color="auto"/>
            </w:tcBorders>
            <w:shd w:val="clear" w:color="000000" w:fill="FFFFFF"/>
            <w:noWrap/>
            <w:hideMark/>
          </w:tcPr>
          <w:p w14:paraId="6C9074B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0,50</w:t>
            </w:r>
          </w:p>
        </w:tc>
      </w:tr>
      <w:tr w:rsidR="008E19AF" w:rsidRPr="008E19AF" w14:paraId="62CE85EE"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539A856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02 7 02 00000</w:t>
            </w:r>
          </w:p>
        </w:tc>
        <w:tc>
          <w:tcPr>
            <w:tcW w:w="700" w:type="dxa"/>
            <w:tcBorders>
              <w:top w:val="nil"/>
              <w:left w:val="nil"/>
              <w:bottom w:val="single" w:sz="4" w:space="0" w:color="auto"/>
              <w:right w:val="single" w:sz="4" w:space="0" w:color="auto"/>
            </w:tcBorders>
            <w:shd w:val="clear" w:color="000000" w:fill="FFFFFF"/>
            <w:hideMark/>
          </w:tcPr>
          <w:p w14:paraId="69FC8B1F"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187201C6"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"Предоставление мер социальной поддержки работникам культуры и педагогическим работникам в сфере культуры"</w:t>
            </w:r>
          </w:p>
        </w:tc>
        <w:tc>
          <w:tcPr>
            <w:tcW w:w="2420" w:type="dxa"/>
            <w:tcBorders>
              <w:top w:val="nil"/>
              <w:left w:val="nil"/>
              <w:bottom w:val="single" w:sz="4" w:space="0" w:color="auto"/>
              <w:right w:val="single" w:sz="4" w:space="0" w:color="auto"/>
            </w:tcBorders>
            <w:shd w:val="clear" w:color="000000" w:fill="FFFFFF"/>
            <w:hideMark/>
          </w:tcPr>
          <w:p w14:paraId="68BAD6C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126,67</w:t>
            </w:r>
          </w:p>
        </w:tc>
      </w:tr>
      <w:tr w:rsidR="008E19AF" w:rsidRPr="008E19AF" w14:paraId="1DB704A5" w14:textId="77777777" w:rsidTr="008E19AF">
        <w:trPr>
          <w:trHeight w:val="1875"/>
        </w:trPr>
        <w:tc>
          <w:tcPr>
            <w:tcW w:w="2080" w:type="dxa"/>
            <w:tcBorders>
              <w:top w:val="nil"/>
              <w:left w:val="single" w:sz="4" w:space="0" w:color="auto"/>
              <w:bottom w:val="single" w:sz="4" w:space="0" w:color="auto"/>
              <w:right w:val="single" w:sz="4" w:space="0" w:color="auto"/>
            </w:tcBorders>
            <w:shd w:val="clear" w:color="000000" w:fill="FFFFFF"/>
            <w:hideMark/>
          </w:tcPr>
          <w:p w14:paraId="27F4DC0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02 7 02 2С170</w:t>
            </w:r>
          </w:p>
        </w:tc>
        <w:tc>
          <w:tcPr>
            <w:tcW w:w="700" w:type="dxa"/>
            <w:tcBorders>
              <w:top w:val="nil"/>
              <w:left w:val="nil"/>
              <w:bottom w:val="single" w:sz="4" w:space="0" w:color="auto"/>
              <w:right w:val="single" w:sz="4" w:space="0" w:color="auto"/>
            </w:tcBorders>
            <w:shd w:val="clear" w:color="000000" w:fill="FFFFFF"/>
            <w:hideMark/>
          </w:tcPr>
          <w:p w14:paraId="77AA710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60BE197D"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420" w:type="dxa"/>
            <w:tcBorders>
              <w:top w:val="nil"/>
              <w:left w:val="nil"/>
              <w:bottom w:val="single" w:sz="4" w:space="0" w:color="auto"/>
              <w:right w:val="single" w:sz="4" w:space="0" w:color="auto"/>
            </w:tcBorders>
            <w:shd w:val="clear" w:color="000000" w:fill="FFFFFF"/>
            <w:hideMark/>
          </w:tcPr>
          <w:p w14:paraId="77E4C06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100,00</w:t>
            </w:r>
          </w:p>
        </w:tc>
      </w:tr>
      <w:tr w:rsidR="008E19AF" w:rsidRPr="008E19AF" w14:paraId="7BFE64E5"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1139E8E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75A90A9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7108E5F3"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7D6A8F0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100,00</w:t>
            </w:r>
          </w:p>
        </w:tc>
      </w:tr>
      <w:tr w:rsidR="008E19AF" w:rsidRPr="008E19AF" w14:paraId="5755F818"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6971A58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02 7 02 SС240</w:t>
            </w:r>
          </w:p>
        </w:tc>
        <w:tc>
          <w:tcPr>
            <w:tcW w:w="700" w:type="dxa"/>
            <w:tcBorders>
              <w:top w:val="nil"/>
              <w:left w:val="nil"/>
              <w:bottom w:val="single" w:sz="4" w:space="0" w:color="auto"/>
              <w:right w:val="single" w:sz="4" w:space="0" w:color="auto"/>
            </w:tcBorders>
            <w:shd w:val="clear" w:color="000000" w:fill="FFFFFF"/>
            <w:hideMark/>
          </w:tcPr>
          <w:p w14:paraId="47E8A52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4315ADD4"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Обеспечение работников учреждений бюджетной сферы Пермского края путевками на санаторно-курортное лечение и оздоровление</w:t>
            </w:r>
          </w:p>
        </w:tc>
        <w:tc>
          <w:tcPr>
            <w:tcW w:w="2420" w:type="dxa"/>
            <w:tcBorders>
              <w:top w:val="nil"/>
              <w:left w:val="nil"/>
              <w:bottom w:val="single" w:sz="4" w:space="0" w:color="auto"/>
              <w:right w:val="single" w:sz="4" w:space="0" w:color="auto"/>
            </w:tcBorders>
            <w:shd w:val="clear" w:color="000000" w:fill="FFFFFF"/>
            <w:hideMark/>
          </w:tcPr>
          <w:p w14:paraId="31BA68D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26,67</w:t>
            </w:r>
          </w:p>
        </w:tc>
      </w:tr>
      <w:tr w:rsidR="008E19AF" w:rsidRPr="008E19AF" w14:paraId="28FE6D9E"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181B9CB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7657025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030103B2"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58F7798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26,67</w:t>
            </w:r>
          </w:p>
        </w:tc>
      </w:tr>
      <w:tr w:rsidR="008E19AF" w:rsidRPr="008E19AF" w14:paraId="57F935FC"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43BFFFA5"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03 0 00 00000</w:t>
            </w:r>
          </w:p>
        </w:tc>
        <w:tc>
          <w:tcPr>
            <w:tcW w:w="700" w:type="dxa"/>
            <w:tcBorders>
              <w:top w:val="nil"/>
              <w:left w:val="nil"/>
              <w:bottom w:val="single" w:sz="4" w:space="0" w:color="auto"/>
              <w:right w:val="single" w:sz="4" w:space="0" w:color="auto"/>
            </w:tcBorders>
            <w:shd w:val="clear" w:color="000000" w:fill="FFFFFF"/>
            <w:hideMark/>
          </w:tcPr>
          <w:p w14:paraId="37BF2E17"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3C57F755" w14:textId="77777777" w:rsidR="008E19AF" w:rsidRPr="008E19AF" w:rsidRDefault="008E19AF" w:rsidP="008E19AF">
            <w:pPr>
              <w:spacing w:after="0" w:line="240" w:lineRule="auto"/>
              <w:rPr>
                <w:rFonts w:ascii="Times New Roman" w:hAnsi="Times New Roman"/>
                <w:b/>
                <w:bCs/>
                <w:sz w:val="28"/>
                <w:szCs w:val="28"/>
              </w:rPr>
            </w:pPr>
            <w:r w:rsidRPr="008E19AF">
              <w:rPr>
                <w:rFonts w:ascii="Times New Roman" w:hAnsi="Times New Roman"/>
                <w:b/>
                <w:bCs/>
                <w:sz w:val="28"/>
                <w:szCs w:val="28"/>
              </w:rPr>
              <w:t>Муниципальная программа "По поддержке и развитию объектов коммунальной инфраструктуры"</w:t>
            </w:r>
          </w:p>
        </w:tc>
        <w:tc>
          <w:tcPr>
            <w:tcW w:w="2420" w:type="dxa"/>
            <w:tcBorders>
              <w:top w:val="nil"/>
              <w:left w:val="nil"/>
              <w:bottom w:val="single" w:sz="4" w:space="0" w:color="auto"/>
              <w:right w:val="single" w:sz="4" w:space="0" w:color="auto"/>
            </w:tcBorders>
            <w:shd w:val="clear" w:color="000000" w:fill="FFFFFF"/>
            <w:hideMark/>
          </w:tcPr>
          <w:p w14:paraId="15B83C97"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10 099,82</w:t>
            </w:r>
          </w:p>
        </w:tc>
      </w:tr>
      <w:tr w:rsidR="008E19AF" w:rsidRPr="008E19AF" w14:paraId="0CF4D7A9"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0E98E92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03 0 01 00000</w:t>
            </w:r>
          </w:p>
        </w:tc>
        <w:tc>
          <w:tcPr>
            <w:tcW w:w="700" w:type="dxa"/>
            <w:tcBorders>
              <w:top w:val="nil"/>
              <w:left w:val="nil"/>
              <w:bottom w:val="single" w:sz="4" w:space="0" w:color="auto"/>
              <w:right w:val="single" w:sz="4" w:space="0" w:color="auto"/>
            </w:tcBorders>
            <w:shd w:val="clear" w:color="000000" w:fill="FFFFFF"/>
            <w:hideMark/>
          </w:tcPr>
          <w:p w14:paraId="1B363B04"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noWrap/>
            <w:hideMark/>
          </w:tcPr>
          <w:p w14:paraId="0A82CFDD"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"Развитие объектов коммунальной инфраструктуры"</w:t>
            </w:r>
          </w:p>
        </w:tc>
        <w:tc>
          <w:tcPr>
            <w:tcW w:w="2420" w:type="dxa"/>
            <w:tcBorders>
              <w:top w:val="nil"/>
              <w:left w:val="nil"/>
              <w:bottom w:val="single" w:sz="4" w:space="0" w:color="auto"/>
              <w:right w:val="single" w:sz="4" w:space="0" w:color="auto"/>
            </w:tcBorders>
            <w:shd w:val="clear" w:color="000000" w:fill="FFFFFF"/>
            <w:hideMark/>
          </w:tcPr>
          <w:p w14:paraId="576D08B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10 099,82</w:t>
            </w:r>
          </w:p>
        </w:tc>
      </w:tr>
      <w:tr w:rsidR="008E19AF" w:rsidRPr="008E19AF" w14:paraId="21F1B78D"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8022D3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lastRenderedPageBreak/>
              <w:t>03 0 01 SР130</w:t>
            </w:r>
          </w:p>
        </w:tc>
        <w:tc>
          <w:tcPr>
            <w:tcW w:w="700" w:type="dxa"/>
            <w:tcBorders>
              <w:top w:val="nil"/>
              <w:left w:val="nil"/>
              <w:bottom w:val="single" w:sz="4" w:space="0" w:color="auto"/>
              <w:right w:val="single" w:sz="4" w:space="0" w:color="auto"/>
            </w:tcBorders>
            <w:shd w:val="clear" w:color="000000" w:fill="FFFFFF"/>
            <w:hideMark/>
          </w:tcPr>
          <w:p w14:paraId="768C462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7E6C3D73"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Реализация муниципальных программ по поддержке и развитию объектов коммунальной инфраструктуры</w:t>
            </w:r>
          </w:p>
        </w:tc>
        <w:tc>
          <w:tcPr>
            <w:tcW w:w="2420" w:type="dxa"/>
            <w:tcBorders>
              <w:top w:val="nil"/>
              <w:left w:val="nil"/>
              <w:bottom w:val="single" w:sz="4" w:space="0" w:color="auto"/>
              <w:right w:val="single" w:sz="4" w:space="0" w:color="auto"/>
            </w:tcBorders>
            <w:shd w:val="clear" w:color="000000" w:fill="FFFFFF"/>
            <w:hideMark/>
          </w:tcPr>
          <w:p w14:paraId="197E6B9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10 099,56</w:t>
            </w:r>
          </w:p>
        </w:tc>
      </w:tr>
      <w:tr w:rsidR="008E19AF" w:rsidRPr="008E19AF" w14:paraId="6D262541"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511B6B3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23EC483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400</w:t>
            </w:r>
          </w:p>
        </w:tc>
        <w:tc>
          <w:tcPr>
            <w:tcW w:w="5315" w:type="dxa"/>
            <w:tcBorders>
              <w:top w:val="nil"/>
              <w:left w:val="nil"/>
              <w:bottom w:val="single" w:sz="4" w:space="0" w:color="auto"/>
              <w:right w:val="single" w:sz="4" w:space="0" w:color="auto"/>
            </w:tcBorders>
            <w:shd w:val="clear" w:color="000000" w:fill="FFFFFF"/>
            <w:hideMark/>
          </w:tcPr>
          <w:p w14:paraId="3A9C154A"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Капитальные вложения в объекты государственной (муниципальной) собственности</w:t>
            </w:r>
          </w:p>
        </w:tc>
        <w:tc>
          <w:tcPr>
            <w:tcW w:w="2420" w:type="dxa"/>
            <w:tcBorders>
              <w:top w:val="nil"/>
              <w:left w:val="nil"/>
              <w:bottom w:val="single" w:sz="4" w:space="0" w:color="auto"/>
              <w:right w:val="single" w:sz="4" w:space="0" w:color="auto"/>
            </w:tcBorders>
            <w:shd w:val="clear" w:color="000000" w:fill="FFFFFF"/>
            <w:hideMark/>
          </w:tcPr>
          <w:p w14:paraId="10E99C8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10 099,56</w:t>
            </w:r>
          </w:p>
        </w:tc>
      </w:tr>
      <w:tr w:rsidR="008E19AF" w:rsidRPr="008E19AF" w14:paraId="676463A5"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6B701C6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03 0 01 SЖ330</w:t>
            </w:r>
          </w:p>
        </w:tc>
        <w:tc>
          <w:tcPr>
            <w:tcW w:w="700" w:type="dxa"/>
            <w:tcBorders>
              <w:top w:val="nil"/>
              <w:left w:val="nil"/>
              <w:bottom w:val="single" w:sz="4" w:space="0" w:color="auto"/>
              <w:right w:val="single" w:sz="4" w:space="0" w:color="auto"/>
            </w:tcBorders>
            <w:shd w:val="clear" w:color="000000" w:fill="FFFFFF"/>
            <w:hideMark/>
          </w:tcPr>
          <w:p w14:paraId="46FDB97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0EC1BAD1"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Проведение проектных работ и строительство распределительных газопроводов на территории муниципальных образований Пермского края</w:t>
            </w:r>
          </w:p>
        </w:tc>
        <w:tc>
          <w:tcPr>
            <w:tcW w:w="2420" w:type="dxa"/>
            <w:tcBorders>
              <w:top w:val="nil"/>
              <w:left w:val="nil"/>
              <w:bottom w:val="single" w:sz="4" w:space="0" w:color="auto"/>
              <w:right w:val="single" w:sz="4" w:space="0" w:color="auto"/>
            </w:tcBorders>
            <w:shd w:val="clear" w:color="000000" w:fill="FFFFFF"/>
            <w:hideMark/>
          </w:tcPr>
          <w:p w14:paraId="3928A59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0,27</w:t>
            </w:r>
          </w:p>
        </w:tc>
      </w:tr>
      <w:tr w:rsidR="008E19AF" w:rsidRPr="008E19AF" w14:paraId="56A25E7F"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114FA51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377CDEF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400</w:t>
            </w:r>
          </w:p>
        </w:tc>
        <w:tc>
          <w:tcPr>
            <w:tcW w:w="5315" w:type="dxa"/>
            <w:tcBorders>
              <w:top w:val="nil"/>
              <w:left w:val="nil"/>
              <w:bottom w:val="single" w:sz="4" w:space="0" w:color="auto"/>
              <w:right w:val="single" w:sz="4" w:space="0" w:color="auto"/>
            </w:tcBorders>
            <w:shd w:val="clear" w:color="000000" w:fill="FFFFFF"/>
            <w:hideMark/>
          </w:tcPr>
          <w:p w14:paraId="4C815B87"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Капитальные вложения в объекты государственной (муниципальной) собственности</w:t>
            </w:r>
          </w:p>
        </w:tc>
        <w:tc>
          <w:tcPr>
            <w:tcW w:w="2420" w:type="dxa"/>
            <w:tcBorders>
              <w:top w:val="nil"/>
              <w:left w:val="nil"/>
              <w:bottom w:val="single" w:sz="4" w:space="0" w:color="auto"/>
              <w:right w:val="single" w:sz="4" w:space="0" w:color="auto"/>
            </w:tcBorders>
            <w:shd w:val="clear" w:color="000000" w:fill="FFFFFF"/>
            <w:hideMark/>
          </w:tcPr>
          <w:p w14:paraId="19A128A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0,27</w:t>
            </w:r>
          </w:p>
        </w:tc>
      </w:tr>
      <w:tr w:rsidR="008E19AF" w:rsidRPr="008E19AF" w14:paraId="1B513334"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E100C53"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04 0 00 00000</w:t>
            </w:r>
          </w:p>
        </w:tc>
        <w:tc>
          <w:tcPr>
            <w:tcW w:w="700" w:type="dxa"/>
            <w:tcBorders>
              <w:top w:val="nil"/>
              <w:left w:val="nil"/>
              <w:bottom w:val="single" w:sz="4" w:space="0" w:color="auto"/>
              <w:right w:val="single" w:sz="4" w:space="0" w:color="auto"/>
            </w:tcBorders>
            <w:shd w:val="clear" w:color="000000" w:fill="FFFFFF"/>
            <w:hideMark/>
          </w:tcPr>
          <w:p w14:paraId="38B58BFE"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27C85FD3" w14:textId="77777777" w:rsidR="008E19AF" w:rsidRPr="008E19AF" w:rsidRDefault="008E19AF" w:rsidP="008E19AF">
            <w:pPr>
              <w:spacing w:after="0" w:line="240" w:lineRule="auto"/>
              <w:rPr>
                <w:rFonts w:ascii="Times New Roman" w:hAnsi="Times New Roman"/>
                <w:b/>
                <w:bCs/>
                <w:sz w:val="28"/>
                <w:szCs w:val="28"/>
              </w:rPr>
            </w:pPr>
            <w:r w:rsidRPr="008E19AF">
              <w:rPr>
                <w:rFonts w:ascii="Times New Roman" w:hAnsi="Times New Roman"/>
                <w:b/>
                <w:bCs/>
                <w:sz w:val="28"/>
                <w:szCs w:val="28"/>
              </w:rPr>
              <w:t>Муниципальная программа "Обеспечение общественной безопасности в Юрлинском муниципальном округе Пермского края"</w:t>
            </w:r>
          </w:p>
        </w:tc>
        <w:tc>
          <w:tcPr>
            <w:tcW w:w="2420" w:type="dxa"/>
            <w:tcBorders>
              <w:top w:val="nil"/>
              <w:left w:val="nil"/>
              <w:bottom w:val="single" w:sz="4" w:space="0" w:color="auto"/>
              <w:right w:val="single" w:sz="4" w:space="0" w:color="auto"/>
            </w:tcBorders>
            <w:shd w:val="clear" w:color="000000" w:fill="FFFFFF"/>
            <w:hideMark/>
          </w:tcPr>
          <w:p w14:paraId="4D10DF3E"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9 724,10</w:t>
            </w:r>
          </w:p>
        </w:tc>
      </w:tr>
      <w:tr w:rsidR="008E19AF" w:rsidRPr="008E19AF" w14:paraId="4DBEBD10" w14:textId="77777777" w:rsidTr="008E19AF">
        <w:trPr>
          <w:trHeight w:val="1125"/>
        </w:trPr>
        <w:tc>
          <w:tcPr>
            <w:tcW w:w="2080" w:type="dxa"/>
            <w:tcBorders>
              <w:top w:val="nil"/>
              <w:left w:val="single" w:sz="4" w:space="0" w:color="auto"/>
              <w:bottom w:val="single" w:sz="4" w:space="0" w:color="auto"/>
              <w:right w:val="single" w:sz="4" w:space="0" w:color="auto"/>
            </w:tcBorders>
            <w:shd w:val="clear" w:color="000000" w:fill="FFFFFF"/>
            <w:hideMark/>
          </w:tcPr>
          <w:p w14:paraId="1526180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04 1 00 00000</w:t>
            </w:r>
          </w:p>
        </w:tc>
        <w:tc>
          <w:tcPr>
            <w:tcW w:w="700" w:type="dxa"/>
            <w:tcBorders>
              <w:top w:val="nil"/>
              <w:left w:val="nil"/>
              <w:bottom w:val="single" w:sz="4" w:space="0" w:color="auto"/>
              <w:right w:val="single" w:sz="4" w:space="0" w:color="auto"/>
            </w:tcBorders>
            <w:shd w:val="clear" w:color="000000" w:fill="FFFFFF"/>
            <w:hideMark/>
          </w:tcPr>
          <w:p w14:paraId="7174789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1C442875"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2420" w:type="dxa"/>
            <w:tcBorders>
              <w:top w:val="nil"/>
              <w:left w:val="nil"/>
              <w:bottom w:val="single" w:sz="4" w:space="0" w:color="auto"/>
              <w:right w:val="single" w:sz="4" w:space="0" w:color="auto"/>
            </w:tcBorders>
            <w:shd w:val="clear" w:color="000000" w:fill="FFFFFF"/>
            <w:hideMark/>
          </w:tcPr>
          <w:p w14:paraId="7DD0C91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2 940,10</w:t>
            </w:r>
          </w:p>
        </w:tc>
      </w:tr>
      <w:tr w:rsidR="008E19AF" w:rsidRPr="008E19AF" w14:paraId="289DD500"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967DCA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04 1 01 00000</w:t>
            </w:r>
          </w:p>
        </w:tc>
        <w:tc>
          <w:tcPr>
            <w:tcW w:w="700" w:type="dxa"/>
            <w:tcBorders>
              <w:top w:val="nil"/>
              <w:left w:val="nil"/>
              <w:bottom w:val="single" w:sz="4" w:space="0" w:color="auto"/>
              <w:right w:val="single" w:sz="4" w:space="0" w:color="auto"/>
            </w:tcBorders>
            <w:shd w:val="clear" w:color="000000" w:fill="FFFFFF"/>
            <w:hideMark/>
          </w:tcPr>
          <w:p w14:paraId="1089350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7AC4547C"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"Реализация мер в области обеспечения общественной безопасности"</w:t>
            </w:r>
          </w:p>
        </w:tc>
        <w:tc>
          <w:tcPr>
            <w:tcW w:w="2420" w:type="dxa"/>
            <w:tcBorders>
              <w:top w:val="nil"/>
              <w:left w:val="nil"/>
              <w:bottom w:val="single" w:sz="4" w:space="0" w:color="auto"/>
              <w:right w:val="single" w:sz="4" w:space="0" w:color="auto"/>
            </w:tcBorders>
            <w:shd w:val="clear" w:color="000000" w:fill="FFFFFF"/>
            <w:hideMark/>
          </w:tcPr>
          <w:p w14:paraId="58EA1E6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1 231,90</w:t>
            </w:r>
          </w:p>
        </w:tc>
      </w:tr>
      <w:tr w:rsidR="008E19AF" w:rsidRPr="008E19AF" w14:paraId="5A0B4A3A"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4A012A9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04 1 02 Б0010</w:t>
            </w:r>
          </w:p>
        </w:tc>
        <w:tc>
          <w:tcPr>
            <w:tcW w:w="700" w:type="dxa"/>
            <w:tcBorders>
              <w:top w:val="nil"/>
              <w:left w:val="nil"/>
              <w:bottom w:val="single" w:sz="4" w:space="0" w:color="auto"/>
              <w:right w:val="single" w:sz="4" w:space="0" w:color="auto"/>
            </w:tcBorders>
            <w:shd w:val="clear" w:color="000000" w:fill="FFFFFF"/>
            <w:hideMark/>
          </w:tcPr>
          <w:p w14:paraId="29CB57D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78F5B868"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Мероприятия по подготовке населения и организаций к действиям в чрезвычайной ситуации в мирное и военное время</w:t>
            </w:r>
          </w:p>
        </w:tc>
        <w:tc>
          <w:tcPr>
            <w:tcW w:w="2420" w:type="dxa"/>
            <w:tcBorders>
              <w:top w:val="nil"/>
              <w:left w:val="nil"/>
              <w:bottom w:val="single" w:sz="4" w:space="0" w:color="auto"/>
              <w:right w:val="single" w:sz="4" w:space="0" w:color="auto"/>
            </w:tcBorders>
            <w:shd w:val="clear" w:color="000000" w:fill="FFFFFF"/>
            <w:hideMark/>
          </w:tcPr>
          <w:p w14:paraId="05B05DC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94,50</w:t>
            </w:r>
          </w:p>
        </w:tc>
      </w:tr>
      <w:tr w:rsidR="008E19AF" w:rsidRPr="008E19AF" w14:paraId="6481114A"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7E2B7B3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6522FF9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0AB51603"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601A1AC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94,50</w:t>
            </w:r>
          </w:p>
        </w:tc>
      </w:tr>
      <w:tr w:rsidR="008E19AF" w:rsidRPr="008E19AF" w14:paraId="5BCD162C"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4681200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04 1 01 2П020</w:t>
            </w:r>
          </w:p>
        </w:tc>
        <w:tc>
          <w:tcPr>
            <w:tcW w:w="700" w:type="dxa"/>
            <w:tcBorders>
              <w:top w:val="nil"/>
              <w:left w:val="nil"/>
              <w:bottom w:val="single" w:sz="4" w:space="0" w:color="auto"/>
              <w:right w:val="single" w:sz="4" w:space="0" w:color="auto"/>
            </w:tcBorders>
            <w:shd w:val="clear" w:color="000000" w:fill="FFFFFF"/>
            <w:hideMark/>
          </w:tcPr>
          <w:p w14:paraId="62B72FD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28B44ABD"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Выплата материального стимулирования народным дружинникам за участие в охране общественного порядка</w:t>
            </w:r>
          </w:p>
        </w:tc>
        <w:tc>
          <w:tcPr>
            <w:tcW w:w="2420" w:type="dxa"/>
            <w:tcBorders>
              <w:top w:val="nil"/>
              <w:left w:val="nil"/>
              <w:bottom w:val="single" w:sz="4" w:space="0" w:color="auto"/>
              <w:right w:val="single" w:sz="4" w:space="0" w:color="auto"/>
            </w:tcBorders>
            <w:shd w:val="clear" w:color="000000" w:fill="FFFFFF"/>
            <w:hideMark/>
          </w:tcPr>
          <w:p w14:paraId="27A40E8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22,80</w:t>
            </w:r>
          </w:p>
        </w:tc>
      </w:tr>
      <w:tr w:rsidR="008E19AF" w:rsidRPr="008E19AF" w14:paraId="5F2072BE" w14:textId="77777777" w:rsidTr="008E19AF">
        <w:trPr>
          <w:trHeight w:val="1140"/>
        </w:trPr>
        <w:tc>
          <w:tcPr>
            <w:tcW w:w="2080" w:type="dxa"/>
            <w:tcBorders>
              <w:top w:val="nil"/>
              <w:left w:val="single" w:sz="4" w:space="0" w:color="auto"/>
              <w:bottom w:val="single" w:sz="4" w:space="0" w:color="auto"/>
              <w:right w:val="single" w:sz="4" w:space="0" w:color="auto"/>
            </w:tcBorders>
            <w:shd w:val="clear" w:color="000000" w:fill="FFFFFF"/>
            <w:hideMark/>
          </w:tcPr>
          <w:p w14:paraId="65D86F5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3B35841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100</w:t>
            </w:r>
          </w:p>
        </w:tc>
        <w:tc>
          <w:tcPr>
            <w:tcW w:w="5315" w:type="dxa"/>
            <w:tcBorders>
              <w:top w:val="nil"/>
              <w:left w:val="nil"/>
              <w:bottom w:val="single" w:sz="4" w:space="0" w:color="auto"/>
              <w:right w:val="single" w:sz="4" w:space="0" w:color="auto"/>
            </w:tcBorders>
            <w:shd w:val="clear" w:color="000000" w:fill="FFFFFF"/>
            <w:hideMark/>
          </w:tcPr>
          <w:p w14:paraId="0F19A533"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0" w:type="dxa"/>
            <w:tcBorders>
              <w:top w:val="nil"/>
              <w:left w:val="nil"/>
              <w:bottom w:val="single" w:sz="4" w:space="0" w:color="auto"/>
              <w:right w:val="single" w:sz="4" w:space="0" w:color="auto"/>
            </w:tcBorders>
            <w:shd w:val="clear" w:color="000000" w:fill="FFFFFF"/>
            <w:hideMark/>
          </w:tcPr>
          <w:p w14:paraId="65E3618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22,80</w:t>
            </w:r>
          </w:p>
        </w:tc>
      </w:tr>
      <w:tr w:rsidR="008E19AF" w:rsidRPr="008E19AF" w14:paraId="29A2D5E5"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7ADEDDE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04 1 01 2П040</w:t>
            </w:r>
          </w:p>
        </w:tc>
        <w:tc>
          <w:tcPr>
            <w:tcW w:w="700" w:type="dxa"/>
            <w:tcBorders>
              <w:top w:val="nil"/>
              <w:left w:val="nil"/>
              <w:bottom w:val="single" w:sz="4" w:space="0" w:color="auto"/>
              <w:right w:val="single" w:sz="4" w:space="0" w:color="auto"/>
            </w:tcBorders>
            <w:shd w:val="clear" w:color="000000" w:fill="FFFFFF"/>
            <w:hideMark/>
          </w:tcPr>
          <w:p w14:paraId="52F3E2E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71556940"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Составление протоколов об административных правонарушениях</w:t>
            </w:r>
          </w:p>
        </w:tc>
        <w:tc>
          <w:tcPr>
            <w:tcW w:w="2420" w:type="dxa"/>
            <w:tcBorders>
              <w:top w:val="nil"/>
              <w:left w:val="nil"/>
              <w:bottom w:val="single" w:sz="4" w:space="0" w:color="auto"/>
              <w:right w:val="single" w:sz="4" w:space="0" w:color="auto"/>
            </w:tcBorders>
            <w:shd w:val="clear" w:color="000000" w:fill="FFFFFF"/>
            <w:vAlign w:val="center"/>
            <w:hideMark/>
          </w:tcPr>
          <w:p w14:paraId="74B39D3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1,70</w:t>
            </w:r>
          </w:p>
        </w:tc>
      </w:tr>
      <w:tr w:rsidR="008E19AF" w:rsidRPr="008E19AF" w14:paraId="0D630C5A"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66F46B5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49C798F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09440ED4"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 xml:space="preserve">Закупка товаров, работ и услуг для </w:t>
            </w:r>
            <w:r w:rsidRPr="008E19AF">
              <w:rPr>
                <w:rFonts w:ascii="Times New Roman" w:hAnsi="Times New Roman"/>
                <w:sz w:val="28"/>
                <w:szCs w:val="28"/>
              </w:rPr>
              <w:lastRenderedPageBreak/>
              <w:t>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vAlign w:val="center"/>
            <w:hideMark/>
          </w:tcPr>
          <w:p w14:paraId="12F99F5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lastRenderedPageBreak/>
              <w:t>1,70</w:t>
            </w:r>
          </w:p>
        </w:tc>
      </w:tr>
      <w:tr w:rsidR="008E19AF" w:rsidRPr="008E19AF" w14:paraId="66AB354D"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BDD853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lastRenderedPageBreak/>
              <w:t>04 1 01 2П060</w:t>
            </w:r>
          </w:p>
        </w:tc>
        <w:tc>
          <w:tcPr>
            <w:tcW w:w="700" w:type="dxa"/>
            <w:tcBorders>
              <w:top w:val="nil"/>
              <w:left w:val="nil"/>
              <w:bottom w:val="single" w:sz="4" w:space="0" w:color="auto"/>
              <w:right w:val="single" w:sz="4" w:space="0" w:color="auto"/>
            </w:tcBorders>
            <w:shd w:val="clear" w:color="000000" w:fill="FFFFFF"/>
            <w:hideMark/>
          </w:tcPr>
          <w:p w14:paraId="6C4BF1A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38839F97"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Осуществление полномочий по созданию и организации деятельности административных комиссий</w:t>
            </w:r>
          </w:p>
        </w:tc>
        <w:tc>
          <w:tcPr>
            <w:tcW w:w="2420" w:type="dxa"/>
            <w:tcBorders>
              <w:top w:val="nil"/>
              <w:left w:val="nil"/>
              <w:bottom w:val="single" w:sz="4" w:space="0" w:color="auto"/>
              <w:right w:val="single" w:sz="4" w:space="0" w:color="auto"/>
            </w:tcBorders>
            <w:shd w:val="clear" w:color="000000" w:fill="FFFFFF"/>
            <w:vAlign w:val="center"/>
            <w:hideMark/>
          </w:tcPr>
          <w:p w14:paraId="2C8E359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69,30</w:t>
            </w:r>
          </w:p>
        </w:tc>
      </w:tr>
      <w:tr w:rsidR="008E19AF" w:rsidRPr="008E19AF" w14:paraId="10909DF3" w14:textId="77777777" w:rsidTr="008E19AF">
        <w:trPr>
          <w:trHeight w:val="1500"/>
        </w:trPr>
        <w:tc>
          <w:tcPr>
            <w:tcW w:w="2080" w:type="dxa"/>
            <w:tcBorders>
              <w:top w:val="nil"/>
              <w:left w:val="single" w:sz="4" w:space="0" w:color="auto"/>
              <w:bottom w:val="single" w:sz="4" w:space="0" w:color="auto"/>
              <w:right w:val="single" w:sz="4" w:space="0" w:color="auto"/>
            </w:tcBorders>
            <w:shd w:val="clear" w:color="000000" w:fill="FFFFFF"/>
            <w:hideMark/>
          </w:tcPr>
          <w:p w14:paraId="5128BB7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22ABAA2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100</w:t>
            </w:r>
          </w:p>
        </w:tc>
        <w:tc>
          <w:tcPr>
            <w:tcW w:w="5315" w:type="dxa"/>
            <w:tcBorders>
              <w:top w:val="nil"/>
              <w:left w:val="nil"/>
              <w:bottom w:val="single" w:sz="4" w:space="0" w:color="auto"/>
              <w:right w:val="single" w:sz="4" w:space="0" w:color="auto"/>
            </w:tcBorders>
            <w:shd w:val="clear" w:color="000000" w:fill="FFFFFF"/>
            <w:hideMark/>
          </w:tcPr>
          <w:p w14:paraId="2EAC6F2B"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0" w:type="dxa"/>
            <w:tcBorders>
              <w:top w:val="nil"/>
              <w:left w:val="nil"/>
              <w:bottom w:val="single" w:sz="4" w:space="0" w:color="auto"/>
              <w:right w:val="single" w:sz="4" w:space="0" w:color="auto"/>
            </w:tcBorders>
            <w:shd w:val="clear" w:color="000000" w:fill="FFFFFF"/>
            <w:vAlign w:val="center"/>
            <w:hideMark/>
          </w:tcPr>
          <w:p w14:paraId="283190E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61,50</w:t>
            </w:r>
          </w:p>
        </w:tc>
      </w:tr>
      <w:tr w:rsidR="008E19AF" w:rsidRPr="008E19AF" w14:paraId="3F0D85D0"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1708375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313ECF3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519FE13F"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vAlign w:val="center"/>
            <w:hideMark/>
          </w:tcPr>
          <w:p w14:paraId="7D91022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7,80</w:t>
            </w:r>
          </w:p>
        </w:tc>
      </w:tr>
      <w:tr w:rsidR="008E19AF" w:rsidRPr="008E19AF" w14:paraId="6CE65DFA"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04D3540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04 1 01 51180</w:t>
            </w:r>
          </w:p>
        </w:tc>
        <w:tc>
          <w:tcPr>
            <w:tcW w:w="700" w:type="dxa"/>
            <w:tcBorders>
              <w:top w:val="nil"/>
              <w:left w:val="nil"/>
              <w:bottom w:val="single" w:sz="4" w:space="0" w:color="auto"/>
              <w:right w:val="single" w:sz="4" w:space="0" w:color="auto"/>
            </w:tcBorders>
            <w:shd w:val="clear" w:color="000000" w:fill="FFFFFF"/>
            <w:hideMark/>
          </w:tcPr>
          <w:p w14:paraId="3A4A833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5799323E"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Осуществление первичного воинского учета на территориях, где отсутствуют военные комиссариаты</w:t>
            </w:r>
          </w:p>
        </w:tc>
        <w:tc>
          <w:tcPr>
            <w:tcW w:w="2420" w:type="dxa"/>
            <w:tcBorders>
              <w:top w:val="nil"/>
              <w:left w:val="nil"/>
              <w:bottom w:val="single" w:sz="4" w:space="0" w:color="auto"/>
              <w:right w:val="single" w:sz="4" w:space="0" w:color="auto"/>
            </w:tcBorders>
            <w:shd w:val="clear" w:color="000000" w:fill="FFFFFF"/>
            <w:vAlign w:val="center"/>
            <w:hideMark/>
          </w:tcPr>
          <w:p w14:paraId="2B295D2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1 041,60</w:t>
            </w:r>
          </w:p>
        </w:tc>
      </w:tr>
      <w:tr w:rsidR="008E19AF" w:rsidRPr="008E19AF" w14:paraId="026E7DE8" w14:textId="77777777" w:rsidTr="008E19AF">
        <w:trPr>
          <w:trHeight w:val="1500"/>
        </w:trPr>
        <w:tc>
          <w:tcPr>
            <w:tcW w:w="2080" w:type="dxa"/>
            <w:tcBorders>
              <w:top w:val="nil"/>
              <w:left w:val="single" w:sz="4" w:space="0" w:color="auto"/>
              <w:bottom w:val="single" w:sz="4" w:space="0" w:color="auto"/>
              <w:right w:val="single" w:sz="4" w:space="0" w:color="auto"/>
            </w:tcBorders>
            <w:shd w:val="clear" w:color="000000" w:fill="FFFFFF"/>
            <w:hideMark/>
          </w:tcPr>
          <w:p w14:paraId="5CB0395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6F95238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100</w:t>
            </w:r>
          </w:p>
        </w:tc>
        <w:tc>
          <w:tcPr>
            <w:tcW w:w="5315" w:type="dxa"/>
            <w:tcBorders>
              <w:top w:val="nil"/>
              <w:left w:val="nil"/>
              <w:bottom w:val="single" w:sz="4" w:space="0" w:color="auto"/>
              <w:right w:val="single" w:sz="4" w:space="0" w:color="auto"/>
            </w:tcBorders>
            <w:shd w:val="clear" w:color="000000" w:fill="FFFFFF"/>
            <w:hideMark/>
          </w:tcPr>
          <w:p w14:paraId="47802F0F"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0" w:type="dxa"/>
            <w:tcBorders>
              <w:top w:val="nil"/>
              <w:left w:val="nil"/>
              <w:bottom w:val="single" w:sz="4" w:space="0" w:color="auto"/>
              <w:right w:val="single" w:sz="4" w:space="0" w:color="auto"/>
            </w:tcBorders>
            <w:shd w:val="clear" w:color="000000" w:fill="FFFFFF"/>
            <w:vAlign w:val="center"/>
            <w:hideMark/>
          </w:tcPr>
          <w:p w14:paraId="1B9A1D9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739,60</w:t>
            </w:r>
          </w:p>
        </w:tc>
      </w:tr>
      <w:tr w:rsidR="008E19AF" w:rsidRPr="008E19AF" w14:paraId="1EDD59A2"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63E0E26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455A814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3C1F6FCB"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vAlign w:val="center"/>
            <w:hideMark/>
          </w:tcPr>
          <w:p w14:paraId="1D108C2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302,00</w:t>
            </w:r>
          </w:p>
        </w:tc>
      </w:tr>
      <w:tr w:rsidR="008E19AF" w:rsidRPr="008E19AF" w14:paraId="7CE53540" w14:textId="77777777" w:rsidTr="008E19AF">
        <w:trPr>
          <w:trHeight w:val="1125"/>
        </w:trPr>
        <w:tc>
          <w:tcPr>
            <w:tcW w:w="2080" w:type="dxa"/>
            <w:tcBorders>
              <w:top w:val="nil"/>
              <w:left w:val="single" w:sz="4" w:space="0" w:color="auto"/>
              <w:bottom w:val="single" w:sz="4" w:space="0" w:color="auto"/>
              <w:right w:val="single" w:sz="4" w:space="0" w:color="auto"/>
            </w:tcBorders>
            <w:shd w:val="clear" w:color="000000" w:fill="FFFFFF"/>
            <w:hideMark/>
          </w:tcPr>
          <w:p w14:paraId="2CC46EC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04 1 01 51200</w:t>
            </w:r>
          </w:p>
        </w:tc>
        <w:tc>
          <w:tcPr>
            <w:tcW w:w="700" w:type="dxa"/>
            <w:tcBorders>
              <w:top w:val="nil"/>
              <w:left w:val="nil"/>
              <w:bottom w:val="single" w:sz="4" w:space="0" w:color="auto"/>
              <w:right w:val="single" w:sz="4" w:space="0" w:color="auto"/>
            </w:tcBorders>
            <w:shd w:val="clear" w:color="000000" w:fill="FFFFFF"/>
            <w:hideMark/>
          </w:tcPr>
          <w:p w14:paraId="06DB64E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29B993E8"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420" w:type="dxa"/>
            <w:tcBorders>
              <w:top w:val="nil"/>
              <w:left w:val="nil"/>
              <w:bottom w:val="single" w:sz="4" w:space="0" w:color="auto"/>
              <w:right w:val="single" w:sz="4" w:space="0" w:color="auto"/>
            </w:tcBorders>
            <w:shd w:val="clear" w:color="000000" w:fill="FFFFFF"/>
            <w:vAlign w:val="center"/>
            <w:hideMark/>
          </w:tcPr>
          <w:p w14:paraId="4F6BFD6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r>
      <w:tr w:rsidR="008E19AF" w:rsidRPr="008E19AF" w14:paraId="120AEFF1"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0038DA7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2022487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5E430EBE"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vAlign w:val="center"/>
            <w:hideMark/>
          </w:tcPr>
          <w:p w14:paraId="4D996D8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r>
      <w:tr w:rsidR="008E19AF" w:rsidRPr="008E19AF" w14:paraId="4AD95F67" w14:textId="77777777" w:rsidTr="008E19AF">
        <w:trPr>
          <w:trHeight w:val="1125"/>
        </w:trPr>
        <w:tc>
          <w:tcPr>
            <w:tcW w:w="2080" w:type="dxa"/>
            <w:tcBorders>
              <w:top w:val="nil"/>
              <w:left w:val="single" w:sz="4" w:space="0" w:color="auto"/>
              <w:bottom w:val="single" w:sz="4" w:space="0" w:color="auto"/>
              <w:right w:val="single" w:sz="4" w:space="0" w:color="auto"/>
            </w:tcBorders>
            <w:shd w:val="clear" w:color="000000" w:fill="FFFFFF"/>
            <w:hideMark/>
          </w:tcPr>
          <w:p w14:paraId="48A3B09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04 1 02 00000</w:t>
            </w:r>
          </w:p>
        </w:tc>
        <w:tc>
          <w:tcPr>
            <w:tcW w:w="700" w:type="dxa"/>
            <w:tcBorders>
              <w:top w:val="nil"/>
              <w:left w:val="nil"/>
              <w:bottom w:val="single" w:sz="4" w:space="0" w:color="auto"/>
              <w:right w:val="single" w:sz="4" w:space="0" w:color="auto"/>
            </w:tcBorders>
            <w:shd w:val="clear" w:color="000000" w:fill="FFFFFF"/>
            <w:hideMark/>
          </w:tcPr>
          <w:p w14:paraId="4ABB5C7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10D7FF01"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2420" w:type="dxa"/>
            <w:tcBorders>
              <w:top w:val="nil"/>
              <w:left w:val="nil"/>
              <w:bottom w:val="single" w:sz="4" w:space="0" w:color="auto"/>
              <w:right w:val="single" w:sz="4" w:space="0" w:color="auto"/>
            </w:tcBorders>
            <w:shd w:val="clear" w:color="000000" w:fill="FFFFFF"/>
            <w:vAlign w:val="center"/>
            <w:hideMark/>
          </w:tcPr>
          <w:p w14:paraId="495E89C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280,00</w:t>
            </w:r>
          </w:p>
        </w:tc>
      </w:tr>
      <w:tr w:rsidR="008E19AF" w:rsidRPr="008E19AF" w14:paraId="7834C3F6"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102DDBC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04 1 02 00200</w:t>
            </w:r>
          </w:p>
        </w:tc>
        <w:tc>
          <w:tcPr>
            <w:tcW w:w="700" w:type="dxa"/>
            <w:tcBorders>
              <w:top w:val="nil"/>
              <w:left w:val="nil"/>
              <w:bottom w:val="single" w:sz="4" w:space="0" w:color="auto"/>
              <w:right w:val="single" w:sz="4" w:space="0" w:color="auto"/>
            </w:tcBorders>
            <w:shd w:val="clear" w:color="000000" w:fill="FFFFFF"/>
            <w:hideMark/>
          </w:tcPr>
          <w:p w14:paraId="4A54D6E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33C44610"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Резервный фонд администрации Юрлинского муниципального округа</w:t>
            </w:r>
          </w:p>
        </w:tc>
        <w:tc>
          <w:tcPr>
            <w:tcW w:w="2420" w:type="dxa"/>
            <w:tcBorders>
              <w:top w:val="nil"/>
              <w:left w:val="nil"/>
              <w:bottom w:val="single" w:sz="4" w:space="0" w:color="auto"/>
              <w:right w:val="single" w:sz="4" w:space="0" w:color="auto"/>
            </w:tcBorders>
            <w:shd w:val="clear" w:color="000000" w:fill="FFFFFF"/>
            <w:vAlign w:val="center"/>
            <w:hideMark/>
          </w:tcPr>
          <w:p w14:paraId="0BC0A2D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280,00</w:t>
            </w:r>
          </w:p>
        </w:tc>
      </w:tr>
      <w:tr w:rsidR="008E19AF" w:rsidRPr="008E19AF" w14:paraId="721EE783"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1B4E9FB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3252FAB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800</w:t>
            </w:r>
          </w:p>
        </w:tc>
        <w:tc>
          <w:tcPr>
            <w:tcW w:w="5315" w:type="dxa"/>
            <w:tcBorders>
              <w:top w:val="nil"/>
              <w:left w:val="nil"/>
              <w:bottom w:val="single" w:sz="4" w:space="0" w:color="auto"/>
              <w:right w:val="single" w:sz="4" w:space="0" w:color="auto"/>
            </w:tcBorders>
            <w:shd w:val="clear" w:color="000000" w:fill="FFFFFF"/>
            <w:hideMark/>
          </w:tcPr>
          <w:p w14:paraId="3469FFC6"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Иные бюджетные ассигнования</w:t>
            </w:r>
          </w:p>
        </w:tc>
        <w:tc>
          <w:tcPr>
            <w:tcW w:w="2420" w:type="dxa"/>
            <w:tcBorders>
              <w:top w:val="nil"/>
              <w:left w:val="nil"/>
              <w:bottom w:val="single" w:sz="4" w:space="0" w:color="auto"/>
              <w:right w:val="single" w:sz="4" w:space="0" w:color="auto"/>
            </w:tcBorders>
            <w:shd w:val="clear" w:color="000000" w:fill="FFFFFF"/>
            <w:vAlign w:val="center"/>
            <w:hideMark/>
          </w:tcPr>
          <w:p w14:paraId="618623F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280,00</w:t>
            </w:r>
          </w:p>
        </w:tc>
      </w:tr>
      <w:tr w:rsidR="008E19AF" w:rsidRPr="008E19AF" w14:paraId="1B8259CE" w14:textId="77777777" w:rsidTr="008E19AF">
        <w:trPr>
          <w:trHeight w:val="1125"/>
        </w:trPr>
        <w:tc>
          <w:tcPr>
            <w:tcW w:w="2080" w:type="dxa"/>
            <w:tcBorders>
              <w:top w:val="nil"/>
              <w:left w:val="single" w:sz="4" w:space="0" w:color="auto"/>
              <w:bottom w:val="single" w:sz="4" w:space="0" w:color="auto"/>
              <w:right w:val="single" w:sz="4" w:space="0" w:color="auto"/>
            </w:tcBorders>
            <w:shd w:val="clear" w:color="000000" w:fill="FFFFFF"/>
            <w:hideMark/>
          </w:tcPr>
          <w:p w14:paraId="26A4878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04 1 03 00000</w:t>
            </w:r>
          </w:p>
        </w:tc>
        <w:tc>
          <w:tcPr>
            <w:tcW w:w="700" w:type="dxa"/>
            <w:tcBorders>
              <w:top w:val="nil"/>
              <w:left w:val="nil"/>
              <w:bottom w:val="single" w:sz="4" w:space="0" w:color="auto"/>
              <w:right w:val="single" w:sz="4" w:space="0" w:color="auto"/>
            </w:tcBorders>
            <w:shd w:val="clear" w:color="000000" w:fill="FFFFFF"/>
            <w:hideMark/>
          </w:tcPr>
          <w:p w14:paraId="10F0E28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042FE2CA"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"Обеспечение функционирования системы гражданской обороны и мобилизационной подготовки на территории Юрлинского муниципального округа"</w:t>
            </w:r>
          </w:p>
        </w:tc>
        <w:tc>
          <w:tcPr>
            <w:tcW w:w="2420" w:type="dxa"/>
            <w:tcBorders>
              <w:top w:val="nil"/>
              <w:left w:val="nil"/>
              <w:bottom w:val="single" w:sz="4" w:space="0" w:color="auto"/>
              <w:right w:val="single" w:sz="4" w:space="0" w:color="auto"/>
            </w:tcBorders>
            <w:shd w:val="clear" w:color="000000" w:fill="FFFFFF"/>
            <w:hideMark/>
          </w:tcPr>
          <w:p w14:paraId="3C1C0F4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1 428,20</w:t>
            </w:r>
          </w:p>
        </w:tc>
      </w:tr>
      <w:tr w:rsidR="008E19AF" w:rsidRPr="008E19AF" w14:paraId="624B9850"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72BBECD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lastRenderedPageBreak/>
              <w:t>04 1 03 00080</w:t>
            </w:r>
          </w:p>
        </w:tc>
        <w:tc>
          <w:tcPr>
            <w:tcW w:w="700" w:type="dxa"/>
            <w:tcBorders>
              <w:top w:val="nil"/>
              <w:left w:val="nil"/>
              <w:bottom w:val="single" w:sz="4" w:space="0" w:color="auto"/>
              <w:right w:val="single" w:sz="4" w:space="0" w:color="auto"/>
            </w:tcBorders>
            <w:shd w:val="clear" w:color="000000" w:fill="FFFFFF"/>
            <w:hideMark/>
          </w:tcPr>
          <w:p w14:paraId="2E7A702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2A2DD699"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Обеспечение деятельности казенного учреждения "Единая дежурно-диспетчерская служба Юрлинского муниципального округа"</w:t>
            </w:r>
          </w:p>
        </w:tc>
        <w:tc>
          <w:tcPr>
            <w:tcW w:w="2420" w:type="dxa"/>
            <w:tcBorders>
              <w:top w:val="nil"/>
              <w:left w:val="nil"/>
              <w:bottom w:val="single" w:sz="4" w:space="0" w:color="auto"/>
              <w:right w:val="single" w:sz="4" w:space="0" w:color="auto"/>
            </w:tcBorders>
            <w:shd w:val="clear" w:color="000000" w:fill="FFFFFF"/>
            <w:hideMark/>
          </w:tcPr>
          <w:p w14:paraId="3B8E6F2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1 428,20</w:t>
            </w:r>
          </w:p>
        </w:tc>
      </w:tr>
      <w:tr w:rsidR="008E19AF" w:rsidRPr="008E19AF" w14:paraId="5F2EE1EB" w14:textId="77777777" w:rsidTr="008E19AF">
        <w:trPr>
          <w:trHeight w:val="1500"/>
        </w:trPr>
        <w:tc>
          <w:tcPr>
            <w:tcW w:w="2080" w:type="dxa"/>
            <w:tcBorders>
              <w:top w:val="nil"/>
              <w:left w:val="single" w:sz="4" w:space="0" w:color="auto"/>
              <w:bottom w:val="single" w:sz="4" w:space="0" w:color="auto"/>
              <w:right w:val="single" w:sz="4" w:space="0" w:color="auto"/>
            </w:tcBorders>
            <w:shd w:val="clear" w:color="000000" w:fill="FFFFFF"/>
            <w:hideMark/>
          </w:tcPr>
          <w:p w14:paraId="091F312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0CAD2A7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100</w:t>
            </w:r>
          </w:p>
        </w:tc>
        <w:tc>
          <w:tcPr>
            <w:tcW w:w="5315" w:type="dxa"/>
            <w:tcBorders>
              <w:top w:val="nil"/>
              <w:left w:val="nil"/>
              <w:bottom w:val="single" w:sz="4" w:space="0" w:color="auto"/>
              <w:right w:val="single" w:sz="4" w:space="0" w:color="auto"/>
            </w:tcBorders>
            <w:shd w:val="clear" w:color="000000" w:fill="FFFFFF"/>
            <w:hideMark/>
          </w:tcPr>
          <w:p w14:paraId="6A43D347"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0" w:type="dxa"/>
            <w:tcBorders>
              <w:top w:val="nil"/>
              <w:left w:val="nil"/>
              <w:bottom w:val="single" w:sz="4" w:space="0" w:color="auto"/>
              <w:right w:val="single" w:sz="4" w:space="0" w:color="auto"/>
            </w:tcBorders>
            <w:shd w:val="clear" w:color="000000" w:fill="FFFFFF"/>
            <w:hideMark/>
          </w:tcPr>
          <w:p w14:paraId="470D2AC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1 252,30</w:t>
            </w:r>
          </w:p>
        </w:tc>
      </w:tr>
      <w:tr w:rsidR="008E19AF" w:rsidRPr="008E19AF" w14:paraId="56AEC8BB"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249DD51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5605336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20916137"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044B455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173,90</w:t>
            </w:r>
          </w:p>
        </w:tc>
      </w:tr>
      <w:tr w:rsidR="008E19AF" w:rsidRPr="008E19AF" w14:paraId="2F6B90C8"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0A57906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5C4B19B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800</w:t>
            </w:r>
          </w:p>
        </w:tc>
        <w:tc>
          <w:tcPr>
            <w:tcW w:w="5315" w:type="dxa"/>
            <w:tcBorders>
              <w:top w:val="nil"/>
              <w:left w:val="nil"/>
              <w:bottom w:val="single" w:sz="4" w:space="0" w:color="auto"/>
              <w:right w:val="single" w:sz="4" w:space="0" w:color="auto"/>
            </w:tcBorders>
            <w:shd w:val="clear" w:color="000000" w:fill="FFFFFF"/>
            <w:hideMark/>
          </w:tcPr>
          <w:p w14:paraId="4826E6C3"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Иные бюджетные ассигнования</w:t>
            </w:r>
          </w:p>
        </w:tc>
        <w:tc>
          <w:tcPr>
            <w:tcW w:w="2420" w:type="dxa"/>
            <w:tcBorders>
              <w:top w:val="nil"/>
              <w:left w:val="nil"/>
              <w:bottom w:val="single" w:sz="4" w:space="0" w:color="auto"/>
              <w:right w:val="single" w:sz="4" w:space="0" w:color="auto"/>
            </w:tcBorders>
            <w:shd w:val="clear" w:color="000000" w:fill="FFFFFF"/>
            <w:hideMark/>
          </w:tcPr>
          <w:p w14:paraId="176F99C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r>
      <w:tr w:rsidR="008E19AF" w:rsidRPr="008E19AF" w14:paraId="0F380B08"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4C9E1D8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04 2 00 00000</w:t>
            </w:r>
          </w:p>
        </w:tc>
        <w:tc>
          <w:tcPr>
            <w:tcW w:w="700" w:type="dxa"/>
            <w:tcBorders>
              <w:top w:val="nil"/>
              <w:left w:val="nil"/>
              <w:bottom w:val="single" w:sz="4" w:space="0" w:color="auto"/>
              <w:right w:val="single" w:sz="4" w:space="0" w:color="auto"/>
            </w:tcBorders>
            <w:shd w:val="clear" w:color="000000" w:fill="FFFFFF"/>
            <w:hideMark/>
          </w:tcPr>
          <w:p w14:paraId="68E07C5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070F18CF"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Подпрограмма "Предупреждение и защита населения от пожаров и чрезвычайных ситуаций"</w:t>
            </w:r>
          </w:p>
        </w:tc>
        <w:tc>
          <w:tcPr>
            <w:tcW w:w="2420" w:type="dxa"/>
            <w:tcBorders>
              <w:top w:val="nil"/>
              <w:left w:val="nil"/>
              <w:bottom w:val="single" w:sz="4" w:space="0" w:color="auto"/>
              <w:right w:val="single" w:sz="4" w:space="0" w:color="auto"/>
            </w:tcBorders>
            <w:shd w:val="clear" w:color="000000" w:fill="FFFFFF"/>
            <w:hideMark/>
          </w:tcPr>
          <w:p w14:paraId="693772B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6 609,90</w:t>
            </w:r>
          </w:p>
        </w:tc>
      </w:tr>
      <w:tr w:rsidR="008E19AF" w:rsidRPr="008E19AF" w14:paraId="4D214733"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740BE8C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04 2 01 00000</w:t>
            </w:r>
          </w:p>
        </w:tc>
        <w:tc>
          <w:tcPr>
            <w:tcW w:w="700" w:type="dxa"/>
            <w:tcBorders>
              <w:top w:val="nil"/>
              <w:left w:val="nil"/>
              <w:bottom w:val="single" w:sz="4" w:space="0" w:color="auto"/>
              <w:right w:val="single" w:sz="4" w:space="0" w:color="auto"/>
            </w:tcBorders>
            <w:shd w:val="clear" w:color="000000" w:fill="FFFFFF"/>
            <w:hideMark/>
          </w:tcPr>
          <w:p w14:paraId="07ED0C7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2C039DFA"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"Обеспечение пожарной безопасности в области защиты населения и территорий от чрезвычайных ситуаций"</w:t>
            </w:r>
          </w:p>
        </w:tc>
        <w:tc>
          <w:tcPr>
            <w:tcW w:w="2420" w:type="dxa"/>
            <w:tcBorders>
              <w:top w:val="nil"/>
              <w:left w:val="nil"/>
              <w:bottom w:val="single" w:sz="4" w:space="0" w:color="auto"/>
              <w:right w:val="single" w:sz="4" w:space="0" w:color="auto"/>
            </w:tcBorders>
            <w:shd w:val="clear" w:color="000000" w:fill="FFFFFF"/>
            <w:hideMark/>
          </w:tcPr>
          <w:p w14:paraId="21D03F8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6 609,90</w:t>
            </w:r>
          </w:p>
        </w:tc>
      </w:tr>
      <w:tr w:rsidR="008E19AF" w:rsidRPr="008E19AF" w14:paraId="378823D8"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10B55BB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04 2 01 00090</w:t>
            </w:r>
          </w:p>
        </w:tc>
        <w:tc>
          <w:tcPr>
            <w:tcW w:w="700" w:type="dxa"/>
            <w:tcBorders>
              <w:top w:val="nil"/>
              <w:left w:val="nil"/>
              <w:bottom w:val="single" w:sz="4" w:space="0" w:color="auto"/>
              <w:right w:val="single" w:sz="4" w:space="0" w:color="auto"/>
            </w:tcBorders>
            <w:shd w:val="clear" w:color="000000" w:fill="FFFFFF"/>
            <w:hideMark/>
          </w:tcPr>
          <w:p w14:paraId="188CAD2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67DAE4E4"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Обеспечение деятельности сельских пожарных команд</w:t>
            </w:r>
          </w:p>
        </w:tc>
        <w:tc>
          <w:tcPr>
            <w:tcW w:w="2420" w:type="dxa"/>
            <w:tcBorders>
              <w:top w:val="nil"/>
              <w:left w:val="nil"/>
              <w:bottom w:val="single" w:sz="4" w:space="0" w:color="auto"/>
              <w:right w:val="single" w:sz="4" w:space="0" w:color="auto"/>
            </w:tcBorders>
            <w:shd w:val="clear" w:color="000000" w:fill="FFFFFF"/>
            <w:hideMark/>
          </w:tcPr>
          <w:p w14:paraId="538BDC1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6 459,90</w:t>
            </w:r>
          </w:p>
        </w:tc>
      </w:tr>
      <w:tr w:rsidR="008E19AF" w:rsidRPr="008E19AF" w14:paraId="43A47BD5" w14:textId="77777777" w:rsidTr="008E19AF">
        <w:trPr>
          <w:trHeight w:val="1500"/>
        </w:trPr>
        <w:tc>
          <w:tcPr>
            <w:tcW w:w="2080" w:type="dxa"/>
            <w:tcBorders>
              <w:top w:val="nil"/>
              <w:left w:val="single" w:sz="4" w:space="0" w:color="auto"/>
              <w:bottom w:val="single" w:sz="4" w:space="0" w:color="auto"/>
              <w:right w:val="single" w:sz="4" w:space="0" w:color="auto"/>
            </w:tcBorders>
            <w:shd w:val="clear" w:color="000000" w:fill="FFFFFF"/>
            <w:hideMark/>
          </w:tcPr>
          <w:p w14:paraId="7CD3F11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69D5784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100</w:t>
            </w:r>
          </w:p>
        </w:tc>
        <w:tc>
          <w:tcPr>
            <w:tcW w:w="5315" w:type="dxa"/>
            <w:tcBorders>
              <w:top w:val="nil"/>
              <w:left w:val="nil"/>
              <w:bottom w:val="single" w:sz="4" w:space="0" w:color="auto"/>
              <w:right w:val="single" w:sz="4" w:space="0" w:color="auto"/>
            </w:tcBorders>
            <w:shd w:val="clear" w:color="000000" w:fill="FFFFFF"/>
            <w:hideMark/>
          </w:tcPr>
          <w:p w14:paraId="3D73B26D"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0" w:type="dxa"/>
            <w:tcBorders>
              <w:top w:val="nil"/>
              <w:left w:val="nil"/>
              <w:bottom w:val="single" w:sz="4" w:space="0" w:color="auto"/>
              <w:right w:val="single" w:sz="4" w:space="0" w:color="auto"/>
            </w:tcBorders>
            <w:shd w:val="clear" w:color="000000" w:fill="FFFFFF"/>
            <w:hideMark/>
          </w:tcPr>
          <w:p w14:paraId="1A90E4C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5 827,90</w:t>
            </w:r>
          </w:p>
        </w:tc>
      </w:tr>
      <w:tr w:rsidR="008E19AF" w:rsidRPr="008E19AF" w14:paraId="45165B3F"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182F6B4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6E34496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66F0EBDA"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4394F8B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632,00</w:t>
            </w:r>
          </w:p>
        </w:tc>
      </w:tr>
      <w:tr w:rsidR="008E19AF" w:rsidRPr="008E19AF" w14:paraId="15B0C7C2"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05B766C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04 2 02 00000</w:t>
            </w:r>
          </w:p>
        </w:tc>
        <w:tc>
          <w:tcPr>
            <w:tcW w:w="700" w:type="dxa"/>
            <w:tcBorders>
              <w:top w:val="nil"/>
              <w:left w:val="nil"/>
              <w:bottom w:val="single" w:sz="4" w:space="0" w:color="auto"/>
              <w:right w:val="single" w:sz="4" w:space="0" w:color="auto"/>
            </w:tcBorders>
            <w:shd w:val="clear" w:color="000000" w:fill="FFFFFF"/>
            <w:hideMark/>
          </w:tcPr>
          <w:p w14:paraId="67EE2FB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37AA4AE4"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"Реализация мер по обеспечению пожарной безопасности на территории Юрлинского муниципального округа"</w:t>
            </w:r>
          </w:p>
        </w:tc>
        <w:tc>
          <w:tcPr>
            <w:tcW w:w="2420" w:type="dxa"/>
            <w:tcBorders>
              <w:top w:val="nil"/>
              <w:left w:val="nil"/>
              <w:bottom w:val="single" w:sz="4" w:space="0" w:color="auto"/>
              <w:right w:val="single" w:sz="4" w:space="0" w:color="auto"/>
            </w:tcBorders>
            <w:shd w:val="clear" w:color="000000" w:fill="FFFFFF"/>
            <w:hideMark/>
          </w:tcPr>
          <w:p w14:paraId="1B07CF8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150,00</w:t>
            </w:r>
          </w:p>
        </w:tc>
      </w:tr>
      <w:tr w:rsidR="008E19AF" w:rsidRPr="008E19AF" w14:paraId="45CE8F38"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39EC17E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04 2 02 Б0020</w:t>
            </w:r>
          </w:p>
        </w:tc>
        <w:tc>
          <w:tcPr>
            <w:tcW w:w="700" w:type="dxa"/>
            <w:tcBorders>
              <w:top w:val="nil"/>
              <w:left w:val="nil"/>
              <w:bottom w:val="single" w:sz="4" w:space="0" w:color="auto"/>
              <w:right w:val="single" w:sz="4" w:space="0" w:color="auto"/>
            </w:tcBorders>
            <w:shd w:val="clear" w:color="000000" w:fill="FFFFFF"/>
            <w:hideMark/>
          </w:tcPr>
          <w:p w14:paraId="315E864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12527849"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Проведение ремонтных работ в пожарных депо</w:t>
            </w:r>
          </w:p>
        </w:tc>
        <w:tc>
          <w:tcPr>
            <w:tcW w:w="2420" w:type="dxa"/>
            <w:tcBorders>
              <w:top w:val="nil"/>
              <w:left w:val="nil"/>
              <w:bottom w:val="single" w:sz="4" w:space="0" w:color="auto"/>
              <w:right w:val="single" w:sz="4" w:space="0" w:color="auto"/>
            </w:tcBorders>
            <w:shd w:val="clear" w:color="000000" w:fill="FFFFFF"/>
            <w:hideMark/>
          </w:tcPr>
          <w:p w14:paraId="00DD533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150,00</w:t>
            </w:r>
          </w:p>
        </w:tc>
      </w:tr>
      <w:tr w:rsidR="008E19AF" w:rsidRPr="008E19AF" w14:paraId="6564B30D"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2059253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16F4C9E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47F27B7C"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3C78125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150,00</w:t>
            </w:r>
          </w:p>
        </w:tc>
      </w:tr>
      <w:tr w:rsidR="008E19AF" w:rsidRPr="008E19AF" w14:paraId="0C49CBA1"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6335E7F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04 3 00 00000</w:t>
            </w:r>
          </w:p>
        </w:tc>
        <w:tc>
          <w:tcPr>
            <w:tcW w:w="700" w:type="dxa"/>
            <w:tcBorders>
              <w:top w:val="nil"/>
              <w:left w:val="nil"/>
              <w:bottom w:val="single" w:sz="4" w:space="0" w:color="auto"/>
              <w:right w:val="single" w:sz="4" w:space="0" w:color="auto"/>
            </w:tcBorders>
            <w:shd w:val="clear" w:color="000000" w:fill="FFFFFF"/>
            <w:hideMark/>
          </w:tcPr>
          <w:p w14:paraId="260FE9C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4B897B32"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Подпрограмма "Противодействие терроризму и экстремизму"</w:t>
            </w:r>
          </w:p>
        </w:tc>
        <w:tc>
          <w:tcPr>
            <w:tcW w:w="2420" w:type="dxa"/>
            <w:tcBorders>
              <w:top w:val="nil"/>
              <w:left w:val="nil"/>
              <w:bottom w:val="single" w:sz="4" w:space="0" w:color="auto"/>
              <w:right w:val="single" w:sz="4" w:space="0" w:color="auto"/>
            </w:tcBorders>
            <w:shd w:val="clear" w:color="000000" w:fill="FFFFFF"/>
            <w:hideMark/>
          </w:tcPr>
          <w:p w14:paraId="7448149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174,10</w:t>
            </w:r>
          </w:p>
        </w:tc>
      </w:tr>
      <w:tr w:rsidR="008E19AF" w:rsidRPr="008E19AF" w14:paraId="085E3AAC"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0615A7F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04 3 01 00000</w:t>
            </w:r>
          </w:p>
        </w:tc>
        <w:tc>
          <w:tcPr>
            <w:tcW w:w="700" w:type="dxa"/>
            <w:tcBorders>
              <w:top w:val="nil"/>
              <w:left w:val="nil"/>
              <w:bottom w:val="single" w:sz="4" w:space="0" w:color="auto"/>
              <w:right w:val="single" w:sz="4" w:space="0" w:color="auto"/>
            </w:tcBorders>
            <w:shd w:val="clear" w:color="000000" w:fill="FFFFFF"/>
            <w:hideMark/>
          </w:tcPr>
          <w:p w14:paraId="07D8BB3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20921D32"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"Профилактика терроризма и экстремизма"</w:t>
            </w:r>
          </w:p>
        </w:tc>
        <w:tc>
          <w:tcPr>
            <w:tcW w:w="2420" w:type="dxa"/>
            <w:tcBorders>
              <w:top w:val="nil"/>
              <w:left w:val="nil"/>
              <w:bottom w:val="single" w:sz="4" w:space="0" w:color="auto"/>
              <w:right w:val="single" w:sz="4" w:space="0" w:color="auto"/>
            </w:tcBorders>
            <w:shd w:val="clear" w:color="000000" w:fill="FFFFFF"/>
            <w:hideMark/>
          </w:tcPr>
          <w:p w14:paraId="2076CB3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174,10</w:t>
            </w:r>
          </w:p>
        </w:tc>
      </w:tr>
      <w:tr w:rsidR="008E19AF" w:rsidRPr="008E19AF" w14:paraId="372E6466"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1FD957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04 3 01 Б0030</w:t>
            </w:r>
          </w:p>
        </w:tc>
        <w:tc>
          <w:tcPr>
            <w:tcW w:w="700" w:type="dxa"/>
            <w:tcBorders>
              <w:top w:val="nil"/>
              <w:left w:val="nil"/>
              <w:bottom w:val="single" w:sz="4" w:space="0" w:color="auto"/>
              <w:right w:val="single" w:sz="4" w:space="0" w:color="auto"/>
            </w:tcBorders>
            <w:shd w:val="clear" w:color="000000" w:fill="FFFFFF"/>
            <w:hideMark/>
          </w:tcPr>
          <w:p w14:paraId="185C3D9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25B49723"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 xml:space="preserve">Проведение информационной компании и проведение мероприятий, направленных </w:t>
            </w:r>
            <w:r w:rsidRPr="008E19AF">
              <w:rPr>
                <w:rFonts w:ascii="Times New Roman" w:hAnsi="Times New Roman"/>
                <w:sz w:val="28"/>
                <w:szCs w:val="28"/>
              </w:rPr>
              <w:lastRenderedPageBreak/>
              <w:t xml:space="preserve">на профилактику терроризма </w:t>
            </w:r>
          </w:p>
        </w:tc>
        <w:tc>
          <w:tcPr>
            <w:tcW w:w="2420" w:type="dxa"/>
            <w:tcBorders>
              <w:top w:val="nil"/>
              <w:left w:val="nil"/>
              <w:bottom w:val="single" w:sz="4" w:space="0" w:color="auto"/>
              <w:right w:val="single" w:sz="4" w:space="0" w:color="auto"/>
            </w:tcBorders>
            <w:shd w:val="clear" w:color="000000" w:fill="FFFFFF"/>
            <w:hideMark/>
          </w:tcPr>
          <w:p w14:paraId="1C16F12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lastRenderedPageBreak/>
              <w:t>112,00</w:t>
            </w:r>
          </w:p>
        </w:tc>
      </w:tr>
      <w:tr w:rsidR="008E19AF" w:rsidRPr="008E19AF" w14:paraId="5E222C52"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09CE60D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lastRenderedPageBreak/>
              <w:t> </w:t>
            </w:r>
          </w:p>
        </w:tc>
        <w:tc>
          <w:tcPr>
            <w:tcW w:w="700" w:type="dxa"/>
            <w:tcBorders>
              <w:top w:val="nil"/>
              <w:left w:val="nil"/>
              <w:bottom w:val="single" w:sz="4" w:space="0" w:color="auto"/>
              <w:right w:val="single" w:sz="4" w:space="0" w:color="auto"/>
            </w:tcBorders>
            <w:shd w:val="clear" w:color="000000" w:fill="FFFFFF"/>
            <w:hideMark/>
          </w:tcPr>
          <w:p w14:paraId="4D66E6E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7FB45BD1"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45335A7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112,00</w:t>
            </w:r>
          </w:p>
        </w:tc>
      </w:tr>
      <w:tr w:rsidR="008E19AF" w:rsidRPr="008E19AF" w14:paraId="357D0C89"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600B1C4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04 3 01 Б0040</w:t>
            </w:r>
          </w:p>
        </w:tc>
        <w:tc>
          <w:tcPr>
            <w:tcW w:w="700" w:type="dxa"/>
            <w:tcBorders>
              <w:top w:val="nil"/>
              <w:left w:val="nil"/>
              <w:bottom w:val="single" w:sz="4" w:space="0" w:color="auto"/>
              <w:right w:val="single" w:sz="4" w:space="0" w:color="auto"/>
            </w:tcBorders>
            <w:shd w:val="clear" w:color="000000" w:fill="FFFFFF"/>
            <w:hideMark/>
          </w:tcPr>
          <w:p w14:paraId="2547DAF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50A8A234"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 xml:space="preserve">Обеспечение мероприятий, направленных на охрану и обеспечение правопорядка, в том числе при проведении массовых мероприятий </w:t>
            </w:r>
          </w:p>
        </w:tc>
        <w:tc>
          <w:tcPr>
            <w:tcW w:w="2420" w:type="dxa"/>
            <w:tcBorders>
              <w:top w:val="nil"/>
              <w:left w:val="nil"/>
              <w:bottom w:val="single" w:sz="4" w:space="0" w:color="auto"/>
              <w:right w:val="single" w:sz="4" w:space="0" w:color="auto"/>
            </w:tcBorders>
            <w:shd w:val="clear" w:color="000000" w:fill="FFFFFF"/>
            <w:hideMark/>
          </w:tcPr>
          <w:p w14:paraId="7063889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47,80</w:t>
            </w:r>
          </w:p>
        </w:tc>
      </w:tr>
      <w:tr w:rsidR="008E19AF" w:rsidRPr="008E19AF" w14:paraId="5B9E1BA2"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1956B66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2EA0E7C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6DE7E2DA"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73F6BC2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47,80</w:t>
            </w:r>
          </w:p>
        </w:tc>
      </w:tr>
      <w:tr w:rsidR="008E19AF" w:rsidRPr="008E19AF" w14:paraId="38F5B394" w14:textId="77777777" w:rsidTr="008E19AF">
        <w:trPr>
          <w:trHeight w:val="1125"/>
        </w:trPr>
        <w:tc>
          <w:tcPr>
            <w:tcW w:w="2080" w:type="dxa"/>
            <w:tcBorders>
              <w:top w:val="nil"/>
              <w:left w:val="single" w:sz="4" w:space="0" w:color="auto"/>
              <w:bottom w:val="single" w:sz="4" w:space="0" w:color="auto"/>
              <w:right w:val="single" w:sz="4" w:space="0" w:color="auto"/>
            </w:tcBorders>
            <w:shd w:val="clear" w:color="000000" w:fill="FFFFFF"/>
            <w:hideMark/>
          </w:tcPr>
          <w:p w14:paraId="5B96F77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04 3 01 Б0050</w:t>
            </w:r>
          </w:p>
        </w:tc>
        <w:tc>
          <w:tcPr>
            <w:tcW w:w="700" w:type="dxa"/>
            <w:tcBorders>
              <w:top w:val="nil"/>
              <w:left w:val="nil"/>
              <w:bottom w:val="single" w:sz="4" w:space="0" w:color="auto"/>
              <w:right w:val="single" w:sz="4" w:space="0" w:color="auto"/>
            </w:tcBorders>
            <w:shd w:val="clear" w:color="000000" w:fill="FFFFFF"/>
            <w:hideMark/>
          </w:tcPr>
          <w:p w14:paraId="49A11D8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44F6707A"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 xml:space="preserve">Проведение информационной компании по профилактике терроризма, формирование у населения толерантного поведения к </w:t>
            </w:r>
            <w:proofErr w:type="spellStart"/>
            <w:r w:rsidRPr="008E19AF">
              <w:rPr>
                <w:rFonts w:ascii="Times New Roman" w:hAnsi="Times New Roman"/>
                <w:sz w:val="28"/>
                <w:szCs w:val="28"/>
              </w:rPr>
              <w:t>людам</w:t>
            </w:r>
            <w:proofErr w:type="spellEnd"/>
            <w:r w:rsidRPr="008E19AF">
              <w:rPr>
                <w:rFonts w:ascii="Times New Roman" w:hAnsi="Times New Roman"/>
                <w:sz w:val="28"/>
                <w:szCs w:val="28"/>
              </w:rPr>
              <w:t xml:space="preserve"> другой национальности </w:t>
            </w:r>
          </w:p>
        </w:tc>
        <w:tc>
          <w:tcPr>
            <w:tcW w:w="2420" w:type="dxa"/>
            <w:tcBorders>
              <w:top w:val="nil"/>
              <w:left w:val="nil"/>
              <w:bottom w:val="single" w:sz="4" w:space="0" w:color="auto"/>
              <w:right w:val="single" w:sz="4" w:space="0" w:color="auto"/>
            </w:tcBorders>
            <w:shd w:val="clear" w:color="000000" w:fill="FFFFFF"/>
            <w:hideMark/>
          </w:tcPr>
          <w:p w14:paraId="3D45C72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14,30</w:t>
            </w:r>
          </w:p>
        </w:tc>
      </w:tr>
      <w:tr w:rsidR="008E19AF" w:rsidRPr="008E19AF" w14:paraId="10C8878C"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44F7062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53B3509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2127B5EE"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0B7B35B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14,30</w:t>
            </w:r>
          </w:p>
        </w:tc>
      </w:tr>
      <w:tr w:rsidR="008E19AF" w:rsidRPr="008E19AF" w14:paraId="4F503CA3"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7804C612"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05 0 00 00000</w:t>
            </w:r>
          </w:p>
        </w:tc>
        <w:tc>
          <w:tcPr>
            <w:tcW w:w="700" w:type="dxa"/>
            <w:tcBorders>
              <w:top w:val="nil"/>
              <w:left w:val="nil"/>
              <w:bottom w:val="single" w:sz="4" w:space="0" w:color="auto"/>
              <w:right w:val="single" w:sz="4" w:space="0" w:color="auto"/>
            </w:tcBorders>
            <w:shd w:val="clear" w:color="000000" w:fill="FFFFFF"/>
            <w:hideMark/>
          </w:tcPr>
          <w:p w14:paraId="6A2F93ED"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3E4AE0CF" w14:textId="77777777" w:rsidR="008E19AF" w:rsidRPr="008E19AF" w:rsidRDefault="008E19AF" w:rsidP="008E19AF">
            <w:pPr>
              <w:spacing w:after="0" w:line="240" w:lineRule="auto"/>
              <w:rPr>
                <w:rFonts w:ascii="Times New Roman" w:hAnsi="Times New Roman"/>
                <w:b/>
                <w:bCs/>
                <w:sz w:val="28"/>
                <w:szCs w:val="28"/>
              </w:rPr>
            </w:pPr>
            <w:r w:rsidRPr="008E19AF">
              <w:rPr>
                <w:rFonts w:ascii="Times New Roman" w:hAnsi="Times New Roman"/>
                <w:b/>
                <w:bCs/>
                <w:sz w:val="28"/>
                <w:szCs w:val="28"/>
              </w:rPr>
              <w:t>Муниципальная программа "Комплексное развитие территории Юрлинского муниципального округа Пермского края"</w:t>
            </w:r>
          </w:p>
        </w:tc>
        <w:tc>
          <w:tcPr>
            <w:tcW w:w="2420" w:type="dxa"/>
            <w:tcBorders>
              <w:top w:val="nil"/>
              <w:left w:val="nil"/>
              <w:bottom w:val="single" w:sz="4" w:space="0" w:color="auto"/>
              <w:right w:val="single" w:sz="4" w:space="0" w:color="auto"/>
            </w:tcBorders>
            <w:shd w:val="clear" w:color="000000" w:fill="FFFFFF"/>
            <w:hideMark/>
          </w:tcPr>
          <w:p w14:paraId="599F4CC0"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7 253,05</w:t>
            </w:r>
          </w:p>
        </w:tc>
      </w:tr>
      <w:tr w:rsidR="008E19AF" w:rsidRPr="008E19AF" w14:paraId="039FAC91"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54331FB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05 1 00 00000</w:t>
            </w:r>
          </w:p>
        </w:tc>
        <w:tc>
          <w:tcPr>
            <w:tcW w:w="700" w:type="dxa"/>
            <w:tcBorders>
              <w:top w:val="nil"/>
              <w:left w:val="nil"/>
              <w:bottom w:val="single" w:sz="4" w:space="0" w:color="auto"/>
              <w:right w:val="single" w:sz="4" w:space="0" w:color="auto"/>
            </w:tcBorders>
            <w:shd w:val="clear" w:color="000000" w:fill="FFFFFF"/>
            <w:hideMark/>
          </w:tcPr>
          <w:p w14:paraId="48549BE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70EDC063"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Подпрограмма "Развитие сельского хозяйства"</w:t>
            </w:r>
          </w:p>
        </w:tc>
        <w:tc>
          <w:tcPr>
            <w:tcW w:w="2420" w:type="dxa"/>
            <w:tcBorders>
              <w:top w:val="nil"/>
              <w:left w:val="nil"/>
              <w:bottom w:val="single" w:sz="4" w:space="0" w:color="auto"/>
              <w:right w:val="single" w:sz="4" w:space="0" w:color="auto"/>
            </w:tcBorders>
            <w:shd w:val="clear" w:color="000000" w:fill="FFFFFF"/>
            <w:hideMark/>
          </w:tcPr>
          <w:p w14:paraId="6BFA7D2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117,60</w:t>
            </w:r>
          </w:p>
        </w:tc>
      </w:tr>
      <w:tr w:rsidR="008E19AF" w:rsidRPr="008E19AF" w14:paraId="539A0921"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1FABEC1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05 1 01 00000</w:t>
            </w:r>
          </w:p>
        </w:tc>
        <w:tc>
          <w:tcPr>
            <w:tcW w:w="700" w:type="dxa"/>
            <w:tcBorders>
              <w:top w:val="nil"/>
              <w:left w:val="nil"/>
              <w:bottom w:val="single" w:sz="4" w:space="0" w:color="auto"/>
              <w:right w:val="single" w:sz="4" w:space="0" w:color="auto"/>
            </w:tcBorders>
            <w:shd w:val="clear" w:color="000000" w:fill="FFFFFF"/>
            <w:hideMark/>
          </w:tcPr>
          <w:p w14:paraId="218D687B"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48EDF1A7"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"Создание эффективной системы сбыта сельскохозяйственной продукции"</w:t>
            </w:r>
          </w:p>
        </w:tc>
        <w:tc>
          <w:tcPr>
            <w:tcW w:w="2420" w:type="dxa"/>
            <w:tcBorders>
              <w:top w:val="nil"/>
              <w:left w:val="nil"/>
              <w:bottom w:val="single" w:sz="4" w:space="0" w:color="auto"/>
              <w:right w:val="single" w:sz="4" w:space="0" w:color="auto"/>
            </w:tcBorders>
            <w:shd w:val="clear" w:color="000000" w:fill="FFFFFF"/>
            <w:hideMark/>
          </w:tcPr>
          <w:p w14:paraId="6B5C6BA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45,00</w:t>
            </w:r>
          </w:p>
        </w:tc>
      </w:tr>
      <w:tr w:rsidR="008E19AF" w:rsidRPr="008E19AF" w14:paraId="3EF76D73"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575D2AC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05 1 01 С0010</w:t>
            </w:r>
          </w:p>
        </w:tc>
        <w:tc>
          <w:tcPr>
            <w:tcW w:w="700" w:type="dxa"/>
            <w:tcBorders>
              <w:top w:val="nil"/>
              <w:left w:val="nil"/>
              <w:bottom w:val="single" w:sz="4" w:space="0" w:color="auto"/>
              <w:right w:val="single" w:sz="4" w:space="0" w:color="auto"/>
            </w:tcBorders>
            <w:shd w:val="clear" w:color="000000" w:fill="FFFFFF"/>
            <w:hideMark/>
          </w:tcPr>
          <w:p w14:paraId="2C3DF9F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60AA657F"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Ярмарочные и другие мероприятия, способствующие сбыту сельскохозяйственной продукции и сельскохозяйственных животных</w:t>
            </w:r>
          </w:p>
        </w:tc>
        <w:tc>
          <w:tcPr>
            <w:tcW w:w="2420" w:type="dxa"/>
            <w:tcBorders>
              <w:top w:val="nil"/>
              <w:left w:val="nil"/>
              <w:bottom w:val="single" w:sz="4" w:space="0" w:color="auto"/>
              <w:right w:val="single" w:sz="4" w:space="0" w:color="auto"/>
            </w:tcBorders>
            <w:shd w:val="clear" w:color="000000" w:fill="FFFFFF"/>
            <w:hideMark/>
          </w:tcPr>
          <w:p w14:paraId="040495E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45,00</w:t>
            </w:r>
          </w:p>
        </w:tc>
      </w:tr>
      <w:tr w:rsidR="008E19AF" w:rsidRPr="008E19AF" w14:paraId="1BBBC8B0"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352EA6E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59C5A26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0DF3B232"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5907CFC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45,00</w:t>
            </w:r>
          </w:p>
        </w:tc>
      </w:tr>
      <w:tr w:rsidR="008E19AF" w:rsidRPr="008E19AF" w14:paraId="157222DC"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0E0EB9E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05 1 03 00000</w:t>
            </w:r>
          </w:p>
        </w:tc>
        <w:tc>
          <w:tcPr>
            <w:tcW w:w="700" w:type="dxa"/>
            <w:tcBorders>
              <w:top w:val="nil"/>
              <w:left w:val="nil"/>
              <w:bottom w:val="single" w:sz="4" w:space="0" w:color="auto"/>
              <w:right w:val="single" w:sz="4" w:space="0" w:color="auto"/>
            </w:tcBorders>
            <w:shd w:val="clear" w:color="000000" w:fill="FFFFFF"/>
            <w:hideMark/>
          </w:tcPr>
          <w:p w14:paraId="65FF25C4"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noWrap/>
            <w:hideMark/>
          </w:tcPr>
          <w:p w14:paraId="0858AF4A"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"Проведение противоэпизоотических мероприятий"</w:t>
            </w:r>
          </w:p>
        </w:tc>
        <w:tc>
          <w:tcPr>
            <w:tcW w:w="2420" w:type="dxa"/>
            <w:tcBorders>
              <w:top w:val="nil"/>
              <w:left w:val="nil"/>
              <w:bottom w:val="single" w:sz="4" w:space="0" w:color="auto"/>
              <w:right w:val="single" w:sz="4" w:space="0" w:color="auto"/>
            </w:tcBorders>
            <w:shd w:val="clear" w:color="000000" w:fill="FFFFFF"/>
            <w:hideMark/>
          </w:tcPr>
          <w:p w14:paraId="4D49709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72,60</w:t>
            </w:r>
          </w:p>
        </w:tc>
      </w:tr>
      <w:tr w:rsidR="008E19AF" w:rsidRPr="008E19AF" w14:paraId="3478CDED" w14:textId="77777777" w:rsidTr="008E19AF">
        <w:trPr>
          <w:trHeight w:val="1125"/>
        </w:trPr>
        <w:tc>
          <w:tcPr>
            <w:tcW w:w="2080" w:type="dxa"/>
            <w:tcBorders>
              <w:top w:val="nil"/>
              <w:left w:val="single" w:sz="4" w:space="0" w:color="auto"/>
              <w:bottom w:val="single" w:sz="4" w:space="0" w:color="auto"/>
              <w:right w:val="single" w:sz="4" w:space="0" w:color="auto"/>
            </w:tcBorders>
            <w:shd w:val="clear" w:color="000000" w:fill="FFFFFF"/>
            <w:hideMark/>
          </w:tcPr>
          <w:p w14:paraId="56B0140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05 1 03 2У090</w:t>
            </w:r>
          </w:p>
        </w:tc>
        <w:tc>
          <w:tcPr>
            <w:tcW w:w="700" w:type="dxa"/>
            <w:tcBorders>
              <w:top w:val="nil"/>
              <w:left w:val="nil"/>
              <w:bottom w:val="single" w:sz="4" w:space="0" w:color="auto"/>
              <w:right w:val="single" w:sz="4" w:space="0" w:color="auto"/>
            </w:tcBorders>
            <w:shd w:val="clear" w:color="000000" w:fill="FFFFFF"/>
            <w:hideMark/>
          </w:tcPr>
          <w:p w14:paraId="3BFC728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nil"/>
              <w:right w:val="single" w:sz="4" w:space="0" w:color="auto"/>
            </w:tcBorders>
            <w:shd w:val="clear" w:color="000000" w:fill="FFFFFF"/>
            <w:hideMark/>
          </w:tcPr>
          <w:p w14:paraId="5EC1C0A3" w14:textId="77777777" w:rsidR="008E19AF" w:rsidRPr="008E19AF" w:rsidRDefault="008E19AF" w:rsidP="008E19AF">
            <w:pPr>
              <w:spacing w:after="0" w:line="240" w:lineRule="auto"/>
              <w:rPr>
                <w:rFonts w:ascii="Times New Roman" w:hAnsi="Times New Roman"/>
                <w:sz w:val="28"/>
                <w:szCs w:val="28"/>
              </w:rPr>
            </w:pPr>
            <w:proofErr w:type="gramStart"/>
            <w:r w:rsidRPr="008E19AF">
              <w:rPr>
                <w:rFonts w:ascii="Times New Roman" w:hAnsi="Times New Roman"/>
                <w:sz w:val="28"/>
                <w:szCs w:val="28"/>
              </w:rPr>
              <w:t>Мероприятия по отлову безнадзорных животных, их транспортировке, учету и регистрации, содержанию, лечению, кастрации (стерилизации), эвтаназии, утилизации</w:t>
            </w:r>
            <w:proofErr w:type="gramEnd"/>
          </w:p>
        </w:tc>
        <w:tc>
          <w:tcPr>
            <w:tcW w:w="2420" w:type="dxa"/>
            <w:tcBorders>
              <w:top w:val="nil"/>
              <w:left w:val="nil"/>
              <w:bottom w:val="single" w:sz="4" w:space="0" w:color="auto"/>
              <w:right w:val="single" w:sz="4" w:space="0" w:color="auto"/>
            </w:tcBorders>
            <w:shd w:val="clear" w:color="000000" w:fill="FFFFFF"/>
            <w:hideMark/>
          </w:tcPr>
          <w:p w14:paraId="4A081E2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66,20</w:t>
            </w:r>
          </w:p>
        </w:tc>
      </w:tr>
      <w:tr w:rsidR="008E19AF" w:rsidRPr="008E19AF" w14:paraId="53972821"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1980D33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7E32CD5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single" w:sz="4" w:space="0" w:color="auto"/>
              <w:left w:val="nil"/>
              <w:bottom w:val="single" w:sz="4" w:space="0" w:color="auto"/>
              <w:right w:val="single" w:sz="4" w:space="0" w:color="auto"/>
            </w:tcBorders>
            <w:shd w:val="clear" w:color="000000" w:fill="FFFFFF"/>
            <w:noWrap/>
            <w:hideMark/>
          </w:tcPr>
          <w:p w14:paraId="7DFBD0C6"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4085443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66,20</w:t>
            </w:r>
          </w:p>
        </w:tc>
      </w:tr>
      <w:tr w:rsidR="008E19AF" w:rsidRPr="008E19AF" w14:paraId="4482DB3B" w14:textId="77777777" w:rsidTr="008E19AF">
        <w:trPr>
          <w:trHeight w:val="1500"/>
        </w:trPr>
        <w:tc>
          <w:tcPr>
            <w:tcW w:w="2080" w:type="dxa"/>
            <w:tcBorders>
              <w:top w:val="nil"/>
              <w:left w:val="single" w:sz="4" w:space="0" w:color="auto"/>
              <w:bottom w:val="single" w:sz="4" w:space="0" w:color="auto"/>
              <w:right w:val="single" w:sz="4" w:space="0" w:color="auto"/>
            </w:tcBorders>
            <w:shd w:val="clear" w:color="000000" w:fill="FFFFFF"/>
            <w:hideMark/>
          </w:tcPr>
          <w:p w14:paraId="68EB69A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lastRenderedPageBreak/>
              <w:t>05 1 03 2У100</w:t>
            </w:r>
          </w:p>
        </w:tc>
        <w:tc>
          <w:tcPr>
            <w:tcW w:w="700" w:type="dxa"/>
            <w:tcBorders>
              <w:top w:val="nil"/>
              <w:left w:val="nil"/>
              <w:bottom w:val="single" w:sz="4" w:space="0" w:color="auto"/>
              <w:right w:val="single" w:sz="4" w:space="0" w:color="auto"/>
            </w:tcBorders>
            <w:shd w:val="clear" w:color="000000" w:fill="FFFFFF"/>
            <w:hideMark/>
          </w:tcPr>
          <w:p w14:paraId="2A40380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nil"/>
              <w:right w:val="single" w:sz="4" w:space="0" w:color="auto"/>
            </w:tcBorders>
            <w:shd w:val="clear" w:color="000000" w:fill="FFFFFF"/>
            <w:hideMark/>
          </w:tcPr>
          <w:p w14:paraId="7CB34082"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Администрирование государственных полномочий по организации проведения мероприятий по отлову безнадзорных животных, их транспортировке, учету и регистрации, содержанию, лечению, кастрации (стерилизации), эвтаназии, утилизации</w:t>
            </w:r>
          </w:p>
        </w:tc>
        <w:tc>
          <w:tcPr>
            <w:tcW w:w="2420" w:type="dxa"/>
            <w:tcBorders>
              <w:top w:val="nil"/>
              <w:left w:val="nil"/>
              <w:bottom w:val="single" w:sz="4" w:space="0" w:color="auto"/>
              <w:right w:val="single" w:sz="4" w:space="0" w:color="auto"/>
            </w:tcBorders>
            <w:shd w:val="clear" w:color="000000" w:fill="FFFFFF"/>
            <w:hideMark/>
          </w:tcPr>
          <w:p w14:paraId="03BEA9C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6,40</w:t>
            </w:r>
          </w:p>
        </w:tc>
      </w:tr>
      <w:tr w:rsidR="008E19AF" w:rsidRPr="008E19AF" w14:paraId="49711E34"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6B212DE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72EB4EC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single" w:sz="4" w:space="0" w:color="auto"/>
              <w:left w:val="nil"/>
              <w:bottom w:val="single" w:sz="4" w:space="0" w:color="auto"/>
              <w:right w:val="single" w:sz="4" w:space="0" w:color="auto"/>
            </w:tcBorders>
            <w:shd w:val="clear" w:color="000000" w:fill="FFFFFF"/>
            <w:noWrap/>
            <w:hideMark/>
          </w:tcPr>
          <w:p w14:paraId="483A5AB2"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01B64B3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6,40</w:t>
            </w:r>
          </w:p>
        </w:tc>
      </w:tr>
      <w:tr w:rsidR="008E19AF" w:rsidRPr="008E19AF" w14:paraId="325431B5"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13A08FD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05 2 00 00000</w:t>
            </w:r>
          </w:p>
        </w:tc>
        <w:tc>
          <w:tcPr>
            <w:tcW w:w="700" w:type="dxa"/>
            <w:tcBorders>
              <w:top w:val="nil"/>
              <w:left w:val="nil"/>
              <w:bottom w:val="single" w:sz="4" w:space="0" w:color="auto"/>
              <w:right w:val="single" w:sz="4" w:space="0" w:color="auto"/>
            </w:tcBorders>
            <w:shd w:val="clear" w:color="000000" w:fill="FFFFFF"/>
            <w:hideMark/>
          </w:tcPr>
          <w:p w14:paraId="11BA87D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3BF92190"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Подпрограмма "Комплексное развитие села"</w:t>
            </w:r>
          </w:p>
        </w:tc>
        <w:tc>
          <w:tcPr>
            <w:tcW w:w="2420" w:type="dxa"/>
            <w:tcBorders>
              <w:top w:val="nil"/>
              <w:left w:val="nil"/>
              <w:bottom w:val="single" w:sz="4" w:space="0" w:color="auto"/>
              <w:right w:val="single" w:sz="4" w:space="0" w:color="auto"/>
            </w:tcBorders>
            <w:shd w:val="clear" w:color="000000" w:fill="FFFFFF"/>
            <w:hideMark/>
          </w:tcPr>
          <w:p w14:paraId="5F89537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7 135,45</w:t>
            </w:r>
          </w:p>
        </w:tc>
      </w:tr>
      <w:tr w:rsidR="008E19AF" w:rsidRPr="008E19AF" w14:paraId="78F3FE3E"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6303C40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05 2 01 00000</w:t>
            </w:r>
          </w:p>
        </w:tc>
        <w:tc>
          <w:tcPr>
            <w:tcW w:w="700" w:type="dxa"/>
            <w:tcBorders>
              <w:top w:val="nil"/>
              <w:left w:val="nil"/>
              <w:bottom w:val="single" w:sz="4" w:space="0" w:color="auto"/>
              <w:right w:val="single" w:sz="4" w:space="0" w:color="auto"/>
            </w:tcBorders>
            <w:shd w:val="clear" w:color="000000" w:fill="FFFFFF"/>
            <w:hideMark/>
          </w:tcPr>
          <w:p w14:paraId="2284CB4A"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5B77A1EF"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"Развитие социальной инфраструктуры в сельской местности"</w:t>
            </w:r>
          </w:p>
        </w:tc>
        <w:tc>
          <w:tcPr>
            <w:tcW w:w="2420" w:type="dxa"/>
            <w:tcBorders>
              <w:top w:val="nil"/>
              <w:left w:val="nil"/>
              <w:bottom w:val="single" w:sz="4" w:space="0" w:color="auto"/>
              <w:right w:val="single" w:sz="4" w:space="0" w:color="auto"/>
            </w:tcBorders>
            <w:shd w:val="clear" w:color="000000" w:fill="FFFFFF"/>
            <w:hideMark/>
          </w:tcPr>
          <w:p w14:paraId="178C35A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1 155,35</w:t>
            </w:r>
          </w:p>
        </w:tc>
      </w:tr>
      <w:tr w:rsidR="008E19AF" w:rsidRPr="008E19AF" w14:paraId="543764BB" w14:textId="77777777" w:rsidTr="008E19AF">
        <w:trPr>
          <w:trHeight w:val="1125"/>
        </w:trPr>
        <w:tc>
          <w:tcPr>
            <w:tcW w:w="2080" w:type="dxa"/>
            <w:tcBorders>
              <w:top w:val="nil"/>
              <w:left w:val="single" w:sz="4" w:space="0" w:color="auto"/>
              <w:bottom w:val="single" w:sz="4" w:space="0" w:color="auto"/>
              <w:right w:val="single" w:sz="4" w:space="0" w:color="auto"/>
            </w:tcBorders>
            <w:shd w:val="clear" w:color="000000" w:fill="FFFFFF"/>
            <w:hideMark/>
          </w:tcPr>
          <w:p w14:paraId="436D8CE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05 2 01 SФ130</w:t>
            </w:r>
          </w:p>
        </w:tc>
        <w:tc>
          <w:tcPr>
            <w:tcW w:w="700" w:type="dxa"/>
            <w:tcBorders>
              <w:top w:val="nil"/>
              <w:left w:val="nil"/>
              <w:bottom w:val="single" w:sz="4" w:space="0" w:color="auto"/>
              <w:right w:val="single" w:sz="4" w:space="0" w:color="auto"/>
            </w:tcBorders>
            <w:shd w:val="clear" w:color="000000" w:fill="FFFFFF"/>
            <w:hideMark/>
          </w:tcPr>
          <w:p w14:paraId="5CC367D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4F73687D"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2420" w:type="dxa"/>
            <w:tcBorders>
              <w:top w:val="nil"/>
              <w:left w:val="nil"/>
              <w:bottom w:val="single" w:sz="4" w:space="0" w:color="auto"/>
              <w:right w:val="single" w:sz="4" w:space="0" w:color="auto"/>
            </w:tcBorders>
            <w:shd w:val="clear" w:color="000000" w:fill="FFFFFF"/>
            <w:hideMark/>
          </w:tcPr>
          <w:p w14:paraId="197C64E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855,35</w:t>
            </w:r>
          </w:p>
        </w:tc>
      </w:tr>
      <w:tr w:rsidR="008E19AF" w:rsidRPr="008E19AF" w14:paraId="0DCD8709"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6C2034F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2A9D028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6476FFBC"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443DB17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855,35</w:t>
            </w:r>
          </w:p>
        </w:tc>
      </w:tr>
      <w:tr w:rsidR="008E19AF" w:rsidRPr="008E19AF" w14:paraId="10734DD0"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20C21A3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05 2 01 42010</w:t>
            </w:r>
          </w:p>
        </w:tc>
        <w:tc>
          <w:tcPr>
            <w:tcW w:w="700" w:type="dxa"/>
            <w:tcBorders>
              <w:top w:val="nil"/>
              <w:left w:val="nil"/>
              <w:bottom w:val="single" w:sz="4" w:space="0" w:color="auto"/>
              <w:right w:val="single" w:sz="4" w:space="0" w:color="auto"/>
            </w:tcBorders>
            <w:shd w:val="clear" w:color="000000" w:fill="FFFFFF"/>
            <w:hideMark/>
          </w:tcPr>
          <w:p w14:paraId="5174A7C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0355DB3C"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Развитие сети образовательных организаций в сельской местности</w:t>
            </w:r>
          </w:p>
        </w:tc>
        <w:tc>
          <w:tcPr>
            <w:tcW w:w="2420" w:type="dxa"/>
            <w:tcBorders>
              <w:top w:val="nil"/>
              <w:left w:val="nil"/>
              <w:bottom w:val="single" w:sz="4" w:space="0" w:color="auto"/>
              <w:right w:val="single" w:sz="4" w:space="0" w:color="auto"/>
            </w:tcBorders>
            <w:shd w:val="clear" w:color="000000" w:fill="FFFFFF"/>
            <w:hideMark/>
          </w:tcPr>
          <w:p w14:paraId="0FC8410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300,00</w:t>
            </w:r>
          </w:p>
        </w:tc>
      </w:tr>
      <w:tr w:rsidR="008E19AF" w:rsidRPr="008E19AF" w14:paraId="65CA907F"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327CD4B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79FA4EF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400</w:t>
            </w:r>
          </w:p>
        </w:tc>
        <w:tc>
          <w:tcPr>
            <w:tcW w:w="5315" w:type="dxa"/>
            <w:tcBorders>
              <w:top w:val="nil"/>
              <w:left w:val="nil"/>
              <w:bottom w:val="single" w:sz="4" w:space="0" w:color="auto"/>
              <w:right w:val="single" w:sz="4" w:space="0" w:color="auto"/>
            </w:tcBorders>
            <w:shd w:val="clear" w:color="000000" w:fill="FFFFFF"/>
            <w:hideMark/>
          </w:tcPr>
          <w:p w14:paraId="12B55B8A"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Капитальные вложения в объекты государственной (муниципальной) собственности</w:t>
            </w:r>
          </w:p>
        </w:tc>
        <w:tc>
          <w:tcPr>
            <w:tcW w:w="2420" w:type="dxa"/>
            <w:tcBorders>
              <w:top w:val="nil"/>
              <w:left w:val="nil"/>
              <w:bottom w:val="single" w:sz="4" w:space="0" w:color="auto"/>
              <w:right w:val="single" w:sz="4" w:space="0" w:color="auto"/>
            </w:tcBorders>
            <w:shd w:val="clear" w:color="000000" w:fill="FFFFFF"/>
            <w:hideMark/>
          </w:tcPr>
          <w:p w14:paraId="52857AF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300,00</w:t>
            </w:r>
          </w:p>
        </w:tc>
      </w:tr>
      <w:tr w:rsidR="008E19AF" w:rsidRPr="008E19AF" w14:paraId="50955CCB"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noWrap/>
            <w:hideMark/>
          </w:tcPr>
          <w:p w14:paraId="2716384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05 2 02 00000</w:t>
            </w:r>
          </w:p>
        </w:tc>
        <w:tc>
          <w:tcPr>
            <w:tcW w:w="700" w:type="dxa"/>
            <w:tcBorders>
              <w:top w:val="nil"/>
              <w:left w:val="nil"/>
              <w:bottom w:val="single" w:sz="4" w:space="0" w:color="auto"/>
              <w:right w:val="single" w:sz="4" w:space="0" w:color="auto"/>
            </w:tcBorders>
            <w:shd w:val="clear" w:color="000000" w:fill="FFFFFF"/>
            <w:hideMark/>
          </w:tcPr>
          <w:p w14:paraId="1A798AA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43C81AFB"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"Предупреждение негативного воздействия поверхностных вод и аварий на ГТС"</w:t>
            </w:r>
          </w:p>
        </w:tc>
        <w:tc>
          <w:tcPr>
            <w:tcW w:w="2420" w:type="dxa"/>
            <w:tcBorders>
              <w:top w:val="nil"/>
              <w:left w:val="nil"/>
              <w:bottom w:val="single" w:sz="4" w:space="0" w:color="auto"/>
              <w:right w:val="single" w:sz="4" w:space="0" w:color="auto"/>
            </w:tcBorders>
            <w:shd w:val="clear" w:color="000000" w:fill="FFFFFF"/>
            <w:hideMark/>
          </w:tcPr>
          <w:p w14:paraId="6EBFD68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5 977,10</w:t>
            </w:r>
          </w:p>
        </w:tc>
      </w:tr>
      <w:tr w:rsidR="008E19AF" w:rsidRPr="008E19AF" w14:paraId="079F1B0E" w14:textId="77777777" w:rsidTr="008E19AF">
        <w:trPr>
          <w:trHeight w:val="1125"/>
        </w:trPr>
        <w:tc>
          <w:tcPr>
            <w:tcW w:w="2080" w:type="dxa"/>
            <w:tcBorders>
              <w:top w:val="nil"/>
              <w:left w:val="single" w:sz="4" w:space="0" w:color="auto"/>
              <w:bottom w:val="single" w:sz="4" w:space="0" w:color="auto"/>
              <w:right w:val="single" w:sz="4" w:space="0" w:color="auto"/>
            </w:tcBorders>
            <w:shd w:val="clear" w:color="000000" w:fill="FFFFFF"/>
            <w:hideMark/>
          </w:tcPr>
          <w:p w14:paraId="0D15C5A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05 2 02 SЦ230</w:t>
            </w:r>
          </w:p>
        </w:tc>
        <w:tc>
          <w:tcPr>
            <w:tcW w:w="700" w:type="dxa"/>
            <w:tcBorders>
              <w:top w:val="nil"/>
              <w:left w:val="nil"/>
              <w:bottom w:val="single" w:sz="4" w:space="0" w:color="auto"/>
              <w:right w:val="single" w:sz="4" w:space="0" w:color="auto"/>
            </w:tcBorders>
            <w:shd w:val="clear" w:color="000000" w:fill="FFFFFF"/>
            <w:vAlign w:val="center"/>
            <w:hideMark/>
          </w:tcPr>
          <w:p w14:paraId="174CF68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7E999457"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Строительство (реконструкция) гидротехнических сооружений муниципальной собственности, а также бесхозяйных гидротехнических сооружений</w:t>
            </w:r>
          </w:p>
        </w:tc>
        <w:tc>
          <w:tcPr>
            <w:tcW w:w="2420" w:type="dxa"/>
            <w:tcBorders>
              <w:top w:val="nil"/>
              <w:left w:val="nil"/>
              <w:bottom w:val="single" w:sz="4" w:space="0" w:color="auto"/>
              <w:right w:val="single" w:sz="4" w:space="0" w:color="auto"/>
            </w:tcBorders>
            <w:shd w:val="clear" w:color="000000" w:fill="FFFFFF"/>
            <w:hideMark/>
          </w:tcPr>
          <w:p w14:paraId="64DCD9D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5 977,10</w:t>
            </w:r>
          </w:p>
        </w:tc>
      </w:tr>
      <w:tr w:rsidR="008E19AF" w:rsidRPr="008E19AF" w14:paraId="23799439"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7DDD8FC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37E2694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400</w:t>
            </w:r>
          </w:p>
        </w:tc>
        <w:tc>
          <w:tcPr>
            <w:tcW w:w="5315" w:type="dxa"/>
            <w:tcBorders>
              <w:top w:val="nil"/>
              <w:left w:val="nil"/>
              <w:bottom w:val="single" w:sz="4" w:space="0" w:color="auto"/>
              <w:right w:val="single" w:sz="4" w:space="0" w:color="auto"/>
            </w:tcBorders>
            <w:shd w:val="clear" w:color="000000" w:fill="FFFFFF"/>
            <w:hideMark/>
          </w:tcPr>
          <w:p w14:paraId="03EE102E"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Капитальные вложения в объекты государственной (муниципальной) собственности</w:t>
            </w:r>
          </w:p>
        </w:tc>
        <w:tc>
          <w:tcPr>
            <w:tcW w:w="2420" w:type="dxa"/>
            <w:tcBorders>
              <w:top w:val="nil"/>
              <w:left w:val="nil"/>
              <w:bottom w:val="single" w:sz="4" w:space="0" w:color="auto"/>
              <w:right w:val="single" w:sz="4" w:space="0" w:color="auto"/>
            </w:tcBorders>
            <w:shd w:val="clear" w:color="000000" w:fill="FFFFFF"/>
            <w:hideMark/>
          </w:tcPr>
          <w:p w14:paraId="5EEF757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5 977,10</w:t>
            </w:r>
          </w:p>
        </w:tc>
      </w:tr>
      <w:tr w:rsidR="008E19AF" w:rsidRPr="008E19AF" w14:paraId="70241045"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noWrap/>
            <w:hideMark/>
          </w:tcPr>
          <w:p w14:paraId="0A38013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05 2 03 00000</w:t>
            </w:r>
          </w:p>
        </w:tc>
        <w:tc>
          <w:tcPr>
            <w:tcW w:w="700" w:type="dxa"/>
            <w:tcBorders>
              <w:top w:val="nil"/>
              <w:left w:val="nil"/>
              <w:bottom w:val="single" w:sz="4" w:space="0" w:color="auto"/>
              <w:right w:val="single" w:sz="4" w:space="0" w:color="auto"/>
            </w:tcBorders>
            <w:shd w:val="clear" w:color="000000" w:fill="FFFFFF"/>
            <w:hideMark/>
          </w:tcPr>
          <w:p w14:paraId="2193386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27E89633"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"Поддержка инициатив граждан"</w:t>
            </w:r>
          </w:p>
        </w:tc>
        <w:tc>
          <w:tcPr>
            <w:tcW w:w="2420" w:type="dxa"/>
            <w:tcBorders>
              <w:top w:val="nil"/>
              <w:left w:val="nil"/>
              <w:bottom w:val="single" w:sz="4" w:space="0" w:color="auto"/>
              <w:right w:val="single" w:sz="4" w:space="0" w:color="auto"/>
            </w:tcBorders>
            <w:shd w:val="clear" w:color="000000" w:fill="FFFFFF"/>
            <w:hideMark/>
          </w:tcPr>
          <w:p w14:paraId="20D6EBE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3,00</w:t>
            </w:r>
          </w:p>
        </w:tc>
      </w:tr>
      <w:tr w:rsidR="008E19AF" w:rsidRPr="008E19AF" w14:paraId="502B3BA6"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329118B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05 2 03 SP080</w:t>
            </w:r>
          </w:p>
        </w:tc>
        <w:tc>
          <w:tcPr>
            <w:tcW w:w="700" w:type="dxa"/>
            <w:tcBorders>
              <w:top w:val="nil"/>
              <w:left w:val="nil"/>
              <w:bottom w:val="single" w:sz="4" w:space="0" w:color="auto"/>
              <w:right w:val="single" w:sz="4" w:space="0" w:color="auto"/>
            </w:tcBorders>
            <w:shd w:val="clear" w:color="000000" w:fill="FFFFFF"/>
            <w:hideMark/>
          </w:tcPr>
          <w:p w14:paraId="036EACE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47EBF422" w14:textId="77777777" w:rsidR="008E19AF" w:rsidRPr="008E19AF" w:rsidRDefault="008E19AF" w:rsidP="008E19AF">
            <w:pPr>
              <w:spacing w:after="0" w:line="240" w:lineRule="auto"/>
              <w:rPr>
                <w:rFonts w:ascii="Times New Roman" w:hAnsi="Times New Roman"/>
                <w:sz w:val="28"/>
                <w:szCs w:val="28"/>
              </w:rPr>
            </w:pPr>
            <w:proofErr w:type="spellStart"/>
            <w:r w:rsidRPr="008E19AF">
              <w:rPr>
                <w:rFonts w:ascii="Times New Roman" w:hAnsi="Times New Roman"/>
                <w:sz w:val="28"/>
                <w:szCs w:val="28"/>
              </w:rPr>
              <w:t>Софинансирование</w:t>
            </w:r>
            <w:proofErr w:type="spellEnd"/>
            <w:r w:rsidRPr="008E19AF">
              <w:rPr>
                <w:rFonts w:ascii="Times New Roman" w:hAnsi="Times New Roman"/>
                <w:sz w:val="28"/>
                <w:szCs w:val="28"/>
              </w:rPr>
              <w:t xml:space="preserve"> проектов </w:t>
            </w:r>
            <w:proofErr w:type="gramStart"/>
            <w:r w:rsidRPr="008E19AF">
              <w:rPr>
                <w:rFonts w:ascii="Times New Roman" w:hAnsi="Times New Roman"/>
                <w:sz w:val="28"/>
                <w:szCs w:val="28"/>
              </w:rPr>
              <w:t>инициативного</w:t>
            </w:r>
            <w:proofErr w:type="gramEnd"/>
            <w:r w:rsidRPr="008E19AF">
              <w:rPr>
                <w:rFonts w:ascii="Times New Roman" w:hAnsi="Times New Roman"/>
                <w:sz w:val="28"/>
                <w:szCs w:val="28"/>
              </w:rPr>
              <w:t xml:space="preserve"> бюджетирования</w:t>
            </w:r>
          </w:p>
        </w:tc>
        <w:tc>
          <w:tcPr>
            <w:tcW w:w="2420" w:type="dxa"/>
            <w:tcBorders>
              <w:top w:val="nil"/>
              <w:left w:val="nil"/>
              <w:bottom w:val="single" w:sz="4" w:space="0" w:color="auto"/>
              <w:right w:val="single" w:sz="4" w:space="0" w:color="auto"/>
            </w:tcBorders>
            <w:shd w:val="clear" w:color="000000" w:fill="FFFFFF"/>
            <w:hideMark/>
          </w:tcPr>
          <w:p w14:paraId="42018A8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3,00</w:t>
            </w:r>
          </w:p>
        </w:tc>
      </w:tr>
      <w:tr w:rsidR="008E19AF" w:rsidRPr="008E19AF" w14:paraId="7AD54ACE"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259C1F6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716D92E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13AA6624"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0B1D370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3,00</w:t>
            </w:r>
          </w:p>
        </w:tc>
      </w:tr>
      <w:tr w:rsidR="008E19AF" w:rsidRPr="008E19AF" w14:paraId="69E69E4B" w14:textId="77777777" w:rsidTr="008E19AF">
        <w:trPr>
          <w:trHeight w:val="1125"/>
        </w:trPr>
        <w:tc>
          <w:tcPr>
            <w:tcW w:w="2080" w:type="dxa"/>
            <w:tcBorders>
              <w:top w:val="nil"/>
              <w:left w:val="single" w:sz="4" w:space="0" w:color="auto"/>
              <w:bottom w:val="single" w:sz="4" w:space="0" w:color="auto"/>
              <w:right w:val="single" w:sz="4" w:space="0" w:color="auto"/>
            </w:tcBorders>
            <w:shd w:val="clear" w:color="000000" w:fill="FFFFFF"/>
            <w:hideMark/>
          </w:tcPr>
          <w:p w14:paraId="63A3A84F"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lastRenderedPageBreak/>
              <w:t>06 0 00 00000</w:t>
            </w:r>
          </w:p>
        </w:tc>
        <w:tc>
          <w:tcPr>
            <w:tcW w:w="700" w:type="dxa"/>
            <w:tcBorders>
              <w:top w:val="nil"/>
              <w:left w:val="nil"/>
              <w:bottom w:val="single" w:sz="4" w:space="0" w:color="auto"/>
              <w:right w:val="single" w:sz="4" w:space="0" w:color="auto"/>
            </w:tcBorders>
            <w:shd w:val="clear" w:color="000000" w:fill="FFFFFF"/>
            <w:hideMark/>
          </w:tcPr>
          <w:p w14:paraId="187CD90F"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089FDFAE" w14:textId="77777777" w:rsidR="008E19AF" w:rsidRPr="008E19AF" w:rsidRDefault="008E19AF" w:rsidP="008E19AF">
            <w:pPr>
              <w:spacing w:after="0" w:line="240" w:lineRule="auto"/>
              <w:rPr>
                <w:rFonts w:ascii="Times New Roman" w:hAnsi="Times New Roman"/>
                <w:b/>
                <w:bCs/>
                <w:sz w:val="28"/>
                <w:szCs w:val="28"/>
              </w:rPr>
            </w:pPr>
            <w:r w:rsidRPr="008E19AF">
              <w:rPr>
                <w:rFonts w:ascii="Times New Roman" w:hAnsi="Times New Roman"/>
                <w:b/>
                <w:bCs/>
                <w:sz w:val="28"/>
                <w:szCs w:val="28"/>
              </w:rPr>
              <w:t>Муниципальная программа "Обеспечение жильем отдельных категорий граждан в Юрлинском муниципальном округе Пермского края"</w:t>
            </w:r>
          </w:p>
        </w:tc>
        <w:tc>
          <w:tcPr>
            <w:tcW w:w="2420" w:type="dxa"/>
            <w:tcBorders>
              <w:top w:val="nil"/>
              <w:left w:val="nil"/>
              <w:bottom w:val="single" w:sz="4" w:space="0" w:color="auto"/>
              <w:right w:val="single" w:sz="4" w:space="0" w:color="auto"/>
            </w:tcBorders>
            <w:shd w:val="clear" w:color="000000" w:fill="FFFFFF"/>
            <w:hideMark/>
          </w:tcPr>
          <w:p w14:paraId="7854D7C5"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29 778,76</w:t>
            </w:r>
          </w:p>
        </w:tc>
      </w:tr>
      <w:tr w:rsidR="008E19AF" w:rsidRPr="008E19AF" w14:paraId="48E88635"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4F539BA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06 1 00 00000</w:t>
            </w:r>
          </w:p>
        </w:tc>
        <w:tc>
          <w:tcPr>
            <w:tcW w:w="700" w:type="dxa"/>
            <w:tcBorders>
              <w:top w:val="nil"/>
              <w:left w:val="nil"/>
              <w:bottom w:val="single" w:sz="4" w:space="0" w:color="auto"/>
              <w:right w:val="single" w:sz="4" w:space="0" w:color="auto"/>
            </w:tcBorders>
            <w:shd w:val="clear" w:color="000000" w:fill="FFFFFF"/>
            <w:hideMark/>
          </w:tcPr>
          <w:p w14:paraId="558751E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435DC48A"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Подпрограмма "Обеспечение жильем молодых семей в Юрлинском муниципальном округе"</w:t>
            </w:r>
          </w:p>
        </w:tc>
        <w:tc>
          <w:tcPr>
            <w:tcW w:w="2420" w:type="dxa"/>
            <w:tcBorders>
              <w:top w:val="nil"/>
              <w:left w:val="nil"/>
              <w:bottom w:val="single" w:sz="4" w:space="0" w:color="auto"/>
              <w:right w:val="single" w:sz="4" w:space="0" w:color="auto"/>
            </w:tcBorders>
            <w:shd w:val="clear" w:color="000000" w:fill="FFFFFF"/>
            <w:hideMark/>
          </w:tcPr>
          <w:p w14:paraId="7F49AFC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716,20</w:t>
            </w:r>
          </w:p>
        </w:tc>
      </w:tr>
      <w:tr w:rsidR="008E19AF" w:rsidRPr="008E19AF" w14:paraId="3F8B11A0"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1B718C4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06 1 01 00000</w:t>
            </w:r>
          </w:p>
        </w:tc>
        <w:tc>
          <w:tcPr>
            <w:tcW w:w="700" w:type="dxa"/>
            <w:tcBorders>
              <w:top w:val="nil"/>
              <w:left w:val="nil"/>
              <w:bottom w:val="single" w:sz="4" w:space="0" w:color="auto"/>
              <w:right w:val="single" w:sz="4" w:space="0" w:color="auto"/>
            </w:tcBorders>
            <w:shd w:val="clear" w:color="000000" w:fill="FFFFFF"/>
            <w:hideMark/>
          </w:tcPr>
          <w:p w14:paraId="6E1F3E48"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3FA53CBA"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"Улучшение жилищных условий молодых семей"</w:t>
            </w:r>
          </w:p>
        </w:tc>
        <w:tc>
          <w:tcPr>
            <w:tcW w:w="2420" w:type="dxa"/>
            <w:tcBorders>
              <w:top w:val="nil"/>
              <w:left w:val="nil"/>
              <w:bottom w:val="single" w:sz="4" w:space="0" w:color="auto"/>
              <w:right w:val="single" w:sz="4" w:space="0" w:color="auto"/>
            </w:tcBorders>
            <w:shd w:val="clear" w:color="000000" w:fill="FFFFFF"/>
            <w:hideMark/>
          </w:tcPr>
          <w:p w14:paraId="41178D0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716,20</w:t>
            </w:r>
          </w:p>
        </w:tc>
      </w:tr>
      <w:tr w:rsidR="008E19AF" w:rsidRPr="008E19AF" w14:paraId="2955EF41" w14:textId="77777777" w:rsidTr="008E19AF">
        <w:trPr>
          <w:trHeight w:val="1500"/>
        </w:trPr>
        <w:tc>
          <w:tcPr>
            <w:tcW w:w="2080" w:type="dxa"/>
            <w:tcBorders>
              <w:top w:val="nil"/>
              <w:left w:val="single" w:sz="4" w:space="0" w:color="auto"/>
              <w:bottom w:val="single" w:sz="4" w:space="0" w:color="auto"/>
              <w:right w:val="single" w:sz="4" w:space="0" w:color="auto"/>
            </w:tcBorders>
            <w:shd w:val="clear" w:color="000000" w:fill="FFFFFF"/>
            <w:hideMark/>
          </w:tcPr>
          <w:p w14:paraId="5530022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06 1 01 L4970</w:t>
            </w:r>
          </w:p>
        </w:tc>
        <w:tc>
          <w:tcPr>
            <w:tcW w:w="700" w:type="dxa"/>
            <w:tcBorders>
              <w:top w:val="nil"/>
              <w:left w:val="nil"/>
              <w:bottom w:val="single" w:sz="4" w:space="0" w:color="auto"/>
              <w:right w:val="single" w:sz="4" w:space="0" w:color="auto"/>
            </w:tcBorders>
            <w:shd w:val="clear" w:color="000000" w:fill="FFFFFF"/>
            <w:hideMark/>
          </w:tcPr>
          <w:p w14:paraId="2DCFD35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18EB4810"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420" w:type="dxa"/>
            <w:tcBorders>
              <w:top w:val="nil"/>
              <w:left w:val="nil"/>
              <w:bottom w:val="single" w:sz="4" w:space="0" w:color="auto"/>
              <w:right w:val="single" w:sz="4" w:space="0" w:color="auto"/>
            </w:tcBorders>
            <w:shd w:val="clear" w:color="000000" w:fill="FFFFFF"/>
            <w:hideMark/>
          </w:tcPr>
          <w:p w14:paraId="15383BA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716,20</w:t>
            </w:r>
          </w:p>
        </w:tc>
      </w:tr>
      <w:tr w:rsidR="008E19AF" w:rsidRPr="008E19AF" w14:paraId="47BB3CE3"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60C86C2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03EAD2D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300</w:t>
            </w:r>
          </w:p>
        </w:tc>
        <w:tc>
          <w:tcPr>
            <w:tcW w:w="5315" w:type="dxa"/>
            <w:tcBorders>
              <w:top w:val="nil"/>
              <w:left w:val="nil"/>
              <w:bottom w:val="single" w:sz="4" w:space="0" w:color="auto"/>
              <w:right w:val="single" w:sz="4" w:space="0" w:color="auto"/>
            </w:tcBorders>
            <w:shd w:val="clear" w:color="000000" w:fill="FFFFFF"/>
            <w:hideMark/>
          </w:tcPr>
          <w:p w14:paraId="62A7496F"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Социальное обеспечение и иные выплаты населению</w:t>
            </w:r>
          </w:p>
        </w:tc>
        <w:tc>
          <w:tcPr>
            <w:tcW w:w="2420" w:type="dxa"/>
            <w:tcBorders>
              <w:top w:val="nil"/>
              <w:left w:val="nil"/>
              <w:bottom w:val="single" w:sz="4" w:space="0" w:color="auto"/>
              <w:right w:val="single" w:sz="4" w:space="0" w:color="auto"/>
            </w:tcBorders>
            <w:shd w:val="clear" w:color="000000" w:fill="FFFFFF"/>
            <w:hideMark/>
          </w:tcPr>
          <w:p w14:paraId="46B9248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716,20</w:t>
            </w:r>
          </w:p>
        </w:tc>
      </w:tr>
      <w:tr w:rsidR="008E19AF" w:rsidRPr="008E19AF" w14:paraId="65EA8E40"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751BB53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06 2 00 00000</w:t>
            </w:r>
          </w:p>
        </w:tc>
        <w:tc>
          <w:tcPr>
            <w:tcW w:w="700" w:type="dxa"/>
            <w:tcBorders>
              <w:top w:val="nil"/>
              <w:left w:val="nil"/>
              <w:bottom w:val="single" w:sz="4" w:space="0" w:color="auto"/>
              <w:right w:val="single" w:sz="4" w:space="0" w:color="auto"/>
            </w:tcBorders>
            <w:shd w:val="clear" w:color="000000" w:fill="FFFFFF"/>
            <w:hideMark/>
          </w:tcPr>
          <w:p w14:paraId="4304F12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2FA33E27"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Подпрограмма "Кадры"</w:t>
            </w:r>
          </w:p>
        </w:tc>
        <w:tc>
          <w:tcPr>
            <w:tcW w:w="2420" w:type="dxa"/>
            <w:tcBorders>
              <w:top w:val="nil"/>
              <w:left w:val="nil"/>
              <w:bottom w:val="single" w:sz="4" w:space="0" w:color="auto"/>
              <w:right w:val="single" w:sz="4" w:space="0" w:color="auto"/>
            </w:tcBorders>
            <w:shd w:val="clear" w:color="000000" w:fill="FFFFFF"/>
            <w:hideMark/>
          </w:tcPr>
          <w:p w14:paraId="24943CB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4 793,68</w:t>
            </w:r>
          </w:p>
        </w:tc>
      </w:tr>
      <w:tr w:rsidR="008E19AF" w:rsidRPr="008E19AF" w14:paraId="1539D437"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72600F8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06 2 01 00000</w:t>
            </w:r>
          </w:p>
        </w:tc>
        <w:tc>
          <w:tcPr>
            <w:tcW w:w="700" w:type="dxa"/>
            <w:tcBorders>
              <w:top w:val="nil"/>
              <w:left w:val="nil"/>
              <w:bottom w:val="single" w:sz="4" w:space="0" w:color="auto"/>
              <w:right w:val="single" w:sz="4" w:space="0" w:color="auto"/>
            </w:tcBorders>
            <w:shd w:val="clear" w:color="000000" w:fill="FFFFFF"/>
            <w:hideMark/>
          </w:tcPr>
          <w:p w14:paraId="6A41A069"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nil"/>
            </w:tcBorders>
            <w:shd w:val="clear" w:color="000000" w:fill="FFFFFF"/>
            <w:hideMark/>
          </w:tcPr>
          <w:p w14:paraId="72B3D6A6"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"Формирование служебного жилого фонда для  привлеченных работников в бюджетную сферу"</w:t>
            </w:r>
          </w:p>
        </w:tc>
        <w:tc>
          <w:tcPr>
            <w:tcW w:w="2420" w:type="dxa"/>
            <w:tcBorders>
              <w:top w:val="nil"/>
              <w:left w:val="single" w:sz="4" w:space="0" w:color="auto"/>
              <w:bottom w:val="single" w:sz="4" w:space="0" w:color="auto"/>
              <w:right w:val="single" w:sz="4" w:space="0" w:color="auto"/>
            </w:tcBorders>
            <w:shd w:val="clear" w:color="000000" w:fill="FFFFFF"/>
            <w:hideMark/>
          </w:tcPr>
          <w:p w14:paraId="783E9DD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4 793,68</w:t>
            </w:r>
          </w:p>
        </w:tc>
      </w:tr>
      <w:tr w:rsidR="008E19AF" w:rsidRPr="008E19AF" w14:paraId="7FF6BEBB"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668F01B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06 2 01 К0010</w:t>
            </w:r>
          </w:p>
        </w:tc>
        <w:tc>
          <w:tcPr>
            <w:tcW w:w="700" w:type="dxa"/>
            <w:tcBorders>
              <w:top w:val="nil"/>
              <w:left w:val="nil"/>
              <w:bottom w:val="single" w:sz="4" w:space="0" w:color="auto"/>
              <w:right w:val="single" w:sz="4" w:space="0" w:color="auto"/>
            </w:tcBorders>
            <w:shd w:val="clear" w:color="000000" w:fill="FFFFFF"/>
            <w:hideMark/>
          </w:tcPr>
          <w:p w14:paraId="1742C5F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nil"/>
            </w:tcBorders>
            <w:shd w:val="clear" w:color="000000" w:fill="FFFFFF"/>
            <w:hideMark/>
          </w:tcPr>
          <w:p w14:paraId="77B17CCE"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Приобретение жилых помещений для служебного жилого фонда</w:t>
            </w:r>
          </w:p>
        </w:tc>
        <w:tc>
          <w:tcPr>
            <w:tcW w:w="2420" w:type="dxa"/>
            <w:tcBorders>
              <w:top w:val="nil"/>
              <w:left w:val="single" w:sz="4" w:space="0" w:color="auto"/>
              <w:bottom w:val="single" w:sz="4" w:space="0" w:color="auto"/>
              <w:right w:val="single" w:sz="4" w:space="0" w:color="auto"/>
            </w:tcBorders>
            <w:shd w:val="clear" w:color="000000" w:fill="FFFFFF"/>
            <w:hideMark/>
          </w:tcPr>
          <w:p w14:paraId="6F0DD02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4 609,38</w:t>
            </w:r>
          </w:p>
        </w:tc>
      </w:tr>
      <w:tr w:rsidR="008E19AF" w:rsidRPr="008E19AF" w14:paraId="57328C16"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37FFFB0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724F09F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400</w:t>
            </w:r>
          </w:p>
        </w:tc>
        <w:tc>
          <w:tcPr>
            <w:tcW w:w="5315" w:type="dxa"/>
            <w:tcBorders>
              <w:top w:val="nil"/>
              <w:left w:val="nil"/>
              <w:bottom w:val="single" w:sz="4" w:space="0" w:color="auto"/>
              <w:right w:val="nil"/>
            </w:tcBorders>
            <w:shd w:val="clear" w:color="000000" w:fill="FFFFFF"/>
            <w:hideMark/>
          </w:tcPr>
          <w:p w14:paraId="5D3D7C27"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Капитальные вложения в объекты государственной (муниципальной) собственности</w:t>
            </w:r>
          </w:p>
        </w:tc>
        <w:tc>
          <w:tcPr>
            <w:tcW w:w="2420" w:type="dxa"/>
            <w:tcBorders>
              <w:top w:val="nil"/>
              <w:left w:val="single" w:sz="4" w:space="0" w:color="auto"/>
              <w:bottom w:val="single" w:sz="4" w:space="0" w:color="auto"/>
              <w:right w:val="single" w:sz="4" w:space="0" w:color="auto"/>
            </w:tcBorders>
            <w:shd w:val="clear" w:color="000000" w:fill="FFFFFF"/>
            <w:hideMark/>
          </w:tcPr>
          <w:p w14:paraId="1AD0CC1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4 609,38</w:t>
            </w:r>
          </w:p>
        </w:tc>
      </w:tr>
      <w:tr w:rsidR="008E19AF" w:rsidRPr="008E19AF" w14:paraId="16DE537B"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4934F9E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06 2 01 К0020</w:t>
            </w:r>
          </w:p>
        </w:tc>
        <w:tc>
          <w:tcPr>
            <w:tcW w:w="700" w:type="dxa"/>
            <w:tcBorders>
              <w:top w:val="nil"/>
              <w:left w:val="nil"/>
              <w:bottom w:val="single" w:sz="4" w:space="0" w:color="auto"/>
              <w:right w:val="single" w:sz="4" w:space="0" w:color="auto"/>
            </w:tcBorders>
            <w:shd w:val="clear" w:color="000000" w:fill="FFFFFF"/>
            <w:hideMark/>
          </w:tcPr>
          <w:p w14:paraId="106367C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nil"/>
            </w:tcBorders>
            <w:shd w:val="clear" w:color="000000" w:fill="FFFFFF"/>
            <w:hideMark/>
          </w:tcPr>
          <w:p w14:paraId="509065B3"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Уплата налогов на имущество за служебный жилой фонд</w:t>
            </w:r>
          </w:p>
        </w:tc>
        <w:tc>
          <w:tcPr>
            <w:tcW w:w="2420" w:type="dxa"/>
            <w:tcBorders>
              <w:top w:val="nil"/>
              <w:left w:val="single" w:sz="4" w:space="0" w:color="auto"/>
              <w:bottom w:val="single" w:sz="4" w:space="0" w:color="auto"/>
              <w:right w:val="single" w:sz="4" w:space="0" w:color="auto"/>
            </w:tcBorders>
            <w:shd w:val="clear" w:color="000000" w:fill="FFFFFF"/>
            <w:hideMark/>
          </w:tcPr>
          <w:p w14:paraId="4E9A774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90,30</w:t>
            </w:r>
          </w:p>
        </w:tc>
      </w:tr>
      <w:tr w:rsidR="008E19AF" w:rsidRPr="008E19AF" w14:paraId="6DFB0749"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6A355F1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1C8EB5A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nil"/>
            </w:tcBorders>
            <w:shd w:val="clear" w:color="000000" w:fill="FFFFFF"/>
            <w:hideMark/>
          </w:tcPr>
          <w:p w14:paraId="29DC7508"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single" w:sz="4" w:space="0" w:color="auto"/>
              <w:bottom w:val="single" w:sz="4" w:space="0" w:color="auto"/>
              <w:right w:val="single" w:sz="4" w:space="0" w:color="auto"/>
            </w:tcBorders>
            <w:shd w:val="clear" w:color="000000" w:fill="FFFFFF"/>
            <w:hideMark/>
          </w:tcPr>
          <w:p w14:paraId="09827CD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90,30</w:t>
            </w:r>
          </w:p>
        </w:tc>
      </w:tr>
      <w:tr w:rsidR="008E19AF" w:rsidRPr="008E19AF" w14:paraId="5FF3BD31"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52535F8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06 2 01 К0030</w:t>
            </w:r>
          </w:p>
        </w:tc>
        <w:tc>
          <w:tcPr>
            <w:tcW w:w="700" w:type="dxa"/>
            <w:tcBorders>
              <w:top w:val="nil"/>
              <w:left w:val="nil"/>
              <w:bottom w:val="single" w:sz="4" w:space="0" w:color="auto"/>
              <w:right w:val="single" w:sz="4" w:space="0" w:color="auto"/>
            </w:tcBorders>
            <w:shd w:val="clear" w:color="000000" w:fill="FFFFFF"/>
            <w:hideMark/>
          </w:tcPr>
          <w:p w14:paraId="63856A9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nil"/>
            </w:tcBorders>
            <w:shd w:val="clear" w:color="000000" w:fill="FFFFFF"/>
            <w:hideMark/>
          </w:tcPr>
          <w:p w14:paraId="10569F1D"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Взносы на капитальный ремонт в многоквартирных домах, находящихся в муниципальной собственности (служебный жилой фонд)</w:t>
            </w:r>
          </w:p>
        </w:tc>
        <w:tc>
          <w:tcPr>
            <w:tcW w:w="2420" w:type="dxa"/>
            <w:tcBorders>
              <w:top w:val="nil"/>
              <w:left w:val="single" w:sz="4" w:space="0" w:color="auto"/>
              <w:bottom w:val="single" w:sz="4" w:space="0" w:color="auto"/>
              <w:right w:val="single" w:sz="4" w:space="0" w:color="auto"/>
            </w:tcBorders>
            <w:shd w:val="clear" w:color="000000" w:fill="FFFFFF"/>
            <w:hideMark/>
          </w:tcPr>
          <w:p w14:paraId="6622CBD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10,50</w:t>
            </w:r>
          </w:p>
        </w:tc>
      </w:tr>
      <w:tr w:rsidR="008E19AF" w:rsidRPr="008E19AF" w14:paraId="2C93290E"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4ADEDD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3F89762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17862FA7"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11DED4B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10,50</w:t>
            </w:r>
          </w:p>
        </w:tc>
      </w:tr>
      <w:tr w:rsidR="008E19AF" w:rsidRPr="008E19AF" w14:paraId="10ABF076"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249AB6E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06 2 01 К0040</w:t>
            </w:r>
          </w:p>
        </w:tc>
        <w:tc>
          <w:tcPr>
            <w:tcW w:w="700" w:type="dxa"/>
            <w:tcBorders>
              <w:top w:val="nil"/>
              <w:left w:val="nil"/>
              <w:bottom w:val="single" w:sz="4" w:space="0" w:color="auto"/>
              <w:right w:val="single" w:sz="4" w:space="0" w:color="auto"/>
            </w:tcBorders>
            <w:shd w:val="clear" w:color="000000" w:fill="FFFFFF"/>
            <w:hideMark/>
          </w:tcPr>
          <w:p w14:paraId="5E66C9C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nil"/>
              <w:right w:val="nil"/>
            </w:tcBorders>
            <w:shd w:val="clear" w:color="000000" w:fill="FFFFFF"/>
            <w:noWrap/>
            <w:hideMark/>
          </w:tcPr>
          <w:p w14:paraId="2858A52D"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Содержание и проведение ремонтных работ служебного жилого фонда</w:t>
            </w:r>
          </w:p>
        </w:tc>
        <w:tc>
          <w:tcPr>
            <w:tcW w:w="2420" w:type="dxa"/>
            <w:tcBorders>
              <w:top w:val="nil"/>
              <w:left w:val="single" w:sz="4" w:space="0" w:color="auto"/>
              <w:bottom w:val="single" w:sz="4" w:space="0" w:color="auto"/>
              <w:right w:val="single" w:sz="4" w:space="0" w:color="auto"/>
            </w:tcBorders>
            <w:shd w:val="clear" w:color="000000" w:fill="FFFFFF"/>
            <w:hideMark/>
          </w:tcPr>
          <w:p w14:paraId="6BC571C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83,50</w:t>
            </w:r>
          </w:p>
        </w:tc>
      </w:tr>
      <w:tr w:rsidR="008E19AF" w:rsidRPr="008E19AF" w14:paraId="437BEC7B"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F34A5D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11CA6A0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single" w:sz="4" w:space="0" w:color="auto"/>
              <w:left w:val="nil"/>
              <w:bottom w:val="single" w:sz="4" w:space="0" w:color="auto"/>
              <w:right w:val="single" w:sz="4" w:space="0" w:color="auto"/>
            </w:tcBorders>
            <w:shd w:val="clear" w:color="000000" w:fill="FFFFFF"/>
            <w:hideMark/>
          </w:tcPr>
          <w:p w14:paraId="1D51F78B"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 xml:space="preserve">Предоставление  субсидий  бюджетным,  автономным  учреждениям и иным </w:t>
            </w:r>
            <w:r w:rsidRPr="008E19AF">
              <w:rPr>
                <w:rFonts w:ascii="Times New Roman" w:hAnsi="Times New Roman"/>
                <w:sz w:val="28"/>
                <w:szCs w:val="28"/>
              </w:rPr>
              <w:lastRenderedPageBreak/>
              <w:t>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6C924C0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lastRenderedPageBreak/>
              <w:t>83,50</w:t>
            </w:r>
          </w:p>
        </w:tc>
      </w:tr>
      <w:tr w:rsidR="008E19AF" w:rsidRPr="008E19AF" w14:paraId="07528CA0" w14:textId="77777777" w:rsidTr="008E19AF">
        <w:trPr>
          <w:trHeight w:val="1500"/>
        </w:trPr>
        <w:tc>
          <w:tcPr>
            <w:tcW w:w="2080" w:type="dxa"/>
            <w:tcBorders>
              <w:top w:val="nil"/>
              <w:left w:val="single" w:sz="4" w:space="0" w:color="auto"/>
              <w:bottom w:val="single" w:sz="4" w:space="0" w:color="auto"/>
              <w:right w:val="single" w:sz="4" w:space="0" w:color="auto"/>
            </w:tcBorders>
            <w:shd w:val="clear" w:color="000000" w:fill="FFFFFF"/>
            <w:hideMark/>
          </w:tcPr>
          <w:p w14:paraId="042C043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lastRenderedPageBreak/>
              <w:t>06 3 00 00000</w:t>
            </w:r>
          </w:p>
        </w:tc>
        <w:tc>
          <w:tcPr>
            <w:tcW w:w="700" w:type="dxa"/>
            <w:tcBorders>
              <w:top w:val="nil"/>
              <w:left w:val="nil"/>
              <w:bottom w:val="single" w:sz="4" w:space="0" w:color="auto"/>
              <w:right w:val="single" w:sz="4" w:space="0" w:color="auto"/>
            </w:tcBorders>
            <w:shd w:val="clear" w:color="000000" w:fill="FFFFFF"/>
            <w:hideMark/>
          </w:tcPr>
          <w:p w14:paraId="27AADAD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609B6085"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 "</w:t>
            </w:r>
          </w:p>
        </w:tc>
        <w:tc>
          <w:tcPr>
            <w:tcW w:w="2420" w:type="dxa"/>
            <w:tcBorders>
              <w:top w:val="nil"/>
              <w:left w:val="nil"/>
              <w:bottom w:val="single" w:sz="4" w:space="0" w:color="auto"/>
              <w:right w:val="single" w:sz="4" w:space="0" w:color="auto"/>
            </w:tcBorders>
            <w:shd w:val="clear" w:color="000000" w:fill="FFFFFF"/>
            <w:hideMark/>
          </w:tcPr>
          <w:p w14:paraId="43D2C16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11 044,20</w:t>
            </w:r>
          </w:p>
        </w:tc>
      </w:tr>
      <w:tr w:rsidR="008E19AF" w:rsidRPr="008E19AF" w14:paraId="371EE834" w14:textId="77777777" w:rsidTr="008E19AF">
        <w:trPr>
          <w:trHeight w:val="1125"/>
        </w:trPr>
        <w:tc>
          <w:tcPr>
            <w:tcW w:w="2080" w:type="dxa"/>
            <w:tcBorders>
              <w:top w:val="nil"/>
              <w:left w:val="single" w:sz="4" w:space="0" w:color="auto"/>
              <w:bottom w:val="single" w:sz="4" w:space="0" w:color="auto"/>
              <w:right w:val="single" w:sz="4" w:space="0" w:color="auto"/>
            </w:tcBorders>
            <w:shd w:val="clear" w:color="000000" w:fill="FFFFFF"/>
            <w:hideMark/>
          </w:tcPr>
          <w:p w14:paraId="04E9817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06 3 01 00000</w:t>
            </w:r>
          </w:p>
        </w:tc>
        <w:tc>
          <w:tcPr>
            <w:tcW w:w="700" w:type="dxa"/>
            <w:tcBorders>
              <w:top w:val="nil"/>
              <w:left w:val="nil"/>
              <w:bottom w:val="single" w:sz="4" w:space="0" w:color="auto"/>
              <w:right w:val="single" w:sz="4" w:space="0" w:color="auto"/>
            </w:tcBorders>
            <w:shd w:val="clear" w:color="000000" w:fill="FFFFFF"/>
            <w:hideMark/>
          </w:tcPr>
          <w:p w14:paraId="0D1758B8"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53B332B4"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2420" w:type="dxa"/>
            <w:tcBorders>
              <w:top w:val="nil"/>
              <w:left w:val="nil"/>
              <w:bottom w:val="single" w:sz="4" w:space="0" w:color="auto"/>
              <w:right w:val="single" w:sz="4" w:space="0" w:color="auto"/>
            </w:tcBorders>
            <w:shd w:val="clear" w:color="000000" w:fill="FFFFFF"/>
            <w:hideMark/>
          </w:tcPr>
          <w:p w14:paraId="1CAD158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11 044,20</w:t>
            </w:r>
          </w:p>
        </w:tc>
      </w:tr>
      <w:tr w:rsidR="008E19AF" w:rsidRPr="008E19AF" w14:paraId="6061E50D" w14:textId="77777777" w:rsidTr="008E19AF">
        <w:trPr>
          <w:trHeight w:val="1125"/>
        </w:trPr>
        <w:tc>
          <w:tcPr>
            <w:tcW w:w="2080" w:type="dxa"/>
            <w:tcBorders>
              <w:top w:val="nil"/>
              <w:left w:val="single" w:sz="4" w:space="0" w:color="auto"/>
              <w:bottom w:val="single" w:sz="4" w:space="0" w:color="auto"/>
              <w:right w:val="single" w:sz="4" w:space="0" w:color="auto"/>
            </w:tcBorders>
            <w:shd w:val="clear" w:color="000000" w:fill="FFFFFF"/>
            <w:hideMark/>
          </w:tcPr>
          <w:p w14:paraId="37BEF3C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06 3 01 2С070</w:t>
            </w:r>
          </w:p>
        </w:tc>
        <w:tc>
          <w:tcPr>
            <w:tcW w:w="700" w:type="dxa"/>
            <w:tcBorders>
              <w:top w:val="nil"/>
              <w:left w:val="nil"/>
              <w:bottom w:val="single" w:sz="4" w:space="0" w:color="auto"/>
              <w:right w:val="single" w:sz="4" w:space="0" w:color="auto"/>
            </w:tcBorders>
            <w:shd w:val="clear" w:color="000000" w:fill="FFFFFF"/>
            <w:hideMark/>
          </w:tcPr>
          <w:p w14:paraId="339AC77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53E25C6B"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2420" w:type="dxa"/>
            <w:tcBorders>
              <w:top w:val="nil"/>
              <w:left w:val="nil"/>
              <w:bottom w:val="single" w:sz="4" w:space="0" w:color="auto"/>
              <w:right w:val="single" w:sz="4" w:space="0" w:color="auto"/>
            </w:tcBorders>
            <w:shd w:val="clear" w:color="000000" w:fill="FFFFFF"/>
            <w:hideMark/>
          </w:tcPr>
          <w:p w14:paraId="2E00665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768,50</w:t>
            </w:r>
          </w:p>
        </w:tc>
      </w:tr>
      <w:tr w:rsidR="008E19AF" w:rsidRPr="008E19AF" w14:paraId="48EAC86A"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69D035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7095A50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37E8CC85"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78FACF2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768,50</w:t>
            </w:r>
          </w:p>
        </w:tc>
      </w:tr>
      <w:tr w:rsidR="008E19AF" w:rsidRPr="008E19AF" w14:paraId="0998276D" w14:textId="77777777" w:rsidTr="008E19AF">
        <w:trPr>
          <w:trHeight w:val="1875"/>
        </w:trPr>
        <w:tc>
          <w:tcPr>
            <w:tcW w:w="2080" w:type="dxa"/>
            <w:tcBorders>
              <w:top w:val="nil"/>
              <w:left w:val="single" w:sz="4" w:space="0" w:color="auto"/>
              <w:bottom w:val="single" w:sz="4" w:space="0" w:color="auto"/>
              <w:right w:val="single" w:sz="4" w:space="0" w:color="auto"/>
            </w:tcBorders>
            <w:shd w:val="clear" w:color="000000" w:fill="FFFFFF"/>
            <w:hideMark/>
          </w:tcPr>
          <w:p w14:paraId="7217670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06 3 01 2С080</w:t>
            </w:r>
          </w:p>
        </w:tc>
        <w:tc>
          <w:tcPr>
            <w:tcW w:w="700" w:type="dxa"/>
            <w:tcBorders>
              <w:top w:val="nil"/>
              <w:left w:val="nil"/>
              <w:bottom w:val="single" w:sz="4" w:space="0" w:color="auto"/>
              <w:right w:val="single" w:sz="4" w:space="0" w:color="auto"/>
            </w:tcBorders>
            <w:shd w:val="clear" w:color="000000" w:fill="FFFFFF"/>
            <w:hideMark/>
          </w:tcPr>
          <w:p w14:paraId="06D8F75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4C95EFF7"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2420" w:type="dxa"/>
            <w:tcBorders>
              <w:top w:val="nil"/>
              <w:left w:val="nil"/>
              <w:bottom w:val="single" w:sz="4" w:space="0" w:color="auto"/>
              <w:right w:val="single" w:sz="4" w:space="0" w:color="auto"/>
            </w:tcBorders>
            <w:shd w:val="clear" w:color="000000" w:fill="FFFFFF"/>
            <w:hideMark/>
          </w:tcPr>
          <w:p w14:paraId="2F23C06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10 275,70</w:t>
            </w:r>
          </w:p>
        </w:tc>
      </w:tr>
      <w:tr w:rsidR="008E19AF" w:rsidRPr="008E19AF" w14:paraId="4BBA472B"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D2D407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3C0DD93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400</w:t>
            </w:r>
          </w:p>
        </w:tc>
        <w:tc>
          <w:tcPr>
            <w:tcW w:w="5315" w:type="dxa"/>
            <w:tcBorders>
              <w:top w:val="nil"/>
              <w:left w:val="nil"/>
              <w:bottom w:val="single" w:sz="4" w:space="0" w:color="auto"/>
              <w:right w:val="single" w:sz="4" w:space="0" w:color="auto"/>
            </w:tcBorders>
            <w:shd w:val="clear" w:color="000000" w:fill="FFFFFF"/>
            <w:hideMark/>
          </w:tcPr>
          <w:p w14:paraId="7A53B6BF"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Капитальные вложения в объекты государственной (муниципальной) собственности</w:t>
            </w:r>
          </w:p>
        </w:tc>
        <w:tc>
          <w:tcPr>
            <w:tcW w:w="2420" w:type="dxa"/>
            <w:tcBorders>
              <w:top w:val="nil"/>
              <w:left w:val="nil"/>
              <w:bottom w:val="single" w:sz="4" w:space="0" w:color="auto"/>
              <w:right w:val="single" w:sz="4" w:space="0" w:color="auto"/>
            </w:tcBorders>
            <w:shd w:val="clear" w:color="000000" w:fill="FFFFFF"/>
            <w:hideMark/>
          </w:tcPr>
          <w:p w14:paraId="7896C96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10 275,70</w:t>
            </w:r>
          </w:p>
        </w:tc>
      </w:tr>
      <w:tr w:rsidR="008E19AF" w:rsidRPr="008E19AF" w14:paraId="05DEEEAD"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44491E1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06 4 00 00000</w:t>
            </w:r>
          </w:p>
        </w:tc>
        <w:tc>
          <w:tcPr>
            <w:tcW w:w="700" w:type="dxa"/>
            <w:tcBorders>
              <w:top w:val="nil"/>
              <w:left w:val="nil"/>
              <w:bottom w:val="single" w:sz="4" w:space="0" w:color="auto"/>
              <w:right w:val="single" w:sz="4" w:space="0" w:color="auto"/>
            </w:tcBorders>
            <w:shd w:val="clear" w:color="000000" w:fill="FFFFFF"/>
            <w:hideMark/>
          </w:tcPr>
          <w:p w14:paraId="4414B15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68E47E5E"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Подпрограмма "Исполнение государственных обязательств по обеспечению жильем отдельных категорий граждан"</w:t>
            </w:r>
          </w:p>
        </w:tc>
        <w:tc>
          <w:tcPr>
            <w:tcW w:w="2420" w:type="dxa"/>
            <w:tcBorders>
              <w:top w:val="nil"/>
              <w:left w:val="nil"/>
              <w:bottom w:val="single" w:sz="4" w:space="0" w:color="auto"/>
              <w:right w:val="single" w:sz="4" w:space="0" w:color="auto"/>
            </w:tcBorders>
            <w:shd w:val="clear" w:color="000000" w:fill="FFFFFF"/>
            <w:hideMark/>
          </w:tcPr>
          <w:p w14:paraId="20D0D09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1 613,20</w:t>
            </w:r>
          </w:p>
        </w:tc>
      </w:tr>
      <w:tr w:rsidR="008E19AF" w:rsidRPr="008E19AF" w14:paraId="4A4F9487"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547710B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06 4 01 00000</w:t>
            </w:r>
          </w:p>
        </w:tc>
        <w:tc>
          <w:tcPr>
            <w:tcW w:w="700" w:type="dxa"/>
            <w:tcBorders>
              <w:top w:val="nil"/>
              <w:left w:val="nil"/>
              <w:bottom w:val="single" w:sz="4" w:space="0" w:color="auto"/>
              <w:right w:val="single" w:sz="4" w:space="0" w:color="auto"/>
            </w:tcBorders>
            <w:shd w:val="clear" w:color="000000" w:fill="FFFFFF"/>
            <w:hideMark/>
          </w:tcPr>
          <w:p w14:paraId="76C8A985"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0B1C553F"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"Обеспечение жильем отдельных категорий граждан"</w:t>
            </w:r>
          </w:p>
        </w:tc>
        <w:tc>
          <w:tcPr>
            <w:tcW w:w="2420" w:type="dxa"/>
            <w:tcBorders>
              <w:top w:val="nil"/>
              <w:left w:val="nil"/>
              <w:bottom w:val="single" w:sz="4" w:space="0" w:color="auto"/>
              <w:right w:val="single" w:sz="4" w:space="0" w:color="auto"/>
            </w:tcBorders>
            <w:shd w:val="clear" w:color="000000" w:fill="FFFFFF"/>
            <w:hideMark/>
          </w:tcPr>
          <w:p w14:paraId="58FF042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1 613,20</w:t>
            </w:r>
          </w:p>
        </w:tc>
      </w:tr>
      <w:tr w:rsidR="008E19AF" w:rsidRPr="008E19AF" w14:paraId="451B1BDB" w14:textId="77777777" w:rsidTr="008E19AF">
        <w:trPr>
          <w:trHeight w:val="1125"/>
        </w:trPr>
        <w:tc>
          <w:tcPr>
            <w:tcW w:w="2080" w:type="dxa"/>
            <w:tcBorders>
              <w:top w:val="nil"/>
              <w:left w:val="single" w:sz="4" w:space="0" w:color="auto"/>
              <w:bottom w:val="single" w:sz="4" w:space="0" w:color="auto"/>
              <w:right w:val="single" w:sz="4" w:space="0" w:color="auto"/>
            </w:tcBorders>
            <w:shd w:val="clear" w:color="000000" w:fill="FFFFFF"/>
            <w:hideMark/>
          </w:tcPr>
          <w:p w14:paraId="6A01CDA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06 4 01 2С190</w:t>
            </w:r>
          </w:p>
        </w:tc>
        <w:tc>
          <w:tcPr>
            <w:tcW w:w="700" w:type="dxa"/>
            <w:tcBorders>
              <w:top w:val="nil"/>
              <w:left w:val="nil"/>
              <w:bottom w:val="single" w:sz="4" w:space="0" w:color="auto"/>
              <w:right w:val="single" w:sz="4" w:space="0" w:color="auto"/>
            </w:tcBorders>
            <w:shd w:val="clear" w:color="000000" w:fill="FFFFFF"/>
            <w:hideMark/>
          </w:tcPr>
          <w:p w14:paraId="623AFB2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0BC2A4B9"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2420" w:type="dxa"/>
            <w:tcBorders>
              <w:top w:val="nil"/>
              <w:left w:val="nil"/>
              <w:bottom w:val="single" w:sz="4" w:space="0" w:color="auto"/>
              <w:right w:val="single" w:sz="4" w:space="0" w:color="auto"/>
            </w:tcBorders>
            <w:shd w:val="clear" w:color="000000" w:fill="FFFFFF"/>
            <w:hideMark/>
          </w:tcPr>
          <w:p w14:paraId="4536099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835,00</w:t>
            </w:r>
          </w:p>
        </w:tc>
      </w:tr>
      <w:tr w:rsidR="008E19AF" w:rsidRPr="008E19AF" w14:paraId="54379BB7"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3C08824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2D7A3F2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300</w:t>
            </w:r>
          </w:p>
        </w:tc>
        <w:tc>
          <w:tcPr>
            <w:tcW w:w="5315" w:type="dxa"/>
            <w:tcBorders>
              <w:top w:val="nil"/>
              <w:left w:val="nil"/>
              <w:bottom w:val="single" w:sz="4" w:space="0" w:color="auto"/>
              <w:right w:val="single" w:sz="4" w:space="0" w:color="auto"/>
            </w:tcBorders>
            <w:shd w:val="clear" w:color="000000" w:fill="FFFFFF"/>
            <w:hideMark/>
          </w:tcPr>
          <w:p w14:paraId="45D5637B"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Социальное обеспечение и иные выплаты населению</w:t>
            </w:r>
          </w:p>
        </w:tc>
        <w:tc>
          <w:tcPr>
            <w:tcW w:w="2420" w:type="dxa"/>
            <w:tcBorders>
              <w:top w:val="nil"/>
              <w:left w:val="nil"/>
              <w:bottom w:val="single" w:sz="4" w:space="0" w:color="auto"/>
              <w:right w:val="single" w:sz="4" w:space="0" w:color="auto"/>
            </w:tcBorders>
            <w:shd w:val="clear" w:color="000000" w:fill="FFFFFF"/>
            <w:hideMark/>
          </w:tcPr>
          <w:p w14:paraId="265634E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835,00</w:t>
            </w:r>
          </w:p>
        </w:tc>
      </w:tr>
      <w:tr w:rsidR="008E19AF" w:rsidRPr="008E19AF" w14:paraId="5D845A2E"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745D9E9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lastRenderedPageBreak/>
              <w:t>06 4 01 51350</w:t>
            </w:r>
          </w:p>
        </w:tc>
        <w:tc>
          <w:tcPr>
            <w:tcW w:w="700" w:type="dxa"/>
            <w:tcBorders>
              <w:top w:val="nil"/>
              <w:left w:val="nil"/>
              <w:bottom w:val="single" w:sz="4" w:space="0" w:color="auto"/>
              <w:right w:val="single" w:sz="4" w:space="0" w:color="auto"/>
            </w:tcBorders>
            <w:shd w:val="clear" w:color="000000" w:fill="FFFFFF"/>
            <w:hideMark/>
          </w:tcPr>
          <w:p w14:paraId="469AAC6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36D59EDA"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Обеспечение жильем отдельных категорий граждан, установленных Федеральным законом от 12 января 1995 г. № 5-ФЗ "О ветеранах"</w:t>
            </w:r>
          </w:p>
        </w:tc>
        <w:tc>
          <w:tcPr>
            <w:tcW w:w="2420" w:type="dxa"/>
            <w:tcBorders>
              <w:top w:val="nil"/>
              <w:left w:val="nil"/>
              <w:bottom w:val="single" w:sz="4" w:space="0" w:color="auto"/>
              <w:right w:val="single" w:sz="4" w:space="0" w:color="auto"/>
            </w:tcBorders>
            <w:shd w:val="clear" w:color="000000" w:fill="FFFFFF"/>
            <w:hideMark/>
          </w:tcPr>
          <w:p w14:paraId="3C3BCF1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778,20</w:t>
            </w:r>
          </w:p>
        </w:tc>
      </w:tr>
      <w:tr w:rsidR="008E19AF" w:rsidRPr="008E19AF" w14:paraId="2F155297"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398472B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2931FF2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300</w:t>
            </w:r>
          </w:p>
        </w:tc>
        <w:tc>
          <w:tcPr>
            <w:tcW w:w="5315" w:type="dxa"/>
            <w:tcBorders>
              <w:top w:val="nil"/>
              <w:left w:val="nil"/>
              <w:bottom w:val="single" w:sz="4" w:space="0" w:color="auto"/>
              <w:right w:val="single" w:sz="4" w:space="0" w:color="auto"/>
            </w:tcBorders>
            <w:shd w:val="clear" w:color="000000" w:fill="FFFFFF"/>
            <w:hideMark/>
          </w:tcPr>
          <w:p w14:paraId="7E160368"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Социальное обеспечение и иные выплаты населению</w:t>
            </w:r>
          </w:p>
        </w:tc>
        <w:tc>
          <w:tcPr>
            <w:tcW w:w="2420" w:type="dxa"/>
            <w:tcBorders>
              <w:top w:val="nil"/>
              <w:left w:val="nil"/>
              <w:bottom w:val="single" w:sz="4" w:space="0" w:color="auto"/>
              <w:right w:val="single" w:sz="4" w:space="0" w:color="auto"/>
            </w:tcBorders>
            <w:shd w:val="clear" w:color="000000" w:fill="FFFFFF"/>
            <w:hideMark/>
          </w:tcPr>
          <w:p w14:paraId="2D8DAC3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778,20</w:t>
            </w:r>
          </w:p>
        </w:tc>
      </w:tr>
      <w:tr w:rsidR="008E19AF" w:rsidRPr="008E19AF" w14:paraId="63B86E37"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600E27B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06 5 00 00000</w:t>
            </w:r>
          </w:p>
        </w:tc>
        <w:tc>
          <w:tcPr>
            <w:tcW w:w="700" w:type="dxa"/>
            <w:tcBorders>
              <w:top w:val="nil"/>
              <w:left w:val="nil"/>
              <w:bottom w:val="single" w:sz="4" w:space="0" w:color="auto"/>
              <w:right w:val="single" w:sz="4" w:space="0" w:color="auto"/>
            </w:tcBorders>
            <w:shd w:val="clear" w:color="000000" w:fill="FFFFFF"/>
            <w:hideMark/>
          </w:tcPr>
          <w:p w14:paraId="1A15C46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501BD2F2"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Подпрограмма "Создание условий для обеспечения доступным и комфортным жильем сельского населения"</w:t>
            </w:r>
          </w:p>
        </w:tc>
        <w:tc>
          <w:tcPr>
            <w:tcW w:w="2420" w:type="dxa"/>
            <w:tcBorders>
              <w:top w:val="nil"/>
              <w:left w:val="nil"/>
              <w:bottom w:val="single" w:sz="4" w:space="0" w:color="auto"/>
              <w:right w:val="single" w:sz="4" w:space="0" w:color="auto"/>
            </w:tcBorders>
            <w:shd w:val="clear" w:color="000000" w:fill="FFFFFF"/>
            <w:hideMark/>
          </w:tcPr>
          <w:p w14:paraId="5678649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11 611,48</w:t>
            </w:r>
          </w:p>
        </w:tc>
      </w:tr>
      <w:tr w:rsidR="008E19AF" w:rsidRPr="008E19AF" w14:paraId="73BF739A" w14:textId="77777777" w:rsidTr="008E19AF">
        <w:trPr>
          <w:trHeight w:val="1125"/>
        </w:trPr>
        <w:tc>
          <w:tcPr>
            <w:tcW w:w="2080" w:type="dxa"/>
            <w:tcBorders>
              <w:top w:val="nil"/>
              <w:left w:val="single" w:sz="4" w:space="0" w:color="auto"/>
              <w:bottom w:val="single" w:sz="4" w:space="0" w:color="auto"/>
              <w:right w:val="single" w:sz="4" w:space="0" w:color="auto"/>
            </w:tcBorders>
            <w:shd w:val="clear" w:color="000000" w:fill="FFFFFF"/>
            <w:hideMark/>
          </w:tcPr>
          <w:p w14:paraId="3569210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06 5 01 00000</w:t>
            </w:r>
          </w:p>
        </w:tc>
        <w:tc>
          <w:tcPr>
            <w:tcW w:w="700" w:type="dxa"/>
            <w:tcBorders>
              <w:top w:val="nil"/>
              <w:left w:val="nil"/>
              <w:bottom w:val="single" w:sz="4" w:space="0" w:color="auto"/>
              <w:right w:val="single" w:sz="4" w:space="0" w:color="auto"/>
            </w:tcBorders>
            <w:shd w:val="clear" w:color="000000" w:fill="FFFFFF"/>
            <w:hideMark/>
          </w:tcPr>
          <w:p w14:paraId="1D23E1DB"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049C54C5"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"Улучшение жилищных условий населения, проживающего в сельской местности, в том числе молодых семей и молодых специалистов"</w:t>
            </w:r>
          </w:p>
        </w:tc>
        <w:tc>
          <w:tcPr>
            <w:tcW w:w="2420" w:type="dxa"/>
            <w:tcBorders>
              <w:top w:val="nil"/>
              <w:left w:val="nil"/>
              <w:bottom w:val="single" w:sz="4" w:space="0" w:color="auto"/>
              <w:right w:val="single" w:sz="4" w:space="0" w:color="auto"/>
            </w:tcBorders>
            <w:shd w:val="clear" w:color="000000" w:fill="FFFFFF"/>
            <w:hideMark/>
          </w:tcPr>
          <w:p w14:paraId="7C6CC49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11 611,48</w:t>
            </w:r>
          </w:p>
        </w:tc>
      </w:tr>
      <w:tr w:rsidR="008E19AF" w:rsidRPr="008E19AF" w14:paraId="3FDE657E"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12C2E08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06 5 01 L5760</w:t>
            </w:r>
          </w:p>
        </w:tc>
        <w:tc>
          <w:tcPr>
            <w:tcW w:w="700" w:type="dxa"/>
            <w:tcBorders>
              <w:top w:val="nil"/>
              <w:left w:val="nil"/>
              <w:bottom w:val="single" w:sz="4" w:space="0" w:color="auto"/>
              <w:right w:val="single" w:sz="4" w:space="0" w:color="auto"/>
            </w:tcBorders>
            <w:shd w:val="clear" w:color="000000" w:fill="FFFFFF"/>
            <w:hideMark/>
          </w:tcPr>
          <w:p w14:paraId="592D093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2FC853B6"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Реализация мероприятий, направленных на комплексное развитие сельских территорий</w:t>
            </w:r>
          </w:p>
        </w:tc>
        <w:tc>
          <w:tcPr>
            <w:tcW w:w="2420" w:type="dxa"/>
            <w:tcBorders>
              <w:top w:val="nil"/>
              <w:left w:val="nil"/>
              <w:bottom w:val="single" w:sz="4" w:space="0" w:color="auto"/>
              <w:right w:val="single" w:sz="4" w:space="0" w:color="auto"/>
            </w:tcBorders>
            <w:shd w:val="clear" w:color="000000" w:fill="FFFFFF"/>
            <w:hideMark/>
          </w:tcPr>
          <w:p w14:paraId="33402BD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11 611,48</w:t>
            </w:r>
          </w:p>
        </w:tc>
      </w:tr>
      <w:tr w:rsidR="008E19AF" w:rsidRPr="008E19AF" w14:paraId="74B24E41"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51E867D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5BE39CF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460A4424"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Социальное обеспечение и иные выплаты населению</w:t>
            </w:r>
          </w:p>
        </w:tc>
        <w:tc>
          <w:tcPr>
            <w:tcW w:w="2420" w:type="dxa"/>
            <w:tcBorders>
              <w:top w:val="nil"/>
              <w:left w:val="nil"/>
              <w:bottom w:val="single" w:sz="4" w:space="0" w:color="auto"/>
              <w:right w:val="single" w:sz="4" w:space="0" w:color="auto"/>
            </w:tcBorders>
            <w:shd w:val="clear" w:color="000000" w:fill="FFFFFF"/>
            <w:hideMark/>
          </w:tcPr>
          <w:p w14:paraId="12E4F5B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11 611,48</w:t>
            </w:r>
          </w:p>
        </w:tc>
      </w:tr>
      <w:tr w:rsidR="008E19AF" w:rsidRPr="008E19AF" w14:paraId="4083815B" w14:textId="77777777" w:rsidTr="008E19AF">
        <w:trPr>
          <w:trHeight w:val="1125"/>
        </w:trPr>
        <w:tc>
          <w:tcPr>
            <w:tcW w:w="2080" w:type="dxa"/>
            <w:tcBorders>
              <w:top w:val="nil"/>
              <w:left w:val="single" w:sz="4" w:space="0" w:color="auto"/>
              <w:bottom w:val="single" w:sz="4" w:space="0" w:color="auto"/>
              <w:right w:val="single" w:sz="4" w:space="0" w:color="auto"/>
            </w:tcBorders>
            <w:shd w:val="clear" w:color="000000" w:fill="FFFFFF"/>
            <w:hideMark/>
          </w:tcPr>
          <w:p w14:paraId="77711456"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07 0 00 00000</w:t>
            </w:r>
          </w:p>
        </w:tc>
        <w:tc>
          <w:tcPr>
            <w:tcW w:w="700" w:type="dxa"/>
            <w:tcBorders>
              <w:top w:val="nil"/>
              <w:left w:val="nil"/>
              <w:bottom w:val="single" w:sz="4" w:space="0" w:color="auto"/>
              <w:right w:val="single" w:sz="4" w:space="0" w:color="auto"/>
            </w:tcBorders>
            <w:shd w:val="clear" w:color="000000" w:fill="FFFFFF"/>
            <w:hideMark/>
          </w:tcPr>
          <w:p w14:paraId="482629D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7B200E05" w14:textId="77777777" w:rsidR="008E19AF" w:rsidRPr="008E19AF" w:rsidRDefault="008E19AF" w:rsidP="008E19AF">
            <w:pPr>
              <w:spacing w:after="0" w:line="240" w:lineRule="auto"/>
              <w:rPr>
                <w:rFonts w:ascii="Times New Roman" w:hAnsi="Times New Roman"/>
                <w:b/>
                <w:bCs/>
                <w:sz w:val="28"/>
                <w:szCs w:val="28"/>
              </w:rPr>
            </w:pPr>
            <w:r w:rsidRPr="008E19AF">
              <w:rPr>
                <w:rFonts w:ascii="Times New Roman" w:hAnsi="Times New Roman"/>
                <w:b/>
                <w:bCs/>
                <w:sz w:val="28"/>
                <w:szCs w:val="28"/>
              </w:rPr>
              <w:t>Муниципальная программа "Управление имуществом и  земельными ресурсами Юрлинского муниципального округа Пермского края"</w:t>
            </w:r>
          </w:p>
        </w:tc>
        <w:tc>
          <w:tcPr>
            <w:tcW w:w="2420" w:type="dxa"/>
            <w:tcBorders>
              <w:top w:val="nil"/>
              <w:left w:val="nil"/>
              <w:bottom w:val="single" w:sz="4" w:space="0" w:color="auto"/>
              <w:right w:val="single" w:sz="4" w:space="0" w:color="auto"/>
            </w:tcBorders>
            <w:shd w:val="clear" w:color="000000" w:fill="FFFFFF"/>
            <w:hideMark/>
          </w:tcPr>
          <w:p w14:paraId="17C6CBC2"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2 258,05</w:t>
            </w:r>
          </w:p>
        </w:tc>
      </w:tr>
      <w:tr w:rsidR="008E19AF" w:rsidRPr="008E19AF" w14:paraId="6B6CAF62"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10065C8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07 0 01 00000</w:t>
            </w:r>
          </w:p>
        </w:tc>
        <w:tc>
          <w:tcPr>
            <w:tcW w:w="700" w:type="dxa"/>
            <w:tcBorders>
              <w:top w:val="nil"/>
              <w:left w:val="nil"/>
              <w:bottom w:val="single" w:sz="4" w:space="0" w:color="auto"/>
              <w:right w:val="single" w:sz="4" w:space="0" w:color="auto"/>
            </w:tcBorders>
            <w:shd w:val="clear" w:color="000000" w:fill="FFFFFF"/>
            <w:hideMark/>
          </w:tcPr>
          <w:p w14:paraId="5F1839B3"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3F6A6AA2"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"Управление и распоряжение муниципальным имуществом"</w:t>
            </w:r>
          </w:p>
        </w:tc>
        <w:tc>
          <w:tcPr>
            <w:tcW w:w="2420" w:type="dxa"/>
            <w:tcBorders>
              <w:top w:val="nil"/>
              <w:left w:val="nil"/>
              <w:bottom w:val="single" w:sz="4" w:space="0" w:color="auto"/>
              <w:right w:val="single" w:sz="4" w:space="0" w:color="auto"/>
            </w:tcBorders>
            <w:shd w:val="clear" w:color="000000" w:fill="FFFFFF"/>
            <w:hideMark/>
          </w:tcPr>
          <w:p w14:paraId="7089A43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274,40</w:t>
            </w:r>
          </w:p>
        </w:tc>
      </w:tr>
      <w:tr w:rsidR="008E19AF" w:rsidRPr="008E19AF" w14:paraId="3D95BD90"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43913CC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xml:space="preserve">07 0 01 И0010 </w:t>
            </w:r>
          </w:p>
        </w:tc>
        <w:tc>
          <w:tcPr>
            <w:tcW w:w="700" w:type="dxa"/>
            <w:tcBorders>
              <w:top w:val="nil"/>
              <w:left w:val="nil"/>
              <w:bottom w:val="single" w:sz="4" w:space="0" w:color="auto"/>
              <w:right w:val="single" w:sz="4" w:space="0" w:color="auto"/>
            </w:tcBorders>
            <w:shd w:val="clear" w:color="000000" w:fill="FFFFFF"/>
            <w:hideMark/>
          </w:tcPr>
          <w:p w14:paraId="35D6B4E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08E7DF3D"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Мероприятия по содержанию муниципального имущества</w:t>
            </w:r>
          </w:p>
        </w:tc>
        <w:tc>
          <w:tcPr>
            <w:tcW w:w="2420" w:type="dxa"/>
            <w:tcBorders>
              <w:top w:val="nil"/>
              <w:left w:val="nil"/>
              <w:bottom w:val="single" w:sz="4" w:space="0" w:color="auto"/>
              <w:right w:val="single" w:sz="4" w:space="0" w:color="auto"/>
            </w:tcBorders>
            <w:shd w:val="clear" w:color="000000" w:fill="FFFFFF"/>
            <w:hideMark/>
          </w:tcPr>
          <w:p w14:paraId="426BD34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102,00</w:t>
            </w:r>
          </w:p>
        </w:tc>
      </w:tr>
      <w:tr w:rsidR="008E19AF" w:rsidRPr="008E19AF" w14:paraId="26C022E6"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3496049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7A3A24E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23A6F09D"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5669752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102,00</w:t>
            </w:r>
          </w:p>
        </w:tc>
      </w:tr>
      <w:tr w:rsidR="008E19AF" w:rsidRPr="008E19AF" w14:paraId="423A74F9"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3407A13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xml:space="preserve">07 0 01 И0020 </w:t>
            </w:r>
          </w:p>
        </w:tc>
        <w:tc>
          <w:tcPr>
            <w:tcW w:w="700" w:type="dxa"/>
            <w:tcBorders>
              <w:top w:val="nil"/>
              <w:left w:val="nil"/>
              <w:bottom w:val="single" w:sz="4" w:space="0" w:color="auto"/>
              <w:right w:val="single" w:sz="4" w:space="0" w:color="auto"/>
            </w:tcBorders>
            <w:shd w:val="clear" w:color="000000" w:fill="FFFFFF"/>
            <w:hideMark/>
          </w:tcPr>
          <w:p w14:paraId="23C024F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1D566F0C"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Оценка имущества, признание  прав и регулирование отношений по муниципальной собственности</w:t>
            </w:r>
          </w:p>
        </w:tc>
        <w:tc>
          <w:tcPr>
            <w:tcW w:w="2420" w:type="dxa"/>
            <w:tcBorders>
              <w:top w:val="nil"/>
              <w:left w:val="nil"/>
              <w:bottom w:val="single" w:sz="4" w:space="0" w:color="auto"/>
              <w:right w:val="single" w:sz="4" w:space="0" w:color="auto"/>
            </w:tcBorders>
            <w:shd w:val="clear" w:color="000000" w:fill="FFFFFF"/>
            <w:hideMark/>
          </w:tcPr>
          <w:p w14:paraId="17EEE10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122,40</w:t>
            </w:r>
          </w:p>
        </w:tc>
      </w:tr>
      <w:tr w:rsidR="008E19AF" w:rsidRPr="008E19AF" w14:paraId="7CF35C68"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57A6423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2047C01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7BA18A25"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7F3DB27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102,00</w:t>
            </w:r>
          </w:p>
        </w:tc>
      </w:tr>
      <w:tr w:rsidR="008E19AF" w:rsidRPr="008E19AF" w14:paraId="002B81CD"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1F2D0D6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1E66DEA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800</w:t>
            </w:r>
          </w:p>
        </w:tc>
        <w:tc>
          <w:tcPr>
            <w:tcW w:w="5315" w:type="dxa"/>
            <w:tcBorders>
              <w:top w:val="nil"/>
              <w:left w:val="nil"/>
              <w:bottom w:val="single" w:sz="4" w:space="0" w:color="auto"/>
              <w:right w:val="single" w:sz="4" w:space="0" w:color="auto"/>
            </w:tcBorders>
            <w:shd w:val="clear" w:color="000000" w:fill="FFFFFF"/>
            <w:hideMark/>
          </w:tcPr>
          <w:p w14:paraId="6B77E6FB"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Иные бюджетные ассигнования</w:t>
            </w:r>
          </w:p>
        </w:tc>
        <w:tc>
          <w:tcPr>
            <w:tcW w:w="2420" w:type="dxa"/>
            <w:tcBorders>
              <w:top w:val="nil"/>
              <w:left w:val="nil"/>
              <w:bottom w:val="single" w:sz="4" w:space="0" w:color="auto"/>
              <w:right w:val="single" w:sz="4" w:space="0" w:color="auto"/>
            </w:tcBorders>
            <w:shd w:val="clear" w:color="000000" w:fill="FFFFFF"/>
            <w:hideMark/>
          </w:tcPr>
          <w:p w14:paraId="71E52E3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20,40</w:t>
            </w:r>
          </w:p>
        </w:tc>
      </w:tr>
      <w:tr w:rsidR="008E19AF" w:rsidRPr="008E19AF" w14:paraId="35D19FF0" w14:textId="77777777" w:rsidTr="008E19AF">
        <w:trPr>
          <w:trHeight w:val="780"/>
        </w:trPr>
        <w:tc>
          <w:tcPr>
            <w:tcW w:w="2080" w:type="dxa"/>
            <w:tcBorders>
              <w:top w:val="nil"/>
              <w:left w:val="single" w:sz="4" w:space="0" w:color="auto"/>
              <w:bottom w:val="nil"/>
              <w:right w:val="single" w:sz="4" w:space="0" w:color="auto"/>
            </w:tcBorders>
            <w:shd w:val="clear" w:color="000000" w:fill="FFFFFF"/>
            <w:hideMark/>
          </w:tcPr>
          <w:p w14:paraId="201F4C6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07 0 01 SP250</w:t>
            </w:r>
          </w:p>
        </w:tc>
        <w:tc>
          <w:tcPr>
            <w:tcW w:w="700" w:type="dxa"/>
            <w:tcBorders>
              <w:top w:val="nil"/>
              <w:left w:val="nil"/>
              <w:bottom w:val="nil"/>
              <w:right w:val="single" w:sz="4" w:space="0" w:color="auto"/>
            </w:tcBorders>
            <w:shd w:val="clear" w:color="000000" w:fill="FFFFFF"/>
            <w:vAlign w:val="center"/>
            <w:hideMark/>
          </w:tcPr>
          <w:p w14:paraId="6BC29E00"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 </w:t>
            </w:r>
          </w:p>
        </w:tc>
        <w:tc>
          <w:tcPr>
            <w:tcW w:w="5315" w:type="dxa"/>
            <w:tcBorders>
              <w:top w:val="nil"/>
              <w:left w:val="nil"/>
              <w:bottom w:val="nil"/>
              <w:right w:val="single" w:sz="4" w:space="0" w:color="auto"/>
            </w:tcBorders>
            <w:shd w:val="clear" w:color="000000" w:fill="FFFFFF"/>
            <w:vAlign w:val="center"/>
            <w:hideMark/>
          </w:tcPr>
          <w:p w14:paraId="24345007"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Снос расселенных жилых домов и нежилых зданий (сооружений), расположенных на территории муниципальных образований Пермского края</w:t>
            </w:r>
          </w:p>
        </w:tc>
        <w:tc>
          <w:tcPr>
            <w:tcW w:w="2420" w:type="dxa"/>
            <w:tcBorders>
              <w:top w:val="nil"/>
              <w:left w:val="nil"/>
              <w:bottom w:val="single" w:sz="4" w:space="0" w:color="auto"/>
              <w:right w:val="single" w:sz="4" w:space="0" w:color="auto"/>
            </w:tcBorders>
            <w:shd w:val="clear" w:color="000000" w:fill="FFFFFF"/>
            <w:hideMark/>
          </w:tcPr>
          <w:p w14:paraId="05EED0E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50,00</w:t>
            </w:r>
          </w:p>
        </w:tc>
      </w:tr>
      <w:tr w:rsidR="008E19AF" w:rsidRPr="008E19AF" w14:paraId="1CBB6A97" w14:textId="77777777" w:rsidTr="008E19AF">
        <w:trPr>
          <w:trHeight w:val="375"/>
        </w:trPr>
        <w:tc>
          <w:tcPr>
            <w:tcW w:w="2080" w:type="dxa"/>
            <w:tcBorders>
              <w:top w:val="single" w:sz="4" w:space="0" w:color="auto"/>
              <w:left w:val="single" w:sz="4" w:space="0" w:color="auto"/>
              <w:bottom w:val="single" w:sz="4" w:space="0" w:color="auto"/>
              <w:right w:val="single" w:sz="4" w:space="0" w:color="auto"/>
            </w:tcBorders>
            <w:shd w:val="clear" w:color="000000" w:fill="FFFFFF"/>
            <w:hideMark/>
          </w:tcPr>
          <w:p w14:paraId="45F1887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single" w:sz="4" w:space="0" w:color="auto"/>
              <w:left w:val="nil"/>
              <w:bottom w:val="single" w:sz="4" w:space="0" w:color="auto"/>
              <w:right w:val="single" w:sz="4" w:space="0" w:color="auto"/>
            </w:tcBorders>
            <w:shd w:val="clear" w:color="000000" w:fill="FFFFFF"/>
            <w:hideMark/>
          </w:tcPr>
          <w:p w14:paraId="5E0DF62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single" w:sz="4" w:space="0" w:color="auto"/>
              <w:left w:val="nil"/>
              <w:bottom w:val="single" w:sz="4" w:space="0" w:color="auto"/>
              <w:right w:val="single" w:sz="4" w:space="0" w:color="auto"/>
            </w:tcBorders>
            <w:shd w:val="clear" w:color="000000" w:fill="FFFFFF"/>
            <w:noWrap/>
            <w:hideMark/>
          </w:tcPr>
          <w:p w14:paraId="58A83E35"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4967588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50,00</w:t>
            </w:r>
          </w:p>
        </w:tc>
      </w:tr>
      <w:tr w:rsidR="008E19AF" w:rsidRPr="008E19AF" w14:paraId="234BC2E2"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5CF4E3E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lastRenderedPageBreak/>
              <w:t>07 0 02 00000</w:t>
            </w:r>
          </w:p>
        </w:tc>
        <w:tc>
          <w:tcPr>
            <w:tcW w:w="700" w:type="dxa"/>
            <w:tcBorders>
              <w:top w:val="nil"/>
              <w:left w:val="nil"/>
              <w:bottom w:val="single" w:sz="4" w:space="0" w:color="auto"/>
              <w:right w:val="single" w:sz="4" w:space="0" w:color="auto"/>
            </w:tcBorders>
            <w:shd w:val="clear" w:color="000000" w:fill="FFFFFF"/>
            <w:hideMark/>
          </w:tcPr>
          <w:p w14:paraId="39D7952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noWrap/>
            <w:hideMark/>
          </w:tcPr>
          <w:p w14:paraId="1E8174D3"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"Управление и распоряжение земельными участками"</w:t>
            </w:r>
          </w:p>
        </w:tc>
        <w:tc>
          <w:tcPr>
            <w:tcW w:w="2420" w:type="dxa"/>
            <w:tcBorders>
              <w:top w:val="nil"/>
              <w:left w:val="nil"/>
              <w:bottom w:val="single" w:sz="4" w:space="0" w:color="auto"/>
              <w:right w:val="single" w:sz="4" w:space="0" w:color="auto"/>
            </w:tcBorders>
            <w:shd w:val="clear" w:color="000000" w:fill="FFFFFF"/>
            <w:hideMark/>
          </w:tcPr>
          <w:p w14:paraId="676B87F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883,65</w:t>
            </w:r>
          </w:p>
        </w:tc>
      </w:tr>
      <w:tr w:rsidR="008E19AF" w:rsidRPr="008E19AF" w14:paraId="2DBC063B"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C801BC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07 0 02 И0030</w:t>
            </w:r>
          </w:p>
        </w:tc>
        <w:tc>
          <w:tcPr>
            <w:tcW w:w="700" w:type="dxa"/>
            <w:tcBorders>
              <w:top w:val="nil"/>
              <w:left w:val="nil"/>
              <w:bottom w:val="single" w:sz="4" w:space="0" w:color="auto"/>
              <w:right w:val="single" w:sz="4" w:space="0" w:color="auto"/>
            </w:tcBorders>
            <w:shd w:val="clear" w:color="000000" w:fill="FFFFFF"/>
            <w:hideMark/>
          </w:tcPr>
          <w:p w14:paraId="49B5E28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61BF4075"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Расходы по формированию земельных участков, собственность на которые не разграничена и их постановку на кадастровый учет</w:t>
            </w:r>
          </w:p>
        </w:tc>
        <w:tc>
          <w:tcPr>
            <w:tcW w:w="2420" w:type="dxa"/>
            <w:tcBorders>
              <w:top w:val="nil"/>
              <w:left w:val="nil"/>
              <w:bottom w:val="single" w:sz="4" w:space="0" w:color="auto"/>
              <w:right w:val="single" w:sz="4" w:space="0" w:color="auto"/>
            </w:tcBorders>
            <w:shd w:val="clear" w:color="000000" w:fill="FFFFFF"/>
            <w:hideMark/>
          </w:tcPr>
          <w:p w14:paraId="0118C14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535,00</w:t>
            </w:r>
          </w:p>
        </w:tc>
      </w:tr>
      <w:tr w:rsidR="008E19AF" w:rsidRPr="008E19AF" w14:paraId="0D9509D3"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2147D0D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5B22969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58F6F016"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14654F0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400,00</w:t>
            </w:r>
          </w:p>
        </w:tc>
      </w:tr>
      <w:tr w:rsidR="008E19AF" w:rsidRPr="008E19AF" w14:paraId="12BE2BFE"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29A68E1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75A4CE4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800</w:t>
            </w:r>
          </w:p>
        </w:tc>
        <w:tc>
          <w:tcPr>
            <w:tcW w:w="5315" w:type="dxa"/>
            <w:tcBorders>
              <w:top w:val="nil"/>
              <w:left w:val="nil"/>
              <w:bottom w:val="single" w:sz="4" w:space="0" w:color="auto"/>
              <w:right w:val="single" w:sz="4" w:space="0" w:color="auto"/>
            </w:tcBorders>
            <w:shd w:val="clear" w:color="000000" w:fill="FFFFFF"/>
            <w:hideMark/>
          </w:tcPr>
          <w:p w14:paraId="4E8B8603"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Иные бюджетные ассигнования</w:t>
            </w:r>
          </w:p>
        </w:tc>
        <w:tc>
          <w:tcPr>
            <w:tcW w:w="2420" w:type="dxa"/>
            <w:tcBorders>
              <w:top w:val="nil"/>
              <w:left w:val="nil"/>
              <w:bottom w:val="single" w:sz="4" w:space="0" w:color="auto"/>
              <w:right w:val="single" w:sz="4" w:space="0" w:color="auto"/>
            </w:tcBorders>
            <w:shd w:val="clear" w:color="000000" w:fill="FFFFFF"/>
            <w:hideMark/>
          </w:tcPr>
          <w:p w14:paraId="59A10EB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135,00</w:t>
            </w:r>
          </w:p>
        </w:tc>
      </w:tr>
      <w:tr w:rsidR="008E19AF" w:rsidRPr="008E19AF" w14:paraId="2B791244" w14:textId="77777777" w:rsidTr="008E19AF">
        <w:trPr>
          <w:trHeight w:val="1125"/>
        </w:trPr>
        <w:tc>
          <w:tcPr>
            <w:tcW w:w="2080" w:type="dxa"/>
            <w:tcBorders>
              <w:top w:val="nil"/>
              <w:left w:val="single" w:sz="4" w:space="0" w:color="auto"/>
              <w:bottom w:val="single" w:sz="4" w:space="0" w:color="auto"/>
              <w:right w:val="single" w:sz="4" w:space="0" w:color="auto"/>
            </w:tcBorders>
            <w:shd w:val="clear" w:color="000000" w:fill="FFFFFF"/>
            <w:hideMark/>
          </w:tcPr>
          <w:p w14:paraId="24AA7AE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07 0 02 И0040</w:t>
            </w:r>
          </w:p>
        </w:tc>
        <w:tc>
          <w:tcPr>
            <w:tcW w:w="700" w:type="dxa"/>
            <w:tcBorders>
              <w:top w:val="nil"/>
              <w:left w:val="nil"/>
              <w:bottom w:val="single" w:sz="4" w:space="0" w:color="auto"/>
              <w:right w:val="single" w:sz="4" w:space="0" w:color="auto"/>
            </w:tcBorders>
            <w:shd w:val="clear" w:color="000000" w:fill="FFFFFF"/>
            <w:hideMark/>
          </w:tcPr>
          <w:p w14:paraId="3B38C7C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0C55066C"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Расходы по формированию земельных участков, собственность на которые не разграничена и их постановку на кадастровый учет для бесплатного предоставления многодетным семьям</w:t>
            </w:r>
          </w:p>
        </w:tc>
        <w:tc>
          <w:tcPr>
            <w:tcW w:w="2420" w:type="dxa"/>
            <w:tcBorders>
              <w:top w:val="nil"/>
              <w:left w:val="nil"/>
              <w:bottom w:val="single" w:sz="4" w:space="0" w:color="auto"/>
              <w:right w:val="single" w:sz="4" w:space="0" w:color="auto"/>
            </w:tcBorders>
            <w:shd w:val="clear" w:color="000000" w:fill="FFFFFF"/>
            <w:hideMark/>
          </w:tcPr>
          <w:p w14:paraId="34E40AA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28,65</w:t>
            </w:r>
          </w:p>
        </w:tc>
      </w:tr>
      <w:tr w:rsidR="008E19AF" w:rsidRPr="008E19AF" w14:paraId="68A9BD95"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5EBE88A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4E8C5EB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7A1B0864"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7A1DEA1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28,65</w:t>
            </w:r>
          </w:p>
        </w:tc>
      </w:tr>
      <w:tr w:rsidR="008E19AF" w:rsidRPr="008E19AF" w14:paraId="601B7F3B"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52DADF8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07 0 02 И0050</w:t>
            </w:r>
          </w:p>
        </w:tc>
        <w:tc>
          <w:tcPr>
            <w:tcW w:w="700" w:type="dxa"/>
            <w:tcBorders>
              <w:top w:val="nil"/>
              <w:left w:val="nil"/>
              <w:bottom w:val="single" w:sz="4" w:space="0" w:color="auto"/>
              <w:right w:val="single" w:sz="4" w:space="0" w:color="auto"/>
            </w:tcBorders>
            <w:shd w:val="clear" w:color="000000" w:fill="FFFFFF"/>
            <w:hideMark/>
          </w:tcPr>
          <w:p w14:paraId="31BD6B0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nil"/>
              <w:right w:val="nil"/>
            </w:tcBorders>
            <w:shd w:val="clear" w:color="000000" w:fill="FFFFFF"/>
            <w:vAlign w:val="bottom"/>
            <w:hideMark/>
          </w:tcPr>
          <w:p w14:paraId="4ABF9521"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Предотвращение распространения и уничтожение борщевика Сосновского на территории Юрлинского округа</w:t>
            </w:r>
          </w:p>
        </w:tc>
        <w:tc>
          <w:tcPr>
            <w:tcW w:w="2420" w:type="dxa"/>
            <w:tcBorders>
              <w:top w:val="nil"/>
              <w:left w:val="single" w:sz="4" w:space="0" w:color="auto"/>
              <w:bottom w:val="single" w:sz="4" w:space="0" w:color="auto"/>
              <w:right w:val="single" w:sz="4" w:space="0" w:color="auto"/>
            </w:tcBorders>
            <w:shd w:val="clear" w:color="000000" w:fill="FFFFFF"/>
            <w:hideMark/>
          </w:tcPr>
          <w:p w14:paraId="32C8E58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320,00</w:t>
            </w:r>
          </w:p>
        </w:tc>
      </w:tr>
      <w:tr w:rsidR="008E19AF" w:rsidRPr="008E19AF" w14:paraId="392599F8"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noWrap/>
            <w:hideMark/>
          </w:tcPr>
          <w:p w14:paraId="19ECE3E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2FF1181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single" w:sz="4" w:space="0" w:color="auto"/>
              <w:left w:val="nil"/>
              <w:bottom w:val="single" w:sz="4" w:space="0" w:color="auto"/>
              <w:right w:val="single" w:sz="4" w:space="0" w:color="auto"/>
            </w:tcBorders>
            <w:shd w:val="clear" w:color="000000" w:fill="FFFFFF"/>
            <w:noWrap/>
            <w:hideMark/>
          </w:tcPr>
          <w:p w14:paraId="4F3558FC"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4CA38B5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320,00</w:t>
            </w:r>
          </w:p>
        </w:tc>
      </w:tr>
      <w:tr w:rsidR="008E19AF" w:rsidRPr="008E19AF" w14:paraId="014C4E00"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noWrap/>
            <w:hideMark/>
          </w:tcPr>
          <w:p w14:paraId="7290814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07 0 03 00000</w:t>
            </w:r>
          </w:p>
        </w:tc>
        <w:tc>
          <w:tcPr>
            <w:tcW w:w="700" w:type="dxa"/>
            <w:tcBorders>
              <w:top w:val="nil"/>
              <w:left w:val="nil"/>
              <w:bottom w:val="single" w:sz="4" w:space="0" w:color="auto"/>
              <w:right w:val="single" w:sz="4" w:space="0" w:color="auto"/>
            </w:tcBorders>
            <w:shd w:val="clear" w:color="000000" w:fill="FFFFFF"/>
            <w:hideMark/>
          </w:tcPr>
          <w:p w14:paraId="2CBB835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noWrap/>
            <w:hideMark/>
          </w:tcPr>
          <w:p w14:paraId="30AB5E3A"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«Мероприятия по территориальному планированию»</w:t>
            </w:r>
          </w:p>
        </w:tc>
        <w:tc>
          <w:tcPr>
            <w:tcW w:w="2420" w:type="dxa"/>
            <w:tcBorders>
              <w:top w:val="nil"/>
              <w:left w:val="nil"/>
              <w:bottom w:val="single" w:sz="4" w:space="0" w:color="auto"/>
              <w:right w:val="single" w:sz="4" w:space="0" w:color="auto"/>
            </w:tcBorders>
            <w:shd w:val="clear" w:color="000000" w:fill="FFFFFF"/>
            <w:hideMark/>
          </w:tcPr>
          <w:p w14:paraId="394AAFF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1 100,00</w:t>
            </w:r>
          </w:p>
        </w:tc>
      </w:tr>
      <w:tr w:rsidR="008E19AF" w:rsidRPr="008E19AF" w14:paraId="30F02644"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6759183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07 0 03 И0060</w:t>
            </w:r>
          </w:p>
        </w:tc>
        <w:tc>
          <w:tcPr>
            <w:tcW w:w="700" w:type="dxa"/>
            <w:tcBorders>
              <w:top w:val="nil"/>
              <w:left w:val="nil"/>
              <w:bottom w:val="single" w:sz="4" w:space="0" w:color="auto"/>
              <w:right w:val="single" w:sz="4" w:space="0" w:color="auto"/>
            </w:tcBorders>
            <w:shd w:val="clear" w:color="000000" w:fill="FFFFFF"/>
            <w:hideMark/>
          </w:tcPr>
          <w:p w14:paraId="6003A58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nil"/>
              <w:right w:val="nil"/>
            </w:tcBorders>
            <w:shd w:val="clear" w:color="000000" w:fill="FFFFFF"/>
            <w:hideMark/>
          </w:tcPr>
          <w:p w14:paraId="06F19797"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Разработка проектов межевания территории и проектов планировки для вновь образуемых кварталов под жилую застройку</w:t>
            </w:r>
          </w:p>
        </w:tc>
        <w:tc>
          <w:tcPr>
            <w:tcW w:w="2420" w:type="dxa"/>
            <w:tcBorders>
              <w:top w:val="nil"/>
              <w:left w:val="single" w:sz="4" w:space="0" w:color="auto"/>
              <w:bottom w:val="single" w:sz="4" w:space="0" w:color="auto"/>
              <w:right w:val="single" w:sz="4" w:space="0" w:color="auto"/>
            </w:tcBorders>
            <w:shd w:val="clear" w:color="000000" w:fill="FFFFFF"/>
            <w:hideMark/>
          </w:tcPr>
          <w:p w14:paraId="7D513F2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400,00</w:t>
            </w:r>
          </w:p>
        </w:tc>
      </w:tr>
      <w:tr w:rsidR="008E19AF" w:rsidRPr="008E19AF" w14:paraId="2B1CCF61"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noWrap/>
            <w:hideMark/>
          </w:tcPr>
          <w:p w14:paraId="07F8BE9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6CB58AE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single" w:sz="4" w:space="0" w:color="auto"/>
              <w:left w:val="nil"/>
              <w:bottom w:val="single" w:sz="4" w:space="0" w:color="auto"/>
              <w:right w:val="single" w:sz="4" w:space="0" w:color="auto"/>
            </w:tcBorders>
            <w:shd w:val="clear" w:color="000000" w:fill="FFFFFF"/>
            <w:noWrap/>
            <w:hideMark/>
          </w:tcPr>
          <w:p w14:paraId="0B9F12D8"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70A2A83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400,00</w:t>
            </w:r>
          </w:p>
        </w:tc>
      </w:tr>
      <w:tr w:rsidR="008E19AF" w:rsidRPr="008E19AF" w14:paraId="0DAFAAF3"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0B4C7E1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07 0 03 И0070</w:t>
            </w:r>
          </w:p>
        </w:tc>
        <w:tc>
          <w:tcPr>
            <w:tcW w:w="700" w:type="dxa"/>
            <w:tcBorders>
              <w:top w:val="nil"/>
              <w:left w:val="nil"/>
              <w:bottom w:val="single" w:sz="4" w:space="0" w:color="auto"/>
              <w:right w:val="single" w:sz="4" w:space="0" w:color="auto"/>
            </w:tcBorders>
            <w:shd w:val="clear" w:color="000000" w:fill="FFFFFF"/>
            <w:hideMark/>
          </w:tcPr>
          <w:p w14:paraId="108E785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nil"/>
              <w:right w:val="nil"/>
            </w:tcBorders>
            <w:shd w:val="clear" w:color="000000" w:fill="FFFFFF"/>
            <w:hideMark/>
          </w:tcPr>
          <w:p w14:paraId="44AAC991"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Разработка проектов межевания территории с целью проведения комплексных кадастровых работ</w:t>
            </w:r>
          </w:p>
        </w:tc>
        <w:tc>
          <w:tcPr>
            <w:tcW w:w="2420" w:type="dxa"/>
            <w:tcBorders>
              <w:top w:val="nil"/>
              <w:left w:val="single" w:sz="4" w:space="0" w:color="auto"/>
              <w:bottom w:val="single" w:sz="4" w:space="0" w:color="auto"/>
              <w:right w:val="single" w:sz="4" w:space="0" w:color="auto"/>
            </w:tcBorders>
            <w:shd w:val="clear" w:color="000000" w:fill="FFFFFF"/>
            <w:hideMark/>
          </w:tcPr>
          <w:p w14:paraId="6703891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400,00</w:t>
            </w:r>
          </w:p>
        </w:tc>
      </w:tr>
      <w:tr w:rsidR="008E19AF" w:rsidRPr="008E19AF" w14:paraId="4EBBE44F"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noWrap/>
            <w:hideMark/>
          </w:tcPr>
          <w:p w14:paraId="273DF37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0EB1BEC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single" w:sz="4" w:space="0" w:color="auto"/>
              <w:left w:val="nil"/>
              <w:bottom w:val="single" w:sz="4" w:space="0" w:color="auto"/>
              <w:right w:val="single" w:sz="4" w:space="0" w:color="auto"/>
            </w:tcBorders>
            <w:shd w:val="clear" w:color="000000" w:fill="FFFFFF"/>
            <w:noWrap/>
            <w:hideMark/>
          </w:tcPr>
          <w:p w14:paraId="53F081A7"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4CAAC7B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400,00</w:t>
            </w:r>
          </w:p>
        </w:tc>
      </w:tr>
      <w:tr w:rsidR="008E19AF" w:rsidRPr="008E19AF" w14:paraId="52093EF2"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1932931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07 0 03 И0080</w:t>
            </w:r>
          </w:p>
        </w:tc>
        <w:tc>
          <w:tcPr>
            <w:tcW w:w="700" w:type="dxa"/>
            <w:tcBorders>
              <w:top w:val="nil"/>
              <w:left w:val="nil"/>
              <w:bottom w:val="nil"/>
              <w:right w:val="single" w:sz="4" w:space="0" w:color="auto"/>
            </w:tcBorders>
            <w:shd w:val="clear" w:color="000000" w:fill="FFFFFF"/>
            <w:noWrap/>
            <w:vAlign w:val="center"/>
            <w:hideMark/>
          </w:tcPr>
          <w:p w14:paraId="44411AB7"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nil"/>
              <w:right w:val="single" w:sz="4" w:space="0" w:color="auto"/>
            </w:tcBorders>
            <w:shd w:val="clear" w:color="000000" w:fill="FFFFFF"/>
            <w:vAlign w:val="center"/>
            <w:hideMark/>
          </w:tcPr>
          <w:p w14:paraId="10AABE04"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Проведение комплексных кадастровых работ</w:t>
            </w:r>
          </w:p>
        </w:tc>
        <w:tc>
          <w:tcPr>
            <w:tcW w:w="2420" w:type="dxa"/>
            <w:tcBorders>
              <w:top w:val="nil"/>
              <w:left w:val="nil"/>
              <w:bottom w:val="single" w:sz="4" w:space="0" w:color="auto"/>
              <w:right w:val="single" w:sz="4" w:space="0" w:color="auto"/>
            </w:tcBorders>
            <w:shd w:val="clear" w:color="000000" w:fill="FFFFFF"/>
            <w:hideMark/>
          </w:tcPr>
          <w:p w14:paraId="014869A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300,00</w:t>
            </w:r>
          </w:p>
        </w:tc>
      </w:tr>
      <w:tr w:rsidR="008E19AF" w:rsidRPr="008E19AF" w14:paraId="7315DF4F"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noWrap/>
            <w:hideMark/>
          </w:tcPr>
          <w:p w14:paraId="47C0B49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single" w:sz="4" w:space="0" w:color="auto"/>
              <w:left w:val="nil"/>
              <w:bottom w:val="single" w:sz="4" w:space="0" w:color="auto"/>
              <w:right w:val="single" w:sz="4" w:space="0" w:color="auto"/>
            </w:tcBorders>
            <w:shd w:val="clear" w:color="000000" w:fill="FFFFFF"/>
            <w:hideMark/>
          </w:tcPr>
          <w:p w14:paraId="46DDC32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single" w:sz="4" w:space="0" w:color="auto"/>
              <w:left w:val="nil"/>
              <w:bottom w:val="single" w:sz="4" w:space="0" w:color="auto"/>
              <w:right w:val="single" w:sz="4" w:space="0" w:color="auto"/>
            </w:tcBorders>
            <w:shd w:val="clear" w:color="000000" w:fill="FFFFFF"/>
            <w:noWrap/>
            <w:hideMark/>
          </w:tcPr>
          <w:p w14:paraId="44947A05"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0F19FD4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300,00</w:t>
            </w:r>
          </w:p>
        </w:tc>
      </w:tr>
      <w:tr w:rsidR="008E19AF" w:rsidRPr="008E19AF" w14:paraId="7F27EFF2"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924D016"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08 0 00 00000</w:t>
            </w:r>
          </w:p>
        </w:tc>
        <w:tc>
          <w:tcPr>
            <w:tcW w:w="700" w:type="dxa"/>
            <w:tcBorders>
              <w:top w:val="nil"/>
              <w:left w:val="nil"/>
              <w:bottom w:val="single" w:sz="4" w:space="0" w:color="auto"/>
              <w:right w:val="single" w:sz="4" w:space="0" w:color="auto"/>
            </w:tcBorders>
            <w:shd w:val="clear" w:color="000000" w:fill="FFFFFF"/>
            <w:hideMark/>
          </w:tcPr>
          <w:p w14:paraId="044FB589"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00F3FE92" w14:textId="77777777" w:rsidR="008E19AF" w:rsidRPr="008E19AF" w:rsidRDefault="008E19AF" w:rsidP="008E19AF">
            <w:pPr>
              <w:spacing w:after="0" w:line="240" w:lineRule="auto"/>
              <w:rPr>
                <w:rFonts w:ascii="Times New Roman" w:hAnsi="Times New Roman"/>
                <w:b/>
                <w:bCs/>
                <w:sz w:val="28"/>
                <w:szCs w:val="28"/>
              </w:rPr>
            </w:pPr>
            <w:r w:rsidRPr="008E19AF">
              <w:rPr>
                <w:rFonts w:ascii="Times New Roman" w:hAnsi="Times New Roman"/>
                <w:b/>
                <w:bCs/>
                <w:sz w:val="28"/>
                <w:szCs w:val="28"/>
              </w:rPr>
              <w:t>Муниципальная программа "Развитие дорожного хозяйства на территории Юрлинского муниципального округа Пермского края"</w:t>
            </w:r>
          </w:p>
        </w:tc>
        <w:tc>
          <w:tcPr>
            <w:tcW w:w="2420" w:type="dxa"/>
            <w:tcBorders>
              <w:top w:val="nil"/>
              <w:left w:val="nil"/>
              <w:bottom w:val="single" w:sz="4" w:space="0" w:color="auto"/>
              <w:right w:val="single" w:sz="4" w:space="0" w:color="auto"/>
            </w:tcBorders>
            <w:shd w:val="clear" w:color="000000" w:fill="FFFFFF"/>
            <w:hideMark/>
          </w:tcPr>
          <w:p w14:paraId="2B79EA8D"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71 834,30</w:t>
            </w:r>
          </w:p>
        </w:tc>
      </w:tr>
      <w:tr w:rsidR="008E19AF" w:rsidRPr="008E19AF" w14:paraId="449A9B60"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3A2D229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08 0 01 00000</w:t>
            </w:r>
          </w:p>
        </w:tc>
        <w:tc>
          <w:tcPr>
            <w:tcW w:w="700" w:type="dxa"/>
            <w:tcBorders>
              <w:top w:val="nil"/>
              <w:left w:val="nil"/>
              <w:bottom w:val="single" w:sz="4" w:space="0" w:color="auto"/>
              <w:right w:val="single" w:sz="4" w:space="0" w:color="auto"/>
            </w:tcBorders>
            <w:shd w:val="clear" w:color="000000" w:fill="FFFFFF"/>
            <w:hideMark/>
          </w:tcPr>
          <w:p w14:paraId="7095E7D4"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41EBA774"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 xml:space="preserve">Основное мероприятие "Приведение в нормативное состояние автомобильных </w:t>
            </w:r>
            <w:r w:rsidRPr="008E19AF">
              <w:rPr>
                <w:rFonts w:ascii="Times New Roman" w:hAnsi="Times New Roman"/>
                <w:sz w:val="28"/>
                <w:szCs w:val="28"/>
              </w:rPr>
              <w:lastRenderedPageBreak/>
              <w:t>дорог общего пользования местного значения"</w:t>
            </w:r>
          </w:p>
        </w:tc>
        <w:tc>
          <w:tcPr>
            <w:tcW w:w="2420" w:type="dxa"/>
            <w:tcBorders>
              <w:top w:val="nil"/>
              <w:left w:val="nil"/>
              <w:bottom w:val="single" w:sz="4" w:space="0" w:color="auto"/>
              <w:right w:val="single" w:sz="4" w:space="0" w:color="auto"/>
            </w:tcBorders>
            <w:shd w:val="clear" w:color="000000" w:fill="FFFFFF"/>
            <w:hideMark/>
          </w:tcPr>
          <w:p w14:paraId="0883D54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lastRenderedPageBreak/>
              <w:t>71 505,10</w:t>
            </w:r>
          </w:p>
        </w:tc>
      </w:tr>
      <w:tr w:rsidR="008E19AF" w:rsidRPr="008E19AF" w14:paraId="39A66275" w14:textId="77777777" w:rsidTr="008E19AF">
        <w:trPr>
          <w:trHeight w:val="1125"/>
        </w:trPr>
        <w:tc>
          <w:tcPr>
            <w:tcW w:w="2080" w:type="dxa"/>
            <w:tcBorders>
              <w:top w:val="nil"/>
              <w:left w:val="single" w:sz="4" w:space="0" w:color="auto"/>
              <w:bottom w:val="single" w:sz="4" w:space="0" w:color="auto"/>
              <w:right w:val="single" w:sz="4" w:space="0" w:color="auto"/>
            </w:tcBorders>
            <w:shd w:val="clear" w:color="000000" w:fill="FFFFFF"/>
            <w:hideMark/>
          </w:tcPr>
          <w:p w14:paraId="7A4798C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lastRenderedPageBreak/>
              <w:t>08 0 01 SТ040</w:t>
            </w:r>
          </w:p>
        </w:tc>
        <w:tc>
          <w:tcPr>
            <w:tcW w:w="700" w:type="dxa"/>
            <w:tcBorders>
              <w:top w:val="nil"/>
              <w:left w:val="nil"/>
              <w:bottom w:val="single" w:sz="4" w:space="0" w:color="auto"/>
              <w:right w:val="single" w:sz="4" w:space="0" w:color="auto"/>
            </w:tcBorders>
            <w:shd w:val="clear" w:color="000000" w:fill="FFFFFF"/>
            <w:hideMark/>
          </w:tcPr>
          <w:p w14:paraId="27BBE6A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6E8C5388"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2420" w:type="dxa"/>
            <w:tcBorders>
              <w:top w:val="nil"/>
              <w:left w:val="nil"/>
              <w:bottom w:val="single" w:sz="4" w:space="0" w:color="auto"/>
              <w:right w:val="single" w:sz="4" w:space="0" w:color="auto"/>
            </w:tcBorders>
            <w:shd w:val="clear" w:color="000000" w:fill="FFFFFF"/>
            <w:hideMark/>
          </w:tcPr>
          <w:p w14:paraId="186D717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46 246,89</w:t>
            </w:r>
          </w:p>
        </w:tc>
      </w:tr>
      <w:tr w:rsidR="008E19AF" w:rsidRPr="008E19AF" w14:paraId="5750B591"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3F1BEAE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2D0ECBC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2BAC4572"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0AF0EA1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46 246,89</w:t>
            </w:r>
          </w:p>
        </w:tc>
      </w:tr>
      <w:tr w:rsidR="008E19AF" w:rsidRPr="008E19AF" w14:paraId="2B57B0E0"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4E524D4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08 0 01 Д0010</w:t>
            </w:r>
          </w:p>
        </w:tc>
        <w:tc>
          <w:tcPr>
            <w:tcW w:w="700" w:type="dxa"/>
            <w:tcBorders>
              <w:top w:val="nil"/>
              <w:left w:val="nil"/>
              <w:bottom w:val="single" w:sz="4" w:space="0" w:color="auto"/>
              <w:right w:val="single" w:sz="4" w:space="0" w:color="auto"/>
            </w:tcBorders>
            <w:shd w:val="clear" w:color="000000" w:fill="FFFFFF"/>
            <w:hideMark/>
          </w:tcPr>
          <w:p w14:paraId="466B48D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1CD6A58B"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Содержание  автомобильных дорог муниципального округа и искусственных сооружений на них</w:t>
            </w:r>
          </w:p>
        </w:tc>
        <w:tc>
          <w:tcPr>
            <w:tcW w:w="2420" w:type="dxa"/>
            <w:tcBorders>
              <w:top w:val="nil"/>
              <w:left w:val="nil"/>
              <w:bottom w:val="single" w:sz="4" w:space="0" w:color="auto"/>
              <w:right w:val="single" w:sz="4" w:space="0" w:color="auto"/>
            </w:tcBorders>
            <w:shd w:val="clear" w:color="000000" w:fill="FFFFFF"/>
            <w:hideMark/>
          </w:tcPr>
          <w:p w14:paraId="719990D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22 564,47</w:t>
            </w:r>
          </w:p>
        </w:tc>
      </w:tr>
      <w:tr w:rsidR="008E19AF" w:rsidRPr="008E19AF" w14:paraId="20F65113"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5E29509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7204F10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429F0995"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6A3F7EF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22 564,47</w:t>
            </w:r>
          </w:p>
        </w:tc>
      </w:tr>
      <w:tr w:rsidR="008E19AF" w:rsidRPr="008E19AF" w14:paraId="6141BB0C"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491181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08 0 01 Д0020</w:t>
            </w:r>
          </w:p>
        </w:tc>
        <w:tc>
          <w:tcPr>
            <w:tcW w:w="700" w:type="dxa"/>
            <w:tcBorders>
              <w:top w:val="nil"/>
              <w:left w:val="nil"/>
              <w:bottom w:val="single" w:sz="4" w:space="0" w:color="auto"/>
              <w:right w:val="single" w:sz="4" w:space="0" w:color="auto"/>
            </w:tcBorders>
            <w:shd w:val="clear" w:color="000000" w:fill="FFFFFF"/>
            <w:hideMark/>
          </w:tcPr>
          <w:p w14:paraId="6D565AE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24E98E35"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Ремонт автомобильных дорог муниципального округа и искусственных сооружений на них</w:t>
            </w:r>
          </w:p>
        </w:tc>
        <w:tc>
          <w:tcPr>
            <w:tcW w:w="2420" w:type="dxa"/>
            <w:tcBorders>
              <w:top w:val="nil"/>
              <w:left w:val="nil"/>
              <w:bottom w:val="single" w:sz="4" w:space="0" w:color="auto"/>
              <w:right w:val="single" w:sz="4" w:space="0" w:color="auto"/>
            </w:tcBorders>
            <w:shd w:val="clear" w:color="000000" w:fill="FFFFFF"/>
            <w:hideMark/>
          </w:tcPr>
          <w:p w14:paraId="2F0155B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1 500,00</w:t>
            </w:r>
          </w:p>
        </w:tc>
      </w:tr>
      <w:tr w:rsidR="008E19AF" w:rsidRPr="008E19AF" w14:paraId="5EFEEC1C"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31B1A15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0687424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0E055B35"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7E88BE7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1 500,00</w:t>
            </w:r>
          </w:p>
        </w:tc>
      </w:tr>
      <w:tr w:rsidR="008E19AF" w:rsidRPr="008E19AF" w14:paraId="4493B31D"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74B4E02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08 0 01 Д0030</w:t>
            </w:r>
          </w:p>
        </w:tc>
        <w:tc>
          <w:tcPr>
            <w:tcW w:w="700" w:type="dxa"/>
            <w:tcBorders>
              <w:top w:val="nil"/>
              <w:left w:val="nil"/>
              <w:bottom w:val="single" w:sz="4" w:space="0" w:color="auto"/>
              <w:right w:val="single" w:sz="4" w:space="0" w:color="auto"/>
            </w:tcBorders>
            <w:shd w:val="clear" w:color="000000" w:fill="FFFFFF"/>
            <w:hideMark/>
          </w:tcPr>
          <w:p w14:paraId="5A07831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6D3DFF05"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Капитальный ремонт  автомобильных дорог муниципального округа и искусственных сооружений на них</w:t>
            </w:r>
          </w:p>
        </w:tc>
        <w:tc>
          <w:tcPr>
            <w:tcW w:w="2420" w:type="dxa"/>
            <w:tcBorders>
              <w:top w:val="nil"/>
              <w:left w:val="nil"/>
              <w:bottom w:val="single" w:sz="4" w:space="0" w:color="auto"/>
              <w:right w:val="single" w:sz="4" w:space="0" w:color="auto"/>
            </w:tcBorders>
            <w:shd w:val="clear" w:color="000000" w:fill="FFFFFF"/>
            <w:hideMark/>
          </w:tcPr>
          <w:p w14:paraId="7E6D5CF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1 193,74</w:t>
            </w:r>
          </w:p>
        </w:tc>
      </w:tr>
      <w:tr w:rsidR="008E19AF" w:rsidRPr="008E19AF" w14:paraId="54FB080E"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714B3B7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6E3565E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11940E57"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77F6DFF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1 193,74</w:t>
            </w:r>
          </w:p>
        </w:tc>
      </w:tr>
      <w:tr w:rsidR="008E19AF" w:rsidRPr="008E19AF" w14:paraId="138A7E9B"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3D70EEB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08 0 02 00000</w:t>
            </w:r>
          </w:p>
        </w:tc>
        <w:tc>
          <w:tcPr>
            <w:tcW w:w="700" w:type="dxa"/>
            <w:tcBorders>
              <w:top w:val="nil"/>
              <w:left w:val="nil"/>
              <w:bottom w:val="single" w:sz="4" w:space="0" w:color="auto"/>
              <w:right w:val="single" w:sz="4" w:space="0" w:color="auto"/>
            </w:tcBorders>
            <w:shd w:val="clear" w:color="000000" w:fill="FFFFFF"/>
            <w:hideMark/>
          </w:tcPr>
          <w:p w14:paraId="308265A1"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15819D18"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"Оказание услуг по перевозке пассажиров автомобильным транспортом межмуниципального сообщения"</w:t>
            </w:r>
          </w:p>
        </w:tc>
        <w:tc>
          <w:tcPr>
            <w:tcW w:w="2420" w:type="dxa"/>
            <w:tcBorders>
              <w:top w:val="nil"/>
              <w:left w:val="nil"/>
              <w:bottom w:val="single" w:sz="4" w:space="0" w:color="auto"/>
              <w:right w:val="single" w:sz="4" w:space="0" w:color="auto"/>
            </w:tcBorders>
            <w:shd w:val="clear" w:color="000000" w:fill="FFFFFF"/>
            <w:hideMark/>
          </w:tcPr>
          <w:p w14:paraId="28745FC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300,00</w:t>
            </w:r>
          </w:p>
        </w:tc>
      </w:tr>
      <w:tr w:rsidR="008E19AF" w:rsidRPr="008E19AF" w14:paraId="09CFCFE9" w14:textId="77777777" w:rsidTr="008E19AF">
        <w:trPr>
          <w:trHeight w:val="1125"/>
        </w:trPr>
        <w:tc>
          <w:tcPr>
            <w:tcW w:w="2080" w:type="dxa"/>
            <w:tcBorders>
              <w:top w:val="nil"/>
              <w:left w:val="single" w:sz="4" w:space="0" w:color="auto"/>
              <w:bottom w:val="single" w:sz="4" w:space="0" w:color="auto"/>
              <w:right w:val="single" w:sz="4" w:space="0" w:color="auto"/>
            </w:tcBorders>
            <w:shd w:val="clear" w:color="000000" w:fill="FFFFFF"/>
            <w:hideMark/>
          </w:tcPr>
          <w:p w14:paraId="4327ADB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08 0 02 Д0040</w:t>
            </w:r>
          </w:p>
        </w:tc>
        <w:tc>
          <w:tcPr>
            <w:tcW w:w="700" w:type="dxa"/>
            <w:tcBorders>
              <w:top w:val="nil"/>
              <w:left w:val="nil"/>
              <w:bottom w:val="single" w:sz="4" w:space="0" w:color="auto"/>
              <w:right w:val="single" w:sz="4" w:space="0" w:color="auto"/>
            </w:tcBorders>
            <w:shd w:val="clear" w:color="000000" w:fill="FFFFFF"/>
            <w:hideMark/>
          </w:tcPr>
          <w:p w14:paraId="6440222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0B6B998D"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округа</w:t>
            </w:r>
          </w:p>
        </w:tc>
        <w:tc>
          <w:tcPr>
            <w:tcW w:w="2420" w:type="dxa"/>
            <w:tcBorders>
              <w:top w:val="nil"/>
              <w:left w:val="nil"/>
              <w:bottom w:val="single" w:sz="4" w:space="0" w:color="auto"/>
              <w:right w:val="single" w:sz="4" w:space="0" w:color="auto"/>
            </w:tcBorders>
            <w:shd w:val="clear" w:color="000000" w:fill="FFFFFF"/>
            <w:hideMark/>
          </w:tcPr>
          <w:p w14:paraId="39EE661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300,00</w:t>
            </w:r>
          </w:p>
        </w:tc>
      </w:tr>
      <w:tr w:rsidR="008E19AF" w:rsidRPr="008E19AF" w14:paraId="0417C377"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0467D6A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1EA31A5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72373D1F"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4C30B83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300,00</w:t>
            </w:r>
          </w:p>
        </w:tc>
      </w:tr>
      <w:tr w:rsidR="008E19AF" w:rsidRPr="008E19AF" w14:paraId="21E479E2"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1EB2698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08 0 03 00000</w:t>
            </w:r>
          </w:p>
        </w:tc>
        <w:tc>
          <w:tcPr>
            <w:tcW w:w="700" w:type="dxa"/>
            <w:tcBorders>
              <w:top w:val="nil"/>
              <w:left w:val="nil"/>
              <w:bottom w:val="single" w:sz="4" w:space="0" w:color="auto"/>
              <w:right w:val="single" w:sz="4" w:space="0" w:color="auto"/>
            </w:tcBorders>
            <w:shd w:val="clear" w:color="000000" w:fill="FFFFFF"/>
            <w:hideMark/>
          </w:tcPr>
          <w:p w14:paraId="3D87037C"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noWrap/>
            <w:hideMark/>
          </w:tcPr>
          <w:p w14:paraId="7F9D82A9"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"Мероприятия по безопасности дорожного движения"</w:t>
            </w:r>
          </w:p>
        </w:tc>
        <w:tc>
          <w:tcPr>
            <w:tcW w:w="2420" w:type="dxa"/>
            <w:tcBorders>
              <w:top w:val="nil"/>
              <w:left w:val="nil"/>
              <w:bottom w:val="single" w:sz="4" w:space="0" w:color="auto"/>
              <w:right w:val="single" w:sz="4" w:space="0" w:color="auto"/>
            </w:tcBorders>
            <w:shd w:val="clear" w:color="000000" w:fill="FFFFFF"/>
            <w:hideMark/>
          </w:tcPr>
          <w:p w14:paraId="58AA8CB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29,20</w:t>
            </w:r>
          </w:p>
        </w:tc>
      </w:tr>
      <w:tr w:rsidR="008E19AF" w:rsidRPr="008E19AF" w14:paraId="67716D3D"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5524982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08 0 03 Д0050</w:t>
            </w:r>
          </w:p>
        </w:tc>
        <w:tc>
          <w:tcPr>
            <w:tcW w:w="700" w:type="dxa"/>
            <w:tcBorders>
              <w:top w:val="nil"/>
              <w:left w:val="nil"/>
              <w:bottom w:val="single" w:sz="4" w:space="0" w:color="auto"/>
              <w:right w:val="single" w:sz="4" w:space="0" w:color="auto"/>
            </w:tcBorders>
            <w:shd w:val="clear" w:color="000000" w:fill="FFFFFF"/>
            <w:hideMark/>
          </w:tcPr>
          <w:p w14:paraId="77EF2F0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2DECAF62"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Расходы на проведение мероприятий с детьми по безопасности дорожного движения</w:t>
            </w:r>
          </w:p>
        </w:tc>
        <w:tc>
          <w:tcPr>
            <w:tcW w:w="2420" w:type="dxa"/>
            <w:tcBorders>
              <w:top w:val="nil"/>
              <w:left w:val="nil"/>
              <w:bottom w:val="single" w:sz="4" w:space="0" w:color="auto"/>
              <w:right w:val="single" w:sz="4" w:space="0" w:color="auto"/>
            </w:tcBorders>
            <w:shd w:val="clear" w:color="000000" w:fill="FFFFFF"/>
            <w:hideMark/>
          </w:tcPr>
          <w:p w14:paraId="6C111C2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29,20</w:t>
            </w:r>
          </w:p>
        </w:tc>
      </w:tr>
      <w:tr w:rsidR="008E19AF" w:rsidRPr="008E19AF" w14:paraId="143E58DE"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0578A73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00B290B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5D677441"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64E3DA6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29,20</w:t>
            </w:r>
          </w:p>
        </w:tc>
      </w:tr>
      <w:tr w:rsidR="008E19AF" w:rsidRPr="008E19AF" w14:paraId="373A930D" w14:textId="77777777" w:rsidTr="008E19AF">
        <w:trPr>
          <w:trHeight w:val="765"/>
        </w:trPr>
        <w:tc>
          <w:tcPr>
            <w:tcW w:w="2080" w:type="dxa"/>
            <w:tcBorders>
              <w:top w:val="nil"/>
              <w:left w:val="single" w:sz="4" w:space="0" w:color="auto"/>
              <w:bottom w:val="single" w:sz="4" w:space="0" w:color="auto"/>
              <w:right w:val="single" w:sz="4" w:space="0" w:color="auto"/>
            </w:tcBorders>
            <w:shd w:val="clear" w:color="000000" w:fill="FFFFFF"/>
            <w:hideMark/>
          </w:tcPr>
          <w:p w14:paraId="36E40003"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lastRenderedPageBreak/>
              <w:t>09 0 00 00000</w:t>
            </w:r>
          </w:p>
        </w:tc>
        <w:tc>
          <w:tcPr>
            <w:tcW w:w="700" w:type="dxa"/>
            <w:tcBorders>
              <w:top w:val="nil"/>
              <w:left w:val="nil"/>
              <w:bottom w:val="single" w:sz="4" w:space="0" w:color="auto"/>
              <w:right w:val="single" w:sz="4" w:space="0" w:color="auto"/>
            </w:tcBorders>
            <w:shd w:val="clear" w:color="000000" w:fill="FFFFFF"/>
            <w:hideMark/>
          </w:tcPr>
          <w:p w14:paraId="63E131E1"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514366D2" w14:textId="77777777" w:rsidR="008E19AF" w:rsidRPr="008E19AF" w:rsidRDefault="008E19AF" w:rsidP="008E19AF">
            <w:pPr>
              <w:spacing w:after="0" w:line="240" w:lineRule="auto"/>
              <w:rPr>
                <w:rFonts w:ascii="Times New Roman" w:hAnsi="Times New Roman"/>
                <w:b/>
                <w:bCs/>
                <w:sz w:val="28"/>
                <w:szCs w:val="28"/>
              </w:rPr>
            </w:pPr>
            <w:r w:rsidRPr="008E19AF">
              <w:rPr>
                <w:rFonts w:ascii="Times New Roman" w:hAnsi="Times New Roman"/>
                <w:b/>
                <w:bCs/>
                <w:sz w:val="28"/>
                <w:szCs w:val="28"/>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2420" w:type="dxa"/>
            <w:tcBorders>
              <w:top w:val="nil"/>
              <w:left w:val="nil"/>
              <w:bottom w:val="single" w:sz="4" w:space="0" w:color="auto"/>
              <w:right w:val="single" w:sz="4" w:space="0" w:color="auto"/>
            </w:tcBorders>
            <w:shd w:val="clear" w:color="000000" w:fill="FFFFFF"/>
            <w:noWrap/>
            <w:hideMark/>
          </w:tcPr>
          <w:p w14:paraId="21CC5737"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2 866,25</w:t>
            </w:r>
          </w:p>
        </w:tc>
      </w:tr>
      <w:tr w:rsidR="008E19AF" w:rsidRPr="008E19AF" w14:paraId="0D62E917"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5D282AC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09 0 01 00000</w:t>
            </w:r>
          </w:p>
        </w:tc>
        <w:tc>
          <w:tcPr>
            <w:tcW w:w="700" w:type="dxa"/>
            <w:tcBorders>
              <w:top w:val="nil"/>
              <w:left w:val="nil"/>
              <w:bottom w:val="single" w:sz="4" w:space="0" w:color="auto"/>
              <w:right w:val="single" w:sz="4" w:space="0" w:color="auto"/>
            </w:tcBorders>
            <w:shd w:val="clear" w:color="000000" w:fill="FFFFFF"/>
            <w:hideMark/>
          </w:tcPr>
          <w:p w14:paraId="68FE9C1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0AB7F3BB" w14:textId="77777777" w:rsidR="008E19AF" w:rsidRPr="008E19AF" w:rsidRDefault="008E19AF" w:rsidP="008E19AF">
            <w:pPr>
              <w:spacing w:after="0" w:line="240" w:lineRule="auto"/>
              <w:rPr>
                <w:rFonts w:ascii="Times New Roman" w:hAnsi="Times New Roman"/>
                <w:i/>
                <w:iCs/>
                <w:sz w:val="28"/>
                <w:szCs w:val="28"/>
              </w:rPr>
            </w:pPr>
            <w:r w:rsidRPr="008E19AF">
              <w:rPr>
                <w:rFonts w:ascii="Times New Roman" w:hAnsi="Times New Roman"/>
                <w:i/>
                <w:iCs/>
                <w:sz w:val="28"/>
                <w:szCs w:val="28"/>
              </w:rPr>
              <w:t>Основное мероприятие «Мероприятия по расселению аварийного жилищного фонда»</w:t>
            </w:r>
          </w:p>
        </w:tc>
        <w:tc>
          <w:tcPr>
            <w:tcW w:w="2420" w:type="dxa"/>
            <w:tcBorders>
              <w:top w:val="nil"/>
              <w:left w:val="nil"/>
              <w:bottom w:val="single" w:sz="4" w:space="0" w:color="auto"/>
              <w:right w:val="single" w:sz="4" w:space="0" w:color="auto"/>
            </w:tcBorders>
            <w:shd w:val="clear" w:color="000000" w:fill="FFFFFF"/>
            <w:hideMark/>
          </w:tcPr>
          <w:p w14:paraId="4E0E15B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2 866,25</w:t>
            </w:r>
          </w:p>
        </w:tc>
      </w:tr>
      <w:tr w:rsidR="008E19AF" w:rsidRPr="008E19AF" w14:paraId="19188E85"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694DD4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09 0 01 SЖ160</w:t>
            </w:r>
          </w:p>
        </w:tc>
        <w:tc>
          <w:tcPr>
            <w:tcW w:w="700" w:type="dxa"/>
            <w:tcBorders>
              <w:top w:val="nil"/>
              <w:left w:val="nil"/>
              <w:bottom w:val="single" w:sz="4" w:space="0" w:color="auto"/>
              <w:right w:val="single" w:sz="4" w:space="0" w:color="auto"/>
            </w:tcBorders>
            <w:shd w:val="clear" w:color="000000" w:fill="FFFFFF"/>
            <w:hideMark/>
          </w:tcPr>
          <w:p w14:paraId="37F93F3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6FFBD036"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Мероприятия по расселению жилищного фонда на территории Пермского края, признанного аварийным после 1 января 2012 г.</w:t>
            </w:r>
          </w:p>
        </w:tc>
        <w:tc>
          <w:tcPr>
            <w:tcW w:w="2420" w:type="dxa"/>
            <w:tcBorders>
              <w:top w:val="nil"/>
              <w:left w:val="nil"/>
              <w:bottom w:val="single" w:sz="4" w:space="0" w:color="auto"/>
              <w:right w:val="single" w:sz="4" w:space="0" w:color="auto"/>
            </w:tcBorders>
            <w:shd w:val="clear" w:color="000000" w:fill="FFFFFF"/>
            <w:hideMark/>
          </w:tcPr>
          <w:p w14:paraId="2A6FABA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2 866,25</w:t>
            </w:r>
          </w:p>
        </w:tc>
      </w:tr>
      <w:tr w:rsidR="008E19AF" w:rsidRPr="008E19AF" w14:paraId="271DD972"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5E2032E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144E60D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400</w:t>
            </w:r>
          </w:p>
        </w:tc>
        <w:tc>
          <w:tcPr>
            <w:tcW w:w="5315" w:type="dxa"/>
            <w:tcBorders>
              <w:top w:val="nil"/>
              <w:left w:val="nil"/>
              <w:bottom w:val="single" w:sz="4" w:space="0" w:color="auto"/>
              <w:right w:val="single" w:sz="4" w:space="0" w:color="auto"/>
            </w:tcBorders>
            <w:shd w:val="clear" w:color="000000" w:fill="FFFFFF"/>
            <w:hideMark/>
          </w:tcPr>
          <w:p w14:paraId="1DE5575F"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Капитальные вложения в объекты государственной (муниципальной) собственности</w:t>
            </w:r>
          </w:p>
        </w:tc>
        <w:tc>
          <w:tcPr>
            <w:tcW w:w="2420" w:type="dxa"/>
            <w:tcBorders>
              <w:top w:val="nil"/>
              <w:left w:val="nil"/>
              <w:bottom w:val="single" w:sz="4" w:space="0" w:color="auto"/>
              <w:right w:val="single" w:sz="4" w:space="0" w:color="auto"/>
            </w:tcBorders>
            <w:shd w:val="clear" w:color="000000" w:fill="FFFFFF"/>
            <w:hideMark/>
          </w:tcPr>
          <w:p w14:paraId="02558D6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2 866,25</w:t>
            </w:r>
          </w:p>
        </w:tc>
      </w:tr>
      <w:tr w:rsidR="008E19AF" w:rsidRPr="008E19AF" w14:paraId="0FA85E26"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3F2BB306"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10 0 00 00000</w:t>
            </w:r>
          </w:p>
        </w:tc>
        <w:tc>
          <w:tcPr>
            <w:tcW w:w="700" w:type="dxa"/>
            <w:tcBorders>
              <w:top w:val="nil"/>
              <w:left w:val="nil"/>
              <w:bottom w:val="single" w:sz="4" w:space="0" w:color="auto"/>
              <w:right w:val="single" w:sz="4" w:space="0" w:color="auto"/>
            </w:tcBorders>
            <w:shd w:val="clear" w:color="000000" w:fill="FFFFFF"/>
            <w:hideMark/>
          </w:tcPr>
          <w:p w14:paraId="0A7FB809"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60C3F65A" w14:textId="77777777" w:rsidR="008E19AF" w:rsidRPr="008E19AF" w:rsidRDefault="008E19AF" w:rsidP="008E19AF">
            <w:pPr>
              <w:spacing w:after="0" w:line="240" w:lineRule="auto"/>
              <w:rPr>
                <w:rFonts w:ascii="Times New Roman" w:hAnsi="Times New Roman"/>
                <w:b/>
                <w:bCs/>
                <w:sz w:val="28"/>
                <w:szCs w:val="28"/>
              </w:rPr>
            </w:pPr>
            <w:r w:rsidRPr="008E19AF">
              <w:rPr>
                <w:rFonts w:ascii="Times New Roman" w:hAnsi="Times New Roman"/>
                <w:b/>
                <w:bCs/>
                <w:sz w:val="28"/>
                <w:szCs w:val="28"/>
              </w:rPr>
              <w:t>Муниципальная программа "Совершенствование муниципального управления Юрлинского муниципального округа Пермского края"</w:t>
            </w:r>
          </w:p>
        </w:tc>
        <w:tc>
          <w:tcPr>
            <w:tcW w:w="2420" w:type="dxa"/>
            <w:tcBorders>
              <w:top w:val="nil"/>
              <w:left w:val="nil"/>
              <w:bottom w:val="single" w:sz="4" w:space="0" w:color="auto"/>
              <w:right w:val="single" w:sz="4" w:space="0" w:color="auto"/>
            </w:tcBorders>
            <w:shd w:val="clear" w:color="000000" w:fill="FFFFFF"/>
            <w:hideMark/>
          </w:tcPr>
          <w:p w14:paraId="58CEC6AA"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33 850,00</w:t>
            </w:r>
          </w:p>
        </w:tc>
      </w:tr>
      <w:tr w:rsidR="008E19AF" w:rsidRPr="008E19AF" w14:paraId="1B7C9F01"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49308AF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10 0 01 00000</w:t>
            </w:r>
          </w:p>
        </w:tc>
        <w:tc>
          <w:tcPr>
            <w:tcW w:w="700" w:type="dxa"/>
            <w:tcBorders>
              <w:top w:val="nil"/>
              <w:left w:val="nil"/>
              <w:bottom w:val="single" w:sz="4" w:space="0" w:color="auto"/>
              <w:right w:val="single" w:sz="4" w:space="0" w:color="auto"/>
            </w:tcBorders>
            <w:shd w:val="clear" w:color="000000" w:fill="FFFFFF"/>
            <w:hideMark/>
          </w:tcPr>
          <w:p w14:paraId="66509B58"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3D6468D8"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"Обеспечение деятельности органов местного самоуправления местных администраций"</w:t>
            </w:r>
          </w:p>
        </w:tc>
        <w:tc>
          <w:tcPr>
            <w:tcW w:w="2420" w:type="dxa"/>
            <w:tcBorders>
              <w:top w:val="nil"/>
              <w:left w:val="nil"/>
              <w:bottom w:val="single" w:sz="4" w:space="0" w:color="auto"/>
              <w:right w:val="single" w:sz="4" w:space="0" w:color="auto"/>
            </w:tcBorders>
            <w:shd w:val="clear" w:color="000000" w:fill="FFFFFF"/>
            <w:hideMark/>
          </w:tcPr>
          <w:p w14:paraId="5016F33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25 586,90</w:t>
            </w:r>
          </w:p>
        </w:tc>
      </w:tr>
      <w:tr w:rsidR="008E19AF" w:rsidRPr="008E19AF" w14:paraId="282DE4EF"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16ECBB0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10 0 01 00010</w:t>
            </w:r>
          </w:p>
        </w:tc>
        <w:tc>
          <w:tcPr>
            <w:tcW w:w="700" w:type="dxa"/>
            <w:tcBorders>
              <w:top w:val="nil"/>
              <w:left w:val="nil"/>
              <w:bottom w:val="single" w:sz="4" w:space="0" w:color="auto"/>
              <w:right w:val="single" w:sz="4" w:space="0" w:color="auto"/>
            </w:tcBorders>
            <w:shd w:val="clear" w:color="000000" w:fill="FFFFFF"/>
            <w:hideMark/>
          </w:tcPr>
          <w:p w14:paraId="12D021A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55A81E9E"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Глава Юрлинского муниципального округа</w:t>
            </w:r>
          </w:p>
        </w:tc>
        <w:tc>
          <w:tcPr>
            <w:tcW w:w="2420" w:type="dxa"/>
            <w:tcBorders>
              <w:top w:val="nil"/>
              <w:left w:val="nil"/>
              <w:bottom w:val="single" w:sz="4" w:space="0" w:color="auto"/>
              <w:right w:val="single" w:sz="4" w:space="0" w:color="auto"/>
            </w:tcBorders>
            <w:shd w:val="clear" w:color="000000" w:fill="FFFFFF"/>
            <w:hideMark/>
          </w:tcPr>
          <w:p w14:paraId="2DAB858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1 680,30</w:t>
            </w:r>
          </w:p>
        </w:tc>
      </w:tr>
      <w:tr w:rsidR="008E19AF" w:rsidRPr="008E19AF" w14:paraId="0D467540" w14:textId="77777777" w:rsidTr="008E19AF">
        <w:trPr>
          <w:trHeight w:val="1500"/>
        </w:trPr>
        <w:tc>
          <w:tcPr>
            <w:tcW w:w="2080" w:type="dxa"/>
            <w:tcBorders>
              <w:top w:val="nil"/>
              <w:left w:val="single" w:sz="4" w:space="0" w:color="auto"/>
              <w:bottom w:val="single" w:sz="4" w:space="0" w:color="auto"/>
              <w:right w:val="single" w:sz="4" w:space="0" w:color="auto"/>
            </w:tcBorders>
            <w:shd w:val="clear" w:color="000000" w:fill="FFFFFF"/>
            <w:hideMark/>
          </w:tcPr>
          <w:p w14:paraId="03B45F5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39BA877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100</w:t>
            </w:r>
          </w:p>
        </w:tc>
        <w:tc>
          <w:tcPr>
            <w:tcW w:w="5315" w:type="dxa"/>
            <w:tcBorders>
              <w:top w:val="nil"/>
              <w:left w:val="nil"/>
              <w:bottom w:val="single" w:sz="4" w:space="0" w:color="auto"/>
              <w:right w:val="single" w:sz="4" w:space="0" w:color="auto"/>
            </w:tcBorders>
            <w:shd w:val="clear" w:color="000000" w:fill="FFFFFF"/>
            <w:hideMark/>
          </w:tcPr>
          <w:p w14:paraId="43EC9C0E"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0" w:type="dxa"/>
            <w:tcBorders>
              <w:top w:val="nil"/>
              <w:left w:val="nil"/>
              <w:bottom w:val="single" w:sz="4" w:space="0" w:color="auto"/>
              <w:right w:val="single" w:sz="4" w:space="0" w:color="auto"/>
            </w:tcBorders>
            <w:shd w:val="clear" w:color="000000" w:fill="FFFFFF"/>
            <w:hideMark/>
          </w:tcPr>
          <w:p w14:paraId="672B902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1 680,30</w:t>
            </w:r>
          </w:p>
        </w:tc>
      </w:tr>
      <w:tr w:rsidR="008E19AF" w:rsidRPr="008E19AF" w14:paraId="6664FEB4"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630CD17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10 0 01 00050</w:t>
            </w:r>
          </w:p>
        </w:tc>
        <w:tc>
          <w:tcPr>
            <w:tcW w:w="700" w:type="dxa"/>
            <w:tcBorders>
              <w:top w:val="nil"/>
              <w:left w:val="nil"/>
              <w:bottom w:val="single" w:sz="4" w:space="0" w:color="auto"/>
              <w:right w:val="single" w:sz="4" w:space="0" w:color="auto"/>
            </w:tcBorders>
            <w:shd w:val="clear" w:color="000000" w:fill="FFFFFF"/>
            <w:hideMark/>
          </w:tcPr>
          <w:p w14:paraId="7DCDC64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5A3CAD7E"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Содержание органов местного самоуправления</w:t>
            </w:r>
          </w:p>
        </w:tc>
        <w:tc>
          <w:tcPr>
            <w:tcW w:w="2420" w:type="dxa"/>
            <w:tcBorders>
              <w:top w:val="nil"/>
              <w:left w:val="nil"/>
              <w:bottom w:val="single" w:sz="4" w:space="0" w:color="auto"/>
              <w:right w:val="single" w:sz="4" w:space="0" w:color="auto"/>
            </w:tcBorders>
            <w:shd w:val="clear" w:color="000000" w:fill="FFFFFF"/>
            <w:hideMark/>
          </w:tcPr>
          <w:p w14:paraId="64D8A5F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22 244,70</w:t>
            </w:r>
          </w:p>
        </w:tc>
      </w:tr>
      <w:tr w:rsidR="008E19AF" w:rsidRPr="008E19AF" w14:paraId="5A183F69" w14:textId="77777777" w:rsidTr="008E19AF">
        <w:trPr>
          <w:trHeight w:val="1500"/>
        </w:trPr>
        <w:tc>
          <w:tcPr>
            <w:tcW w:w="2080" w:type="dxa"/>
            <w:tcBorders>
              <w:top w:val="nil"/>
              <w:left w:val="single" w:sz="4" w:space="0" w:color="auto"/>
              <w:bottom w:val="single" w:sz="4" w:space="0" w:color="auto"/>
              <w:right w:val="single" w:sz="4" w:space="0" w:color="auto"/>
            </w:tcBorders>
            <w:shd w:val="clear" w:color="000000" w:fill="FFFFFF"/>
            <w:hideMark/>
          </w:tcPr>
          <w:p w14:paraId="4B8C1BC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591279B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100</w:t>
            </w:r>
          </w:p>
        </w:tc>
        <w:tc>
          <w:tcPr>
            <w:tcW w:w="5315" w:type="dxa"/>
            <w:tcBorders>
              <w:top w:val="nil"/>
              <w:left w:val="nil"/>
              <w:bottom w:val="single" w:sz="4" w:space="0" w:color="auto"/>
              <w:right w:val="single" w:sz="4" w:space="0" w:color="auto"/>
            </w:tcBorders>
            <w:shd w:val="clear" w:color="000000" w:fill="FFFFFF"/>
            <w:hideMark/>
          </w:tcPr>
          <w:p w14:paraId="34D3FB7B"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0" w:type="dxa"/>
            <w:tcBorders>
              <w:top w:val="nil"/>
              <w:left w:val="nil"/>
              <w:bottom w:val="single" w:sz="4" w:space="0" w:color="auto"/>
              <w:right w:val="single" w:sz="4" w:space="0" w:color="auto"/>
            </w:tcBorders>
            <w:shd w:val="clear" w:color="000000" w:fill="FFFFFF"/>
            <w:hideMark/>
          </w:tcPr>
          <w:p w14:paraId="436378A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19 926,30</w:t>
            </w:r>
          </w:p>
        </w:tc>
      </w:tr>
      <w:tr w:rsidR="008E19AF" w:rsidRPr="008E19AF" w14:paraId="16C2408B"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6F45877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5969F44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50CC6BB5"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4D4CCF8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2 278,50</w:t>
            </w:r>
          </w:p>
        </w:tc>
      </w:tr>
      <w:tr w:rsidR="008E19AF" w:rsidRPr="008E19AF" w14:paraId="227E9C25"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3532C77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781A4E0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800</w:t>
            </w:r>
          </w:p>
        </w:tc>
        <w:tc>
          <w:tcPr>
            <w:tcW w:w="5315" w:type="dxa"/>
            <w:tcBorders>
              <w:top w:val="nil"/>
              <w:left w:val="nil"/>
              <w:bottom w:val="single" w:sz="4" w:space="0" w:color="auto"/>
              <w:right w:val="single" w:sz="4" w:space="0" w:color="auto"/>
            </w:tcBorders>
            <w:shd w:val="clear" w:color="000000" w:fill="FFFFFF"/>
            <w:hideMark/>
          </w:tcPr>
          <w:p w14:paraId="24307F25"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Иные бюджетные ассигнования</w:t>
            </w:r>
          </w:p>
        </w:tc>
        <w:tc>
          <w:tcPr>
            <w:tcW w:w="2420" w:type="dxa"/>
            <w:tcBorders>
              <w:top w:val="nil"/>
              <w:left w:val="nil"/>
              <w:bottom w:val="single" w:sz="4" w:space="0" w:color="auto"/>
              <w:right w:val="single" w:sz="4" w:space="0" w:color="auto"/>
            </w:tcBorders>
            <w:shd w:val="clear" w:color="000000" w:fill="FFFFFF"/>
            <w:hideMark/>
          </w:tcPr>
          <w:p w14:paraId="738A7A3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39,90</w:t>
            </w:r>
          </w:p>
        </w:tc>
      </w:tr>
      <w:tr w:rsidR="008E19AF" w:rsidRPr="008E19AF" w14:paraId="370E3CC2" w14:textId="77777777" w:rsidTr="008E19AF">
        <w:trPr>
          <w:trHeight w:val="1125"/>
        </w:trPr>
        <w:tc>
          <w:tcPr>
            <w:tcW w:w="2080" w:type="dxa"/>
            <w:tcBorders>
              <w:top w:val="nil"/>
              <w:left w:val="single" w:sz="4" w:space="0" w:color="auto"/>
              <w:bottom w:val="single" w:sz="4" w:space="0" w:color="auto"/>
              <w:right w:val="single" w:sz="4" w:space="0" w:color="auto"/>
            </w:tcBorders>
            <w:shd w:val="clear" w:color="000000" w:fill="FFFFFF"/>
            <w:hideMark/>
          </w:tcPr>
          <w:p w14:paraId="6E38F21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lastRenderedPageBreak/>
              <w:t>10 0 01 2Т060</w:t>
            </w:r>
          </w:p>
        </w:tc>
        <w:tc>
          <w:tcPr>
            <w:tcW w:w="700" w:type="dxa"/>
            <w:tcBorders>
              <w:top w:val="nil"/>
              <w:left w:val="nil"/>
              <w:bottom w:val="single" w:sz="4" w:space="0" w:color="auto"/>
              <w:right w:val="single" w:sz="4" w:space="0" w:color="auto"/>
            </w:tcBorders>
            <w:shd w:val="clear" w:color="000000" w:fill="FFFFFF"/>
            <w:hideMark/>
          </w:tcPr>
          <w:p w14:paraId="19ACFEA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1CB1340B"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2420" w:type="dxa"/>
            <w:tcBorders>
              <w:top w:val="nil"/>
              <w:left w:val="nil"/>
              <w:bottom w:val="single" w:sz="4" w:space="0" w:color="auto"/>
              <w:right w:val="single" w:sz="4" w:space="0" w:color="auto"/>
            </w:tcBorders>
            <w:shd w:val="clear" w:color="000000" w:fill="FFFFFF"/>
            <w:hideMark/>
          </w:tcPr>
          <w:p w14:paraId="55263D6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15,60</w:t>
            </w:r>
          </w:p>
        </w:tc>
      </w:tr>
      <w:tr w:rsidR="008E19AF" w:rsidRPr="008E19AF" w14:paraId="6F4998E8"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383DBBF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3361A6C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4447561D"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7FBF771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15,60</w:t>
            </w:r>
          </w:p>
        </w:tc>
      </w:tr>
      <w:tr w:rsidR="008E19AF" w:rsidRPr="008E19AF" w14:paraId="4991499E" w14:textId="77777777" w:rsidTr="008E19AF">
        <w:trPr>
          <w:trHeight w:val="1125"/>
        </w:trPr>
        <w:tc>
          <w:tcPr>
            <w:tcW w:w="2080" w:type="dxa"/>
            <w:tcBorders>
              <w:top w:val="nil"/>
              <w:left w:val="single" w:sz="4" w:space="0" w:color="auto"/>
              <w:bottom w:val="single" w:sz="4" w:space="0" w:color="auto"/>
              <w:right w:val="single" w:sz="4" w:space="0" w:color="auto"/>
            </w:tcBorders>
            <w:shd w:val="clear" w:color="000000" w:fill="FFFFFF"/>
            <w:hideMark/>
          </w:tcPr>
          <w:p w14:paraId="757BE26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 0 01 2К080</w:t>
            </w:r>
          </w:p>
        </w:tc>
        <w:tc>
          <w:tcPr>
            <w:tcW w:w="700" w:type="dxa"/>
            <w:tcBorders>
              <w:top w:val="nil"/>
              <w:left w:val="nil"/>
              <w:bottom w:val="single" w:sz="4" w:space="0" w:color="auto"/>
              <w:right w:val="single" w:sz="4" w:space="0" w:color="auto"/>
            </w:tcBorders>
            <w:shd w:val="clear" w:color="000000" w:fill="FFFFFF"/>
            <w:hideMark/>
          </w:tcPr>
          <w:p w14:paraId="2CA99FC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0264443B"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 xml:space="preserve">Обеспечение хранения, комплектования, учета и использования архивных </w:t>
            </w:r>
            <w:proofErr w:type="gramStart"/>
            <w:r w:rsidRPr="008E19AF">
              <w:rPr>
                <w:rFonts w:ascii="Times New Roman" w:hAnsi="Times New Roman"/>
                <w:sz w:val="28"/>
                <w:szCs w:val="28"/>
              </w:rPr>
              <w:t>документов государственной части документов Архивного фонда Пермского края</w:t>
            </w:r>
            <w:proofErr w:type="gramEnd"/>
          </w:p>
        </w:tc>
        <w:tc>
          <w:tcPr>
            <w:tcW w:w="2420" w:type="dxa"/>
            <w:tcBorders>
              <w:top w:val="nil"/>
              <w:left w:val="nil"/>
              <w:bottom w:val="single" w:sz="4" w:space="0" w:color="auto"/>
              <w:right w:val="single" w:sz="4" w:space="0" w:color="auto"/>
            </w:tcBorders>
            <w:shd w:val="clear" w:color="000000" w:fill="FFFFFF"/>
            <w:hideMark/>
          </w:tcPr>
          <w:p w14:paraId="5B9A4D3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194,60</w:t>
            </w:r>
          </w:p>
        </w:tc>
      </w:tr>
      <w:tr w:rsidR="008E19AF" w:rsidRPr="008E19AF" w14:paraId="136B20C9" w14:textId="77777777" w:rsidTr="008E19AF">
        <w:trPr>
          <w:trHeight w:val="1500"/>
        </w:trPr>
        <w:tc>
          <w:tcPr>
            <w:tcW w:w="2080" w:type="dxa"/>
            <w:tcBorders>
              <w:top w:val="nil"/>
              <w:left w:val="single" w:sz="4" w:space="0" w:color="auto"/>
              <w:bottom w:val="single" w:sz="4" w:space="0" w:color="auto"/>
              <w:right w:val="single" w:sz="4" w:space="0" w:color="auto"/>
            </w:tcBorders>
            <w:shd w:val="clear" w:color="000000" w:fill="FFFFFF"/>
            <w:hideMark/>
          </w:tcPr>
          <w:p w14:paraId="65C20EE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60C3CD2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100</w:t>
            </w:r>
          </w:p>
        </w:tc>
        <w:tc>
          <w:tcPr>
            <w:tcW w:w="5315" w:type="dxa"/>
            <w:tcBorders>
              <w:top w:val="nil"/>
              <w:left w:val="nil"/>
              <w:bottom w:val="single" w:sz="4" w:space="0" w:color="auto"/>
              <w:right w:val="single" w:sz="4" w:space="0" w:color="auto"/>
            </w:tcBorders>
            <w:shd w:val="clear" w:color="000000" w:fill="FFFFFF"/>
            <w:hideMark/>
          </w:tcPr>
          <w:p w14:paraId="52A315D5"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0" w:type="dxa"/>
            <w:tcBorders>
              <w:top w:val="nil"/>
              <w:left w:val="nil"/>
              <w:bottom w:val="single" w:sz="4" w:space="0" w:color="auto"/>
              <w:right w:val="single" w:sz="4" w:space="0" w:color="auto"/>
            </w:tcBorders>
            <w:shd w:val="clear" w:color="000000" w:fill="FFFFFF"/>
            <w:hideMark/>
          </w:tcPr>
          <w:p w14:paraId="5589681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136,20</w:t>
            </w:r>
          </w:p>
        </w:tc>
      </w:tr>
      <w:tr w:rsidR="008E19AF" w:rsidRPr="008E19AF" w14:paraId="696A4793"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0FD57E1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0C53CFC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065652A5"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38AD3F8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58,40</w:t>
            </w:r>
          </w:p>
        </w:tc>
      </w:tr>
      <w:tr w:rsidR="008E19AF" w:rsidRPr="008E19AF" w14:paraId="6D1C7260"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D48BB1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 0 01 2С050</w:t>
            </w:r>
          </w:p>
        </w:tc>
        <w:tc>
          <w:tcPr>
            <w:tcW w:w="700" w:type="dxa"/>
            <w:tcBorders>
              <w:top w:val="nil"/>
              <w:left w:val="nil"/>
              <w:bottom w:val="single" w:sz="4" w:space="0" w:color="auto"/>
              <w:right w:val="single" w:sz="4" w:space="0" w:color="auto"/>
            </w:tcBorders>
            <w:shd w:val="clear" w:color="000000" w:fill="FFFFFF"/>
            <w:hideMark/>
          </w:tcPr>
          <w:p w14:paraId="5A3DBE9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0DC575E9"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Образование комиссий по делам несовершеннолетних и защите их прав и организация их деятельности</w:t>
            </w:r>
          </w:p>
        </w:tc>
        <w:tc>
          <w:tcPr>
            <w:tcW w:w="2420" w:type="dxa"/>
            <w:tcBorders>
              <w:top w:val="nil"/>
              <w:left w:val="nil"/>
              <w:bottom w:val="single" w:sz="4" w:space="0" w:color="auto"/>
              <w:right w:val="single" w:sz="4" w:space="0" w:color="auto"/>
            </w:tcBorders>
            <w:shd w:val="clear" w:color="000000" w:fill="FFFFFF"/>
            <w:hideMark/>
          </w:tcPr>
          <w:p w14:paraId="6B4910F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1 198,30</w:t>
            </w:r>
          </w:p>
        </w:tc>
      </w:tr>
      <w:tr w:rsidR="008E19AF" w:rsidRPr="008E19AF" w14:paraId="083CF68C" w14:textId="77777777" w:rsidTr="008E19AF">
        <w:trPr>
          <w:trHeight w:val="1500"/>
        </w:trPr>
        <w:tc>
          <w:tcPr>
            <w:tcW w:w="2080" w:type="dxa"/>
            <w:tcBorders>
              <w:top w:val="nil"/>
              <w:left w:val="single" w:sz="4" w:space="0" w:color="auto"/>
              <w:bottom w:val="single" w:sz="4" w:space="0" w:color="auto"/>
              <w:right w:val="single" w:sz="4" w:space="0" w:color="auto"/>
            </w:tcBorders>
            <w:shd w:val="clear" w:color="000000" w:fill="FFFFFF"/>
            <w:hideMark/>
          </w:tcPr>
          <w:p w14:paraId="775CB1F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3A23B8D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100</w:t>
            </w:r>
          </w:p>
        </w:tc>
        <w:tc>
          <w:tcPr>
            <w:tcW w:w="5315" w:type="dxa"/>
            <w:tcBorders>
              <w:top w:val="nil"/>
              <w:left w:val="nil"/>
              <w:bottom w:val="single" w:sz="4" w:space="0" w:color="auto"/>
              <w:right w:val="single" w:sz="4" w:space="0" w:color="auto"/>
            </w:tcBorders>
            <w:shd w:val="clear" w:color="000000" w:fill="FFFFFF"/>
            <w:hideMark/>
          </w:tcPr>
          <w:p w14:paraId="0776791B"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0" w:type="dxa"/>
            <w:tcBorders>
              <w:top w:val="nil"/>
              <w:left w:val="nil"/>
              <w:bottom w:val="single" w:sz="4" w:space="0" w:color="auto"/>
              <w:right w:val="single" w:sz="4" w:space="0" w:color="auto"/>
            </w:tcBorders>
            <w:shd w:val="clear" w:color="000000" w:fill="FFFFFF"/>
            <w:hideMark/>
          </w:tcPr>
          <w:p w14:paraId="6710BD5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1 115,50</w:t>
            </w:r>
          </w:p>
        </w:tc>
      </w:tr>
      <w:tr w:rsidR="008E19AF" w:rsidRPr="008E19AF" w14:paraId="51ABC610"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25CB0BF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7996B18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2526A8F2"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572C184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82,80</w:t>
            </w:r>
          </w:p>
        </w:tc>
      </w:tr>
      <w:tr w:rsidR="008E19AF" w:rsidRPr="008E19AF" w14:paraId="6C7D6C4A" w14:textId="77777777" w:rsidTr="008E19AF">
        <w:trPr>
          <w:trHeight w:val="1500"/>
        </w:trPr>
        <w:tc>
          <w:tcPr>
            <w:tcW w:w="2080" w:type="dxa"/>
            <w:tcBorders>
              <w:top w:val="nil"/>
              <w:left w:val="single" w:sz="4" w:space="0" w:color="auto"/>
              <w:bottom w:val="single" w:sz="4" w:space="0" w:color="auto"/>
              <w:right w:val="single" w:sz="4" w:space="0" w:color="auto"/>
            </w:tcBorders>
            <w:shd w:val="clear" w:color="000000" w:fill="FFFFFF"/>
            <w:hideMark/>
          </w:tcPr>
          <w:p w14:paraId="45DA3A1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 0 01 2С090</w:t>
            </w:r>
          </w:p>
        </w:tc>
        <w:tc>
          <w:tcPr>
            <w:tcW w:w="700" w:type="dxa"/>
            <w:tcBorders>
              <w:top w:val="nil"/>
              <w:left w:val="nil"/>
              <w:bottom w:val="single" w:sz="4" w:space="0" w:color="auto"/>
              <w:right w:val="single" w:sz="4" w:space="0" w:color="auto"/>
            </w:tcBorders>
            <w:shd w:val="clear" w:color="000000" w:fill="FFFFFF"/>
            <w:hideMark/>
          </w:tcPr>
          <w:p w14:paraId="5FF35BD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161859D9"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2420" w:type="dxa"/>
            <w:tcBorders>
              <w:top w:val="nil"/>
              <w:left w:val="nil"/>
              <w:bottom w:val="single" w:sz="4" w:space="0" w:color="auto"/>
              <w:right w:val="single" w:sz="4" w:space="0" w:color="auto"/>
            </w:tcBorders>
            <w:shd w:val="clear" w:color="000000" w:fill="FFFFFF"/>
            <w:hideMark/>
          </w:tcPr>
          <w:p w14:paraId="3F3B998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82,50</w:t>
            </w:r>
          </w:p>
        </w:tc>
      </w:tr>
      <w:tr w:rsidR="008E19AF" w:rsidRPr="008E19AF" w14:paraId="77B55E22" w14:textId="77777777" w:rsidTr="008E19AF">
        <w:trPr>
          <w:trHeight w:val="1500"/>
        </w:trPr>
        <w:tc>
          <w:tcPr>
            <w:tcW w:w="2080" w:type="dxa"/>
            <w:tcBorders>
              <w:top w:val="nil"/>
              <w:left w:val="single" w:sz="4" w:space="0" w:color="auto"/>
              <w:bottom w:val="single" w:sz="4" w:space="0" w:color="auto"/>
              <w:right w:val="single" w:sz="4" w:space="0" w:color="auto"/>
            </w:tcBorders>
            <w:shd w:val="clear" w:color="000000" w:fill="FFFFFF"/>
            <w:hideMark/>
          </w:tcPr>
          <w:p w14:paraId="22B03F1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5E70C73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100</w:t>
            </w:r>
          </w:p>
        </w:tc>
        <w:tc>
          <w:tcPr>
            <w:tcW w:w="5315" w:type="dxa"/>
            <w:tcBorders>
              <w:top w:val="nil"/>
              <w:left w:val="nil"/>
              <w:bottom w:val="single" w:sz="4" w:space="0" w:color="auto"/>
              <w:right w:val="single" w:sz="4" w:space="0" w:color="auto"/>
            </w:tcBorders>
            <w:shd w:val="clear" w:color="000000" w:fill="FFFFFF"/>
            <w:hideMark/>
          </w:tcPr>
          <w:p w14:paraId="27969658"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E19AF">
              <w:rPr>
                <w:rFonts w:ascii="Times New Roman" w:hAnsi="Times New Roman"/>
                <w:sz w:val="28"/>
                <w:szCs w:val="28"/>
              </w:rPr>
              <w:lastRenderedPageBreak/>
              <w:t>внебюджетными фондами</w:t>
            </w:r>
          </w:p>
        </w:tc>
        <w:tc>
          <w:tcPr>
            <w:tcW w:w="2420" w:type="dxa"/>
            <w:tcBorders>
              <w:top w:val="nil"/>
              <w:left w:val="nil"/>
              <w:bottom w:val="single" w:sz="4" w:space="0" w:color="auto"/>
              <w:right w:val="single" w:sz="4" w:space="0" w:color="auto"/>
            </w:tcBorders>
            <w:shd w:val="clear" w:color="000000" w:fill="FFFFFF"/>
            <w:hideMark/>
          </w:tcPr>
          <w:p w14:paraId="571264E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lastRenderedPageBreak/>
              <w:t>78,60</w:t>
            </w:r>
          </w:p>
        </w:tc>
      </w:tr>
      <w:tr w:rsidR="008E19AF" w:rsidRPr="008E19AF" w14:paraId="350C03B0"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03E9405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lastRenderedPageBreak/>
              <w:t> </w:t>
            </w:r>
          </w:p>
        </w:tc>
        <w:tc>
          <w:tcPr>
            <w:tcW w:w="700" w:type="dxa"/>
            <w:tcBorders>
              <w:top w:val="nil"/>
              <w:left w:val="nil"/>
              <w:bottom w:val="single" w:sz="4" w:space="0" w:color="auto"/>
              <w:right w:val="single" w:sz="4" w:space="0" w:color="auto"/>
            </w:tcBorders>
            <w:shd w:val="clear" w:color="000000" w:fill="FFFFFF"/>
            <w:hideMark/>
          </w:tcPr>
          <w:p w14:paraId="26569C3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63B44D9C"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1712532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3,90</w:t>
            </w:r>
          </w:p>
        </w:tc>
      </w:tr>
      <w:tr w:rsidR="008E19AF" w:rsidRPr="008E19AF" w14:paraId="41B84138"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8F6439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 0 01 2У110</w:t>
            </w:r>
          </w:p>
        </w:tc>
        <w:tc>
          <w:tcPr>
            <w:tcW w:w="700" w:type="dxa"/>
            <w:tcBorders>
              <w:top w:val="nil"/>
              <w:left w:val="nil"/>
              <w:bottom w:val="single" w:sz="4" w:space="0" w:color="auto"/>
              <w:right w:val="single" w:sz="4" w:space="0" w:color="auto"/>
            </w:tcBorders>
            <w:shd w:val="clear" w:color="000000" w:fill="FFFFFF"/>
            <w:hideMark/>
          </w:tcPr>
          <w:p w14:paraId="0A8BCAB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2FED175D"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Администрирование отдельных государственных полномочий по поддержке сельскохозяйственного производства</w:t>
            </w:r>
          </w:p>
        </w:tc>
        <w:tc>
          <w:tcPr>
            <w:tcW w:w="2420" w:type="dxa"/>
            <w:tcBorders>
              <w:top w:val="nil"/>
              <w:left w:val="nil"/>
              <w:bottom w:val="single" w:sz="4" w:space="0" w:color="auto"/>
              <w:right w:val="single" w:sz="4" w:space="0" w:color="auto"/>
            </w:tcBorders>
            <w:shd w:val="clear" w:color="000000" w:fill="FFFFFF"/>
            <w:hideMark/>
          </w:tcPr>
          <w:p w14:paraId="35A623C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170,90</w:t>
            </w:r>
          </w:p>
        </w:tc>
      </w:tr>
      <w:tr w:rsidR="008E19AF" w:rsidRPr="008E19AF" w14:paraId="240A5A2C" w14:textId="77777777" w:rsidTr="008E19AF">
        <w:trPr>
          <w:trHeight w:val="1500"/>
        </w:trPr>
        <w:tc>
          <w:tcPr>
            <w:tcW w:w="2080" w:type="dxa"/>
            <w:tcBorders>
              <w:top w:val="nil"/>
              <w:left w:val="single" w:sz="4" w:space="0" w:color="auto"/>
              <w:bottom w:val="single" w:sz="4" w:space="0" w:color="auto"/>
              <w:right w:val="single" w:sz="4" w:space="0" w:color="auto"/>
            </w:tcBorders>
            <w:shd w:val="clear" w:color="000000" w:fill="FFFFFF"/>
            <w:hideMark/>
          </w:tcPr>
          <w:p w14:paraId="54AAE1B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3AA1807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100</w:t>
            </w:r>
          </w:p>
        </w:tc>
        <w:tc>
          <w:tcPr>
            <w:tcW w:w="5315" w:type="dxa"/>
            <w:tcBorders>
              <w:top w:val="nil"/>
              <w:left w:val="nil"/>
              <w:bottom w:val="single" w:sz="4" w:space="0" w:color="auto"/>
              <w:right w:val="single" w:sz="4" w:space="0" w:color="auto"/>
            </w:tcBorders>
            <w:shd w:val="clear" w:color="000000" w:fill="FFFFFF"/>
            <w:hideMark/>
          </w:tcPr>
          <w:p w14:paraId="60CB5443"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0" w:type="dxa"/>
            <w:tcBorders>
              <w:top w:val="nil"/>
              <w:left w:val="nil"/>
              <w:bottom w:val="single" w:sz="4" w:space="0" w:color="auto"/>
              <w:right w:val="single" w:sz="4" w:space="0" w:color="auto"/>
            </w:tcBorders>
            <w:shd w:val="clear" w:color="000000" w:fill="FFFFFF"/>
            <w:hideMark/>
          </w:tcPr>
          <w:p w14:paraId="736C7D2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165,80</w:t>
            </w:r>
          </w:p>
        </w:tc>
      </w:tr>
      <w:tr w:rsidR="008E19AF" w:rsidRPr="008E19AF" w14:paraId="79E86EB9"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3C32208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6A16AD0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02F8415B"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08EFFDC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5,10</w:t>
            </w:r>
          </w:p>
        </w:tc>
      </w:tr>
      <w:tr w:rsidR="008E19AF" w:rsidRPr="008E19AF" w14:paraId="3586D346"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64ECAA7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10 0 02 00000</w:t>
            </w:r>
          </w:p>
        </w:tc>
        <w:tc>
          <w:tcPr>
            <w:tcW w:w="700" w:type="dxa"/>
            <w:tcBorders>
              <w:top w:val="nil"/>
              <w:left w:val="nil"/>
              <w:bottom w:val="single" w:sz="4" w:space="0" w:color="auto"/>
              <w:right w:val="single" w:sz="4" w:space="0" w:color="auto"/>
            </w:tcBorders>
            <w:shd w:val="clear" w:color="000000" w:fill="FFFFFF"/>
            <w:hideMark/>
          </w:tcPr>
          <w:p w14:paraId="66540D6A"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41937D37"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"Обеспечение деятельности органов местного самоуправления в сфере финансово-бюджетного надзора"</w:t>
            </w:r>
          </w:p>
        </w:tc>
        <w:tc>
          <w:tcPr>
            <w:tcW w:w="2420" w:type="dxa"/>
            <w:tcBorders>
              <w:top w:val="nil"/>
              <w:left w:val="nil"/>
              <w:bottom w:val="single" w:sz="4" w:space="0" w:color="auto"/>
              <w:right w:val="single" w:sz="4" w:space="0" w:color="auto"/>
            </w:tcBorders>
            <w:shd w:val="clear" w:color="000000" w:fill="FFFFFF"/>
            <w:hideMark/>
          </w:tcPr>
          <w:p w14:paraId="52377B6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6 085,20</w:t>
            </w:r>
          </w:p>
        </w:tc>
      </w:tr>
      <w:tr w:rsidR="008E19AF" w:rsidRPr="008E19AF" w14:paraId="732D31A1"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1063F3A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10 0 02 00050</w:t>
            </w:r>
          </w:p>
        </w:tc>
        <w:tc>
          <w:tcPr>
            <w:tcW w:w="700" w:type="dxa"/>
            <w:tcBorders>
              <w:top w:val="nil"/>
              <w:left w:val="nil"/>
              <w:bottom w:val="single" w:sz="4" w:space="0" w:color="auto"/>
              <w:right w:val="single" w:sz="4" w:space="0" w:color="auto"/>
            </w:tcBorders>
            <w:shd w:val="clear" w:color="000000" w:fill="FFFFFF"/>
            <w:hideMark/>
          </w:tcPr>
          <w:p w14:paraId="6586411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6A7C6593"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Содержание органов местного самоуправления</w:t>
            </w:r>
          </w:p>
        </w:tc>
        <w:tc>
          <w:tcPr>
            <w:tcW w:w="2420" w:type="dxa"/>
            <w:tcBorders>
              <w:top w:val="nil"/>
              <w:left w:val="nil"/>
              <w:bottom w:val="single" w:sz="4" w:space="0" w:color="auto"/>
              <w:right w:val="single" w:sz="4" w:space="0" w:color="auto"/>
            </w:tcBorders>
            <w:shd w:val="clear" w:color="000000" w:fill="FFFFFF"/>
            <w:hideMark/>
          </w:tcPr>
          <w:p w14:paraId="41519E2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6 085,20</w:t>
            </w:r>
          </w:p>
        </w:tc>
      </w:tr>
      <w:tr w:rsidR="008E19AF" w:rsidRPr="008E19AF" w14:paraId="27B608DC" w14:textId="77777777" w:rsidTr="008E19AF">
        <w:trPr>
          <w:trHeight w:val="1500"/>
        </w:trPr>
        <w:tc>
          <w:tcPr>
            <w:tcW w:w="2080" w:type="dxa"/>
            <w:tcBorders>
              <w:top w:val="nil"/>
              <w:left w:val="single" w:sz="4" w:space="0" w:color="auto"/>
              <w:bottom w:val="single" w:sz="4" w:space="0" w:color="auto"/>
              <w:right w:val="single" w:sz="4" w:space="0" w:color="auto"/>
            </w:tcBorders>
            <w:shd w:val="clear" w:color="000000" w:fill="FFFFFF"/>
            <w:hideMark/>
          </w:tcPr>
          <w:p w14:paraId="27D5EA2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5485570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100</w:t>
            </w:r>
          </w:p>
        </w:tc>
        <w:tc>
          <w:tcPr>
            <w:tcW w:w="5315" w:type="dxa"/>
            <w:tcBorders>
              <w:top w:val="nil"/>
              <w:left w:val="nil"/>
              <w:bottom w:val="single" w:sz="4" w:space="0" w:color="auto"/>
              <w:right w:val="single" w:sz="4" w:space="0" w:color="auto"/>
            </w:tcBorders>
            <w:shd w:val="clear" w:color="000000" w:fill="FFFFFF"/>
            <w:hideMark/>
          </w:tcPr>
          <w:p w14:paraId="1A6968FD"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0" w:type="dxa"/>
            <w:tcBorders>
              <w:top w:val="nil"/>
              <w:left w:val="nil"/>
              <w:bottom w:val="single" w:sz="4" w:space="0" w:color="auto"/>
              <w:right w:val="single" w:sz="4" w:space="0" w:color="auto"/>
            </w:tcBorders>
            <w:shd w:val="clear" w:color="000000" w:fill="FFFFFF"/>
            <w:hideMark/>
          </w:tcPr>
          <w:p w14:paraId="58ED6E8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5 552,80</w:t>
            </w:r>
          </w:p>
        </w:tc>
      </w:tr>
      <w:tr w:rsidR="008E19AF" w:rsidRPr="008E19AF" w14:paraId="75B4F1C1"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0D7EB54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50FCC74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0C758C8B"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149D683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531,40</w:t>
            </w:r>
          </w:p>
        </w:tc>
      </w:tr>
      <w:tr w:rsidR="008E19AF" w:rsidRPr="008E19AF" w14:paraId="5B009046"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39AB742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0193932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800</w:t>
            </w:r>
          </w:p>
        </w:tc>
        <w:tc>
          <w:tcPr>
            <w:tcW w:w="5315" w:type="dxa"/>
            <w:tcBorders>
              <w:top w:val="nil"/>
              <w:left w:val="nil"/>
              <w:bottom w:val="single" w:sz="4" w:space="0" w:color="auto"/>
              <w:right w:val="single" w:sz="4" w:space="0" w:color="auto"/>
            </w:tcBorders>
            <w:shd w:val="clear" w:color="000000" w:fill="FFFFFF"/>
            <w:hideMark/>
          </w:tcPr>
          <w:p w14:paraId="1581CFC3"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Иные бюджетные ассигнования</w:t>
            </w:r>
          </w:p>
        </w:tc>
        <w:tc>
          <w:tcPr>
            <w:tcW w:w="2420" w:type="dxa"/>
            <w:tcBorders>
              <w:top w:val="nil"/>
              <w:left w:val="nil"/>
              <w:bottom w:val="single" w:sz="4" w:space="0" w:color="auto"/>
              <w:right w:val="single" w:sz="4" w:space="0" w:color="auto"/>
            </w:tcBorders>
            <w:shd w:val="clear" w:color="000000" w:fill="FFFFFF"/>
            <w:hideMark/>
          </w:tcPr>
          <w:p w14:paraId="300C17F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1,00</w:t>
            </w:r>
          </w:p>
        </w:tc>
      </w:tr>
      <w:tr w:rsidR="008E19AF" w:rsidRPr="008E19AF" w14:paraId="148E9E43" w14:textId="77777777" w:rsidTr="008E19AF">
        <w:trPr>
          <w:trHeight w:val="1125"/>
        </w:trPr>
        <w:tc>
          <w:tcPr>
            <w:tcW w:w="2080" w:type="dxa"/>
            <w:tcBorders>
              <w:top w:val="nil"/>
              <w:left w:val="single" w:sz="4" w:space="0" w:color="auto"/>
              <w:bottom w:val="single" w:sz="4" w:space="0" w:color="auto"/>
              <w:right w:val="single" w:sz="4" w:space="0" w:color="auto"/>
            </w:tcBorders>
            <w:shd w:val="clear" w:color="000000" w:fill="FFFFFF"/>
            <w:hideMark/>
          </w:tcPr>
          <w:p w14:paraId="3FABA35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10 0 03 00000</w:t>
            </w:r>
          </w:p>
        </w:tc>
        <w:tc>
          <w:tcPr>
            <w:tcW w:w="700" w:type="dxa"/>
            <w:tcBorders>
              <w:top w:val="nil"/>
              <w:left w:val="nil"/>
              <w:bottom w:val="single" w:sz="4" w:space="0" w:color="auto"/>
              <w:right w:val="single" w:sz="4" w:space="0" w:color="auto"/>
            </w:tcBorders>
            <w:shd w:val="clear" w:color="000000" w:fill="FFFFFF"/>
            <w:hideMark/>
          </w:tcPr>
          <w:p w14:paraId="36A5EA91"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16248BBA"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"Информирование населения о деятельности органов местного самоуправления и организация межмуниципального взаимодействия"</w:t>
            </w:r>
          </w:p>
        </w:tc>
        <w:tc>
          <w:tcPr>
            <w:tcW w:w="2420" w:type="dxa"/>
            <w:tcBorders>
              <w:top w:val="nil"/>
              <w:left w:val="nil"/>
              <w:bottom w:val="single" w:sz="4" w:space="0" w:color="auto"/>
              <w:right w:val="single" w:sz="4" w:space="0" w:color="auto"/>
            </w:tcBorders>
            <w:shd w:val="clear" w:color="000000" w:fill="FFFFFF"/>
            <w:hideMark/>
          </w:tcPr>
          <w:p w14:paraId="13112A4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537,90</w:t>
            </w:r>
          </w:p>
        </w:tc>
      </w:tr>
      <w:tr w:rsidR="008E19AF" w:rsidRPr="008E19AF" w14:paraId="2291FD4F"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3E5A2EF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 0 03 А0010</w:t>
            </w:r>
          </w:p>
        </w:tc>
        <w:tc>
          <w:tcPr>
            <w:tcW w:w="700" w:type="dxa"/>
            <w:tcBorders>
              <w:top w:val="nil"/>
              <w:left w:val="nil"/>
              <w:bottom w:val="single" w:sz="4" w:space="0" w:color="auto"/>
              <w:right w:val="single" w:sz="4" w:space="0" w:color="auto"/>
            </w:tcBorders>
            <w:shd w:val="clear" w:color="000000" w:fill="FFFFFF"/>
            <w:hideMark/>
          </w:tcPr>
          <w:p w14:paraId="24C9275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53F69AAE"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Расходы на опубликование нормативно-правовых актов</w:t>
            </w:r>
          </w:p>
        </w:tc>
        <w:tc>
          <w:tcPr>
            <w:tcW w:w="2420" w:type="dxa"/>
            <w:tcBorders>
              <w:top w:val="nil"/>
              <w:left w:val="nil"/>
              <w:bottom w:val="single" w:sz="4" w:space="0" w:color="auto"/>
              <w:right w:val="single" w:sz="4" w:space="0" w:color="auto"/>
            </w:tcBorders>
            <w:shd w:val="clear" w:color="000000" w:fill="FFFFFF"/>
            <w:hideMark/>
          </w:tcPr>
          <w:p w14:paraId="3698E4E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297,90</w:t>
            </w:r>
          </w:p>
        </w:tc>
      </w:tr>
      <w:tr w:rsidR="008E19AF" w:rsidRPr="008E19AF" w14:paraId="740EEC8F"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55AF8A8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4A632EA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5A024217"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23AE62B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297,90</w:t>
            </w:r>
          </w:p>
        </w:tc>
      </w:tr>
      <w:tr w:rsidR="008E19AF" w:rsidRPr="008E19AF" w14:paraId="339B8846"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7B962C7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 0 03 А0020</w:t>
            </w:r>
          </w:p>
        </w:tc>
        <w:tc>
          <w:tcPr>
            <w:tcW w:w="700" w:type="dxa"/>
            <w:tcBorders>
              <w:top w:val="nil"/>
              <w:left w:val="nil"/>
              <w:bottom w:val="single" w:sz="4" w:space="0" w:color="auto"/>
              <w:right w:val="single" w:sz="4" w:space="0" w:color="auto"/>
            </w:tcBorders>
            <w:shd w:val="clear" w:color="000000" w:fill="FFFFFF"/>
            <w:hideMark/>
          </w:tcPr>
          <w:p w14:paraId="4B3507F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4C8002EC"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Расходы на уплату членских взносов</w:t>
            </w:r>
          </w:p>
        </w:tc>
        <w:tc>
          <w:tcPr>
            <w:tcW w:w="2420" w:type="dxa"/>
            <w:tcBorders>
              <w:top w:val="nil"/>
              <w:left w:val="nil"/>
              <w:bottom w:val="single" w:sz="4" w:space="0" w:color="auto"/>
              <w:right w:val="single" w:sz="4" w:space="0" w:color="auto"/>
            </w:tcBorders>
            <w:shd w:val="clear" w:color="000000" w:fill="FFFFFF"/>
            <w:hideMark/>
          </w:tcPr>
          <w:p w14:paraId="65FCF04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240,00</w:t>
            </w:r>
          </w:p>
        </w:tc>
      </w:tr>
      <w:tr w:rsidR="008E19AF" w:rsidRPr="008E19AF" w14:paraId="0D12B705"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70C7B82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lastRenderedPageBreak/>
              <w:t> </w:t>
            </w:r>
          </w:p>
        </w:tc>
        <w:tc>
          <w:tcPr>
            <w:tcW w:w="700" w:type="dxa"/>
            <w:tcBorders>
              <w:top w:val="nil"/>
              <w:left w:val="nil"/>
              <w:bottom w:val="single" w:sz="4" w:space="0" w:color="auto"/>
              <w:right w:val="single" w:sz="4" w:space="0" w:color="auto"/>
            </w:tcBorders>
            <w:shd w:val="clear" w:color="000000" w:fill="FFFFFF"/>
            <w:hideMark/>
          </w:tcPr>
          <w:p w14:paraId="38F0780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800</w:t>
            </w:r>
          </w:p>
        </w:tc>
        <w:tc>
          <w:tcPr>
            <w:tcW w:w="5315" w:type="dxa"/>
            <w:tcBorders>
              <w:top w:val="nil"/>
              <w:left w:val="nil"/>
              <w:bottom w:val="single" w:sz="4" w:space="0" w:color="auto"/>
              <w:right w:val="single" w:sz="4" w:space="0" w:color="auto"/>
            </w:tcBorders>
            <w:shd w:val="clear" w:color="000000" w:fill="FFFFFF"/>
            <w:hideMark/>
          </w:tcPr>
          <w:p w14:paraId="7C395F82"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Иные бюджетные ассигнования</w:t>
            </w:r>
          </w:p>
        </w:tc>
        <w:tc>
          <w:tcPr>
            <w:tcW w:w="2420" w:type="dxa"/>
            <w:tcBorders>
              <w:top w:val="nil"/>
              <w:left w:val="nil"/>
              <w:bottom w:val="single" w:sz="4" w:space="0" w:color="auto"/>
              <w:right w:val="single" w:sz="4" w:space="0" w:color="auto"/>
            </w:tcBorders>
            <w:shd w:val="clear" w:color="000000" w:fill="FFFFFF"/>
            <w:hideMark/>
          </w:tcPr>
          <w:p w14:paraId="4011FC8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240,00</w:t>
            </w:r>
          </w:p>
        </w:tc>
      </w:tr>
      <w:tr w:rsidR="008E19AF" w:rsidRPr="008E19AF" w14:paraId="6F3A02F0"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203EFB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10 0 04 00000</w:t>
            </w:r>
          </w:p>
        </w:tc>
        <w:tc>
          <w:tcPr>
            <w:tcW w:w="700" w:type="dxa"/>
            <w:tcBorders>
              <w:top w:val="nil"/>
              <w:left w:val="nil"/>
              <w:bottom w:val="single" w:sz="4" w:space="0" w:color="auto"/>
              <w:right w:val="single" w:sz="4" w:space="0" w:color="auto"/>
            </w:tcBorders>
            <w:shd w:val="clear" w:color="000000" w:fill="FFFFFF"/>
            <w:hideMark/>
          </w:tcPr>
          <w:p w14:paraId="0C102277"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6206E0AE"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"Организация мероприятий по начислению и выплате пенсий за выслугу лет"</w:t>
            </w:r>
          </w:p>
        </w:tc>
        <w:tc>
          <w:tcPr>
            <w:tcW w:w="2420" w:type="dxa"/>
            <w:tcBorders>
              <w:top w:val="nil"/>
              <w:left w:val="nil"/>
              <w:bottom w:val="single" w:sz="4" w:space="0" w:color="auto"/>
              <w:right w:val="single" w:sz="4" w:space="0" w:color="auto"/>
            </w:tcBorders>
            <w:shd w:val="clear" w:color="000000" w:fill="FFFFFF"/>
            <w:hideMark/>
          </w:tcPr>
          <w:p w14:paraId="3CE66EE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1 640,00</w:t>
            </w:r>
          </w:p>
        </w:tc>
      </w:tr>
      <w:tr w:rsidR="008E19AF" w:rsidRPr="008E19AF" w14:paraId="749BB488"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1F8F9BA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 0 04 А0030</w:t>
            </w:r>
          </w:p>
        </w:tc>
        <w:tc>
          <w:tcPr>
            <w:tcW w:w="700" w:type="dxa"/>
            <w:tcBorders>
              <w:top w:val="nil"/>
              <w:left w:val="nil"/>
              <w:bottom w:val="single" w:sz="4" w:space="0" w:color="auto"/>
              <w:right w:val="single" w:sz="4" w:space="0" w:color="auto"/>
            </w:tcBorders>
            <w:shd w:val="clear" w:color="000000" w:fill="FFFFFF"/>
            <w:hideMark/>
          </w:tcPr>
          <w:p w14:paraId="6353809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157893F9"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Пенсии за выслугу лет лицам, замещающим муниципальные должности муниципального образования, муниципальным служащим</w:t>
            </w:r>
          </w:p>
        </w:tc>
        <w:tc>
          <w:tcPr>
            <w:tcW w:w="2420" w:type="dxa"/>
            <w:tcBorders>
              <w:top w:val="nil"/>
              <w:left w:val="nil"/>
              <w:bottom w:val="single" w:sz="4" w:space="0" w:color="auto"/>
              <w:right w:val="single" w:sz="4" w:space="0" w:color="auto"/>
            </w:tcBorders>
            <w:shd w:val="clear" w:color="000000" w:fill="FFFFFF"/>
            <w:hideMark/>
          </w:tcPr>
          <w:p w14:paraId="4DD161A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1 640,00</w:t>
            </w:r>
          </w:p>
        </w:tc>
      </w:tr>
      <w:tr w:rsidR="008E19AF" w:rsidRPr="008E19AF" w14:paraId="5392E6B6"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1469AB1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34D5313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300</w:t>
            </w:r>
          </w:p>
        </w:tc>
        <w:tc>
          <w:tcPr>
            <w:tcW w:w="5315" w:type="dxa"/>
            <w:tcBorders>
              <w:top w:val="nil"/>
              <w:left w:val="nil"/>
              <w:bottom w:val="single" w:sz="4" w:space="0" w:color="auto"/>
              <w:right w:val="single" w:sz="4" w:space="0" w:color="auto"/>
            </w:tcBorders>
            <w:shd w:val="clear" w:color="000000" w:fill="FFFFFF"/>
            <w:hideMark/>
          </w:tcPr>
          <w:p w14:paraId="71CD52EE"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Социальное обеспечение и иные выплаты населению</w:t>
            </w:r>
          </w:p>
        </w:tc>
        <w:tc>
          <w:tcPr>
            <w:tcW w:w="2420" w:type="dxa"/>
            <w:tcBorders>
              <w:top w:val="nil"/>
              <w:left w:val="nil"/>
              <w:bottom w:val="single" w:sz="4" w:space="0" w:color="auto"/>
              <w:right w:val="single" w:sz="4" w:space="0" w:color="auto"/>
            </w:tcBorders>
            <w:shd w:val="clear" w:color="000000" w:fill="FFFFFF"/>
            <w:hideMark/>
          </w:tcPr>
          <w:p w14:paraId="6CF379C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1 640,00</w:t>
            </w:r>
          </w:p>
        </w:tc>
      </w:tr>
      <w:tr w:rsidR="008E19AF" w:rsidRPr="008E19AF" w14:paraId="333FB1A0"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45A9A8DC"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11 0 00 00000</w:t>
            </w:r>
          </w:p>
        </w:tc>
        <w:tc>
          <w:tcPr>
            <w:tcW w:w="700" w:type="dxa"/>
            <w:tcBorders>
              <w:top w:val="nil"/>
              <w:left w:val="nil"/>
              <w:bottom w:val="single" w:sz="4" w:space="0" w:color="auto"/>
              <w:right w:val="single" w:sz="4" w:space="0" w:color="auto"/>
            </w:tcBorders>
            <w:shd w:val="clear" w:color="000000" w:fill="FFFFFF"/>
            <w:hideMark/>
          </w:tcPr>
          <w:p w14:paraId="18BFEA79"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1592E2AD" w14:textId="77777777" w:rsidR="008E19AF" w:rsidRPr="008E19AF" w:rsidRDefault="008E19AF" w:rsidP="008E19AF">
            <w:pPr>
              <w:spacing w:after="0" w:line="240" w:lineRule="auto"/>
              <w:rPr>
                <w:rFonts w:ascii="Times New Roman" w:hAnsi="Times New Roman"/>
                <w:b/>
                <w:bCs/>
                <w:sz w:val="28"/>
                <w:szCs w:val="28"/>
              </w:rPr>
            </w:pPr>
            <w:r w:rsidRPr="008E19AF">
              <w:rPr>
                <w:rFonts w:ascii="Times New Roman" w:hAnsi="Times New Roman"/>
                <w:b/>
                <w:bCs/>
                <w:sz w:val="28"/>
                <w:szCs w:val="28"/>
              </w:rPr>
              <w:t>Муниципальная программа "Формирование современной городской среды"</w:t>
            </w:r>
          </w:p>
        </w:tc>
        <w:tc>
          <w:tcPr>
            <w:tcW w:w="2420" w:type="dxa"/>
            <w:tcBorders>
              <w:top w:val="nil"/>
              <w:left w:val="nil"/>
              <w:bottom w:val="single" w:sz="4" w:space="0" w:color="auto"/>
              <w:right w:val="single" w:sz="4" w:space="0" w:color="auto"/>
            </w:tcBorders>
            <w:shd w:val="clear" w:color="000000" w:fill="FFFFFF"/>
            <w:hideMark/>
          </w:tcPr>
          <w:p w14:paraId="3F0EBB99"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542,40</w:t>
            </w:r>
          </w:p>
        </w:tc>
      </w:tr>
      <w:tr w:rsidR="008E19AF" w:rsidRPr="008E19AF" w14:paraId="69266CFA"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D8E272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11 0 01 00000</w:t>
            </w:r>
          </w:p>
        </w:tc>
        <w:tc>
          <w:tcPr>
            <w:tcW w:w="700" w:type="dxa"/>
            <w:tcBorders>
              <w:top w:val="nil"/>
              <w:left w:val="nil"/>
              <w:bottom w:val="single" w:sz="4" w:space="0" w:color="auto"/>
              <w:right w:val="single" w:sz="4" w:space="0" w:color="auto"/>
            </w:tcBorders>
            <w:shd w:val="clear" w:color="000000" w:fill="FFFFFF"/>
            <w:hideMark/>
          </w:tcPr>
          <w:p w14:paraId="41820AA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34E01EBC"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"Обустройство контейнерных площадок для сбора твердых коммунальных отходов"</w:t>
            </w:r>
          </w:p>
        </w:tc>
        <w:tc>
          <w:tcPr>
            <w:tcW w:w="2420" w:type="dxa"/>
            <w:tcBorders>
              <w:top w:val="nil"/>
              <w:left w:val="nil"/>
              <w:bottom w:val="single" w:sz="4" w:space="0" w:color="auto"/>
              <w:right w:val="single" w:sz="4" w:space="0" w:color="auto"/>
            </w:tcBorders>
            <w:shd w:val="clear" w:color="000000" w:fill="FFFFFF"/>
            <w:hideMark/>
          </w:tcPr>
          <w:p w14:paraId="1507D94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108,97</w:t>
            </w:r>
          </w:p>
        </w:tc>
      </w:tr>
      <w:tr w:rsidR="008E19AF" w:rsidRPr="008E19AF" w14:paraId="16A9D90A" w14:textId="77777777" w:rsidTr="008E19AF">
        <w:trPr>
          <w:trHeight w:val="1125"/>
        </w:trPr>
        <w:tc>
          <w:tcPr>
            <w:tcW w:w="2080" w:type="dxa"/>
            <w:tcBorders>
              <w:top w:val="nil"/>
              <w:left w:val="single" w:sz="4" w:space="0" w:color="auto"/>
              <w:bottom w:val="single" w:sz="4" w:space="0" w:color="auto"/>
              <w:right w:val="single" w:sz="4" w:space="0" w:color="auto"/>
            </w:tcBorders>
            <w:shd w:val="clear" w:color="000000" w:fill="FFFFFF"/>
            <w:hideMark/>
          </w:tcPr>
          <w:p w14:paraId="022F8EE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11 0 01 SЖ090</w:t>
            </w:r>
          </w:p>
        </w:tc>
        <w:tc>
          <w:tcPr>
            <w:tcW w:w="700" w:type="dxa"/>
            <w:tcBorders>
              <w:top w:val="nil"/>
              <w:left w:val="nil"/>
              <w:bottom w:val="single" w:sz="4" w:space="0" w:color="auto"/>
              <w:right w:val="single" w:sz="4" w:space="0" w:color="auto"/>
            </w:tcBorders>
            <w:shd w:val="clear" w:color="000000" w:fill="FFFFFF"/>
            <w:hideMark/>
          </w:tcPr>
          <w:p w14:paraId="758A3D2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535A2B49"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 xml:space="preserve">Поддержка муниципальных программ формирования современной городской среды (расходы не </w:t>
            </w:r>
            <w:proofErr w:type="spellStart"/>
            <w:r w:rsidRPr="008E19AF">
              <w:rPr>
                <w:rFonts w:ascii="Times New Roman" w:hAnsi="Times New Roman"/>
                <w:sz w:val="28"/>
                <w:szCs w:val="28"/>
              </w:rPr>
              <w:t>софинансируемые</w:t>
            </w:r>
            <w:proofErr w:type="spellEnd"/>
            <w:r w:rsidRPr="008E19AF">
              <w:rPr>
                <w:rFonts w:ascii="Times New Roman" w:hAnsi="Times New Roman"/>
                <w:sz w:val="28"/>
                <w:szCs w:val="28"/>
              </w:rPr>
              <w:t xml:space="preserve"> из федерального бюджета)</w:t>
            </w:r>
          </w:p>
        </w:tc>
        <w:tc>
          <w:tcPr>
            <w:tcW w:w="2420" w:type="dxa"/>
            <w:tcBorders>
              <w:top w:val="nil"/>
              <w:left w:val="nil"/>
              <w:bottom w:val="single" w:sz="4" w:space="0" w:color="auto"/>
              <w:right w:val="single" w:sz="4" w:space="0" w:color="auto"/>
            </w:tcBorders>
            <w:shd w:val="clear" w:color="000000" w:fill="FFFFFF"/>
            <w:hideMark/>
          </w:tcPr>
          <w:p w14:paraId="453B7FF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108,97</w:t>
            </w:r>
          </w:p>
        </w:tc>
      </w:tr>
      <w:tr w:rsidR="008E19AF" w:rsidRPr="008E19AF" w14:paraId="7381C0E0"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0CF81D1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2580C7A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5877683E"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77E6FCE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108,97</w:t>
            </w:r>
          </w:p>
        </w:tc>
      </w:tr>
      <w:tr w:rsidR="008E19AF" w:rsidRPr="008E19AF" w14:paraId="3493B709"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53D134C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11 0 02 00000</w:t>
            </w:r>
          </w:p>
        </w:tc>
        <w:tc>
          <w:tcPr>
            <w:tcW w:w="700" w:type="dxa"/>
            <w:tcBorders>
              <w:top w:val="nil"/>
              <w:left w:val="nil"/>
              <w:bottom w:val="single" w:sz="4" w:space="0" w:color="auto"/>
              <w:right w:val="single" w:sz="4" w:space="0" w:color="auto"/>
            </w:tcBorders>
            <w:shd w:val="clear" w:color="000000" w:fill="FFFFFF"/>
            <w:hideMark/>
          </w:tcPr>
          <w:p w14:paraId="1BE39E2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noWrap/>
            <w:hideMark/>
          </w:tcPr>
          <w:p w14:paraId="0637E7F0"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"Охрана окружающей среды"</w:t>
            </w:r>
          </w:p>
        </w:tc>
        <w:tc>
          <w:tcPr>
            <w:tcW w:w="2420" w:type="dxa"/>
            <w:tcBorders>
              <w:top w:val="nil"/>
              <w:left w:val="nil"/>
              <w:bottom w:val="single" w:sz="4" w:space="0" w:color="auto"/>
              <w:right w:val="single" w:sz="4" w:space="0" w:color="auto"/>
            </w:tcBorders>
            <w:shd w:val="clear" w:color="000000" w:fill="FFFFFF"/>
            <w:hideMark/>
          </w:tcPr>
          <w:p w14:paraId="29C98F8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27,00</w:t>
            </w:r>
          </w:p>
        </w:tc>
      </w:tr>
      <w:tr w:rsidR="008E19AF" w:rsidRPr="008E19AF" w14:paraId="56C9392E"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21E1A65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11 0 02 Э0020</w:t>
            </w:r>
          </w:p>
        </w:tc>
        <w:tc>
          <w:tcPr>
            <w:tcW w:w="700" w:type="dxa"/>
            <w:tcBorders>
              <w:top w:val="nil"/>
              <w:left w:val="nil"/>
              <w:bottom w:val="single" w:sz="4" w:space="0" w:color="auto"/>
              <w:right w:val="single" w:sz="4" w:space="0" w:color="auto"/>
            </w:tcBorders>
            <w:shd w:val="clear" w:color="000000" w:fill="FFFFFF"/>
            <w:hideMark/>
          </w:tcPr>
          <w:p w14:paraId="68B6474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noWrap/>
            <w:hideMark/>
          </w:tcPr>
          <w:p w14:paraId="33D9E83B"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Повышение уровня экологической культуры населения</w:t>
            </w:r>
          </w:p>
        </w:tc>
        <w:tc>
          <w:tcPr>
            <w:tcW w:w="2420" w:type="dxa"/>
            <w:tcBorders>
              <w:top w:val="nil"/>
              <w:left w:val="nil"/>
              <w:bottom w:val="single" w:sz="4" w:space="0" w:color="auto"/>
              <w:right w:val="single" w:sz="4" w:space="0" w:color="auto"/>
            </w:tcBorders>
            <w:shd w:val="clear" w:color="000000" w:fill="FFFFFF"/>
            <w:hideMark/>
          </w:tcPr>
          <w:p w14:paraId="49AEED0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27,00</w:t>
            </w:r>
          </w:p>
        </w:tc>
      </w:tr>
      <w:tr w:rsidR="008E19AF" w:rsidRPr="008E19AF" w14:paraId="75532317"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00A386A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1C71B8E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51CFD9B3"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2DDF949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27,00</w:t>
            </w:r>
          </w:p>
        </w:tc>
      </w:tr>
      <w:tr w:rsidR="008E19AF" w:rsidRPr="008E19AF" w14:paraId="3CB9CF1E"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11760DD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11 0 F2 00000</w:t>
            </w:r>
          </w:p>
        </w:tc>
        <w:tc>
          <w:tcPr>
            <w:tcW w:w="700" w:type="dxa"/>
            <w:tcBorders>
              <w:top w:val="nil"/>
              <w:left w:val="nil"/>
              <w:bottom w:val="single" w:sz="4" w:space="0" w:color="auto"/>
              <w:right w:val="single" w:sz="4" w:space="0" w:color="auto"/>
            </w:tcBorders>
            <w:shd w:val="clear" w:color="000000" w:fill="FFFFFF"/>
            <w:hideMark/>
          </w:tcPr>
          <w:p w14:paraId="78FD948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3338957A"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федеральный проект "Формирование комфортной городской среды"</w:t>
            </w:r>
          </w:p>
        </w:tc>
        <w:tc>
          <w:tcPr>
            <w:tcW w:w="2420" w:type="dxa"/>
            <w:tcBorders>
              <w:top w:val="nil"/>
              <w:left w:val="nil"/>
              <w:bottom w:val="single" w:sz="4" w:space="0" w:color="auto"/>
              <w:right w:val="single" w:sz="4" w:space="0" w:color="auto"/>
            </w:tcBorders>
            <w:shd w:val="clear" w:color="000000" w:fill="FFFFFF"/>
            <w:hideMark/>
          </w:tcPr>
          <w:p w14:paraId="1CCB424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406,42</w:t>
            </w:r>
          </w:p>
        </w:tc>
      </w:tr>
      <w:tr w:rsidR="008E19AF" w:rsidRPr="008E19AF" w14:paraId="6D91E58B"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3F4B966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11 0 F2 55550</w:t>
            </w:r>
          </w:p>
        </w:tc>
        <w:tc>
          <w:tcPr>
            <w:tcW w:w="700" w:type="dxa"/>
            <w:tcBorders>
              <w:top w:val="nil"/>
              <w:left w:val="nil"/>
              <w:bottom w:val="single" w:sz="4" w:space="0" w:color="auto"/>
              <w:right w:val="single" w:sz="4" w:space="0" w:color="auto"/>
            </w:tcBorders>
            <w:shd w:val="clear" w:color="000000" w:fill="FFFFFF"/>
            <w:hideMark/>
          </w:tcPr>
          <w:p w14:paraId="51D4D0F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6C6189BD"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Реализация программ формирования современной городской среды</w:t>
            </w:r>
          </w:p>
        </w:tc>
        <w:tc>
          <w:tcPr>
            <w:tcW w:w="2420" w:type="dxa"/>
            <w:tcBorders>
              <w:top w:val="nil"/>
              <w:left w:val="nil"/>
              <w:bottom w:val="single" w:sz="4" w:space="0" w:color="auto"/>
              <w:right w:val="single" w:sz="4" w:space="0" w:color="auto"/>
            </w:tcBorders>
            <w:shd w:val="clear" w:color="000000" w:fill="FFFFFF"/>
            <w:hideMark/>
          </w:tcPr>
          <w:p w14:paraId="74EE1B1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406,42</w:t>
            </w:r>
          </w:p>
        </w:tc>
      </w:tr>
      <w:tr w:rsidR="008E19AF" w:rsidRPr="008E19AF" w14:paraId="537DE0DA"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111FFB8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1300875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single" w:sz="4" w:space="0" w:color="auto"/>
              <w:bottom w:val="single" w:sz="4" w:space="0" w:color="auto"/>
              <w:right w:val="single" w:sz="4" w:space="0" w:color="auto"/>
            </w:tcBorders>
            <w:shd w:val="clear" w:color="000000" w:fill="FFFFFF"/>
            <w:noWrap/>
            <w:hideMark/>
          </w:tcPr>
          <w:p w14:paraId="1655CC29"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7485FE6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406,42</w:t>
            </w:r>
          </w:p>
        </w:tc>
      </w:tr>
      <w:tr w:rsidR="008E19AF" w:rsidRPr="008E19AF" w14:paraId="79ACAA38" w14:textId="77777777" w:rsidTr="008E19AF">
        <w:trPr>
          <w:trHeight w:val="795"/>
        </w:trPr>
        <w:tc>
          <w:tcPr>
            <w:tcW w:w="2080" w:type="dxa"/>
            <w:tcBorders>
              <w:top w:val="nil"/>
              <w:left w:val="single" w:sz="4" w:space="0" w:color="auto"/>
              <w:bottom w:val="single" w:sz="4" w:space="0" w:color="auto"/>
              <w:right w:val="single" w:sz="4" w:space="0" w:color="auto"/>
            </w:tcBorders>
            <w:shd w:val="clear" w:color="000000" w:fill="FFFFFF"/>
            <w:hideMark/>
          </w:tcPr>
          <w:p w14:paraId="1F27FBD1"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12 0 00 00000</w:t>
            </w:r>
          </w:p>
        </w:tc>
        <w:tc>
          <w:tcPr>
            <w:tcW w:w="700" w:type="dxa"/>
            <w:tcBorders>
              <w:top w:val="nil"/>
              <w:left w:val="nil"/>
              <w:bottom w:val="single" w:sz="4" w:space="0" w:color="auto"/>
              <w:right w:val="single" w:sz="4" w:space="0" w:color="auto"/>
            </w:tcBorders>
            <w:shd w:val="clear" w:color="000000" w:fill="FFFFFF"/>
            <w:hideMark/>
          </w:tcPr>
          <w:p w14:paraId="5BF434A0"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4293C4B4" w14:textId="77777777" w:rsidR="008E19AF" w:rsidRPr="008E19AF" w:rsidRDefault="008E19AF" w:rsidP="008E19AF">
            <w:pPr>
              <w:spacing w:after="0" w:line="240" w:lineRule="auto"/>
              <w:rPr>
                <w:rFonts w:ascii="Times New Roman" w:hAnsi="Times New Roman"/>
                <w:b/>
                <w:bCs/>
                <w:sz w:val="28"/>
                <w:szCs w:val="28"/>
              </w:rPr>
            </w:pPr>
            <w:r w:rsidRPr="008E19AF">
              <w:rPr>
                <w:rFonts w:ascii="Times New Roman" w:hAnsi="Times New Roman"/>
                <w:b/>
                <w:bCs/>
                <w:sz w:val="28"/>
                <w:szCs w:val="28"/>
              </w:rPr>
              <w:t>Муниципальная программа "Развитие жилищно-коммунального хозяйства на территории Юрлинского муниципального округа"</w:t>
            </w:r>
          </w:p>
        </w:tc>
        <w:tc>
          <w:tcPr>
            <w:tcW w:w="2420" w:type="dxa"/>
            <w:tcBorders>
              <w:top w:val="nil"/>
              <w:left w:val="nil"/>
              <w:bottom w:val="single" w:sz="4" w:space="0" w:color="auto"/>
              <w:right w:val="single" w:sz="4" w:space="0" w:color="auto"/>
            </w:tcBorders>
            <w:shd w:val="clear" w:color="000000" w:fill="FFFFFF"/>
            <w:hideMark/>
          </w:tcPr>
          <w:p w14:paraId="39EDFA6B"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37 379,33</w:t>
            </w:r>
          </w:p>
        </w:tc>
      </w:tr>
      <w:tr w:rsidR="008E19AF" w:rsidRPr="008E19AF" w14:paraId="3D9E3CC3" w14:textId="77777777" w:rsidTr="008E19AF">
        <w:trPr>
          <w:trHeight w:val="375"/>
        </w:trPr>
        <w:tc>
          <w:tcPr>
            <w:tcW w:w="2080" w:type="dxa"/>
            <w:tcBorders>
              <w:top w:val="nil"/>
              <w:left w:val="single" w:sz="4" w:space="0" w:color="auto"/>
              <w:bottom w:val="nil"/>
              <w:right w:val="single" w:sz="4" w:space="0" w:color="auto"/>
            </w:tcBorders>
            <w:shd w:val="clear" w:color="000000" w:fill="FFFFFF"/>
            <w:hideMark/>
          </w:tcPr>
          <w:p w14:paraId="700B0DE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12 0 01 00000</w:t>
            </w:r>
          </w:p>
        </w:tc>
        <w:tc>
          <w:tcPr>
            <w:tcW w:w="700" w:type="dxa"/>
            <w:tcBorders>
              <w:top w:val="nil"/>
              <w:left w:val="nil"/>
              <w:bottom w:val="nil"/>
              <w:right w:val="single" w:sz="4" w:space="0" w:color="auto"/>
            </w:tcBorders>
            <w:shd w:val="clear" w:color="000000" w:fill="FFFFFF"/>
            <w:hideMark/>
          </w:tcPr>
          <w:p w14:paraId="7320E53A"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nil"/>
              <w:right w:val="nil"/>
            </w:tcBorders>
            <w:shd w:val="clear" w:color="000000" w:fill="FFFFFF"/>
            <w:vAlign w:val="bottom"/>
            <w:hideMark/>
          </w:tcPr>
          <w:p w14:paraId="5006D695"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"Жилищное хозяйство"</w:t>
            </w:r>
          </w:p>
        </w:tc>
        <w:tc>
          <w:tcPr>
            <w:tcW w:w="2420" w:type="dxa"/>
            <w:tcBorders>
              <w:top w:val="nil"/>
              <w:left w:val="single" w:sz="4" w:space="0" w:color="auto"/>
              <w:bottom w:val="nil"/>
              <w:right w:val="single" w:sz="4" w:space="0" w:color="auto"/>
            </w:tcBorders>
            <w:shd w:val="clear" w:color="000000" w:fill="FFFFFF"/>
            <w:hideMark/>
          </w:tcPr>
          <w:p w14:paraId="3162FD5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2 411,80</w:t>
            </w:r>
          </w:p>
        </w:tc>
      </w:tr>
      <w:tr w:rsidR="008E19AF" w:rsidRPr="008E19AF" w14:paraId="20DBB773" w14:textId="77777777" w:rsidTr="008E19AF">
        <w:trPr>
          <w:trHeight w:val="375"/>
        </w:trPr>
        <w:tc>
          <w:tcPr>
            <w:tcW w:w="2080" w:type="dxa"/>
            <w:tcBorders>
              <w:top w:val="single" w:sz="4" w:space="0" w:color="auto"/>
              <w:left w:val="single" w:sz="4" w:space="0" w:color="auto"/>
              <w:bottom w:val="single" w:sz="4" w:space="0" w:color="auto"/>
              <w:right w:val="single" w:sz="4" w:space="0" w:color="auto"/>
            </w:tcBorders>
            <w:shd w:val="clear" w:color="000000" w:fill="FFFFFF"/>
            <w:hideMark/>
          </w:tcPr>
          <w:p w14:paraId="7A8DE13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12 0 01 Ж0010</w:t>
            </w:r>
          </w:p>
        </w:tc>
        <w:tc>
          <w:tcPr>
            <w:tcW w:w="700" w:type="dxa"/>
            <w:tcBorders>
              <w:top w:val="single" w:sz="4" w:space="0" w:color="auto"/>
              <w:left w:val="nil"/>
              <w:bottom w:val="single" w:sz="4" w:space="0" w:color="auto"/>
              <w:right w:val="single" w:sz="4" w:space="0" w:color="auto"/>
            </w:tcBorders>
            <w:shd w:val="clear" w:color="000000" w:fill="FFFFFF"/>
            <w:hideMark/>
          </w:tcPr>
          <w:p w14:paraId="3006467D"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single" w:sz="4" w:space="0" w:color="auto"/>
              <w:left w:val="nil"/>
              <w:bottom w:val="single" w:sz="4" w:space="0" w:color="auto"/>
              <w:right w:val="single" w:sz="4" w:space="0" w:color="auto"/>
            </w:tcBorders>
            <w:shd w:val="clear" w:color="000000" w:fill="FFFFFF"/>
            <w:hideMark/>
          </w:tcPr>
          <w:p w14:paraId="7BCAE9C5"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Ремонт муниципального жилищного фонда</w:t>
            </w:r>
          </w:p>
        </w:tc>
        <w:tc>
          <w:tcPr>
            <w:tcW w:w="2420" w:type="dxa"/>
            <w:tcBorders>
              <w:top w:val="single" w:sz="4" w:space="0" w:color="auto"/>
              <w:left w:val="nil"/>
              <w:bottom w:val="single" w:sz="4" w:space="0" w:color="auto"/>
              <w:right w:val="single" w:sz="4" w:space="0" w:color="auto"/>
            </w:tcBorders>
            <w:shd w:val="clear" w:color="000000" w:fill="FFFFFF"/>
            <w:hideMark/>
          </w:tcPr>
          <w:p w14:paraId="32772BE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1 910,00</w:t>
            </w:r>
          </w:p>
        </w:tc>
      </w:tr>
      <w:tr w:rsidR="008E19AF" w:rsidRPr="008E19AF" w14:paraId="67930D9D"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281986A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764F804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single" w:sz="4" w:space="0" w:color="auto"/>
              <w:bottom w:val="single" w:sz="4" w:space="0" w:color="auto"/>
              <w:right w:val="single" w:sz="4" w:space="0" w:color="auto"/>
            </w:tcBorders>
            <w:shd w:val="clear" w:color="000000" w:fill="FFFFFF"/>
            <w:noWrap/>
            <w:hideMark/>
          </w:tcPr>
          <w:p w14:paraId="62F8BB78"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 xml:space="preserve">Закупка товаров, работ и услуг для </w:t>
            </w:r>
            <w:r w:rsidRPr="008E19AF">
              <w:rPr>
                <w:rFonts w:ascii="Times New Roman" w:hAnsi="Times New Roman"/>
                <w:sz w:val="28"/>
                <w:szCs w:val="28"/>
              </w:rPr>
              <w:lastRenderedPageBreak/>
              <w:t>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7B3CD3B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lastRenderedPageBreak/>
              <w:t>1 910,00</w:t>
            </w:r>
          </w:p>
        </w:tc>
      </w:tr>
      <w:tr w:rsidR="008E19AF" w:rsidRPr="008E19AF" w14:paraId="37D51535"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0F7E1CE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lastRenderedPageBreak/>
              <w:t>12 0 01 Ж0020</w:t>
            </w:r>
          </w:p>
        </w:tc>
        <w:tc>
          <w:tcPr>
            <w:tcW w:w="700" w:type="dxa"/>
            <w:tcBorders>
              <w:top w:val="nil"/>
              <w:left w:val="nil"/>
              <w:bottom w:val="single" w:sz="4" w:space="0" w:color="auto"/>
              <w:right w:val="single" w:sz="4" w:space="0" w:color="auto"/>
            </w:tcBorders>
            <w:shd w:val="clear" w:color="000000" w:fill="FFFFFF"/>
            <w:hideMark/>
          </w:tcPr>
          <w:p w14:paraId="742672DF"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0211C961"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Текущий ремонт и содержание общедомового имущества многоквартирных домов</w:t>
            </w:r>
          </w:p>
        </w:tc>
        <w:tc>
          <w:tcPr>
            <w:tcW w:w="2420" w:type="dxa"/>
            <w:tcBorders>
              <w:top w:val="nil"/>
              <w:left w:val="nil"/>
              <w:bottom w:val="single" w:sz="4" w:space="0" w:color="auto"/>
              <w:right w:val="single" w:sz="4" w:space="0" w:color="auto"/>
            </w:tcBorders>
            <w:shd w:val="clear" w:color="000000" w:fill="FFFFFF"/>
            <w:hideMark/>
          </w:tcPr>
          <w:p w14:paraId="7F67452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133,70</w:t>
            </w:r>
          </w:p>
        </w:tc>
      </w:tr>
      <w:tr w:rsidR="008E19AF" w:rsidRPr="008E19AF" w14:paraId="119DC7E0"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049B5E9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57893DA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single" w:sz="4" w:space="0" w:color="auto"/>
              <w:bottom w:val="single" w:sz="4" w:space="0" w:color="auto"/>
              <w:right w:val="single" w:sz="4" w:space="0" w:color="auto"/>
            </w:tcBorders>
            <w:shd w:val="clear" w:color="000000" w:fill="FFFFFF"/>
            <w:noWrap/>
            <w:hideMark/>
          </w:tcPr>
          <w:p w14:paraId="470FAF66"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3FC8B39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133,70</w:t>
            </w:r>
          </w:p>
        </w:tc>
      </w:tr>
      <w:tr w:rsidR="008E19AF" w:rsidRPr="008E19AF" w14:paraId="7CF300B5"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6D099C1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12 0 01 Ж0030</w:t>
            </w:r>
          </w:p>
        </w:tc>
        <w:tc>
          <w:tcPr>
            <w:tcW w:w="700" w:type="dxa"/>
            <w:tcBorders>
              <w:top w:val="nil"/>
              <w:left w:val="nil"/>
              <w:bottom w:val="single" w:sz="4" w:space="0" w:color="auto"/>
              <w:right w:val="single" w:sz="4" w:space="0" w:color="auto"/>
            </w:tcBorders>
            <w:shd w:val="clear" w:color="000000" w:fill="FFFFFF"/>
            <w:hideMark/>
          </w:tcPr>
          <w:p w14:paraId="24B4FACA"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noWrap/>
            <w:hideMark/>
          </w:tcPr>
          <w:p w14:paraId="4E05DD4A"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Взносы на капитальный ремонт общего имущества в многоквартирных домах</w:t>
            </w:r>
          </w:p>
        </w:tc>
        <w:tc>
          <w:tcPr>
            <w:tcW w:w="2420" w:type="dxa"/>
            <w:tcBorders>
              <w:top w:val="nil"/>
              <w:left w:val="nil"/>
              <w:bottom w:val="single" w:sz="4" w:space="0" w:color="auto"/>
              <w:right w:val="single" w:sz="4" w:space="0" w:color="auto"/>
            </w:tcBorders>
            <w:shd w:val="clear" w:color="000000" w:fill="FFFFFF"/>
            <w:hideMark/>
          </w:tcPr>
          <w:p w14:paraId="52074BC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105,00</w:t>
            </w:r>
          </w:p>
        </w:tc>
      </w:tr>
      <w:tr w:rsidR="008E19AF" w:rsidRPr="008E19AF" w14:paraId="5BB240AF"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116F23C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6FBC653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single" w:sz="4" w:space="0" w:color="auto"/>
              <w:bottom w:val="single" w:sz="4" w:space="0" w:color="auto"/>
              <w:right w:val="single" w:sz="4" w:space="0" w:color="auto"/>
            </w:tcBorders>
            <w:shd w:val="clear" w:color="000000" w:fill="FFFFFF"/>
            <w:noWrap/>
            <w:hideMark/>
          </w:tcPr>
          <w:p w14:paraId="29845D67"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560011A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105,00</w:t>
            </w:r>
          </w:p>
        </w:tc>
      </w:tr>
      <w:tr w:rsidR="008E19AF" w:rsidRPr="008E19AF" w14:paraId="5C4E6F74"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60684D9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12 0 01 Ж0040</w:t>
            </w:r>
          </w:p>
        </w:tc>
        <w:tc>
          <w:tcPr>
            <w:tcW w:w="700" w:type="dxa"/>
            <w:tcBorders>
              <w:top w:val="nil"/>
              <w:left w:val="nil"/>
              <w:bottom w:val="single" w:sz="4" w:space="0" w:color="auto"/>
              <w:right w:val="single" w:sz="4" w:space="0" w:color="auto"/>
            </w:tcBorders>
            <w:shd w:val="clear" w:color="000000" w:fill="FFFFFF"/>
            <w:hideMark/>
          </w:tcPr>
          <w:p w14:paraId="1C74A545"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41F509A1"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Уплата налога на имущество за муниципальный жилой фонд</w:t>
            </w:r>
          </w:p>
        </w:tc>
        <w:tc>
          <w:tcPr>
            <w:tcW w:w="2420" w:type="dxa"/>
            <w:tcBorders>
              <w:top w:val="nil"/>
              <w:left w:val="nil"/>
              <w:bottom w:val="single" w:sz="4" w:space="0" w:color="auto"/>
              <w:right w:val="single" w:sz="4" w:space="0" w:color="auto"/>
            </w:tcBorders>
            <w:shd w:val="clear" w:color="000000" w:fill="FFFFFF"/>
            <w:hideMark/>
          </w:tcPr>
          <w:p w14:paraId="707F3CD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263,10</w:t>
            </w:r>
          </w:p>
        </w:tc>
      </w:tr>
      <w:tr w:rsidR="008E19AF" w:rsidRPr="008E19AF" w14:paraId="0B4C89B9"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4816A38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278BA16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800</w:t>
            </w:r>
          </w:p>
        </w:tc>
        <w:tc>
          <w:tcPr>
            <w:tcW w:w="5315" w:type="dxa"/>
            <w:tcBorders>
              <w:top w:val="nil"/>
              <w:left w:val="nil"/>
              <w:bottom w:val="single" w:sz="4" w:space="0" w:color="auto"/>
              <w:right w:val="single" w:sz="4" w:space="0" w:color="auto"/>
            </w:tcBorders>
            <w:shd w:val="clear" w:color="000000" w:fill="FFFFFF"/>
            <w:hideMark/>
          </w:tcPr>
          <w:p w14:paraId="32BC74FE"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Иные бюджетные ассигнования</w:t>
            </w:r>
          </w:p>
        </w:tc>
        <w:tc>
          <w:tcPr>
            <w:tcW w:w="2420" w:type="dxa"/>
            <w:tcBorders>
              <w:top w:val="nil"/>
              <w:left w:val="nil"/>
              <w:bottom w:val="single" w:sz="4" w:space="0" w:color="auto"/>
              <w:right w:val="single" w:sz="4" w:space="0" w:color="auto"/>
            </w:tcBorders>
            <w:shd w:val="clear" w:color="000000" w:fill="FFFFFF"/>
            <w:hideMark/>
          </w:tcPr>
          <w:p w14:paraId="02E0F61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263,10</w:t>
            </w:r>
          </w:p>
        </w:tc>
      </w:tr>
      <w:tr w:rsidR="008E19AF" w:rsidRPr="008E19AF" w14:paraId="1D3478FF" w14:textId="77777777" w:rsidTr="008E19AF">
        <w:trPr>
          <w:trHeight w:val="375"/>
        </w:trPr>
        <w:tc>
          <w:tcPr>
            <w:tcW w:w="2080" w:type="dxa"/>
            <w:tcBorders>
              <w:top w:val="nil"/>
              <w:left w:val="single" w:sz="4" w:space="0" w:color="auto"/>
              <w:bottom w:val="nil"/>
              <w:right w:val="single" w:sz="4" w:space="0" w:color="auto"/>
            </w:tcBorders>
            <w:shd w:val="clear" w:color="000000" w:fill="FFFFFF"/>
            <w:hideMark/>
          </w:tcPr>
          <w:p w14:paraId="124C43B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12 0 02 00000</w:t>
            </w:r>
          </w:p>
        </w:tc>
        <w:tc>
          <w:tcPr>
            <w:tcW w:w="700" w:type="dxa"/>
            <w:tcBorders>
              <w:top w:val="nil"/>
              <w:left w:val="nil"/>
              <w:bottom w:val="single" w:sz="4" w:space="0" w:color="auto"/>
              <w:right w:val="single" w:sz="4" w:space="0" w:color="auto"/>
            </w:tcBorders>
            <w:shd w:val="clear" w:color="000000" w:fill="FFFFFF"/>
            <w:hideMark/>
          </w:tcPr>
          <w:p w14:paraId="12CFB013"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44A28E40"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"Поддержка коммунального хозяйства"</w:t>
            </w:r>
          </w:p>
        </w:tc>
        <w:tc>
          <w:tcPr>
            <w:tcW w:w="2420" w:type="dxa"/>
            <w:tcBorders>
              <w:top w:val="nil"/>
              <w:left w:val="nil"/>
              <w:bottom w:val="single" w:sz="4" w:space="0" w:color="auto"/>
              <w:right w:val="single" w:sz="4" w:space="0" w:color="auto"/>
            </w:tcBorders>
            <w:shd w:val="clear" w:color="000000" w:fill="FFFFFF"/>
            <w:hideMark/>
          </w:tcPr>
          <w:p w14:paraId="2B37F81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6 412,33</w:t>
            </w:r>
          </w:p>
        </w:tc>
      </w:tr>
      <w:tr w:rsidR="008E19AF" w:rsidRPr="008E19AF" w14:paraId="2D2BD831" w14:textId="77777777" w:rsidTr="008E19AF">
        <w:trPr>
          <w:trHeight w:val="375"/>
        </w:trPr>
        <w:tc>
          <w:tcPr>
            <w:tcW w:w="2080" w:type="dxa"/>
            <w:tcBorders>
              <w:top w:val="single" w:sz="4" w:space="0" w:color="auto"/>
              <w:left w:val="single" w:sz="4" w:space="0" w:color="auto"/>
              <w:bottom w:val="single" w:sz="4" w:space="0" w:color="auto"/>
              <w:right w:val="single" w:sz="4" w:space="0" w:color="auto"/>
            </w:tcBorders>
            <w:shd w:val="clear" w:color="000000" w:fill="FFFFFF"/>
            <w:hideMark/>
          </w:tcPr>
          <w:p w14:paraId="011299C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12 0 02 В0010</w:t>
            </w:r>
          </w:p>
        </w:tc>
        <w:tc>
          <w:tcPr>
            <w:tcW w:w="700" w:type="dxa"/>
            <w:tcBorders>
              <w:top w:val="nil"/>
              <w:left w:val="nil"/>
              <w:bottom w:val="single" w:sz="4" w:space="0" w:color="auto"/>
              <w:right w:val="single" w:sz="4" w:space="0" w:color="auto"/>
            </w:tcBorders>
            <w:shd w:val="clear" w:color="000000" w:fill="FFFFFF"/>
            <w:hideMark/>
          </w:tcPr>
          <w:p w14:paraId="41A2BB57"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1AF9D419"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Содержание водопроводных сетей и сооружений</w:t>
            </w:r>
          </w:p>
        </w:tc>
        <w:tc>
          <w:tcPr>
            <w:tcW w:w="2420" w:type="dxa"/>
            <w:tcBorders>
              <w:top w:val="nil"/>
              <w:left w:val="nil"/>
              <w:bottom w:val="single" w:sz="4" w:space="0" w:color="auto"/>
              <w:right w:val="single" w:sz="4" w:space="0" w:color="auto"/>
            </w:tcBorders>
            <w:shd w:val="clear" w:color="000000" w:fill="FFFFFF"/>
            <w:hideMark/>
          </w:tcPr>
          <w:p w14:paraId="7D4A79B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1 741,63</w:t>
            </w:r>
          </w:p>
        </w:tc>
      </w:tr>
      <w:tr w:rsidR="008E19AF" w:rsidRPr="008E19AF" w14:paraId="262232A5"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0611959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6BA36CE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single" w:sz="4" w:space="0" w:color="auto"/>
              <w:bottom w:val="single" w:sz="4" w:space="0" w:color="auto"/>
              <w:right w:val="single" w:sz="4" w:space="0" w:color="auto"/>
            </w:tcBorders>
            <w:shd w:val="clear" w:color="000000" w:fill="FFFFFF"/>
            <w:noWrap/>
            <w:hideMark/>
          </w:tcPr>
          <w:p w14:paraId="7795F7F0"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4F55B58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1 741,63</w:t>
            </w:r>
          </w:p>
        </w:tc>
      </w:tr>
      <w:tr w:rsidR="008E19AF" w:rsidRPr="008E19AF" w14:paraId="63E47D67"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08FDB0A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12 0 02 В0040</w:t>
            </w:r>
          </w:p>
        </w:tc>
        <w:tc>
          <w:tcPr>
            <w:tcW w:w="700" w:type="dxa"/>
            <w:tcBorders>
              <w:top w:val="nil"/>
              <w:left w:val="nil"/>
              <w:bottom w:val="single" w:sz="4" w:space="0" w:color="auto"/>
              <w:right w:val="single" w:sz="4" w:space="0" w:color="auto"/>
            </w:tcBorders>
            <w:shd w:val="clear" w:color="000000" w:fill="FFFFFF"/>
            <w:hideMark/>
          </w:tcPr>
          <w:p w14:paraId="076F69F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single" w:sz="4" w:space="0" w:color="auto"/>
              <w:bottom w:val="single" w:sz="4" w:space="0" w:color="auto"/>
              <w:right w:val="single" w:sz="4" w:space="0" w:color="auto"/>
            </w:tcBorders>
            <w:shd w:val="clear" w:color="000000" w:fill="FFFFFF"/>
            <w:hideMark/>
          </w:tcPr>
          <w:p w14:paraId="5840D40A"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Мероприятия по содержанию и ремонту сетей электроснабжения, всего</w:t>
            </w:r>
          </w:p>
        </w:tc>
        <w:tc>
          <w:tcPr>
            <w:tcW w:w="2420" w:type="dxa"/>
            <w:tcBorders>
              <w:top w:val="nil"/>
              <w:left w:val="nil"/>
              <w:bottom w:val="single" w:sz="4" w:space="0" w:color="auto"/>
              <w:right w:val="single" w:sz="4" w:space="0" w:color="auto"/>
            </w:tcBorders>
            <w:shd w:val="clear" w:color="000000" w:fill="FFFFFF"/>
            <w:hideMark/>
          </w:tcPr>
          <w:p w14:paraId="4A135D0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47,70</w:t>
            </w:r>
          </w:p>
        </w:tc>
      </w:tr>
      <w:tr w:rsidR="008E19AF" w:rsidRPr="008E19AF" w14:paraId="3D09F823"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4FABCA8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0C85B5C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single" w:sz="4" w:space="0" w:color="auto"/>
              <w:bottom w:val="single" w:sz="4" w:space="0" w:color="auto"/>
              <w:right w:val="single" w:sz="4" w:space="0" w:color="auto"/>
            </w:tcBorders>
            <w:shd w:val="clear" w:color="000000" w:fill="FFFFFF"/>
            <w:noWrap/>
            <w:hideMark/>
          </w:tcPr>
          <w:p w14:paraId="009A4146"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38C6C89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47,70</w:t>
            </w:r>
          </w:p>
        </w:tc>
      </w:tr>
      <w:tr w:rsidR="008E19AF" w:rsidRPr="008E19AF" w14:paraId="6B73F056"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42812D4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12 0 02 SP180</w:t>
            </w:r>
          </w:p>
        </w:tc>
        <w:tc>
          <w:tcPr>
            <w:tcW w:w="700" w:type="dxa"/>
            <w:tcBorders>
              <w:top w:val="nil"/>
              <w:left w:val="nil"/>
              <w:bottom w:val="single" w:sz="4" w:space="0" w:color="auto"/>
              <w:right w:val="single" w:sz="4" w:space="0" w:color="auto"/>
            </w:tcBorders>
            <w:shd w:val="clear" w:color="000000" w:fill="FFFFFF"/>
            <w:hideMark/>
          </w:tcPr>
          <w:p w14:paraId="70B20EF2"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79F44F2C"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Реализация программ развития преобразованных муниципальных образований</w:t>
            </w:r>
          </w:p>
        </w:tc>
        <w:tc>
          <w:tcPr>
            <w:tcW w:w="2420" w:type="dxa"/>
            <w:tcBorders>
              <w:top w:val="nil"/>
              <w:left w:val="nil"/>
              <w:bottom w:val="single" w:sz="4" w:space="0" w:color="auto"/>
              <w:right w:val="single" w:sz="4" w:space="0" w:color="auto"/>
            </w:tcBorders>
            <w:shd w:val="clear" w:color="000000" w:fill="FFFFFF"/>
            <w:hideMark/>
          </w:tcPr>
          <w:p w14:paraId="2C8E558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4 623,00</w:t>
            </w:r>
          </w:p>
        </w:tc>
      </w:tr>
      <w:tr w:rsidR="008E19AF" w:rsidRPr="008E19AF" w14:paraId="14553828"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59D7FA5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4DABD96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single" w:sz="4" w:space="0" w:color="auto"/>
              <w:bottom w:val="single" w:sz="4" w:space="0" w:color="auto"/>
              <w:right w:val="single" w:sz="4" w:space="0" w:color="auto"/>
            </w:tcBorders>
            <w:shd w:val="clear" w:color="000000" w:fill="FFFFFF"/>
            <w:noWrap/>
            <w:hideMark/>
          </w:tcPr>
          <w:p w14:paraId="54C06A02"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74AFB8E6"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4 623,00</w:t>
            </w:r>
          </w:p>
        </w:tc>
      </w:tr>
      <w:tr w:rsidR="008E19AF" w:rsidRPr="008E19AF" w14:paraId="38F0F014" w14:textId="77777777" w:rsidTr="008E19AF">
        <w:trPr>
          <w:trHeight w:val="375"/>
        </w:trPr>
        <w:tc>
          <w:tcPr>
            <w:tcW w:w="2080" w:type="dxa"/>
            <w:tcBorders>
              <w:top w:val="nil"/>
              <w:left w:val="single" w:sz="4" w:space="0" w:color="auto"/>
              <w:bottom w:val="nil"/>
              <w:right w:val="single" w:sz="4" w:space="0" w:color="auto"/>
            </w:tcBorders>
            <w:shd w:val="clear" w:color="000000" w:fill="FFFFFF"/>
            <w:hideMark/>
          </w:tcPr>
          <w:p w14:paraId="24581FE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12 0 03 00000</w:t>
            </w:r>
          </w:p>
        </w:tc>
        <w:tc>
          <w:tcPr>
            <w:tcW w:w="700" w:type="dxa"/>
            <w:tcBorders>
              <w:top w:val="nil"/>
              <w:left w:val="nil"/>
              <w:bottom w:val="single" w:sz="4" w:space="0" w:color="auto"/>
              <w:right w:val="single" w:sz="4" w:space="0" w:color="auto"/>
            </w:tcBorders>
            <w:shd w:val="clear" w:color="000000" w:fill="FFFFFF"/>
            <w:hideMark/>
          </w:tcPr>
          <w:p w14:paraId="63CC1AA2"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2826AA85"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 xml:space="preserve">Основное мероприятие "Благоустройство" </w:t>
            </w:r>
          </w:p>
        </w:tc>
        <w:tc>
          <w:tcPr>
            <w:tcW w:w="2420" w:type="dxa"/>
            <w:tcBorders>
              <w:top w:val="nil"/>
              <w:left w:val="nil"/>
              <w:bottom w:val="single" w:sz="4" w:space="0" w:color="auto"/>
              <w:right w:val="single" w:sz="4" w:space="0" w:color="auto"/>
            </w:tcBorders>
            <w:shd w:val="clear" w:color="000000" w:fill="FFFFFF"/>
            <w:hideMark/>
          </w:tcPr>
          <w:p w14:paraId="6E6878D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16 725,80</w:t>
            </w:r>
          </w:p>
        </w:tc>
      </w:tr>
      <w:tr w:rsidR="008E19AF" w:rsidRPr="008E19AF" w14:paraId="01FB59B7" w14:textId="77777777" w:rsidTr="008E19AF">
        <w:trPr>
          <w:trHeight w:val="375"/>
        </w:trPr>
        <w:tc>
          <w:tcPr>
            <w:tcW w:w="2080" w:type="dxa"/>
            <w:tcBorders>
              <w:top w:val="single" w:sz="4" w:space="0" w:color="auto"/>
              <w:left w:val="single" w:sz="4" w:space="0" w:color="auto"/>
              <w:bottom w:val="single" w:sz="4" w:space="0" w:color="auto"/>
              <w:right w:val="single" w:sz="4" w:space="0" w:color="auto"/>
            </w:tcBorders>
            <w:shd w:val="clear" w:color="000000" w:fill="FFFFFF"/>
            <w:hideMark/>
          </w:tcPr>
          <w:p w14:paraId="0E37019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12 0 03 Б0010</w:t>
            </w:r>
          </w:p>
        </w:tc>
        <w:tc>
          <w:tcPr>
            <w:tcW w:w="700" w:type="dxa"/>
            <w:tcBorders>
              <w:top w:val="nil"/>
              <w:left w:val="nil"/>
              <w:bottom w:val="single" w:sz="4" w:space="0" w:color="auto"/>
              <w:right w:val="single" w:sz="4" w:space="0" w:color="auto"/>
            </w:tcBorders>
            <w:shd w:val="clear" w:color="000000" w:fill="FFFFFF"/>
            <w:hideMark/>
          </w:tcPr>
          <w:p w14:paraId="6F45AF6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noWrap/>
            <w:hideMark/>
          </w:tcPr>
          <w:p w14:paraId="5F674501"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Уличное освещение</w:t>
            </w:r>
          </w:p>
        </w:tc>
        <w:tc>
          <w:tcPr>
            <w:tcW w:w="2420" w:type="dxa"/>
            <w:tcBorders>
              <w:top w:val="nil"/>
              <w:left w:val="nil"/>
              <w:bottom w:val="single" w:sz="4" w:space="0" w:color="auto"/>
              <w:right w:val="single" w:sz="4" w:space="0" w:color="auto"/>
            </w:tcBorders>
            <w:shd w:val="clear" w:color="000000" w:fill="FFFFFF"/>
            <w:hideMark/>
          </w:tcPr>
          <w:p w14:paraId="17CF2CE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2 181,00</w:t>
            </w:r>
          </w:p>
        </w:tc>
      </w:tr>
      <w:tr w:rsidR="008E19AF" w:rsidRPr="008E19AF" w14:paraId="3F78ABE8"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22AD7E4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74D11CA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1544A3AF"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05483DD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2 181,00</w:t>
            </w:r>
          </w:p>
        </w:tc>
      </w:tr>
      <w:tr w:rsidR="008E19AF" w:rsidRPr="008E19AF" w14:paraId="47CC52A6"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1367BE7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12 0 03 Б0040</w:t>
            </w:r>
          </w:p>
        </w:tc>
        <w:tc>
          <w:tcPr>
            <w:tcW w:w="700" w:type="dxa"/>
            <w:tcBorders>
              <w:top w:val="nil"/>
              <w:left w:val="nil"/>
              <w:bottom w:val="single" w:sz="4" w:space="0" w:color="auto"/>
              <w:right w:val="single" w:sz="4" w:space="0" w:color="auto"/>
            </w:tcBorders>
            <w:shd w:val="clear" w:color="000000" w:fill="FFFFFF"/>
            <w:hideMark/>
          </w:tcPr>
          <w:p w14:paraId="0E02DD9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noWrap/>
            <w:hideMark/>
          </w:tcPr>
          <w:p w14:paraId="1EFC5F3F"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Благоустройство скверов, парков, ремонт памятников</w:t>
            </w:r>
          </w:p>
        </w:tc>
        <w:tc>
          <w:tcPr>
            <w:tcW w:w="2420" w:type="dxa"/>
            <w:tcBorders>
              <w:top w:val="nil"/>
              <w:left w:val="nil"/>
              <w:bottom w:val="single" w:sz="4" w:space="0" w:color="auto"/>
              <w:right w:val="single" w:sz="4" w:space="0" w:color="auto"/>
            </w:tcBorders>
            <w:shd w:val="clear" w:color="000000" w:fill="FFFFFF"/>
            <w:hideMark/>
          </w:tcPr>
          <w:p w14:paraId="52DEC8D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206,00</w:t>
            </w:r>
          </w:p>
        </w:tc>
      </w:tr>
      <w:tr w:rsidR="008E19AF" w:rsidRPr="008E19AF" w14:paraId="241F351D"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048B830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772E330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42696A91"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612A056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206,00</w:t>
            </w:r>
          </w:p>
        </w:tc>
      </w:tr>
      <w:tr w:rsidR="008E19AF" w:rsidRPr="008E19AF" w14:paraId="1F5637DE"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5C455F7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12 0 03 Б0050</w:t>
            </w:r>
          </w:p>
        </w:tc>
        <w:tc>
          <w:tcPr>
            <w:tcW w:w="700" w:type="dxa"/>
            <w:tcBorders>
              <w:top w:val="nil"/>
              <w:left w:val="nil"/>
              <w:bottom w:val="single" w:sz="4" w:space="0" w:color="auto"/>
              <w:right w:val="single" w:sz="4" w:space="0" w:color="auto"/>
            </w:tcBorders>
            <w:shd w:val="clear" w:color="000000" w:fill="FFFFFF"/>
            <w:hideMark/>
          </w:tcPr>
          <w:p w14:paraId="6C6B5DF2"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noWrap/>
            <w:hideMark/>
          </w:tcPr>
          <w:p w14:paraId="6DFFFC54"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Организация и содержание мест размещения контейнерных площадок</w:t>
            </w:r>
          </w:p>
        </w:tc>
        <w:tc>
          <w:tcPr>
            <w:tcW w:w="2420" w:type="dxa"/>
            <w:tcBorders>
              <w:top w:val="nil"/>
              <w:left w:val="nil"/>
              <w:bottom w:val="single" w:sz="4" w:space="0" w:color="auto"/>
              <w:right w:val="single" w:sz="4" w:space="0" w:color="auto"/>
            </w:tcBorders>
            <w:shd w:val="clear" w:color="000000" w:fill="FFFFFF"/>
            <w:hideMark/>
          </w:tcPr>
          <w:p w14:paraId="1080269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295,50</w:t>
            </w:r>
          </w:p>
        </w:tc>
      </w:tr>
      <w:tr w:rsidR="008E19AF" w:rsidRPr="008E19AF" w14:paraId="56C1373A"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49AA098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1B3C5DA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75E0BE4E"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49F1A7D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295,50</w:t>
            </w:r>
          </w:p>
        </w:tc>
      </w:tr>
      <w:tr w:rsidR="008E19AF" w:rsidRPr="008E19AF" w14:paraId="22F3205B"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4D708E8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12 0 03 Б0060</w:t>
            </w:r>
          </w:p>
        </w:tc>
        <w:tc>
          <w:tcPr>
            <w:tcW w:w="700" w:type="dxa"/>
            <w:tcBorders>
              <w:top w:val="nil"/>
              <w:left w:val="nil"/>
              <w:bottom w:val="single" w:sz="4" w:space="0" w:color="auto"/>
              <w:right w:val="single" w:sz="4" w:space="0" w:color="auto"/>
            </w:tcBorders>
            <w:shd w:val="clear" w:color="000000" w:fill="FFFFFF"/>
            <w:hideMark/>
          </w:tcPr>
          <w:p w14:paraId="72189E7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noWrap/>
            <w:hideMark/>
          </w:tcPr>
          <w:p w14:paraId="3583473E"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Организация и содержание мест захоронения (кладбищ)</w:t>
            </w:r>
          </w:p>
        </w:tc>
        <w:tc>
          <w:tcPr>
            <w:tcW w:w="2420" w:type="dxa"/>
            <w:tcBorders>
              <w:top w:val="nil"/>
              <w:left w:val="nil"/>
              <w:bottom w:val="single" w:sz="4" w:space="0" w:color="auto"/>
              <w:right w:val="single" w:sz="4" w:space="0" w:color="auto"/>
            </w:tcBorders>
            <w:shd w:val="clear" w:color="000000" w:fill="FFFFFF"/>
            <w:hideMark/>
          </w:tcPr>
          <w:p w14:paraId="0850E87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57,30</w:t>
            </w:r>
          </w:p>
        </w:tc>
      </w:tr>
      <w:tr w:rsidR="008E19AF" w:rsidRPr="008E19AF" w14:paraId="7A11EA44"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642D17F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30FCBDC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6B08BEAC"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 xml:space="preserve">Закупка товаров, работ и услуг для </w:t>
            </w:r>
            <w:r w:rsidRPr="008E19AF">
              <w:rPr>
                <w:rFonts w:ascii="Times New Roman" w:hAnsi="Times New Roman"/>
                <w:sz w:val="28"/>
                <w:szCs w:val="28"/>
              </w:rPr>
              <w:lastRenderedPageBreak/>
              <w:t>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4987CEB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lastRenderedPageBreak/>
              <w:t>57,30</w:t>
            </w:r>
          </w:p>
        </w:tc>
      </w:tr>
      <w:tr w:rsidR="008E19AF" w:rsidRPr="008E19AF" w14:paraId="5A6A6FE5"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1C551DD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lastRenderedPageBreak/>
              <w:t>12 0 03 Б0070</w:t>
            </w:r>
          </w:p>
        </w:tc>
        <w:tc>
          <w:tcPr>
            <w:tcW w:w="700" w:type="dxa"/>
            <w:tcBorders>
              <w:top w:val="nil"/>
              <w:left w:val="nil"/>
              <w:bottom w:val="single" w:sz="4" w:space="0" w:color="auto"/>
              <w:right w:val="single" w:sz="4" w:space="0" w:color="auto"/>
            </w:tcBorders>
            <w:shd w:val="clear" w:color="000000" w:fill="FFFFFF"/>
            <w:hideMark/>
          </w:tcPr>
          <w:p w14:paraId="08670472"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noWrap/>
            <w:hideMark/>
          </w:tcPr>
          <w:p w14:paraId="7322517E"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Ремонт тротуар в населенных пунктах</w:t>
            </w:r>
          </w:p>
        </w:tc>
        <w:tc>
          <w:tcPr>
            <w:tcW w:w="2420" w:type="dxa"/>
            <w:tcBorders>
              <w:top w:val="nil"/>
              <w:left w:val="nil"/>
              <w:bottom w:val="single" w:sz="4" w:space="0" w:color="auto"/>
              <w:right w:val="single" w:sz="4" w:space="0" w:color="auto"/>
            </w:tcBorders>
            <w:shd w:val="clear" w:color="000000" w:fill="FFFFFF"/>
            <w:hideMark/>
          </w:tcPr>
          <w:p w14:paraId="069D44F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371,00</w:t>
            </w:r>
          </w:p>
        </w:tc>
      </w:tr>
      <w:tr w:rsidR="008E19AF" w:rsidRPr="008E19AF" w14:paraId="3CC68CDF"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405393A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6155853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single" w:sz="4" w:space="0" w:color="auto"/>
              <w:bottom w:val="single" w:sz="4" w:space="0" w:color="auto"/>
              <w:right w:val="single" w:sz="4" w:space="0" w:color="auto"/>
            </w:tcBorders>
            <w:shd w:val="clear" w:color="000000" w:fill="FFFFFF"/>
            <w:noWrap/>
            <w:hideMark/>
          </w:tcPr>
          <w:p w14:paraId="28E3F38F"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4C037C5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371,00</w:t>
            </w:r>
          </w:p>
        </w:tc>
      </w:tr>
      <w:tr w:rsidR="008E19AF" w:rsidRPr="008E19AF" w14:paraId="5D3173F9"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28170A6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12 0 03 Б0080</w:t>
            </w:r>
          </w:p>
        </w:tc>
        <w:tc>
          <w:tcPr>
            <w:tcW w:w="700" w:type="dxa"/>
            <w:tcBorders>
              <w:top w:val="nil"/>
              <w:left w:val="nil"/>
              <w:bottom w:val="single" w:sz="4" w:space="0" w:color="auto"/>
              <w:right w:val="single" w:sz="4" w:space="0" w:color="auto"/>
            </w:tcBorders>
            <w:shd w:val="clear" w:color="000000" w:fill="FFFFFF"/>
            <w:hideMark/>
          </w:tcPr>
          <w:p w14:paraId="16F5C3AB"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noWrap/>
            <w:vAlign w:val="bottom"/>
            <w:hideMark/>
          </w:tcPr>
          <w:p w14:paraId="6D6032D6"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Организация прочего благоустройства</w:t>
            </w:r>
          </w:p>
        </w:tc>
        <w:tc>
          <w:tcPr>
            <w:tcW w:w="2420" w:type="dxa"/>
            <w:tcBorders>
              <w:top w:val="nil"/>
              <w:left w:val="nil"/>
              <w:bottom w:val="single" w:sz="4" w:space="0" w:color="auto"/>
              <w:right w:val="single" w:sz="4" w:space="0" w:color="auto"/>
            </w:tcBorders>
            <w:shd w:val="clear" w:color="000000" w:fill="FFFFFF"/>
            <w:hideMark/>
          </w:tcPr>
          <w:p w14:paraId="1E8B330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200,00</w:t>
            </w:r>
          </w:p>
        </w:tc>
      </w:tr>
      <w:tr w:rsidR="008E19AF" w:rsidRPr="008E19AF" w14:paraId="0E353080"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4D3B0EE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6DB72F3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single" w:sz="4" w:space="0" w:color="auto"/>
              <w:bottom w:val="single" w:sz="4" w:space="0" w:color="auto"/>
              <w:right w:val="single" w:sz="4" w:space="0" w:color="auto"/>
            </w:tcBorders>
            <w:shd w:val="clear" w:color="000000" w:fill="FFFFFF"/>
            <w:noWrap/>
            <w:hideMark/>
          </w:tcPr>
          <w:p w14:paraId="279A805C"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6D3B122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200,00</w:t>
            </w:r>
          </w:p>
        </w:tc>
      </w:tr>
      <w:tr w:rsidR="008E19AF" w:rsidRPr="008E19AF" w14:paraId="07D8552F"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992648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12 0 03 SP180</w:t>
            </w:r>
          </w:p>
        </w:tc>
        <w:tc>
          <w:tcPr>
            <w:tcW w:w="700" w:type="dxa"/>
            <w:tcBorders>
              <w:top w:val="nil"/>
              <w:left w:val="nil"/>
              <w:bottom w:val="single" w:sz="4" w:space="0" w:color="auto"/>
              <w:right w:val="single" w:sz="4" w:space="0" w:color="auto"/>
            </w:tcBorders>
            <w:shd w:val="clear" w:color="000000" w:fill="FFFFFF"/>
            <w:hideMark/>
          </w:tcPr>
          <w:p w14:paraId="7028956B"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5FF9110C"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Реализация программ развития преобразованных муниципальных образований</w:t>
            </w:r>
          </w:p>
        </w:tc>
        <w:tc>
          <w:tcPr>
            <w:tcW w:w="2420" w:type="dxa"/>
            <w:tcBorders>
              <w:top w:val="nil"/>
              <w:left w:val="nil"/>
              <w:bottom w:val="single" w:sz="4" w:space="0" w:color="auto"/>
              <w:right w:val="single" w:sz="4" w:space="0" w:color="auto"/>
            </w:tcBorders>
            <w:shd w:val="clear" w:color="000000" w:fill="FFFFFF"/>
            <w:hideMark/>
          </w:tcPr>
          <w:p w14:paraId="710FD7D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13 415,00</w:t>
            </w:r>
          </w:p>
        </w:tc>
      </w:tr>
      <w:tr w:rsidR="008E19AF" w:rsidRPr="008E19AF" w14:paraId="3E7DA1CE"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1148AC2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2C00A02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400</w:t>
            </w:r>
          </w:p>
        </w:tc>
        <w:tc>
          <w:tcPr>
            <w:tcW w:w="5315" w:type="dxa"/>
            <w:tcBorders>
              <w:top w:val="nil"/>
              <w:left w:val="nil"/>
              <w:bottom w:val="single" w:sz="4" w:space="0" w:color="auto"/>
              <w:right w:val="single" w:sz="4" w:space="0" w:color="auto"/>
            </w:tcBorders>
            <w:shd w:val="clear" w:color="000000" w:fill="FFFFFF"/>
            <w:hideMark/>
          </w:tcPr>
          <w:p w14:paraId="2F0D6937"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Капитальные вложения в объекты государственной (муниципальной) собственности</w:t>
            </w:r>
          </w:p>
        </w:tc>
        <w:tc>
          <w:tcPr>
            <w:tcW w:w="2420" w:type="dxa"/>
            <w:tcBorders>
              <w:top w:val="nil"/>
              <w:left w:val="nil"/>
              <w:bottom w:val="single" w:sz="4" w:space="0" w:color="auto"/>
              <w:right w:val="single" w:sz="4" w:space="0" w:color="auto"/>
            </w:tcBorders>
            <w:shd w:val="clear" w:color="000000" w:fill="FFFFFF"/>
            <w:hideMark/>
          </w:tcPr>
          <w:p w14:paraId="308A236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13 415,00</w:t>
            </w:r>
          </w:p>
        </w:tc>
      </w:tr>
      <w:tr w:rsidR="008E19AF" w:rsidRPr="008E19AF" w14:paraId="1DA38E49"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74B51ED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12 0 04 00000</w:t>
            </w:r>
          </w:p>
        </w:tc>
        <w:tc>
          <w:tcPr>
            <w:tcW w:w="700" w:type="dxa"/>
            <w:tcBorders>
              <w:top w:val="nil"/>
              <w:left w:val="nil"/>
              <w:bottom w:val="single" w:sz="4" w:space="0" w:color="auto"/>
              <w:right w:val="single" w:sz="4" w:space="0" w:color="auto"/>
            </w:tcBorders>
            <w:shd w:val="clear" w:color="000000" w:fill="FFFFFF"/>
            <w:hideMark/>
          </w:tcPr>
          <w:p w14:paraId="636C46F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4BEB4221"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Основное мероприятие "Обеспечение деятельности подведомственного учреждения в области ЖКХ"</w:t>
            </w:r>
          </w:p>
        </w:tc>
        <w:tc>
          <w:tcPr>
            <w:tcW w:w="2420" w:type="dxa"/>
            <w:tcBorders>
              <w:top w:val="nil"/>
              <w:left w:val="nil"/>
              <w:bottom w:val="single" w:sz="4" w:space="0" w:color="auto"/>
              <w:right w:val="single" w:sz="4" w:space="0" w:color="auto"/>
            </w:tcBorders>
            <w:shd w:val="clear" w:color="000000" w:fill="FFFFFF"/>
            <w:hideMark/>
          </w:tcPr>
          <w:p w14:paraId="1B54C20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11 829,40</w:t>
            </w:r>
          </w:p>
        </w:tc>
      </w:tr>
      <w:tr w:rsidR="008E19AF" w:rsidRPr="008E19AF" w14:paraId="69D85212"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6964BE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12 0 04 00600</w:t>
            </w:r>
          </w:p>
        </w:tc>
        <w:tc>
          <w:tcPr>
            <w:tcW w:w="700" w:type="dxa"/>
            <w:tcBorders>
              <w:top w:val="nil"/>
              <w:left w:val="nil"/>
              <w:bottom w:val="single" w:sz="4" w:space="0" w:color="auto"/>
              <w:right w:val="single" w:sz="4" w:space="0" w:color="auto"/>
            </w:tcBorders>
            <w:shd w:val="clear" w:color="000000" w:fill="FFFFFF"/>
            <w:hideMark/>
          </w:tcPr>
          <w:p w14:paraId="6EEABE66" w14:textId="77777777" w:rsidR="008E19AF" w:rsidRPr="008E19AF" w:rsidRDefault="008E19AF" w:rsidP="008E19AF">
            <w:pPr>
              <w:spacing w:after="0" w:line="240" w:lineRule="auto"/>
              <w:jc w:val="center"/>
              <w:rPr>
                <w:rFonts w:ascii="Times New Roman" w:hAnsi="Times New Roman"/>
                <w:i/>
                <w:iCs/>
                <w:sz w:val="28"/>
                <w:szCs w:val="28"/>
              </w:rPr>
            </w:pPr>
            <w:r w:rsidRPr="008E19AF">
              <w:rPr>
                <w:rFonts w:ascii="Times New Roman" w:hAnsi="Times New Roman"/>
                <w:i/>
                <w:i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3E9734F5"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Обеспечение деятельности муниципального казенного учреждения "Юрлинское жилищно-коммунальное хозяйство"</w:t>
            </w:r>
          </w:p>
        </w:tc>
        <w:tc>
          <w:tcPr>
            <w:tcW w:w="2420" w:type="dxa"/>
            <w:tcBorders>
              <w:top w:val="nil"/>
              <w:left w:val="nil"/>
              <w:bottom w:val="single" w:sz="4" w:space="0" w:color="auto"/>
              <w:right w:val="single" w:sz="4" w:space="0" w:color="auto"/>
            </w:tcBorders>
            <w:shd w:val="clear" w:color="000000" w:fill="FFFFFF"/>
            <w:hideMark/>
          </w:tcPr>
          <w:p w14:paraId="49D7760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11 829,40</w:t>
            </w:r>
          </w:p>
        </w:tc>
      </w:tr>
      <w:tr w:rsidR="008E19AF" w:rsidRPr="008E19AF" w14:paraId="7650F3CF" w14:textId="77777777" w:rsidTr="008E19AF">
        <w:trPr>
          <w:trHeight w:val="1500"/>
        </w:trPr>
        <w:tc>
          <w:tcPr>
            <w:tcW w:w="2080" w:type="dxa"/>
            <w:tcBorders>
              <w:top w:val="nil"/>
              <w:left w:val="single" w:sz="4" w:space="0" w:color="auto"/>
              <w:bottom w:val="single" w:sz="4" w:space="0" w:color="auto"/>
              <w:right w:val="single" w:sz="4" w:space="0" w:color="auto"/>
            </w:tcBorders>
            <w:shd w:val="clear" w:color="000000" w:fill="FFFFFF"/>
            <w:hideMark/>
          </w:tcPr>
          <w:p w14:paraId="2AD160B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3D78471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100</w:t>
            </w:r>
          </w:p>
        </w:tc>
        <w:tc>
          <w:tcPr>
            <w:tcW w:w="5315" w:type="dxa"/>
            <w:tcBorders>
              <w:top w:val="nil"/>
              <w:left w:val="nil"/>
              <w:bottom w:val="single" w:sz="4" w:space="0" w:color="auto"/>
              <w:right w:val="single" w:sz="4" w:space="0" w:color="auto"/>
            </w:tcBorders>
            <w:shd w:val="clear" w:color="000000" w:fill="FFFFFF"/>
            <w:hideMark/>
          </w:tcPr>
          <w:p w14:paraId="4A4B10F2"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0" w:type="dxa"/>
            <w:tcBorders>
              <w:top w:val="nil"/>
              <w:left w:val="nil"/>
              <w:bottom w:val="single" w:sz="4" w:space="0" w:color="auto"/>
              <w:right w:val="single" w:sz="4" w:space="0" w:color="auto"/>
            </w:tcBorders>
            <w:shd w:val="clear" w:color="000000" w:fill="FFFFFF"/>
            <w:hideMark/>
          </w:tcPr>
          <w:p w14:paraId="3CD5EF7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10 576,20</w:t>
            </w:r>
          </w:p>
        </w:tc>
      </w:tr>
      <w:tr w:rsidR="008E19AF" w:rsidRPr="008E19AF" w14:paraId="4E0C1363"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1AA639E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7607DD0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26B769C1"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6560CFA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741,40</w:t>
            </w:r>
          </w:p>
        </w:tc>
      </w:tr>
      <w:tr w:rsidR="008E19AF" w:rsidRPr="008E19AF" w14:paraId="5075E1B9"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40509A4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6F3A688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800</w:t>
            </w:r>
          </w:p>
        </w:tc>
        <w:tc>
          <w:tcPr>
            <w:tcW w:w="5315" w:type="dxa"/>
            <w:tcBorders>
              <w:top w:val="nil"/>
              <w:left w:val="nil"/>
              <w:bottom w:val="single" w:sz="4" w:space="0" w:color="auto"/>
              <w:right w:val="single" w:sz="4" w:space="0" w:color="auto"/>
            </w:tcBorders>
            <w:shd w:val="clear" w:color="000000" w:fill="FFFFFF"/>
            <w:noWrap/>
            <w:hideMark/>
          </w:tcPr>
          <w:p w14:paraId="2ECA1197"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Иные бюджетные ассигнования</w:t>
            </w:r>
          </w:p>
        </w:tc>
        <w:tc>
          <w:tcPr>
            <w:tcW w:w="2420" w:type="dxa"/>
            <w:tcBorders>
              <w:top w:val="nil"/>
              <w:left w:val="nil"/>
              <w:bottom w:val="single" w:sz="4" w:space="0" w:color="auto"/>
              <w:right w:val="single" w:sz="4" w:space="0" w:color="auto"/>
            </w:tcBorders>
            <w:shd w:val="clear" w:color="000000" w:fill="FFFFFF"/>
            <w:hideMark/>
          </w:tcPr>
          <w:p w14:paraId="1911870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511,80</w:t>
            </w:r>
          </w:p>
        </w:tc>
      </w:tr>
      <w:tr w:rsidR="008E19AF" w:rsidRPr="008E19AF" w14:paraId="4EEFC549" w14:textId="77777777" w:rsidTr="008E19AF">
        <w:trPr>
          <w:trHeight w:val="705"/>
        </w:trPr>
        <w:tc>
          <w:tcPr>
            <w:tcW w:w="2080" w:type="dxa"/>
            <w:tcBorders>
              <w:top w:val="nil"/>
              <w:left w:val="single" w:sz="4" w:space="0" w:color="auto"/>
              <w:bottom w:val="single" w:sz="4" w:space="0" w:color="auto"/>
              <w:right w:val="single" w:sz="4" w:space="0" w:color="auto"/>
            </w:tcBorders>
            <w:shd w:val="clear" w:color="000000" w:fill="FFFFFF"/>
            <w:hideMark/>
          </w:tcPr>
          <w:p w14:paraId="5561494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1045F9A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67880822" w14:textId="77777777" w:rsidR="008E19AF" w:rsidRPr="008E19AF" w:rsidRDefault="008E19AF" w:rsidP="008E19AF">
            <w:pPr>
              <w:spacing w:after="0" w:line="240" w:lineRule="auto"/>
              <w:rPr>
                <w:rFonts w:ascii="Times New Roman" w:hAnsi="Times New Roman"/>
                <w:b/>
                <w:bCs/>
                <w:sz w:val="28"/>
                <w:szCs w:val="28"/>
              </w:rPr>
            </w:pPr>
            <w:r w:rsidRPr="008E19AF">
              <w:rPr>
                <w:rFonts w:ascii="Times New Roman" w:hAnsi="Times New Roman"/>
                <w:b/>
                <w:bCs/>
                <w:sz w:val="28"/>
                <w:szCs w:val="28"/>
              </w:rPr>
              <w:t>Всего по муниципальным программам</w:t>
            </w:r>
          </w:p>
        </w:tc>
        <w:tc>
          <w:tcPr>
            <w:tcW w:w="2420" w:type="dxa"/>
            <w:tcBorders>
              <w:top w:val="nil"/>
              <w:left w:val="nil"/>
              <w:bottom w:val="single" w:sz="4" w:space="0" w:color="auto"/>
              <w:right w:val="single" w:sz="4" w:space="0" w:color="auto"/>
            </w:tcBorders>
            <w:shd w:val="clear" w:color="000000" w:fill="FFFFFF"/>
            <w:hideMark/>
          </w:tcPr>
          <w:p w14:paraId="68ACF995"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431 134,96</w:t>
            </w:r>
          </w:p>
        </w:tc>
      </w:tr>
      <w:tr w:rsidR="008E19AF" w:rsidRPr="008E19AF" w14:paraId="306D6791"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5F705A88" w14:textId="77777777" w:rsidR="008E19AF" w:rsidRPr="008E19AF" w:rsidRDefault="008E19AF" w:rsidP="008E19AF">
            <w:pPr>
              <w:spacing w:after="0" w:line="240" w:lineRule="auto"/>
              <w:jc w:val="center"/>
              <w:rPr>
                <w:rFonts w:ascii="Times New Roman" w:hAnsi="Times New Roman"/>
                <w:b/>
                <w:bCs/>
                <w:i/>
                <w:iCs/>
                <w:sz w:val="28"/>
                <w:szCs w:val="28"/>
              </w:rPr>
            </w:pPr>
            <w:r w:rsidRPr="008E19AF">
              <w:rPr>
                <w:rFonts w:ascii="Times New Roman" w:hAnsi="Times New Roman"/>
                <w:b/>
                <w:bCs/>
                <w:i/>
                <w:iCs/>
                <w:sz w:val="28"/>
                <w:szCs w:val="28"/>
              </w:rPr>
              <w:t>90 0 00 00000</w:t>
            </w:r>
          </w:p>
        </w:tc>
        <w:tc>
          <w:tcPr>
            <w:tcW w:w="700" w:type="dxa"/>
            <w:tcBorders>
              <w:top w:val="nil"/>
              <w:left w:val="nil"/>
              <w:bottom w:val="single" w:sz="4" w:space="0" w:color="auto"/>
              <w:right w:val="single" w:sz="4" w:space="0" w:color="auto"/>
            </w:tcBorders>
            <w:shd w:val="clear" w:color="000000" w:fill="FFFFFF"/>
            <w:hideMark/>
          </w:tcPr>
          <w:p w14:paraId="744E0B83" w14:textId="77777777" w:rsidR="008E19AF" w:rsidRPr="008E19AF" w:rsidRDefault="008E19AF" w:rsidP="008E19AF">
            <w:pPr>
              <w:spacing w:after="0" w:line="240" w:lineRule="auto"/>
              <w:rPr>
                <w:rFonts w:ascii="Times New Roman" w:hAnsi="Times New Roman"/>
                <w:b/>
                <w:bCs/>
                <w:i/>
                <w:iCs/>
                <w:sz w:val="28"/>
                <w:szCs w:val="28"/>
              </w:rPr>
            </w:pPr>
            <w:r w:rsidRPr="008E19AF">
              <w:rPr>
                <w:rFonts w:ascii="Times New Roman" w:hAnsi="Times New Roman"/>
                <w:b/>
                <w:bCs/>
                <w:i/>
                <w:iCs/>
                <w:sz w:val="28"/>
                <w:szCs w:val="28"/>
              </w:rPr>
              <w:t> </w:t>
            </w:r>
          </w:p>
        </w:tc>
        <w:tc>
          <w:tcPr>
            <w:tcW w:w="5315" w:type="dxa"/>
            <w:tcBorders>
              <w:top w:val="nil"/>
              <w:left w:val="nil"/>
              <w:bottom w:val="single" w:sz="4" w:space="0" w:color="auto"/>
              <w:right w:val="single" w:sz="4" w:space="0" w:color="auto"/>
            </w:tcBorders>
            <w:shd w:val="clear" w:color="000000" w:fill="FFFFFF"/>
            <w:hideMark/>
          </w:tcPr>
          <w:p w14:paraId="711CA74F"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Непрограммные направления расходов бюджета Юрлинского муниципального района</w:t>
            </w:r>
          </w:p>
        </w:tc>
        <w:tc>
          <w:tcPr>
            <w:tcW w:w="2420" w:type="dxa"/>
            <w:tcBorders>
              <w:top w:val="nil"/>
              <w:left w:val="nil"/>
              <w:bottom w:val="single" w:sz="4" w:space="0" w:color="auto"/>
              <w:right w:val="single" w:sz="4" w:space="0" w:color="auto"/>
            </w:tcBorders>
            <w:shd w:val="clear" w:color="000000" w:fill="FFFFFF"/>
            <w:hideMark/>
          </w:tcPr>
          <w:p w14:paraId="734B7250"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31 275,89</w:t>
            </w:r>
          </w:p>
        </w:tc>
      </w:tr>
      <w:tr w:rsidR="008E19AF" w:rsidRPr="008E19AF" w14:paraId="037935BD"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702AECE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91 0 00 00000</w:t>
            </w:r>
          </w:p>
        </w:tc>
        <w:tc>
          <w:tcPr>
            <w:tcW w:w="700" w:type="dxa"/>
            <w:tcBorders>
              <w:top w:val="nil"/>
              <w:left w:val="nil"/>
              <w:bottom w:val="single" w:sz="4" w:space="0" w:color="auto"/>
              <w:right w:val="single" w:sz="4" w:space="0" w:color="auto"/>
            </w:tcBorders>
            <w:shd w:val="clear" w:color="000000" w:fill="FFFFFF"/>
            <w:hideMark/>
          </w:tcPr>
          <w:p w14:paraId="39D05CB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09810AC9"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Обеспечение деятельности органов местного самоуправления, в рамках непрограммных направлений расходов</w:t>
            </w:r>
          </w:p>
        </w:tc>
        <w:tc>
          <w:tcPr>
            <w:tcW w:w="2420" w:type="dxa"/>
            <w:tcBorders>
              <w:top w:val="nil"/>
              <w:left w:val="nil"/>
              <w:bottom w:val="single" w:sz="4" w:space="0" w:color="auto"/>
              <w:right w:val="single" w:sz="4" w:space="0" w:color="auto"/>
            </w:tcBorders>
            <w:shd w:val="clear" w:color="000000" w:fill="FFFFFF"/>
            <w:hideMark/>
          </w:tcPr>
          <w:p w14:paraId="368766A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12 015,69</w:t>
            </w:r>
          </w:p>
        </w:tc>
      </w:tr>
      <w:tr w:rsidR="008E19AF" w:rsidRPr="008E19AF" w14:paraId="55B0BC13"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5C0F41D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91 0 00 00020</w:t>
            </w:r>
          </w:p>
        </w:tc>
        <w:tc>
          <w:tcPr>
            <w:tcW w:w="700" w:type="dxa"/>
            <w:tcBorders>
              <w:top w:val="nil"/>
              <w:left w:val="nil"/>
              <w:bottom w:val="single" w:sz="4" w:space="0" w:color="auto"/>
              <w:right w:val="single" w:sz="4" w:space="0" w:color="auto"/>
            </w:tcBorders>
            <w:shd w:val="clear" w:color="000000" w:fill="FFFFFF"/>
            <w:hideMark/>
          </w:tcPr>
          <w:p w14:paraId="505CC49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11EDE01F"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Председатель Думы Юрлинского муниципального округа</w:t>
            </w:r>
          </w:p>
        </w:tc>
        <w:tc>
          <w:tcPr>
            <w:tcW w:w="2420" w:type="dxa"/>
            <w:tcBorders>
              <w:top w:val="nil"/>
              <w:left w:val="nil"/>
              <w:bottom w:val="single" w:sz="4" w:space="0" w:color="auto"/>
              <w:right w:val="single" w:sz="4" w:space="0" w:color="auto"/>
            </w:tcBorders>
            <w:shd w:val="clear" w:color="000000" w:fill="FFFFFF"/>
            <w:hideMark/>
          </w:tcPr>
          <w:p w14:paraId="6DBBB8E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251,00</w:t>
            </w:r>
          </w:p>
        </w:tc>
      </w:tr>
      <w:tr w:rsidR="008E19AF" w:rsidRPr="008E19AF" w14:paraId="5228F6F1" w14:textId="77777777" w:rsidTr="008E19AF">
        <w:trPr>
          <w:trHeight w:val="1500"/>
        </w:trPr>
        <w:tc>
          <w:tcPr>
            <w:tcW w:w="2080" w:type="dxa"/>
            <w:tcBorders>
              <w:top w:val="nil"/>
              <w:left w:val="single" w:sz="4" w:space="0" w:color="auto"/>
              <w:bottom w:val="single" w:sz="4" w:space="0" w:color="auto"/>
              <w:right w:val="single" w:sz="4" w:space="0" w:color="auto"/>
            </w:tcBorders>
            <w:shd w:val="clear" w:color="000000" w:fill="FFFFFF"/>
            <w:hideMark/>
          </w:tcPr>
          <w:p w14:paraId="782BF60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lastRenderedPageBreak/>
              <w:t> </w:t>
            </w:r>
          </w:p>
        </w:tc>
        <w:tc>
          <w:tcPr>
            <w:tcW w:w="700" w:type="dxa"/>
            <w:tcBorders>
              <w:top w:val="nil"/>
              <w:left w:val="nil"/>
              <w:bottom w:val="single" w:sz="4" w:space="0" w:color="auto"/>
              <w:right w:val="single" w:sz="4" w:space="0" w:color="auto"/>
            </w:tcBorders>
            <w:shd w:val="clear" w:color="000000" w:fill="FFFFFF"/>
            <w:hideMark/>
          </w:tcPr>
          <w:p w14:paraId="498B1FB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100</w:t>
            </w:r>
          </w:p>
        </w:tc>
        <w:tc>
          <w:tcPr>
            <w:tcW w:w="5315" w:type="dxa"/>
            <w:tcBorders>
              <w:top w:val="nil"/>
              <w:left w:val="nil"/>
              <w:bottom w:val="single" w:sz="4" w:space="0" w:color="auto"/>
              <w:right w:val="single" w:sz="4" w:space="0" w:color="auto"/>
            </w:tcBorders>
            <w:shd w:val="clear" w:color="000000" w:fill="FFFFFF"/>
            <w:hideMark/>
          </w:tcPr>
          <w:p w14:paraId="794BDAE2"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0" w:type="dxa"/>
            <w:tcBorders>
              <w:top w:val="nil"/>
              <w:left w:val="nil"/>
              <w:bottom w:val="single" w:sz="4" w:space="0" w:color="auto"/>
              <w:right w:val="single" w:sz="4" w:space="0" w:color="auto"/>
            </w:tcBorders>
            <w:shd w:val="clear" w:color="000000" w:fill="FFFFFF"/>
            <w:hideMark/>
          </w:tcPr>
          <w:p w14:paraId="6E190D8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251,00</w:t>
            </w:r>
          </w:p>
        </w:tc>
      </w:tr>
      <w:tr w:rsidR="008E19AF" w:rsidRPr="008E19AF" w14:paraId="37789755"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089661F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91 0 00 00030</w:t>
            </w:r>
          </w:p>
        </w:tc>
        <w:tc>
          <w:tcPr>
            <w:tcW w:w="700" w:type="dxa"/>
            <w:tcBorders>
              <w:top w:val="nil"/>
              <w:left w:val="nil"/>
              <w:bottom w:val="single" w:sz="4" w:space="0" w:color="auto"/>
              <w:right w:val="single" w:sz="4" w:space="0" w:color="auto"/>
            </w:tcBorders>
            <w:shd w:val="clear" w:color="000000" w:fill="FFFFFF"/>
            <w:hideMark/>
          </w:tcPr>
          <w:p w14:paraId="0C39994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18B9EA06"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Депутаты Юрлинского муниципального округа</w:t>
            </w:r>
          </w:p>
        </w:tc>
        <w:tc>
          <w:tcPr>
            <w:tcW w:w="2420" w:type="dxa"/>
            <w:tcBorders>
              <w:top w:val="nil"/>
              <w:left w:val="nil"/>
              <w:bottom w:val="single" w:sz="4" w:space="0" w:color="auto"/>
              <w:right w:val="single" w:sz="4" w:space="0" w:color="auto"/>
            </w:tcBorders>
            <w:shd w:val="clear" w:color="000000" w:fill="FFFFFF"/>
            <w:hideMark/>
          </w:tcPr>
          <w:p w14:paraId="2F53A89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403,60</w:t>
            </w:r>
          </w:p>
        </w:tc>
      </w:tr>
      <w:tr w:rsidR="008E19AF" w:rsidRPr="008E19AF" w14:paraId="24C39673" w14:textId="77777777" w:rsidTr="008E19AF">
        <w:trPr>
          <w:trHeight w:val="1500"/>
        </w:trPr>
        <w:tc>
          <w:tcPr>
            <w:tcW w:w="2080" w:type="dxa"/>
            <w:tcBorders>
              <w:top w:val="nil"/>
              <w:left w:val="single" w:sz="4" w:space="0" w:color="auto"/>
              <w:bottom w:val="single" w:sz="4" w:space="0" w:color="auto"/>
              <w:right w:val="single" w:sz="4" w:space="0" w:color="auto"/>
            </w:tcBorders>
            <w:shd w:val="clear" w:color="000000" w:fill="FFFFFF"/>
            <w:hideMark/>
          </w:tcPr>
          <w:p w14:paraId="28525AD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7A74B8F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100</w:t>
            </w:r>
          </w:p>
        </w:tc>
        <w:tc>
          <w:tcPr>
            <w:tcW w:w="5315" w:type="dxa"/>
            <w:tcBorders>
              <w:top w:val="nil"/>
              <w:left w:val="nil"/>
              <w:bottom w:val="single" w:sz="4" w:space="0" w:color="auto"/>
              <w:right w:val="single" w:sz="4" w:space="0" w:color="auto"/>
            </w:tcBorders>
            <w:shd w:val="clear" w:color="000000" w:fill="FFFFFF"/>
            <w:hideMark/>
          </w:tcPr>
          <w:p w14:paraId="6AE885B0"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0" w:type="dxa"/>
            <w:tcBorders>
              <w:top w:val="nil"/>
              <w:left w:val="nil"/>
              <w:bottom w:val="single" w:sz="4" w:space="0" w:color="auto"/>
              <w:right w:val="single" w:sz="4" w:space="0" w:color="auto"/>
            </w:tcBorders>
            <w:shd w:val="clear" w:color="000000" w:fill="FFFFFF"/>
            <w:hideMark/>
          </w:tcPr>
          <w:p w14:paraId="755DA65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403,60</w:t>
            </w:r>
          </w:p>
        </w:tc>
      </w:tr>
      <w:tr w:rsidR="008E19AF" w:rsidRPr="008E19AF" w14:paraId="69826CB9"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7E6F85D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91 0 00 00040</w:t>
            </w:r>
          </w:p>
        </w:tc>
        <w:tc>
          <w:tcPr>
            <w:tcW w:w="700" w:type="dxa"/>
            <w:tcBorders>
              <w:top w:val="nil"/>
              <w:left w:val="nil"/>
              <w:bottom w:val="single" w:sz="4" w:space="0" w:color="auto"/>
              <w:right w:val="single" w:sz="4" w:space="0" w:color="auto"/>
            </w:tcBorders>
            <w:shd w:val="clear" w:color="000000" w:fill="FFFFFF"/>
            <w:hideMark/>
          </w:tcPr>
          <w:p w14:paraId="176DFDD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71B0FE32"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Председатель контрольно-счетной палаты Юрлинского муниципального округа</w:t>
            </w:r>
          </w:p>
        </w:tc>
        <w:tc>
          <w:tcPr>
            <w:tcW w:w="2420" w:type="dxa"/>
            <w:tcBorders>
              <w:top w:val="nil"/>
              <w:left w:val="nil"/>
              <w:bottom w:val="single" w:sz="4" w:space="0" w:color="auto"/>
              <w:right w:val="single" w:sz="4" w:space="0" w:color="auto"/>
            </w:tcBorders>
            <w:shd w:val="clear" w:color="000000" w:fill="FFFFFF"/>
            <w:hideMark/>
          </w:tcPr>
          <w:p w14:paraId="2E14A81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1 094,00</w:t>
            </w:r>
          </w:p>
        </w:tc>
      </w:tr>
      <w:tr w:rsidR="008E19AF" w:rsidRPr="008E19AF" w14:paraId="477A2102" w14:textId="77777777" w:rsidTr="008E19AF">
        <w:trPr>
          <w:trHeight w:val="1500"/>
        </w:trPr>
        <w:tc>
          <w:tcPr>
            <w:tcW w:w="2080" w:type="dxa"/>
            <w:tcBorders>
              <w:top w:val="nil"/>
              <w:left w:val="single" w:sz="4" w:space="0" w:color="auto"/>
              <w:bottom w:val="single" w:sz="4" w:space="0" w:color="auto"/>
              <w:right w:val="single" w:sz="4" w:space="0" w:color="auto"/>
            </w:tcBorders>
            <w:shd w:val="clear" w:color="000000" w:fill="FFFFFF"/>
            <w:hideMark/>
          </w:tcPr>
          <w:p w14:paraId="4B91EFA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38A338C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100</w:t>
            </w:r>
          </w:p>
        </w:tc>
        <w:tc>
          <w:tcPr>
            <w:tcW w:w="5315" w:type="dxa"/>
            <w:tcBorders>
              <w:top w:val="nil"/>
              <w:left w:val="nil"/>
              <w:bottom w:val="single" w:sz="4" w:space="0" w:color="auto"/>
              <w:right w:val="single" w:sz="4" w:space="0" w:color="auto"/>
            </w:tcBorders>
            <w:shd w:val="clear" w:color="000000" w:fill="FFFFFF"/>
            <w:hideMark/>
          </w:tcPr>
          <w:p w14:paraId="68C5E7BB"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0" w:type="dxa"/>
            <w:tcBorders>
              <w:top w:val="nil"/>
              <w:left w:val="nil"/>
              <w:bottom w:val="single" w:sz="4" w:space="0" w:color="auto"/>
              <w:right w:val="single" w:sz="4" w:space="0" w:color="auto"/>
            </w:tcBorders>
            <w:shd w:val="clear" w:color="000000" w:fill="FFFFFF"/>
            <w:hideMark/>
          </w:tcPr>
          <w:p w14:paraId="0B57EF0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1 094,00</w:t>
            </w:r>
          </w:p>
        </w:tc>
      </w:tr>
      <w:tr w:rsidR="008E19AF" w:rsidRPr="008E19AF" w14:paraId="70400056"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3351236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91 0 00 00050</w:t>
            </w:r>
          </w:p>
        </w:tc>
        <w:tc>
          <w:tcPr>
            <w:tcW w:w="700" w:type="dxa"/>
            <w:tcBorders>
              <w:top w:val="nil"/>
              <w:left w:val="nil"/>
              <w:bottom w:val="single" w:sz="4" w:space="0" w:color="auto"/>
              <w:right w:val="single" w:sz="4" w:space="0" w:color="auto"/>
            </w:tcBorders>
            <w:shd w:val="clear" w:color="000000" w:fill="FFFFFF"/>
            <w:hideMark/>
          </w:tcPr>
          <w:p w14:paraId="4AC8839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096DB2F2"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Содержание органов местного самоуправления</w:t>
            </w:r>
          </w:p>
        </w:tc>
        <w:tc>
          <w:tcPr>
            <w:tcW w:w="2420" w:type="dxa"/>
            <w:tcBorders>
              <w:top w:val="nil"/>
              <w:left w:val="nil"/>
              <w:bottom w:val="single" w:sz="4" w:space="0" w:color="auto"/>
              <w:right w:val="single" w:sz="4" w:space="0" w:color="auto"/>
            </w:tcBorders>
            <w:shd w:val="clear" w:color="000000" w:fill="FFFFFF"/>
            <w:hideMark/>
          </w:tcPr>
          <w:p w14:paraId="5076950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1 338,14</w:t>
            </w:r>
          </w:p>
        </w:tc>
      </w:tr>
      <w:tr w:rsidR="008E19AF" w:rsidRPr="008E19AF" w14:paraId="1F1E3187" w14:textId="77777777" w:rsidTr="008E19AF">
        <w:trPr>
          <w:trHeight w:val="1500"/>
        </w:trPr>
        <w:tc>
          <w:tcPr>
            <w:tcW w:w="2080" w:type="dxa"/>
            <w:tcBorders>
              <w:top w:val="nil"/>
              <w:left w:val="single" w:sz="4" w:space="0" w:color="auto"/>
              <w:bottom w:val="single" w:sz="4" w:space="0" w:color="auto"/>
              <w:right w:val="single" w:sz="4" w:space="0" w:color="auto"/>
            </w:tcBorders>
            <w:shd w:val="clear" w:color="000000" w:fill="FFFFFF"/>
            <w:hideMark/>
          </w:tcPr>
          <w:p w14:paraId="6259D86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2BD0D11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100</w:t>
            </w:r>
          </w:p>
        </w:tc>
        <w:tc>
          <w:tcPr>
            <w:tcW w:w="5315" w:type="dxa"/>
            <w:tcBorders>
              <w:top w:val="nil"/>
              <w:left w:val="nil"/>
              <w:bottom w:val="single" w:sz="4" w:space="0" w:color="auto"/>
              <w:right w:val="single" w:sz="4" w:space="0" w:color="auto"/>
            </w:tcBorders>
            <w:shd w:val="clear" w:color="000000" w:fill="FFFFFF"/>
            <w:hideMark/>
          </w:tcPr>
          <w:p w14:paraId="04F27D75"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0" w:type="dxa"/>
            <w:tcBorders>
              <w:top w:val="nil"/>
              <w:left w:val="nil"/>
              <w:bottom w:val="single" w:sz="4" w:space="0" w:color="auto"/>
              <w:right w:val="single" w:sz="4" w:space="0" w:color="auto"/>
            </w:tcBorders>
            <w:shd w:val="clear" w:color="000000" w:fill="FFFFFF"/>
            <w:hideMark/>
          </w:tcPr>
          <w:p w14:paraId="65C3AF0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1 161,66</w:t>
            </w:r>
          </w:p>
        </w:tc>
      </w:tr>
      <w:tr w:rsidR="008E19AF" w:rsidRPr="008E19AF" w14:paraId="393DA975"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645ED24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24B687A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097FB811"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03C50AD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176,48</w:t>
            </w:r>
          </w:p>
        </w:tc>
      </w:tr>
      <w:tr w:rsidR="008E19AF" w:rsidRPr="008E19AF" w14:paraId="5430C422"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0D9AAEB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91 0 00 00060</w:t>
            </w:r>
          </w:p>
        </w:tc>
        <w:tc>
          <w:tcPr>
            <w:tcW w:w="700" w:type="dxa"/>
            <w:tcBorders>
              <w:top w:val="nil"/>
              <w:left w:val="nil"/>
              <w:bottom w:val="single" w:sz="4" w:space="0" w:color="auto"/>
              <w:right w:val="single" w:sz="4" w:space="0" w:color="auto"/>
            </w:tcBorders>
            <w:shd w:val="clear" w:color="000000" w:fill="FFFFFF"/>
            <w:hideMark/>
          </w:tcPr>
          <w:p w14:paraId="022C973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03B0F2F2"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Расходы на содержание молодежного парламента</w:t>
            </w:r>
          </w:p>
        </w:tc>
        <w:tc>
          <w:tcPr>
            <w:tcW w:w="2420" w:type="dxa"/>
            <w:tcBorders>
              <w:top w:val="nil"/>
              <w:left w:val="nil"/>
              <w:bottom w:val="single" w:sz="4" w:space="0" w:color="auto"/>
              <w:right w:val="single" w:sz="4" w:space="0" w:color="auto"/>
            </w:tcBorders>
            <w:shd w:val="clear" w:color="000000" w:fill="FFFFFF"/>
            <w:hideMark/>
          </w:tcPr>
          <w:p w14:paraId="3664CD9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20,15</w:t>
            </w:r>
          </w:p>
        </w:tc>
      </w:tr>
      <w:tr w:rsidR="008E19AF" w:rsidRPr="008E19AF" w14:paraId="43BE8F26"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6DE1418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759C284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02C1B084"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5B9D7C8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20,15</w:t>
            </w:r>
          </w:p>
        </w:tc>
      </w:tr>
      <w:tr w:rsidR="008E19AF" w:rsidRPr="008E19AF" w14:paraId="10B71BB4"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0086825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91 0 00 00070</w:t>
            </w:r>
          </w:p>
        </w:tc>
        <w:tc>
          <w:tcPr>
            <w:tcW w:w="700" w:type="dxa"/>
            <w:tcBorders>
              <w:top w:val="nil"/>
              <w:left w:val="nil"/>
              <w:bottom w:val="single" w:sz="4" w:space="0" w:color="auto"/>
              <w:right w:val="single" w:sz="4" w:space="0" w:color="auto"/>
            </w:tcBorders>
            <w:shd w:val="clear" w:color="000000" w:fill="FFFFFF"/>
            <w:hideMark/>
          </w:tcPr>
          <w:p w14:paraId="43422B4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5C831211"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Представительские расходы</w:t>
            </w:r>
          </w:p>
        </w:tc>
        <w:tc>
          <w:tcPr>
            <w:tcW w:w="2420" w:type="dxa"/>
            <w:tcBorders>
              <w:top w:val="nil"/>
              <w:left w:val="nil"/>
              <w:bottom w:val="single" w:sz="4" w:space="0" w:color="auto"/>
              <w:right w:val="single" w:sz="4" w:space="0" w:color="auto"/>
            </w:tcBorders>
            <w:shd w:val="clear" w:color="000000" w:fill="FFFFFF"/>
            <w:hideMark/>
          </w:tcPr>
          <w:p w14:paraId="2B59023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3,60</w:t>
            </w:r>
          </w:p>
        </w:tc>
      </w:tr>
      <w:tr w:rsidR="008E19AF" w:rsidRPr="008E19AF" w14:paraId="614C1E3E"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5BAE777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4F292CF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79AE4CA0"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2EBE9AF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3,60</w:t>
            </w:r>
          </w:p>
        </w:tc>
      </w:tr>
      <w:tr w:rsidR="008E19AF" w:rsidRPr="008E19AF" w14:paraId="37A4C302"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40311DE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91 0 00 00110</w:t>
            </w:r>
          </w:p>
        </w:tc>
        <w:tc>
          <w:tcPr>
            <w:tcW w:w="700" w:type="dxa"/>
            <w:tcBorders>
              <w:top w:val="nil"/>
              <w:left w:val="nil"/>
              <w:bottom w:val="single" w:sz="4" w:space="0" w:color="auto"/>
              <w:right w:val="single" w:sz="4" w:space="0" w:color="auto"/>
            </w:tcBorders>
            <w:shd w:val="clear" w:color="000000" w:fill="FFFFFF"/>
            <w:hideMark/>
          </w:tcPr>
          <w:p w14:paraId="3755A1B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6B294E5B"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услуг по техническому обслуживанию здания администрации</w:t>
            </w:r>
          </w:p>
        </w:tc>
        <w:tc>
          <w:tcPr>
            <w:tcW w:w="2420" w:type="dxa"/>
            <w:tcBorders>
              <w:top w:val="nil"/>
              <w:left w:val="nil"/>
              <w:bottom w:val="single" w:sz="4" w:space="0" w:color="auto"/>
              <w:right w:val="single" w:sz="4" w:space="0" w:color="auto"/>
            </w:tcBorders>
            <w:shd w:val="clear" w:color="000000" w:fill="FFFFFF"/>
            <w:hideMark/>
          </w:tcPr>
          <w:p w14:paraId="2AAFDC5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3 141,00</w:t>
            </w:r>
          </w:p>
        </w:tc>
      </w:tr>
      <w:tr w:rsidR="008E19AF" w:rsidRPr="008E19AF" w14:paraId="68745713"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46D9EF8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31C7ED8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5DF0572A"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 xml:space="preserve">Предоставление  субсидий  бюджетным,  автономным  учреждениям и иным </w:t>
            </w:r>
            <w:r w:rsidRPr="008E19AF">
              <w:rPr>
                <w:rFonts w:ascii="Times New Roman" w:hAnsi="Times New Roman"/>
                <w:sz w:val="28"/>
                <w:szCs w:val="28"/>
              </w:rPr>
              <w:lastRenderedPageBreak/>
              <w:t>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684CE18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lastRenderedPageBreak/>
              <w:t>3 141,00</w:t>
            </w:r>
          </w:p>
        </w:tc>
      </w:tr>
      <w:tr w:rsidR="008E19AF" w:rsidRPr="008E19AF" w14:paraId="5E89DF93"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523D50B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lastRenderedPageBreak/>
              <w:t>91 0 00 00120</w:t>
            </w:r>
          </w:p>
        </w:tc>
        <w:tc>
          <w:tcPr>
            <w:tcW w:w="700" w:type="dxa"/>
            <w:tcBorders>
              <w:top w:val="nil"/>
              <w:left w:val="nil"/>
              <w:bottom w:val="single" w:sz="4" w:space="0" w:color="auto"/>
              <w:right w:val="single" w:sz="4" w:space="0" w:color="auto"/>
            </w:tcBorders>
            <w:shd w:val="clear" w:color="000000" w:fill="FFFFFF"/>
            <w:hideMark/>
          </w:tcPr>
          <w:p w14:paraId="154F3E8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1C1E68AF"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транспортных услуг администрации округа</w:t>
            </w:r>
          </w:p>
        </w:tc>
        <w:tc>
          <w:tcPr>
            <w:tcW w:w="2420" w:type="dxa"/>
            <w:tcBorders>
              <w:top w:val="nil"/>
              <w:left w:val="nil"/>
              <w:bottom w:val="single" w:sz="4" w:space="0" w:color="auto"/>
              <w:right w:val="single" w:sz="4" w:space="0" w:color="auto"/>
            </w:tcBorders>
            <w:shd w:val="clear" w:color="000000" w:fill="FFFFFF"/>
            <w:hideMark/>
          </w:tcPr>
          <w:p w14:paraId="55A2B86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4 840,40</w:t>
            </w:r>
          </w:p>
        </w:tc>
      </w:tr>
      <w:tr w:rsidR="008E19AF" w:rsidRPr="008E19AF" w14:paraId="4A380D77"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6A52EA2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09EE05F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0B6834EB"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37C2E0D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4 840,40</w:t>
            </w:r>
          </w:p>
        </w:tc>
      </w:tr>
      <w:tr w:rsidR="008E19AF" w:rsidRPr="008E19AF" w14:paraId="2C1AB082"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6369700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91 0 00 59300</w:t>
            </w:r>
          </w:p>
        </w:tc>
        <w:tc>
          <w:tcPr>
            <w:tcW w:w="700" w:type="dxa"/>
            <w:tcBorders>
              <w:top w:val="nil"/>
              <w:left w:val="nil"/>
              <w:bottom w:val="single" w:sz="4" w:space="0" w:color="auto"/>
              <w:right w:val="single" w:sz="4" w:space="0" w:color="auto"/>
            </w:tcBorders>
            <w:shd w:val="clear" w:color="000000" w:fill="FFFFFF"/>
            <w:hideMark/>
          </w:tcPr>
          <w:p w14:paraId="5EFAFE8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5E02656A"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Государственная регистрация актов гражданского состояния</w:t>
            </w:r>
          </w:p>
        </w:tc>
        <w:tc>
          <w:tcPr>
            <w:tcW w:w="2420" w:type="dxa"/>
            <w:tcBorders>
              <w:top w:val="nil"/>
              <w:left w:val="nil"/>
              <w:bottom w:val="single" w:sz="4" w:space="0" w:color="auto"/>
              <w:right w:val="single" w:sz="4" w:space="0" w:color="auto"/>
            </w:tcBorders>
            <w:shd w:val="clear" w:color="000000" w:fill="FFFFFF"/>
            <w:hideMark/>
          </w:tcPr>
          <w:p w14:paraId="1CF9897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923,80</w:t>
            </w:r>
          </w:p>
        </w:tc>
      </w:tr>
      <w:tr w:rsidR="008E19AF" w:rsidRPr="008E19AF" w14:paraId="2FA97FDC" w14:textId="77777777" w:rsidTr="008E19AF">
        <w:trPr>
          <w:trHeight w:val="1500"/>
        </w:trPr>
        <w:tc>
          <w:tcPr>
            <w:tcW w:w="2080" w:type="dxa"/>
            <w:tcBorders>
              <w:top w:val="nil"/>
              <w:left w:val="single" w:sz="4" w:space="0" w:color="auto"/>
              <w:bottom w:val="single" w:sz="4" w:space="0" w:color="auto"/>
              <w:right w:val="single" w:sz="4" w:space="0" w:color="auto"/>
            </w:tcBorders>
            <w:shd w:val="clear" w:color="000000" w:fill="FFFFFF"/>
            <w:hideMark/>
          </w:tcPr>
          <w:p w14:paraId="16F239C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659E626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100</w:t>
            </w:r>
          </w:p>
        </w:tc>
        <w:tc>
          <w:tcPr>
            <w:tcW w:w="5315" w:type="dxa"/>
            <w:tcBorders>
              <w:top w:val="nil"/>
              <w:left w:val="nil"/>
              <w:bottom w:val="single" w:sz="4" w:space="0" w:color="auto"/>
              <w:right w:val="single" w:sz="4" w:space="0" w:color="auto"/>
            </w:tcBorders>
            <w:shd w:val="clear" w:color="000000" w:fill="FFFFFF"/>
            <w:hideMark/>
          </w:tcPr>
          <w:p w14:paraId="0830DEBC"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0" w:type="dxa"/>
            <w:tcBorders>
              <w:top w:val="nil"/>
              <w:left w:val="nil"/>
              <w:bottom w:val="single" w:sz="4" w:space="0" w:color="auto"/>
              <w:right w:val="single" w:sz="4" w:space="0" w:color="auto"/>
            </w:tcBorders>
            <w:shd w:val="clear" w:color="000000" w:fill="FFFFFF"/>
            <w:hideMark/>
          </w:tcPr>
          <w:p w14:paraId="55DD8E5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869,20</w:t>
            </w:r>
          </w:p>
        </w:tc>
      </w:tr>
      <w:tr w:rsidR="008E19AF" w:rsidRPr="008E19AF" w14:paraId="22418A31"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149AEAE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16313F9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7A611769"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79CC00A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54,60</w:t>
            </w:r>
          </w:p>
        </w:tc>
      </w:tr>
      <w:tr w:rsidR="008E19AF" w:rsidRPr="008E19AF" w14:paraId="4A080881" w14:textId="77777777" w:rsidTr="008E19AF">
        <w:trPr>
          <w:trHeight w:val="1125"/>
        </w:trPr>
        <w:tc>
          <w:tcPr>
            <w:tcW w:w="2080" w:type="dxa"/>
            <w:tcBorders>
              <w:top w:val="nil"/>
              <w:left w:val="single" w:sz="4" w:space="0" w:color="auto"/>
              <w:bottom w:val="single" w:sz="4" w:space="0" w:color="auto"/>
              <w:right w:val="single" w:sz="4" w:space="0" w:color="auto"/>
            </w:tcBorders>
            <w:shd w:val="clear" w:color="000000" w:fill="FFFFFF"/>
            <w:hideMark/>
          </w:tcPr>
          <w:p w14:paraId="475F41F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92 0 00 00000</w:t>
            </w:r>
          </w:p>
        </w:tc>
        <w:tc>
          <w:tcPr>
            <w:tcW w:w="700" w:type="dxa"/>
            <w:tcBorders>
              <w:top w:val="nil"/>
              <w:left w:val="nil"/>
              <w:bottom w:val="single" w:sz="4" w:space="0" w:color="auto"/>
              <w:right w:val="single" w:sz="4" w:space="0" w:color="auto"/>
            </w:tcBorders>
            <w:shd w:val="clear" w:color="000000" w:fill="FFFFFF"/>
            <w:hideMark/>
          </w:tcPr>
          <w:p w14:paraId="2C722AC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32DFAE72"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Мероприятия, осуществляемые органами местного самоуправления Юрлинского муниципального округа, в рамках непрограммных направлений расходов</w:t>
            </w:r>
          </w:p>
        </w:tc>
        <w:tc>
          <w:tcPr>
            <w:tcW w:w="2420" w:type="dxa"/>
            <w:tcBorders>
              <w:top w:val="nil"/>
              <w:left w:val="nil"/>
              <w:bottom w:val="single" w:sz="4" w:space="0" w:color="auto"/>
              <w:right w:val="single" w:sz="4" w:space="0" w:color="auto"/>
            </w:tcBorders>
            <w:shd w:val="clear" w:color="000000" w:fill="FFFFFF"/>
            <w:hideMark/>
          </w:tcPr>
          <w:p w14:paraId="4A340DF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449,80</w:t>
            </w:r>
          </w:p>
        </w:tc>
      </w:tr>
      <w:tr w:rsidR="008E19AF" w:rsidRPr="008E19AF" w14:paraId="69BF0B8F"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313B25E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92 0 00 00130</w:t>
            </w:r>
          </w:p>
        </w:tc>
        <w:tc>
          <w:tcPr>
            <w:tcW w:w="700" w:type="dxa"/>
            <w:tcBorders>
              <w:top w:val="nil"/>
              <w:left w:val="nil"/>
              <w:bottom w:val="single" w:sz="4" w:space="0" w:color="auto"/>
              <w:right w:val="single" w:sz="4" w:space="0" w:color="auto"/>
            </w:tcBorders>
            <w:shd w:val="clear" w:color="000000" w:fill="FFFFFF"/>
            <w:hideMark/>
          </w:tcPr>
          <w:p w14:paraId="452A4EC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031E3C03"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Прочие расходы, не отнесенные к другим подразделам</w:t>
            </w:r>
          </w:p>
        </w:tc>
        <w:tc>
          <w:tcPr>
            <w:tcW w:w="2420" w:type="dxa"/>
            <w:tcBorders>
              <w:top w:val="nil"/>
              <w:left w:val="nil"/>
              <w:bottom w:val="single" w:sz="4" w:space="0" w:color="auto"/>
              <w:right w:val="single" w:sz="4" w:space="0" w:color="auto"/>
            </w:tcBorders>
            <w:shd w:val="clear" w:color="000000" w:fill="FFFFFF"/>
            <w:hideMark/>
          </w:tcPr>
          <w:p w14:paraId="39F0E64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258,80</w:t>
            </w:r>
          </w:p>
        </w:tc>
      </w:tr>
      <w:tr w:rsidR="008E19AF" w:rsidRPr="008E19AF" w14:paraId="445CB55B"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612B4EA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5575577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11A9B200"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361E52D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258,80</w:t>
            </w:r>
          </w:p>
        </w:tc>
      </w:tr>
      <w:tr w:rsidR="008E19AF" w:rsidRPr="008E19AF" w14:paraId="239CB33B"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33A6473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92 0 00 00140</w:t>
            </w:r>
          </w:p>
        </w:tc>
        <w:tc>
          <w:tcPr>
            <w:tcW w:w="700" w:type="dxa"/>
            <w:tcBorders>
              <w:top w:val="nil"/>
              <w:left w:val="nil"/>
              <w:bottom w:val="single" w:sz="4" w:space="0" w:color="auto"/>
              <w:right w:val="single" w:sz="4" w:space="0" w:color="auto"/>
            </w:tcBorders>
            <w:shd w:val="clear" w:color="000000" w:fill="FFFFFF"/>
            <w:hideMark/>
          </w:tcPr>
          <w:p w14:paraId="0D05E23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35C33EE7"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Мероприятия, посвящённые празднованию 75-летия Победы</w:t>
            </w:r>
          </w:p>
        </w:tc>
        <w:tc>
          <w:tcPr>
            <w:tcW w:w="2420" w:type="dxa"/>
            <w:tcBorders>
              <w:top w:val="nil"/>
              <w:left w:val="nil"/>
              <w:bottom w:val="single" w:sz="4" w:space="0" w:color="auto"/>
              <w:right w:val="single" w:sz="4" w:space="0" w:color="auto"/>
            </w:tcBorders>
            <w:shd w:val="clear" w:color="000000" w:fill="FFFFFF"/>
            <w:hideMark/>
          </w:tcPr>
          <w:p w14:paraId="1E50FA3D"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191,00</w:t>
            </w:r>
          </w:p>
        </w:tc>
      </w:tr>
      <w:tr w:rsidR="008E19AF" w:rsidRPr="008E19AF" w14:paraId="44E428EE"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4D949355"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57E506D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0844FDBE"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59C7110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191,00</w:t>
            </w:r>
          </w:p>
        </w:tc>
      </w:tr>
      <w:tr w:rsidR="008E19AF" w:rsidRPr="008E19AF" w14:paraId="067170A9"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00031CF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93 0 00 00000</w:t>
            </w:r>
          </w:p>
        </w:tc>
        <w:tc>
          <w:tcPr>
            <w:tcW w:w="700" w:type="dxa"/>
            <w:tcBorders>
              <w:top w:val="nil"/>
              <w:left w:val="nil"/>
              <w:bottom w:val="single" w:sz="4" w:space="0" w:color="auto"/>
              <w:right w:val="single" w:sz="4" w:space="0" w:color="auto"/>
            </w:tcBorders>
            <w:shd w:val="clear" w:color="000000" w:fill="FFFFFF"/>
            <w:hideMark/>
          </w:tcPr>
          <w:p w14:paraId="1279DAF0"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67D0E20F"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Мероприятия, направленные на обеспечение деятельности учреждений в рамках непрограммных направлений расходов</w:t>
            </w:r>
          </w:p>
        </w:tc>
        <w:tc>
          <w:tcPr>
            <w:tcW w:w="2420" w:type="dxa"/>
            <w:tcBorders>
              <w:top w:val="nil"/>
              <w:left w:val="nil"/>
              <w:bottom w:val="single" w:sz="4" w:space="0" w:color="auto"/>
              <w:right w:val="single" w:sz="4" w:space="0" w:color="auto"/>
            </w:tcBorders>
            <w:shd w:val="clear" w:color="000000" w:fill="FFFFFF"/>
            <w:hideMark/>
          </w:tcPr>
          <w:p w14:paraId="537D3BF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18 810,40</w:t>
            </w:r>
          </w:p>
        </w:tc>
      </w:tr>
      <w:tr w:rsidR="008E19AF" w:rsidRPr="008E19AF" w14:paraId="563DDDA3"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48FBAA4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93 0 00 00210</w:t>
            </w:r>
          </w:p>
        </w:tc>
        <w:tc>
          <w:tcPr>
            <w:tcW w:w="700" w:type="dxa"/>
            <w:tcBorders>
              <w:top w:val="nil"/>
              <w:left w:val="nil"/>
              <w:bottom w:val="single" w:sz="4" w:space="0" w:color="auto"/>
              <w:right w:val="single" w:sz="4" w:space="0" w:color="auto"/>
            </w:tcBorders>
            <w:shd w:val="clear" w:color="000000" w:fill="FFFFFF"/>
            <w:hideMark/>
          </w:tcPr>
          <w:p w14:paraId="79C0706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66A54755"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услуг по техническому обслуживанию зданий учреждений образования и культуры</w:t>
            </w:r>
          </w:p>
        </w:tc>
        <w:tc>
          <w:tcPr>
            <w:tcW w:w="2420" w:type="dxa"/>
            <w:tcBorders>
              <w:top w:val="nil"/>
              <w:left w:val="nil"/>
              <w:bottom w:val="single" w:sz="4" w:space="0" w:color="auto"/>
              <w:right w:val="single" w:sz="4" w:space="0" w:color="auto"/>
            </w:tcBorders>
            <w:shd w:val="clear" w:color="000000" w:fill="FFFFFF"/>
            <w:hideMark/>
          </w:tcPr>
          <w:p w14:paraId="6DAE63F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10 021,30</w:t>
            </w:r>
          </w:p>
        </w:tc>
      </w:tr>
      <w:tr w:rsidR="008E19AF" w:rsidRPr="008E19AF" w14:paraId="624697D9" w14:textId="77777777" w:rsidTr="008E19AF">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1E6C871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44864A4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600</w:t>
            </w:r>
          </w:p>
        </w:tc>
        <w:tc>
          <w:tcPr>
            <w:tcW w:w="5315" w:type="dxa"/>
            <w:tcBorders>
              <w:top w:val="nil"/>
              <w:left w:val="nil"/>
              <w:bottom w:val="single" w:sz="4" w:space="0" w:color="auto"/>
              <w:right w:val="single" w:sz="4" w:space="0" w:color="auto"/>
            </w:tcBorders>
            <w:shd w:val="clear" w:color="000000" w:fill="FFFFFF"/>
            <w:hideMark/>
          </w:tcPr>
          <w:p w14:paraId="6EDC5AFC"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420" w:type="dxa"/>
            <w:tcBorders>
              <w:top w:val="nil"/>
              <w:left w:val="nil"/>
              <w:bottom w:val="single" w:sz="4" w:space="0" w:color="auto"/>
              <w:right w:val="single" w:sz="4" w:space="0" w:color="auto"/>
            </w:tcBorders>
            <w:shd w:val="clear" w:color="000000" w:fill="FFFFFF"/>
            <w:hideMark/>
          </w:tcPr>
          <w:p w14:paraId="169B638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10 021,30</w:t>
            </w:r>
          </w:p>
        </w:tc>
      </w:tr>
      <w:tr w:rsidR="008E19AF" w:rsidRPr="008E19AF" w14:paraId="08BB228B"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493C3D3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93 0 00 00220</w:t>
            </w:r>
          </w:p>
        </w:tc>
        <w:tc>
          <w:tcPr>
            <w:tcW w:w="700" w:type="dxa"/>
            <w:tcBorders>
              <w:top w:val="nil"/>
              <w:left w:val="nil"/>
              <w:bottom w:val="single" w:sz="4" w:space="0" w:color="auto"/>
              <w:right w:val="single" w:sz="4" w:space="0" w:color="auto"/>
            </w:tcBorders>
            <w:shd w:val="clear" w:color="000000" w:fill="FFFFFF"/>
            <w:hideMark/>
          </w:tcPr>
          <w:p w14:paraId="2704671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6EF341C8"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Расходы на содержание  МКУ "Центр бухгалтерского учета"</w:t>
            </w:r>
          </w:p>
        </w:tc>
        <w:tc>
          <w:tcPr>
            <w:tcW w:w="2420" w:type="dxa"/>
            <w:tcBorders>
              <w:top w:val="nil"/>
              <w:left w:val="nil"/>
              <w:bottom w:val="single" w:sz="4" w:space="0" w:color="auto"/>
              <w:right w:val="single" w:sz="4" w:space="0" w:color="auto"/>
            </w:tcBorders>
            <w:shd w:val="clear" w:color="000000" w:fill="FFFFFF"/>
            <w:hideMark/>
          </w:tcPr>
          <w:p w14:paraId="052F757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7 232,60</w:t>
            </w:r>
          </w:p>
        </w:tc>
      </w:tr>
      <w:tr w:rsidR="008E19AF" w:rsidRPr="008E19AF" w14:paraId="17E96AEA" w14:textId="77777777" w:rsidTr="008E19AF">
        <w:trPr>
          <w:trHeight w:val="1560"/>
        </w:trPr>
        <w:tc>
          <w:tcPr>
            <w:tcW w:w="2080" w:type="dxa"/>
            <w:tcBorders>
              <w:top w:val="nil"/>
              <w:left w:val="single" w:sz="4" w:space="0" w:color="auto"/>
              <w:bottom w:val="single" w:sz="4" w:space="0" w:color="auto"/>
              <w:right w:val="single" w:sz="4" w:space="0" w:color="auto"/>
            </w:tcBorders>
            <w:shd w:val="clear" w:color="000000" w:fill="FFFFFF"/>
            <w:hideMark/>
          </w:tcPr>
          <w:p w14:paraId="0E28D1B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lastRenderedPageBreak/>
              <w:t> </w:t>
            </w:r>
          </w:p>
        </w:tc>
        <w:tc>
          <w:tcPr>
            <w:tcW w:w="700" w:type="dxa"/>
            <w:tcBorders>
              <w:top w:val="nil"/>
              <w:left w:val="nil"/>
              <w:bottom w:val="single" w:sz="4" w:space="0" w:color="auto"/>
              <w:right w:val="single" w:sz="4" w:space="0" w:color="auto"/>
            </w:tcBorders>
            <w:shd w:val="clear" w:color="000000" w:fill="FFFFFF"/>
            <w:hideMark/>
          </w:tcPr>
          <w:p w14:paraId="4F021B3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100</w:t>
            </w:r>
          </w:p>
        </w:tc>
        <w:tc>
          <w:tcPr>
            <w:tcW w:w="5315" w:type="dxa"/>
            <w:tcBorders>
              <w:top w:val="nil"/>
              <w:left w:val="nil"/>
              <w:bottom w:val="single" w:sz="4" w:space="0" w:color="auto"/>
              <w:right w:val="single" w:sz="4" w:space="0" w:color="auto"/>
            </w:tcBorders>
            <w:shd w:val="clear" w:color="000000" w:fill="FFFFFF"/>
            <w:hideMark/>
          </w:tcPr>
          <w:p w14:paraId="1EDA0C1B"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0" w:type="dxa"/>
            <w:tcBorders>
              <w:top w:val="nil"/>
              <w:left w:val="nil"/>
              <w:bottom w:val="single" w:sz="4" w:space="0" w:color="auto"/>
              <w:right w:val="single" w:sz="4" w:space="0" w:color="auto"/>
            </w:tcBorders>
            <w:shd w:val="clear" w:color="000000" w:fill="FFFFFF"/>
            <w:hideMark/>
          </w:tcPr>
          <w:p w14:paraId="2E0F3177"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6 550,60</w:t>
            </w:r>
          </w:p>
        </w:tc>
      </w:tr>
      <w:tr w:rsidR="008E19AF" w:rsidRPr="008E19AF" w14:paraId="1A633019"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70B74DD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4331880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5E3CF984"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643D2FE4"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681,00</w:t>
            </w:r>
          </w:p>
        </w:tc>
      </w:tr>
      <w:tr w:rsidR="008E19AF" w:rsidRPr="008E19AF" w14:paraId="43EDA5E3"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6A38E2A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235B397E"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800</w:t>
            </w:r>
          </w:p>
        </w:tc>
        <w:tc>
          <w:tcPr>
            <w:tcW w:w="5315" w:type="dxa"/>
            <w:tcBorders>
              <w:top w:val="nil"/>
              <w:left w:val="nil"/>
              <w:bottom w:val="single" w:sz="4" w:space="0" w:color="auto"/>
              <w:right w:val="single" w:sz="4" w:space="0" w:color="auto"/>
            </w:tcBorders>
            <w:shd w:val="clear" w:color="000000" w:fill="FFFFFF"/>
            <w:hideMark/>
          </w:tcPr>
          <w:p w14:paraId="7DB96C0A"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Иные бюджетные ассигнования</w:t>
            </w:r>
          </w:p>
        </w:tc>
        <w:tc>
          <w:tcPr>
            <w:tcW w:w="2420" w:type="dxa"/>
            <w:tcBorders>
              <w:top w:val="nil"/>
              <w:left w:val="nil"/>
              <w:bottom w:val="single" w:sz="4" w:space="0" w:color="auto"/>
              <w:right w:val="single" w:sz="4" w:space="0" w:color="auto"/>
            </w:tcBorders>
            <w:shd w:val="clear" w:color="000000" w:fill="FFFFFF"/>
            <w:hideMark/>
          </w:tcPr>
          <w:p w14:paraId="4D72B09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1,00</w:t>
            </w:r>
          </w:p>
        </w:tc>
      </w:tr>
      <w:tr w:rsidR="008E19AF" w:rsidRPr="008E19AF" w14:paraId="3D10EBE2"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0F01DA2C"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93 0 00 00230</w:t>
            </w:r>
          </w:p>
        </w:tc>
        <w:tc>
          <w:tcPr>
            <w:tcW w:w="700" w:type="dxa"/>
            <w:tcBorders>
              <w:top w:val="nil"/>
              <w:left w:val="nil"/>
              <w:bottom w:val="single" w:sz="4" w:space="0" w:color="auto"/>
              <w:right w:val="single" w:sz="4" w:space="0" w:color="auto"/>
            </w:tcBorders>
            <w:shd w:val="clear" w:color="000000" w:fill="FFFFFF"/>
            <w:hideMark/>
          </w:tcPr>
          <w:p w14:paraId="551B8241"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1B60E144"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 xml:space="preserve">Расходы на содержание  МКУ "Районный методический кабинет" </w:t>
            </w:r>
          </w:p>
        </w:tc>
        <w:tc>
          <w:tcPr>
            <w:tcW w:w="2420" w:type="dxa"/>
            <w:tcBorders>
              <w:top w:val="nil"/>
              <w:left w:val="nil"/>
              <w:bottom w:val="single" w:sz="4" w:space="0" w:color="auto"/>
              <w:right w:val="single" w:sz="4" w:space="0" w:color="auto"/>
            </w:tcBorders>
            <w:shd w:val="clear" w:color="000000" w:fill="FFFFFF"/>
            <w:hideMark/>
          </w:tcPr>
          <w:p w14:paraId="6EAEA58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1 556,50</w:t>
            </w:r>
          </w:p>
        </w:tc>
      </w:tr>
      <w:tr w:rsidR="008E19AF" w:rsidRPr="008E19AF" w14:paraId="256FAEB3" w14:textId="77777777" w:rsidTr="008E19AF">
        <w:trPr>
          <w:trHeight w:val="1500"/>
        </w:trPr>
        <w:tc>
          <w:tcPr>
            <w:tcW w:w="2080" w:type="dxa"/>
            <w:tcBorders>
              <w:top w:val="nil"/>
              <w:left w:val="single" w:sz="4" w:space="0" w:color="auto"/>
              <w:bottom w:val="single" w:sz="4" w:space="0" w:color="auto"/>
              <w:right w:val="single" w:sz="4" w:space="0" w:color="auto"/>
            </w:tcBorders>
            <w:shd w:val="clear" w:color="000000" w:fill="FFFFFF"/>
            <w:hideMark/>
          </w:tcPr>
          <w:p w14:paraId="4D360DA6"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2DB67D4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100</w:t>
            </w:r>
          </w:p>
        </w:tc>
        <w:tc>
          <w:tcPr>
            <w:tcW w:w="5315" w:type="dxa"/>
            <w:tcBorders>
              <w:top w:val="nil"/>
              <w:left w:val="nil"/>
              <w:bottom w:val="single" w:sz="4" w:space="0" w:color="auto"/>
              <w:right w:val="single" w:sz="4" w:space="0" w:color="auto"/>
            </w:tcBorders>
            <w:shd w:val="clear" w:color="000000" w:fill="FFFFFF"/>
            <w:hideMark/>
          </w:tcPr>
          <w:p w14:paraId="4CF032A7"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0" w:type="dxa"/>
            <w:tcBorders>
              <w:top w:val="nil"/>
              <w:left w:val="nil"/>
              <w:bottom w:val="single" w:sz="4" w:space="0" w:color="auto"/>
              <w:right w:val="single" w:sz="4" w:space="0" w:color="auto"/>
            </w:tcBorders>
            <w:shd w:val="clear" w:color="000000" w:fill="FFFFFF"/>
            <w:hideMark/>
          </w:tcPr>
          <w:p w14:paraId="35D41D2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1 446,00</w:t>
            </w:r>
          </w:p>
        </w:tc>
      </w:tr>
      <w:tr w:rsidR="008E19AF" w:rsidRPr="008E19AF" w14:paraId="7ACAAC67"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488DC5B8"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01E702A2"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200</w:t>
            </w:r>
          </w:p>
        </w:tc>
        <w:tc>
          <w:tcPr>
            <w:tcW w:w="5315" w:type="dxa"/>
            <w:tcBorders>
              <w:top w:val="nil"/>
              <w:left w:val="nil"/>
              <w:bottom w:val="single" w:sz="4" w:space="0" w:color="auto"/>
              <w:right w:val="single" w:sz="4" w:space="0" w:color="auto"/>
            </w:tcBorders>
            <w:shd w:val="clear" w:color="000000" w:fill="FFFFFF"/>
            <w:noWrap/>
            <w:hideMark/>
          </w:tcPr>
          <w:p w14:paraId="165CABB7"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Закупка товаров, работ и услуг для государственных (муниципальных) нужд</w:t>
            </w:r>
          </w:p>
        </w:tc>
        <w:tc>
          <w:tcPr>
            <w:tcW w:w="2420" w:type="dxa"/>
            <w:tcBorders>
              <w:top w:val="nil"/>
              <w:left w:val="nil"/>
              <w:bottom w:val="single" w:sz="4" w:space="0" w:color="auto"/>
              <w:right w:val="single" w:sz="4" w:space="0" w:color="auto"/>
            </w:tcBorders>
            <w:shd w:val="clear" w:color="000000" w:fill="FFFFFF"/>
            <w:hideMark/>
          </w:tcPr>
          <w:p w14:paraId="7C343B0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109,50</w:t>
            </w:r>
          </w:p>
        </w:tc>
      </w:tr>
      <w:tr w:rsidR="008E19AF" w:rsidRPr="008E19AF" w14:paraId="0DB599FE"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4C44D24B"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hideMark/>
          </w:tcPr>
          <w:p w14:paraId="07447039"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800</w:t>
            </w:r>
          </w:p>
        </w:tc>
        <w:tc>
          <w:tcPr>
            <w:tcW w:w="5315" w:type="dxa"/>
            <w:tcBorders>
              <w:top w:val="nil"/>
              <w:left w:val="nil"/>
              <w:bottom w:val="single" w:sz="4" w:space="0" w:color="auto"/>
              <w:right w:val="single" w:sz="4" w:space="0" w:color="auto"/>
            </w:tcBorders>
            <w:shd w:val="clear" w:color="000000" w:fill="FFFFFF"/>
            <w:hideMark/>
          </w:tcPr>
          <w:p w14:paraId="6792008A" w14:textId="77777777" w:rsidR="008E19AF" w:rsidRPr="008E19AF" w:rsidRDefault="008E19AF" w:rsidP="008E19AF">
            <w:pPr>
              <w:spacing w:after="0" w:line="240" w:lineRule="auto"/>
              <w:rPr>
                <w:rFonts w:ascii="Times New Roman" w:hAnsi="Times New Roman"/>
                <w:sz w:val="28"/>
                <w:szCs w:val="28"/>
              </w:rPr>
            </w:pPr>
            <w:r w:rsidRPr="008E19AF">
              <w:rPr>
                <w:rFonts w:ascii="Times New Roman" w:hAnsi="Times New Roman"/>
                <w:sz w:val="28"/>
                <w:szCs w:val="28"/>
              </w:rPr>
              <w:t>Иные бюджетные ассигнования</w:t>
            </w:r>
          </w:p>
        </w:tc>
        <w:tc>
          <w:tcPr>
            <w:tcW w:w="2420" w:type="dxa"/>
            <w:tcBorders>
              <w:top w:val="nil"/>
              <w:left w:val="nil"/>
              <w:bottom w:val="single" w:sz="4" w:space="0" w:color="auto"/>
              <w:right w:val="single" w:sz="4" w:space="0" w:color="auto"/>
            </w:tcBorders>
            <w:shd w:val="clear" w:color="000000" w:fill="FFFFFF"/>
            <w:hideMark/>
          </w:tcPr>
          <w:p w14:paraId="672B930F"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1,00</w:t>
            </w:r>
          </w:p>
        </w:tc>
      </w:tr>
      <w:tr w:rsidR="008E19AF" w:rsidRPr="008E19AF" w14:paraId="55E9CD6A" w14:textId="77777777" w:rsidTr="008E19AF">
        <w:trPr>
          <w:trHeight w:val="375"/>
        </w:trPr>
        <w:tc>
          <w:tcPr>
            <w:tcW w:w="2080" w:type="dxa"/>
            <w:tcBorders>
              <w:top w:val="nil"/>
              <w:left w:val="single" w:sz="4" w:space="0" w:color="auto"/>
              <w:bottom w:val="single" w:sz="4" w:space="0" w:color="auto"/>
              <w:right w:val="single" w:sz="4" w:space="0" w:color="auto"/>
            </w:tcBorders>
            <w:shd w:val="clear" w:color="000000" w:fill="FFFFFF"/>
            <w:hideMark/>
          </w:tcPr>
          <w:p w14:paraId="0AE15C33"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700" w:type="dxa"/>
            <w:tcBorders>
              <w:top w:val="nil"/>
              <w:left w:val="nil"/>
              <w:bottom w:val="single" w:sz="4" w:space="0" w:color="auto"/>
              <w:right w:val="single" w:sz="4" w:space="0" w:color="auto"/>
            </w:tcBorders>
            <w:shd w:val="clear" w:color="000000" w:fill="FFFFFF"/>
            <w:vAlign w:val="center"/>
            <w:hideMark/>
          </w:tcPr>
          <w:p w14:paraId="029AC97A" w14:textId="77777777" w:rsidR="008E19AF" w:rsidRPr="008E19AF" w:rsidRDefault="008E19AF" w:rsidP="008E19AF">
            <w:pPr>
              <w:spacing w:after="0" w:line="240" w:lineRule="auto"/>
              <w:jc w:val="center"/>
              <w:rPr>
                <w:rFonts w:ascii="Times New Roman" w:hAnsi="Times New Roman"/>
                <w:sz w:val="28"/>
                <w:szCs w:val="28"/>
              </w:rPr>
            </w:pPr>
            <w:r w:rsidRPr="008E19AF">
              <w:rPr>
                <w:rFonts w:ascii="Times New Roman" w:hAnsi="Times New Roman"/>
                <w:sz w:val="28"/>
                <w:szCs w:val="28"/>
              </w:rPr>
              <w:t> </w:t>
            </w:r>
          </w:p>
        </w:tc>
        <w:tc>
          <w:tcPr>
            <w:tcW w:w="5315" w:type="dxa"/>
            <w:tcBorders>
              <w:top w:val="nil"/>
              <w:left w:val="nil"/>
              <w:bottom w:val="single" w:sz="4" w:space="0" w:color="auto"/>
              <w:right w:val="single" w:sz="4" w:space="0" w:color="auto"/>
            </w:tcBorders>
            <w:shd w:val="clear" w:color="000000" w:fill="FFFFFF"/>
            <w:hideMark/>
          </w:tcPr>
          <w:p w14:paraId="07300299" w14:textId="77777777" w:rsidR="008E19AF" w:rsidRPr="008E19AF" w:rsidRDefault="008E19AF" w:rsidP="008E19AF">
            <w:pPr>
              <w:spacing w:after="0" w:line="240" w:lineRule="auto"/>
              <w:rPr>
                <w:rFonts w:ascii="Times New Roman" w:hAnsi="Times New Roman"/>
                <w:b/>
                <w:bCs/>
                <w:sz w:val="28"/>
                <w:szCs w:val="28"/>
              </w:rPr>
            </w:pPr>
            <w:r w:rsidRPr="008E19AF">
              <w:rPr>
                <w:rFonts w:ascii="Times New Roman" w:hAnsi="Times New Roman"/>
                <w:b/>
                <w:bCs/>
                <w:sz w:val="28"/>
                <w:szCs w:val="28"/>
              </w:rPr>
              <w:t xml:space="preserve">ИТОГО РАСХОДОВ </w:t>
            </w:r>
          </w:p>
        </w:tc>
        <w:tc>
          <w:tcPr>
            <w:tcW w:w="2420" w:type="dxa"/>
            <w:tcBorders>
              <w:top w:val="nil"/>
              <w:left w:val="nil"/>
              <w:bottom w:val="single" w:sz="4" w:space="0" w:color="auto"/>
              <w:right w:val="single" w:sz="4" w:space="0" w:color="auto"/>
            </w:tcBorders>
            <w:shd w:val="clear" w:color="000000" w:fill="FFFFFF"/>
            <w:vAlign w:val="center"/>
            <w:hideMark/>
          </w:tcPr>
          <w:p w14:paraId="57E060AE" w14:textId="77777777" w:rsidR="008E19AF" w:rsidRPr="008E19AF" w:rsidRDefault="008E19AF" w:rsidP="008E19AF">
            <w:pPr>
              <w:spacing w:after="0" w:line="240" w:lineRule="auto"/>
              <w:jc w:val="center"/>
              <w:rPr>
                <w:rFonts w:ascii="Times New Roman" w:hAnsi="Times New Roman"/>
                <w:b/>
                <w:bCs/>
                <w:sz w:val="28"/>
                <w:szCs w:val="28"/>
              </w:rPr>
            </w:pPr>
            <w:r w:rsidRPr="008E19AF">
              <w:rPr>
                <w:rFonts w:ascii="Times New Roman" w:hAnsi="Times New Roman"/>
                <w:b/>
                <w:bCs/>
                <w:sz w:val="28"/>
                <w:szCs w:val="28"/>
              </w:rPr>
              <w:t>462 410,85</w:t>
            </w:r>
          </w:p>
        </w:tc>
      </w:tr>
    </w:tbl>
    <w:p w14:paraId="057A40BD" w14:textId="77777777" w:rsidR="008E19AF" w:rsidRDefault="008E19AF" w:rsidP="008E19AF">
      <w:pPr>
        <w:ind w:left="-567"/>
        <w:jc w:val="both"/>
        <w:rPr>
          <w:rFonts w:ascii="Times New Roman" w:hAnsi="Times New Roman"/>
          <w:sz w:val="24"/>
          <w:szCs w:val="24"/>
        </w:rPr>
      </w:pPr>
    </w:p>
    <w:p w14:paraId="3E125559" w14:textId="77777777" w:rsidR="008E19AF" w:rsidRDefault="008E19AF" w:rsidP="008E19AF">
      <w:pPr>
        <w:ind w:left="-567"/>
        <w:jc w:val="both"/>
        <w:rPr>
          <w:rFonts w:ascii="Times New Roman" w:hAnsi="Times New Roman"/>
          <w:sz w:val="24"/>
          <w:szCs w:val="24"/>
        </w:rPr>
      </w:pPr>
    </w:p>
    <w:p w14:paraId="60610422" w14:textId="77777777" w:rsidR="008E19AF" w:rsidRDefault="008E19AF" w:rsidP="008E19AF">
      <w:pPr>
        <w:ind w:left="-567"/>
        <w:jc w:val="both"/>
        <w:rPr>
          <w:rFonts w:ascii="Times New Roman" w:hAnsi="Times New Roman"/>
          <w:sz w:val="24"/>
          <w:szCs w:val="24"/>
        </w:rPr>
      </w:pPr>
    </w:p>
    <w:p w14:paraId="04E86D2A" w14:textId="77777777" w:rsidR="008E19AF" w:rsidRDefault="008E19AF" w:rsidP="008E19AF">
      <w:pPr>
        <w:ind w:left="-567"/>
        <w:jc w:val="both"/>
        <w:rPr>
          <w:rFonts w:ascii="Times New Roman" w:hAnsi="Times New Roman"/>
          <w:sz w:val="24"/>
          <w:szCs w:val="24"/>
        </w:rPr>
      </w:pPr>
    </w:p>
    <w:p w14:paraId="63B08B72" w14:textId="77777777" w:rsidR="008E19AF" w:rsidRDefault="008E19AF" w:rsidP="008E19AF">
      <w:pPr>
        <w:ind w:left="-567"/>
        <w:jc w:val="both"/>
        <w:rPr>
          <w:rFonts w:ascii="Times New Roman" w:hAnsi="Times New Roman"/>
          <w:sz w:val="24"/>
          <w:szCs w:val="24"/>
        </w:rPr>
      </w:pPr>
    </w:p>
    <w:p w14:paraId="06E26E2F" w14:textId="77777777" w:rsidR="008E19AF" w:rsidRDefault="008E19AF" w:rsidP="008E19AF">
      <w:pPr>
        <w:ind w:left="-567"/>
        <w:jc w:val="both"/>
        <w:rPr>
          <w:rFonts w:ascii="Times New Roman" w:hAnsi="Times New Roman"/>
          <w:sz w:val="24"/>
          <w:szCs w:val="24"/>
        </w:rPr>
      </w:pPr>
    </w:p>
    <w:p w14:paraId="37A9A56A" w14:textId="77777777" w:rsidR="008E19AF" w:rsidRDefault="008E19AF" w:rsidP="008E19AF">
      <w:pPr>
        <w:ind w:left="-567"/>
        <w:jc w:val="both"/>
        <w:rPr>
          <w:rFonts w:ascii="Times New Roman" w:hAnsi="Times New Roman"/>
          <w:sz w:val="24"/>
          <w:szCs w:val="24"/>
        </w:rPr>
      </w:pPr>
    </w:p>
    <w:p w14:paraId="023BB106" w14:textId="77777777" w:rsidR="008E19AF" w:rsidRDefault="008E19AF" w:rsidP="008E19AF">
      <w:pPr>
        <w:ind w:left="-567"/>
        <w:jc w:val="both"/>
        <w:rPr>
          <w:rFonts w:ascii="Times New Roman" w:hAnsi="Times New Roman"/>
          <w:sz w:val="24"/>
          <w:szCs w:val="24"/>
        </w:rPr>
      </w:pPr>
    </w:p>
    <w:p w14:paraId="4702DAAB" w14:textId="77777777" w:rsidR="008E19AF" w:rsidRDefault="008E19AF" w:rsidP="008E19AF">
      <w:pPr>
        <w:ind w:left="-567"/>
        <w:jc w:val="both"/>
        <w:rPr>
          <w:rFonts w:ascii="Times New Roman" w:hAnsi="Times New Roman"/>
          <w:sz w:val="24"/>
          <w:szCs w:val="24"/>
        </w:rPr>
      </w:pPr>
    </w:p>
    <w:p w14:paraId="538BA166" w14:textId="77777777" w:rsidR="008E19AF" w:rsidRDefault="008E19AF" w:rsidP="008E19AF">
      <w:pPr>
        <w:ind w:left="-567"/>
        <w:jc w:val="both"/>
        <w:rPr>
          <w:rFonts w:ascii="Times New Roman" w:hAnsi="Times New Roman"/>
          <w:sz w:val="24"/>
          <w:szCs w:val="24"/>
        </w:rPr>
      </w:pPr>
    </w:p>
    <w:p w14:paraId="2EBB9747" w14:textId="77777777" w:rsidR="008E19AF" w:rsidRDefault="008E19AF" w:rsidP="008E19AF">
      <w:pPr>
        <w:ind w:left="-567"/>
        <w:jc w:val="both"/>
        <w:rPr>
          <w:rFonts w:ascii="Times New Roman" w:hAnsi="Times New Roman"/>
          <w:sz w:val="24"/>
          <w:szCs w:val="24"/>
        </w:rPr>
      </w:pPr>
    </w:p>
    <w:p w14:paraId="6DA754BC" w14:textId="77777777" w:rsidR="008E19AF" w:rsidRDefault="008E19AF" w:rsidP="008E19AF">
      <w:pPr>
        <w:ind w:left="-567"/>
        <w:jc w:val="both"/>
        <w:rPr>
          <w:rFonts w:ascii="Times New Roman" w:hAnsi="Times New Roman"/>
          <w:sz w:val="24"/>
          <w:szCs w:val="24"/>
        </w:rPr>
      </w:pPr>
    </w:p>
    <w:p w14:paraId="476A9740" w14:textId="77777777" w:rsidR="008E19AF" w:rsidRDefault="008E19AF" w:rsidP="008E19AF">
      <w:pPr>
        <w:ind w:left="-567"/>
        <w:jc w:val="both"/>
        <w:rPr>
          <w:rFonts w:ascii="Times New Roman" w:hAnsi="Times New Roman"/>
          <w:sz w:val="24"/>
          <w:szCs w:val="24"/>
        </w:rPr>
      </w:pPr>
    </w:p>
    <w:p w14:paraId="5F393BE7" w14:textId="77777777" w:rsidR="008E19AF" w:rsidRDefault="008E19AF" w:rsidP="008E19AF">
      <w:pPr>
        <w:ind w:left="-567"/>
        <w:jc w:val="both"/>
        <w:rPr>
          <w:rFonts w:ascii="Times New Roman" w:hAnsi="Times New Roman"/>
          <w:sz w:val="24"/>
          <w:szCs w:val="24"/>
        </w:rPr>
      </w:pPr>
    </w:p>
    <w:p w14:paraId="31BBFBF7" w14:textId="77777777" w:rsidR="008E19AF" w:rsidRDefault="008E19AF" w:rsidP="008E19AF">
      <w:pPr>
        <w:ind w:left="-567"/>
        <w:jc w:val="both"/>
        <w:rPr>
          <w:rFonts w:ascii="Times New Roman" w:hAnsi="Times New Roman"/>
          <w:sz w:val="24"/>
          <w:szCs w:val="24"/>
        </w:rPr>
      </w:pPr>
    </w:p>
    <w:p w14:paraId="13BDED8D" w14:textId="77777777" w:rsidR="008E19AF" w:rsidRPr="00326CE4" w:rsidRDefault="00497E44" w:rsidP="008E19AF">
      <w:pPr>
        <w:suppressAutoHyphens/>
        <w:spacing w:after="0" w:line="240" w:lineRule="auto"/>
        <w:jc w:val="right"/>
        <w:rPr>
          <w:rFonts w:ascii="Times New Roman" w:hAnsi="Times New Roman"/>
          <w:sz w:val="20"/>
          <w:szCs w:val="20"/>
          <w:lang w:eastAsia="zh-CN"/>
        </w:rPr>
      </w:pPr>
      <w:r>
        <w:rPr>
          <w:rFonts w:ascii="Times New Roman" w:hAnsi="Times New Roman"/>
          <w:lang w:eastAsia="zh-CN"/>
        </w:rPr>
        <w:lastRenderedPageBreak/>
        <w:t>Приложение 7</w:t>
      </w:r>
    </w:p>
    <w:p w14:paraId="784F0440" w14:textId="77777777" w:rsidR="008E19AF" w:rsidRPr="00326CE4" w:rsidRDefault="008E19AF" w:rsidP="008E19AF">
      <w:pPr>
        <w:suppressAutoHyphens/>
        <w:spacing w:after="0" w:line="240" w:lineRule="auto"/>
        <w:jc w:val="right"/>
        <w:rPr>
          <w:rFonts w:ascii="Times New Roman" w:hAnsi="Times New Roman"/>
          <w:lang w:eastAsia="zh-CN"/>
        </w:rPr>
      </w:pPr>
      <w:r w:rsidRPr="00326CE4">
        <w:rPr>
          <w:rFonts w:ascii="Times New Roman" w:hAnsi="Times New Roman"/>
          <w:lang w:eastAsia="zh-CN"/>
        </w:rPr>
        <w:t>к решению Думы</w:t>
      </w:r>
      <w:r w:rsidRPr="00326CE4">
        <w:rPr>
          <w:rFonts w:ascii="Times New Roman" w:hAnsi="Times New Roman"/>
          <w:sz w:val="20"/>
          <w:szCs w:val="20"/>
          <w:lang w:eastAsia="zh-CN"/>
        </w:rPr>
        <w:t xml:space="preserve"> </w:t>
      </w:r>
      <w:r w:rsidRPr="00326CE4">
        <w:rPr>
          <w:rFonts w:ascii="Times New Roman" w:hAnsi="Times New Roman"/>
          <w:lang w:eastAsia="zh-CN"/>
        </w:rPr>
        <w:t xml:space="preserve">Юрлинского </w:t>
      </w:r>
    </w:p>
    <w:p w14:paraId="0A62F6C7" w14:textId="77777777" w:rsidR="008E19AF" w:rsidRPr="00326CE4" w:rsidRDefault="008E19AF" w:rsidP="008E19AF">
      <w:pPr>
        <w:suppressAutoHyphens/>
        <w:spacing w:after="0" w:line="240" w:lineRule="auto"/>
        <w:jc w:val="right"/>
        <w:rPr>
          <w:rFonts w:ascii="Times New Roman" w:hAnsi="Times New Roman"/>
          <w:sz w:val="20"/>
          <w:szCs w:val="20"/>
          <w:lang w:eastAsia="zh-CN"/>
        </w:rPr>
      </w:pPr>
      <w:r w:rsidRPr="00326CE4">
        <w:rPr>
          <w:rFonts w:ascii="Times New Roman" w:hAnsi="Times New Roman"/>
          <w:lang w:eastAsia="zh-CN"/>
        </w:rPr>
        <w:t>муниципального округа</w:t>
      </w:r>
    </w:p>
    <w:p w14:paraId="11A1D696" w14:textId="77777777" w:rsidR="008E19AF" w:rsidRDefault="008E19AF" w:rsidP="008E19AF">
      <w:pPr>
        <w:suppressAutoHyphens/>
        <w:spacing w:after="0" w:line="240" w:lineRule="auto"/>
        <w:jc w:val="right"/>
        <w:rPr>
          <w:rFonts w:ascii="Times New Roman" w:hAnsi="Times New Roman"/>
          <w:lang w:eastAsia="zh-CN"/>
        </w:rPr>
      </w:pPr>
      <w:r w:rsidRPr="00326CE4">
        <w:rPr>
          <w:rFonts w:ascii="Times New Roman" w:hAnsi="Times New Roman"/>
          <w:lang w:eastAsia="zh-CN"/>
        </w:rPr>
        <w:t xml:space="preserve">                                                                                                                     от                     №</w:t>
      </w:r>
    </w:p>
    <w:p w14:paraId="08B1E501"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Распределение бюджетных ассигнований по целевым статьям</w:t>
      </w:r>
    </w:p>
    <w:p w14:paraId="2BAB06CB"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(муниципальным программам и непрограммным направлениям деятельности),</w:t>
      </w:r>
    </w:p>
    <w:p w14:paraId="5B3072C2"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 xml:space="preserve">группам </w:t>
      </w:r>
      <w:proofErr w:type="gramStart"/>
      <w:r w:rsidRPr="00497E44">
        <w:rPr>
          <w:rFonts w:ascii="Times New Roman" w:hAnsi="Times New Roman"/>
          <w:b/>
          <w:bCs/>
          <w:sz w:val="24"/>
          <w:szCs w:val="24"/>
        </w:rPr>
        <w:t>видов расходов классификации расходов бюджета</w:t>
      </w:r>
      <w:proofErr w:type="gramEnd"/>
    </w:p>
    <w:p w14:paraId="6CAF7496" w14:textId="77777777" w:rsidR="008E19AF" w:rsidRDefault="00497E44" w:rsidP="00497E44">
      <w:pPr>
        <w:ind w:left="-567"/>
        <w:jc w:val="center"/>
        <w:rPr>
          <w:rFonts w:ascii="Times New Roman" w:hAnsi="Times New Roman"/>
          <w:b/>
          <w:bCs/>
          <w:sz w:val="24"/>
          <w:szCs w:val="24"/>
        </w:rPr>
      </w:pPr>
      <w:r w:rsidRPr="00497E44">
        <w:rPr>
          <w:rFonts w:ascii="Times New Roman" w:hAnsi="Times New Roman"/>
          <w:b/>
          <w:bCs/>
          <w:sz w:val="24"/>
          <w:szCs w:val="24"/>
        </w:rPr>
        <w:t>на плановый период 2021-2022 годы</w:t>
      </w:r>
    </w:p>
    <w:p w14:paraId="22187EDA" w14:textId="77777777" w:rsidR="00497E44" w:rsidRDefault="00497E44" w:rsidP="00497E44">
      <w:pPr>
        <w:ind w:left="-567"/>
        <w:jc w:val="right"/>
        <w:rPr>
          <w:rFonts w:ascii="Times New Roman" w:hAnsi="Times New Roman"/>
          <w:bCs/>
          <w:sz w:val="24"/>
          <w:szCs w:val="24"/>
        </w:rPr>
      </w:pPr>
      <w:r w:rsidRPr="00497E44">
        <w:rPr>
          <w:rFonts w:ascii="Times New Roman" w:hAnsi="Times New Roman"/>
          <w:bCs/>
          <w:sz w:val="24"/>
          <w:szCs w:val="24"/>
        </w:rPr>
        <w:t>тыс.</w:t>
      </w:r>
      <w:r>
        <w:rPr>
          <w:rFonts w:ascii="Times New Roman" w:hAnsi="Times New Roman"/>
          <w:bCs/>
          <w:sz w:val="24"/>
          <w:szCs w:val="24"/>
        </w:rPr>
        <w:t xml:space="preserve"> </w:t>
      </w:r>
      <w:r w:rsidRPr="00497E44">
        <w:rPr>
          <w:rFonts w:ascii="Times New Roman" w:hAnsi="Times New Roman"/>
          <w:bCs/>
          <w:sz w:val="24"/>
          <w:szCs w:val="24"/>
        </w:rPr>
        <w:t>руб.</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700"/>
        <w:gridCol w:w="3331"/>
        <w:gridCol w:w="1984"/>
        <w:gridCol w:w="1985"/>
      </w:tblGrid>
      <w:tr w:rsidR="00497E44" w:rsidRPr="00497E44" w14:paraId="6D2A334B" w14:textId="77777777" w:rsidTr="00F341DF">
        <w:trPr>
          <w:trHeight w:val="375"/>
        </w:trPr>
        <w:tc>
          <w:tcPr>
            <w:tcW w:w="2080" w:type="dxa"/>
            <w:vMerge w:val="restart"/>
            <w:shd w:val="clear" w:color="000000" w:fill="FFFFFF"/>
            <w:hideMark/>
          </w:tcPr>
          <w:p w14:paraId="20C73B74"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ЦСР</w:t>
            </w:r>
          </w:p>
        </w:tc>
        <w:tc>
          <w:tcPr>
            <w:tcW w:w="700" w:type="dxa"/>
            <w:vMerge w:val="restart"/>
            <w:shd w:val="clear" w:color="000000" w:fill="FFFFFF"/>
            <w:noWrap/>
            <w:vAlign w:val="center"/>
            <w:hideMark/>
          </w:tcPr>
          <w:p w14:paraId="164084D8"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ВР</w:t>
            </w:r>
          </w:p>
        </w:tc>
        <w:tc>
          <w:tcPr>
            <w:tcW w:w="3331" w:type="dxa"/>
            <w:vMerge w:val="restart"/>
            <w:shd w:val="clear" w:color="000000" w:fill="FFFFFF"/>
            <w:hideMark/>
          </w:tcPr>
          <w:p w14:paraId="443512AF"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Наименование расходов</w:t>
            </w:r>
          </w:p>
        </w:tc>
        <w:tc>
          <w:tcPr>
            <w:tcW w:w="3969" w:type="dxa"/>
            <w:gridSpan w:val="2"/>
            <w:shd w:val="clear" w:color="000000" w:fill="FFFFFF"/>
            <w:noWrap/>
            <w:vAlign w:val="center"/>
            <w:hideMark/>
          </w:tcPr>
          <w:p w14:paraId="431A909A"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Плановый период</w:t>
            </w:r>
          </w:p>
        </w:tc>
      </w:tr>
      <w:tr w:rsidR="00497E44" w:rsidRPr="00497E44" w14:paraId="0708E4DA" w14:textId="77777777" w:rsidTr="00F341DF">
        <w:trPr>
          <w:trHeight w:val="375"/>
        </w:trPr>
        <w:tc>
          <w:tcPr>
            <w:tcW w:w="2080" w:type="dxa"/>
            <w:vMerge/>
            <w:vAlign w:val="center"/>
            <w:hideMark/>
          </w:tcPr>
          <w:p w14:paraId="06FEABCD" w14:textId="77777777" w:rsidR="00497E44" w:rsidRPr="00497E44" w:rsidRDefault="00497E44" w:rsidP="00497E44">
            <w:pPr>
              <w:spacing w:after="0" w:line="240" w:lineRule="auto"/>
              <w:rPr>
                <w:rFonts w:ascii="Times New Roman" w:hAnsi="Times New Roman"/>
                <w:b/>
                <w:bCs/>
                <w:sz w:val="24"/>
                <w:szCs w:val="24"/>
              </w:rPr>
            </w:pPr>
          </w:p>
        </w:tc>
        <w:tc>
          <w:tcPr>
            <w:tcW w:w="700" w:type="dxa"/>
            <w:vMerge/>
            <w:vAlign w:val="center"/>
            <w:hideMark/>
          </w:tcPr>
          <w:p w14:paraId="73118C25" w14:textId="77777777" w:rsidR="00497E44" w:rsidRPr="00497E44" w:rsidRDefault="00497E44" w:rsidP="00497E44">
            <w:pPr>
              <w:spacing w:after="0" w:line="240" w:lineRule="auto"/>
              <w:rPr>
                <w:rFonts w:ascii="Times New Roman" w:hAnsi="Times New Roman"/>
                <w:b/>
                <w:bCs/>
                <w:sz w:val="24"/>
                <w:szCs w:val="24"/>
              </w:rPr>
            </w:pPr>
          </w:p>
        </w:tc>
        <w:tc>
          <w:tcPr>
            <w:tcW w:w="3331" w:type="dxa"/>
            <w:vMerge/>
            <w:vAlign w:val="center"/>
            <w:hideMark/>
          </w:tcPr>
          <w:p w14:paraId="033A5BE2" w14:textId="77777777" w:rsidR="00497E44" w:rsidRPr="00497E44" w:rsidRDefault="00497E44" w:rsidP="00497E44">
            <w:pPr>
              <w:spacing w:after="0" w:line="240" w:lineRule="auto"/>
              <w:rPr>
                <w:rFonts w:ascii="Times New Roman" w:hAnsi="Times New Roman"/>
                <w:b/>
                <w:bCs/>
                <w:sz w:val="24"/>
                <w:szCs w:val="24"/>
              </w:rPr>
            </w:pPr>
          </w:p>
        </w:tc>
        <w:tc>
          <w:tcPr>
            <w:tcW w:w="1984" w:type="dxa"/>
            <w:shd w:val="clear" w:color="000000" w:fill="FFFFFF"/>
            <w:vAlign w:val="center"/>
            <w:hideMark/>
          </w:tcPr>
          <w:p w14:paraId="70E3AB11"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2021 год</w:t>
            </w:r>
          </w:p>
        </w:tc>
        <w:tc>
          <w:tcPr>
            <w:tcW w:w="1985" w:type="dxa"/>
            <w:shd w:val="clear" w:color="000000" w:fill="FFFFFF"/>
            <w:vAlign w:val="center"/>
            <w:hideMark/>
          </w:tcPr>
          <w:p w14:paraId="69268D55"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2022 год</w:t>
            </w:r>
          </w:p>
        </w:tc>
      </w:tr>
      <w:tr w:rsidR="00497E44" w:rsidRPr="00497E44" w14:paraId="2734CCFA" w14:textId="77777777" w:rsidTr="00F341DF">
        <w:trPr>
          <w:trHeight w:val="750"/>
        </w:trPr>
        <w:tc>
          <w:tcPr>
            <w:tcW w:w="2080" w:type="dxa"/>
            <w:shd w:val="clear" w:color="000000" w:fill="FFFFFF"/>
            <w:hideMark/>
          </w:tcPr>
          <w:p w14:paraId="7B40330B"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01 0 00 00000</w:t>
            </w:r>
          </w:p>
        </w:tc>
        <w:tc>
          <w:tcPr>
            <w:tcW w:w="700" w:type="dxa"/>
            <w:shd w:val="clear" w:color="000000" w:fill="FFFFFF"/>
            <w:hideMark/>
          </w:tcPr>
          <w:p w14:paraId="68F32182"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 </w:t>
            </w:r>
          </w:p>
        </w:tc>
        <w:tc>
          <w:tcPr>
            <w:tcW w:w="3331" w:type="dxa"/>
            <w:shd w:val="clear" w:color="000000" w:fill="FFFFFF"/>
            <w:hideMark/>
          </w:tcPr>
          <w:p w14:paraId="52596373" w14:textId="77777777" w:rsidR="00497E44" w:rsidRPr="00497E44" w:rsidRDefault="00497E44" w:rsidP="00497E44">
            <w:pPr>
              <w:spacing w:after="0" w:line="240" w:lineRule="auto"/>
              <w:rPr>
                <w:rFonts w:ascii="Times New Roman" w:hAnsi="Times New Roman"/>
                <w:b/>
                <w:bCs/>
                <w:sz w:val="24"/>
                <w:szCs w:val="24"/>
              </w:rPr>
            </w:pPr>
            <w:r w:rsidRPr="00497E44">
              <w:rPr>
                <w:rFonts w:ascii="Times New Roman" w:hAnsi="Times New Roman"/>
                <w:b/>
                <w:bCs/>
                <w:sz w:val="24"/>
                <w:szCs w:val="24"/>
              </w:rPr>
              <w:t>Муниципальная программа "Развитие системы образования Юрлинского муниципального округа Пермского края "</w:t>
            </w:r>
          </w:p>
        </w:tc>
        <w:tc>
          <w:tcPr>
            <w:tcW w:w="1984" w:type="dxa"/>
            <w:shd w:val="clear" w:color="000000" w:fill="FFFFFF"/>
            <w:hideMark/>
          </w:tcPr>
          <w:p w14:paraId="4A4909D8" w14:textId="77777777" w:rsidR="00497E44" w:rsidRPr="00497E44" w:rsidRDefault="00497E44" w:rsidP="00497E44">
            <w:pPr>
              <w:spacing w:after="0" w:line="240" w:lineRule="auto"/>
              <w:jc w:val="right"/>
              <w:rPr>
                <w:rFonts w:ascii="Times New Roman" w:hAnsi="Times New Roman"/>
                <w:b/>
                <w:bCs/>
                <w:sz w:val="24"/>
                <w:szCs w:val="24"/>
              </w:rPr>
            </w:pPr>
            <w:r w:rsidRPr="00497E44">
              <w:rPr>
                <w:rFonts w:ascii="Times New Roman" w:hAnsi="Times New Roman"/>
                <w:b/>
                <w:bCs/>
                <w:sz w:val="24"/>
                <w:szCs w:val="24"/>
              </w:rPr>
              <w:t>213 937,47</w:t>
            </w:r>
          </w:p>
        </w:tc>
        <w:tc>
          <w:tcPr>
            <w:tcW w:w="1985" w:type="dxa"/>
            <w:shd w:val="clear" w:color="000000" w:fill="FFFFFF"/>
            <w:hideMark/>
          </w:tcPr>
          <w:p w14:paraId="6F0B7FDA" w14:textId="77777777" w:rsidR="00497E44" w:rsidRPr="00497E44" w:rsidRDefault="00497E44" w:rsidP="00497E44">
            <w:pPr>
              <w:spacing w:after="0" w:line="240" w:lineRule="auto"/>
              <w:jc w:val="right"/>
              <w:rPr>
                <w:rFonts w:ascii="Times New Roman" w:hAnsi="Times New Roman"/>
                <w:b/>
                <w:bCs/>
                <w:sz w:val="24"/>
                <w:szCs w:val="24"/>
              </w:rPr>
            </w:pPr>
            <w:r w:rsidRPr="00497E44">
              <w:rPr>
                <w:rFonts w:ascii="Times New Roman" w:hAnsi="Times New Roman"/>
                <w:b/>
                <w:bCs/>
                <w:sz w:val="24"/>
                <w:szCs w:val="24"/>
              </w:rPr>
              <w:t>208 205,42</w:t>
            </w:r>
          </w:p>
        </w:tc>
      </w:tr>
      <w:tr w:rsidR="00497E44" w:rsidRPr="00497E44" w14:paraId="4821E446" w14:textId="77777777" w:rsidTr="00F341DF">
        <w:trPr>
          <w:trHeight w:val="375"/>
        </w:trPr>
        <w:tc>
          <w:tcPr>
            <w:tcW w:w="2080" w:type="dxa"/>
            <w:shd w:val="clear" w:color="000000" w:fill="FFFFFF"/>
            <w:hideMark/>
          </w:tcPr>
          <w:p w14:paraId="2FA8532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01 1 00 00000</w:t>
            </w:r>
          </w:p>
        </w:tc>
        <w:tc>
          <w:tcPr>
            <w:tcW w:w="700" w:type="dxa"/>
            <w:shd w:val="clear" w:color="000000" w:fill="FFFFFF"/>
            <w:hideMark/>
          </w:tcPr>
          <w:p w14:paraId="678C0D0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02DCFFBE"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Подпрограмма "Дошкольное общее образование"</w:t>
            </w:r>
          </w:p>
        </w:tc>
        <w:tc>
          <w:tcPr>
            <w:tcW w:w="1984" w:type="dxa"/>
            <w:shd w:val="clear" w:color="000000" w:fill="FFFFFF"/>
            <w:hideMark/>
          </w:tcPr>
          <w:p w14:paraId="734BDDF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35 818,91</w:t>
            </w:r>
          </w:p>
        </w:tc>
        <w:tc>
          <w:tcPr>
            <w:tcW w:w="1985" w:type="dxa"/>
            <w:shd w:val="clear" w:color="000000" w:fill="FFFFFF"/>
            <w:hideMark/>
          </w:tcPr>
          <w:p w14:paraId="408EFA3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36 228,91</w:t>
            </w:r>
          </w:p>
        </w:tc>
      </w:tr>
      <w:tr w:rsidR="00497E44" w:rsidRPr="00497E44" w14:paraId="0337F254" w14:textId="77777777" w:rsidTr="00F341DF">
        <w:trPr>
          <w:trHeight w:val="975"/>
        </w:trPr>
        <w:tc>
          <w:tcPr>
            <w:tcW w:w="2080" w:type="dxa"/>
            <w:shd w:val="clear" w:color="000000" w:fill="FFFFFF"/>
            <w:hideMark/>
          </w:tcPr>
          <w:p w14:paraId="573F388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01 1 01 00000</w:t>
            </w:r>
          </w:p>
        </w:tc>
        <w:tc>
          <w:tcPr>
            <w:tcW w:w="700" w:type="dxa"/>
            <w:shd w:val="clear" w:color="000000" w:fill="FFFFFF"/>
            <w:hideMark/>
          </w:tcPr>
          <w:p w14:paraId="2F6890D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5989ADB2"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"Предоставление дошкольного образования в дошкольных образовательных организациях"</w:t>
            </w:r>
          </w:p>
        </w:tc>
        <w:tc>
          <w:tcPr>
            <w:tcW w:w="1984" w:type="dxa"/>
            <w:shd w:val="clear" w:color="000000" w:fill="FFFFFF"/>
            <w:hideMark/>
          </w:tcPr>
          <w:p w14:paraId="11D96FD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35 818,91</w:t>
            </w:r>
          </w:p>
        </w:tc>
        <w:tc>
          <w:tcPr>
            <w:tcW w:w="1985" w:type="dxa"/>
            <w:shd w:val="clear" w:color="000000" w:fill="FFFFFF"/>
            <w:hideMark/>
          </w:tcPr>
          <w:p w14:paraId="5DA44D5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36 228,91</w:t>
            </w:r>
          </w:p>
        </w:tc>
      </w:tr>
      <w:tr w:rsidR="00497E44" w:rsidRPr="00497E44" w14:paraId="16CD8ABB" w14:textId="77777777" w:rsidTr="00F341DF">
        <w:trPr>
          <w:trHeight w:val="750"/>
        </w:trPr>
        <w:tc>
          <w:tcPr>
            <w:tcW w:w="2080" w:type="dxa"/>
            <w:shd w:val="clear" w:color="000000" w:fill="FFFFFF"/>
            <w:hideMark/>
          </w:tcPr>
          <w:p w14:paraId="14582D5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01 1 01 00100</w:t>
            </w:r>
          </w:p>
        </w:tc>
        <w:tc>
          <w:tcPr>
            <w:tcW w:w="700" w:type="dxa"/>
            <w:shd w:val="clear" w:color="000000" w:fill="FFFFFF"/>
            <w:hideMark/>
          </w:tcPr>
          <w:p w14:paraId="15CF947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577F2C09"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1984" w:type="dxa"/>
            <w:shd w:val="clear" w:color="000000" w:fill="FFFFFF"/>
            <w:hideMark/>
          </w:tcPr>
          <w:p w14:paraId="44C945D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7 893,00</w:t>
            </w:r>
          </w:p>
        </w:tc>
        <w:tc>
          <w:tcPr>
            <w:tcW w:w="1985" w:type="dxa"/>
            <w:shd w:val="clear" w:color="000000" w:fill="FFFFFF"/>
            <w:hideMark/>
          </w:tcPr>
          <w:p w14:paraId="78880FA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8 051,00</w:t>
            </w:r>
          </w:p>
        </w:tc>
      </w:tr>
      <w:tr w:rsidR="00497E44" w:rsidRPr="00497E44" w14:paraId="0B0101C8" w14:textId="77777777" w:rsidTr="00F341DF">
        <w:trPr>
          <w:trHeight w:val="750"/>
        </w:trPr>
        <w:tc>
          <w:tcPr>
            <w:tcW w:w="2080" w:type="dxa"/>
            <w:shd w:val="clear" w:color="000000" w:fill="FFFFFF"/>
            <w:hideMark/>
          </w:tcPr>
          <w:p w14:paraId="664FF49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2466F15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600</w:t>
            </w:r>
          </w:p>
        </w:tc>
        <w:tc>
          <w:tcPr>
            <w:tcW w:w="3331" w:type="dxa"/>
            <w:shd w:val="clear" w:color="000000" w:fill="FFFFFF"/>
            <w:hideMark/>
          </w:tcPr>
          <w:p w14:paraId="1C465295"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984" w:type="dxa"/>
            <w:shd w:val="clear" w:color="000000" w:fill="FFFFFF"/>
            <w:hideMark/>
          </w:tcPr>
          <w:p w14:paraId="50DAD0C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7 893,00</w:t>
            </w:r>
          </w:p>
        </w:tc>
        <w:tc>
          <w:tcPr>
            <w:tcW w:w="1985" w:type="dxa"/>
            <w:shd w:val="clear" w:color="000000" w:fill="FFFFFF"/>
            <w:hideMark/>
          </w:tcPr>
          <w:p w14:paraId="75885A6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8 051,00</w:t>
            </w:r>
          </w:p>
        </w:tc>
      </w:tr>
      <w:tr w:rsidR="00497E44" w:rsidRPr="00497E44" w14:paraId="7F7E4EB4" w14:textId="77777777" w:rsidTr="00F341DF">
        <w:trPr>
          <w:trHeight w:val="750"/>
        </w:trPr>
        <w:tc>
          <w:tcPr>
            <w:tcW w:w="2080" w:type="dxa"/>
            <w:shd w:val="clear" w:color="000000" w:fill="FFFFFF"/>
            <w:hideMark/>
          </w:tcPr>
          <w:p w14:paraId="40ADF98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1 01 2Н020</w:t>
            </w:r>
          </w:p>
        </w:tc>
        <w:tc>
          <w:tcPr>
            <w:tcW w:w="700" w:type="dxa"/>
            <w:shd w:val="clear" w:color="000000" w:fill="FFFFFF"/>
            <w:hideMark/>
          </w:tcPr>
          <w:p w14:paraId="6D4B49E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7C5FC94F"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Единая субвенция на выполнение отдельных государственных полномочий в сфере образования</w:t>
            </w:r>
          </w:p>
        </w:tc>
        <w:tc>
          <w:tcPr>
            <w:tcW w:w="1984" w:type="dxa"/>
            <w:shd w:val="clear" w:color="000000" w:fill="FFFFFF"/>
            <w:hideMark/>
          </w:tcPr>
          <w:p w14:paraId="01BACF2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27 925,91</w:t>
            </w:r>
          </w:p>
        </w:tc>
        <w:tc>
          <w:tcPr>
            <w:tcW w:w="1985" w:type="dxa"/>
            <w:shd w:val="clear" w:color="000000" w:fill="FFFFFF"/>
            <w:hideMark/>
          </w:tcPr>
          <w:p w14:paraId="76AA54A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28 177,91</w:t>
            </w:r>
          </w:p>
        </w:tc>
      </w:tr>
      <w:tr w:rsidR="00497E44" w:rsidRPr="00497E44" w14:paraId="36011646" w14:textId="77777777" w:rsidTr="00F341DF">
        <w:trPr>
          <w:trHeight w:val="375"/>
        </w:trPr>
        <w:tc>
          <w:tcPr>
            <w:tcW w:w="2080" w:type="dxa"/>
            <w:shd w:val="clear" w:color="000000" w:fill="FFFFFF"/>
            <w:hideMark/>
          </w:tcPr>
          <w:p w14:paraId="2B9E3D9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70AE6B0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6E4BDD54"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6F76C2F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15,70</w:t>
            </w:r>
          </w:p>
        </w:tc>
        <w:tc>
          <w:tcPr>
            <w:tcW w:w="1985" w:type="dxa"/>
            <w:shd w:val="clear" w:color="000000" w:fill="FFFFFF"/>
            <w:hideMark/>
          </w:tcPr>
          <w:p w14:paraId="3A21994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18,20</w:t>
            </w:r>
          </w:p>
        </w:tc>
      </w:tr>
      <w:tr w:rsidR="00497E44" w:rsidRPr="00497E44" w14:paraId="1E5471DB" w14:textId="77777777" w:rsidTr="00F341DF">
        <w:trPr>
          <w:trHeight w:val="375"/>
        </w:trPr>
        <w:tc>
          <w:tcPr>
            <w:tcW w:w="2080" w:type="dxa"/>
            <w:shd w:val="clear" w:color="000000" w:fill="FFFFFF"/>
            <w:hideMark/>
          </w:tcPr>
          <w:p w14:paraId="62C0561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07B3A85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300</w:t>
            </w:r>
          </w:p>
        </w:tc>
        <w:tc>
          <w:tcPr>
            <w:tcW w:w="3331" w:type="dxa"/>
            <w:shd w:val="clear" w:color="000000" w:fill="FFFFFF"/>
            <w:hideMark/>
          </w:tcPr>
          <w:p w14:paraId="124CFDDA"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Социальное обеспечение и иные выплаты населению</w:t>
            </w:r>
          </w:p>
        </w:tc>
        <w:tc>
          <w:tcPr>
            <w:tcW w:w="1984" w:type="dxa"/>
            <w:shd w:val="clear" w:color="000000" w:fill="FFFFFF"/>
            <w:hideMark/>
          </w:tcPr>
          <w:p w14:paraId="2EB3402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113,59</w:t>
            </w:r>
          </w:p>
        </w:tc>
        <w:tc>
          <w:tcPr>
            <w:tcW w:w="1985" w:type="dxa"/>
            <w:shd w:val="clear" w:color="000000" w:fill="FFFFFF"/>
            <w:hideMark/>
          </w:tcPr>
          <w:p w14:paraId="2DB1F01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113,59</w:t>
            </w:r>
          </w:p>
        </w:tc>
      </w:tr>
      <w:tr w:rsidR="00497E44" w:rsidRPr="00497E44" w14:paraId="4BC633D0" w14:textId="77777777" w:rsidTr="00F341DF">
        <w:trPr>
          <w:trHeight w:val="750"/>
        </w:trPr>
        <w:tc>
          <w:tcPr>
            <w:tcW w:w="2080" w:type="dxa"/>
            <w:shd w:val="clear" w:color="000000" w:fill="FFFFFF"/>
            <w:hideMark/>
          </w:tcPr>
          <w:p w14:paraId="28A0ADA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3733E53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600</w:t>
            </w:r>
          </w:p>
        </w:tc>
        <w:tc>
          <w:tcPr>
            <w:tcW w:w="3331" w:type="dxa"/>
            <w:shd w:val="clear" w:color="000000" w:fill="FFFFFF"/>
            <w:hideMark/>
          </w:tcPr>
          <w:p w14:paraId="5CED7C98"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984" w:type="dxa"/>
            <w:shd w:val="clear" w:color="000000" w:fill="FFFFFF"/>
            <w:hideMark/>
          </w:tcPr>
          <w:p w14:paraId="1DD1B89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27 796,62</w:t>
            </w:r>
          </w:p>
        </w:tc>
        <w:tc>
          <w:tcPr>
            <w:tcW w:w="1985" w:type="dxa"/>
            <w:shd w:val="clear" w:color="000000" w:fill="FFFFFF"/>
            <w:hideMark/>
          </w:tcPr>
          <w:p w14:paraId="11A3963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28 046,12</w:t>
            </w:r>
          </w:p>
        </w:tc>
      </w:tr>
      <w:tr w:rsidR="00497E44" w:rsidRPr="00497E44" w14:paraId="3C095F98" w14:textId="77777777" w:rsidTr="00F341DF">
        <w:trPr>
          <w:trHeight w:val="375"/>
        </w:trPr>
        <w:tc>
          <w:tcPr>
            <w:tcW w:w="2080" w:type="dxa"/>
            <w:shd w:val="clear" w:color="000000" w:fill="FFFFFF"/>
            <w:hideMark/>
          </w:tcPr>
          <w:p w14:paraId="0DBE941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01 2 00 00000</w:t>
            </w:r>
          </w:p>
        </w:tc>
        <w:tc>
          <w:tcPr>
            <w:tcW w:w="700" w:type="dxa"/>
            <w:shd w:val="clear" w:color="000000" w:fill="FFFFFF"/>
            <w:hideMark/>
          </w:tcPr>
          <w:p w14:paraId="63452FC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70466F7B"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 xml:space="preserve">Подпрограмма "Общее (начальное, основное, </w:t>
            </w:r>
            <w:r w:rsidRPr="00497E44">
              <w:rPr>
                <w:rFonts w:ascii="Times New Roman" w:hAnsi="Times New Roman"/>
                <w:sz w:val="24"/>
                <w:szCs w:val="24"/>
              </w:rPr>
              <w:lastRenderedPageBreak/>
              <w:t>среднее) образование"</w:t>
            </w:r>
          </w:p>
        </w:tc>
        <w:tc>
          <w:tcPr>
            <w:tcW w:w="1984" w:type="dxa"/>
            <w:shd w:val="clear" w:color="000000" w:fill="FFFFFF"/>
            <w:hideMark/>
          </w:tcPr>
          <w:p w14:paraId="592FB67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lastRenderedPageBreak/>
              <w:t>147 522,89</w:t>
            </w:r>
          </w:p>
        </w:tc>
        <w:tc>
          <w:tcPr>
            <w:tcW w:w="1985" w:type="dxa"/>
            <w:shd w:val="clear" w:color="000000" w:fill="FFFFFF"/>
            <w:hideMark/>
          </w:tcPr>
          <w:p w14:paraId="167906D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147 989,79</w:t>
            </w:r>
          </w:p>
        </w:tc>
      </w:tr>
      <w:tr w:rsidR="00497E44" w:rsidRPr="00497E44" w14:paraId="09833796" w14:textId="77777777" w:rsidTr="00F341DF">
        <w:trPr>
          <w:trHeight w:val="1125"/>
        </w:trPr>
        <w:tc>
          <w:tcPr>
            <w:tcW w:w="2080" w:type="dxa"/>
            <w:shd w:val="clear" w:color="000000" w:fill="FFFFFF"/>
            <w:hideMark/>
          </w:tcPr>
          <w:p w14:paraId="4EA5281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lastRenderedPageBreak/>
              <w:t>01 2 01 00000</w:t>
            </w:r>
          </w:p>
        </w:tc>
        <w:tc>
          <w:tcPr>
            <w:tcW w:w="700" w:type="dxa"/>
            <w:shd w:val="clear" w:color="000000" w:fill="FFFFFF"/>
            <w:hideMark/>
          </w:tcPr>
          <w:p w14:paraId="31005E2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762845BE"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984" w:type="dxa"/>
            <w:shd w:val="clear" w:color="000000" w:fill="FFFFFF"/>
            <w:hideMark/>
          </w:tcPr>
          <w:p w14:paraId="020892D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147 253,89</w:t>
            </w:r>
          </w:p>
        </w:tc>
        <w:tc>
          <w:tcPr>
            <w:tcW w:w="1985" w:type="dxa"/>
            <w:shd w:val="clear" w:color="000000" w:fill="FFFFFF"/>
            <w:hideMark/>
          </w:tcPr>
          <w:p w14:paraId="1DF6360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147 720,79</w:t>
            </w:r>
          </w:p>
        </w:tc>
      </w:tr>
      <w:tr w:rsidR="00497E44" w:rsidRPr="00497E44" w14:paraId="58B173C6" w14:textId="77777777" w:rsidTr="00F341DF">
        <w:trPr>
          <w:trHeight w:val="750"/>
        </w:trPr>
        <w:tc>
          <w:tcPr>
            <w:tcW w:w="2080" w:type="dxa"/>
            <w:shd w:val="clear" w:color="000000" w:fill="FFFFFF"/>
            <w:hideMark/>
          </w:tcPr>
          <w:p w14:paraId="09F830D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01 2 01 00100</w:t>
            </w:r>
          </w:p>
        </w:tc>
        <w:tc>
          <w:tcPr>
            <w:tcW w:w="700" w:type="dxa"/>
            <w:shd w:val="clear" w:color="000000" w:fill="FFFFFF"/>
            <w:hideMark/>
          </w:tcPr>
          <w:p w14:paraId="1176563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03D53E1E"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1984" w:type="dxa"/>
            <w:shd w:val="clear" w:color="000000" w:fill="FFFFFF"/>
            <w:hideMark/>
          </w:tcPr>
          <w:p w14:paraId="26BCADB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27 636,60</w:t>
            </w:r>
          </w:p>
        </w:tc>
        <w:tc>
          <w:tcPr>
            <w:tcW w:w="1985" w:type="dxa"/>
            <w:shd w:val="clear" w:color="000000" w:fill="FFFFFF"/>
            <w:hideMark/>
          </w:tcPr>
          <w:p w14:paraId="2F61DEE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28 096,10</w:t>
            </w:r>
          </w:p>
        </w:tc>
      </w:tr>
      <w:tr w:rsidR="00497E44" w:rsidRPr="00497E44" w14:paraId="3C244182" w14:textId="77777777" w:rsidTr="00F341DF">
        <w:trPr>
          <w:trHeight w:val="750"/>
        </w:trPr>
        <w:tc>
          <w:tcPr>
            <w:tcW w:w="2080" w:type="dxa"/>
            <w:shd w:val="clear" w:color="000000" w:fill="FFFFFF"/>
            <w:hideMark/>
          </w:tcPr>
          <w:p w14:paraId="2AB358A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3D5DFEA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600</w:t>
            </w:r>
          </w:p>
        </w:tc>
        <w:tc>
          <w:tcPr>
            <w:tcW w:w="3331" w:type="dxa"/>
            <w:shd w:val="clear" w:color="000000" w:fill="FFFFFF"/>
            <w:hideMark/>
          </w:tcPr>
          <w:p w14:paraId="5A00092A"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984" w:type="dxa"/>
            <w:shd w:val="clear" w:color="000000" w:fill="FFFFFF"/>
            <w:hideMark/>
          </w:tcPr>
          <w:p w14:paraId="4E6C73B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27 636,60</w:t>
            </w:r>
          </w:p>
        </w:tc>
        <w:tc>
          <w:tcPr>
            <w:tcW w:w="1985" w:type="dxa"/>
            <w:shd w:val="clear" w:color="000000" w:fill="FFFFFF"/>
            <w:hideMark/>
          </w:tcPr>
          <w:p w14:paraId="319F023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28 096,10</w:t>
            </w:r>
          </w:p>
        </w:tc>
      </w:tr>
      <w:tr w:rsidR="00497E44" w:rsidRPr="00497E44" w14:paraId="51E27C45" w14:textId="77777777" w:rsidTr="00F341DF">
        <w:trPr>
          <w:trHeight w:val="1125"/>
        </w:trPr>
        <w:tc>
          <w:tcPr>
            <w:tcW w:w="2080" w:type="dxa"/>
            <w:shd w:val="clear" w:color="000000" w:fill="FFFFFF"/>
            <w:hideMark/>
          </w:tcPr>
          <w:p w14:paraId="55F1F00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01 2 01 10010</w:t>
            </w:r>
          </w:p>
        </w:tc>
        <w:tc>
          <w:tcPr>
            <w:tcW w:w="700" w:type="dxa"/>
            <w:shd w:val="clear" w:color="000000" w:fill="FFFFFF"/>
            <w:hideMark/>
          </w:tcPr>
          <w:p w14:paraId="3D92AB5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3EC3FE2D"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Обеспечение бесплатным двухразовым питанием детей инвалидов и детей с ограниченными возможностями здоровья, обучающихся в образовательных организациях Юрлинского муниципального округа</w:t>
            </w:r>
          </w:p>
        </w:tc>
        <w:tc>
          <w:tcPr>
            <w:tcW w:w="1984" w:type="dxa"/>
            <w:shd w:val="clear" w:color="000000" w:fill="FFFFFF"/>
            <w:hideMark/>
          </w:tcPr>
          <w:p w14:paraId="7FFAC87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217,90</w:t>
            </w:r>
          </w:p>
        </w:tc>
        <w:tc>
          <w:tcPr>
            <w:tcW w:w="1985" w:type="dxa"/>
            <w:shd w:val="clear" w:color="000000" w:fill="FFFFFF"/>
            <w:hideMark/>
          </w:tcPr>
          <w:p w14:paraId="52E90E9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217,90</w:t>
            </w:r>
          </w:p>
        </w:tc>
      </w:tr>
      <w:tr w:rsidR="00497E44" w:rsidRPr="00497E44" w14:paraId="0F08FF73" w14:textId="77777777" w:rsidTr="00F341DF">
        <w:trPr>
          <w:trHeight w:val="750"/>
        </w:trPr>
        <w:tc>
          <w:tcPr>
            <w:tcW w:w="2080" w:type="dxa"/>
            <w:shd w:val="clear" w:color="000000" w:fill="FFFFFF"/>
            <w:hideMark/>
          </w:tcPr>
          <w:p w14:paraId="78C637B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67550AE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600</w:t>
            </w:r>
          </w:p>
        </w:tc>
        <w:tc>
          <w:tcPr>
            <w:tcW w:w="3331" w:type="dxa"/>
            <w:shd w:val="clear" w:color="000000" w:fill="FFFFFF"/>
            <w:hideMark/>
          </w:tcPr>
          <w:p w14:paraId="448F1CA6"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984" w:type="dxa"/>
            <w:shd w:val="clear" w:color="000000" w:fill="FFFFFF"/>
            <w:hideMark/>
          </w:tcPr>
          <w:p w14:paraId="414AEE0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217,90</w:t>
            </w:r>
          </w:p>
        </w:tc>
        <w:tc>
          <w:tcPr>
            <w:tcW w:w="1985" w:type="dxa"/>
            <w:shd w:val="clear" w:color="000000" w:fill="FFFFFF"/>
            <w:hideMark/>
          </w:tcPr>
          <w:p w14:paraId="7299BD8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217,90</w:t>
            </w:r>
          </w:p>
        </w:tc>
      </w:tr>
      <w:tr w:rsidR="00497E44" w:rsidRPr="00497E44" w14:paraId="3D18805B" w14:textId="77777777" w:rsidTr="00F341DF">
        <w:trPr>
          <w:trHeight w:val="750"/>
        </w:trPr>
        <w:tc>
          <w:tcPr>
            <w:tcW w:w="2080" w:type="dxa"/>
            <w:shd w:val="clear" w:color="000000" w:fill="FFFFFF"/>
            <w:hideMark/>
          </w:tcPr>
          <w:p w14:paraId="673C87C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2 01 2Н020</w:t>
            </w:r>
          </w:p>
        </w:tc>
        <w:tc>
          <w:tcPr>
            <w:tcW w:w="700" w:type="dxa"/>
            <w:shd w:val="clear" w:color="000000" w:fill="FFFFFF"/>
            <w:hideMark/>
          </w:tcPr>
          <w:p w14:paraId="18312B6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315A7638"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Единая субвенция на выполнение отдельных государственных полномочий в сфере образования</w:t>
            </w:r>
          </w:p>
        </w:tc>
        <w:tc>
          <w:tcPr>
            <w:tcW w:w="1984" w:type="dxa"/>
            <w:shd w:val="clear" w:color="000000" w:fill="FFFFFF"/>
            <w:hideMark/>
          </w:tcPr>
          <w:p w14:paraId="7676027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119 399,39</w:t>
            </w:r>
          </w:p>
        </w:tc>
        <w:tc>
          <w:tcPr>
            <w:tcW w:w="1985" w:type="dxa"/>
            <w:shd w:val="clear" w:color="000000" w:fill="FFFFFF"/>
            <w:hideMark/>
          </w:tcPr>
          <w:p w14:paraId="284A151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119 406,79</w:t>
            </w:r>
          </w:p>
        </w:tc>
      </w:tr>
      <w:tr w:rsidR="00497E44" w:rsidRPr="00497E44" w14:paraId="5BA0BB93" w14:textId="77777777" w:rsidTr="00F341DF">
        <w:trPr>
          <w:trHeight w:val="1500"/>
        </w:trPr>
        <w:tc>
          <w:tcPr>
            <w:tcW w:w="2080" w:type="dxa"/>
            <w:shd w:val="clear" w:color="000000" w:fill="FFFFFF"/>
            <w:hideMark/>
          </w:tcPr>
          <w:p w14:paraId="7000EAD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6E3E146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100</w:t>
            </w:r>
          </w:p>
        </w:tc>
        <w:tc>
          <w:tcPr>
            <w:tcW w:w="3331" w:type="dxa"/>
            <w:shd w:val="clear" w:color="000000" w:fill="FFFFFF"/>
            <w:hideMark/>
          </w:tcPr>
          <w:p w14:paraId="5EA13BE2"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hideMark/>
          </w:tcPr>
          <w:p w14:paraId="6A833B2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3 496,00</w:t>
            </w:r>
          </w:p>
        </w:tc>
        <w:tc>
          <w:tcPr>
            <w:tcW w:w="1985" w:type="dxa"/>
            <w:shd w:val="clear" w:color="000000" w:fill="FFFFFF"/>
            <w:hideMark/>
          </w:tcPr>
          <w:p w14:paraId="4781DA4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3 496,00</w:t>
            </w:r>
          </w:p>
        </w:tc>
      </w:tr>
      <w:tr w:rsidR="00497E44" w:rsidRPr="00497E44" w14:paraId="7E24F767" w14:textId="77777777" w:rsidTr="00F341DF">
        <w:trPr>
          <w:trHeight w:val="375"/>
        </w:trPr>
        <w:tc>
          <w:tcPr>
            <w:tcW w:w="2080" w:type="dxa"/>
            <w:shd w:val="clear" w:color="000000" w:fill="FFFFFF"/>
            <w:hideMark/>
          </w:tcPr>
          <w:p w14:paraId="4048DD0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4655361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300</w:t>
            </w:r>
          </w:p>
        </w:tc>
        <w:tc>
          <w:tcPr>
            <w:tcW w:w="3331" w:type="dxa"/>
            <w:shd w:val="clear" w:color="000000" w:fill="FFFFFF"/>
            <w:hideMark/>
          </w:tcPr>
          <w:p w14:paraId="4E088EDB"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Социальное обеспечение и иные выплаты населению</w:t>
            </w:r>
          </w:p>
        </w:tc>
        <w:tc>
          <w:tcPr>
            <w:tcW w:w="1984" w:type="dxa"/>
            <w:shd w:val="clear" w:color="000000" w:fill="FFFFFF"/>
            <w:hideMark/>
          </w:tcPr>
          <w:p w14:paraId="395D4F7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1 605,29</w:t>
            </w:r>
          </w:p>
        </w:tc>
        <w:tc>
          <w:tcPr>
            <w:tcW w:w="1985" w:type="dxa"/>
            <w:shd w:val="clear" w:color="000000" w:fill="FFFFFF"/>
            <w:hideMark/>
          </w:tcPr>
          <w:p w14:paraId="4BBF1F6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1 605,29</w:t>
            </w:r>
          </w:p>
        </w:tc>
      </w:tr>
      <w:tr w:rsidR="00497E44" w:rsidRPr="00497E44" w14:paraId="2EDFC783" w14:textId="77777777" w:rsidTr="00F341DF">
        <w:trPr>
          <w:trHeight w:val="750"/>
        </w:trPr>
        <w:tc>
          <w:tcPr>
            <w:tcW w:w="2080" w:type="dxa"/>
            <w:shd w:val="clear" w:color="000000" w:fill="FFFFFF"/>
            <w:hideMark/>
          </w:tcPr>
          <w:p w14:paraId="6B3418B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48A4E65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600</w:t>
            </w:r>
          </w:p>
        </w:tc>
        <w:tc>
          <w:tcPr>
            <w:tcW w:w="3331" w:type="dxa"/>
            <w:shd w:val="clear" w:color="000000" w:fill="FFFFFF"/>
            <w:hideMark/>
          </w:tcPr>
          <w:p w14:paraId="79258AEB"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984" w:type="dxa"/>
            <w:shd w:val="clear" w:color="000000" w:fill="FFFFFF"/>
            <w:hideMark/>
          </w:tcPr>
          <w:p w14:paraId="304F481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114 298,10</w:t>
            </w:r>
          </w:p>
        </w:tc>
        <w:tc>
          <w:tcPr>
            <w:tcW w:w="1985" w:type="dxa"/>
            <w:shd w:val="clear" w:color="000000" w:fill="FFFFFF"/>
            <w:hideMark/>
          </w:tcPr>
          <w:p w14:paraId="6C8E6C5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114 305,50</w:t>
            </w:r>
          </w:p>
        </w:tc>
      </w:tr>
      <w:tr w:rsidR="00497E44" w:rsidRPr="00497E44" w14:paraId="2EFFDAA4" w14:textId="77777777" w:rsidTr="00F341DF">
        <w:trPr>
          <w:trHeight w:val="375"/>
        </w:trPr>
        <w:tc>
          <w:tcPr>
            <w:tcW w:w="2080" w:type="dxa"/>
            <w:shd w:val="clear" w:color="000000" w:fill="FFFFFF"/>
            <w:hideMark/>
          </w:tcPr>
          <w:p w14:paraId="59F5A82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lastRenderedPageBreak/>
              <w:t>01 2 02 00000</w:t>
            </w:r>
          </w:p>
        </w:tc>
        <w:tc>
          <w:tcPr>
            <w:tcW w:w="700" w:type="dxa"/>
            <w:shd w:val="clear" w:color="000000" w:fill="FFFFFF"/>
            <w:hideMark/>
          </w:tcPr>
          <w:p w14:paraId="4040EFE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163F736A"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"Мероприятия в сфере общего образования"</w:t>
            </w:r>
          </w:p>
        </w:tc>
        <w:tc>
          <w:tcPr>
            <w:tcW w:w="1984" w:type="dxa"/>
            <w:shd w:val="clear" w:color="000000" w:fill="FFFFFF"/>
            <w:hideMark/>
          </w:tcPr>
          <w:p w14:paraId="1B3B79D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269,00</w:t>
            </w:r>
          </w:p>
        </w:tc>
        <w:tc>
          <w:tcPr>
            <w:tcW w:w="1985" w:type="dxa"/>
            <w:shd w:val="clear" w:color="000000" w:fill="FFFFFF"/>
            <w:hideMark/>
          </w:tcPr>
          <w:p w14:paraId="53BDAF6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269,00</w:t>
            </w:r>
          </w:p>
        </w:tc>
      </w:tr>
      <w:tr w:rsidR="00497E44" w:rsidRPr="00497E44" w14:paraId="0E6CE0F7" w14:textId="77777777" w:rsidTr="00F341DF">
        <w:trPr>
          <w:trHeight w:val="375"/>
        </w:trPr>
        <w:tc>
          <w:tcPr>
            <w:tcW w:w="2080" w:type="dxa"/>
            <w:shd w:val="clear" w:color="000000" w:fill="FFFFFF"/>
            <w:hideMark/>
          </w:tcPr>
          <w:p w14:paraId="28738A9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01 2 02 10020</w:t>
            </w:r>
          </w:p>
        </w:tc>
        <w:tc>
          <w:tcPr>
            <w:tcW w:w="700" w:type="dxa"/>
            <w:shd w:val="clear" w:color="000000" w:fill="FFFFFF"/>
            <w:hideMark/>
          </w:tcPr>
          <w:p w14:paraId="7398817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3CACB948"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Организация и подвоз учителя в образовательные учреждения</w:t>
            </w:r>
          </w:p>
        </w:tc>
        <w:tc>
          <w:tcPr>
            <w:tcW w:w="1984" w:type="dxa"/>
            <w:shd w:val="clear" w:color="000000" w:fill="FFFFFF"/>
            <w:hideMark/>
          </w:tcPr>
          <w:p w14:paraId="494CD86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105,30</w:t>
            </w:r>
          </w:p>
        </w:tc>
        <w:tc>
          <w:tcPr>
            <w:tcW w:w="1985" w:type="dxa"/>
            <w:shd w:val="clear" w:color="000000" w:fill="FFFFFF"/>
            <w:hideMark/>
          </w:tcPr>
          <w:p w14:paraId="2416815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105,30</w:t>
            </w:r>
          </w:p>
        </w:tc>
      </w:tr>
      <w:tr w:rsidR="00497E44" w:rsidRPr="00497E44" w14:paraId="2BA732D9" w14:textId="77777777" w:rsidTr="00F341DF">
        <w:trPr>
          <w:trHeight w:val="750"/>
        </w:trPr>
        <w:tc>
          <w:tcPr>
            <w:tcW w:w="2080" w:type="dxa"/>
            <w:shd w:val="clear" w:color="000000" w:fill="FFFFFF"/>
            <w:hideMark/>
          </w:tcPr>
          <w:p w14:paraId="01FF2EF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35B954E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600</w:t>
            </w:r>
          </w:p>
        </w:tc>
        <w:tc>
          <w:tcPr>
            <w:tcW w:w="3331" w:type="dxa"/>
            <w:shd w:val="clear" w:color="000000" w:fill="FFFFFF"/>
            <w:hideMark/>
          </w:tcPr>
          <w:p w14:paraId="21FC05D5"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984" w:type="dxa"/>
            <w:shd w:val="clear" w:color="000000" w:fill="FFFFFF"/>
            <w:hideMark/>
          </w:tcPr>
          <w:p w14:paraId="5C787EE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105,30</w:t>
            </w:r>
          </w:p>
        </w:tc>
        <w:tc>
          <w:tcPr>
            <w:tcW w:w="1985" w:type="dxa"/>
            <w:shd w:val="clear" w:color="000000" w:fill="FFFFFF"/>
            <w:hideMark/>
          </w:tcPr>
          <w:p w14:paraId="15A9BC3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105,30</w:t>
            </w:r>
          </w:p>
        </w:tc>
      </w:tr>
      <w:tr w:rsidR="00497E44" w:rsidRPr="00497E44" w14:paraId="3D3D5285" w14:textId="77777777" w:rsidTr="00F341DF">
        <w:trPr>
          <w:trHeight w:val="375"/>
        </w:trPr>
        <w:tc>
          <w:tcPr>
            <w:tcW w:w="2080" w:type="dxa"/>
            <w:shd w:val="clear" w:color="000000" w:fill="FFFFFF"/>
            <w:hideMark/>
          </w:tcPr>
          <w:p w14:paraId="48567BA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01 2 02 10030</w:t>
            </w:r>
          </w:p>
        </w:tc>
        <w:tc>
          <w:tcPr>
            <w:tcW w:w="700" w:type="dxa"/>
            <w:shd w:val="clear" w:color="000000" w:fill="FFFFFF"/>
            <w:hideMark/>
          </w:tcPr>
          <w:p w14:paraId="38D1D6A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6524DEF2"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Обучение детей общеобразовательных учреждений плаванию</w:t>
            </w:r>
          </w:p>
        </w:tc>
        <w:tc>
          <w:tcPr>
            <w:tcW w:w="1984" w:type="dxa"/>
            <w:shd w:val="clear" w:color="000000" w:fill="FFFFFF"/>
            <w:hideMark/>
          </w:tcPr>
          <w:p w14:paraId="5289C3A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163,70</w:t>
            </w:r>
          </w:p>
        </w:tc>
        <w:tc>
          <w:tcPr>
            <w:tcW w:w="1985" w:type="dxa"/>
            <w:shd w:val="clear" w:color="000000" w:fill="FFFFFF"/>
            <w:hideMark/>
          </w:tcPr>
          <w:p w14:paraId="0A24B4E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163,70</w:t>
            </w:r>
          </w:p>
        </w:tc>
      </w:tr>
      <w:tr w:rsidR="00497E44" w:rsidRPr="00497E44" w14:paraId="6F2E7369" w14:textId="77777777" w:rsidTr="00F341DF">
        <w:trPr>
          <w:trHeight w:val="750"/>
        </w:trPr>
        <w:tc>
          <w:tcPr>
            <w:tcW w:w="2080" w:type="dxa"/>
            <w:shd w:val="clear" w:color="000000" w:fill="FFFFFF"/>
            <w:hideMark/>
          </w:tcPr>
          <w:p w14:paraId="7493862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5A8EEEE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600</w:t>
            </w:r>
          </w:p>
        </w:tc>
        <w:tc>
          <w:tcPr>
            <w:tcW w:w="3331" w:type="dxa"/>
            <w:shd w:val="clear" w:color="000000" w:fill="FFFFFF"/>
            <w:hideMark/>
          </w:tcPr>
          <w:p w14:paraId="386FA7ED"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984" w:type="dxa"/>
            <w:shd w:val="clear" w:color="000000" w:fill="FFFFFF"/>
            <w:hideMark/>
          </w:tcPr>
          <w:p w14:paraId="2E89F5A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163,70</w:t>
            </w:r>
          </w:p>
        </w:tc>
        <w:tc>
          <w:tcPr>
            <w:tcW w:w="1985" w:type="dxa"/>
            <w:shd w:val="clear" w:color="000000" w:fill="FFFFFF"/>
            <w:hideMark/>
          </w:tcPr>
          <w:p w14:paraId="7DA2F21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163,70</w:t>
            </w:r>
          </w:p>
        </w:tc>
      </w:tr>
      <w:tr w:rsidR="00497E44" w:rsidRPr="00497E44" w14:paraId="673308B0" w14:textId="77777777" w:rsidTr="00F341DF">
        <w:trPr>
          <w:trHeight w:val="375"/>
        </w:trPr>
        <w:tc>
          <w:tcPr>
            <w:tcW w:w="2080" w:type="dxa"/>
            <w:shd w:val="clear" w:color="000000" w:fill="FFFFFF"/>
            <w:hideMark/>
          </w:tcPr>
          <w:p w14:paraId="640E642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01 3 00 00000</w:t>
            </w:r>
          </w:p>
        </w:tc>
        <w:tc>
          <w:tcPr>
            <w:tcW w:w="700" w:type="dxa"/>
            <w:shd w:val="clear" w:color="000000" w:fill="FFFFFF"/>
            <w:hideMark/>
          </w:tcPr>
          <w:p w14:paraId="1725F4E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2630301C"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Подпрограмма "Дополнительное образование"</w:t>
            </w:r>
          </w:p>
        </w:tc>
        <w:tc>
          <w:tcPr>
            <w:tcW w:w="1984" w:type="dxa"/>
            <w:shd w:val="clear" w:color="000000" w:fill="FFFFFF"/>
            <w:hideMark/>
          </w:tcPr>
          <w:p w14:paraId="21B269E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9 466,48</w:t>
            </w:r>
          </w:p>
        </w:tc>
        <w:tc>
          <w:tcPr>
            <w:tcW w:w="1985" w:type="dxa"/>
            <w:shd w:val="clear" w:color="000000" w:fill="FFFFFF"/>
            <w:hideMark/>
          </w:tcPr>
          <w:p w14:paraId="5494B00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9 655,80</w:t>
            </w:r>
          </w:p>
        </w:tc>
      </w:tr>
      <w:tr w:rsidR="00497E44" w:rsidRPr="00497E44" w14:paraId="2A270F63" w14:textId="77777777" w:rsidTr="00F341DF">
        <w:trPr>
          <w:trHeight w:val="750"/>
        </w:trPr>
        <w:tc>
          <w:tcPr>
            <w:tcW w:w="2080" w:type="dxa"/>
            <w:shd w:val="clear" w:color="000000" w:fill="FFFFFF"/>
            <w:hideMark/>
          </w:tcPr>
          <w:p w14:paraId="2BE12E9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01 3 01 00000</w:t>
            </w:r>
          </w:p>
        </w:tc>
        <w:tc>
          <w:tcPr>
            <w:tcW w:w="700" w:type="dxa"/>
            <w:shd w:val="clear" w:color="000000" w:fill="FFFFFF"/>
            <w:hideMark/>
          </w:tcPr>
          <w:p w14:paraId="78C52AD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3F09B86C"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"Предоставление дополнительного образования детей по дополнительным общеобразовательным программам"</w:t>
            </w:r>
          </w:p>
        </w:tc>
        <w:tc>
          <w:tcPr>
            <w:tcW w:w="1984" w:type="dxa"/>
            <w:shd w:val="clear" w:color="000000" w:fill="FFFFFF"/>
            <w:hideMark/>
          </w:tcPr>
          <w:p w14:paraId="72F4EF2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9 370,88</w:t>
            </w:r>
          </w:p>
        </w:tc>
        <w:tc>
          <w:tcPr>
            <w:tcW w:w="1985" w:type="dxa"/>
            <w:shd w:val="clear" w:color="000000" w:fill="FFFFFF"/>
            <w:hideMark/>
          </w:tcPr>
          <w:p w14:paraId="3987CF4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9 558,30</w:t>
            </w:r>
          </w:p>
        </w:tc>
      </w:tr>
      <w:tr w:rsidR="00497E44" w:rsidRPr="00497E44" w14:paraId="3EF19BAD" w14:textId="77777777" w:rsidTr="00F341DF">
        <w:trPr>
          <w:trHeight w:val="750"/>
        </w:trPr>
        <w:tc>
          <w:tcPr>
            <w:tcW w:w="2080" w:type="dxa"/>
            <w:shd w:val="clear" w:color="000000" w:fill="FFFFFF"/>
            <w:hideMark/>
          </w:tcPr>
          <w:p w14:paraId="37861ED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01 3 01 00100</w:t>
            </w:r>
          </w:p>
        </w:tc>
        <w:tc>
          <w:tcPr>
            <w:tcW w:w="700" w:type="dxa"/>
            <w:shd w:val="clear" w:color="000000" w:fill="FFFFFF"/>
            <w:hideMark/>
          </w:tcPr>
          <w:p w14:paraId="2F59B15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1EF60A6A"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1984" w:type="dxa"/>
            <w:shd w:val="clear" w:color="000000" w:fill="FFFFFF"/>
            <w:hideMark/>
          </w:tcPr>
          <w:p w14:paraId="5FFA3EE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9 370,88</w:t>
            </w:r>
          </w:p>
        </w:tc>
        <w:tc>
          <w:tcPr>
            <w:tcW w:w="1985" w:type="dxa"/>
            <w:shd w:val="clear" w:color="000000" w:fill="FFFFFF"/>
            <w:hideMark/>
          </w:tcPr>
          <w:p w14:paraId="1E4B045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9 558,30</w:t>
            </w:r>
          </w:p>
        </w:tc>
      </w:tr>
      <w:tr w:rsidR="00497E44" w:rsidRPr="00497E44" w14:paraId="25A32F50" w14:textId="77777777" w:rsidTr="00F341DF">
        <w:trPr>
          <w:trHeight w:val="750"/>
        </w:trPr>
        <w:tc>
          <w:tcPr>
            <w:tcW w:w="2080" w:type="dxa"/>
            <w:shd w:val="clear" w:color="000000" w:fill="FFFFFF"/>
            <w:hideMark/>
          </w:tcPr>
          <w:p w14:paraId="55EE062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276FCD6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600</w:t>
            </w:r>
          </w:p>
        </w:tc>
        <w:tc>
          <w:tcPr>
            <w:tcW w:w="3331" w:type="dxa"/>
            <w:shd w:val="clear" w:color="000000" w:fill="FFFFFF"/>
            <w:hideMark/>
          </w:tcPr>
          <w:p w14:paraId="0726E4B3"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984" w:type="dxa"/>
            <w:shd w:val="clear" w:color="000000" w:fill="FFFFFF"/>
            <w:hideMark/>
          </w:tcPr>
          <w:p w14:paraId="7A204E1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9 370,88</w:t>
            </w:r>
          </w:p>
        </w:tc>
        <w:tc>
          <w:tcPr>
            <w:tcW w:w="1985" w:type="dxa"/>
            <w:shd w:val="clear" w:color="000000" w:fill="FFFFFF"/>
            <w:hideMark/>
          </w:tcPr>
          <w:p w14:paraId="445FAE0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9 558,30</w:t>
            </w:r>
          </w:p>
        </w:tc>
      </w:tr>
      <w:tr w:rsidR="00497E44" w:rsidRPr="00497E44" w14:paraId="072C0721" w14:textId="77777777" w:rsidTr="00F341DF">
        <w:trPr>
          <w:trHeight w:val="750"/>
        </w:trPr>
        <w:tc>
          <w:tcPr>
            <w:tcW w:w="2080" w:type="dxa"/>
            <w:shd w:val="clear" w:color="000000" w:fill="FFFFFF"/>
            <w:hideMark/>
          </w:tcPr>
          <w:p w14:paraId="005AC67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01 3 02 00000</w:t>
            </w:r>
          </w:p>
        </w:tc>
        <w:tc>
          <w:tcPr>
            <w:tcW w:w="700" w:type="dxa"/>
            <w:shd w:val="clear" w:color="000000" w:fill="FFFFFF"/>
            <w:hideMark/>
          </w:tcPr>
          <w:p w14:paraId="357C71C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022517F8"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"Мероприятия, в сфере дополнительного образования"</w:t>
            </w:r>
          </w:p>
        </w:tc>
        <w:tc>
          <w:tcPr>
            <w:tcW w:w="1984" w:type="dxa"/>
            <w:shd w:val="clear" w:color="000000" w:fill="FFFFFF"/>
            <w:hideMark/>
          </w:tcPr>
          <w:p w14:paraId="6415239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95,60</w:t>
            </w:r>
          </w:p>
        </w:tc>
        <w:tc>
          <w:tcPr>
            <w:tcW w:w="1985" w:type="dxa"/>
            <w:shd w:val="clear" w:color="000000" w:fill="FFFFFF"/>
            <w:hideMark/>
          </w:tcPr>
          <w:p w14:paraId="1A032EE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97,50</w:t>
            </w:r>
          </w:p>
        </w:tc>
      </w:tr>
      <w:tr w:rsidR="00497E44" w:rsidRPr="00497E44" w14:paraId="1427A046" w14:textId="77777777" w:rsidTr="00F341DF">
        <w:trPr>
          <w:trHeight w:val="750"/>
        </w:trPr>
        <w:tc>
          <w:tcPr>
            <w:tcW w:w="2080" w:type="dxa"/>
            <w:shd w:val="clear" w:color="000000" w:fill="FFFFFF"/>
            <w:hideMark/>
          </w:tcPr>
          <w:p w14:paraId="3F1A25F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01 3 02 10040</w:t>
            </w:r>
          </w:p>
        </w:tc>
        <w:tc>
          <w:tcPr>
            <w:tcW w:w="700" w:type="dxa"/>
            <w:shd w:val="clear" w:color="000000" w:fill="FFFFFF"/>
            <w:hideMark/>
          </w:tcPr>
          <w:p w14:paraId="692FA90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64738C9D"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 xml:space="preserve">Проведение досуговых мероприятий с несовершеннолетними, в том числе состоящими на различных видах учета </w:t>
            </w:r>
          </w:p>
        </w:tc>
        <w:tc>
          <w:tcPr>
            <w:tcW w:w="1984" w:type="dxa"/>
            <w:shd w:val="clear" w:color="000000" w:fill="FFFFFF"/>
            <w:hideMark/>
          </w:tcPr>
          <w:p w14:paraId="3FE6498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21,30</w:t>
            </w:r>
          </w:p>
        </w:tc>
        <w:tc>
          <w:tcPr>
            <w:tcW w:w="1985" w:type="dxa"/>
            <w:shd w:val="clear" w:color="000000" w:fill="FFFFFF"/>
            <w:hideMark/>
          </w:tcPr>
          <w:p w14:paraId="009FF93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21,70</w:t>
            </w:r>
          </w:p>
        </w:tc>
      </w:tr>
      <w:tr w:rsidR="00497E44" w:rsidRPr="00497E44" w14:paraId="7832BC2B" w14:textId="77777777" w:rsidTr="00F341DF">
        <w:trPr>
          <w:trHeight w:val="750"/>
        </w:trPr>
        <w:tc>
          <w:tcPr>
            <w:tcW w:w="2080" w:type="dxa"/>
            <w:shd w:val="clear" w:color="000000" w:fill="FFFFFF"/>
            <w:hideMark/>
          </w:tcPr>
          <w:p w14:paraId="4F3C5E3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59F85A6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600</w:t>
            </w:r>
          </w:p>
        </w:tc>
        <w:tc>
          <w:tcPr>
            <w:tcW w:w="3331" w:type="dxa"/>
            <w:shd w:val="clear" w:color="000000" w:fill="FFFFFF"/>
            <w:hideMark/>
          </w:tcPr>
          <w:p w14:paraId="27B237AE"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984" w:type="dxa"/>
            <w:shd w:val="clear" w:color="000000" w:fill="FFFFFF"/>
            <w:hideMark/>
          </w:tcPr>
          <w:p w14:paraId="7B0EE28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21,30</w:t>
            </w:r>
          </w:p>
        </w:tc>
        <w:tc>
          <w:tcPr>
            <w:tcW w:w="1985" w:type="dxa"/>
            <w:shd w:val="clear" w:color="000000" w:fill="FFFFFF"/>
            <w:hideMark/>
          </w:tcPr>
          <w:p w14:paraId="051455F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21,70</w:t>
            </w:r>
          </w:p>
        </w:tc>
      </w:tr>
      <w:tr w:rsidR="00497E44" w:rsidRPr="00497E44" w14:paraId="04AEC216" w14:textId="77777777" w:rsidTr="00F341DF">
        <w:trPr>
          <w:trHeight w:val="750"/>
        </w:trPr>
        <w:tc>
          <w:tcPr>
            <w:tcW w:w="2080" w:type="dxa"/>
            <w:shd w:val="clear" w:color="000000" w:fill="FFFFFF"/>
            <w:hideMark/>
          </w:tcPr>
          <w:p w14:paraId="4D69BCD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lastRenderedPageBreak/>
              <w:t>01 3 02 10050</w:t>
            </w:r>
          </w:p>
        </w:tc>
        <w:tc>
          <w:tcPr>
            <w:tcW w:w="700" w:type="dxa"/>
            <w:shd w:val="clear" w:color="000000" w:fill="FFFFFF"/>
            <w:hideMark/>
          </w:tcPr>
          <w:p w14:paraId="6C7EBB2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54DEBDB4"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 xml:space="preserve">Мероприятия, обеспечивающие повышение доступности и качества дополнительного образования </w:t>
            </w:r>
          </w:p>
        </w:tc>
        <w:tc>
          <w:tcPr>
            <w:tcW w:w="1984" w:type="dxa"/>
            <w:shd w:val="clear" w:color="000000" w:fill="FFFFFF"/>
            <w:hideMark/>
          </w:tcPr>
          <w:p w14:paraId="00208A0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74,30</w:t>
            </w:r>
          </w:p>
        </w:tc>
        <w:tc>
          <w:tcPr>
            <w:tcW w:w="1985" w:type="dxa"/>
            <w:shd w:val="clear" w:color="000000" w:fill="FFFFFF"/>
            <w:hideMark/>
          </w:tcPr>
          <w:p w14:paraId="7B5B9D4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75,80</w:t>
            </w:r>
          </w:p>
        </w:tc>
      </w:tr>
      <w:tr w:rsidR="00497E44" w:rsidRPr="00497E44" w14:paraId="58B10903" w14:textId="77777777" w:rsidTr="00F341DF">
        <w:trPr>
          <w:trHeight w:val="750"/>
        </w:trPr>
        <w:tc>
          <w:tcPr>
            <w:tcW w:w="2080" w:type="dxa"/>
            <w:shd w:val="clear" w:color="000000" w:fill="FFFFFF"/>
            <w:hideMark/>
          </w:tcPr>
          <w:p w14:paraId="3F58748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3F7B0AC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600</w:t>
            </w:r>
          </w:p>
        </w:tc>
        <w:tc>
          <w:tcPr>
            <w:tcW w:w="3331" w:type="dxa"/>
            <w:shd w:val="clear" w:color="000000" w:fill="FFFFFF"/>
            <w:hideMark/>
          </w:tcPr>
          <w:p w14:paraId="6E5A374E"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984" w:type="dxa"/>
            <w:shd w:val="clear" w:color="000000" w:fill="FFFFFF"/>
            <w:hideMark/>
          </w:tcPr>
          <w:p w14:paraId="1608AD9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74,30</w:t>
            </w:r>
          </w:p>
        </w:tc>
        <w:tc>
          <w:tcPr>
            <w:tcW w:w="1985" w:type="dxa"/>
            <w:shd w:val="clear" w:color="000000" w:fill="FFFFFF"/>
            <w:hideMark/>
          </w:tcPr>
          <w:p w14:paraId="65F73B7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75,80</w:t>
            </w:r>
          </w:p>
        </w:tc>
      </w:tr>
      <w:tr w:rsidR="00497E44" w:rsidRPr="00497E44" w14:paraId="0969F65E" w14:textId="77777777" w:rsidTr="00F341DF">
        <w:trPr>
          <w:trHeight w:val="375"/>
        </w:trPr>
        <w:tc>
          <w:tcPr>
            <w:tcW w:w="2080" w:type="dxa"/>
            <w:shd w:val="clear" w:color="000000" w:fill="FFFFFF"/>
            <w:hideMark/>
          </w:tcPr>
          <w:p w14:paraId="1AB3AE8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01 4 00 00000</w:t>
            </w:r>
          </w:p>
        </w:tc>
        <w:tc>
          <w:tcPr>
            <w:tcW w:w="700" w:type="dxa"/>
            <w:shd w:val="clear" w:color="000000" w:fill="FFFFFF"/>
            <w:hideMark/>
          </w:tcPr>
          <w:p w14:paraId="7A3C37B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7332D8F9"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Подпрограмма "Повышение педагогического мастерства"</w:t>
            </w:r>
          </w:p>
        </w:tc>
        <w:tc>
          <w:tcPr>
            <w:tcW w:w="1984" w:type="dxa"/>
            <w:shd w:val="clear" w:color="000000" w:fill="FFFFFF"/>
            <w:hideMark/>
          </w:tcPr>
          <w:p w14:paraId="00BAB2C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183,60</w:t>
            </w:r>
          </w:p>
        </w:tc>
        <w:tc>
          <w:tcPr>
            <w:tcW w:w="1985" w:type="dxa"/>
            <w:shd w:val="clear" w:color="000000" w:fill="FFFFFF"/>
            <w:hideMark/>
          </w:tcPr>
          <w:p w14:paraId="156972E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183,60</w:t>
            </w:r>
          </w:p>
        </w:tc>
      </w:tr>
      <w:tr w:rsidR="00497E44" w:rsidRPr="00497E44" w14:paraId="5F5714B4" w14:textId="77777777" w:rsidTr="00F341DF">
        <w:trPr>
          <w:trHeight w:val="750"/>
        </w:trPr>
        <w:tc>
          <w:tcPr>
            <w:tcW w:w="2080" w:type="dxa"/>
            <w:shd w:val="clear" w:color="000000" w:fill="FFFFFF"/>
            <w:hideMark/>
          </w:tcPr>
          <w:p w14:paraId="411D291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01 4  01 00000</w:t>
            </w:r>
          </w:p>
        </w:tc>
        <w:tc>
          <w:tcPr>
            <w:tcW w:w="700" w:type="dxa"/>
            <w:shd w:val="clear" w:color="000000" w:fill="FFFFFF"/>
            <w:hideMark/>
          </w:tcPr>
          <w:p w14:paraId="16BE044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12B6DA55"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"Мероприятия, направленные на повышение педагогического мастерства"</w:t>
            </w:r>
          </w:p>
        </w:tc>
        <w:tc>
          <w:tcPr>
            <w:tcW w:w="1984" w:type="dxa"/>
            <w:shd w:val="clear" w:color="000000" w:fill="FFFFFF"/>
            <w:hideMark/>
          </w:tcPr>
          <w:p w14:paraId="0BE2ADB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183,60</w:t>
            </w:r>
          </w:p>
        </w:tc>
        <w:tc>
          <w:tcPr>
            <w:tcW w:w="1985" w:type="dxa"/>
            <w:shd w:val="clear" w:color="000000" w:fill="FFFFFF"/>
            <w:hideMark/>
          </w:tcPr>
          <w:p w14:paraId="12303B1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183,60</w:t>
            </w:r>
          </w:p>
        </w:tc>
      </w:tr>
      <w:tr w:rsidR="00497E44" w:rsidRPr="00497E44" w14:paraId="6AE7ECB4" w14:textId="77777777" w:rsidTr="00F341DF">
        <w:trPr>
          <w:trHeight w:val="375"/>
        </w:trPr>
        <w:tc>
          <w:tcPr>
            <w:tcW w:w="2080" w:type="dxa"/>
            <w:shd w:val="clear" w:color="000000" w:fill="FFFFFF"/>
            <w:hideMark/>
          </w:tcPr>
          <w:p w14:paraId="2AC21E3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01 4 01 10060</w:t>
            </w:r>
          </w:p>
        </w:tc>
        <w:tc>
          <w:tcPr>
            <w:tcW w:w="700" w:type="dxa"/>
            <w:shd w:val="clear" w:color="000000" w:fill="FFFFFF"/>
            <w:hideMark/>
          </w:tcPr>
          <w:p w14:paraId="740D581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noWrap/>
            <w:hideMark/>
          </w:tcPr>
          <w:p w14:paraId="3EF8D108"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Организация и проведение мероприятий с педагогическими работниками</w:t>
            </w:r>
          </w:p>
        </w:tc>
        <w:tc>
          <w:tcPr>
            <w:tcW w:w="1984" w:type="dxa"/>
            <w:shd w:val="clear" w:color="000000" w:fill="FFFFFF"/>
            <w:hideMark/>
          </w:tcPr>
          <w:p w14:paraId="6A77EAC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183,60</w:t>
            </w:r>
          </w:p>
        </w:tc>
        <w:tc>
          <w:tcPr>
            <w:tcW w:w="1985" w:type="dxa"/>
            <w:shd w:val="clear" w:color="000000" w:fill="FFFFFF"/>
            <w:hideMark/>
          </w:tcPr>
          <w:p w14:paraId="1575FFE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183,60</w:t>
            </w:r>
          </w:p>
        </w:tc>
      </w:tr>
      <w:tr w:rsidR="00497E44" w:rsidRPr="00497E44" w14:paraId="0A0B75FC" w14:textId="77777777" w:rsidTr="00F341DF">
        <w:trPr>
          <w:trHeight w:val="375"/>
        </w:trPr>
        <w:tc>
          <w:tcPr>
            <w:tcW w:w="2080" w:type="dxa"/>
            <w:shd w:val="clear" w:color="000000" w:fill="FFFFFF"/>
            <w:hideMark/>
          </w:tcPr>
          <w:p w14:paraId="5E70ABC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237ACAD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38C4298B"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587A7D0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153,60</w:t>
            </w:r>
          </w:p>
        </w:tc>
        <w:tc>
          <w:tcPr>
            <w:tcW w:w="1985" w:type="dxa"/>
            <w:shd w:val="clear" w:color="000000" w:fill="FFFFFF"/>
            <w:hideMark/>
          </w:tcPr>
          <w:p w14:paraId="6E1A827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153,60</w:t>
            </w:r>
          </w:p>
        </w:tc>
      </w:tr>
      <w:tr w:rsidR="00497E44" w:rsidRPr="00497E44" w14:paraId="153920D0" w14:textId="77777777" w:rsidTr="00F341DF">
        <w:trPr>
          <w:trHeight w:val="750"/>
        </w:trPr>
        <w:tc>
          <w:tcPr>
            <w:tcW w:w="2080" w:type="dxa"/>
            <w:shd w:val="clear" w:color="000000" w:fill="FFFFFF"/>
            <w:hideMark/>
          </w:tcPr>
          <w:p w14:paraId="74B9EFE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1C365DD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600</w:t>
            </w:r>
          </w:p>
        </w:tc>
        <w:tc>
          <w:tcPr>
            <w:tcW w:w="3331" w:type="dxa"/>
            <w:shd w:val="clear" w:color="000000" w:fill="FFFFFF"/>
            <w:hideMark/>
          </w:tcPr>
          <w:p w14:paraId="6CBA0B8A"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984" w:type="dxa"/>
            <w:shd w:val="clear" w:color="000000" w:fill="FFFFFF"/>
            <w:hideMark/>
          </w:tcPr>
          <w:p w14:paraId="3859AD9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30,00</w:t>
            </w:r>
          </w:p>
        </w:tc>
        <w:tc>
          <w:tcPr>
            <w:tcW w:w="1985" w:type="dxa"/>
            <w:shd w:val="clear" w:color="000000" w:fill="FFFFFF"/>
            <w:hideMark/>
          </w:tcPr>
          <w:p w14:paraId="63642DA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30,00</w:t>
            </w:r>
          </w:p>
        </w:tc>
      </w:tr>
      <w:tr w:rsidR="00497E44" w:rsidRPr="00497E44" w14:paraId="14D3227F" w14:textId="77777777" w:rsidTr="00F341DF">
        <w:trPr>
          <w:trHeight w:val="375"/>
        </w:trPr>
        <w:tc>
          <w:tcPr>
            <w:tcW w:w="2080" w:type="dxa"/>
            <w:shd w:val="clear" w:color="000000" w:fill="FFFFFF"/>
            <w:hideMark/>
          </w:tcPr>
          <w:p w14:paraId="4BAC92A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01 5 00 00000</w:t>
            </w:r>
          </w:p>
        </w:tc>
        <w:tc>
          <w:tcPr>
            <w:tcW w:w="700" w:type="dxa"/>
            <w:shd w:val="clear" w:color="000000" w:fill="FFFFFF"/>
            <w:hideMark/>
          </w:tcPr>
          <w:p w14:paraId="3683926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70950D14"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Подпрограмма "Одаренные дети"</w:t>
            </w:r>
          </w:p>
        </w:tc>
        <w:tc>
          <w:tcPr>
            <w:tcW w:w="1984" w:type="dxa"/>
            <w:shd w:val="clear" w:color="000000" w:fill="FFFFFF"/>
            <w:hideMark/>
          </w:tcPr>
          <w:p w14:paraId="21239BE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84,20</w:t>
            </w:r>
          </w:p>
        </w:tc>
        <w:tc>
          <w:tcPr>
            <w:tcW w:w="1985" w:type="dxa"/>
            <w:shd w:val="clear" w:color="000000" w:fill="FFFFFF"/>
            <w:hideMark/>
          </w:tcPr>
          <w:p w14:paraId="6E2176B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84,20</w:t>
            </w:r>
          </w:p>
        </w:tc>
      </w:tr>
      <w:tr w:rsidR="00497E44" w:rsidRPr="00497E44" w14:paraId="35F9E304" w14:textId="77777777" w:rsidTr="00F341DF">
        <w:trPr>
          <w:trHeight w:val="750"/>
        </w:trPr>
        <w:tc>
          <w:tcPr>
            <w:tcW w:w="2080" w:type="dxa"/>
            <w:shd w:val="clear" w:color="000000" w:fill="FFFFFF"/>
            <w:hideMark/>
          </w:tcPr>
          <w:p w14:paraId="02DF0CA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01 5 01 00000</w:t>
            </w:r>
          </w:p>
        </w:tc>
        <w:tc>
          <w:tcPr>
            <w:tcW w:w="700" w:type="dxa"/>
            <w:shd w:val="clear" w:color="000000" w:fill="FFFFFF"/>
            <w:hideMark/>
          </w:tcPr>
          <w:p w14:paraId="41F4093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4A12CB44"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"Проведение мероприятий по выявлению, отбору и поддержке одарённых детей"</w:t>
            </w:r>
          </w:p>
        </w:tc>
        <w:tc>
          <w:tcPr>
            <w:tcW w:w="1984" w:type="dxa"/>
            <w:shd w:val="clear" w:color="000000" w:fill="FFFFFF"/>
            <w:hideMark/>
          </w:tcPr>
          <w:p w14:paraId="4E0CCE5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84,20</w:t>
            </w:r>
          </w:p>
        </w:tc>
        <w:tc>
          <w:tcPr>
            <w:tcW w:w="1985" w:type="dxa"/>
            <w:shd w:val="clear" w:color="000000" w:fill="FFFFFF"/>
            <w:hideMark/>
          </w:tcPr>
          <w:p w14:paraId="5C54A2E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84,20</w:t>
            </w:r>
          </w:p>
        </w:tc>
      </w:tr>
      <w:tr w:rsidR="00497E44" w:rsidRPr="00497E44" w14:paraId="4BAF3FE7" w14:textId="77777777" w:rsidTr="00F341DF">
        <w:trPr>
          <w:trHeight w:val="375"/>
        </w:trPr>
        <w:tc>
          <w:tcPr>
            <w:tcW w:w="2080" w:type="dxa"/>
            <w:shd w:val="clear" w:color="000000" w:fill="FFFFFF"/>
            <w:hideMark/>
          </w:tcPr>
          <w:p w14:paraId="4E86D04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01 5 01 10070</w:t>
            </w:r>
          </w:p>
        </w:tc>
        <w:tc>
          <w:tcPr>
            <w:tcW w:w="700" w:type="dxa"/>
            <w:shd w:val="clear" w:color="000000" w:fill="FFFFFF"/>
            <w:hideMark/>
          </w:tcPr>
          <w:p w14:paraId="24F19DC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643F58B3"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Организация и проведение мероприятий с детьми</w:t>
            </w:r>
          </w:p>
        </w:tc>
        <w:tc>
          <w:tcPr>
            <w:tcW w:w="1984" w:type="dxa"/>
            <w:shd w:val="clear" w:color="000000" w:fill="FFFFFF"/>
            <w:hideMark/>
          </w:tcPr>
          <w:p w14:paraId="6D3AB0B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48,00</w:t>
            </w:r>
          </w:p>
        </w:tc>
        <w:tc>
          <w:tcPr>
            <w:tcW w:w="1985" w:type="dxa"/>
            <w:shd w:val="clear" w:color="000000" w:fill="FFFFFF"/>
            <w:hideMark/>
          </w:tcPr>
          <w:p w14:paraId="7F99D5E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48,00</w:t>
            </w:r>
          </w:p>
        </w:tc>
      </w:tr>
      <w:tr w:rsidR="00497E44" w:rsidRPr="00497E44" w14:paraId="1FF1DB02" w14:textId="77777777" w:rsidTr="00F341DF">
        <w:trPr>
          <w:trHeight w:val="750"/>
        </w:trPr>
        <w:tc>
          <w:tcPr>
            <w:tcW w:w="2080" w:type="dxa"/>
            <w:shd w:val="clear" w:color="000000" w:fill="FFFFFF"/>
            <w:hideMark/>
          </w:tcPr>
          <w:p w14:paraId="1D33640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5792061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600</w:t>
            </w:r>
          </w:p>
        </w:tc>
        <w:tc>
          <w:tcPr>
            <w:tcW w:w="3331" w:type="dxa"/>
            <w:shd w:val="clear" w:color="000000" w:fill="FFFFFF"/>
            <w:hideMark/>
          </w:tcPr>
          <w:p w14:paraId="180153A4"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984" w:type="dxa"/>
            <w:shd w:val="clear" w:color="000000" w:fill="FFFFFF"/>
            <w:hideMark/>
          </w:tcPr>
          <w:p w14:paraId="05F26A8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48,00</w:t>
            </w:r>
          </w:p>
        </w:tc>
        <w:tc>
          <w:tcPr>
            <w:tcW w:w="1985" w:type="dxa"/>
            <w:shd w:val="clear" w:color="000000" w:fill="FFFFFF"/>
            <w:hideMark/>
          </w:tcPr>
          <w:p w14:paraId="3FEDC6D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48,00</w:t>
            </w:r>
          </w:p>
        </w:tc>
      </w:tr>
      <w:tr w:rsidR="00497E44" w:rsidRPr="00497E44" w14:paraId="34335A8C" w14:textId="77777777" w:rsidTr="00F341DF">
        <w:trPr>
          <w:trHeight w:val="750"/>
        </w:trPr>
        <w:tc>
          <w:tcPr>
            <w:tcW w:w="2080" w:type="dxa"/>
            <w:shd w:val="clear" w:color="000000" w:fill="FFFFFF"/>
            <w:hideMark/>
          </w:tcPr>
          <w:p w14:paraId="1C6B985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01 5 01 10080</w:t>
            </w:r>
          </w:p>
        </w:tc>
        <w:tc>
          <w:tcPr>
            <w:tcW w:w="700" w:type="dxa"/>
            <w:shd w:val="clear" w:color="000000" w:fill="FFFFFF"/>
            <w:hideMark/>
          </w:tcPr>
          <w:p w14:paraId="66C03FC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785BD75C"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Расходы на участие одаренных детей в региональных и всероссийских олимпиадах и конкурсах</w:t>
            </w:r>
          </w:p>
        </w:tc>
        <w:tc>
          <w:tcPr>
            <w:tcW w:w="1984" w:type="dxa"/>
            <w:shd w:val="clear" w:color="000000" w:fill="FFFFFF"/>
            <w:hideMark/>
          </w:tcPr>
          <w:p w14:paraId="7661E05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36,20</w:t>
            </w:r>
          </w:p>
        </w:tc>
        <w:tc>
          <w:tcPr>
            <w:tcW w:w="1985" w:type="dxa"/>
            <w:shd w:val="clear" w:color="000000" w:fill="FFFFFF"/>
            <w:hideMark/>
          </w:tcPr>
          <w:p w14:paraId="23E8C75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36,20</w:t>
            </w:r>
          </w:p>
        </w:tc>
      </w:tr>
      <w:tr w:rsidR="00497E44" w:rsidRPr="00497E44" w14:paraId="7AA77C92" w14:textId="77777777" w:rsidTr="00F341DF">
        <w:trPr>
          <w:trHeight w:val="375"/>
        </w:trPr>
        <w:tc>
          <w:tcPr>
            <w:tcW w:w="2080" w:type="dxa"/>
            <w:shd w:val="clear" w:color="000000" w:fill="FFFFFF"/>
            <w:hideMark/>
          </w:tcPr>
          <w:p w14:paraId="31258AD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084B6B9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506B3667"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3C12F04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36,20</w:t>
            </w:r>
          </w:p>
        </w:tc>
        <w:tc>
          <w:tcPr>
            <w:tcW w:w="1985" w:type="dxa"/>
            <w:shd w:val="clear" w:color="000000" w:fill="FFFFFF"/>
            <w:hideMark/>
          </w:tcPr>
          <w:p w14:paraId="3D97912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36,20</w:t>
            </w:r>
          </w:p>
        </w:tc>
      </w:tr>
      <w:tr w:rsidR="00497E44" w:rsidRPr="00497E44" w14:paraId="788B9CAB" w14:textId="77777777" w:rsidTr="00F341DF">
        <w:trPr>
          <w:trHeight w:val="750"/>
        </w:trPr>
        <w:tc>
          <w:tcPr>
            <w:tcW w:w="2080" w:type="dxa"/>
            <w:shd w:val="clear" w:color="000000" w:fill="FFFFFF"/>
            <w:hideMark/>
          </w:tcPr>
          <w:p w14:paraId="0662E83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01 6 00 00000</w:t>
            </w:r>
          </w:p>
        </w:tc>
        <w:tc>
          <w:tcPr>
            <w:tcW w:w="700" w:type="dxa"/>
            <w:shd w:val="clear" w:color="000000" w:fill="FFFFFF"/>
            <w:hideMark/>
          </w:tcPr>
          <w:p w14:paraId="1B739DD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3D7BE1E1"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Подпрограмма "Приведение в нормативное состояние образовательных учреждений"</w:t>
            </w:r>
          </w:p>
        </w:tc>
        <w:tc>
          <w:tcPr>
            <w:tcW w:w="1984" w:type="dxa"/>
            <w:shd w:val="clear" w:color="000000" w:fill="FFFFFF"/>
            <w:hideMark/>
          </w:tcPr>
          <w:p w14:paraId="5495503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7 598,27</w:t>
            </w:r>
          </w:p>
        </w:tc>
        <w:tc>
          <w:tcPr>
            <w:tcW w:w="1985" w:type="dxa"/>
            <w:shd w:val="clear" w:color="000000" w:fill="FFFFFF"/>
            <w:hideMark/>
          </w:tcPr>
          <w:p w14:paraId="7F33929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800,00</w:t>
            </w:r>
          </w:p>
        </w:tc>
      </w:tr>
      <w:tr w:rsidR="00497E44" w:rsidRPr="00497E44" w14:paraId="3EB7C933" w14:textId="77777777" w:rsidTr="00F341DF">
        <w:trPr>
          <w:trHeight w:val="750"/>
        </w:trPr>
        <w:tc>
          <w:tcPr>
            <w:tcW w:w="2080" w:type="dxa"/>
            <w:shd w:val="clear" w:color="000000" w:fill="FFFFFF"/>
            <w:hideMark/>
          </w:tcPr>
          <w:p w14:paraId="1F06490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lastRenderedPageBreak/>
              <w:t>01 6 01 00000</w:t>
            </w:r>
          </w:p>
        </w:tc>
        <w:tc>
          <w:tcPr>
            <w:tcW w:w="700" w:type="dxa"/>
            <w:shd w:val="clear" w:color="000000" w:fill="FFFFFF"/>
            <w:hideMark/>
          </w:tcPr>
          <w:p w14:paraId="4F2C639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74F56DB8"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"Проведение мероприятий в соответствии с требованиями надзорных органов"</w:t>
            </w:r>
          </w:p>
        </w:tc>
        <w:tc>
          <w:tcPr>
            <w:tcW w:w="1984" w:type="dxa"/>
            <w:shd w:val="clear" w:color="000000" w:fill="FFFFFF"/>
            <w:hideMark/>
          </w:tcPr>
          <w:p w14:paraId="067F323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c>
          <w:tcPr>
            <w:tcW w:w="1985" w:type="dxa"/>
            <w:shd w:val="clear" w:color="000000" w:fill="FFFFFF"/>
            <w:hideMark/>
          </w:tcPr>
          <w:p w14:paraId="58B54F8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2E2CE051" w14:textId="77777777" w:rsidTr="00F341DF">
        <w:trPr>
          <w:trHeight w:val="1140"/>
        </w:trPr>
        <w:tc>
          <w:tcPr>
            <w:tcW w:w="2080" w:type="dxa"/>
            <w:shd w:val="clear" w:color="000000" w:fill="FFFFFF"/>
            <w:hideMark/>
          </w:tcPr>
          <w:p w14:paraId="2BAE925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01 6 02 00000</w:t>
            </w:r>
          </w:p>
        </w:tc>
        <w:tc>
          <w:tcPr>
            <w:tcW w:w="700" w:type="dxa"/>
            <w:shd w:val="clear" w:color="000000" w:fill="FFFFFF"/>
            <w:hideMark/>
          </w:tcPr>
          <w:p w14:paraId="633164F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78FAD1CF"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"Создание в общеобразовательных организациях, расположенных в сельской местности, условий для организации учебного процесса, занятий физической культурой и спортом"</w:t>
            </w:r>
          </w:p>
        </w:tc>
        <w:tc>
          <w:tcPr>
            <w:tcW w:w="1984" w:type="dxa"/>
            <w:shd w:val="clear" w:color="000000" w:fill="FFFFFF"/>
            <w:hideMark/>
          </w:tcPr>
          <w:p w14:paraId="494FE4F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7 598,27</w:t>
            </w:r>
          </w:p>
        </w:tc>
        <w:tc>
          <w:tcPr>
            <w:tcW w:w="1985" w:type="dxa"/>
            <w:shd w:val="clear" w:color="000000" w:fill="FFFFFF"/>
            <w:hideMark/>
          </w:tcPr>
          <w:p w14:paraId="1910A23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800,00</w:t>
            </w:r>
          </w:p>
        </w:tc>
      </w:tr>
      <w:tr w:rsidR="00497E44" w:rsidRPr="00497E44" w14:paraId="33B37164" w14:textId="77777777" w:rsidTr="00F341DF">
        <w:trPr>
          <w:trHeight w:val="1125"/>
        </w:trPr>
        <w:tc>
          <w:tcPr>
            <w:tcW w:w="2080" w:type="dxa"/>
            <w:shd w:val="clear" w:color="000000" w:fill="FFFFFF"/>
            <w:hideMark/>
          </w:tcPr>
          <w:p w14:paraId="0AA65B5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6 02 SР040</w:t>
            </w:r>
          </w:p>
        </w:tc>
        <w:tc>
          <w:tcPr>
            <w:tcW w:w="700" w:type="dxa"/>
            <w:shd w:val="clear" w:color="000000" w:fill="FFFFFF"/>
            <w:hideMark/>
          </w:tcPr>
          <w:p w14:paraId="2B0A0EB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3BE43A1C"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984" w:type="dxa"/>
            <w:shd w:val="clear" w:color="000000" w:fill="FFFFFF"/>
            <w:hideMark/>
          </w:tcPr>
          <w:p w14:paraId="3D9608A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6 798,27</w:t>
            </w:r>
          </w:p>
        </w:tc>
        <w:tc>
          <w:tcPr>
            <w:tcW w:w="1985" w:type="dxa"/>
            <w:shd w:val="clear" w:color="000000" w:fill="FFFFFF"/>
            <w:hideMark/>
          </w:tcPr>
          <w:p w14:paraId="3FD6EF9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6DABC1D1" w14:textId="77777777" w:rsidTr="00F341DF">
        <w:trPr>
          <w:trHeight w:val="750"/>
        </w:trPr>
        <w:tc>
          <w:tcPr>
            <w:tcW w:w="2080" w:type="dxa"/>
            <w:shd w:val="clear" w:color="000000" w:fill="FFFFFF"/>
            <w:hideMark/>
          </w:tcPr>
          <w:p w14:paraId="0611DFE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76C63FF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600</w:t>
            </w:r>
          </w:p>
        </w:tc>
        <w:tc>
          <w:tcPr>
            <w:tcW w:w="3331" w:type="dxa"/>
            <w:shd w:val="clear" w:color="000000" w:fill="FFFFFF"/>
            <w:hideMark/>
          </w:tcPr>
          <w:p w14:paraId="2E917573"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984" w:type="dxa"/>
            <w:shd w:val="clear" w:color="000000" w:fill="FFFFFF"/>
            <w:hideMark/>
          </w:tcPr>
          <w:p w14:paraId="1D537A9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6 798,27</w:t>
            </w:r>
          </w:p>
        </w:tc>
        <w:tc>
          <w:tcPr>
            <w:tcW w:w="1985" w:type="dxa"/>
            <w:shd w:val="clear" w:color="000000" w:fill="FFFFFF"/>
            <w:hideMark/>
          </w:tcPr>
          <w:p w14:paraId="2692ED7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4CBC7E3C" w14:textId="77777777" w:rsidTr="00F341DF">
        <w:trPr>
          <w:trHeight w:val="750"/>
        </w:trPr>
        <w:tc>
          <w:tcPr>
            <w:tcW w:w="2080" w:type="dxa"/>
            <w:shd w:val="clear" w:color="000000" w:fill="FFFFFF"/>
            <w:hideMark/>
          </w:tcPr>
          <w:p w14:paraId="713770D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6 02 SP180</w:t>
            </w:r>
          </w:p>
        </w:tc>
        <w:tc>
          <w:tcPr>
            <w:tcW w:w="700" w:type="dxa"/>
            <w:shd w:val="clear" w:color="000000" w:fill="FFFFFF"/>
            <w:hideMark/>
          </w:tcPr>
          <w:p w14:paraId="76F133D5"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hideMark/>
          </w:tcPr>
          <w:p w14:paraId="1E5E6E17"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Реализация программ развития преобразованных муниципальных образований</w:t>
            </w:r>
          </w:p>
        </w:tc>
        <w:tc>
          <w:tcPr>
            <w:tcW w:w="1984" w:type="dxa"/>
            <w:shd w:val="clear" w:color="000000" w:fill="FFFFFF"/>
            <w:hideMark/>
          </w:tcPr>
          <w:p w14:paraId="27B217A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800,00</w:t>
            </w:r>
          </w:p>
        </w:tc>
        <w:tc>
          <w:tcPr>
            <w:tcW w:w="1985" w:type="dxa"/>
            <w:shd w:val="clear" w:color="000000" w:fill="FFFFFF"/>
            <w:hideMark/>
          </w:tcPr>
          <w:p w14:paraId="7641934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800,00</w:t>
            </w:r>
          </w:p>
        </w:tc>
      </w:tr>
      <w:tr w:rsidR="00497E44" w:rsidRPr="00497E44" w14:paraId="18AB071D" w14:textId="77777777" w:rsidTr="00F341DF">
        <w:trPr>
          <w:trHeight w:val="750"/>
        </w:trPr>
        <w:tc>
          <w:tcPr>
            <w:tcW w:w="2080" w:type="dxa"/>
            <w:shd w:val="clear" w:color="000000" w:fill="FFFFFF"/>
            <w:hideMark/>
          </w:tcPr>
          <w:p w14:paraId="7643A37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1BE37DC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600</w:t>
            </w:r>
          </w:p>
        </w:tc>
        <w:tc>
          <w:tcPr>
            <w:tcW w:w="3331" w:type="dxa"/>
            <w:shd w:val="clear" w:color="000000" w:fill="FFFFFF"/>
            <w:hideMark/>
          </w:tcPr>
          <w:p w14:paraId="015DEC55"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984" w:type="dxa"/>
            <w:shd w:val="clear" w:color="000000" w:fill="FFFFFF"/>
            <w:hideMark/>
          </w:tcPr>
          <w:p w14:paraId="0B40179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800,00</w:t>
            </w:r>
          </w:p>
        </w:tc>
        <w:tc>
          <w:tcPr>
            <w:tcW w:w="1985" w:type="dxa"/>
            <w:shd w:val="clear" w:color="000000" w:fill="FFFFFF"/>
            <w:hideMark/>
          </w:tcPr>
          <w:p w14:paraId="34D6348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800,00</w:t>
            </w:r>
          </w:p>
        </w:tc>
      </w:tr>
      <w:tr w:rsidR="00497E44" w:rsidRPr="00497E44" w14:paraId="49892B77" w14:textId="77777777" w:rsidTr="00F341DF">
        <w:trPr>
          <w:trHeight w:val="375"/>
        </w:trPr>
        <w:tc>
          <w:tcPr>
            <w:tcW w:w="2080" w:type="dxa"/>
            <w:shd w:val="clear" w:color="000000" w:fill="FFFFFF"/>
            <w:hideMark/>
          </w:tcPr>
          <w:p w14:paraId="743CA55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01 7 00 00000</w:t>
            </w:r>
          </w:p>
        </w:tc>
        <w:tc>
          <w:tcPr>
            <w:tcW w:w="700" w:type="dxa"/>
            <w:shd w:val="clear" w:color="000000" w:fill="FFFFFF"/>
            <w:hideMark/>
          </w:tcPr>
          <w:p w14:paraId="55A096F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0CCD8B55"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Подпрограмма "Оздоровление, отдых, занятость детей и подростков"</w:t>
            </w:r>
          </w:p>
        </w:tc>
        <w:tc>
          <w:tcPr>
            <w:tcW w:w="1984" w:type="dxa"/>
            <w:shd w:val="clear" w:color="000000" w:fill="FFFFFF"/>
            <w:hideMark/>
          </w:tcPr>
          <w:p w14:paraId="4466F56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3 005,10</w:t>
            </w:r>
          </w:p>
        </w:tc>
        <w:tc>
          <w:tcPr>
            <w:tcW w:w="1985" w:type="dxa"/>
            <w:shd w:val="clear" w:color="000000" w:fill="FFFFFF"/>
            <w:hideMark/>
          </w:tcPr>
          <w:p w14:paraId="3CE21D4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3 005,10</w:t>
            </w:r>
          </w:p>
        </w:tc>
      </w:tr>
      <w:tr w:rsidR="00497E44" w:rsidRPr="00497E44" w14:paraId="3DC98A05" w14:textId="77777777" w:rsidTr="00F341DF">
        <w:trPr>
          <w:trHeight w:val="750"/>
        </w:trPr>
        <w:tc>
          <w:tcPr>
            <w:tcW w:w="2080" w:type="dxa"/>
            <w:shd w:val="clear" w:color="000000" w:fill="FFFFFF"/>
            <w:hideMark/>
          </w:tcPr>
          <w:p w14:paraId="2E5560C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01 7 01 00000</w:t>
            </w:r>
          </w:p>
        </w:tc>
        <w:tc>
          <w:tcPr>
            <w:tcW w:w="700" w:type="dxa"/>
            <w:shd w:val="clear" w:color="000000" w:fill="FFFFFF"/>
            <w:hideMark/>
          </w:tcPr>
          <w:p w14:paraId="1C6F79E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7BA38BAB"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"Организация и проведение оздоровительной кампании в каникулярный период"</w:t>
            </w:r>
          </w:p>
        </w:tc>
        <w:tc>
          <w:tcPr>
            <w:tcW w:w="1984" w:type="dxa"/>
            <w:shd w:val="clear" w:color="000000" w:fill="FFFFFF"/>
            <w:hideMark/>
          </w:tcPr>
          <w:p w14:paraId="4C3224A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3 005,10</w:t>
            </w:r>
          </w:p>
        </w:tc>
        <w:tc>
          <w:tcPr>
            <w:tcW w:w="1985" w:type="dxa"/>
            <w:shd w:val="clear" w:color="000000" w:fill="FFFFFF"/>
            <w:hideMark/>
          </w:tcPr>
          <w:p w14:paraId="3AB49BC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3 005,10</w:t>
            </w:r>
          </w:p>
        </w:tc>
      </w:tr>
      <w:tr w:rsidR="00497E44" w:rsidRPr="00497E44" w14:paraId="6CBC9530" w14:textId="77777777" w:rsidTr="00F341DF">
        <w:trPr>
          <w:trHeight w:val="375"/>
        </w:trPr>
        <w:tc>
          <w:tcPr>
            <w:tcW w:w="2080" w:type="dxa"/>
            <w:shd w:val="clear" w:color="000000" w:fill="FFFFFF"/>
            <w:hideMark/>
          </w:tcPr>
          <w:p w14:paraId="77C0C26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7 01 2С140</w:t>
            </w:r>
          </w:p>
        </w:tc>
        <w:tc>
          <w:tcPr>
            <w:tcW w:w="700" w:type="dxa"/>
            <w:shd w:val="clear" w:color="000000" w:fill="FFFFFF"/>
            <w:hideMark/>
          </w:tcPr>
          <w:p w14:paraId="38EEA21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35CC25F1"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Мероприятия по организации оздоровления и отдыха детей</w:t>
            </w:r>
          </w:p>
        </w:tc>
        <w:tc>
          <w:tcPr>
            <w:tcW w:w="1984" w:type="dxa"/>
            <w:shd w:val="clear" w:color="000000" w:fill="FFFFFF"/>
            <w:hideMark/>
          </w:tcPr>
          <w:p w14:paraId="73D8582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2 108,00</w:t>
            </w:r>
          </w:p>
        </w:tc>
        <w:tc>
          <w:tcPr>
            <w:tcW w:w="1985" w:type="dxa"/>
            <w:shd w:val="clear" w:color="000000" w:fill="FFFFFF"/>
            <w:hideMark/>
          </w:tcPr>
          <w:p w14:paraId="4DB9D21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2 108,00</w:t>
            </w:r>
          </w:p>
        </w:tc>
      </w:tr>
      <w:tr w:rsidR="00497E44" w:rsidRPr="00497E44" w14:paraId="1C52C158" w14:textId="77777777" w:rsidTr="00F341DF">
        <w:trPr>
          <w:trHeight w:val="375"/>
        </w:trPr>
        <w:tc>
          <w:tcPr>
            <w:tcW w:w="2080" w:type="dxa"/>
            <w:shd w:val="clear" w:color="000000" w:fill="FFFFFF"/>
            <w:hideMark/>
          </w:tcPr>
          <w:p w14:paraId="19B4496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34719F2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300</w:t>
            </w:r>
          </w:p>
        </w:tc>
        <w:tc>
          <w:tcPr>
            <w:tcW w:w="3331" w:type="dxa"/>
            <w:shd w:val="clear" w:color="000000" w:fill="FFFFFF"/>
            <w:hideMark/>
          </w:tcPr>
          <w:p w14:paraId="05F3A317"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Социальное обеспечение и иные выплаты населению</w:t>
            </w:r>
          </w:p>
        </w:tc>
        <w:tc>
          <w:tcPr>
            <w:tcW w:w="1984" w:type="dxa"/>
            <w:shd w:val="clear" w:color="000000" w:fill="FFFFFF"/>
            <w:hideMark/>
          </w:tcPr>
          <w:p w14:paraId="6EC46FD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628,00</w:t>
            </w:r>
          </w:p>
        </w:tc>
        <w:tc>
          <w:tcPr>
            <w:tcW w:w="1985" w:type="dxa"/>
            <w:shd w:val="clear" w:color="000000" w:fill="FFFFFF"/>
            <w:hideMark/>
          </w:tcPr>
          <w:p w14:paraId="0104483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628,00</w:t>
            </w:r>
          </w:p>
        </w:tc>
      </w:tr>
      <w:tr w:rsidR="00497E44" w:rsidRPr="00497E44" w14:paraId="7C870221" w14:textId="77777777" w:rsidTr="00F341DF">
        <w:trPr>
          <w:trHeight w:val="750"/>
        </w:trPr>
        <w:tc>
          <w:tcPr>
            <w:tcW w:w="2080" w:type="dxa"/>
            <w:shd w:val="clear" w:color="000000" w:fill="FFFFFF"/>
            <w:hideMark/>
          </w:tcPr>
          <w:p w14:paraId="2DD0074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20B386D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600</w:t>
            </w:r>
          </w:p>
        </w:tc>
        <w:tc>
          <w:tcPr>
            <w:tcW w:w="3331" w:type="dxa"/>
            <w:shd w:val="clear" w:color="000000" w:fill="FFFFFF"/>
            <w:hideMark/>
          </w:tcPr>
          <w:p w14:paraId="2247F095"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984" w:type="dxa"/>
            <w:shd w:val="clear" w:color="000000" w:fill="FFFFFF"/>
            <w:hideMark/>
          </w:tcPr>
          <w:p w14:paraId="3CE54E7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1 480,00</w:t>
            </w:r>
          </w:p>
        </w:tc>
        <w:tc>
          <w:tcPr>
            <w:tcW w:w="1985" w:type="dxa"/>
            <w:shd w:val="clear" w:color="000000" w:fill="FFFFFF"/>
            <w:hideMark/>
          </w:tcPr>
          <w:p w14:paraId="44012F7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1 480,00</w:t>
            </w:r>
          </w:p>
        </w:tc>
      </w:tr>
      <w:tr w:rsidR="00497E44" w:rsidRPr="00497E44" w14:paraId="16F33770" w14:textId="77777777" w:rsidTr="00F341DF">
        <w:trPr>
          <w:trHeight w:val="375"/>
        </w:trPr>
        <w:tc>
          <w:tcPr>
            <w:tcW w:w="2080" w:type="dxa"/>
            <w:shd w:val="clear" w:color="000000" w:fill="FFFFFF"/>
            <w:hideMark/>
          </w:tcPr>
          <w:p w14:paraId="6269AFA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01 7 01 10100</w:t>
            </w:r>
          </w:p>
        </w:tc>
        <w:tc>
          <w:tcPr>
            <w:tcW w:w="700" w:type="dxa"/>
            <w:shd w:val="clear" w:color="000000" w:fill="FFFFFF"/>
            <w:hideMark/>
          </w:tcPr>
          <w:p w14:paraId="0B83DF9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5D25D330"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Организация оздоровления и отдыха детей</w:t>
            </w:r>
          </w:p>
        </w:tc>
        <w:tc>
          <w:tcPr>
            <w:tcW w:w="1984" w:type="dxa"/>
            <w:shd w:val="clear" w:color="000000" w:fill="FFFFFF"/>
            <w:hideMark/>
          </w:tcPr>
          <w:p w14:paraId="0F23B3C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533,00</w:t>
            </w:r>
          </w:p>
        </w:tc>
        <w:tc>
          <w:tcPr>
            <w:tcW w:w="1985" w:type="dxa"/>
            <w:shd w:val="clear" w:color="000000" w:fill="FFFFFF"/>
            <w:hideMark/>
          </w:tcPr>
          <w:p w14:paraId="67B49CE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533,00</w:t>
            </w:r>
          </w:p>
        </w:tc>
      </w:tr>
      <w:tr w:rsidR="00497E44" w:rsidRPr="00497E44" w14:paraId="696A72C2" w14:textId="77777777" w:rsidTr="00F341DF">
        <w:trPr>
          <w:trHeight w:val="375"/>
        </w:trPr>
        <w:tc>
          <w:tcPr>
            <w:tcW w:w="2080" w:type="dxa"/>
            <w:shd w:val="clear" w:color="000000" w:fill="FFFFFF"/>
            <w:hideMark/>
          </w:tcPr>
          <w:p w14:paraId="0BA2730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lastRenderedPageBreak/>
              <w:t> </w:t>
            </w:r>
          </w:p>
        </w:tc>
        <w:tc>
          <w:tcPr>
            <w:tcW w:w="700" w:type="dxa"/>
            <w:shd w:val="clear" w:color="000000" w:fill="FFFFFF"/>
            <w:hideMark/>
          </w:tcPr>
          <w:p w14:paraId="72243F0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300</w:t>
            </w:r>
          </w:p>
        </w:tc>
        <w:tc>
          <w:tcPr>
            <w:tcW w:w="3331" w:type="dxa"/>
            <w:shd w:val="clear" w:color="000000" w:fill="FFFFFF"/>
            <w:hideMark/>
          </w:tcPr>
          <w:p w14:paraId="73935EDC"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Социальное обеспечение и иные выплаты населению</w:t>
            </w:r>
          </w:p>
        </w:tc>
        <w:tc>
          <w:tcPr>
            <w:tcW w:w="1984" w:type="dxa"/>
            <w:shd w:val="clear" w:color="000000" w:fill="FFFFFF"/>
            <w:hideMark/>
          </w:tcPr>
          <w:p w14:paraId="77AB246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53,00</w:t>
            </w:r>
          </w:p>
        </w:tc>
        <w:tc>
          <w:tcPr>
            <w:tcW w:w="1985" w:type="dxa"/>
            <w:shd w:val="clear" w:color="000000" w:fill="FFFFFF"/>
            <w:hideMark/>
          </w:tcPr>
          <w:p w14:paraId="7BA0F88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53,00</w:t>
            </w:r>
          </w:p>
        </w:tc>
      </w:tr>
      <w:tr w:rsidR="00497E44" w:rsidRPr="00497E44" w14:paraId="7839CD8C" w14:textId="77777777" w:rsidTr="00F341DF">
        <w:trPr>
          <w:trHeight w:val="750"/>
        </w:trPr>
        <w:tc>
          <w:tcPr>
            <w:tcW w:w="2080" w:type="dxa"/>
            <w:shd w:val="clear" w:color="000000" w:fill="FFFFFF"/>
            <w:hideMark/>
          </w:tcPr>
          <w:p w14:paraId="33C16D1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1E830BC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600</w:t>
            </w:r>
          </w:p>
        </w:tc>
        <w:tc>
          <w:tcPr>
            <w:tcW w:w="3331" w:type="dxa"/>
            <w:shd w:val="clear" w:color="000000" w:fill="FFFFFF"/>
            <w:hideMark/>
          </w:tcPr>
          <w:p w14:paraId="2467DE3C"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984" w:type="dxa"/>
            <w:shd w:val="clear" w:color="000000" w:fill="FFFFFF"/>
            <w:hideMark/>
          </w:tcPr>
          <w:p w14:paraId="3FC570D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480,00</w:t>
            </w:r>
          </w:p>
        </w:tc>
        <w:tc>
          <w:tcPr>
            <w:tcW w:w="1985" w:type="dxa"/>
            <w:shd w:val="clear" w:color="000000" w:fill="FFFFFF"/>
            <w:hideMark/>
          </w:tcPr>
          <w:p w14:paraId="14861E0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480,00</w:t>
            </w:r>
          </w:p>
        </w:tc>
      </w:tr>
      <w:tr w:rsidR="00497E44" w:rsidRPr="00497E44" w14:paraId="567EA7E0" w14:textId="77777777" w:rsidTr="00F341DF">
        <w:trPr>
          <w:trHeight w:val="750"/>
        </w:trPr>
        <w:tc>
          <w:tcPr>
            <w:tcW w:w="2080" w:type="dxa"/>
            <w:shd w:val="clear" w:color="000000" w:fill="FFFFFF"/>
            <w:hideMark/>
          </w:tcPr>
          <w:p w14:paraId="5C8F751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7 01 С3010</w:t>
            </w:r>
          </w:p>
        </w:tc>
        <w:tc>
          <w:tcPr>
            <w:tcW w:w="700" w:type="dxa"/>
            <w:shd w:val="clear" w:color="000000" w:fill="FFFFFF"/>
            <w:hideMark/>
          </w:tcPr>
          <w:p w14:paraId="068C99C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5AF327C6"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Организация временного трудоустройства несовершеннолетних граждан в возрасте от 14 до 18 лет</w:t>
            </w:r>
          </w:p>
        </w:tc>
        <w:tc>
          <w:tcPr>
            <w:tcW w:w="1984" w:type="dxa"/>
            <w:shd w:val="clear" w:color="000000" w:fill="FFFFFF"/>
            <w:hideMark/>
          </w:tcPr>
          <w:p w14:paraId="3D49CCA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364,10</w:t>
            </w:r>
          </w:p>
        </w:tc>
        <w:tc>
          <w:tcPr>
            <w:tcW w:w="1985" w:type="dxa"/>
            <w:shd w:val="clear" w:color="000000" w:fill="FFFFFF"/>
            <w:hideMark/>
          </w:tcPr>
          <w:p w14:paraId="533C972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364,10</w:t>
            </w:r>
          </w:p>
        </w:tc>
      </w:tr>
      <w:tr w:rsidR="00497E44" w:rsidRPr="00497E44" w14:paraId="5D04151C" w14:textId="77777777" w:rsidTr="00F341DF">
        <w:trPr>
          <w:trHeight w:val="750"/>
        </w:trPr>
        <w:tc>
          <w:tcPr>
            <w:tcW w:w="2080" w:type="dxa"/>
            <w:shd w:val="clear" w:color="000000" w:fill="FFFFFF"/>
            <w:hideMark/>
          </w:tcPr>
          <w:p w14:paraId="53FB22E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6475D7C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600</w:t>
            </w:r>
          </w:p>
        </w:tc>
        <w:tc>
          <w:tcPr>
            <w:tcW w:w="3331" w:type="dxa"/>
            <w:shd w:val="clear" w:color="000000" w:fill="FFFFFF"/>
            <w:hideMark/>
          </w:tcPr>
          <w:p w14:paraId="17E48095"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984" w:type="dxa"/>
            <w:shd w:val="clear" w:color="000000" w:fill="FFFFFF"/>
            <w:hideMark/>
          </w:tcPr>
          <w:p w14:paraId="342594F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364,10</w:t>
            </w:r>
          </w:p>
        </w:tc>
        <w:tc>
          <w:tcPr>
            <w:tcW w:w="1985" w:type="dxa"/>
            <w:shd w:val="clear" w:color="000000" w:fill="FFFFFF"/>
            <w:hideMark/>
          </w:tcPr>
          <w:p w14:paraId="20CFBFF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364,10</w:t>
            </w:r>
          </w:p>
        </w:tc>
      </w:tr>
      <w:tr w:rsidR="00497E44" w:rsidRPr="00497E44" w14:paraId="5DC31B19" w14:textId="77777777" w:rsidTr="00F341DF">
        <w:trPr>
          <w:trHeight w:val="750"/>
        </w:trPr>
        <w:tc>
          <w:tcPr>
            <w:tcW w:w="2080" w:type="dxa"/>
            <w:shd w:val="clear" w:color="000000" w:fill="FFFFFF"/>
            <w:hideMark/>
          </w:tcPr>
          <w:p w14:paraId="00AABDB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01 8 00 00000</w:t>
            </w:r>
          </w:p>
        </w:tc>
        <w:tc>
          <w:tcPr>
            <w:tcW w:w="700" w:type="dxa"/>
            <w:shd w:val="clear" w:color="000000" w:fill="FFFFFF"/>
            <w:hideMark/>
          </w:tcPr>
          <w:p w14:paraId="313D20E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1124D8DA"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Подпрограмма "Обеспечение реализации Программы и прочих мероприятий в области образования"</w:t>
            </w:r>
          </w:p>
        </w:tc>
        <w:tc>
          <w:tcPr>
            <w:tcW w:w="1984" w:type="dxa"/>
            <w:shd w:val="clear" w:color="000000" w:fill="FFFFFF"/>
            <w:hideMark/>
          </w:tcPr>
          <w:p w14:paraId="4D9FDD6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10 258,02</w:t>
            </w:r>
          </w:p>
        </w:tc>
        <w:tc>
          <w:tcPr>
            <w:tcW w:w="1985" w:type="dxa"/>
            <w:shd w:val="clear" w:color="000000" w:fill="FFFFFF"/>
            <w:hideMark/>
          </w:tcPr>
          <w:p w14:paraId="08FC9A9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10 258,02</w:t>
            </w:r>
          </w:p>
        </w:tc>
      </w:tr>
      <w:tr w:rsidR="00497E44" w:rsidRPr="00497E44" w14:paraId="596DDD6C" w14:textId="77777777" w:rsidTr="00F341DF">
        <w:trPr>
          <w:trHeight w:val="750"/>
        </w:trPr>
        <w:tc>
          <w:tcPr>
            <w:tcW w:w="2080" w:type="dxa"/>
            <w:shd w:val="clear" w:color="000000" w:fill="FFFFFF"/>
            <w:hideMark/>
          </w:tcPr>
          <w:p w14:paraId="20F3672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01 8 01 00000</w:t>
            </w:r>
          </w:p>
        </w:tc>
        <w:tc>
          <w:tcPr>
            <w:tcW w:w="700" w:type="dxa"/>
            <w:shd w:val="clear" w:color="000000" w:fill="FFFFFF"/>
            <w:hideMark/>
          </w:tcPr>
          <w:p w14:paraId="34C9DBB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3EFE3E44"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"Обеспечение деятельности органов местного самоуправления в сфере образования"</w:t>
            </w:r>
          </w:p>
        </w:tc>
        <w:tc>
          <w:tcPr>
            <w:tcW w:w="1984" w:type="dxa"/>
            <w:shd w:val="clear" w:color="000000" w:fill="FFFFFF"/>
            <w:hideMark/>
          </w:tcPr>
          <w:p w14:paraId="3AA7812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4 072,60</w:t>
            </w:r>
          </w:p>
        </w:tc>
        <w:tc>
          <w:tcPr>
            <w:tcW w:w="1985" w:type="dxa"/>
            <w:shd w:val="clear" w:color="000000" w:fill="FFFFFF"/>
            <w:hideMark/>
          </w:tcPr>
          <w:p w14:paraId="4713B0A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4 072,60</w:t>
            </w:r>
          </w:p>
        </w:tc>
      </w:tr>
      <w:tr w:rsidR="00497E44" w:rsidRPr="00497E44" w14:paraId="3497592E" w14:textId="77777777" w:rsidTr="00F341DF">
        <w:trPr>
          <w:trHeight w:val="375"/>
        </w:trPr>
        <w:tc>
          <w:tcPr>
            <w:tcW w:w="2080" w:type="dxa"/>
            <w:shd w:val="clear" w:color="000000" w:fill="FFFFFF"/>
            <w:hideMark/>
          </w:tcPr>
          <w:p w14:paraId="66D46CB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01 8 01 00050</w:t>
            </w:r>
          </w:p>
        </w:tc>
        <w:tc>
          <w:tcPr>
            <w:tcW w:w="700" w:type="dxa"/>
            <w:shd w:val="clear" w:color="000000" w:fill="FFFFFF"/>
            <w:hideMark/>
          </w:tcPr>
          <w:p w14:paraId="7E5CC68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483945DE"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Содержание органов местного самоуправления</w:t>
            </w:r>
          </w:p>
        </w:tc>
        <w:tc>
          <w:tcPr>
            <w:tcW w:w="1984" w:type="dxa"/>
            <w:shd w:val="clear" w:color="000000" w:fill="FFFFFF"/>
            <w:hideMark/>
          </w:tcPr>
          <w:p w14:paraId="583A363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4 072,60</w:t>
            </w:r>
          </w:p>
        </w:tc>
        <w:tc>
          <w:tcPr>
            <w:tcW w:w="1985" w:type="dxa"/>
            <w:shd w:val="clear" w:color="000000" w:fill="FFFFFF"/>
            <w:hideMark/>
          </w:tcPr>
          <w:p w14:paraId="4C3F547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4 072,60</w:t>
            </w:r>
          </w:p>
        </w:tc>
      </w:tr>
      <w:tr w:rsidR="00497E44" w:rsidRPr="00497E44" w14:paraId="38D1E3D8" w14:textId="77777777" w:rsidTr="00F341DF">
        <w:trPr>
          <w:trHeight w:val="1500"/>
        </w:trPr>
        <w:tc>
          <w:tcPr>
            <w:tcW w:w="2080" w:type="dxa"/>
            <w:shd w:val="clear" w:color="000000" w:fill="FFFFFF"/>
            <w:hideMark/>
          </w:tcPr>
          <w:p w14:paraId="2D45034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4B9C15F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100</w:t>
            </w:r>
          </w:p>
        </w:tc>
        <w:tc>
          <w:tcPr>
            <w:tcW w:w="3331" w:type="dxa"/>
            <w:shd w:val="clear" w:color="000000" w:fill="FFFFFF"/>
            <w:hideMark/>
          </w:tcPr>
          <w:p w14:paraId="3E033D4F"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hideMark/>
          </w:tcPr>
          <w:p w14:paraId="1D53C95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3 782,70</w:t>
            </w:r>
          </w:p>
        </w:tc>
        <w:tc>
          <w:tcPr>
            <w:tcW w:w="1985" w:type="dxa"/>
            <w:shd w:val="clear" w:color="000000" w:fill="FFFFFF"/>
            <w:hideMark/>
          </w:tcPr>
          <w:p w14:paraId="326070B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3 782,70</w:t>
            </w:r>
          </w:p>
        </w:tc>
      </w:tr>
      <w:tr w:rsidR="00497E44" w:rsidRPr="00497E44" w14:paraId="67EB1FE1" w14:textId="77777777" w:rsidTr="00F341DF">
        <w:trPr>
          <w:trHeight w:val="375"/>
        </w:trPr>
        <w:tc>
          <w:tcPr>
            <w:tcW w:w="2080" w:type="dxa"/>
            <w:shd w:val="clear" w:color="000000" w:fill="FFFFFF"/>
            <w:hideMark/>
          </w:tcPr>
          <w:p w14:paraId="671E9F7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1CD9B6A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67413DF8"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4CF3455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288,90</w:t>
            </w:r>
          </w:p>
        </w:tc>
        <w:tc>
          <w:tcPr>
            <w:tcW w:w="1985" w:type="dxa"/>
            <w:shd w:val="clear" w:color="000000" w:fill="FFFFFF"/>
            <w:hideMark/>
          </w:tcPr>
          <w:p w14:paraId="2BB8B45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288,90</w:t>
            </w:r>
          </w:p>
        </w:tc>
      </w:tr>
      <w:tr w:rsidR="00497E44" w:rsidRPr="00497E44" w14:paraId="174750D4" w14:textId="77777777" w:rsidTr="00F341DF">
        <w:trPr>
          <w:trHeight w:val="750"/>
        </w:trPr>
        <w:tc>
          <w:tcPr>
            <w:tcW w:w="2080" w:type="dxa"/>
            <w:shd w:val="clear" w:color="000000" w:fill="FFFFFF"/>
            <w:hideMark/>
          </w:tcPr>
          <w:p w14:paraId="4232F65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3822691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800</w:t>
            </w:r>
          </w:p>
        </w:tc>
        <w:tc>
          <w:tcPr>
            <w:tcW w:w="3331" w:type="dxa"/>
            <w:shd w:val="clear" w:color="000000" w:fill="FFFFFF"/>
            <w:hideMark/>
          </w:tcPr>
          <w:p w14:paraId="1B2745C5"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Иные бюджетные ассигнования</w:t>
            </w:r>
          </w:p>
        </w:tc>
        <w:tc>
          <w:tcPr>
            <w:tcW w:w="1984" w:type="dxa"/>
            <w:shd w:val="clear" w:color="000000" w:fill="FFFFFF"/>
            <w:hideMark/>
          </w:tcPr>
          <w:p w14:paraId="4CAC4DF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1,00</w:t>
            </w:r>
          </w:p>
        </w:tc>
        <w:tc>
          <w:tcPr>
            <w:tcW w:w="1985" w:type="dxa"/>
            <w:shd w:val="clear" w:color="000000" w:fill="FFFFFF"/>
            <w:hideMark/>
          </w:tcPr>
          <w:p w14:paraId="0936D2F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1,00</w:t>
            </w:r>
          </w:p>
        </w:tc>
      </w:tr>
      <w:tr w:rsidR="00497E44" w:rsidRPr="00497E44" w14:paraId="0A904AD5" w14:textId="77777777" w:rsidTr="00F341DF">
        <w:trPr>
          <w:trHeight w:val="375"/>
        </w:trPr>
        <w:tc>
          <w:tcPr>
            <w:tcW w:w="2080" w:type="dxa"/>
            <w:shd w:val="clear" w:color="000000" w:fill="FFFFFF"/>
            <w:hideMark/>
          </w:tcPr>
          <w:p w14:paraId="25F4905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01 8 02 00000</w:t>
            </w:r>
          </w:p>
        </w:tc>
        <w:tc>
          <w:tcPr>
            <w:tcW w:w="700" w:type="dxa"/>
            <w:shd w:val="clear" w:color="000000" w:fill="FFFFFF"/>
            <w:hideMark/>
          </w:tcPr>
          <w:p w14:paraId="3252EDD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327C2C53"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"Прочие мероприятия в области образования"</w:t>
            </w:r>
          </w:p>
        </w:tc>
        <w:tc>
          <w:tcPr>
            <w:tcW w:w="1984" w:type="dxa"/>
            <w:shd w:val="clear" w:color="000000" w:fill="FFFFFF"/>
            <w:hideMark/>
          </w:tcPr>
          <w:p w14:paraId="60BD3B5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2 351,44</w:t>
            </w:r>
          </w:p>
        </w:tc>
        <w:tc>
          <w:tcPr>
            <w:tcW w:w="1985" w:type="dxa"/>
            <w:shd w:val="clear" w:color="000000" w:fill="FFFFFF"/>
            <w:hideMark/>
          </w:tcPr>
          <w:p w14:paraId="569AC54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2 351,44</w:t>
            </w:r>
          </w:p>
        </w:tc>
      </w:tr>
      <w:tr w:rsidR="00497E44" w:rsidRPr="00497E44" w14:paraId="0BE8A1E1" w14:textId="77777777" w:rsidTr="00F341DF">
        <w:trPr>
          <w:trHeight w:val="375"/>
        </w:trPr>
        <w:tc>
          <w:tcPr>
            <w:tcW w:w="2080" w:type="dxa"/>
            <w:shd w:val="clear" w:color="000000" w:fill="FFFFFF"/>
            <w:hideMark/>
          </w:tcPr>
          <w:p w14:paraId="5C938CC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01 8 02 10110</w:t>
            </w:r>
          </w:p>
        </w:tc>
        <w:tc>
          <w:tcPr>
            <w:tcW w:w="700" w:type="dxa"/>
            <w:shd w:val="clear" w:color="000000" w:fill="FFFFFF"/>
            <w:hideMark/>
          </w:tcPr>
          <w:p w14:paraId="238C2EA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53E72C70"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Организация охраны образовательных учреждений (ЧОП)</w:t>
            </w:r>
          </w:p>
        </w:tc>
        <w:tc>
          <w:tcPr>
            <w:tcW w:w="1984" w:type="dxa"/>
            <w:shd w:val="clear" w:color="000000" w:fill="FFFFFF"/>
            <w:hideMark/>
          </w:tcPr>
          <w:p w14:paraId="66A0A81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1 586,30</w:t>
            </w:r>
          </w:p>
        </w:tc>
        <w:tc>
          <w:tcPr>
            <w:tcW w:w="1985" w:type="dxa"/>
            <w:shd w:val="clear" w:color="000000" w:fill="FFFFFF"/>
            <w:hideMark/>
          </w:tcPr>
          <w:p w14:paraId="3C5E622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1 586,30</w:t>
            </w:r>
          </w:p>
        </w:tc>
      </w:tr>
      <w:tr w:rsidR="00497E44" w:rsidRPr="00497E44" w14:paraId="267E95A7" w14:textId="77777777" w:rsidTr="00F341DF">
        <w:trPr>
          <w:trHeight w:val="750"/>
        </w:trPr>
        <w:tc>
          <w:tcPr>
            <w:tcW w:w="2080" w:type="dxa"/>
            <w:shd w:val="clear" w:color="000000" w:fill="FFFFFF"/>
            <w:hideMark/>
          </w:tcPr>
          <w:p w14:paraId="7696E63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1609BB2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600</w:t>
            </w:r>
          </w:p>
        </w:tc>
        <w:tc>
          <w:tcPr>
            <w:tcW w:w="3331" w:type="dxa"/>
            <w:shd w:val="clear" w:color="000000" w:fill="FFFFFF"/>
            <w:hideMark/>
          </w:tcPr>
          <w:p w14:paraId="0E5D5016"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 xml:space="preserve">Предоставление  субсидий  бюджетным,  автономным  учреждениям и иным некоммерческим </w:t>
            </w:r>
            <w:r w:rsidRPr="00497E44">
              <w:rPr>
                <w:rFonts w:ascii="Times New Roman" w:hAnsi="Times New Roman"/>
                <w:sz w:val="24"/>
                <w:szCs w:val="24"/>
              </w:rPr>
              <w:lastRenderedPageBreak/>
              <w:t>организациям</w:t>
            </w:r>
          </w:p>
        </w:tc>
        <w:tc>
          <w:tcPr>
            <w:tcW w:w="1984" w:type="dxa"/>
            <w:shd w:val="clear" w:color="000000" w:fill="FFFFFF"/>
            <w:hideMark/>
          </w:tcPr>
          <w:p w14:paraId="2CD6271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lastRenderedPageBreak/>
              <w:t>1 586,30</w:t>
            </w:r>
          </w:p>
        </w:tc>
        <w:tc>
          <w:tcPr>
            <w:tcW w:w="1985" w:type="dxa"/>
            <w:shd w:val="clear" w:color="000000" w:fill="FFFFFF"/>
            <w:hideMark/>
          </w:tcPr>
          <w:p w14:paraId="2EA5B78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1 586,30</w:t>
            </w:r>
          </w:p>
        </w:tc>
      </w:tr>
      <w:tr w:rsidR="00497E44" w:rsidRPr="00497E44" w14:paraId="0F04EB1A" w14:textId="77777777" w:rsidTr="00F341DF">
        <w:trPr>
          <w:trHeight w:val="750"/>
        </w:trPr>
        <w:tc>
          <w:tcPr>
            <w:tcW w:w="2080" w:type="dxa"/>
            <w:shd w:val="clear" w:color="000000" w:fill="FFFFFF"/>
            <w:hideMark/>
          </w:tcPr>
          <w:p w14:paraId="613FF8D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lastRenderedPageBreak/>
              <w:t>01 8 02 10120</w:t>
            </w:r>
          </w:p>
        </w:tc>
        <w:tc>
          <w:tcPr>
            <w:tcW w:w="700" w:type="dxa"/>
            <w:shd w:val="clear" w:color="000000" w:fill="FFFFFF"/>
            <w:hideMark/>
          </w:tcPr>
          <w:p w14:paraId="6E3938E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2448BAA1"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Ежегодные профилактические осмотры работников образовательных учреждений</w:t>
            </w:r>
          </w:p>
        </w:tc>
        <w:tc>
          <w:tcPr>
            <w:tcW w:w="1984" w:type="dxa"/>
            <w:shd w:val="clear" w:color="000000" w:fill="FFFFFF"/>
            <w:hideMark/>
          </w:tcPr>
          <w:p w14:paraId="152C7BB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765,14</w:t>
            </w:r>
          </w:p>
        </w:tc>
        <w:tc>
          <w:tcPr>
            <w:tcW w:w="1985" w:type="dxa"/>
            <w:shd w:val="clear" w:color="000000" w:fill="FFFFFF"/>
            <w:hideMark/>
          </w:tcPr>
          <w:p w14:paraId="669220E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765,14</w:t>
            </w:r>
          </w:p>
        </w:tc>
      </w:tr>
      <w:tr w:rsidR="00497E44" w:rsidRPr="00497E44" w14:paraId="2A1A9E23" w14:textId="77777777" w:rsidTr="00F341DF">
        <w:trPr>
          <w:trHeight w:val="750"/>
        </w:trPr>
        <w:tc>
          <w:tcPr>
            <w:tcW w:w="2080" w:type="dxa"/>
            <w:shd w:val="clear" w:color="000000" w:fill="FFFFFF"/>
            <w:hideMark/>
          </w:tcPr>
          <w:p w14:paraId="4ABC0C3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2B2DE75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600</w:t>
            </w:r>
          </w:p>
        </w:tc>
        <w:tc>
          <w:tcPr>
            <w:tcW w:w="3331" w:type="dxa"/>
            <w:shd w:val="clear" w:color="000000" w:fill="FFFFFF"/>
            <w:hideMark/>
          </w:tcPr>
          <w:p w14:paraId="1B11898B"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984" w:type="dxa"/>
            <w:shd w:val="clear" w:color="000000" w:fill="FFFFFF"/>
            <w:hideMark/>
          </w:tcPr>
          <w:p w14:paraId="0AD65A2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765,14</w:t>
            </w:r>
          </w:p>
        </w:tc>
        <w:tc>
          <w:tcPr>
            <w:tcW w:w="1985" w:type="dxa"/>
            <w:shd w:val="clear" w:color="000000" w:fill="FFFFFF"/>
            <w:hideMark/>
          </w:tcPr>
          <w:p w14:paraId="5C4DA75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765,14</w:t>
            </w:r>
          </w:p>
        </w:tc>
      </w:tr>
      <w:tr w:rsidR="00497E44" w:rsidRPr="00497E44" w14:paraId="39324171" w14:textId="77777777" w:rsidTr="00F341DF">
        <w:trPr>
          <w:trHeight w:val="750"/>
        </w:trPr>
        <w:tc>
          <w:tcPr>
            <w:tcW w:w="2080" w:type="dxa"/>
            <w:shd w:val="clear" w:color="000000" w:fill="FFFFFF"/>
            <w:hideMark/>
          </w:tcPr>
          <w:p w14:paraId="5A31682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01 8 03 00000</w:t>
            </w:r>
          </w:p>
        </w:tc>
        <w:tc>
          <w:tcPr>
            <w:tcW w:w="700" w:type="dxa"/>
            <w:shd w:val="clear" w:color="000000" w:fill="FFFFFF"/>
            <w:hideMark/>
          </w:tcPr>
          <w:p w14:paraId="347565E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16D41310"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"Предоставление мер социальной поддержки педагогическим работникам"</w:t>
            </w:r>
          </w:p>
        </w:tc>
        <w:tc>
          <w:tcPr>
            <w:tcW w:w="1984" w:type="dxa"/>
            <w:shd w:val="clear" w:color="000000" w:fill="FFFFFF"/>
            <w:hideMark/>
          </w:tcPr>
          <w:p w14:paraId="60EBF7B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3 833,98</w:t>
            </w:r>
          </w:p>
        </w:tc>
        <w:tc>
          <w:tcPr>
            <w:tcW w:w="1985" w:type="dxa"/>
            <w:shd w:val="clear" w:color="000000" w:fill="FFFFFF"/>
            <w:hideMark/>
          </w:tcPr>
          <w:p w14:paraId="578C374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3 833,98</w:t>
            </w:r>
          </w:p>
        </w:tc>
      </w:tr>
      <w:tr w:rsidR="00497E44" w:rsidRPr="00497E44" w14:paraId="39110E03" w14:textId="77777777" w:rsidTr="00F341DF">
        <w:trPr>
          <w:trHeight w:val="1875"/>
        </w:trPr>
        <w:tc>
          <w:tcPr>
            <w:tcW w:w="2080" w:type="dxa"/>
            <w:shd w:val="clear" w:color="000000" w:fill="FFFFFF"/>
            <w:hideMark/>
          </w:tcPr>
          <w:p w14:paraId="580555E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8 03 2С170</w:t>
            </w:r>
          </w:p>
        </w:tc>
        <w:tc>
          <w:tcPr>
            <w:tcW w:w="700" w:type="dxa"/>
            <w:shd w:val="clear" w:color="000000" w:fill="FFFFFF"/>
            <w:hideMark/>
          </w:tcPr>
          <w:p w14:paraId="5FBE690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26D0C62E"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984" w:type="dxa"/>
            <w:shd w:val="clear" w:color="000000" w:fill="FFFFFF"/>
            <w:hideMark/>
          </w:tcPr>
          <w:p w14:paraId="324F9DD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3 700,60</w:t>
            </w:r>
          </w:p>
        </w:tc>
        <w:tc>
          <w:tcPr>
            <w:tcW w:w="1985" w:type="dxa"/>
            <w:shd w:val="clear" w:color="000000" w:fill="FFFFFF"/>
            <w:hideMark/>
          </w:tcPr>
          <w:p w14:paraId="3368083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3 700,60</w:t>
            </w:r>
          </w:p>
        </w:tc>
      </w:tr>
      <w:tr w:rsidR="00497E44" w:rsidRPr="00497E44" w14:paraId="34A250BA" w14:textId="77777777" w:rsidTr="00F341DF">
        <w:trPr>
          <w:trHeight w:val="375"/>
        </w:trPr>
        <w:tc>
          <w:tcPr>
            <w:tcW w:w="2080" w:type="dxa"/>
            <w:shd w:val="clear" w:color="000000" w:fill="FFFFFF"/>
            <w:hideMark/>
          </w:tcPr>
          <w:p w14:paraId="5E535A9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3EC8047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300</w:t>
            </w:r>
          </w:p>
        </w:tc>
        <w:tc>
          <w:tcPr>
            <w:tcW w:w="3331" w:type="dxa"/>
            <w:shd w:val="clear" w:color="000000" w:fill="FFFFFF"/>
            <w:hideMark/>
          </w:tcPr>
          <w:p w14:paraId="1A6105E1"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Социальное обеспечение и иные выплаты населению</w:t>
            </w:r>
          </w:p>
        </w:tc>
        <w:tc>
          <w:tcPr>
            <w:tcW w:w="1984" w:type="dxa"/>
            <w:shd w:val="clear" w:color="000000" w:fill="FFFFFF"/>
            <w:hideMark/>
          </w:tcPr>
          <w:p w14:paraId="172B53B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900,00</w:t>
            </w:r>
          </w:p>
        </w:tc>
        <w:tc>
          <w:tcPr>
            <w:tcW w:w="1985" w:type="dxa"/>
            <w:shd w:val="clear" w:color="000000" w:fill="FFFFFF"/>
            <w:hideMark/>
          </w:tcPr>
          <w:p w14:paraId="7438730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900,00</w:t>
            </w:r>
          </w:p>
        </w:tc>
      </w:tr>
      <w:tr w:rsidR="00497E44" w:rsidRPr="00497E44" w14:paraId="3D812A70" w14:textId="77777777" w:rsidTr="00F341DF">
        <w:trPr>
          <w:trHeight w:val="750"/>
        </w:trPr>
        <w:tc>
          <w:tcPr>
            <w:tcW w:w="2080" w:type="dxa"/>
            <w:shd w:val="clear" w:color="000000" w:fill="FFFFFF"/>
            <w:hideMark/>
          </w:tcPr>
          <w:p w14:paraId="51FFC06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5B85A25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600</w:t>
            </w:r>
          </w:p>
        </w:tc>
        <w:tc>
          <w:tcPr>
            <w:tcW w:w="3331" w:type="dxa"/>
            <w:shd w:val="clear" w:color="000000" w:fill="FFFFFF"/>
            <w:hideMark/>
          </w:tcPr>
          <w:p w14:paraId="30B19270"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984" w:type="dxa"/>
            <w:shd w:val="clear" w:color="000000" w:fill="FFFFFF"/>
            <w:hideMark/>
          </w:tcPr>
          <w:p w14:paraId="274B9A5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2 800,60</w:t>
            </w:r>
          </w:p>
        </w:tc>
        <w:tc>
          <w:tcPr>
            <w:tcW w:w="1985" w:type="dxa"/>
            <w:shd w:val="clear" w:color="000000" w:fill="FFFFFF"/>
            <w:hideMark/>
          </w:tcPr>
          <w:p w14:paraId="1A6C082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2 800,60</w:t>
            </w:r>
          </w:p>
        </w:tc>
      </w:tr>
      <w:tr w:rsidR="00497E44" w:rsidRPr="00497E44" w14:paraId="31F50C75" w14:textId="77777777" w:rsidTr="00F341DF">
        <w:trPr>
          <w:trHeight w:val="750"/>
        </w:trPr>
        <w:tc>
          <w:tcPr>
            <w:tcW w:w="2080" w:type="dxa"/>
            <w:shd w:val="clear" w:color="000000" w:fill="FFFFFF"/>
            <w:hideMark/>
          </w:tcPr>
          <w:p w14:paraId="1F45F0F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01 8 03 SС240</w:t>
            </w:r>
          </w:p>
        </w:tc>
        <w:tc>
          <w:tcPr>
            <w:tcW w:w="700" w:type="dxa"/>
            <w:shd w:val="clear" w:color="000000" w:fill="FFFFFF"/>
            <w:hideMark/>
          </w:tcPr>
          <w:p w14:paraId="593A0B3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22CE4FB9"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Обеспечение работников учреждений бюджетной сферы Пермского края путевками на санаторно-курортное лечение и оздоровление</w:t>
            </w:r>
          </w:p>
        </w:tc>
        <w:tc>
          <w:tcPr>
            <w:tcW w:w="1984" w:type="dxa"/>
            <w:shd w:val="clear" w:color="000000" w:fill="FFFFFF"/>
            <w:hideMark/>
          </w:tcPr>
          <w:p w14:paraId="5FD52BE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133,38</w:t>
            </w:r>
          </w:p>
        </w:tc>
        <w:tc>
          <w:tcPr>
            <w:tcW w:w="1985" w:type="dxa"/>
            <w:shd w:val="clear" w:color="000000" w:fill="FFFFFF"/>
            <w:hideMark/>
          </w:tcPr>
          <w:p w14:paraId="1001D92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133,38</w:t>
            </w:r>
          </w:p>
        </w:tc>
      </w:tr>
      <w:tr w:rsidR="00497E44" w:rsidRPr="00497E44" w14:paraId="3DCCAA9B" w14:textId="77777777" w:rsidTr="00F341DF">
        <w:trPr>
          <w:trHeight w:val="375"/>
        </w:trPr>
        <w:tc>
          <w:tcPr>
            <w:tcW w:w="2080" w:type="dxa"/>
            <w:shd w:val="clear" w:color="000000" w:fill="FFFFFF"/>
            <w:hideMark/>
          </w:tcPr>
          <w:p w14:paraId="20EBA31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0ADBB6B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29FD67C5"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7982A98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133,38</w:t>
            </w:r>
          </w:p>
        </w:tc>
        <w:tc>
          <w:tcPr>
            <w:tcW w:w="1985" w:type="dxa"/>
            <w:shd w:val="clear" w:color="000000" w:fill="FFFFFF"/>
            <w:hideMark/>
          </w:tcPr>
          <w:p w14:paraId="24ADE23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133,38</w:t>
            </w:r>
          </w:p>
        </w:tc>
      </w:tr>
      <w:tr w:rsidR="00497E44" w:rsidRPr="00497E44" w14:paraId="614ECEF0" w14:textId="77777777" w:rsidTr="00F341DF">
        <w:trPr>
          <w:trHeight w:val="1125"/>
        </w:trPr>
        <w:tc>
          <w:tcPr>
            <w:tcW w:w="2080" w:type="dxa"/>
            <w:shd w:val="clear" w:color="000000" w:fill="FFFFFF"/>
            <w:hideMark/>
          </w:tcPr>
          <w:p w14:paraId="6FB9C67C"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02 0 00 00000</w:t>
            </w:r>
          </w:p>
        </w:tc>
        <w:tc>
          <w:tcPr>
            <w:tcW w:w="700" w:type="dxa"/>
            <w:shd w:val="clear" w:color="000000" w:fill="FFFFFF"/>
            <w:hideMark/>
          </w:tcPr>
          <w:p w14:paraId="45007C81"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 </w:t>
            </w:r>
          </w:p>
        </w:tc>
        <w:tc>
          <w:tcPr>
            <w:tcW w:w="3331" w:type="dxa"/>
            <w:shd w:val="clear" w:color="000000" w:fill="FFFFFF"/>
            <w:hideMark/>
          </w:tcPr>
          <w:p w14:paraId="3EB54BA3" w14:textId="77777777" w:rsidR="00497E44" w:rsidRPr="00497E44" w:rsidRDefault="00497E44" w:rsidP="00497E44">
            <w:pPr>
              <w:spacing w:after="0" w:line="240" w:lineRule="auto"/>
              <w:rPr>
                <w:rFonts w:ascii="Times New Roman" w:hAnsi="Times New Roman"/>
                <w:b/>
                <w:bCs/>
                <w:sz w:val="24"/>
                <w:szCs w:val="24"/>
              </w:rPr>
            </w:pPr>
            <w:r w:rsidRPr="00497E44">
              <w:rPr>
                <w:rFonts w:ascii="Times New Roman" w:hAnsi="Times New Roman"/>
                <w:b/>
                <w:bCs/>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1984" w:type="dxa"/>
            <w:shd w:val="clear" w:color="000000" w:fill="FFFFFF"/>
            <w:hideMark/>
          </w:tcPr>
          <w:p w14:paraId="4C237FD6" w14:textId="77777777" w:rsidR="00497E44" w:rsidRPr="00497E44" w:rsidRDefault="00497E44" w:rsidP="00497E44">
            <w:pPr>
              <w:spacing w:after="0" w:line="240" w:lineRule="auto"/>
              <w:jc w:val="right"/>
              <w:rPr>
                <w:rFonts w:ascii="Times New Roman" w:hAnsi="Times New Roman"/>
                <w:b/>
                <w:bCs/>
                <w:sz w:val="24"/>
                <w:szCs w:val="24"/>
              </w:rPr>
            </w:pPr>
            <w:r w:rsidRPr="00497E44">
              <w:rPr>
                <w:rFonts w:ascii="Times New Roman" w:hAnsi="Times New Roman"/>
                <w:b/>
                <w:bCs/>
                <w:sz w:val="24"/>
                <w:szCs w:val="24"/>
              </w:rPr>
              <w:t>27 919,17</w:t>
            </w:r>
          </w:p>
        </w:tc>
        <w:tc>
          <w:tcPr>
            <w:tcW w:w="1985" w:type="dxa"/>
            <w:shd w:val="clear" w:color="000000" w:fill="FFFFFF"/>
            <w:hideMark/>
          </w:tcPr>
          <w:p w14:paraId="08EC037F" w14:textId="77777777" w:rsidR="00497E44" w:rsidRPr="00497E44" w:rsidRDefault="00497E44" w:rsidP="00497E44">
            <w:pPr>
              <w:spacing w:after="0" w:line="240" w:lineRule="auto"/>
              <w:jc w:val="right"/>
              <w:rPr>
                <w:rFonts w:ascii="Times New Roman" w:hAnsi="Times New Roman"/>
                <w:b/>
                <w:bCs/>
                <w:sz w:val="24"/>
                <w:szCs w:val="24"/>
              </w:rPr>
            </w:pPr>
            <w:r w:rsidRPr="00497E44">
              <w:rPr>
                <w:rFonts w:ascii="Times New Roman" w:hAnsi="Times New Roman"/>
                <w:b/>
                <w:bCs/>
                <w:sz w:val="24"/>
                <w:szCs w:val="24"/>
              </w:rPr>
              <w:t>27 592,47</w:t>
            </w:r>
          </w:p>
        </w:tc>
      </w:tr>
      <w:tr w:rsidR="00497E44" w:rsidRPr="00497E44" w14:paraId="303D6203" w14:textId="77777777" w:rsidTr="00F341DF">
        <w:trPr>
          <w:trHeight w:val="375"/>
        </w:trPr>
        <w:tc>
          <w:tcPr>
            <w:tcW w:w="2080" w:type="dxa"/>
            <w:shd w:val="clear" w:color="000000" w:fill="FFFFFF"/>
            <w:hideMark/>
          </w:tcPr>
          <w:p w14:paraId="2765C90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02 1 00 00000</w:t>
            </w:r>
          </w:p>
        </w:tc>
        <w:tc>
          <w:tcPr>
            <w:tcW w:w="700" w:type="dxa"/>
            <w:shd w:val="clear" w:color="000000" w:fill="FFFFFF"/>
            <w:hideMark/>
          </w:tcPr>
          <w:p w14:paraId="06DE8E8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230DA6BC"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 xml:space="preserve">Подпрограмма "Развитие </w:t>
            </w:r>
            <w:r w:rsidRPr="00497E44">
              <w:rPr>
                <w:rFonts w:ascii="Times New Roman" w:hAnsi="Times New Roman"/>
                <w:sz w:val="24"/>
                <w:szCs w:val="24"/>
              </w:rPr>
              <w:lastRenderedPageBreak/>
              <w:t>культуры в Юрлинском муниципальном округе"</w:t>
            </w:r>
          </w:p>
        </w:tc>
        <w:tc>
          <w:tcPr>
            <w:tcW w:w="1984" w:type="dxa"/>
            <w:shd w:val="clear" w:color="000000" w:fill="FFFFFF"/>
            <w:hideMark/>
          </w:tcPr>
          <w:p w14:paraId="5DC232C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lastRenderedPageBreak/>
              <w:t>18 927,23</w:t>
            </w:r>
          </w:p>
        </w:tc>
        <w:tc>
          <w:tcPr>
            <w:tcW w:w="1985" w:type="dxa"/>
            <w:shd w:val="clear" w:color="000000" w:fill="FFFFFF"/>
            <w:hideMark/>
          </w:tcPr>
          <w:p w14:paraId="7E236DE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18 998,73</w:t>
            </w:r>
          </w:p>
        </w:tc>
      </w:tr>
      <w:tr w:rsidR="00497E44" w:rsidRPr="00497E44" w14:paraId="7FEEC266" w14:textId="77777777" w:rsidTr="00F341DF">
        <w:trPr>
          <w:trHeight w:val="750"/>
        </w:trPr>
        <w:tc>
          <w:tcPr>
            <w:tcW w:w="2080" w:type="dxa"/>
            <w:shd w:val="clear" w:color="000000" w:fill="FFFFFF"/>
            <w:hideMark/>
          </w:tcPr>
          <w:p w14:paraId="3DE5CE0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lastRenderedPageBreak/>
              <w:t>02 1 01 00000</w:t>
            </w:r>
          </w:p>
        </w:tc>
        <w:tc>
          <w:tcPr>
            <w:tcW w:w="700" w:type="dxa"/>
            <w:shd w:val="clear" w:color="000000" w:fill="FFFFFF"/>
            <w:hideMark/>
          </w:tcPr>
          <w:p w14:paraId="341EB512"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hideMark/>
          </w:tcPr>
          <w:p w14:paraId="1915400B"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"Организация досуга населения и условий для массового отдыха"</w:t>
            </w:r>
          </w:p>
        </w:tc>
        <w:tc>
          <w:tcPr>
            <w:tcW w:w="1984" w:type="dxa"/>
            <w:shd w:val="clear" w:color="000000" w:fill="FFFFFF"/>
            <w:hideMark/>
          </w:tcPr>
          <w:p w14:paraId="5F46AAE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12 752,43</w:t>
            </w:r>
          </w:p>
        </w:tc>
        <w:tc>
          <w:tcPr>
            <w:tcW w:w="1985" w:type="dxa"/>
            <w:shd w:val="clear" w:color="000000" w:fill="FFFFFF"/>
            <w:hideMark/>
          </w:tcPr>
          <w:p w14:paraId="35184A7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12 809,23</w:t>
            </w:r>
          </w:p>
        </w:tc>
      </w:tr>
      <w:tr w:rsidR="00497E44" w:rsidRPr="00497E44" w14:paraId="202E5FF0" w14:textId="77777777" w:rsidTr="00F341DF">
        <w:trPr>
          <w:trHeight w:val="750"/>
        </w:trPr>
        <w:tc>
          <w:tcPr>
            <w:tcW w:w="2080" w:type="dxa"/>
            <w:shd w:val="clear" w:color="000000" w:fill="FFFFFF"/>
            <w:hideMark/>
          </w:tcPr>
          <w:p w14:paraId="05A4C23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02 1 01 00100</w:t>
            </w:r>
          </w:p>
        </w:tc>
        <w:tc>
          <w:tcPr>
            <w:tcW w:w="700" w:type="dxa"/>
            <w:shd w:val="clear" w:color="000000" w:fill="FFFFFF"/>
            <w:hideMark/>
          </w:tcPr>
          <w:p w14:paraId="1CBB4E8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58C0AB18"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1984" w:type="dxa"/>
            <w:shd w:val="clear" w:color="000000" w:fill="FFFFFF"/>
            <w:hideMark/>
          </w:tcPr>
          <w:p w14:paraId="7270A2F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12 752,43</w:t>
            </w:r>
          </w:p>
        </w:tc>
        <w:tc>
          <w:tcPr>
            <w:tcW w:w="1985" w:type="dxa"/>
            <w:shd w:val="clear" w:color="000000" w:fill="FFFFFF"/>
            <w:hideMark/>
          </w:tcPr>
          <w:p w14:paraId="6627CE9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12 809,23</w:t>
            </w:r>
          </w:p>
        </w:tc>
      </w:tr>
      <w:tr w:rsidR="00497E44" w:rsidRPr="00497E44" w14:paraId="57B7B8E9" w14:textId="77777777" w:rsidTr="00F341DF">
        <w:trPr>
          <w:trHeight w:val="750"/>
        </w:trPr>
        <w:tc>
          <w:tcPr>
            <w:tcW w:w="2080" w:type="dxa"/>
            <w:shd w:val="clear" w:color="000000" w:fill="FFFFFF"/>
            <w:hideMark/>
          </w:tcPr>
          <w:p w14:paraId="2E233A2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187BAED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600</w:t>
            </w:r>
          </w:p>
        </w:tc>
        <w:tc>
          <w:tcPr>
            <w:tcW w:w="3331" w:type="dxa"/>
            <w:shd w:val="clear" w:color="000000" w:fill="FFFFFF"/>
            <w:hideMark/>
          </w:tcPr>
          <w:p w14:paraId="5BEEFD17"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984" w:type="dxa"/>
            <w:shd w:val="clear" w:color="000000" w:fill="FFFFFF"/>
            <w:hideMark/>
          </w:tcPr>
          <w:p w14:paraId="7A7041C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12 752,43</w:t>
            </w:r>
          </w:p>
        </w:tc>
        <w:tc>
          <w:tcPr>
            <w:tcW w:w="1985" w:type="dxa"/>
            <w:shd w:val="clear" w:color="000000" w:fill="FFFFFF"/>
            <w:hideMark/>
          </w:tcPr>
          <w:p w14:paraId="3F987B1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12 809,23</w:t>
            </w:r>
          </w:p>
        </w:tc>
      </w:tr>
      <w:tr w:rsidR="00497E44" w:rsidRPr="00497E44" w14:paraId="1B00CE38" w14:textId="77777777" w:rsidTr="00F341DF">
        <w:trPr>
          <w:trHeight w:val="750"/>
        </w:trPr>
        <w:tc>
          <w:tcPr>
            <w:tcW w:w="2080" w:type="dxa"/>
            <w:shd w:val="clear" w:color="000000" w:fill="FFFFFF"/>
            <w:hideMark/>
          </w:tcPr>
          <w:p w14:paraId="3E3DB76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02 1 02 00000</w:t>
            </w:r>
          </w:p>
        </w:tc>
        <w:tc>
          <w:tcPr>
            <w:tcW w:w="700" w:type="dxa"/>
            <w:shd w:val="clear" w:color="000000" w:fill="FFFFFF"/>
            <w:hideMark/>
          </w:tcPr>
          <w:p w14:paraId="60B1044A"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hideMark/>
          </w:tcPr>
          <w:p w14:paraId="01FE74FC"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"Библиотечно-информационное обслуживание населения"</w:t>
            </w:r>
          </w:p>
        </w:tc>
        <w:tc>
          <w:tcPr>
            <w:tcW w:w="1984" w:type="dxa"/>
            <w:shd w:val="clear" w:color="000000" w:fill="FFFFFF"/>
            <w:hideMark/>
          </w:tcPr>
          <w:p w14:paraId="19DAA2D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6 174,80</w:t>
            </w:r>
          </w:p>
        </w:tc>
        <w:tc>
          <w:tcPr>
            <w:tcW w:w="1985" w:type="dxa"/>
            <w:shd w:val="clear" w:color="000000" w:fill="FFFFFF"/>
            <w:hideMark/>
          </w:tcPr>
          <w:p w14:paraId="73A4F96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6 189,50</w:t>
            </w:r>
          </w:p>
        </w:tc>
      </w:tr>
      <w:tr w:rsidR="00497E44" w:rsidRPr="00497E44" w14:paraId="42091D97" w14:textId="77777777" w:rsidTr="00F341DF">
        <w:trPr>
          <w:trHeight w:val="750"/>
        </w:trPr>
        <w:tc>
          <w:tcPr>
            <w:tcW w:w="2080" w:type="dxa"/>
            <w:shd w:val="clear" w:color="000000" w:fill="FFFFFF"/>
            <w:hideMark/>
          </w:tcPr>
          <w:p w14:paraId="08F4001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02 1 02 00100</w:t>
            </w:r>
          </w:p>
        </w:tc>
        <w:tc>
          <w:tcPr>
            <w:tcW w:w="700" w:type="dxa"/>
            <w:shd w:val="clear" w:color="000000" w:fill="FFFFFF"/>
            <w:hideMark/>
          </w:tcPr>
          <w:p w14:paraId="13B4C36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18B93E15"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1984" w:type="dxa"/>
            <w:shd w:val="clear" w:color="000000" w:fill="FFFFFF"/>
            <w:hideMark/>
          </w:tcPr>
          <w:p w14:paraId="158F622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6 174,80</w:t>
            </w:r>
          </w:p>
        </w:tc>
        <w:tc>
          <w:tcPr>
            <w:tcW w:w="1985" w:type="dxa"/>
            <w:shd w:val="clear" w:color="000000" w:fill="FFFFFF"/>
            <w:hideMark/>
          </w:tcPr>
          <w:p w14:paraId="38B63B2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6 189,50</w:t>
            </w:r>
          </w:p>
        </w:tc>
      </w:tr>
      <w:tr w:rsidR="00497E44" w:rsidRPr="00497E44" w14:paraId="1FFE9402" w14:textId="77777777" w:rsidTr="00F341DF">
        <w:trPr>
          <w:trHeight w:val="750"/>
        </w:trPr>
        <w:tc>
          <w:tcPr>
            <w:tcW w:w="2080" w:type="dxa"/>
            <w:shd w:val="clear" w:color="000000" w:fill="FFFFFF"/>
            <w:hideMark/>
          </w:tcPr>
          <w:p w14:paraId="72C1077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72474ED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600</w:t>
            </w:r>
          </w:p>
        </w:tc>
        <w:tc>
          <w:tcPr>
            <w:tcW w:w="3331" w:type="dxa"/>
            <w:shd w:val="clear" w:color="000000" w:fill="FFFFFF"/>
            <w:hideMark/>
          </w:tcPr>
          <w:p w14:paraId="34A98C2A"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984" w:type="dxa"/>
            <w:shd w:val="clear" w:color="000000" w:fill="FFFFFF"/>
            <w:hideMark/>
          </w:tcPr>
          <w:p w14:paraId="6773084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6 174,80</w:t>
            </w:r>
          </w:p>
        </w:tc>
        <w:tc>
          <w:tcPr>
            <w:tcW w:w="1985" w:type="dxa"/>
            <w:shd w:val="clear" w:color="000000" w:fill="FFFFFF"/>
            <w:hideMark/>
          </w:tcPr>
          <w:p w14:paraId="4311E15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6 189,50</w:t>
            </w:r>
          </w:p>
        </w:tc>
      </w:tr>
      <w:tr w:rsidR="00497E44" w:rsidRPr="00497E44" w14:paraId="11D2B9BE" w14:textId="77777777" w:rsidTr="00F341DF">
        <w:trPr>
          <w:trHeight w:val="375"/>
        </w:trPr>
        <w:tc>
          <w:tcPr>
            <w:tcW w:w="2080" w:type="dxa"/>
            <w:shd w:val="clear" w:color="000000" w:fill="FFFFFF"/>
            <w:hideMark/>
          </w:tcPr>
          <w:p w14:paraId="0480DC8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02 1 02 L5190</w:t>
            </w:r>
          </w:p>
        </w:tc>
        <w:tc>
          <w:tcPr>
            <w:tcW w:w="700" w:type="dxa"/>
            <w:shd w:val="clear" w:color="000000" w:fill="FFFFFF"/>
            <w:hideMark/>
          </w:tcPr>
          <w:p w14:paraId="5E9A068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55F96C2B"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Поддержка отрасли культуры</w:t>
            </w:r>
          </w:p>
        </w:tc>
        <w:tc>
          <w:tcPr>
            <w:tcW w:w="1984" w:type="dxa"/>
            <w:shd w:val="clear" w:color="000000" w:fill="FFFFFF"/>
            <w:hideMark/>
          </w:tcPr>
          <w:p w14:paraId="5CB7828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c>
          <w:tcPr>
            <w:tcW w:w="1985" w:type="dxa"/>
            <w:shd w:val="clear" w:color="000000" w:fill="FFFFFF"/>
            <w:hideMark/>
          </w:tcPr>
          <w:p w14:paraId="0716D41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31D546FB" w14:textId="77777777" w:rsidTr="00F341DF">
        <w:trPr>
          <w:trHeight w:val="750"/>
        </w:trPr>
        <w:tc>
          <w:tcPr>
            <w:tcW w:w="2080" w:type="dxa"/>
            <w:shd w:val="clear" w:color="000000" w:fill="FFFFFF"/>
            <w:hideMark/>
          </w:tcPr>
          <w:p w14:paraId="5C2C638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2DF2D9A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600</w:t>
            </w:r>
          </w:p>
        </w:tc>
        <w:tc>
          <w:tcPr>
            <w:tcW w:w="3331" w:type="dxa"/>
            <w:shd w:val="clear" w:color="000000" w:fill="FFFFFF"/>
            <w:hideMark/>
          </w:tcPr>
          <w:p w14:paraId="5895C56C"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984" w:type="dxa"/>
            <w:shd w:val="clear" w:color="000000" w:fill="FFFFFF"/>
            <w:hideMark/>
          </w:tcPr>
          <w:p w14:paraId="04C3989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c>
          <w:tcPr>
            <w:tcW w:w="1985" w:type="dxa"/>
            <w:shd w:val="clear" w:color="000000" w:fill="FFFFFF"/>
            <w:hideMark/>
          </w:tcPr>
          <w:p w14:paraId="5EC11F2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6D67BE6A" w14:textId="77777777" w:rsidTr="00F341DF">
        <w:trPr>
          <w:trHeight w:val="750"/>
        </w:trPr>
        <w:tc>
          <w:tcPr>
            <w:tcW w:w="2080" w:type="dxa"/>
            <w:shd w:val="clear" w:color="000000" w:fill="FFFFFF"/>
            <w:hideMark/>
          </w:tcPr>
          <w:p w14:paraId="5E10D1E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02 2 00 00000</w:t>
            </w:r>
          </w:p>
        </w:tc>
        <w:tc>
          <w:tcPr>
            <w:tcW w:w="700" w:type="dxa"/>
            <w:shd w:val="clear" w:color="000000" w:fill="FFFFFF"/>
            <w:hideMark/>
          </w:tcPr>
          <w:p w14:paraId="4651E9D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4F845277"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Подпрограмма "Развитие дополнительного образования в сфере культуры и искусства Юрлинского муниципального округа"</w:t>
            </w:r>
          </w:p>
        </w:tc>
        <w:tc>
          <w:tcPr>
            <w:tcW w:w="1984" w:type="dxa"/>
            <w:shd w:val="clear" w:color="000000" w:fill="FFFFFF"/>
            <w:hideMark/>
          </w:tcPr>
          <w:p w14:paraId="225C810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6 042,07</w:t>
            </w:r>
          </w:p>
        </w:tc>
        <w:tc>
          <w:tcPr>
            <w:tcW w:w="1985" w:type="dxa"/>
            <w:shd w:val="clear" w:color="000000" w:fill="FFFFFF"/>
            <w:hideMark/>
          </w:tcPr>
          <w:p w14:paraId="51CE2B8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6 043,87</w:t>
            </w:r>
          </w:p>
        </w:tc>
      </w:tr>
      <w:tr w:rsidR="00497E44" w:rsidRPr="00497E44" w14:paraId="55E4A1B4" w14:textId="77777777" w:rsidTr="00F341DF">
        <w:trPr>
          <w:trHeight w:val="750"/>
        </w:trPr>
        <w:tc>
          <w:tcPr>
            <w:tcW w:w="2080" w:type="dxa"/>
            <w:shd w:val="clear" w:color="000000" w:fill="FFFFFF"/>
            <w:hideMark/>
          </w:tcPr>
          <w:p w14:paraId="4000DE7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02 2 01 00000</w:t>
            </w:r>
          </w:p>
        </w:tc>
        <w:tc>
          <w:tcPr>
            <w:tcW w:w="700" w:type="dxa"/>
            <w:shd w:val="clear" w:color="000000" w:fill="FFFFFF"/>
            <w:hideMark/>
          </w:tcPr>
          <w:p w14:paraId="7C6291A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6C7AB67E"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"Предоставление дополнительного образования для детей в сфере культуры и искусства"</w:t>
            </w:r>
          </w:p>
        </w:tc>
        <w:tc>
          <w:tcPr>
            <w:tcW w:w="1984" w:type="dxa"/>
            <w:shd w:val="clear" w:color="000000" w:fill="FFFFFF"/>
            <w:hideMark/>
          </w:tcPr>
          <w:p w14:paraId="3AB7DF4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6 042,07</w:t>
            </w:r>
          </w:p>
        </w:tc>
        <w:tc>
          <w:tcPr>
            <w:tcW w:w="1985" w:type="dxa"/>
            <w:shd w:val="clear" w:color="000000" w:fill="FFFFFF"/>
            <w:hideMark/>
          </w:tcPr>
          <w:p w14:paraId="3AFEA3F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6 043,87</w:t>
            </w:r>
          </w:p>
        </w:tc>
      </w:tr>
      <w:tr w:rsidR="00497E44" w:rsidRPr="00497E44" w14:paraId="2C7FFDB9" w14:textId="77777777" w:rsidTr="00F341DF">
        <w:trPr>
          <w:trHeight w:val="750"/>
        </w:trPr>
        <w:tc>
          <w:tcPr>
            <w:tcW w:w="2080" w:type="dxa"/>
            <w:shd w:val="clear" w:color="000000" w:fill="FFFFFF"/>
            <w:hideMark/>
          </w:tcPr>
          <w:p w14:paraId="3F1C5CF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02 2 01 00100</w:t>
            </w:r>
          </w:p>
        </w:tc>
        <w:tc>
          <w:tcPr>
            <w:tcW w:w="700" w:type="dxa"/>
            <w:shd w:val="clear" w:color="000000" w:fill="FFFFFF"/>
            <w:hideMark/>
          </w:tcPr>
          <w:p w14:paraId="3E27631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08126B9D"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1984" w:type="dxa"/>
            <w:shd w:val="clear" w:color="000000" w:fill="FFFFFF"/>
            <w:hideMark/>
          </w:tcPr>
          <w:p w14:paraId="45B7273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6 042,07</w:t>
            </w:r>
          </w:p>
        </w:tc>
        <w:tc>
          <w:tcPr>
            <w:tcW w:w="1985" w:type="dxa"/>
            <w:shd w:val="clear" w:color="000000" w:fill="FFFFFF"/>
            <w:hideMark/>
          </w:tcPr>
          <w:p w14:paraId="1E68909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6 043,87</w:t>
            </w:r>
          </w:p>
        </w:tc>
      </w:tr>
      <w:tr w:rsidR="00497E44" w:rsidRPr="00497E44" w14:paraId="69AB9CD0" w14:textId="77777777" w:rsidTr="00F341DF">
        <w:trPr>
          <w:trHeight w:val="750"/>
        </w:trPr>
        <w:tc>
          <w:tcPr>
            <w:tcW w:w="2080" w:type="dxa"/>
            <w:shd w:val="clear" w:color="000000" w:fill="FFFFFF"/>
            <w:hideMark/>
          </w:tcPr>
          <w:p w14:paraId="4535684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lastRenderedPageBreak/>
              <w:t> </w:t>
            </w:r>
          </w:p>
        </w:tc>
        <w:tc>
          <w:tcPr>
            <w:tcW w:w="700" w:type="dxa"/>
            <w:shd w:val="clear" w:color="000000" w:fill="FFFFFF"/>
            <w:hideMark/>
          </w:tcPr>
          <w:p w14:paraId="2CEDCC2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600</w:t>
            </w:r>
          </w:p>
        </w:tc>
        <w:tc>
          <w:tcPr>
            <w:tcW w:w="3331" w:type="dxa"/>
            <w:shd w:val="clear" w:color="000000" w:fill="FFFFFF"/>
            <w:hideMark/>
          </w:tcPr>
          <w:p w14:paraId="39BE9B29"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984" w:type="dxa"/>
            <w:shd w:val="clear" w:color="000000" w:fill="FFFFFF"/>
            <w:hideMark/>
          </w:tcPr>
          <w:p w14:paraId="6053524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6 042,07</w:t>
            </w:r>
          </w:p>
        </w:tc>
        <w:tc>
          <w:tcPr>
            <w:tcW w:w="1985" w:type="dxa"/>
            <w:shd w:val="clear" w:color="000000" w:fill="FFFFFF"/>
            <w:hideMark/>
          </w:tcPr>
          <w:p w14:paraId="77894F1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6 043,87</w:t>
            </w:r>
          </w:p>
        </w:tc>
      </w:tr>
      <w:tr w:rsidR="00497E44" w:rsidRPr="00497E44" w14:paraId="7BE92F8B" w14:textId="77777777" w:rsidTr="00F341DF">
        <w:trPr>
          <w:trHeight w:val="750"/>
        </w:trPr>
        <w:tc>
          <w:tcPr>
            <w:tcW w:w="2080" w:type="dxa"/>
            <w:shd w:val="clear" w:color="000000" w:fill="FFFFFF"/>
            <w:hideMark/>
          </w:tcPr>
          <w:p w14:paraId="77ABBCC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02 3 00 00000</w:t>
            </w:r>
          </w:p>
        </w:tc>
        <w:tc>
          <w:tcPr>
            <w:tcW w:w="700" w:type="dxa"/>
            <w:shd w:val="clear" w:color="000000" w:fill="FFFFFF"/>
            <w:hideMark/>
          </w:tcPr>
          <w:p w14:paraId="12767A6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6643C146"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Подпрограмма "Реализация молодежной политики в Юрлинском муниципальном округе"</w:t>
            </w:r>
          </w:p>
        </w:tc>
        <w:tc>
          <w:tcPr>
            <w:tcW w:w="1984" w:type="dxa"/>
            <w:shd w:val="clear" w:color="000000" w:fill="FFFFFF"/>
            <w:hideMark/>
          </w:tcPr>
          <w:p w14:paraId="505A892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288,00</w:t>
            </w:r>
          </w:p>
        </w:tc>
        <w:tc>
          <w:tcPr>
            <w:tcW w:w="1985" w:type="dxa"/>
            <w:shd w:val="clear" w:color="000000" w:fill="FFFFFF"/>
            <w:hideMark/>
          </w:tcPr>
          <w:p w14:paraId="3C4D48A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288,00</w:t>
            </w:r>
          </w:p>
        </w:tc>
      </w:tr>
      <w:tr w:rsidR="00497E44" w:rsidRPr="00497E44" w14:paraId="007138B8" w14:textId="77777777" w:rsidTr="00F341DF">
        <w:trPr>
          <w:trHeight w:val="375"/>
        </w:trPr>
        <w:tc>
          <w:tcPr>
            <w:tcW w:w="2080" w:type="dxa"/>
            <w:shd w:val="clear" w:color="000000" w:fill="FFFFFF"/>
            <w:hideMark/>
          </w:tcPr>
          <w:p w14:paraId="3BD1D18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02 3 01 00000</w:t>
            </w:r>
          </w:p>
        </w:tc>
        <w:tc>
          <w:tcPr>
            <w:tcW w:w="700" w:type="dxa"/>
            <w:shd w:val="clear" w:color="000000" w:fill="FFFFFF"/>
            <w:hideMark/>
          </w:tcPr>
          <w:p w14:paraId="7B5FB60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21D80FA7"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"Развитие молодежной политики"</w:t>
            </w:r>
          </w:p>
        </w:tc>
        <w:tc>
          <w:tcPr>
            <w:tcW w:w="1984" w:type="dxa"/>
            <w:shd w:val="clear" w:color="000000" w:fill="FFFFFF"/>
            <w:hideMark/>
          </w:tcPr>
          <w:p w14:paraId="78DD481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288,00</w:t>
            </w:r>
          </w:p>
        </w:tc>
        <w:tc>
          <w:tcPr>
            <w:tcW w:w="1985" w:type="dxa"/>
            <w:shd w:val="clear" w:color="000000" w:fill="FFFFFF"/>
            <w:hideMark/>
          </w:tcPr>
          <w:p w14:paraId="5C24878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288,00</w:t>
            </w:r>
          </w:p>
        </w:tc>
      </w:tr>
      <w:tr w:rsidR="00497E44" w:rsidRPr="00497E44" w14:paraId="2F271F4F" w14:textId="77777777" w:rsidTr="00F341DF">
        <w:trPr>
          <w:trHeight w:val="375"/>
        </w:trPr>
        <w:tc>
          <w:tcPr>
            <w:tcW w:w="2080" w:type="dxa"/>
            <w:shd w:val="clear" w:color="000000" w:fill="FFFFFF"/>
            <w:hideMark/>
          </w:tcPr>
          <w:p w14:paraId="12998E1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02 3 01 К0020</w:t>
            </w:r>
          </w:p>
        </w:tc>
        <w:tc>
          <w:tcPr>
            <w:tcW w:w="700" w:type="dxa"/>
            <w:shd w:val="clear" w:color="000000" w:fill="FFFFFF"/>
            <w:hideMark/>
          </w:tcPr>
          <w:p w14:paraId="27EBBD8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19D2AE7D"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Мероприятия, направленные на развитие молодежной политики</w:t>
            </w:r>
          </w:p>
        </w:tc>
        <w:tc>
          <w:tcPr>
            <w:tcW w:w="1984" w:type="dxa"/>
            <w:shd w:val="clear" w:color="000000" w:fill="FFFFFF"/>
            <w:hideMark/>
          </w:tcPr>
          <w:p w14:paraId="427CA35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288,00</w:t>
            </w:r>
          </w:p>
        </w:tc>
        <w:tc>
          <w:tcPr>
            <w:tcW w:w="1985" w:type="dxa"/>
            <w:shd w:val="clear" w:color="000000" w:fill="FFFFFF"/>
            <w:hideMark/>
          </w:tcPr>
          <w:p w14:paraId="42937CC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288,00</w:t>
            </w:r>
          </w:p>
        </w:tc>
      </w:tr>
      <w:tr w:rsidR="00497E44" w:rsidRPr="00497E44" w14:paraId="087E3842" w14:textId="77777777" w:rsidTr="00F341DF">
        <w:trPr>
          <w:trHeight w:val="375"/>
        </w:trPr>
        <w:tc>
          <w:tcPr>
            <w:tcW w:w="2080" w:type="dxa"/>
            <w:shd w:val="clear" w:color="000000" w:fill="FFFFFF"/>
            <w:hideMark/>
          </w:tcPr>
          <w:p w14:paraId="0AE8EFF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2549CD0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1B4ACB7A"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1F6CC39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221,00</w:t>
            </w:r>
          </w:p>
        </w:tc>
        <w:tc>
          <w:tcPr>
            <w:tcW w:w="1985" w:type="dxa"/>
            <w:shd w:val="clear" w:color="000000" w:fill="FFFFFF"/>
            <w:hideMark/>
          </w:tcPr>
          <w:p w14:paraId="2A9746A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221,00</w:t>
            </w:r>
          </w:p>
        </w:tc>
      </w:tr>
      <w:tr w:rsidR="00497E44" w:rsidRPr="00497E44" w14:paraId="24AFCF1C" w14:textId="77777777" w:rsidTr="00F341DF">
        <w:trPr>
          <w:trHeight w:val="750"/>
        </w:trPr>
        <w:tc>
          <w:tcPr>
            <w:tcW w:w="2080" w:type="dxa"/>
            <w:shd w:val="clear" w:color="000000" w:fill="FFFFFF"/>
            <w:hideMark/>
          </w:tcPr>
          <w:p w14:paraId="6D40E94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6E43516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600</w:t>
            </w:r>
          </w:p>
        </w:tc>
        <w:tc>
          <w:tcPr>
            <w:tcW w:w="3331" w:type="dxa"/>
            <w:shd w:val="clear" w:color="000000" w:fill="FFFFFF"/>
            <w:hideMark/>
          </w:tcPr>
          <w:p w14:paraId="279747EB"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984" w:type="dxa"/>
            <w:shd w:val="clear" w:color="000000" w:fill="FFFFFF"/>
            <w:hideMark/>
          </w:tcPr>
          <w:p w14:paraId="71AED85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67,00</w:t>
            </w:r>
          </w:p>
        </w:tc>
        <w:tc>
          <w:tcPr>
            <w:tcW w:w="1985" w:type="dxa"/>
            <w:shd w:val="clear" w:color="000000" w:fill="FFFFFF"/>
            <w:hideMark/>
          </w:tcPr>
          <w:p w14:paraId="5BAD5C0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67,00</w:t>
            </w:r>
          </w:p>
        </w:tc>
      </w:tr>
      <w:tr w:rsidR="00497E44" w:rsidRPr="00497E44" w14:paraId="15098C61" w14:textId="77777777" w:rsidTr="00F341DF">
        <w:trPr>
          <w:trHeight w:val="1125"/>
        </w:trPr>
        <w:tc>
          <w:tcPr>
            <w:tcW w:w="2080" w:type="dxa"/>
            <w:shd w:val="clear" w:color="000000" w:fill="FFFFFF"/>
            <w:hideMark/>
          </w:tcPr>
          <w:p w14:paraId="07A92DD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02 4 00 00000</w:t>
            </w:r>
          </w:p>
        </w:tc>
        <w:tc>
          <w:tcPr>
            <w:tcW w:w="700" w:type="dxa"/>
            <w:shd w:val="clear" w:color="000000" w:fill="FFFFFF"/>
            <w:hideMark/>
          </w:tcPr>
          <w:p w14:paraId="0050E56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3A7C8445"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Подпрограмма "Развитие инфраструктуры и приведение в нормативное состояние учреждений отрасли культуры Юрлинского муниципального округа"</w:t>
            </w:r>
          </w:p>
        </w:tc>
        <w:tc>
          <w:tcPr>
            <w:tcW w:w="1984" w:type="dxa"/>
            <w:shd w:val="clear" w:color="000000" w:fill="FFFFFF"/>
            <w:hideMark/>
          </w:tcPr>
          <w:p w14:paraId="55EB103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400,00</w:t>
            </w:r>
          </w:p>
        </w:tc>
        <w:tc>
          <w:tcPr>
            <w:tcW w:w="1985" w:type="dxa"/>
            <w:shd w:val="clear" w:color="000000" w:fill="FFFFFF"/>
            <w:hideMark/>
          </w:tcPr>
          <w:p w14:paraId="35DA5C0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52558B3C" w14:textId="77777777" w:rsidTr="00F341DF">
        <w:trPr>
          <w:trHeight w:val="780"/>
        </w:trPr>
        <w:tc>
          <w:tcPr>
            <w:tcW w:w="2080" w:type="dxa"/>
            <w:shd w:val="clear" w:color="000000" w:fill="FFFFFF"/>
            <w:hideMark/>
          </w:tcPr>
          <w:p w14:paraId="2A5B272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02 4 01 00000</w:t>
            </w:r>
          </w:p>
        </w:tc>
        <w:tc>
          <w:tcPr>
            <w:tcW w:w="700" w:type="dxa"/>
            <w:shd w:val="clear" w:color="000000" w:fill="FFFFFF"/>
            <w:hideMark/>
          </w:tcPr>
          <w:p w14:paraId="05FABD3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7F38E474"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"Приведение в нормативное состояние учреждений культуры и дополнительного образования в сфере культуры"</w:t>
            </w:r>
          </w:p>
        </w:tc>
        <w:tc>
          <w:tcPr>
            <w:tcW w:w="1984" w:type="dxa"/>
            <w:shd w:val="clear" w:color="000000" w:fill="FFFFFF"/>
            <w:hideMark/>
          </w:tcPr>
          <w:p w14:paraId="44A1264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400,00</w:t>
            </w:r>
          </w:p>
        </w:tc>
        <w:tc>
          <w:tcPr>
            <w:tcW w:w="1985" w:type="dxa"/>
            <w:shd w:val="clear" w:color="000000" w:fill="FFFFFF"/>
            <w:hideMark/>
          </w:tcPr>
          <w:p w14:paraId="75477B6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1747C5F5" w14:textId="77777777" w:rsidTr="00F341DF">
        <w:trPr>
          <w:trHeight w:val="750"/>
        </w:trPr>
        <w:tc>
          <w:tcPr>
            <w:tcW w:w="2080" w:type="dxa"/>
            <w:shd w:val="clear" w:color="000000" w:fill="FFFFFF"/>
            <w:hideMark/>
          </w:tcPr>
          <w:p w14:paraId="36CB69D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02 4 01 SP180</w:t>
            </w:r>
          </w:p>
        </w:tc>
        <w:tc>
          <w:tcPr>
            <w:tcW w:w="700" w:type="dxa"/>
            <w:shd w:val="clear" w:color="000000" w:fill="FFFFFF"/>
            <w:hideMark/>
          </w:tcPr>
          <w:p w14:paraId="34A75BC8"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hideMark/>
          </w:tcPr>
          <w:p w14:paraId="1378CDDE"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Реализация программ развития преобразованных муниципальных образований</w:t>
            </w:r>
          </w:p>
        </w:tc>
        <w:tc>
          <w:tcPr>
            <w:tcW w:w="1984" w:type="dxa"/>
            <w:shd w:val="clear" w:color="000000" w:fill="FFFFFF"/>
            <w:hideMark/>
          </w:tcPr>
          <w:p w14:paraId="1C7E78B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400,00</w:t>
            </w:r>
          </w:p>
        </w:tc>
        <w:tc>
          <w:tcPr>
            <w:tcW w:w="1985" w:type="dxa"/>
            <w:shd w:val="clear" w:color="000000" w:fill="FFFFFF"/>
            <w:hideMark/>
          </w:tcPr>
          <w:p w14:paraId="3AE8FD3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59C99321" w14:textId="77777777" w:rsidTr="00F341DF">
        <w:trPr>
          <w:trHeight w:val="750"/>
        </w:trPr>
        <w:tc>
          <w:tcPr>
            <w:tcW w:w="2080" w:type="dxa"/>
            <w:shd w:val="clear" w:color="000000" w:fill="FFFFFF"/>
            <w:hideMark/>
          </w:tcPr>
          <w:p w14:paraId="378215B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1487821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600</w:t>
            </w:r>
          </w:p>
        </w:tc>
        <w:tc>
          <w:tcPr>
            <w:tcW w:w="3331" w:type="dxa"/>
            <w:shd w:val="clear" w:color="000000" w:fill="FFFFFF"/>
            <w:hideMark/>
          </w:tcPr>
          <w:p w14:paraId="2D96952E"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984" w:type="dxa"/>
            <w:shd w:val="clear" w:color="000000" w:fill="FFFFFF"/>
            <w:hideMark/>
          </w:tcPr>
          <w:p w14:paraId="04E5E3F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400,00</w:t>
            </w:r>
          </w:p>
        </w:tc>
        <w:tc>
          <w:tcPr>
            <w:tcW w:w="1985" w:type="dxa"/>
            <w:shd w:val="clear" w:color="000000" w:fill="FFFFFF"/>
            <w:hideMark/>
          </w:tcPr>
          <w:p w14:paraId="02678E4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528B9074" w14:textId="77777777" w:rsidTr="00F341DF">
        <w:trPr>
          <w:trHeight w:val="750"/>
        </w:trPr>
        <w:tc>
          <w:tcPr>
            <w:tcW w:w="2080" w:type="dxa"/>
            <w:shd w:val="clear" w:color="000000" w:fill="FFFFFF"/>
            <w:hideMark/>
          </w:tcPr>
          <w:p w14:paraId="251E3D5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02 5 00 00000</w:t>
            </w:r>
          </w:p>
        </w:tc>
        <w:tc>
          <w:tcPr>
            <w:tcW w:w="700" w:type="dxa"/>
            <w:shd w:val="clear" w:color="000000" w:fill="FFFFFF"/>
            <w:hideMark/>
          </w:tcPr>
          <w:p w14:paraId="1423459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28315A52"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Подпрограмма "Развитие физической культуры и спорта в Юрлинском муниципальном округе"</w:t>
            </w:r>
          </w:p>
        </w:tc>
        <w:tc>
          <w:tcPr>
            <w:tcW w:w="1984" w:type="dxa"/>
            <w:shd w:val="clear" w:color="000000" w:fill="FFFFFF"/>
            <w:hideMark/>
          </w:tcPr>
          <w:p w14:paraId="0862B29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265,20</w:t>
            </w:r>
          </w:p>
        </w:tc>
        <w:tc>
          <w:tcPr>
            <w:tcW w:w="1985" w:type="dxa"/>
            <w:shd w:val="clear" w:color="000000" w:fill="FFFFFF"/>
            <w:hideMark/>
          </w:tcPr>
          <w:p w14:paraId="4D690FA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265,20</w:t>
            </w:r>
          </w:p>
        </w:tc>
      </w:tr>
      <w:tr w:rsidR="00497E44" w:rsidRPr="00497E44" w14:paraId="529ABD2A" w14:textId="77777777" w:rsidTr="00F341DF">
        <w:trPr>
          <w:trHeight w:val="375"/>
        </w:trPr>
        <w:tc>
          <w:tcPr>
            <w:tcW w:w="2080" w:type="dxa"/>
            <w:shd w:val="clear" w:color="000000" w:fill="FFFFFF"/>
            <w:hideMark/>
          </w:tcPr>
          <w:p w14:paraId="4F3190D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02 5 01 00000</w:t>
            </w:r>
          </w:p>
        </w:tc>
        <w:tc>
          <w:tcPr>
            <w:tcW w:w="700" w:type="dxa"/>
            <w:shd w:val="clear" w:color="000000" w:fill="FFFFFF"/>
            <w:hideMark/>
          </w:tcPr>
          <w:p w14:paraId="3B8EC573"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noWrap/>
            <w:hideMark/>
          </w:tcPr>
          <w:p w14:paraId="6F39A6D7"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"Поддержка развития физической культуры и спорта"</w:t>
            </w:r>
          </w:p>
        </w:tc>
        <w:tc>
          <w:tcPr>
            <w:tcW w:w="1984" w:type="dxa"/>
            <w:shd w:val="clear" w:color="000000" w:fill="FFFFFF"/>
            <w:hideMark/>
          </w:tcPr>
          <w:p w14:paraId="11C26CA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265,20</w:t>
            </w:r>
          </w:p>
        </w:tc>
        <w:tc>
          <w:tcPr>
            <w:tcW w:w="1985" w:type="dxa"/>
            <w:shd w:val="clear" w:color="000000" w:fill="FFFFFF"/>
            <w:hideMark/>
          </w:tcPr>
          <w:p w14:paraId="6AD042A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265,20</w:t>
            </w:r>
          </w:p>
        </w:tc>
      </w:tr>
      <w:tr w:rsidR="00497E44" w:rsidRPr="00497E44" w14:paraId="3C1F922D" w14:textId="77777777" w:rsidTr="00F341DF">
        <w:trPr>
          <w:trHeight w:val="375"/>
        </w:trPr>
        <w:tc>
          <w:tcPr>
            <w:tcW w:w="2080" w:type="dxa"/>
            <w:shd w:val="clear" w:color="000000" w:fill="FFFFFF"/>
            <w:hideMark/>
          </w:tcPr>
          <w:p w14:paraId="1557D7B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lastRenderedPageBreak/>
              <w:t>02 5 01 Ф0010</w:t>
            </w:r>
          </w:p>
        </w:tc>
        <w:tc>
          <w:tcPr>
            <w:tcW w:w="700" w:type="dxa"/>
            <w:shd w:val="clear" w:color="000000" w:fill="FFFFFF"/>
            <w:hideMark/>
          </w:tcPr>
          <w:p w14:paraId="65FA563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4FC9C582"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Проведение спортивно-массовых мероприятий</w:t>
            </w:r>
          </w:p>
        </w:tc>
        <w:tc>
          <w:tcPr>
            <w:tcW w:w="1984" w:type="dxa"/>
            <w:shd w:val="clear" w:color="000000" w:fill="FFFFFF"/>
            <w:hideMark/>
          </w:tcPr>
          <w:p w14:paraId="0AAAE40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265,20</w:t>
            </w:r>
          </w:p>
        </w:tc>
        <w:tc>
          <w:tcPr>
            <w:tcW w:w="1985" w:type="dxa"/>
            <w:shd w:val="clear" w:color="000000" w:fill="FFFFFF"/>
            <w:hideMark/>
          </w:tcPr>
          <w:p w14:paraId="58FB4F5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265,20</w:t>
            </w:r>
          </w:p>
        </w:tc>
      </w:tr>
      <w:tr w:rsidR="00497E44" w:rsidRPr="00497E44" w14:paraId="4EC09093" w14:textId="77777777" w:rsidTr="00F341DF">
        <w:trPr>
          <w:trHeight w:val="375"/>
        </w:trPr>
        <w:tc>
          <w:tcPr>
            <w:tcW w:w="2080" w:type="dxa"/>
            <w:shd w:val="clear" w:color="000000" w:fill="FFFFFF"/>
            <w:hideMark/>
          </w:tcPr>
          <w:p w14:paraId="22378C7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4814429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4C4C6045"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29160BB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265,20</w:t>
            </w:r>
          </w:p>
        </w:tc>
        <w:tc>
          <w:tcPr>
            <w:tcW w:w="1985" w:type="dxa"/>
            <w:shd w:val="clear" w:color="000000" w:fill="FFFFFF"/>
            <w:hideMark/>
          </w:tcPr>
          <w:p w14:paraId="4DCD0EE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265,20</w:t>
            </w:r>
          </w:p>
        </w:tc>
      </w:tr>
      <w:tr w:rsidR="00497E44" w:rsidRPr="00497E44" w14:paraId="4ACD3648" w14:textId="77777777" w:rsidTr="00F341DF">
        <w:trPr>
          <w:trHeight w:val="750"/>
        </w:trPr>
        <w:tc>
          <w:tcPr>
            <w:tcW w:w="2080" w:type="dxa"/>
            <w:shd w:val="clear" w:color="000000" w:fill="FFFFFF"/>
            <w:hideMark/>
          </w:tcPr>
          <w:p w14:paraId="4C77322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02 6 00 00000</w:t>
            </w:r>
          </w:p>
        </w:tc>
        <w:tc>
          <w:tcPr>
            <w:tcW w:w="700" w:type="dxa"/>
            <w:shd w:val="clear" w:color="000000" w:fill="FFFFFF"/>
            <w:hideMark/>
          </w:tcPr>
          <w:p w14:paraId="13CB67A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7D53F33D"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Подпрограмма "Гармонизация межнациональных отношений в Юрлинском муниципальном районе"</w:t>
            </w:r>
          </w:p>
        </w:tc>
        <w:tc>
          <w:tcPr>
            <w:tcW w:w="1984" w:type="dxa"/>
            <w:shd w:val="clear" w:color="000000" w:fill="FFFFFF"/>
            <w:hideMark/>
          </w:tcPr>
          <w:p w14:paraId="18A7643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43,70</w:t>
            </w:r>
          </w:p>
        </w:tc>
        <w:tc>
          <w:tcPr>
            <w:tcW w:w="1985" w:type="dxa"/>
            <w:shd w:val="clear" w:color="000000" w:fill="FFFFFF"/>
            <w:hideMark/>
          </w:tcPr>
          <w:p w14:paraId="68BD8CB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43,70</w:t>
            </w:r>
          </w:p>
        </w:tc>
      </w:tr>
      <w:tr w:rsidR="00497E44" w:rsidRPr="00497E44" w14:paraId="2C0DE503" w14:textId="77777777" w:rsidTr="00F341DF">
        <w:trPr>
          <w:trHeight w:val="375"/>
        </w:trPr>
        <w:tc>
          <w:tcPr>
            <w:tcW w:w="2080" w:type="dxa"/>
            <w:shd w:val="clear" w:color="000000" w:fill="FFFFFF"/>
            <w:hideMark/>
          </w:tcPr>
          <w:p w14:paraId="3DA8392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02 6 01 00000</w:t>
            </w:r>
          </w:p>
        </w:tc>
        <w:tc>
          <w:tcPr>
            <w:tcW w:w="700" w:type="dxa"/>
            <w:shd w:val="clear" w:color="000000" w:fill="FFFFFF"/>
            <w:hideMark/>
          </w:tcPr>
          <w:p w14:paraId="79A5749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5B75D1FD"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"Укрепление гражданского единства"</w:t>
            </w:r>
          </w:p>
        </w:tc>
        <w:tc>
          <w:tcPr>
            <w:tcW w:w="1984" w:type="dxa"/>
            <w:shd w:val="clear" w:color="000000" w:fill="FFFFFF"/>
            <w:hideMark/>
          </w:tcPr>
          <w:p w14:paraId="5205C5B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43,70</w:t>
            </w:r>
          </w:p>
        </w:tc>
        <w:tc>
          <w:tcPr>
            <w:tcW w:w="1985" w:type="dxa"/>
            <w:shd w:val="clear" w:color="000000" w:fill="FFFFFF"/>
            <w:hideMark/>
          </w:tcPr>
          <w:p w14:paraId="427F633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43,70</w:t>
            </w:r>
          </w:p>
        </w:tc>
      </w:tr>
      <w:tr w:rsidR="00497E44" w:rsidRPr="00497E44" w14:paraId="291C4491" w14:textId="77777777" w:rsidTr="00F341DF">
        <w:trPr>
          <w:trHeight w:val="750"/>
        </w:trPr>
        <w:tc>
          <w:tcPr>
            <w:tcW w:w="2080" w:type="dxa"/>
            <w:shd w:val="clear" w:color="000000" w:fill="FFFFFF"/>
            <w:hideMark/>
          </w:tcPr>
          <w:p w14:paraId="2C17682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02 6 01 Г0010</w:t>
            </w:r>
          </w:p>
        </w:tc>
        <w:tc>
          <w:tcPr>
            <w:tcW w:w="700" w:type="dxa"/>
            <w:shd w:val="clear" w:color="000000" w:fill="FFFFFF"/>
            <w:hideMark/>
          </w:tcPr>
          <w:p w14:paraId="19026AC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0CC6C490"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Мероприятия, направленные на укрепление гражданского единства и гармонизацию межнациональных отношений</w:t>
            </w:r>
          </w:p>
        </w:tc>
        <w:tc>
          <w:tcPr>
            <w:tcW w:w="1984" w:type="dxa"/>
            <w:shd w:val="clear" w:color="000000" w:fill="FFFFFF"/>
            <w:hideMark/>
          </w:tcPr>
          <w:p w14:paraId="406F763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43,70</w:t>
            </w:r>
          </w:p>
        </w:tc>
        <w:tc>
          <w:tcPr>
            <w:tcW w:w="1985" w:type="dxa"/>
            <w:shd w:val="clear" w:color="000000" w:fill="FFFFFF"/>
            <w:hideMark/>
          </w:tcPr>
          <w:p w14:paraId="0F180FA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43,70</w:t>
            </w:r>
          </w:p>
        </w:tc>
      </w:tr>
      <w:tr w:rsidR="00497E44" w:rsidRPr="00497E44" w14:paraId="78F9A16C" w14:textId="77777777" w:rsidTr="00F341DF">
        <w:trPr>
          <w:trHeight w:val="375"/>
        </w:trPr>
        <w:tc>
          <w:tcPr>
            <w:tcW w:w="2080" w:type="dxa"/>
            <w:shd w:val="clear" w:color="000000" w:fill="FFFFFF"/>
            <w:hideMark/>
          </w:tcPr>
          <w:p w14:paraId="3C7F478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79E8634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63368FEF"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3F3CB38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43,70</w:t>
            </w:r>
          </w:p>
        </w:tc>
        <w:tc>
          <w:tcPr>
            <w:tcW w:w="1985" w:type="dxa"/>
            <w:shd w:val="clear" w:color="000000" w:fill="FFFFFF"/>
            <w:hideMark/>
          </w:tcPr>
          <w:p w14:paraId="16C0AEA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43,70</w:t>
            </w:r>
          </w:p>
        </w:tc>
      </w:tr>
      <w:tr w:rsidR="00497E44" w:rsidRPr="00497E44" w14:paraId="0841794F" w14:textId="77777777" w:rsidTr="00F341DF">
        <w:trPr>
          <w:trHeight w:val="750"/>
        </w:trPr>
        <w:tc>
          <w:tcPr>
            <w:tcW w:w="2080" w:type="dxa"/>
            <w:shd w:val="clear" w:color="000000" w:fill="FFFFFF"/>
            <w:hideMark/>
          </w:tcPr>
          <w:p w14:paraId="1BB29B2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02 7 00 00000</w:t>
            </w:r>
          </w:p>
        </w:tc>
        <w:tc>
          <w:tcPr>
            <w:tcW w:w="700" w:type="dxa"/>
            <w:shd w:val="clear" w:color="000000" w:fill="FFFFFF"/>
            <w:hideMark/>
          </w:tcPr>
          <w:p w14:paraId="2DF6143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54731411"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Подпрограмма "Обеспечение реализации Программы и прочих мероприятий в области культуры"</w:t>
            </w:r>
          </w:p>
        </w:tc>
        <w:tc>
          <w:tcPr>
            <w:tcW w:w="1984" w:type="dxa"/>
            <w:shd w:val="clear" w:color="000000" w:fill="FFFFFF"/>
            <w:hideMark/>
          </w:tcPr>
          <w:p w14:paraId="5DD5BAF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1 952,97</w:t>
            </w:r>
          </w:p>
        </w:tc>
        <w:tc>
          <w:tcPr>
            <w:tcW w:w="1985" w:type="dxa"/>
            <w:shd w:val="clear" w:color="000000" w:fill="FFFFFF"/>
            <w:hideMark/>
          </w:tcPr>
          <w:p w14:paraId="6B71CFE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1 952,97</w:t>
            </w:r>
          </w:p>
        </w:tc>
      </w:tr>
      <w:tr w:rsidR="00497E44" w:rsidRPr="00497E44" w14:paraId="1AAB3229" w14:textId="77777777" w:rsidTr="00F341DF">
        <w:trPr>
          <w:trHeight w:val="750"/>
        </w:trPr>
        <w:tc>
          <w:tcPr>
            <w:tcW w:w="2080" w:type="dxa"/>
            <w:shd w:val="clear" w:color="000000" w:fill="FFFFFF"/>
            <w:hideMark/>
          </w:tcPr>
          <w:p w14:paraId="52D77B9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02 7 01 00000</w:t>
            </w:r>
          </w:p>
        </w:tc>
        <w:tc>
          <w:tcPr>
            <w:tcW w:w="700" w:type="dxa"/>
            <w:shd w:val="clear" w:color="000000" w:fill="FFFFFF"/>
            <w:hideMark/>
          </w:tcPr>
          <w:p w14:paraId="2FACB93A"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hideMark/>
          </w:tcPr>
          <w:p w14:paraId="104AC575"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"Обеспечение деятельности органов местного самоуправления в сфере культуры"</w:t>
            </w:r>
          </w:p>
        </w:tc>
        <w:tc>
          <w:tcPr>
            <w:tcW w:w="1984" w:type="dxa"/>
            <w:shd w:val="clear" w:color="000000" w:fill="FFFFFF"/>
            <w:hideMark/>
          </w:tcPr>
          <w:p w14:paraId="1F85D5C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1 826,30</w:t>
            </w:r>
          </w:p>
        </w:tc>
        <w:tc>
          <w:tcPr>
            <w:tcW w:w="1985" w:type="dxa"/>
            <w:shd w:val="clear" w:color="000000" w:fill="FFFFFF"/>
            <w:hideMark/>
          </w:tcPr>
          <w:p w14:paraId="6C65DBB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1 826,30</w:t>
            </w:r>
          </w:p>
        </w:tc>
      </w:tr>
      <w:tr w:rsidR="00497E44" w:rsidRPr="00497E44" w14:paraId="01A90271" w14:textId="77777777" w:rsidTr="00F341DF">
        <w:trPr>
          <w:trHeight w:val="375"/>
        </w:trPr>
        <w:tc>
          <w:tcPr>
            <w:tcW w:w="2080" w:type="dxa"/>
            <w:shd w:val="clear" w:color="000000" w:fill="FFFFFF"/>
            <w:hideMark/>
          </w:tcPr>
          <w:p w14:paraId="34AFFC6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02 7 01 00050</w:t>
            </w:r>
          </w:p>
        </w:tc>
        <w:tc>
          <w:tcPr>
            <w:tcW w:w="700" w:type="dxa"/>
            <w:shd w:val="clear" w:color="000000" w:fill="FFFFFF"/>
            <w:hideMark/>
          </w:tcPr>
          <w:p w14:paraId="5E71D28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4FA67536"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Содержание органов местного самоуправления</w:t>
            </w:r>
          </w:p>
        </w:tc>
        <w:tc>
          <w:tcPr>
            <w:tcW w:w="1984" w:type="dxa"/>
            <w:shd w:val="clear" w:color="000000" w:fill="FFFFFF"/>
            <w:hideMark/>
          </w:tcPr>
          <w:p w14:paraId="3FEB6F3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1 826,30</w:t>
            </w:r>
          </w:p>
        </w:tc>
        <w:tc>
          <w:tcPr>
            <w:tcW w:w="1985" w:type="dxa"/>
            <w:shd w:val="clear" w:color="000000" w:fill="FFFFFF"/>
            <w:hideMark/>
          </w:tcPr>
          <w:p w14:paraId="461729B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1 826,30</w:t>
            </w:r>
          </w:p>
        </w:tc>
      </w:tr>
      <w:tr w:rsidR="00497E44" w:rsidRPr="00497E44" w14:paraId="205ECDBA" w14:textId="77777777" w:rsidTr="00F341DF">
        <w:trPr>
          <w:trHeight w:val="1500"/>
        </w:trPr>
        <w:tc>
          <w:tcPr>
            <w:tcW w:w="2080" w:type="dxa"/>
            <w:shd w:val="clear" w:color="000000" w:fill="FFFFFF"/>
            <w:hideMark/>
          </w:tcPr>
          <w:p w14:paraId="4BCF672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6EB5A65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100</w:t>
            </w:r>
          </w:p>
        </w:tc>
        <w:tc>
          <w:tcPr>
            <w:tcW w:w="3331" w:type="dxa"/>
            <w:shd w:val="clear" w:color="000000" w:fill="FFFFFF"/>
            <w:hideMark/>
          </w:tcPr>
          <w:p w14:paraId="49BBA5CF"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hideMark/>
          </w:tcPr>
          <w:p w14:paraId="3ED4CB3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1 666,50</w:t>
            </w:r>
          </w:p>
        </w:tc>
        <w:tc>
          <w:tcPr>
            <w:tcW w:w="1985" w:type="dxa"/>
            <w:shd w:val="clear" w:color="000000" w:fill="FFFFFF"/>
            <w:hideMark/>
          </w:tcPr>
          <w:p w14:paraId="0485E99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1 666,50</w:t>
            </w:r>
          </w:p>
        </w:tc>
      </w:tr>
      <w:tr w:rsidR="00497E44" w:rsidRPr="00497E44" w14:paraId="76F6E7ED" w14:textId="77777777" w:rsidTr="00F341DF">
        <w:trPr>
          <w:trHeight w:val="375"/>
        </w:trPr>
        <w:tc>
          <w:tcPr>
            <w:tcW w:w="2080" w:type="dxa"/>
            <w:shd w:val="clear" w:color="000000" w:fill="FFFFFF"/>
            <w:hideMark/>
          </w:tcPr>
          <w:p w14:paraId="70070ED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59D0553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28632C54"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7FA84F3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159,30</w:t>
            </w:r>
          </w:p>
        </w:tc>
        <w:tc>
          <w:tcPr>
            <w:tcW w:w="1985" w:type="dxa"/>
            <w:shd w:val="clear" w:color="000000" w:fill="FFFFFF"/>
            <w:hideMark/>
          </w:tcPr>
          <w:p w14:paraId="76F3830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159,30</w:t>
            </w:r>
          </w:p>
        </w:tc>
      </w:tr>
      <w:tr w:rsidR="00497E44" w:rsidRPr="00497E44" w14:paraId="4B45ACEF" w14:textId="77777777" w:rsidTr="00F341DF">
        <w:trPr>
          <w:trHeight w:val="375"/>
        </w:trPr>
        <w:tc>
          <w:tcPr>
            <w:tcW w:w="2080" w:type="dxa"/>
            <w:shd w:val="clear" w:color="000000" w:fill="FFFFFF"/>
            <w:noWrap/>
            <w:hideMark/>
          </w:tcPr>
          <w:p w14:paraId="792C727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noWrap/>
            <w:hideMark/>
          </w:tcPr>
          <w:p w14:paraId="392F694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800</w:t>
            </w:r>
          </w:p>
        </w:tc>
        <w:tc>
          <w:tcPr>
            <w:tcW w:w="3331" w:type="dxa"/>
            <w:shd w:val="clear" w:color="000000" w:fill="FFFFFF"/>
            <w:hideMark/>
          </w:tcPr>
          <w:p w14:paraId="6AE708AF"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Иные бюджетные ассигнования</w:t>
            </w:r>
          </w:p>
        </w:tc>
        <w:tc>
          <w:tcPr>
            <w:tcW w:w="1984" w:type="dxa"/>
            <w:shd w:val="clear" w:color="000000" w:fill="FFFFFF"/>
            <w:noWrap/>
            <w:hideMark/>
          </w:tcPr>
          <w:p w14:paraId="3C45026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0,50</w:t>
            </w:r>
          </w:p>
        </w:tc>
        <w:tc>
          <w:tcPr>
            <w:tcW w:w="1985" w:type="dxa"/>
            <w:shd w:val="clear" w:color="000000" w:fill="FFFFFF"/>
            <w:noWrap/>
            <w:hideMark/>
          </w:tcPr>
          <w:p w14:paraId="3E79372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0,50</w:t>
            </w:r>
          </w:p>
        </w:tc>
      </w:tr>
      <w:tr w:rsidR="00497E44" w:rsidRPr="00497E44" w14:paraId="212D8D08" w14:textId="77777777" w:rsidTr="00F341DF">
        <w:trPr>
          <w:trHeight w:val="750"/>
        </w:trPr>
        <w:tc>
          <w:tcPr>
            <w:tcW w:w="2080" w:type="dxa"/>
            <w:shd w:val="clear" w:color="000000" w:fill="FFFFFF"/>
            <w:hideMark/>
          </w:tcPr>
          <w:p w14:paraId="4B08178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02 7 02 00000</w:t>
            </w:r>
          </w:p>
        </w:tc>
        <w:tc>
          <w:tcPr>
            <w:tcW w:w="700" w:type="dxa"/>
            <w:shd w:val="clear" w:color="000000" w:fill="FFFFFF"/>
            <w:hideMark/>
          </w:tcPr>
          <w:p w14:paraId="107B738F"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hideMark/>
          </w:tcPr>
          <w:p w14:paraId="6B0CDC6F"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"Предоставление мер социальной поддержки работникам культуры и педагогическим работникам в сфере культуры"</w:t>
            </w:r>
          </w:p>
        </w:tc>
        <w:tc>
          <w:tcPr>
            <w:tcW w:w="1984" w:type="dxa"/>
            <w:shd w:val="clear" w:color="000000" w:fill="FFFFFF"/>
            <w:hideMark/>
          </w:tcPr>
          <w:p w14:paraId="677183F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126,67</w:t>
            </w:r>
          </w:p>
        </w:tc>
        <w:tc>
          <w:tcPr>
            <w:tcW w:w="1985" w:type="dxa"/>
            <w:shd w:val="clear" w:color="000000" w:fill="FFFFFF"/>
            <w:hideMark/>
          </w:tcPr>
          <w:p w14:paraId="08E0551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126,67</w:t>
            </w:r>
          </w:p>
        </w:tc>
      </w:tr>
      <w:tr w:rsidR="00497E44" w:rsidRPr="00497E44" w14:paraId="5D9B17C1" w14:textId="77777777" w:rsidTr="00F341DF">
        <w:trPr>
          <w:trHeight w:val="1875"/>
        </w:trPr>
        <w:tc>
          <w:tcPr>
            <w:tcW w:w="2080" w:type="dxa"/>
            <w:shd w:val="clear" w:color="000000" w:fill="FFFFFF"/>
            <w:hideMark/>
          </w:tcPr>
          <w:p w14:paraId="6B88236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lastRenderedPageBreak/>
              <w:t>02 7 02 2С170</w:t>
            </w:r>
          </w:p>
        </w:tc>
        <w:tc>
          <w:tcPr>
            <w:tcW w:w="700" w:type="dxa"/>
            <w:shd w:val="clear" w:color="000000" w:fill="FFFFFF"/>
            <w:hideMark/>
          </w:tcPr>
          <w:p w14:paraId="60C3FD4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59D8E0EA"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984" w:type="dxa"/>
            <w:shd w:val="clear" w:color="000000" w:fill="FFFFFF"/>
            <w:hideMark/>
          </w:tcPr>
          <w:p w14:paraId="7039537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100,00</w:t>
            </w:r>
          </w:p>
        </w:tc>
        <w:tc>
          <w:tcPr>
            <w:tcW w:w="1985" w:type="dxa"/>
            <w:shd w:val="clear" w:color="000000" w:fill="FFFFFF"/>
            <w:hideMark/>
          </w:tcPr>
          <w:p w14:paraId="6243C9A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100,00</w:t>
            </w:r>
          </w:p>
        </w:tc>
      </w:tr>
      <w:tr w:rsidR="00497E44" w:rsidRPr="00497E44" w14:paraId="127AE9CE" w14:textId="77777777" w:rsidTr="00F341DF">
        <w:trPr>
          <w:trHeight w:val="750"/>
        </w:trPr>
        <w:tc>
          <w:tcPr>
            <w:tcW w:w="2080" w:type="dxa"/>
            <w:shd w:val="clear" w:color="000000" w:fill="FFFFFF"/>
            <w:hideMark/>
          </w:tcPr>
          <w:p w14:paraId="21EB210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545EE22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600</w:t>
            </w:r>
          </w:p>
        </w:tc>
        <w:tc>
          <w:tcPr>
            <w:tcW w:w="3331" w:type="dxa"/>
            <w:shd w:val="clear" w:color="000000" w:fill="FFFFFF"/>
            <w:hideMark/>
          </w:tcPr>
          <w:p w14:paraId="5717FA57"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984" w:type="dxa"/>
            <w:shd w:val="clear" w:color="000000" w:fill="FFFFFF"/>
            <w:hideMark/>
          </w:tcPr>
          <w:p w14:paraId="4DEBD09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100,00</w:t>
            </w:r>
          </w:p>
        </w:tc>
        <w:tc>
          <w:tcPr>
            <w:tcW w:w="1985" w:type="dxa"/>
            <w:shd w:val="clear" w:color="000000" w:fill="FFFFFF"/>
            <w:hideMark/>
          </w:tcPr>
          <w:p w14:paraId="6AAD394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100,00</w:t>
            </w:r>
          </w:p>
        </w:tc>
      </w:tr>
      <w:tr w:rsidR="00497E44" w:rsidRPr="00497E44" w14:paraId="265F0416" w14:textId="77777777" w:rsidTr="00F341DF">
        <w:trPr>
          <w:trHeight w:val="750"/>
        </w:trPr>
        <w:tc>
          <w:tcPr>
            <w:tcW w:w="2080" w:type="dxa"/>
            <w:shd w:val="clear" w:color="000000" w:fill="FFFFFF"/>
            <w:hideMark/>
          </w:tcPr>
          <w:p w14:paraId="1068403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02 7 02 SС240</w:t>
            </w:r>
          </w:p>
        </w:tc>
        <w:tc>
          <w:tcPr>
            <w:tcW w:w="700" w:type="dxa"/>
            <w:shd w:val="clear" w:color="000000" w:fill="FFFFFF"/>
            <w:hideMark/>
          </w:tcPr>
          <w:p w14:paraId="0A74DA5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3FE943AD"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Обеспечение работников учреждений бюджетной сферы Пермского края путевками на санаторно-курортное лечение и оздоровление</w:t>
            </w:r>
          </w:p>
        </w:tc>
        <w:tc>
          <w:tcPr>
            <w:tcW w:w="1984" w:type="dxa"/>
            <w:shd w:val="clear" w:color="000000" w:fill="FFFFFF"/>
            <w:hideMark/>
          </w:tcPr>
          <w:p w14:paraId="72D6184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26,67</w:t>
            </w:r>
          </w:p>
        </w:tc>
        <w:tc>
          <w:tcPr>
            <w:tcW w:w="1985" w:type="dxa"/>
            <w:shd w:val="clear" w:color="000000" w:fill="FFFFFF"/>
            <w:hideMark/>
          </w:tcPr>
          <w:p w14:paraId="1A6EC3E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26,67</w:t>
            </w:r>
          </w:p>
        </w:tc>
      </w:tr>
      <w:tr w:rsidR="00497E44" w:rsidRPr="00497E44" w14:paraId="0DFBAEED" w14:textId="77777777" w:rsidTr="00F341DF">
        <w:trPr>
          <w:trHeight w:val="375"/>
        </w:trPr>
        <w:tc>
          <w:tcPr>
            <w:tcW w:w="2080" w:type="dxa"/>
            <w:shd w:val="clear" w:color="000000" w:fill="FFFFFF"/>
            <w:hideMark/>
          </w:tcPr>
          <w:p w14:paraId="262C812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14649C9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72D88015"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76B6920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26,67</w:t>
            </w:r>
          </w:p>
        </w:tc>
        <w:tc>
          <w:tcPr>
            <w:tcW w:w="1985" w:type="dxa"/>
            <w:shd w:val="clear" w:color="000000" w:fill="FFFFFF"/>
            <w:hideMark/>
          </w:tcPr>
          <w:p w14:paraId="550DD04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26,67</w:t>
            </w:r>
          </w:p>
        </w:tc>
      </w:tr>
      <w:tr w:rsidR="00497E44" w:rsidRPr="00497E44" w14:paraId="4B3939FB" w14:textId="77777777" w:rsidTr="00F341DF">
        <w:trPr>
          <w:trHeight w:val="750"/>
        </w:trPr>
        <w:tc>
          <w:tcPr>
            <w:tcW w:w="2080" w:type="dxa"/>
            <w:shd w:val="clear" w:color="000000" w:fill="FFFFFF"/>
            <w:hideMark/>
          </w:tcPr>
          <w:p w14:paraId="0B7274FF"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03 0 00 00000</w:t>
            </w:r>
          </w:p>
        </w:tc>
        <w:tc>
          <w:tcPr>
            <w:tcW w:w="700" w:type="dxa"/>
            <w:shd w:val="clear" w:color="000000" w:fill="FFFFFF"/>
            <w:hideMark/>
          </w:tcPr>
          <w:p w14:paraId="40FF0545"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 </w:t>
            </w:r>
          </w:p>
        </w:tc>
        <w:tc>
          <w:tcPr>
            <w:tcW w:w="3331" w:type="dxa"/>
            <w:shd w:val="clear" w:color="000000" w:fill="FFFFFF"/>
            <w:hideMark/>
          </w:tcPr>
          <w:p w14:paraId="127A0F78" w14:textId="77777777" w:rsidR="00497E44" w:rsidRPr="00497E44" w:rsidRDefault="00497E44" w:rsidP="00497E44">
            <w:pPr>
              <w:spacing w:after="0" w:line="240" w:lineRule="auto"/>
              <w:rPr>
                <w:rFonts w:ascii="Times New Roman" w:hAnsi="Times New Roman"/>
                <w:b/>
                <w:bCs/>
                <w:sz w:val="24"/>
                <w:szCs w:val="24"/>
              </w:rPr>
            </w:pPr>
            <w:r w:rsidRPr="00497E44">
              <w:rPr>
                <w:rFonts w:ascii="Times New Roman" w:hAnsi="Times New Roman"/>
                <w:b/>
                <w:bCs/>
                <w:sz w:val="24"/>
                <w:szCs w:val="24"/>
              </w:rPr>
              <w:t>Муниципальная программа "По поддержке и развитию объектов коммунальной инфраструктуры"</w:t>
            </w:r>
          </w:p>
        </w:tc>
        <w:tc>
          <w:tcPr>
            <w:tcW w:w="1984" w:type="dxa"/>
            <w:shd w:val="clear" w:color="000000" w:fill="FFFFFF"/>
            <w:hideMark/>
          </w:tcPr>
          <w:p w14:paraId="6FB03B8B" w14:textId="77777777" w:rsidR="00497E44" w:rsidRPr="00497E44" w:rsidRDefault="00497E44" w:rsidP="00497E44">
            <w:pPr>
              <w:spacing w:after="0" w:line="240" w:lineRule="auto"/>
              <w:jc w:val="right"/>
              <w:rPr>
                <w:rFonts w:ascii="Times New Roman" w:hAnsi="Times New Roman"/>
                <w:b/>
                <w:bCs/>
                <w:sz w:val="24"/>
                <w:szCs w:val="24"/>
              </w:rPr>
            </w:pPr>
            <w:r w:rsidRPr="00497E44">
              <w:rPr>
                <w:rFonts w:ascii="Times New Roman" w:hAnsi="Times New Roman"/>
                <w:b/>
                <w:bCs/>
                <w:sz w:val="24"/>
                <w:szCs w:val="24"/>
              </w:rPr>
              <w:t>0,00</w:t>
            </w:r>
          </w:p>
        </w:tc>
        <w:tc>
          <w:tcPr>
            <w:tcW w:w="1985" w:type="dxa"/>
            <w:shd w:val="clear" w:color="000000" w:fill="FFFFFF"/>
            <w:hideMark/>
          </w:tcPr>
          <w:p w14:paraId="56E9323D" w14:textId="77777777" w:rsidR="00497E44" w:rsidRPr="00497E44" w:rsidRDefault="00497E44" w:rsidP="00497E44">
            <w:pPr>
              <w:spacing w:after="0" w:line="240" w:lineRule="auto"/>
              <w:jc w:val="right"/>
              <w:rPr>
                <w:rFonts w:ascii="Times New Roman" w:hAnsi="Times New Roman"/>
                <w:b/>
                <w:bCs/>
                <w:sz w:val="24"/>
                <w:szCs w:val="24"/>
              </w:rPr>
            </w:pPr>
            <w:r w:rsidRPr="00497E44">
              <w:rPr>
                <w:rFonts w:ascii="Times New Roman" w:hAnsi="Times New Roman"/>
                <w:b/>
                <w:bCs/>
                <w:sz w:val="24"/>
                <w:szCs w:val="24"/>
              </w:rPr>
              <w:t>3 152,47</w:t>
            </w:r>
          </w:p>
        </w:tc>
      </w:tr>
      <w:tr w:rsidR="00497E44" w:rsidRPr="00497E44" w14:paraId="23A86585" w14:textId="77777777" w:rsidTr="00F341DF">
        <w:trPr>
          <w:trHeight w:val="375"/>
        </w:trPr>
        <w:tc>
          <w:tcPr>
            <w:tcW w:w="2080" w:type="dxa"/>
            <w:shd w:val="clear" w:color="000000" w:fill="FFFFFF"/>
            <w:hideMark/>
          </w:tcPr>
          <w:p w14:paraId="6D723AA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03 0 01 00000</w:t>
            </w:r>
          </w:p>
        </w:tc>
        <w:tc>
          <w:tcPr>
            <w:tcW w:w="700" w:type="dxa"/>
            <w:shd w:val="clear" w:color="000000" w:fill="FFFFFF"/>
            <w:hideMark/>
          </w:tcPr>
          <w:p w14:paraId="52403AA2"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noWrap/>
            <w:hideMark/>
          </w:tcPr>
          <w:p w14:paraId="05163458"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"Развитие объектов коммунальной инфраструктуры"</w:t>
            </w:r>
          </w:p>
        </w:tc>
        <w:tc>
          <w:tcPr>
            <w:tcW w:w="1984" w:type="dxa"/>
            <w:shd w:val="clear" w:color="000000" w:fill="FFFFFF"/>
            <w:hideMark/>
          </w:tcPr>
          <w:p w14:paraId="3FE2BF2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c>
          <w:tcPr>
            <w:tcW w:w="1985" w:type="dxa"/>
            <w:shd w:val="clear" w:color="000000" w:fill="FFFFFF"/>
            <w:hideMark/>
          </w:tcPr>
          <w:p w14:paraId="78CB207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3 152,47</w:t>
            </w:r>
          </w:p>
        </w:tc>
      </w:tr>
      <w:tr w:rsidR="00497E44" w:rsidRPr="00497E44" w14:paraId="075FAF45" w14:textId="77777777" w:rsidTr="00F341DF">
        <w:trPr>
          <w:trHeight w:val="1125"/>
        </w:trPr>
        <w:tc>
          <w:tcPr>
            <w:tcW w:w="2080" w:type="dxa"/>
            <w:shd w:val="clear" w:color="000000" w:fill="FFFFFF"/>
            <w:hideMark/>
          </w:tcPr>
          <w:p w14:paraId="0E4B6A7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03 0 01 SP040</w:t>
            </w:r>
          </w:p>
        </w:tc>
        <w:tc>
          <w:tcPr>
            <w:tcW w:w="700" w:type="dxa"/>
            <w:shd w:val="clear" w:color="000000" w:fill="FFFFFF"/>
            <w:hideMark/>
          </w:tcPr>
          <w:p w14:paraId="7E405E8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067822B7"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984" w:type="dxa"/>
            <w:shd w:val="clear" w:color="000000" w:fill="FFFFFF"/>
            <w:hideMark/>
          </w:tcPr>
          <w:p w14:paraId="49D871B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c>
          <w:tcPr>
            <w:tcW w:w="1985" w:type="dxa"/>
            <w:shd w:val="clear" w:color="000000" w:fill="FFFFFF"/>
            <w:hideMark/>
          </w:tcPr>
          <w:p w14:paraId="0F8F4BE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3 152,47</w:t>
            </w:r>
          </w:p>
        </w:tc>
      </w:tr>
      <w:tr w:rsidR="00497E44" w:rsidRPr="00497E44" w14:paraId="22A4C206" w14:textId="77777777" w:rsidTr="00F341DF">
        <w:trPr>
          <w:trHeight w:val="750"/>
        </w:trPr>
        <w:tc>
          <w:tcPr>
            <w:tcW w:w="2080" w:type="dxa"/>
            <w:shd w:val="clear" w:color="000000" w:fill="FFFFFF"/>
            <w:hideMark/>
          </w:tcPr>
          <w:p w14:paraId="7CD38F1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5B24E82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400</w:t>
            </w:r>
          </w:p>
        </w:tc>
        <w:tc>
          <w:tcPr>
            <w:tcW w:w="3331" w:type="dxa"/>
            <w:shd w:val="clear" w:color="000000" w:fill="FFFFFF"/>
            <w:hideMark/>
          </w:tcPr>
          <w:p w14:paraId="31EA0930"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Капитальные вложения в объекты государственной (муниципальной) собственности</w:t>
            </w:r>
          </w:p>
        </w:tc>
        <w:tc>
          <w:tcPr>
            <w:tcW w:w="1984" w:type="dxa"/>
            <w:shd w:val="clear" w:color="000000" w:fill="FFFFFF"/>
            <w:hideMark/>
          </w:tcPr>
          <w:p w14:paraId="7A6F500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c>
          <w:tcPr>
            <w:tcW w:w="1985" w:type="dxa"/>
            <w:shd w:val="clear" w:color="000000" w:fill="FFFFFF"/>
            <w:hideMark/>
          </w:tcPr>
          <w:p w14:paraId="1B5EE5D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3 152,47</w:t>
            </w:r>
          </w:p>
        </w:tc>
      </w:tr>
      <w:tr w:rsidR="00497E44" w:rsidRPr="00497E44" w14:paraId="0D7537FE" w14:textId="77777777" w:rsidTr="00F341DF">
        <w:trPr>
          <w:trHeight w:val="750"/>
        </w:trPr>
        <w:tc>
          <w:tcPr>
            <w:tcW w:w="2080" w:type="dxa"/>
            <w:shd w:val="clear" w:color="000000" w:fill="FFFFFF"/>
            <w:hideMark/>
          </w:tcPr>
          <w:p w14:paraId="25B43440"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04 0 00 00000</w:t>
            </w:r>
          </w:p>
        </w:tc>
        <w:tc>
          <w:tcPr>
            <w:tcW w:w="700" w:type="dxa"/>
            <w:shd w:val="clear" w:color="000000" w:fill="FFFFFF"/>
            <w:hideMark/>
          </w:tcPr>
          <w:p w14:paraId="0D454D73"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 </w:t>
            </w:r>
          </w:p>
        </w:tc>
        <w:tc>
          <w:tcPr>
            <w:tcW w:w="3331" w:type="dxa"/>
            <w:shd w:val="clear" w:color="000000" w:fill="FFFFFF"/>
            <w:hideMark/>
          </w:tcPr>
          <w:p w14:paraId="36B8F238" w14:textId="77777777" w:rsidR="00497E44" w:rsidRPr="00497E44" w:rsidRDefault="00497E44" w:rsidP="00497E44">
            <w:pPr>
              <w:spacing w:after="0" w:line="240" w:lineRule="auto"/>
              <w:rPr>
                <w:rFonts w:ascii="Times New Roman" w:hAnsi="Times New Roman"/>
                <w:b/>
                <w:bCs/>
                <w:sz w:val="24"/>
                <w:szCs w:val="24"/>
              </w:rPr>
            </w:pPr>
            <w:r w:rsidRPr="00497E44">
              <w:rPr>
                <w:rFonts w:ascii="Times New Roman" w:hAnsi="Times New Roman"/>
                <w:b/>
                <w:bCs/>
                <w:sz w:val="24"/>
                <w:szCs w:val="24"/>
              </w:rPr>
              <w:t>Муниципальная программа "Обеспечение общественной безопасности в Юрлинском муниципальном округе Пермского края"</w:t>
            </w:r>
          </w:p>
        </w:tc>
        <w:tc>
          <w:tcPr>
            <w:tcW w:w="1984" w:type="dxa"/>
            <w:shd w:val="clear" w:color="000000" w:fill="FFFFFF"/>
            <w:hideMark/>
          </w:tcPr>
          <w:p w14:paraId="70312615" w14:textId="77777777" w:rsidR="00497E44" w:rsidRPr="00497E44" w:rsidRDefault="00497E44" w:rsidP="00497E44">
            <w:pPr>
              <w:spacing w:after="0" w:line="240" w:lineRule="auto"/>
              <w:jc w:val="right"/>
              <w:rPr>
                <w:rFonts w:ascii="Times New Roman" w:hAnsi="Times New Roman"/>
                <w:b/>
                <w:bCs/>
                <w:sz w:val="24"/>
                <w:szCs w:val="24"/>
              </w:rPr>
            </w:pPr>
            <w:r w:rsidRPr="00497E44">
              <w:rPr>
                <w:rFonts w:ascii="Times New Roman" w:hAnsi="Times New Roman"/>
                <w:b/>
                <w:bCs/>
                <w:sz w:val="24"/>
                <w:szCs w:val="24"/>
              </w:rPr>
              <w:t>10 150,44</w:t>
            </w:r>
          </w:p>
        </w:tc>
        <w:tc>
          <w:tcPr>
            <w:tcW w:w="1985" w:type="dxa"/>
            <w:shd w:val="clear" w:color="000000" w:fill="FFFFFF"/>
            <w:hideMark/>
          </w:tcPr>
          <w:p w14:paraId="288EE85E" w14:textId="77777777" w:rsidR="00497E44" w:rsidRPr="00497E44" w:rsidRDefault="00497E44" w:rsidP="00497E44">
            <w:pPr>
              <w:spacing w:after="0" w:line="240" w:lineRule="auto"/>
              <w:jc w:val="right"/>
              <w:rPr>
                <w:rFonts w:ascii="Times New Roman" w:hAnsi="Times New Roman"/>
                <w:b/>
                <w:bCs/>
                <w:sz w:val="24"/>
                <w:szCs w:val="24"/>
              </w:rPr>
            </w:pPr>
            <w:r w:rsidRPr="00497E44">
              <w:rPr>
                <w:rFonts w:ascii="Times New Roman" w:hAnsi="Times New Roman"/>
                <w:b/>
                <w:bCs/>
                <w:sz w:val="24"/>
                <w:szCs w:val="24"/>
              </w:rPr>
              <w:t>9 092,62</w:t>
            </w:r>
          </w:p>
        </w:tc>
      </w:tr>
      <w:tr w:rsidR="00497E44" w:rsidRPr="00497E44" w14:paraId="6C34101A" w14:textId="77777777" w:rsidTr="00F341DF">
        <w:trPr>
          <w:trHeight w:val="1125"/>
        </w:trPr>
        <w:tc>
          <w:tcPr>
            <w:tcW w:w="2080" w:type="dxa"/>
            <w:shd w:val="clear" w:color="000000" w:fill="FFFFFF"/>
            <w:hideMark/>
          </w:tcPr>
          <w:p w14:paraId="64F1B69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lastRenderedPageBreak/>
              <w:t>04 1 00 00000</w:t>
            </w:r>
          </w:p>
        </w:tc>
        <w:tc>
          <w:tcPr>
            <w:tcW w:w="700" w:type="dxa"/>
            <w:shd w:val="clear" w:color="000000" w:fill="FFFFFF"/>
            <w:hideMark/>
          </w:tcPr>
          <w:p w14:paraId="27F64B8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2EBBFB8B"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984" w:type="dxa"/>
            <w:shd w:val="clear" w:color="000000" w:fill="FFFFFF"/>
            <w:hideMark/>
          </w:tcPr>
          <w:p w14:paraId="7CADCF3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3 040,08</w:t>
            </w:r>
          </w:p>
        </w:tc>
        <w:tc>
          <w:tcPr>
            <w:tcW w:w="1985" w:type="dxa"/>
            <w:shd w:val="clear" w:color="000000" w:fill="FFFFFF"/>
            <w:hideMark/>
          </w:tcPr>
          <w:p w14:paraId="32F4963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1 969,18</w:t>
            </w:r>
          </w:p>
        </w:tc>
      </w:tr>
      <w:tr w:rsidR="00497E44" w:rsidRPr="00497E44" w14:paraId="063BF492" w14:textId="77777777" w:rsidTr="00F341DF">
        <w:trPr>
          <w:trHeight w:val="750"/>
        </w:trPr>
        <w:tc>
          <w:tcPr>
            <w:tcW w:w="2080" w:type="dxa"/>
            <w:shd w:val="clear" w:color="000000" w:fill="FFFFFF"/>
            <w:hideMark/>
          </w:tcPr>
          <w:p w14:paraId="245A97E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04 1 01 00000</w:t>
            </w:r>
          </w:p>
        </w:tc>
        <w:tc>
          <w:tcPr>
            <w:tcW w:w="700" w:type="dxa"/>
            <w:shd w:val="clear" w:color="000000" w:fill="FFFFFF"/>
            <w:hideMark/>
          </w:tcPr>
          <w:p w14:paraId="4282467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1AD6435C"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"Реализация мер в области обеспечения общественной безопасности"</w:t>
            </w:r>
          </w:p>
        </w:tc>
        <w:tc>
          <w:tcPr>
            <w:tcW w:w="1984" w:type="dxa"/>
            <w:shd w:val="clear" w:color="000000" w:fill="FFFFFF"/>
            <w:hideMark/>
          </w:tcPr>
          <w:p w14:paraId="28E2EB2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1 263,70</w:t>
            </w:r>
          </w:p>
        </w:tc>
        <w:tc>
          <w:tcPr>
            <w:tcW w:w="1985" w:type="dxa"/>
            <w:shd w:val="clear" w:color="000000" w:fill="FFFFFF"/>
            <w:hideMark/>
          </w:tcPr>
          <w:p w14:paraId="2463082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192,80</w:t>
            </w:r>
          </w:p>
        </w:tc>
      </w:tr>
      <w:tr w:rsidR="00497E44" w:rsidRPr="00497E44" w14:paraId="0CF05D67" w14:textId="77777777" w:rsidTr="00F341DF">
        <w:trPr>
          <w:trHeight w:val="750"/>
        </w:trPr>
        <w:tc>
          <w:tcPr>
            <w:tcW w:w="2080" w:type="dxa"/>
            <w:shd w:val="clear" w:color="000000" w:fill="FFFFFF"/>
            <w:hideMark/>
          </w:tcPr>
          <w:p w14:paraId="45222DF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04 1 02 Б0010</w:t>
            </w:r>
          </w:p>
        </w:tc>
        <w:tc>
          <w:tcPr>
            <w:tcW w:w="700" w:type="dxa"/>
            <w:shd w:val="clear" w:color="000000" w:fill="FFFFFF"/>
            <w:hideMark/>
          </w:tcPr>
          <w:p w14:paraId="4B49A3D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63200DEE"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Мероприятия по подготовке населения и организаций к действиям в чрезвычайной ситуации в мирное и военное время</w:t>
            </w:r>
          </w:p>
        </w:tc>
        <w:tc>
          <w:tcPr>
            <w:tcW w:w="1984" w:type="dxa"/>
            <w:shd w:val="clear" w:color="000000" w:fill="FFFFFF"/>
            <w:hideMark/>
          </w:tcPr>
          <w:p w14:paraId="5FC3499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99,00</w:t>
            </w:r>
          </w:p>
        </w:tc>
        <w:tc>
          <w:tcPr>
            <w:tcW w:w="1985" w:type="dxa"/>
            <w:shd w:val="clear" w:color="000000" w:fill="FFFFFF"/>
            <w:hideMark/>
          </w:tcPr>
          <w:p w14:paraId="61EAEF6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99,00</w:t>
            </w:r>
          </w:p>
        </w:tc>
      </w:tr>
      <w:tr w:rsidR="00497E44" w:rsidRPr="00497E44" w14:paraId="252790A4" w14:textId="77777777" w:rsidTr="00F341DF">
        <w:trPr>
          <w:trHeight w:val="375"/>
        </w:trPr>
        <w:tc>
          <w:tcPr>
            <w:tcW w:w="2080" w:type="dxa"/>
            <w:shd w:val="clear" w:color="000000" w:fill="FFFFFF"/>
            <w:hideMark/>
          </w:tcPr>
          <w:p w14:paraId="7C3BF75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238D4E1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7EF91E04"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36018DF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99,00</w:t>
            </w:r>
          </w:p>
        </w:tc>
        <w:tc>
          <w:tcPr>
            <w:tcW w:w="1985" w:type="dxa"/>
            <w:shd w:val="clear" w:color="000000" w:fill="FFFFFF"/>
            <w:hideMark/>
          </w:tcPr>
          <w:p w14:paraId="74B0292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99,00</w:t>
            </w:r>
          </w:p>
        </w:tc>
      </w:tr>
      <w:tr w:rsidR="00497E44" w:rsidRPr="00497E44" w14:paraId="3CEDC088" w14:textId="77777777" w:rsidTr="00F341DF">
        <w:trPr>
          <w:trHeight w:val="750"/>
        </w:trPr>
        <w:tc>
          <w:tcPr>
            <w:tcW w:w="2080" w:type="dxa"/>
            <w:shd w:val="clear" w:color="000000" w:fill="FFFFFF"/>
            <w:hideMark/>
          </w:tcPr>
          <w:p w14:paraId="79E4A48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04 1 01 2П020</w:t>
            </w:r>
          </w:p>
        </w:tc>
        <w:tc>
          <w:tcPr>
            <w:tcW w:w="700" w:type="dxa"/>
            <w:shd w:val="clear" w:color="000000" w:fill="FFFFFF"/>
            <w:hideMark/>
          </w:tcPr>
          <w:p w14:paraId="53892E7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50C8F156"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Выплата материального стимулирования народным дружинникам за участие в охране общественного порядка</w:t>
            </w:r>
          </w:p>
        </w:tc>
        <w:tc>
          <w:tcPr>
            <w:tcW w:w="1984" w:type="dxa"/>
            <w:shd w:val="clear" w:color="000000" w:fill="FFFFFF"/>
            <w:hideMark/>
          </w:tcPr>
          <w:p w14:paraId="47DF431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22,80</w:t>
            </w:r>
          </w:p>
        </w:tc>
        <w:tc>
          <w:tcPr>
            <w:tcW w:w="1985" w:type="dxa"/>
            <w:shd w:val="clear" w:color="000000" w:fill="FFFFFF"/>
            <w:hideMark/>
          </w:tcPr>
          <w:p w14:paraId="5B1E855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22,80</w:t>
            </w:r>
          </w:p>
        </w:tc>
      </w:tr>
      <w:tr w:rsidR="00497E44" w:rsidRPr="00497E44" w14:paraId="7C3F64A5" w14:textId="77777777" w:rsidTr="00F341DF">
        <w:trPr>
          <w:trHeight w:val="1140"/>
        </w:trPr>
        <w:tc>
          <w:tcPr>
            <w:tcW w:w="2080" w:type="dxa"/>
            <w:shd w:val="clear" w:color="000000" w:fill="FFFFFF"/>
            <w:hideMark/>
          </w:tcPr>
          <w:p w14:paraId="07FFF32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011FFF8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100</w:t>
            </w:r>
          </w:p>
        </w:tc>
        <w:tc>
          <w:tcPr>
            <w:tcW w:w="3331" w:type="dxa"/>
            <w:shd w:val="clear" w:color="000000" w:fill="FFFFFF"/>
            <w:hideMark/>
          </w:tcPr>
          <w:p w14:paraId="439AA826"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hideMark/>
          </w:tcPr>
          <w:p w14:paraId="1F3185E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22,80</w:t>
            </w:r>
          </w:p>
        </w:tc>
        <w:tc>
          <w:tcPr>
            <w:tcW w:w="1985" w:type="dxa"/>
            <w:shd w:val="clear" w:color="000000" w:fill="FFFFFF"/>
            <w:hideMark/>
          </w:tcPr>
          <w:p w14:paraId="49EBF5B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22,80</w:t>
            </w:r>
          </w:p>
        </w:tc>
      </w:tr>
      <w:tr w:rsidR="00497E44" w:rsidRPr="00497E44" w14:paraId="2F609A2A" w14:textId="77777777" w:rsidTr="00F341DF">
        <w:trPr>
          <w:trHeight w:val="375"/>
        </w:trPr>
        <w:tc>
          <w:tcPr>
            <w:tcW w:w="2080" w:type="dxa"/>
            <w:shd w:val="clear" w:color="000000" w:fill="FFFFFF"/>
            <w:hideMark/>
          </w:tcPr>
          <w:p w14:paraId="2704F9F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04 1 01 2П040</w:t>
            </w:r>
          </w:p>
        </w:tc>
        <w:tc>
          <w:tcPr>
            <w:tcW w:w="700" w:type="dxa"/>
            <w:shd w:val="clear" w:color="000000" w:fill="FFFFFF"/>
            <w:hideMark/>
          </w:tcPr>
          <w:p w14:paraId="04F7360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1AE17415"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Составление протоколов об административных правонарушениях</w:t>
            </w:r>
          </w:p>
        </w:tc>
        <w:tc>
          <w:tcPr>
            <w:tcW w:w="1984" w:type="dxa"/>
            <w:shd w:val="clear" w:color="000000" w:fill="FFFFFF"/>
            <w:vAlign w:val="center"/>
            <w:hideMark/>
          </w:tcPr>
          <w:p w14:paraId="562EF78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1,70</w:t>
            </w:r>
          </w:p>
        </w:tc>
        <w:tc>
          <w:tcPr>
            <w:tcW w:w="1985" w:type="dxa"/>
            <w:shd w:val="clear" w:color="000000" w:fill="FFFFFF"/>
            <w:vAlign w:val="center"/>
            <w:hideMark/>
          </w:tcPr>
          <w:p w14:paraId="62DC100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1,70</w:t>
            </w:r>
          </w:p>
        </w:tc>
      </w:tr>
      <w:tr w:rsidR="00497E44" w:rsidRPr="00497E44" w14:paraId="7FAF4D5D" w14:textId="77777777" w:rsidTr="00F341DF">
        <w:trPr>
          <w:trHeight w:val="375"/>
        </w:trPr>
        <w:tc>
          <w:tcPr>
            <w:tcW w:w="2080" w:type="dxa"/>
            <w:shd w:val="clear" w:color="000000" w:fill="FFFFFF"/>
            <w:hideMark/>
          </w:tcPr>
          <w:p w14:paraId="2807162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32E88D7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1E86C3ED"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vAlign w:val="center"/>
            <w:hideMark/>
          </w:tcPr>
          <w:p w14:paraId="3317247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1,70</w:t>
            </w:r>
          </w:p>
        </w:tc>
        <w:tc>
          <w:tcPr>
            <w:tcW w:w="1985" w:type="dxa"/>
            <w:shd w:val="clear" w:color="000000" w:fill="FFFFFF"/>
            <w:vAlign w:val="center"/>
            <w:hideMark/>
          </w:tcPr>
          <w:p w14:paraId="19DE495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1,70</w:t>
            </w:r>
          </w:p>
        </w:tc>
      </w:tr>
      <w:tr w:rsidR="00497E44" w:rsidRPr="00497E44" w14:paraId="6A591059" w14:textId="77777777" w:rsidTr="00F341DF">
        <w:trPr>
          <w:trHeight w:val="750"/>
        </w:trPr>
        <w:tc>
          <w:tcPr>
            <w:tcW w:w="2080" w:type="dxa"/>
            <w:shd w:val="clear" w:color="000000" w:fill="FFFFFF"/>
            <w:hideMark/>
          </w:tcPr>
          <w:p w14:paraId="0337D7A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04 1 01 2П060</w:t>
            </w:r>
          </w:p>
        </w:tc>
        <w:tc>
          <w:tcPr>
            <w:tcW w:w="700" w:type="dxa"/>
            <w:shd w:val="clear" w:color="000000" w:fill="FFFFFF"/>
            <w:hideMark/>
          </w:tcPr>
          <w:p w14:paraId="105A017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67F6B7C7"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Осуществление полномочий по созданию и организации деятельности административных комиссий</w:t>
            </w:r>
          </w:p>
        </w:tc>
        <w:tc>
          <w:tcPr>
            <w:tcW w:w="1984" w:type="dxa"/>
            <w:shd w:val="clear" w:color="000000" w:fill="FFFFFF"/>
            <w:vAlign w:val="center"/>
            <w:hideMark/>
          </w:tcPr>
          <w:p w14:paraId="7EF528B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69,30</w:t>
            </w:r>
          </w:p>
        </w:tc>
        <w:tc>
          <w:tcPr>
            <w:tcW w:w="1985" w:type="dxa"/>
            <w:shd w:val="clear" w:color="000000" w:fill="FFFFFF"/>
            <w:vAlign w:val="center"/>
            <w:hideMark/>
          </w:tcPr>
          <w:p w14:paraId="1E27724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69,30</w:t>
            </w:r>
          </w:p>
        </w:tc>
      </w:tr>
      <w:tr w:rsidR="00497E44" w:rsidRPr="00497E44" w14:paraId="560EFAEB" w14:textId="77777777" w:rsidTr="00F341DF">
        <w:trPr>
          <w:trHeight w:val="1500"/>
        </w:trPr>
        <w:tc>
          <w:tcPr>
            <w:tcW w:w="2080" w:type="dxa"/>
            <w:shd w:val="clear" w:color="000000" w:fill="FFFFFF"/>
            <w:hideMark/>
          </w:tcPr>
          <w:p w14:paraId="75D5036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07F0041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100</w:t>
            </w:r>
          </w:p>
        </w:tc>
        <w:tc>
          <w:tcPr>
            <w:tcW w:w="3331" w:type="dxa"/>
            <w:shd w:val="clear" w:color="000000" w:fill="FFFFFF"/>
            <w:hideMark/>
          </w:tcPr>
          <w:p w14:paraId="1DD9F4CC"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center"/>
            <w:hideMark/>
          </w:tcPr>
          <w:p w14:paraId="4D90F50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61,50</w:t>
            </w:r>
          </w:p>
        </w:tc>
        <w:tc>
          <w:tcPr>
            <w:tcW w:w="1985" w:type="dxa"/>
            <w:shd w:val="clear" w:color="000000" w:fill="FFFFFF"/>
            <w:vAlign w:val="center"/>
            <w:hideMark/>
          </w:tcPr>
          <w:p w14:paraId="4D15BD6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61,50</w:t>
            </w:r>
          </w:p>
        </w:tc>
      </w:tr>
      <w:tr w:rsidR="00497E44" w:rsidRPr="00497E44" w14:paraId="69EF92E7" w14:textId="77777777" w:rsidTr="00F341DF">
        <w:trPr>
          <w:trHeight w:val="375"/>
        </w:trPr>
        <w:tc>
          <w:tcPr>
            <w:tcW w:w="2080" w:type="dxa"/>
            <w:shd w:val="clear" w:color="000000" w:fill="FFFFFF"/>
            <w:hideMark/>
          </w:tcPr>
          <w:p w14:paraId="17BCEA8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lastRenderedPageBreak/>
              <w:t> </w:t>
            </w:r>
          </w:p>
        </w:tc>
        <w:tc>
          <w:tcPr>
            <w:tcW w:w="700" w:type="dxa"/>
            <w:shd w:val="clear" w:color="000000" w:fill="FFFFFF"/>
            <w:hideMark/>
          </w:tcPr>
          <w:p w14:paraId="457F139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3720598F"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vAlign w:val="center"/>
            <w:hideMark/>
          </w:tcPr>
          <w:p w14:paraId="6F188F8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7,80</w:t>
            </w:r>
          </w:p>
        </w:tc>
        <w:tc>
          <w:tcPr>
            <w:tcW w:w="1985" w:type="dxa"/>
            <w:shd w:val="clear" w:color="000000" w:fill="FFFFFF"/>
            <w:vAlign w:val="center"/>
            <w:hideMark/>
          </w:tcPr>
          <w:p w14:paraId="1C46F9F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7,80</w:t>
            </w:r>
          </w:p>
        </w:tc>
      </w:tr>
      <w:tr w:rsidR="00497E44" w:rsidRPr="00497E44" w14:paraId="2F5625B3" w14:textId="77777777" w:rsidTr="00F341DF">
        <w:trPr>
          <w:trHeight w:val="750"/>
        </w:trPr>
        <w:tc>
          <w:tcPr>
            <w:tcW w:w="2080" w:type="dxa"/>
            <w:shd w:val="clear" w:color="000000" w:fill="FFFFFF"/>
            <w:hideMark/>
          </w:tcPr>
          <w:p w14:paraId="26E3878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04 1 01 51180</w:t>
            </w:r>
          </w:p>
        </w:tc>
        <w:tc>
          <w:tcPr>
            <w:tcW w:w="700" w:type="dxa"/>
            <w:shd w:val="clear" w:color="000000" w:fill="FFFFFF"/>
            <w:hideMark/>
          </w:tcPr>
          <w:p w14:paraId="01D3173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1A2D81C7"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Осуществление первичного воинского учета на территориях, где отсутствуют военные комиссариаты</w:t>
            </w:r>
          </w:p>
        </w:tc>
        <w:tc>
          <w:tcPr>
            <w:tcW w:w="1984" w:type="dxa"/>
            <w:shd w:val="clear" w:color="000000" w:fill="FFFFFF"/>
            <w:vAlign w:val="center"/>
            <w:hideMark/>
          </w:tcPr>
          <w:p w14:paraId="5ED8740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1 068,80</w:t>
            </w:r>
          </w:p>
        </w:tc>
        <w:tc>
          <w:tcPr>
            <w:tcW w:w="1985" w:type="dxa"/>
            <w:shd w:val="clear" w:color="000000" w:fill="FFFFFF"/>
            <w:vAlign w:val="center"/>
            <w:hideMark/>
          </w:tcPr>
          <w:p w14:paraId="30E72A7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4036EF4A" w14:textId="77777777" w:rsidTr="00F341DF">
        <w:trPr>
          <w:trHeight w:val="1500"/>
        </w:trPr>
        <w:tc>
          <w:tcPr>
            <w:tcW w:w="2080" w:type="dxa"/>
            <w:shd w:val="clear" w:color="000000" w:fill="FFFFFF"/>
            <w:hideMark/>
          </w:tcPr>
          <w:p w14:paraId="16F11C8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3ADFE1A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100</w:t>
            </w:r>
          </w:p>
        </w:tc>
        <w:tc>
          <w:tcPr>
            <w:tcW w:w="3331" w:type="dxa"/>
            <w:shd w:val="clear" w:color="000000" w:fill="FFFFFF"/>
            <w:hideMark/>
          </w:tcPr>
          <w:p w14:paraId="39E07426"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center"/>
            <w:hideMark/>
          </w:tcPr>
          <w:p w14:paraId="72D49D4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739,60</w:t>
            </w:r>
          </w:p>
        </w:tc>
        <w:tc>
          <w:tcPr>
            <w:tcW w:w="1985" w:type="dxa"/>
            <w:shd w:val="clear" w:color="000000" w:fill="FFFFFF"/>
            <w:vAlign w:val="center"/>
            <w:hideMark/>
          </w:tcPr>
          <w:p w14:paraId="61A2DE4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4F8A46E1" w14:textId="77777777" w:rsidTr="00F341DF">
        <w:trPr>
          <w:trHeight w:val="375"/>
        </w:trPr>
        <w:tc>
          <w:tcPr>
            <w:tcW w:w="2080" w:type="dxa"/>
            <w:shd w:val="clear" w:color="000000" w:fill="FFFFFF"/>
            <w:hideMark/>
          </w:tcPr>
          <w:p w14:paraId="1686B00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481B63E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5DD404E2"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vAlign w:val="center"/>
            <w:hideMark/>
          </w:tcPr>
          <w:p w14:paraId="29CC30E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329,20</w:t>
            </w:r>
          </w:p>
        </w:tc>
        <w:tc>
          <w:tcPr>
            <w:tcW w:w="1985" w:type="dxa"/>
            <w:shd w:val="clear" w:color="000000" w:fill="FFFFFF"/>
            <w:vAlign w:val="center"/>
            <w:hideMark/>
          </w:tcPr>
          <w:p w14:paraId="197C45B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3A41FDA6" w14:textId="77777777" w:rsidTr="00F341DF">
        <w:trPr>
          <w:trHeight w:val="1125"/>
        </w:trPr>
        <w:tc>
          <w:tcPr>
            <w:tcW w:w="2080" w:type="dxa"/>
            <w:shd w:val="clear" w:color="000000" w:fill="FFFFFF"/>
            <w:hideMark/>
          </w:tcPr>
          <w:p w14:paraId="06CE0CB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04 1 01 51200</w:t>
            </w:r>
          </w:p>
        </w:tc>
        <w:tc>
          <w:tcPr>
            <w:tcW w:w="700" w:type="dxa"/>
            <w:shd w:val="clear" w:color="000000" w:fill="FFFFFF"/>
            <w:hideMark/>
          </w:tcPr>
          <w:p w14:paraId="29C9ABC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38D0DEF2"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984" w:type="dxa"/>
            <w:shd w:val="clear" w:color="000000" w:fill="FFFFFF"/>
            <w:vAlign w:val="center"/>
            <w:hideMark/>
          </w:tcPr>
          <w:p w14:paraId="4005ACF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2,10</w:t>
            </w:r>
          </w:p>
        </w:tc>
        <w:tc>
          <w:tcPr>
            <w:tcW w:w="1985" w:type="dxa"/>
            <w:shd w:val="clear" w:color="000000" w:fill="FFFFFF"/>
            <w:vAlign w:val="center"/>
            <w:hideMark/>
          </w:tcPr>
          <w:p w14:paraId="34C9BC1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0DA0B636" w14:textId="77777777" w:rsidTr="00F341DF">
        <w:trPr>
          <w:trHeight w:val="375"/>
        </w:trPr>
        <w:tc>
          <w:tcPr>
            <w:tcW w:w="2080" w:type="dxa"/>
            <w:shd w:val="clear" w:color="000000" w:fill="FFFFFF"/>
            <w:hideMark/>
          </w:tcPr>
          <w:p w14:paraId="10AC98B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486C061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7332771F"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vAlign w:val="center"/>
            <w:hideMark/>
          </w:tcPr>
          <w:p w14:paraId="7210C72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2,10</w:t>
            </w:r>
          </w:p>
        </w:tc>
        <w:tc>
          <w:tcPr>
            <w:tcW w:w="1985" w:type="dxa"/>
            <w:shd w:val="clear" w:color="000000" w:fill="FFFFFF"/>
            <w:vAlign w:val="center"/>
            <w:hideMark/>
          </w:tcPr>
          <w:p w14:paraId="08B472B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75E85CAC" w14:textId="77777777" w:rsidTr="00F341DF">
        <w:trPr>
          <w:trHeight w:val="1125"/>
        </w:trPr>
        <w:tc>
          <w:tcPr>
            <w:tcW w:w="2080" w:type="dxa"/>
            <w:shd w:val="clear" w:color="000000" w:fill="FFFFFF"/>
            <w:hideMark/>
          </w:tcPr>
          <w:p w14:paraId="697AFB2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04 1 02 00000</w:t>
            </w:r>
          </w:p>
        </w:tc>
        <w:tc>
          <w:tcPr>
            <w:tcW w:w="700" w:type="dxa"/>
            <w:shd w:val="clear" w:color="000000" w:fill="FFFFFF"/>
            <w:hideMark/>
          </w:tcPr>
          <w:p w14:paraId="2E01D03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169DF85F"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1984" w:type="dxa"/>
            <w:shd w:val="clear" w:color="000000" w:fill="FFFFFF"/>
            <w:vAlign w:val="center"/>
            <w:hideMark/>
          </w:tcPr>
          <w:p w14:paraId="454E09F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280,00</w:t>
            </w:r>
          </w:p>
        </w:tc>
        <w:tc>
          <w:tcPr>
            <w:tcW w:w="1985" w:type="dxa"/>
            <w:shd w:val="clear" w:color="000000" w:fill="FFFFFF"/>
            <w:vAlign w:val="center"/>
            <w:hideMark/>
          </w:tcPr>
          <w:p w14:paraId="5DE0033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280,00</w:t>
            </w:r>
          </w:p>
        </w:tc>
      </w:tr>
      <w:tr w:rsidR="00497E44" w:rsidRPr="00497E44" w14:paraId="3D140243" w14:textId="77777777" w:rsidTr="00F341DF">
        <w:trPr>
          <w:trHeight w:val="375"/>
        </w:trPr>
        <w:tc>
          <w:tcPr>
            <w:tcW w:w="2080" w:type="dxa"/>
            <w:shd w:val="clear" w:color="000000" w:fill="FFFFFF"/>
            <w:hideMark/>
          </w:tcPr>
          <w:p w14:paraId="6E3830D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04 1 02 00200</w:t>
            </w:r>
          </w:p>
        </w:tc>
        <w:tc>
          <w:tcPr>
            <w:tcW w:w="700" w:type="dxa"/>
            <w:shd w:val="clear" w:color="000000" w:fill="FFFFFF"/>
            <w:hideMark/>
          </w:tcPr>
          <w:p w14:paraId="7CB57EF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59D5B19C"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Резервный фонд администрации Юрлинского муниципального округа</w:t>
            </w:r>
          </w:p>
        </w:tc>
        <w:tc>
          <w:tcPr>
            <w:tcW w:w="1984" w:type="dxa"/>
            <w:shd w:val="clear" w:color="000000" w:fill="FFFFFF"/>
            <w:vAlign w:val="center"/>
            <w:hideMark/>
          </w:tcPr>
          <w:p w14:paraId="760B97B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280,00</w:t>
            </w:r>
          </w:p>
        </w:tc>
        <w:tc>
          <w:tcPr>
            <w:tcW w:w="1985" w:type="dxa"/>
            <w:shd w:val="clear" w:color="000000" w:fill="FFFFFF"/>
            <w:vAlign w:val="center"/>
            <w:hideMark/>
          </w:tcPr>
          <w:p w14:paraId="35C7625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280,00</w:t>
            </w:r>
          </w:p>
        </w:tc>
      </w:tr>
      <w:tr w:rsidR="00497E44" w:rsidRPr="00497E44" w14:paraId="63B7EA73" w14:textId="77777777" w:rsidTr="00F341DF">
        <w:trPr>
          <w:trHeight w:val="375"/>
        </w:trPr>
        <w:tc>
          <w:tcPr>
            <w:tcW w:w="2080" w:type="dxa"/>
            <w:shd w:val="clear" w:color="000000" w:fill="FFFFFF"/>
            <w:hideMark/>
          </w:tcPr>
          <w:p w14:paraId="43A7A4B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1166312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800</w:t>
            </w:r>
          </w:p>
        </w:tc>
        <w:tc>
          <w:tcPr>
            <w:tcW w:w="3331" w:type="dxa"/>
            <w:shd w:val="clear" w:color="000000" w:fill="FFFFFF"/>
            <w:hideMark/>
          </w:tcPr>
          <w:p w14:paraId="1877B17B"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Иные бюджетные ассигнования</w:t>
            </w:r>
          </w:p>
        </w:tc>
        <w:tc>
          <w:tcPr>
            <w:tcW w:w="1984" w:type="dxa"/>
            <w:shd w:val="clear" w:color="000000" w:fill="FFFFFF"/>
            <w:vAlign w:val="center"/>
            <w:hideMark/>
          </w:tcPr>
          <w:p w14:paraId="42E0842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280,00</w:t>
            </w:r>
          </w:p>
        </w:tc>
        <w:tc>
          <w:tcPr>
            <w:tcW w:w="1985" w:type="dxa"/>
            <w:shd w:val="clear" w:color="000000" w:fill="FFFFFF"/>
            <w:vAlign w:val="center"/>
            <w:hideMark/>
          </w:tcPr>
          <w:p w14:paraId="3A3A255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280,00</w:t>
            </w:r>
          </w:p>
        </w:tc>
      </w:tr>
      <w:tr w:rsidR="00497E44" w:rsidRPr="00497E44" w14:paraId="1CD79C9B" w14:textId="77777777" w:rsidTr="00F341DF">
        <w:trPr>
          <w:trHeight w:val="1125"/>
        </w:trPr>
        <w:tc>
          <w:tcPr>
            <w:tcW w:w="2080" w:type="dxa"/>
            <w:shd w:val="clear" w:color="000000" w:fill="FFFFFF"/>
            <w:hideMark/>
          </w:tcPr>
          <w:p w14:paraId="21AA282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04 1 03 00000</w:t>
            </w:r>
          </w:p>
        </w:tc>
        <w:tc>
          <w:tcPr>
            <w:tcW w:w="700" w:type="dxa"/>
            <w:shd w:val="clear" w:color="000000" w:fill="FFFFFF"/>
            <w:hideMark/>
          </w:tcPr>
          <w:p w14:paraId="17D41D7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3F7C27C4"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"Обеспечение функционирования системы гражданской обороны и мобилизационной подготовки на территории Юрлинского муниципального округа"</w:t>
            </w:r>
          </w:p>
        </w:tc>
        <w:tc>
          <w:tcPr>
            <w:tcW w:w="1984" w:type="dxa"/>
            <w:shd w:val="clear" w:color="000000" w:fill="FFFFFF"/>
            <w:hideMark/>
          </w:tcPr>
          <w:p w14:paraId="190E5E8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1 496,38</w:t>
            </w:r>
          </w:p>
        </w:tc>
        <w:tc>
          <w:tcPr>
            <w:tcW w:w="1985" w:type="dxa"/>
            <w:shd w:val="clear" w:color="000000" w:fill="FFFFFF"/>
            <w:hideMark/>
          </w:tcPr>
          <w:p w14:paraId="574C153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1 496,38</w:t>
            </w:r>
          </w:p>
        </w:tc>
      </w:tr>
      <w:tr w:rsidR="00497E44" w:rsidRPr="00497E44" w14:paraId="667C6A3F" w14:textId="77777777" w:rsidTr="00F341DF">
        <w:trPr>
          <w:trHeight w:val="750"/>
        </w:trPr>
        <w:tc>
          <w:tcPr>
            <w:tcW w:w="2080" w:type="dxa"/>
            <w:shd w:val="clear" w:color="000000" w:fill="FFFFFF"/>
            <w:hideMark/>
          </w:tcPr>
          <w:p w14:paraId="169F98D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04 1 03 00080</w:t>
            </w:r>
          </w:p>
        </w:tc>
        <w:tc>
          <w:tcPr>
            <w:tcW w:w="700" w:type="dxa"/>
            <w:shd w:val="clear" w:color="000000" w:fill="FFFFFF"/>
            <w:hideMark/>
          </w:tcPr>
          <w:p w14:paraId="03B6276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7E11501C"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 xml:space="preserve">Обеспечение деятельности казенного учреждения "Единая дежурно-диспетчерская служба </w:t>
            </w:r>
            <w:r w:rsidRPr="00497E44">
              <w:rPr>
                <w:rFonts w:ascii="Times New Roman" w:hAnsi="Times New Roman"/>
                <w:sz w:val="24"/>
                <w:szCs w:val="24"/>
              </w:rPr>
              <w:lastRenderedPageBreak/>
              <w:t>Юрлинского муниципального округа"</w:t>
            </w:r>
          </w:p>
        </w:tc>
        <w:tc>
          <w:tcPr>
            <w:tcW w:w="1984" w:type="dxa"/>
            <w:shd w:val="clear" w:color="000000" w:fill="FFFFFF"/>
            <w:hideMark/>
          </w:tcPr>
          <w:p w14:paraId="793B31E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lastRenderedPageBreak/>
              <w:t>1 496,38</w:t>
            </w:r>
          </w:p>
        </w:tc>
        <w:tc>
          <w:tcPr>
            <w:tcW w:w="1985" w:type="dxa"/>
            <w:shd w:val="clear" w:color="000000" w:fill="FFFFFF"/>
            <w:hideMark/>
          </w:tcPr>
          <w:p w14:paraId="6EF5CB1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1 496,38</w:t>
            </w:r>
          </w:p>
        </w:tc>
      </w:tr>
      <w:tr w:rsidR="00497E44" w:rsidRPr="00497E44" w14:paraId="7E65B742" w14:textId="77777777" w:rsidTr="00F341DF">
        <w:trPr>
          <w:trHeight w:val="1500"/>
        </w:trPr>
        <w:tc>
          <w:tcPr>
            <w:tcW w:w="2080" w:type="dxa"/>
            <w:shd w:val="clear" w:color="000000" w:fill="FFFFFF"/>
            <w:hideMark/>
          </w:tcPr>
          <w:p w14:paraId="4E04E4B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lastRenderedPageBreak/>
              <w:t> </w:t>
            </w:r>
          </w:p>
        </w:tc>
        <w:tc>
          <w:tcPr>
            <w:tcW w:w="700" w:type="dxa"/>
            <w:shd w:val="clear" w:color="000000" w:fill="FFFFFF"/>
            <w:hideMark/>
          </w:tcPr>
          <w:p w14:paraId="2CC6A3D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100</w:t>
            </w:r>
          </w:p>
        </w:tc>
        <w:tc>
          <w:tcPr>
            <w:tcW w:w="3331" w:type="dxa"/>
            <w:shd w:val="clear" w:color="000000" w:fill="FFFFFF"/>
            <w:hideMark/>
          </w:tcPr>
          <w:p w14:paraId="5B88F9EC"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hideMark/>
          </w:tcPr>
          <w:p w14:paraId="30E8CC1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1 311,28</w:t>
            </w:r>
          </w:p>
        </w:tc>
        <w:tc>
          <w:tcPr>
            <w:tcW w:w="1985" w:type="dxa"/>
            <w:shd w:val="clear" w:color="000000" w:fill="FFFFFF"/>
            <w:hideMark/>
          </w:tcPr>
          <w:p w14:paraId="6DEB7EA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1 311,28</w:t>
            </w:r>
          </w:p>
        </w:tc>
      </w:tr>
      <w:tr w:rsidR="00497E44" w:rsidRPr="00497E44" w14:paraId="76499AF0" w14:textId="77777777" w:rsidTr="00F341DF">
        <w:trPr>
          <w:trHeight w:val="375"/>
        </w:trPr>
        <w:tc>
          <w:tcPr>
            <w:tcW w:w="2080" w:type="dxa"/>
            <w:shd w:val="clear" w:color="000000" w:fill="FFFFFF"/>
            <w:hideMark/>
          </w:tcPr>
          <w:p w14:paraId="1F3457F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362045E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0F25685D"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29215DE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182,10</w:t>
            </w:r>
          </w:p>
        </w:tc>
        <w:tc>
          <w:tcPr>
            <w:tcW w:w="1985" w:type="dxa"/>
            <w:shd w:val="clear" w:color="000000" w:fill="FFFFFF"/>
            <w:hideMark/>
          </w:tcPr>
          <w:p w14:paraId="001D120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182,10</w:t>
            </w:r>
          </w:p>
        </w:tc>
      </w:tr>
      <w:tr w:rsidR="00497E44" w:rsidRPr="00497E44" w14:paraId="55F9C9AA" w14:textId="77777777" w:rsidTr="00F341DF">
        <w:trPr>
          <w:trHeight w:val="375"/>
        </w:trPr>
        <w:tc>
          <w:tcPr>
            <w:tcW w:w="2080" w:type="dxa"/>
            <w:shd w:val="clear" w:color="000000" w:fill="FFFFFF"/>
            <w:hideMark/>
          </w:tcPr>
          <w:p w14:paraId="00C9E7D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5CCF241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800</w:t>
            </w:r>
          </w:p>
        </w:tc>
        <w:tc>
          <w:tcPr>
            <w:tcW w:w="3331" w:type="dxa"/>
            <w:shd w:val="clear" w:color="000000" w:fill="FFFFFF"/>
            <w:hideMark/>
          </w:tcPr>
          <w:p w14:paraId="11A8D7DC"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Иные бюджетные ассигнования</w:t>
            </w:r>
          </w:p>
        </w:tc>
        <w:tc>
          <w:tcPr>
            <w:tcW w:w="1984" w:type="dxa"/>
            <w:shd w:val="clear" w:color="000000" w:fill="FFFFFF"/>
            <w:hideMark/>
          </w:tcPr>
          <w:p w14:paraId="156DCCC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3,00</w:t>
            </w:r>
          </w:p>
        </w:tc>
        <w:tc>
          <w:tcPr>
            <w:tcW w:w="1985" w:type="dxa"/>
            <w:shd w:val="clear" w:color="000000" w:fill="FFFFFF"/>
            <w:hideMark/>
          </w:tcPr>
          <w:p w14:paraId="30555DB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3,00</w:t>
            </w:r>
          </w:p>
        </w:tc>
      </w:tr>
      <w:tr w:rsidR="00497E44" w:rsidRPr="00497E44" w14:paraId="71C8E763" w14:textId="77777777" w:rsidTr="00F341DF">
        <w:trPr>
          <w:trHeight w:val="750"/>
        </w:trPr>
        <w:tc>
          <w:tcPr>
            <w:tcW w:w="2080" w:type="dxa"/>
            <w:shd w:val="clear" w:color="000000" w:fill="FFFFFF"/>
            <w:hideMark/>
          </w:tcPr>
          <w:p w14:paraId="6ABA6CD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04 2 00 00000</w:t>
            </w:r>
          </w:p>
        </w:tc>
        <w:tc>
          <w:tcPr>
            <w:tcW w:w="700" w:type="dxa"/>
            <w:shd w:val="clear" w:color="000000" w:fill="FFFFFF"/>
            <w:hideMark/>
          </w:tcPr>
          <w:p w14:paraId="0CEDD45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1AF7C07C"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Подпрограмма "Предупреждение и защита населения от пожаров и чрезвычайных ситуаций"</w:t>
            </w:r>
          </w:p>
        </w:tc>
        <w:tc>
          <w:tcPr>
            <w:tcW w:w="1984" w:type="dxa"/>
            <w:shd w:val="clear" w:color="000000" w:fill="FFFFFF"/>
            <w:hideMark/>
          </w:tcPr>
          <w:p w14:paraId="2DA0155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6 927,36</w:t>
            </w:r>
          </w:p>
        </w:tc>
        <w:tc>
          <w:tcPr>
            <w:tcW w:w="1985" w:type="dxa"/>
            <w:shd w:val="clear" w:color="000000" w:fill="FFFFFF"/>
            <w:hideMark/>
          </w:tcPr>
          <w:p w14:paraId="715F583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6 940,44</w:t>
            </w:r>
          </w:p>
        </w:tc>
      </w:tr>
      <w:tr w:rsidR="00497E44" w:rsidRPr="00497E44" w14:paraId="24258780" w14:textId="77777777" w:rsidTr="00F341DF">
        <w:trPr>
          <w:trHeight w:val="750"/>
        </w:trPr>
        <w:tc>
          <w:tcPr>
            <w:tcW w:w="2080" w:type="dxa"/>
            <w:shd w:val="clear" w:color="000000" w:fill="FFFFFF"/>
            <w:hideMark/>
          </w:tcPr>
          <w:p w14:paraId="4361A8E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04 2 01 00000</w:t>
            </w:r>
          </w:p>
        </w:tc>
        <w:tc>
          <w:tcPr>
            <w:tcW w:w="700" w:type="dxa"/>
            <w:shd w:val="clear" w:color="000000" w:fill="FFFFFF"/>
            <w:hideMark/>
          </w:tcPr>
          <w:p w14:paraId="14990A4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4E2BD1EE"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"Обеспечение пожарной безопасности в области защиты населения и территорий от чрезвычайных ситуаций"</w:t>
            </w:r>
          </w:p>
        </w:tc>
        <w:tc>
          <w:tcPr>
            <w:tcW w:w="1984" w:type="dxa"/>
            <w:shd w:val="clear" w:color="000000" w:fill="FFFFFF"/>
            <w:hideMark/>
          </w:tcPr>
          <w:p w14:paraId="022181A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6 927,36</w:t>
            </w:r>
          </w:p>
        </w:tc>
        <w:tc>
          <w:tcPr>
            <w:tcW w:w="1985" w:type="dxa"/>
            <w:shd w:val="clear" w:color="000000" w:fill="FFFFFF"/>
            <w:hideMark/>
          </w:tcPr>
          <w:p w14:paraId="5A770C7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6 940,44</w:t>
            </w:r>
          </w:p>
        </w:tc>
      </w:tr>
      <w:tr w:rsidR="00497E44" w:rsidRPr="00497E44" w14:paraId="48A1625A" w14:textId="77777777" w:rsidTr="00F341DF">
        <w:trPr>
          <w:trHeight w:val="375"/>
        </w:trPr>
        <w:tc>
          <w:tcPr>
            <w:tcW w:w="2080" w:type="dxa"/>
            <w:shd w:val="clear" w:color="000000" w:fill="FFFFFF"/>
            <w:hideMark/>
          </w:tcPr>
          <w:p w14:paraId="4ECBFD4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04 2 01 00090</w:t>
            </w:r>
          </w:p>
        </w:tc>
        <w:tc>
          <w:tcPr>
            <w:tcW w:w="700" w:type="dxa"/>
            <w:shd w:val="clear" w:color="000000" w:fill="FFFFFF"/>
            <w:hideMark/>
          </w:tcPr>
          <w:p w14:paraId="02C1A84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5A625B53"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Обеспечение деятельности сельских пожарных команд</w:t>
            </w:r>
          </w:p>
        </w:tc>
        <w:tc>
          <w:tcPr>
            <w:tcW w:w="1984" w:type="dxa"/>
            <w:shd w:val="clear" w:color="000000" w:fill="FFFFFF"/>
            <w:hideMark/>
          </w:tcPr>
          <w:p w14:paraId="0A5678B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6 777,36</w:t>
            </w:r>
          </w:p>
        </w:tc>
        <w:tc>
          <w:tcPr>
            <w:tcW w:w="1985" w:type="dxa"/>
            <w:shd w:val="clear" w:color="000000" w:fill="FFFFFF"/>
            <w:hideMark/>
          </w:tcPr>
          <w:p w14:paraId="3260DA3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6 790,44</w:t>
            </w:r>
          </w:p>
        </w:tc>
      </w:tr>
      <w:tr w:rsidR="00497E44" w:rsidRPr="00497E44" w14:paraId="4455703E" w14:textId="77777777" w:rsidTr="00F341DF">
        <w:trPr>
          <w:trHeight w:val="1500"/>
        </w:trPr>
        <w:tc>
          <w:tcPr>
            <w:tcW w:w="2080" w:type="dxa"/>
            <w:shd w:val="clear" w:color="000000" w:fill="FFFFFF"/>
            <w:hideMark/>
          </w:tcPr>
          <w:p w14:paraId="7246EAC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25A9336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100</w:t>
            </w:r>
          </w:p>
        </w:tc>
        <w:tc>
          <w:tcPr>
            <w:tcW w:w="3331" w:type="dxa"/>
            <w:shd w:val="clear" w:color="000000" w:fill="FFFFFF"/>
            <w:hideMark/>
          </w:tcPr>
          <w:p w14:paraId="6725B3EF"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hideMark/>
          </w:tcPr>
          <w:p w14:paraId="2C74B68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6 102,52</w:t>
            </w:r>
          </w:p>
        </w:tc>
        <w:tc>
          <w:tcPr>
            <w:tcW w:w="1985" w:type="dxa"/>
            <w:shd w:val="clear" w:color="000000" w:fill="FFFFFF"/>
            <w:hideMark/>
          </w:tcPr>
          <w:p w14:paraId="148B700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6 102,52</w:t>
            </w:r>
          </w:p>
        </w:tc>
      </w:tr>
      <w:tr w:rsidR="00497E44" w:rsidRPr="00497E44" w14:paraId="63064932" w14:textId="77777777" w:rsidTr="00F341DF">
        <w:trPr>
          <w:trHeight w:val="375"/>
        </w:trPr>
        <w:tc>
          <w:tcPr>
            <w:tcW w:w="2080" w:type="dxa"/>
            <w:shd w:val="clear" w:color="000000" w:fill="FFFFFF"/>
            <w:hideMark/>
          </w:tcPr>
          <w:p w14:paraId="1CBFE11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082B6F7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0560444F"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59294BE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674,84</w:t>
            </w:r>
          </w:p>
        </w:tc>
        <w:tc>
          <w:tcPr>
            <w:tcW w:w="1985" w:type="dxa"/>
            <w:shd w:val="clear" w:color="000000" w:fill="FFFFFF"/>
            <w:hideMark/>
          </w:tcPr>
          <w:p w14:paraId="20511E5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687,92</w:t>
            </w:r>
          </w:p>
        </w:tc>
      </w:tr>
      <w:tr w:rsidR="00497E44" w:rsidRPr="00497E44" w14:paraId="06EF182A" w14:textId="77777777" w:rsidTr="00F341DF">
        <w:trPr>
          <w:trHeight w:val="750"/>
        </w:trPr>
        <w:tc>
          <w:tcPr>
            <w:tcW w:w="2080" w:type="dxa"/>
            <w:shd w:val="clear" w:color="000000" w:fill="FFFFFF"/>
            <w:hideMark/>
          </w:tcPr>
          <w:p w14:paraId="0332EF9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04 2 02 00000</w:t>
            </w:r>
          </w:p>
        </w:tc>
        <w:tc>
          <w:tcPr>
            <w:tcW w:w="700" w:type="dxa"/>
            <w:shd w:val="clear" w:color="000000" w:fill="FFFFFF"/>
            <w:hideMark/>
          </w:tcPr>
          <w:p w14:paraId="541E20F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22E3648C"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"Реализация мер по обеспечению пожарной безопасности на территории Юрлинского муниципального округа"</w:t>
            </w:r>
          </w:p>
        </w:tc>
        <w:tc>
          <w:tcPr>
            <w:tcW w:w="1984" w:type="dxa"/>
            <w:shd w:val="clear" w:color="000000" w:fill="FFFFFF"/>
            <w:hideMark/>
          </w:tcPr>
          <w:p w14:paraId="08951DE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150,00</w:t>
            </w:r>
          </w:p>
        </w:tc>
        <w:tc>
          <w:tcPr>
            <w:tcW w:w="1985" w:type="dxa"/>
            <w:shd w:val="clear" w:color="000000" w:fill="FFFFFF"/>
            <w:hideMark/>
          </w:tcPr>
          <w:p w14:paraId="5BA93F5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150,00</w:t>
            </w:r>
          </w:p>
        </w:tc>
      </w:tr>
      <w:tr w:rsidR="00497E44" w:rsidRPr="00497E44" w14:paraId="4D2A221C" w14:textId="77777777" w:rsidTr="00F341DF">
        <w:trPr>
          <w:trHeight w:val="375"/>
        </w:trPr>
        <w:tc>
          <w:tcPr>
            <w:tcW w:w="2080" w:type="dxa"/>
            <w:shd w:val="clear" w:color="000000" w:fill="FFFFFF"/>
            <w:hideMark/>
          </w:tcPr>
          <w:p w14:paraId="1D7EC1E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04 2 02 Б0020</w:t>
            </w:r>
          </w:p>
        </w:tc>
        <w:tc>
          <w:tcPr>
            <w:tcW w:w="700" w:type="dxa"/>
            <w:shd w:val="clear" w:color="000000" w:fill="FFFFFF"/>
            <w:hideMark/>
          </w:tcPr>
          <w:p w14:paraId="22E168B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3C7A7431"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Проведение ремонтных работ в пожарных депо</w:t>
            </w:r>
          </w:p>
        </w:tc>
        <w:tc>
          <w:tcPr>
            <w:tcW w:w="1984" w:type="dxa"/>
            <w:shd w:val="clear" w:color="000000" w:fill="FFFFFF"/>
            <w:hideMark/>
          </w:tcPr>
          <w:p w14:paraId="40C85B7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150,00</w:t>
            </w:r>
          </w:p>
        </w:tc>
        <w:tc>
          <w:tcPr>
            <w:tcW w:w="1985" w:type="dxa"/>
            <w:shd w:val="clear" w:color="000000" w:fill="FFFFFF"/>
            <w:hideMark/>
          </w:tcPr>
          <w:p w14:paraId="616A7C2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150,00</w:t>
            </w:r>
          </w:p>
        </w:tc>
      </w:tr>
      <w:tr w:rsidR="00497E44" w:rsidRPr="00497E44" w14:paraId="429D04F2" w14:textId="77777777" w:rsidTr="00F341DF">
        <w:trPr>
          <w:trHeight w:val="375"/>
        </w:trPr>
        <w:tc>
          <w:tcPr>
            <w:tcW w:w="2080" w:type="dxa"/>
            <w:shd w:val="clear" w:color="000000" w:fill="FFFFFF"/>
            <w:hideMark/>
          </w:tcPr>
          <w:p w14:paraId="646B779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09D8D46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5E581089"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737F314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150,00</w:t>
            </w:r>
          </w:p>
        </w:tc>
        <w:tc>
          <w:tcPr>
            <w:tcW w:w="1985" w:type="dxa"/>
            <w:shd w:val="clear" w:color="000000" w:fill="FFFFFF"/>
            <w:hideMark/>
          </w:tcPr>
          <w:p w14:paraId="71937FD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150,00</w:t>
            </w:r>
          </w:p>
        </w:tc>
      </w:tr>
      <w:tr w:rsidR="00497E44" w:rsidRPr="00497E44" w14:paraId="51832D73" w14:textId="77777777" w:rsidTr="00F341DF">
        <w:trPr>
          <w:trHeight w:val="375"/>
        </w:trPr>
        <w:tc>
          <w:tcPr>
            <w:tcW w:w="2080" w:type="dxa"/>
            <w:shd w:val="clear" w:color="000000" w:fill="FFFFFF"/>
            <w:hideMark/>
          </w:tcPr>
          <w:p w14:paraId="1CD392A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lastRenderedPageBreak/>
              <w:t>04 3 00 00000</w:t>
            </w:r>
          </w:p>
        </w:tc>
        <w:tc>
          <w:tcPr>
            <w:tcW w:w="700" w:type="dxa"/>
            <w:shd w:val="clear" w:color="000000" w:fill="FFFFFF"/>
            <w:hideMark/>
          </w:tcPr>
          <w:p w14:paraId="7BADE93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59D97118"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Подпрограмма "Противодействие терроризму и экстремизму"</w:t>
            </w:r>
          </w:p>
        </w:tc>
        <w:tc>
          <w:tcPr>
            <w:tcW w:w="1984" w:type="dxa"/>
            <w:shd w:val="clear" w:color="000000" w:fill="FFFFFF"/>
            <w:hideMark/>
          </w:tcPr>
          <w:p w14:paraId="05D49EE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183,00</w:t>
            </w:r>
          </w:p>
        </w:tc>
        <w:tc>
          <w:tcPr>
            <w:tcW w:w="1985" w:type="dxa"/>
            <w:shd w:val="clear" w:color="000000" w:fill="FFFFFF"/>
            <w:hideMark/>
          </w:tcPr>
          <w:p w14:paraId="48DFEC9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183,00</w:t>
            </w:r>
          </w:p>
        </w:tc>
      </w:tr>
      <w:tr w:rsidR="00497E44" w:rsidRPr="00497E44" w14:paraId="55B5DCD9" w14:textId="77777777" w:rsidTr="00F341DF">
        <w:trPr>
          <w:trHeight w:val="375"/>
        </w:trPr>
        <w:tc>
          <w:tcPr>
            <w:tcW w:w="2080" w:type="dxa"/>
            <w:shd w:val="clear" w:color="000000" w:fill="FFFFFF"/>
            <w:hideMark/>
          </w:tcPr>
          <w:p w14:paraId="3073662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04 3 01 00000</w:t>
            </w:r>
          </w:p>
        </w:tc>
        <w:tc>
          <w:tcPr>
            <w:tcW w:w="700" w:type="dxa"/>
            <w:shd w:val="clear" w:color="000000" w:fill="FFFFFF"/>
            <w:hideMark/>
          </w:tcPr>
          <w:p w14:paraId="5622A3A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09EE4F4A"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"Профилактика терроризма и экстремизма"</w:t>
            </w:r>
          </w:p>
        </w:tc>
        <w:tc>
          <w:tcPr>
            <w:tcW w:w="1984" w:type="dxa"/>
            <w:shd w:val="clear" w:color="000000" w:fill="FFFFFF"/>
            <w:hideMark/>
          </w:tcPr>
          <w:p w14:paraId="16646DC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183,00</w:t>
            </w:r>
          </w:p>
        </w:tc>
        <w:tc>
          <w:tcPr>
            <w:tcW w:w="1985" w:type="dxa"/>
            <w:shd w:val="clear" w:color="000000" w:fill="FFFFFF"/>
            <w:hideMark/>
          </w:tcPr>
          <w:p w14:paraId="25D41EF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183,00</w:t>
            </w:r>
          </w:p>
        </w:tc>
      </w:tr>
      <w:tr w:rsidR="00497E44" w:rsidRPr="00497E44" w14:paraId="17115945" w14:textId="77777777" w:rsidTr="00F341DF">
        <w:trPr>
          <w:trHeight w:val="750"/>
        </w:trPr>
        <w:tc>
          <w:tcPr>
            <w:tcW w:w="2080" w:type="dxa"/>
            <w:shd w:val="clear" w:color="000000" w:fill="FFFFFF"/>
            <w:hideMark/>
          </w:tcPr>
          <w:p w14:paraId="3CE6643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04 3 01 Б0030</w:t>
            </w:r>
          </w:p>
        </w:tc>
        <w:tc>
          <w:tcPr>
            <w:tcW w:w="700" w:type="dxa"/>
            <w:shd w:val="clear" w:color="000000" w:fill="FFFFFF"/>
            <w:hideMark/>
          </w:tcPr>
          <w:p w14:paraId="6D9FAE0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21E536A4"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 xml:space="preserve">Проведение информационной компании и проведение мероприятий, направленных на профилактику терроризма </w:t>
            </w:r>
          </w:p>
        </w:tc>
        <w:tc>
          <w:tcPr>
            <w:tcW w:w="1984" w:type="dxa"/>
            <w:shd w:val="clear" w:color="000000" w:fill="FFFFFF"/>
            <w:hideMark/>
          </w:tcPr>
          <w:p w14:paraId="716DE64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118,00</w:t>
            </w:r>
          </w:p>
        </w:tc>
        <w:tc>
          <w:tcPr>
            <w:tcW w:w="1985" w:type="dxa"/>
            <w:shd w:val="clear" w:color="000000" w:fill="FFFFFF"/>
            <w:hideMark/>
          </w:tcPr>
          <w:p w14:paraId="202719B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118,00</w:t>
            </w:r>
          </w:p>
        </w:tc>
      </w:tr>
      <w:tr w:rsidR="00497E44" w:rsidRPr="00497E44" w14:paraId="4D417F74" w14:textId="77777777" w:rsidTr="00F341DF">
        <w:trPr>
          <w:trHeight w:val="375"/>
        </w:trPr>
        <w:tc>
          <w:tcPr>
            <w:tcW w:w="2080" w:type="dxa"/>
            <w:shd w:val="clear" w:color="000000" w:fill="FFFFFF"/>
            <w:hideMark/>
          </w:tcPr>
          <w:p w14:paraId="0F9A67D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318F3AD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5ED019DF"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707D77D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118,00</w:t>
            </w:r>
          </w:p>
        </w:tc>
        <w:tc>
          <w:tcPr>
            <w:tcW w:w="1985" w:type="dxa"/>
            <w:shd w:val="clear" w:color="000000" w:fill="FFFFFF"/>
            <w:hideMark/>
          </w:tcPr>
          <w:p w14:paraId="186A9E2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118,00</w:t>
            </w:r>
          </w:p>
        </w:tc>
      </w:tr>
      <w:tr w:rsidR="00497E44" w:rsidRPr="00497E44" w14:paraId="1ACAC5F8" w14:textId="77777777" w:rsidTr="00F341DF">
        <w:trPr>
          <w:trHeight w:val="750"/>
        </w:trPr>
        <w:tc>
          <w:tcPr>
            <w:tcW w:w="2080" w:type="dxa"/>
            <w:shd w:val="clear" w:color="000000" w:fill="FFFFFF"/>
            <w:hideMark/>
          </w:tcPr>
          <w:p w14:paraId="64C35DB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04 3 01 Б0040</w:t>
            </w:r>
          </w:p>
        </w:tc>
        <w:tc>
          <w:tcPr>
            <w:tcW w:w="700" w:type="dxa"/>
            <w:shd w:val="clear" w:color="000000" w:fill="FFFFFF"/>
            <w:hideMark/>
          </w:tcPr>
          <w:p w14:paraId="35EEB70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21F166CF"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 xml:space="preserve">Обеспечение мероприятий, направленных на охрану и обеспечение правопорядка, в том числе при проведении массовых мероприятий </w:t>
            </w:r>
          </w:p>
        </w:tc>
        <w:tc>
          <w:tcPr>
            <w:tcW w:w="1984" w:type="dxa"/>
            <w:shd w:val="clear" w:color="000000" w:fill="FFFFFF"/>
            <w:hideMark/>
          </w:tcPr>
          <w:p w14:paraId="4501DB0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50,00</w:t>
            </w:r>
          </w:p>
        </w:tc>
        <w:tc>
          <w:tcPr>
            <w:tcW w:w="1985" w:type="dxa"/>
            <w:shd w:val="clear" w:color="000000" w:fill="FFFFFF"/>
            <w:hideMark/>
          </w:tcPr>
          <w:p w14:paraId="733D895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50,00</w:t>
            </w:r>
          </w:p>
        </w:tc>
      </w:tr>
      <w:tr w:rsidR="00497E44" w:rsidRPr="00497E44" w14:paraId="040A1B25" w14:textId="77777777" w:rsidTr="00F341DF">
        <w:trPr>
          <w:trHeight w:val="375"/>
        </w:trPr>
        <w:tc>
          <w:tcPr>
            <w:tcW w:w="2080" w:type="dxa"/>
            <w:shd w:val="clear" w:color="000000" w:fill="FFFFFF"/>
            <w:hideMark/>
          </w:tcPr>
          <w:p w14:paraId="70197C3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1CBED12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5F6B6F9B"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37A5795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50,00</w:t>
            </w:r>
          </w:p>
        </w:tc>
        <w:tc>
          <w:tcPr>
            <w:tcW w:w="1985" w:type="dxa"/>
            <w:shd w:val="clear" w:color="000000" w:fill="FFFFFF"/>
            <w:hideMark/>
          </w:tcPr>
          <w:p w14:paraId="622D6F0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50,00</w:t>
            </w:r>
          </w:p>
        </w:tc>
      </w:tr>
      <w:tr w:rsidR="00497E44" w:rsidRPr="00497E44" w14:paraId="00C33E17" w14:textId="77777777" w:rsidTr="00F341DF">
        <w:trPr>
          <w:trHeight w:val="1125"/>
        </w:trPr>
        <w:tc>
          <w:tcPr>
            <w:tcW w:w="2080" w:type="dxa"/>
            <w:shd w:val="clear" w:color="000000" w:fill="FFFFFF"/>
            <w:hideMark/>
          </w:tcPr>
          <w:p w14:paraId="12C0109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04 3 01 Б0050</w:t>
            </w:r>
          </w:p>
        </w:tc>
        <w:tc>
          <w:tcPr>
            <w:tcW w:w="700" w:type="dxa"/>
            <w:shd w:val="clear" w:color="000000" w:fill="FFFFFF"/>
            <w:hideMark/>
          </w:tcPr>
          <w:p w14:paraId="6D4A3D6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5421DD73"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 xml:space="preserve">Проведение информационной компании по профилактике терроризма, формирование у населения толерантного поведения к </w:t>
            </w:r>
            <w:proofErr w:type="spellStart"/>
            <w:r w:rsidRPr="00497E44">
              <w:rPr>
                <w:rFonts w:ascii="Times New Roman" w:hAnsi="Times New Roman"/>
                <w:sz w:val="24"/>
                <w:szCs w:val="24"/>
              </w:rPr>
              <w:t>людам</w:t>
            </w:r>
            <w:proofErr w:type="spellEnd"/>
            <w:r w:rsidRPr="00497E44">
              <w:rPr>
                <w:rFonts w:ascii="Times New Roman" w:hAnsi="Times New Roman"/>
                <w:sz w:val="24"/>
                <w:szCs w:val="24"/>
              </w:rPr>
              <w:t xml:space="preserve"> другой национальности </w:t>
            </w:r>
          </w:p>
        </w:tc>
        <w:tc>
          <w:tcPr>
            <w:tcW w:w="1984" w:type="dxa"/>
            <w:shd w:val="clear" w:color="000000" w:fill="FFFFFF"/>
            <w:hideMark/>
          </w:tcPr>
          <w:p w14:paraId="3239609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15,00</w:t>
            </w:r>
          </w:p>
        </w:tc>
        <w:tc>
          <w:tcPr>
            <w:tcW w:w="1985" w:type="dxa"/>
            <w:shd w:val="clear" w:color="000000" w:fill="FFFFFF"/>
            <w:hideMark/>
          </w:tcPr>
          <w:p w14:paraId="5E3A61B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15,00</w:t>
            </w:r>
          </w:p>
        </w:tc>
      </w:tr>
      <w:tr w:rsidR="00497E44" w:rsidRPr="00497E44" w14:paraId="64EDDB8E" w14:textId="77777777" w:rsidTr="00F341DF">
        <w:trPr>
          <w:trHeight w:val="375"/>
        </w:trPr>
        <w:tc>
          <w:tcPr>
            <w:tcW w:w="2080" w:type="dxa"/>
            <w:shd w:val="clear" w:color="000000" w:fill="FFFFFF"/>
            <w:hideMark/>
          </w:tcPr>
          <w:p w14:paraId="5D31A9F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5551FF4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45BB6C4F"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4236F5E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15,00</w:t>
            </w:r>
          </w:p>
        </w:tc>
        <w:tc>
          <w:tcPr>
            <w:tcW w:w="1985" w:type="dxa"/>
            <w:shd w:val="clear" w:color="000000" w:fill="FFFFFF"/>
            <w:hideMark/>
          </w:tcPr>
          <w:p w14:paraId="51848BA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15,00</w:t>
            </w:r>
          </w:p>
        </w:tc>
      </w:tr>
      <w:tr w:rsidR="00497E44" w:rsidRPr="00497E44" w14:paraId="41802BF1" w14:textId="77777777" w:rsidTr="00F341DF">
        <w:trPr>
          <w:trHeight w:val="750"/>
        </w:trPr>
        <w:tc>
          <w:tcPr>
            <w:tcW w:w="2080" w:type="dxa"/>
            <w:shd w:val="clear" w:color="000000" w:fill="FFFFFF"/>
            <w:hideMark/>
          </w:tcPr>
          <w:p w14:paraId="140CD3A5"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05 0 00 00000</w:t>
            </w:r>
          </w:p>
        </w:tc>
        <w:tc>
          <w:tcPr>
            <w:tcW w:w="700" w:type="dxa"/>
            <w:shd w:val="clear" w:color="000000" w:fill="FFFFFF"/>
            <w:hideMark/>
          </w:tcPr>
          <w:p w14:paraId="4B201A7C"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 </w:t>
            </w:r>
          </w:p>
        </w:tc>
        <w:tc>
          <w:tcPr>
            <w:tcW w:w="3331" w:type="dxa"/>
            <w:shd w:val="clear" w:color="000000" w:fill="FFFFFF"/>
            <w:hideMark/>
          </w:tcPr>
          <w:p w14:paraId="29A4F412" w14:textId="77777777" w:rsidR="00497E44" w:rsidRPr="00497E44" w:rsidRDefault="00497E44" w:rsidP="00497E44">
            <w:pPr>
              <w:spacing w:after="0" w:line="240" w:lineRule="auto"/>
              <w:rPr>
                <w:rFonts w:ascii="Times New Roman" w:hAnsi="Times New Roman"/>
                <w:b/>
                <w:bCs/>
                <w:sz w:val="24"/>
                <w:szCs w:val="24"/>
              </w:rPr>
            </w:pPr>
            <w:r w:rsidRPr="00497E44">
              <w:rPr>
                <w:rFonts w:ascii="Times New Roman" w:hAnsi="Times New Roman"/>
                <w:b/>
                <w:bCs/>
                <w:sz w:val="24"/>
                <w:szCs w:val="24"/>
              </w:rPr>
              <w:t>Муниципальная программа "Комплексное развитие территории Юрлинского муниципального округа Пермского края"</w:t>
            </w:r>
          </w:p>
        </w:tc>
        <w:tc>
          <w:tcPr>
            <w:tcW w:w="1984" w:type="dxa"/>
            <w:shd w:val="clear" w:color="000000" w:fill="FFFFFF"/>
            <w:hideMark/>
          </w:tcPr>
          <w:p w14:paraId="38341508" w14:textId="77777777" w:rsidR="00497E44" w:rsidRPr="00497E44" w:rsidRDefault="00497E44" w:rsidP="00497E44">
            <w:pPr>
              <w:spacing w:after="0" w:line="240" w:lineRule="auto"/>
              <w:jc w:val="right"/>
              <w:rPr>
                <w:rFonts w:ascii="Times New Roman" w:hAnsi="Times New Roman"/>
                <w:b/>
                <w:bCs/>
                <w:sz w:val="24"/>
                <w:szCs w:val="24"/>
              </w:rPr>
            </w:pPr>
            <w:r w:rsidRPr="00497E44">
              <w:rPr>
                <w:rFonts w:ascii="Times New Roman" w:hAnsi="Times New Roman"/>
                <w:b/>
                <w:bCs/>
                <w:sz w:val="24"/>
                <w:szCs w:val="24"/>
              </w:rPr>
              <w:t>1 870,46</w:t>
            </w:r>
          </w:p>
        </w:tc>
        <w:tc>
          <w:tcPr>
            <w:tcW w:w="1985" w:type="dxa"/>
            <w:shd w:val="clear" w:color="000000" w:fill="FFFFFF"/>
            <w:hideMark/>
          </w:tcPr>
          <w:p w14:paraId="41179A1D" w14:textId="77777777" w:rsidR="00497E44" w:rsidRPr="00497E44" w:rsidRDefault="00497E44" w:rsidP="00497E44">
            <w:pPr>
              <w:spacing w:after="0" w:line="240" w:lineRule="auto"/>
              <w:jc w:val="right"/>
              <w:rPr>
                <w:rFonts w:ascii="Times New Roman" w:hAnsi="Times New Roman"/>
                <w:b/>
                <w:bCs/>
                <w:sz w:val="24"/>
                <w:szCs w:val="24"/>
              </w:rPr>
            </w:pPr>
            <w:r w:rsidRPr="00497E44">
              <w:rPr>
                <w:rFonts w:ascii="Times New Roman" w:hAnsi="Times New Roman"/>
                <w:b/>
                <w:bCs/>
                <w:sz w:val="24"/>
                <w:szCs w:val="24"/>
              </w:rPr>
              <w:t>1 005,60</w:t>
            </w:r>
          </w:p>
        </w:tc>
      </w:tr>
      <w:tr w:rsidR="00497E44" w:rsidRPr="00497E44" w14:paraId="2A8D1CA0" w14:textId="77777777" w:rsidTr="00F341DF">
        <w:trPr>
          <w:trHeight w:val="375"/>
        </w:trPr>
        <w:tc>
          <w:tcPr>
            <w:tcW w:w="2080" w:type="dxa"/>
            <w:shd w:val="clear" w:color="000000" w:fill="FFFFFF"/>
            <w:hideMark/>
          </w:tcPr>
          <w:p w14:paraId="6D229B7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05 1 00 00000</w:t>
            </w:r>
          </w:p>
        </w:tc>
        <w:tc>
          <w:tcPr>
            <w:tcW w:w="700" w:type="dxa"/>
            <w:shd w:val="clear" w:color="000000" w:fill="FFFFFF"/>
            <w:hideMark/>
          </w:tcPr>
          <w:p w14:paraId="63B3C33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0254961C"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Подпрограмма "Развитие сельского хозяйства"</w:t>
            </w:r>
          </w:p>
        </w:tc>
        <w:tc>
          <w:tcPr>
            <w:tcW w:w="1984" w:type="dxa"/>
            <w:shd w:val="clear" w:color="000000" w:fill="FFFFFF"/>
            <w:hideMark/>
          </w:tcPr>
          <w:p w14:paraId="020F591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550,60</w:t>
            </w:r>
          </w:p>
        </w:tc>
        <w:tc>
          <w:tcPr>
            <w:tcW w:w="1985" w:type="dxa"/>
            <w:shd w:val="clear" w:color="000000" w:fill="FFFFFF"/>
            <w:hideMark/>
          </w:tcPr>
          <w:p w14:paraId="21D95B3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550,60</w:t>
            </w:r>
          </w:p>
        </w:tc>
      </w:tr>
      <w:tr w:rsidR="00497E44" w:rsidRPr="00497E44" w14:paraId="3C66E1A0" w14:textId="77777777" w:rsidTr="00F341DF">
        <w:trPr>
          <w:trHeight w:val="750"/>
        </w:trPr>
        <w:tc>
          <w:tcPr>
            <w:tcW w:w="2080" w:type="dxa"/>
            <w:shd w:val="clear" w:color="000000" w:fill="FFFFFF"/>
            <w:hideMark/>
          </w:tcPr>
          <w:p w14:paraId="028FFB8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05 1 01 00000</w:t>
            </w:r>
          </w:p>
        </w:tc>
        <w:tc>
          <w:tcPr>
            <w:tcW w:w="700" w:type="dxa"/>
            <w:shd w:val="clear" w:color="000000" w:fill="FFFFFF"/>
            <w:hideMark/>
          </w:tcPr>
          <w:p w14:paraId="68B1E008"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hideMark/>
          </w:tcPr>
          <w:p w14:paraId="0AEC7944"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"Создание эффективной системы сбыта сельскохозяйственной продукции"</w:t>
            </w:r>
          </w:p>
        </w:tc>
        <w:tc>
          <w:tcPr>
            <w:tcW w:w="1984" w:type="dxa"/>
            <w:shd w:val="clear" w:color="000000" w:fill="FFFFFF"/>
            <w:hideMark/>
          </w:tcPr>
          <w:p w14:paraId="2CF4CE7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45,00</w:t>
            </w:r>
          </w:p>
        </w:tc>
        <w:tc>
          <w:tcPr>
            <w:tcW w:w="1985" w:type="dxa"/>
            <w:shd w:val="clear" w:color="000000" w:fill="FFFFFF"/>
            <w:hideMark/>
          </w:tcPr>
          <w:p w14:paraId="46A17DE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45,00</w:t>
            </w:r>
          </w:p>
        </w:tc>
      </w:tr>
      <w:tr w:rsidR="00497E44" w:rsidRPr="00497E44" w14:paraId="425FCD44" w14:textId="77777777" w:rsidTr="00F341DF">
        <w:trPr>
          <w:trHeight w:val="750"/>
        </w:trPr>
        <w:tc>
          <w:tcPr>
            <w:tcW w:w="2080" w:type="dxa"/>
            <w:shd w:val="clear" w:color="000000" w:fill="FFFFFF"/>
            <w:hideMark/>
          </w:tcPr>
          <w:p w14:paraId="51EA9C8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05 1 01 С0010</w:t>
            </w:r>
          </w:p>
        </w:tc>
        <w:tc>
          <w:tcPr>
            <w:tcW w:w="700" w:type="dxa"/>
            <w:shd w:val="clear" w:color="000000" w:fill="FFFFFF"/>
            <w:hideMark/>
          </w:tcPr>
          <w:p w14:paraId="3082D17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25AB6CF9"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Ярмарочные и другие мероприятия, способствующие сбыту сельскохозяйственной продукции и сельскохозяйственных животных</w:t>
            </w:r>
          </w:p>
        </w:tc>
        <w:tc>
          <w:tcPr>
            <w:tcW w:w="1984" w:type="dxa"/>
            <w:shd w:val="clear" w:color="000000" w:fill="FFFFFF"/>
            <w:hideMark/>
          </w:tcPr>
          <w:p w14:paraId="3C8047A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45,00</w:t>
            </w:r>
          </w:p>
        </w:tc>
        <w:tc>
          <w:tcPr>
            <w:tcW w:w="1985" w:type="dxa"/>
            <w:shd w:val="clear" w:color="000000" w:fill="FFFFFF"/>
            <w:hideMark/>
          </w:tcPr>
          <w:p w14:paraId="2049982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45,00</w:t>
            </w:r>
          </w:p>
        </w:tc>
      </w:tr>
      <w:tr w:rsidR="00497E44" w:rsidRPr="00497E44" w14:paraId="2FB4B764" w14:textId="77777777" w:rsidTr="00F341DF">
        <w:trPr>
          <w:trHeight w:val="375"/>
        </w:trPr>
        <w:tc>
          <w:tcPr>
            <w:tcW w:w="2080" w:type="dxa"/>
            <w:shd w:val="clear" w:color="000000" w:fill="FFFFFF"/>
            <w:hideMark/>
          </w:tcPr>
          <w:p w14:paraId="7052782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26D850D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53A194C7"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78D5863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45,00</w:t>
            </w:r>
          </w:p>
        </w:tc>
        <w:tc>
          <w:tcPr>
            <w:tcW w:w="1985" w:type="dxa"/>
            <w:shd w:val="clear" w:color="000000" w:fill="FFFFFF"/>
            <w:hideMark/>
          </w:tcPr>
          <w:p w14:paraId="328B93E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45,00</w:t>
            </w:r>
          </w:p>
        </w:tc>
      </w:tr>
      <w:tr w:rsidR="00497E44" w:rsidRPr="00497E44" w14:paraId="07635C1B" w14:textId="77777777" w:rsidTr="00F341DF">
        <w:trPr>
          <w:trHeight w:val="375"/>
        </w:trPr>
        <w:tc>
          <w:tcPr>
            <w:tcW w:w="2080" w:type="dxa"/>
            <w:shd w:val="clear" w:color="000000" w:fill="FFFFFF"/>
            <w:hideMark/>
          </w:tcPr>
          <w:p w14:paraId="42EC47F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lastRenderedPageBreak/>
              <w:t>05 1 02 00000</w:t>
            </w:r>
          </w:p>
        </w:tc>
        <w:tc>
          <w:tcPr>
            <w:tcW w:w="700" w:type="dxa"/>
            <w:shd w:val="clear" w:color="000000" w:fill="FFFFFF"/>
            <w:hideMark/>
          </w:tcPr>
          <w:p w14:paraId="7D912032"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hideMark/>
          </w:tcPr>
          <w:p w14:paraId="438D2616"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"Развитие растениеводства"</w:t>
            </w:r>
          </w:p>
        </w:tc>
        <w:tc>
          <w:tcPr>
            <w:tcW w:w="1984" w:type="dxa"/>
            <w:shd w:val="clear" w:color="000000" w:fill="FFFFFF"/>
            <w:hideMark/>
          </w:tcPr>
          <w:p w14:paraId="18FAE0A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433,00</w:t>
            </w:r>
          </w:p>
        </w:tc>
        <w:tc>
          <w:tcPr>
            <w:tcW w:w="1985" w:type="dxa"/>
            <w:shd w:val="clear" w:color="000000" w:fill="FFFFFF"/>
            <w:hideMark/>
          </w:tcPr>
          <w:p w14:paraId="6B89252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433,00</w:t>
            </w:r>
          </w:p>
        </w:tc>
      </w:tr>
      <w:tr w:rsidR="00497E44" w:rsidRPr="00497E44" w14:paraId="5D274C0B" w14:textId="77777777" w:rsidTr="00F341DF">
        <w:trPr>
          <w:trHeight w:val="1125"/>
        </w:trPr>
        <w:tc>
          <w:tcPr>
            <w:tcW w:w="2080" w:type="dxa"/>
            <w:shd w:val="clear" w:color="000000" w:fill="FFFFFF"/>
            <w:hideMark/>
          </w:tcPr>
          <w:p w14:paraId="09D132E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xml:space="preserve">05 1 02 С0020 </w:t>
            </w:r>
          </w:p>
        </w:tc>
        <w:tc>
          <w:tcPr>
            <w:tcW w:w="700" w:type="dxa"/>
            <w:shd w:val="clear" w:color="000000" w:fill="FFFFFF"/>
            <w:hideMark/>
          </w:tcPr>
          <w:p w14:paraId="399B940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20899F0A"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 xml:space="preserve">Предоставление субсидий </w:t>
            </w:r>
            <w:proofErr w:type="gramStart"/>
            <w:r w:rsidRPr="00497E44">
              <w:rPr>
                <w:rFonts w:ascii="Times New Roman" w:hAnsi="Times New Roman"/>
                <w:sz w:val="24"/>
                <w:szCs w:val="24"/>
              </w:rPr>
              <w:t>на возмещение части затрат на вовлечение неиспользуемых сельскохозяйственных земель в сельскохозяйственный оборот для использования в качестве</w:t>
            </w:r>
            <w:proofErr w:type="gramEnd"/>
            <w:r w:rsidRPr="00497E44">
              <w:rPr>
                <w:rFonts w:ascii="Times New Roman" w:hAnsi="Times New Roman"/>
                <w:sz w:val="24"/>
                <w:szCs w:val="24"/>
              </w:rPr>
              <w:t xml:space="preserve"> посевных площадей</w:t>
            </w:r>
          </w:p>
        </w:tc>
        <w:tc>
          <w:tcPr>
            <w:tcW w:w="1984" w:type="dxa"/>
            <w:shd w:val="clear" w:color="000000" w:fill="FFFFFF"/>
            <w:hideMark/>
          </w:tcPr>
          <w:p w14:paraId="5AA710B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200,00</w:t>
            </w:r>
          </w:p>
        </w:tc>
        <w:tc>
          <w:tcPr>
            <w:tcW w:w="1985" w:type="dxa"/>
            <w:shd w:val="clear" w:color="000000" w:fill="FFFFFF"/>
            <w:hideMark/>
          </w:tcPr>
          <w:p w14:paraId="5638D3E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200,00</w:t>
            </w:r>
          </w:p>
        </w:tc>
      </w:tr>
      <w:tr w:rsidR="00497E44" w:rsidRPr="00497E44" w14:paraId="7B884026" w14:textId="77777777" w:rsidTr="00F341DF">
        <w:trPr>
          <w:trHeight w:val="375"/>
        </w:trPr>
        <w:tc>
          <w:tcPr>
            <w:tcW w:w="2080" w:type="dxa"/>
            <w:shd w:val="clear" w:color="000000" w:fill="FFFFFF"/>
            <w:hideMark/>
          </w:tcPr>
          <w:p w14:paraId="479D222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7233278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800</w:t>
            </w:r>
          </w:p>
        </w:tc>
        <w:tc>
          <w:tcPr>
            <w:tcW w:w="3331" w:type="dxa"/>
            <w:shd w:val="clear" w:color="000000" w:fill="FFFFFF"/>
            <w:hideMark/>
          </w:tcPr>
          <w:p w14:paraId="2F8124B7"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Иные бюджетные ассигнования</w:t>
            </w:r>
          </w:p>
        </w:tc>
        <w:tc>
          <w:tcPr>
            <w:tcW w:w="1984" w:type="dxa"/>
            <w:shd w:val="clear" w:color="000000" w:fill="FFFFFF"/>
            <w:hideMark/>
          </w:tcPr>
          <w:p w14:paraId="086A47E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200,00</w:t>
            </w:r>
          </w:p>
        </w:tc>
        <w:tc>
          <w:tcPr>
            <w:tcW w:w="1985" w:type="dxa"/>
            <w:shd w:val="clear" w:color="000000" w:fill="FFFFFF"/>
            <w:hideMark/>
          </w:tcPr>
          <w:p w14:paraId="7054AD4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200,00</w:t>
            </w:r>
          </w:p>
        </w:tc>
      </w:tr>
      <w:tr w:rsidR="00497E44" w:rsidRPr="00497E44" w14:paraId="2F670A01" w14:textId="77777777" w:rsidTr="00F341DF">
        <w:trPr>
          <w:trHeight w:val="750"/>
        </w:trPr>
        <w:tc>
          <w:tcPr>
            <w:tcW w:w="2080" w:type="dxa"/>
            <w:shd w:val="clear" w:color="000000" w:fill="FFFFFF"/>
            <w:hideMark/>
          </w:tcPr>
          <w:p w14:paraId="3511FD6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xml:space="preserve">05 1 02 С0030 </w:t>
            </w:r>
          </w:p>
        </w:tc>
        <w:tc>
          <w:tcPr>
            <w:tcW w:w="700" w:type="dxa"/>
            <w:shd w:val="clear" w:color="000000" w:fill="FFFFFF"/>
            <w:hideMark/>
          </w:tcPr>
          <w:p w14:paraId="0E32F4D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53E6C9B2"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на возмещение части затрат сельскохозяйственным товаропроизводителям на приобретение семян</w:t>
            </w:r>
          </w:p>
        </w:tc>
        <w:tc>
          <w:tcPr>
            <w:tcW w:w="1984" w:type="dxa"/>
            <w:shd w:val="clear" w:color="000000" w:fill="FFFFFF"/>
            <w:hideMark/>
          </w:tcPr>
          <w:p w14:paraId="57D48E5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100,00</w:t>
            </w:r>
          </w:p>
        </w:tc>
        <w:tc>
          <w:tcPr>
            <w:tcW w:w="1985" w:type="dxa"/>
            <w:shd w:val="clear" w:color="000000" w:fill="FFFFFF"/>
            <w:hideMark/>
          </w:tcPr>
          <w:p w14:paraId="1065E0A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100,00</w:t>
            </w:r>
          </w:p>
        </w:tc>
      </w:tr>
      <w:tr w:rsidR="00497E44" w:rsidRPr="00497E44" w14:paraId="3D0E7505" w14:textId="77777777" w:rsidTr="00F341DF">
        <w:trPr>
          <w:trHeight w:val="375"/>
        </w:trPr>
        <w:tc>
          <w:tcPr>
            <w:tcW w:w="2080" w:type="dxa"/>
            <w:shd w:val="clear" w:color="000000" w:fill="FFFFFF"/>
            <w:hideMark/>
          </w:tcPr>
          <w:p w14:paraId="1EF7A4D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1D7B120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800</w:t>
            </w:r>
          </w:p>
        </w:tc>
        <w:tc>
          <w:tcPr>
            <w:tcW w:w="3331" w:type="dxa"/>
            <w:shd w:val="clear" w:color="000000" w:fill="FFFFFF"/>
            <w:hideMark/>
          </w:tcPr>
          <w:p w14:paraId="156FC5E1"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Иные бюджетные ассигнования</w:t>
            </w:r>
          </w:p>
        </w:tc>
        <w:tc>
          <w:tcPr>
            <w:tcW w:w="1984" w:type="dxa"/>
            <w:shd w:val="clear" w:color="000000" w:fill="FFFFFF"/>
            <w:hideMark/>
          </w:tcPr>
          <w:p w14:paraId="7C06FDB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100,00</w:t>
            </w:r>
          </w:p>
        </w:tc>
        <w:tc>
          <w:tcPr>
            <w:tcW w:w="1985" w:type="dxa"/>
            <w:shd w:val="clear" w:color="000000" w:fill="FFFFFF"/>
            <w:hideMark/>
          </w:tcPr>
          <w:p w14:paraId="3340191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100,00</w:t>
            </w:r>
          </w:p>
        </w:tc>
      </w:tr>
      <w:tr w:rsidR="00497E44" w:rsidRPr="00497E44" w14:paraId="0C148F90" w14:textId="77777777" w:rsidTr="00F341DF">
        <w:trPr>
          <w:trHeight w:val="1125"/>
        </w:trPr>
        <w:tc>
          <w:tcPr>
            <w:tcW w:w="2080" w:type="dxa"/>
            <w:shd w:val="clear" w:color="000000" w:fill="FFFFFF"/>
            <w:hideMark/>
          </w:tcPr>
          <w:p w14:paraId="6EAC247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xml:space="preserve">05 1 02 С0040 </w:t>
            </w:r>
          </w:p>
        </w:tc>
        <w:tc>
          <w:tcPr>
            <w:tcW w:w="700" w:type="dxa"/>
            <w:shd w:val="clear" w:color="000000" w:fill="FFFFFF"/>
            <w:hideMark/>
          </w:tcPr>
          <w:p w14:paraId="5CFFFFC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6403B288"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на возмещение части затрат сельскохозяйственным товаропроизводителям на приобретение минеральных удобрений</w:t>
            </w:r>
          </w:p>
        </w:tc>
        <w:tc>
          <w:tcPr>
            <w:tcW w:w="1984" w:type="dxa"/>
            <w:shd w:val="clear" w:color="000000" w:fill="FFFFFF"/>
            <w:hideMark/>
          </w:tcPr>
          <w:p w14:paraId="7CE4EB5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33,00</w:t>
            </w:r>
          </w:p>
        </w:tc>
        <w:tc>
          <w:tcPr>
            <w:tcW w:w="1985" w:type="dxa"/>
            <w:shd w:val="clear" w:color="000000" w:fill="FFFFFF"/>
            <w:hideMark/>
          </w:tcPr>
          <w:p w14:paraId="7524491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33,00</w:t>
            </w:r>
          </w:p>
        </w:tc>
      </w:tr>
      <w:tr w:rsidR="00497E44" w:rsidRPr="00497E44" w14:paraId="6832D1BA" w14:textId="77777777" w:rsidTr="00F341DF">
        <w:trPr>
          <w:trHeight w:val="375"/>
        </w:trPr>
        <w:tc>
          <w:tcPr>
            <w:tcW w:w="2080" w:type="dxa"/>
            <w:shd w:val="clear" w:color="000000" w:fill="FFFFFF"/>
            <w:hideMark/>
          </w:tcPr>
          <w:p w14:paraId="0BD42E3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65FD3EC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800</w:t>
            </w:r>
          </w:p>
        </w:tc>
        <w:tc>
          <w:tcPr>
            <w:tcW w:w="3331" w:type="dxa"/>
            <w:shd w:val="clear" w:color="000000" w:fill="FFFFFF"/>
            <w:hideMark/>
          </w:tcPr>
          <w:p w14:paraId="3F5E59D8"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Иные бюджетные ассигнования</w:t>
            </w:r>
          </w:p>
        </w:tc>
        <w:tc>
          <w:tcPr>
            <w:tcW w:w="1984" w:type="dxa"/>
            <w:shd w:val="clear" w:color="000000" w:fill="FFFFFF"/>
            <w:hideMark/>
          </w:tcPr>
          <w:p w14:paraId="21A98F7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33,00</w:t>
            </w:r>
          </w:p>
        </w:tc>
        <w:tc>
          <w:tcPr>
            <w:tcW w:w="1985" w:type="dxa"/>
            <w:shd w:val="clear" w:color="000000" w:fill="FFFFFF"/>
            <w:hideMark/>
          </w:tcPr>
          <w:p w14:paraId="00F23DA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33,00</w:t>
            </w:r>
          </w:p>
        </w:tc>
      </w:tr>
      <w:tr w:rsidR="00497E44" w:rsidRPr="00497E44" w14:paraId="7B1A540B" w14:textId="77777777" w:rsidTr="00F341DF">
        <w:trPr>
          <w:trHeight w:val="1125"/>
        </w:trPr>
        <w:tc>
          <w:tcPr>
            <w:tcW w:w="2080" w:type="dxa"/>
            <w:shd w:val="clear" w:color="000000" w:fill="FFFFFF"/>
            <w:hideMark/>
          </w:tcPr>
          <w:p w14:paraId="00A4CC0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xml:space="preserve">05 1 02 С0050 </w:t>
            </w:r>
          </w:p>
        </w:tc>
        <w:tc>
          <w:tcPr>
            <w:tcW w:w="700" w:type="dxa"/>
            <w:shd w:val="clear" w:color="000000" w:fill="FFFFFF"/>
            <w:hideMark/>
          </w:tcPr>
          <w:p w14:paraId="4D33E65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5B192BA4"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w:t>
            </w:r>
          </w:p>
        </w:tc>
        <w:tc>
          <w:tcPr>
            <w:tcW w:w="1984" w:type="dxa"/>
            <w:shd w:val="clear" w:color="000000" w:fill="FFFFFF"/>
            <w:hideMark/>
          </w:tcPr>
          <w:p w14:paraId="6FAC1E2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100,00</w:t>
            </w:r>
          </w:p>
        </w:tc>
        <w:tc>
          <w:tcPr>
            <w:tcW w:w="1985" w:type="dxa"/>
            <w:shd w:val="clear" w:color="000000" w:fill="FFFFFF"/>
            <w:hideMark/>
          </w:tcPr>
          <w:p w14:paraId="390E77E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100,00</w:t>
            </w:r>
          </w:p>
        </w:tc>
      </w:tr>
      <w:tr w:rsidR="00497E44" w:rsidRPr="00497E44" w14:paraId="304308B2" w14:textId="77777777" w:rsidTr="00F341DF">
        <w:trPr>
          <w:trHeight w:val="375"/>
        </w:trPr>
        <w:tc>
          <w:tcPr>
            <w:tcW w:w="2080" w:type="dxa"/>
            <w:shd w:val="clear" w:color="000000" w:fill="FFFFFF"/>
            <w:hideMark/>
          </w:tcPr>
          <w:p w14:paraId="3C17319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60D74B8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800</w:t>
            </w:r>
          </w:p>
        </w:tc>
        <w:tc>
          <w:tcPr>
            <w:tcW w:w="3331" w:type="dxa"/>
            <w:shd w:val="clear" w:color="000000" w:fill="FFFFFF"/>
            <w:hideMark/>
          </w:tcPr>
          <w:p w14:paraId="3E7A08D6"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Иные бюджетные ассигнования</w:t>
            </w:r>
          </w:p>
        </w:tc>
        <w:tc>
          <w:tcPr>
            <w:tcW w:w="1984" w:type="dxa"/>
            <w:shd w:val="clear" w:color="000000" w:fill="FFFFFF"/>
            <w:hideMark/>
          </w:tcPr>
          <w:p w14:paraId="6AB1BE7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100,00</w:t>
            </w:r>
          </w:p>
        </w:tc>
        <w:tc>
          <w:tcPr>
            <w:tcW w:w="1985" w:type="dxa"/>
            <w:shd w:val="clear" w:color="000000" w:fill="FFFFFF"/>
            <w:hideMark/>
          </w:tcPr>
          <w:p w14:paraId="3FE4314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100,00</w:t>
            </w:r>
          </w:p>
        </w:tc>
      </w:tr>
      <w:tr w:rsidR="00497E44" w:rsidRPr="00497E44" w14:paraId="55DE6A25" w14:textId="77777777" w:rsidTr="00F341DF">
        <w:trPr>
          <w:trHeight w:val="375"/>
        </w:trPr>
        <w:tc>
          <w:tcPr>
            <w:tcW w:w="2080" w:type="dxa"/>
            <w:shd w:val="clear" w:color="000000" w:fill="FFFFFF"/>
            <w:hideMark/>
          </w:tcPr>
          <w:p w14:paraId="16B16C5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05 1 03 00000</w:t>
            </w:r>
          </w:p>
        </w:tc>
        <w:tc>
          <w:tcPr>
            <w:tcW w:w="700" w:type="dxa"/>
            <w:shd w:val="clear" w:color="000000" w:fill="FFFFFF"/>
            <w:hideMark/>
          </w:tcPr>
          <w:p w14:paraId="2F95C049"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noWrap/>
            <w:hideMark/>
          </w:tcPr>
          <w:p w14:paraId="1EFE8E55"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"Проведение противоэпизоотических мероприятий"</w:t>
            </w:r>
          </w:p>
        </w:tc>
        <w:tc>
          <w:tcPr>
            <w:tcW w:w="1984" w:type="dxa"/>
            <w:shd w:val="clear" w:color="000000" w:fill="FFFFFF"/>
            <w:hideMark/>
          </w:tcPr>
          <w:p w14:paraId="26A7163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72,60</w:t>
            </w:r>
          </w:p>
        </w:tc>
        <w:tc>
          <w:tcPr>
            <w:tcW w:w="1985" w:type="dxa"/>
            <w:shd w:val="clear" w:color="000000" w:fill="FFFFFF"/>
            <w:hideMark/>
          </w:tcPr>
          <w:p w14:paraId="730D075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72,60</w:t>
            </w:r>
          </w:p>
        </w:tc>
      </w:tr>
      <w:tr w:rsidR="00497E44" w:rsidRPr="00497E44" w14:paraId="5A6A1BB3" w14:textId="77777777" w:rsidTr="00F341DF">
        <w:trPr>
          <w:trHeight w:val="1125"/>
        </w:trPr>
        <w:tc>
          <w:tcPr>
            <w:tcW w:w="2080" w:type="dxa"/>
            <w:shd w:val="clear" w:color="000000" w:fill="FFFFFF"/>
            <w:hideMark/>
          </w:tcPr>
          <w:p w14:paraId="509ADE7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05 1 03 2У090</w:t>
            </w:r>
          </w:p>
        </w:tc>
        <w:tc>
          <w:tcPr>
            <w:tcW w:w="700" w:type="dxa"/>
            <w:shd w:val="clear" w:color="000000" w:fill="FFFFFF"/>
            <w:hideMark/>
          </w:tcPr>
          <w:p w14:paraId="6054561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1E777D4F" w14:textId="77777777" w:rsidR="00497E44" w:rsidRPr="00497E44" w:rsidRDefault="00497E44" w:rsidP="00497E44">
            <w:pPr>
              <w:spacing w:after="0" w:line="240" w:lineRule="auto"/>
              <w:rPr>
                <w:rFonts w:ascii="Times New Roman" w:hAnsi="Times New Roman"/>
                <w:sz w:val="24"/>
                <w:szCs w:val="24"/>
              </w:rPr>
            </w:pPr>
            <w:proofErr w:type="gramStart"/>
            <w:r w:rsidRPr="00497E44">
              <w:rPr>
                <w:rFonts w:ascii="Times New Roman" w:hAnsi="Times New Roman"/>
                <w:sz w:val="24"/>
                <w:szCs w:val="24"/>
              </w:rPr>
              <w:t>Мероприятия по отлову безнадзорных животных, их транспортировке, учету и регистрации, содержанию, лечению, кастрации (стерилизации), эвтаназии, утилизации</w:t>
            </w:r>
            <w:proofErr w:type="gramEnd"/>
          </w:p>
        </w:tc>
        <w:tc>
          <w:tcPr>
            <w:tcW w:w="1984" w:type="dxa"/>
            <w:shd w:val="clear" w:color="000000" w:fill="FFFFFF"/>
            <w:hideMark/>
          </w:tcPr>
          <w:p w14:paraId="690F081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66,20</w:t>
            </w:r>
          </w:p>
        </w:tc>
        <w:tc>
          <w:tcPr>
            <w:tcW w:w="1985" w:type="dxa"/>
            <w:shd w:val="clear" w:color="000000" w:fill="FFFFFF"/>
            <w:hideMark/>
          </w:tcPr>
          <w:p w14:paraId="00B5D2F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66,20</w:t>
            </w:r>
          </w:p>
        </w:tc>
      </w:tr>
      <w:tr w:rsidR="00497E44" w:rsidRPr="00497E44" w14:paraId="1EA3D4C7" w14:textId="77777777" w:rsidTr="00F341DF">
        <w:trPr>
          <w:trHeight w:val="375"/>
        </w:trPr>
        <w:tc>
          <w:tcPr>
            <w:tcW w:w="2080" w:type="dxa"/>
            <w:shd w:val="clear" w:color="000000" w:fill="FFFFFF"/>
            <w:hideMark/>
          </w:tcPr>
          <w:p w14:paraId="33B58C0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56CAB4D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3988D8C7"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51F10C0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66,20</w:t>
            </w:r>
          </w:p>
        </w:tc>
        <w:tc>
          <w:tcPr>
            <w:tcW w:w="1985" w:type="dxa"/>
            <w:shd w:val="clear" w:color="000000" w:fill="FFFFFF"/>
            <w:hideMark/>
          </w:tcPr>
          <w:p w14:paraId="276667A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66,20</w:t>
            </w:r>
          </w:p>
        </w:tc>
      </w:tr>
      <w:tr w:rsidR="00497E44" w:rsidRPr="00497E44" w14:paraId="762B02C6" w14:textId="77777777" w:rsidTr="00F341DF">
        <w:trPr>
          <w:trHeight w:val="1500"/>
        </w:trPr>
        <w:tc>
          <w:tcPr>
            <w:tcW w:w="2080" w:type="dxa"/>
            <w:shd w:val="clear" w:color="000000" w:fill="FFFFFF"/>
            <w:hideMark/>
          </w:tcPr>
          <w:p w14:paraId="0E269EF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lastRenderedPageBreak/>
              <w:t>05 1 03 2У100</w:t>
            </w:r>
          </w:p>
        </w:tc>
        <w:tc>
          <w:tcPr>
            <w:tcW w:w="700" w:type="dxa"/>
            <w:shd w:val="clear" w:color="000000" w:fill="FFFFFF"/>
            <w:hideMark/>
          </w:tcPr>
          <w:p w14:paraId="7AAD97A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709F389B"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Администрирование государственных полномочий по организации проведения мероприятий по отлову безнадзорных животных, их транспортировке, учету и регистрации, содержанию, лечению, кастрации (стерилизации), эвтаназии, утилизации</w:t>
            </w:r>
          </w:p>
        </w:tc>
        <w:tc>
          <w:tcPr>
            <w:tcW w:w="1984" w:type="dxa"/>
            <w:shd w:val="clear" w:color="000000" w:fill="FFFFFF"/>
            <w:hideMark/>
          </w:tcPr>
          <w:p w14:paraId="274B7DD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6,40</w:t>
            </w:r>
          </w:p>
        </w:tc>
        <w:tc>
          <w:tcPr>
            <w:tcW w:w="1985" w:type="dxa"/>
            <w:shd w:val="clear" w:color="000000" w:fill="FFFFFF"/>
            <w:hideMark/>
          </w:tcPr>
          <w:p w14:paraId="1627210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6,40</w:t>
            </w:r>
          </w:p>
        </w:tc>
      </w:tr>
      <w:tr w:rsidR="00497E44" w:rsidRPr="00497E44" w14:paraId="4590852E" w14:textId="77777777" w:rsidTr="00F341DF">
        <w:trPr>
          <w:trHeight w:val="375"/>
        </w:trPr>
        <w:tc>
          <w:tcPr>
            <w:tcW w:w="2080" w:type="dxa"/>
            <w:shd w:val="clear" w:color="000000" w:fill="FFFFFF"/>
            <w:hideMark/>
          </w:tcPr>
          <w:p w14:paraId="6B16621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54BDBF1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0E58616C"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6F9E291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6,40</w:t>
            </w:r>
          </w:p>
        </w:tc>
        <w:tc>
          <w:tcPr>
            <w:tcW w:w="1985" w:type="dxa"/>
            <w:shd w:val="clear" w:color="000000" w:fill="FFFFFF"/>
            <w:hideMark/>
          </w:tcPr>
          <w:p w14:paraId="219AAAA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6,40</w:t>
            </w:r>
          </w:p>
        </w:tc>
      </w:tr>
      <w:tr w:rsidR="00497E44" w:rsidRPr="00497E44" w14:paraId="7BF81AA3" w14:textId="77777777" w:rsidTr="00F341DF">
        <w:trPr>
          <w:trHeight w:val="375"/>
        </w:trPr>
        <w:tc>
          <w:tcPr>
            <w:tcW w:w="2080" w:type="dxa"/>
            <w:shd w:val="clear" w:color="000000" w:fill="FFFFFF"/>
            <w:hideMark/>
          </w:tcPr>
          <w:p w14:paraId="5452135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05 2 00 00000</w:t>
            </w:r>
          </w:p>
        </w:tc>
        <w:tc>
          <w:tcPr>
            <w:tcW w:w="700" w:type="dxa"/>
            <w:shd w:val="clear" w:color="000000" w:fill="FFFFFF"/>
            <w:hideMark/>
          </w:tcPr>
          <w:p w14:paraId="6BBDFF4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72F7F400"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Подпрограмма "Комплексное развитие села"</w:t>
            </w:r>
          </w:p>
        </w:tc>
        <w:tc>
          <w:tcPr>
            <w:tcW w:w="1984" w:type="dxa"/>
            <w:shd w:val="clear" w:color="000000" w:fill="FFFFFF"/>
            <w:hideMark/>
          </w:tcPr>
          <w:p w14:paraId="2D58ABB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864,86</w:t>
            </w:r>
          </w:p>
        </w:tc>
        <w:tc>
          <w:tcPr>
            <w:tcW w:w="1985" w:type="dxa"/>
            <w:shd w:val="clear" w:color="000000" w:fill="FFFFFF"/>
            <w:hideMark/>
          </w:tcPr>
          <w:p w14:paraId="3DBFA3B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78B08167" w14:textId="77777777" w:rsidTr="00F341DF">
        <w:trPr>
          <w:trHeight w:val="750"/>
        </w:trPr>
        <w:tc>
          <w:tcPr>
            <w:tcW w:w="2080" w:type="dxa"/>
            <w:shd w:val="clear" w:color="000000" w:fill="FFFFFF"/>
            <w:hideMark/>
          </w:tcPr>
          <w:p w14:paraId="7822CEC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05 2 01 00000</w:t>
            </w:r>
          </w:p>
        </w:tc>
        <w:tc>
          <w:tcPr>
            <w:tcW w:w="700" w:type="dxa"/>
            <w:shd w:val="clear" w:color="000000" w:fill="FFFFFF"/>
            <w:hideMark/>
          </w:tcPr>
          <w:p w14:paraId="6A63BA53"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hideMark/>
          </w:tcPr>
          <w:p w14:paraId="0EF0031B"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"Развитие социальной инфраструктуры в сельской местности"</w:t>
            </w:r>
          </w:p>
        </w:tc>
        <w:tc>
          <w:tcPr>
            <w:tcW w:w="1984" w:type="dxa"/>
            <w:shd w:val="clear" w:color="000000" w:fill="FFFFFF"/>
            <w:hideMark/>
          </w:tcPr>
          <w:p w14:paraId="28B3ED7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864,86</w:t>
            </w:r>
          </w:p>
        </w:tc>
        <w:tc>
          <w:tcPr>
            <w:tcW w:w="1985" w:type="dxa"/>
            <w:shd w:val="clear" w:color="000000" w:fill="FFFFFF"/>
            <w:hideMark/>
          </w:tcPr>
          <w:p w14:paraId="19A8B83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0915573C" w14:textId="77777777" w:rsidTr="00F341DF">
        <w:trPr>
          <w:trHeight w:val="1125"/>
        </w:trPr>
        <w:tc>
          <w:tcPr>
            <w:tcW w:w="2080" w:type="dxa"/>
            <w:shd w:val="clear" w:color="000000" w:fill="FFFFFF"/>
            <w:hideMark/>
          </w:tcPr>
          <w:p w14:paraId="266141A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05 2 01 SФ130</w:t>
            </w:r>
          </w:p>
        </w:tc>
        <w:tc>
          <w:tcPr>
            <w:tcW w:w="700" w:type="dxa"/>
            <w:shd w:val="clear" w:color="000000" w:fill="FFFFFF"/>
            <w:hideMark/>
          </w:tcPr>
          <w:p w14:paraId="7C21946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2F46948D"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984" w:type="dxa"/>
            <w:shd w:val="clear" w:color="000000" w:fill="FFFFFF"/>
            <w:hideMark/>
          </w:tcPr>
          <w:p w14:paraId="41BD9EF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864,86</w:t>
            </w:r>
          </w:p>
        </w:tc>
        <w:tc>
          <w:tcPr>
            <w:tcW w:w="1985" w:type="dxa"/>
            <w:shd w:val="clear" w:color="000000" w:fill="FFFFFF"/>
            <w:hideMark/>
          </w:tcPr>
          <w:p w14:paraId="228951D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5D64EFBE" w14:textId="77777777" w:rsidTr="00F341DF">
        <w:trPr>
          <w:trHeight w:val="375"/>
        </w:trPr>
        <w:tc>
          <w:tcPr>
            <w:tcW w:w="2080" w:type="dxa"/>
            <w:shd w:val="clear" w:color="000000" w:fill="FFFFFF"/>
            <w:hideMark/>
          </w:tcPr>
          <w:p w14:paraId="12C0602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7934A8D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743DBADC"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7F366ED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864,86</w:t>
            </w:r>
          </w:p>
        </w:tc>
        <w:tc>
          <w:tcPr>
            <w:tcW w:w="1985" w:type="dxa"/>
            <w:shd w:val="clear" w:color="000000" w:fill="FFFFFF"/>
            <w:hideMark/>
          </w:tcPr>
          <w:p w14:paraId="66476E7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7B10515D" w14:textId="77777777" w:rsidTr="00F341DF">
        <w:trPr>
          <w:trHeight w:val="375"/>
        </w:trPr>
        <w:tc>
          <w:tcPr>
            <w:tcW w:w="2080" w:type="dxa"/>
            <w:shd w:val="clear" w:color="000000" w:fill="FFFFFF"/>
            <w:noWrap/>
            <w:hideMark/>
          </w:tcPr>
          <w:p w14:paraId="044E2E2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05 3 00 00000</w:t>
            </w:r>
          </w:p>
        </w:tc>
        <w:tc>
          <w:tcPr>
            <w:tcW w:w="700" w:type="dxa"/>
            <w:shd w:val="clear" w:color="000000" w:fill="FFFFFF"/>
            <w:noWrap/>
            <w:hideMark/>
          </w:tcPr>
          <w:p w14:paraId="464E729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noWrap/>
            <w:hideMark/>
          </w:tcPr>
          <w:p w14:paraId="4A8F5A42"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Подпрограмма "Развитие малого и среднего предпринимательства"</w:t>
            </w:r>
          </w:p>
        </w:tc>
        <w:tc>
          <w:tcPr>
            <w:tcW w:w="1984" w:type="dxa"/>
            <w:shd w:val="clear" w:color="000000" w:fill="FFFFFF"/>
            <w:noWrap/>
            <w:hideMark/>
          </w:tcPr>
          <w:p w14:paraId="7886676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455,00</w:t>
            </w:r>
          </w:p>
        </w:tc>
        <w:tc>
          <w:tcPr>
            <w:tcW w:w="1985" w:type="dxa"/>
            <w:shd w:val="clear" w:color="000000" w:fill="FFFFFF"/>
            <w:noWrap/>
            <w:hideMark/>
          </w:tcPr>
          <w:p w14:paraId="573A851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455,00</w:t>
            </w:r>
          </w:p>
        </w:tc>
      </w:tr>
      <w:tr w:rsidR="00497E44" w:rsidRPr="00497E44" w14:paraId="325F148F" w14:textId="77777777" w:rsidTr="00F341DF">
        <w:trPr>
          <w:trHeight w:val="750"/>
        </w:trPr>
        <w:tc>
          <w:tcPr>
            <w:tcW w:w="2080" w:type="dxa"/>
            <w:shd w:val="clear" w:color="000000" w:fill="FFFFFF"/>
            <w:hideMark/>
          </w:tcPr>
          <w:p w14:paraId="3C0E5BB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05 3 01 00000</w:t>
            </w:r>
          </w:p>
        </w:tc>
        <w:tc>
          <w:tcPr>
            <w:tcW w:w="700" w:type="dxa"/>
            <w:shd w:val="clear" w:color="000000" w:fill="FFFFFF"/>
            <w:hideMark/>
          </w:tcPr>
          <w:p w14:paraId="0DE149E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16DE101F"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"Предоставление финансовой поддержки субъектам малого и среднего предпринимательства"</w:t>
            </w:r>
          </w:p>
        </w:tc>
        <w:tc>
          <w:tcPr>
            <w:tcW w:w="1984" w:type="dxa"/>
            <w:shd w:val="clear" w:color="000000" w:fill="FFFFFF"/>
            <w:hideMark/>
          </w:tcPr>
          <w:p w14:paraId="601D34E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455,00</w:t>
            </w:r>
          </w:p>
        </w:tc>
        <w:tc>
          <w:tcPr>
            <w:tcW w:w="1985" w:type="dxa"/>
            <w:shd w:val="clear" w:color="000000" w:fill="FFFFFF"/>
            <w:hideMark/>
          </w:tcPr>
          <w:p w14:paraId="5B82576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455,00</w:t>
            </w:r>
          </w:p>
        </w:tc>
      </w:tr>
      <w:tr w:rsidR="00497E44" w:rsidRPr="00497E44" w14:paraId="723F4688" w14:textId="77777777" w:rsidTr="00F341DF">
        <w:trPr>
          <w:trHeight w:val="375"/>
        </w:trPr>
        <w:tc>
          <w:tcPr>
            <w:tcW w:w="2080" w:type="dxa"/>
            <w:shd w:val="clear" w:color="000000" w:fill="FFFFFF"/>
            <w:hideMark/>
          </w:tcPr>
          <w:p w14:paraId="04A4702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05 3 01 Э0010</w:t>
            </w:r>
          </w:p>
        </w:tc>
        <w:tc>
          <w:tcPr>
            <w:tcW w:w="700" w:type="dxa"/>
            <w:shd w:val="clear" w:color="000000" w:fill="FFFFFF"/>
            <w:hideMark/>
          </w:tcPr>
          <w:p w14:paraId="336EE5C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4071CED2"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Поддержка малого и среднего предпринимательства</w:t>
            </w:r>
          </w:p>
        </w:tc>
        <w:tc>
          <w:tcPr>
            <w:tcW w:w="1984" w:type="dxa"/>
            <w:shd w:val="clear" w:color="000000" w:fill="FFFFFF"/>
            <w:hideMark/>
          </w:tcPr>
          <w:p w14:paraId="69182BB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455,00</w:t>
            </w:r>
          </w:p>
        </w:tc>
        <w:tc>
          <w:tcPr>
            <w:tcW w:w="1985" w:type="dxa"/>
            <w:shd w:val="clear" w:color="000000" w:fill="FFFFFF"/>
            <w:hideMark/>
          </w:tcPr>
          <w:p w14:paraId="5F52457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455,00</w:t>
            </w:r>
          </w:p>
        </w:tc>
      </w:tr>
      <w:tr w:rsidR="00497E44" w:rsidRPr="00497E44" w14:paraId="0B346DA8" w14:textId="77777777" w:rsidTr="00F341DF">
        <w:trPr>
          <w:trHeight w:val="375"/>
        </w:trPr>
        <w:tc>
          <w:tcPr>
            <w:tcW w:w="2080" w:type="dxa"/>
            <w:shd w:val="clear" w:color="000000" w:fill="FFFFFF"/>
            <w:hideMark/>
          </w:tcPr>
          <w:p w14:paraId="0081D5F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0FFABA5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800</w:t>
            </w:r>
          </w:p>
        </w:tc>
        <w:tc>
          <w:tcPr>
            <w:tcW w:w="3331" w:type="dxa"/>
            <w:shd w:val="clear" w:color="000000" w:fill="FFFFFF"/>
            <w:hideMark/>
          </w:tcPr>
          <w:p w14:paraId="20CBE311"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Иные бюджетные ассигнования</w:t>
            </w:r>
          </w:p>
        </w:tc>
        <w:tc>
          <w:tcPr>
            <w:tcW w:w="1984" w:type="dxa"/>
            <w:shd w:val="clear" w:color="000000" w:fill="FFFFFF"/>
            <w:hideMark/>
          </w:tcPr>
          <w:p w14:paraId="48D2D66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455,00</w:t>
            </w:r>
          </w:p>
        </w:tc>
        <w:tc>
          <w:tcPr>
            <w:tcW w:w="1985" w:type="dxa"/>
            <w:shd w:val="clear" w:color="000000" w:fill="FFFFFF"/>
            <w:hideMark/>
          </w:tcPr>
          <w:p w14:paraId="5B774F9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455,00</w:t>
            </w:r>
          </w:p>
        </w:tc>
      </w:tr>
      <w:tr w:rsidR="00497E44" w:rsidRPr="00497E44" w14:paraId="42BE5D0D" w14:textId="77777777" w:rsidTr="00F341DF">
        <w:trPr>
          <w:trHeight w:val="1125"/>
        </w:trPr>
        <w:tc>
          <w:tcPr>
            <w:tcW w:w="2080" w:type="dxa"/>
            <w:shd w:val="clear" w:color="000000" w:fill="FFFFFF"/>
            <w:hideMark/>
          </w:tcPr>
          <w:p w14:paraId="755F82CC"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06 0 00 00000</w:t>
            </w:r>
          </w:p>
        </w:tc>
        <w:tc>
          <w:tcPr>
            <w:tcW w:w="700" w:type="dxa"/>
            <w:shd w:val="clear" w:color="000000" w:fill="FFFFFF"/>
            <w:hideMark/>
          </w:tcPr>
          <w:p w14:paraId="6C29B1DC"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 </w:t>
            </w:r>
          </w:p>
        </w:tc>
        <w:tc>
          <w:tcPr>
            <w:tcW w:w="3331" w:type="dxa"/>
            <w:shd w:val="clear" w:color="000000" w:fill="FFFFFF"/>
            <w:hideMark/>
          </w:tcPr>
          <w:p w14:paraId="1699388A" w14:textId="77777777" w:rsidR="00497E44" w:rsidRPr="00497E44" w:rsidRDefault="00497E44" w:rsidP="00497E44">
            <w:pPr>
              <w:spacing w:after="0" w:line="240" w:lineRule="auto"/>
              <w:rPr>
                <w:rFonts w:ascii="Times New Roman" w:hAnsi="Times New Roman"/>
                <w:b/>
                <w:bCs/>
                <w:sz w:val="24"/>
                <w:szCs w:val="24"/>
              </w:rPr>
            </w:pPr>
            <w:r w:rsidRPr="00497E44">
              <w:rPr>
                <w:rFonts w:ascii="Times New Roman" w:hAnsi="Times New Roman"/>
                <w:b/>
                <w:bCs/>
                <w:sz w:val="24"/>
                <w:szCs w:val="24"/>
              </w:rPr>
              <w:t>Муниципальная программа "Обеспечение жильем отдельных категорий граждан в Юрлинском муниципальном округе Пермского края"</w:t>
            </w:r>
          </w:p>
        </w:tc>
        <w:tc>
          <w:tcPr>
            <w:tcW w:w="1984" w:type="dxa"/>
            <w:shd w:val="clear" w:color="000000" w:fill="FFFFFF"/>
            <w:hideMark/>
          </w:tcPr>
          <w:p w14:paraId="0F1AC41A" w14:textId="77777777" w:rsidR="00497E44" w:rsidRPr="00497E44" w:rsidRDefault="00497E44" w:rsidP="00497E44">
            <w:pPr>
              <w:spacing w:after="0" w:line="240" w:lineRule="auto"/>
              <w:jc w:val="right"/>
              <w:rPr>
                <w:rFonts w:ascii="Times New Roman" w:hAnsi="Times New Roman"/>
                <w:b/>
                <w:bCs/>
                <w:sz w:val="24"/>
                <w:szCs w:val="24"/>
              </w:rPr>
            </w:pPr>
            <w:r w:rsidRPr="00497E44">
              <w:rPr>
                <w:rFonts w:ascii="Times New Roman" w:hAnsi="Times New Roman"/>
                <w:b/>
                <w:bCs/>
                <w:sz w:val="24"/>
                <w:szCs w:val="24"/>
              </w:rPr>
              <w:t>18 537,89</w:t>
            </w:r>
          </w:p>
        </w:tc>
        <w:tc>
          <w:tcPr>
            <w:tcW w:w="1985" w:type="dxa"/>
            <w:shd w:val="clear" w:color="000000" w:fill="FFFFFF"/>
            <w:hideMark/>
          </w:tcPr>
          <w:p w14:paraId="10E1D53E" w14:textId="77777777" w:rsidR="00497E44" w:rsidRPr="00497E44" w:rsidRDefault="00497E44" w:rsidP="00497E44">
            <w:pPr>
              <w:spacing w:after="0" w:line="240" w:lineRule="auto"/>
              <w:jc w:val="right"/>
              <w:rPr>
                <w:rFonts w:ascii="Times New Roman" w:hAnsi="Times New Roman"/>
                <w:b/>
                <w:bCs/>
                <w:sz w:val="24"/>
                <w:szCs w:val="24"/>
              </w:rPr>
            </w:pPr>
            <w:r w:rsidRPr="00497E44">
              <w:rPr>
                <w:rFonts w:ascii="Times New Roman" w:hAnsi="Times New Roman"/>
                <w:b/>
                <w:bCs/>
                <w:sz w:val="24"/>
                <w:szCs w:val="24"/>
              </w:rPr>
              <w:t>28 255,33</w:t>
            </w:r>
          </w:p>
        </w:tc>
      </w:tr>
      <w:tr w:rsidR="00497E44" w:rsidRPr="00497E44" w14:paraId="150B9F04" w14:textId="77777777" w:rsidTr="00F341DF">
        <w:trPr>
          <w:trHeight w:val="750"/>
        </w:trPr>
        <w:tc>
          <w:tcPr>
            <w:tcW w:w="2080" w:type="dxa"/>
            <w:shd w:val="clear" w:color="000000" w:fill="FFFFFF"/>
            <w:hideMark/>
          </w:tcPr>
          <w:p w14:paraId="1C04980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06 1 00 00000</w:t>
            </w:r>
          </w:p>
        </w:tc>
        <w:tc>
          <w:tcPr>
            <w:tcW w:w="700" w:type="dxa"/>
            <w:shd w:val="clear" w:color="000000" w:fill="FFFFFF"/>
            <w:hideMark/>
          </w:tcPr>
          <w:p w14:paraId="774962B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555CF154"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Подпрограмма "Обеспечение жильем молодых семей в Юрлинском муниципальном округе"</w:t>
            </w:r>
          </w:p>
        </w:tc>
        <w:tc>
          <w:tcPr>
            <w:tcW w:w="1984" w:type="dxa"/>
            <w:shd w:val="clear" w:color="000000" w:fill="FFFFFF"/>
            <w:hideMark/>
          </w:tcPr>
          <w:p w14:paraId="69A2FE4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550,00</w:t>
            </w:r>
          </w:p>
        </w:tc>
        <w:tc>
          <w:tcPr>
            <w:tcW w:w="1985" w:type="dxa"/>
            <w:shd w:val="clear" w:color="000000" w:fill="FFFFFF"/>
            <w:hideMark/>
          </w:tcPr>
          <w:p w14:paraId="2D00DC2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249AF86F" w14:textId="77777777" w:rsidTr="00F341DF">
        <w:trPr>
          <w:trHeight w:val="375"/>
        </w:trPr>
        <w:tc>
          <w:tcPr>
            <w:tcW w:w="2080" w:type="dxa"/>
            <w:shd w:val="clear" w:color="000000" w:fill="FFFFFF"/>
            <w:hideMark/>
          </w:tcPr>
          <w:p w14:paraId="79E008C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06 1 01 00000</w:t>
            </w:r>
          </w:p>
        </w:tc>
        <w:tc>
          <w:tcPr>
            <w:tcW w:w="700" w:type="dxa"/>
            <w:shd w:val="clear" w:color="000000" w:fill="FFFFFF"/>
            <w:hideMark/>
          </w:tcPr>
          <w:p w14:paraId="22BEDB6C"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hideMark/>
          </w:tcPr>
          <w:p w14:paraId="0EF47935"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 xml:space="preserve">Основное мероприятие "Улучшение жилищных </w:t>
            </w:r>
            <w:r w:rsidRPr="00497E44">
              <w:rPr>
                <w:rFonts w:ascii="Times New Roman" w:hAnsi="Times New Roman"/>
                <w:sz w:val="24"/>
                <w:szCs w:val="24"/>
              </w:rPr>
              <w:lastRenderedPageBreak/>
              <w:t>условий молодых семей"</w:t>
            </w:r>
          </w:p>
        </w:tc>
        <w:tc>
          <w:tcPr>
            <w:tcW w:w="1984" w:type="dxa"/>
            <w:shd w:val="clear" w:color="000000" w:fill="FFFFFF"/>
            <w:hideMark/>
          </w:tcPr>
          <w:p w14:paraId="53DA97D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lastRenderedPageBreak/>
              <w:t>550,00</w:t>
            </w:r>
          </w:p>
        </w:tc>
        <w:tc>
          <w:tcPr>
            <w:tcW w:w="1985" w:type="dxa"/>
            <w:shd w:val="clear" w:color="000000" w:fill="FFFFFF"/>
            <w:hideMark/>
          </w:tcPr>
          <w:p w14:paraId="04008FD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53E6762B" w14:textId="77777777" w:rsidTr="00F341DF">
        <w:trPr>
          <w:trHeight w:val="1500"/>
        </w:trPr>
        <w:tc>
          <w:tcPr>
            <w:tcW w:w="2080" w:type="dxa"/>
            <w:shd w:val="clear" w:color="000000" w:fill="FFFFFF"/>
            <w:hideMark/>
          </w:tcPr>
          <w:p w14:paraId="68397F2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lastRenderedPageBreak/>
              <w:t>06 1 01 L4970</w:t>
            </w:r>
          </w:p>
        </w:tc>
        <w:tc>
          <w:tcPr>
            <w:tcW w:w="700" w:type="dxa"/>
            <w:shd w:val="clear" w:color="000000" w:fill="FFFFFF"/>
            <w:hideMark/>
          </w:tcPr>
          <w:p w14:paraId="00D1052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6DBF1276"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984" w:type="dxa"/>
            <w:shd w:val="clear" w:color="000000" w:fill="FFFFFF"/>
            <w:hideMark/>
          </w:tcPr>
          <w:p w14:paraId="563437A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550,00</w:t>
            </w:r>
          </w:p>
        </w:tc>
        <w:tc>
          <w:tcPr>
            <w:tcW w:w="1985" w:type="dxa"/>
            <w:shd w:val="clear" w:color="000000" w:fill="FFFFFF"/>
            <w:hideMark/>
          </w:tcPr>
          <w:p w14:paraId="2C47A73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12D4D0D2" w14:textId="77777777" w:rsidTr="00F341DF">
        <w:trPr>
          <w:trHeight w:val="375"/>
        </w:trPr>
        <w:tc>
          <w:tcPr>
            <w:tcW w:w="2080" w:type="dxa"/>
            <w:shd w:val="clear" w:color="000000" w:fill="FFFFFF"/>
            <w:hideMark/>
          </w:tcPr>
          <w:p w14:paraId="4B50284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5D25679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300</w:t>
            </w:r>
          </w:p>
        </w:tc>
        <w:tc>
          <w:tcPr>
            <w:tcW w:w="3331" w:type="dxa"/>
            <w:shd w:val="clear" w:color="000000" w:fill="FFFFFF"/>
            <w:hideMark/>
          </w:tcPr>
          <w:p w14:paraId="7F049A45"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Социальное обеспечение и иные выплаты населению</w:t>
            </w:r>
          </w:p>
        </w:tc>
        <w:tc>
          <w:tcPr>
            <w:tcW w:w="1984" w:type="dxa"/>
            <w:shd w:val="clear" w:color="000000" w:fill="FFFFFF"/>
            <w:hideMark/>
          </w:tcPr>
          <w:p w14:paraId="6E9F37A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550,00</w:t>
            </w:r>
          </w:p>
        </w:tc>
        <w:tc>
          <w:tcPr>
            <w:tcW w:w="1985" w:type="dxa"/>
            <w:shd w:val="clear" w:color="000000" w:fill="FFFFFF"/>
            <w:hideMark/>
          </w:tcPr>
          <w:p w14:paraId="6D272C2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203B2178" w14:textId="77777777" w:rsidTr="00F341DF">
        <w:trPr>
          <w:trHeight w:val="375"/>
        </w:trPr>
        <w:tc>
          <w:tcPr>
            <w:tcW w:w="2080" w:type="dxa"/>
            <w:shd w:val="clear" w:color="000000" w:fill="FFFFFF"/>
            <w:hideMark/>
          </w:tcPr>
          <w:p w14:paraId="095BD23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06 2 00 00000</w:t>
            </w:r>
          </w:p>
        </w:tc>
        <w:tc>
          <w:tcPr>
            <w:tcW w:w="700" w:type="dxa"/>
            <w:shd w:val="clear" w:color="000000" w:fill="FFFFFF"/>
            <w:hideMark/>
          </w:tcPr>
          <w:p w14:paraId="229D791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0E3AC4F7"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Подпрограмма "Кадры"</w:t>
            </w:r>
          </w:p>
        </w:tc>
        <w:tc>
          <w:tcPr>
            <w:tcW w:w="1984" w:type="dxa"/>
            <w:shd w:val="clear" w:color="000000" w:fill="FFFFFF"/>
            <w:hideMark/>
          </w:tcPr>
          <w:p w14:paraId="7FA3034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100,80</w:t>
            </w:r>
          </w:p>
        </w:tc>
        <w:tc>
          <w:tcPr>
            <w:tcW w:w="1985" w:type="dxa"/>
            <w:shd w:val="clear" w:color="000000" w:fill="FFFFFF"/>
            <w:hideMark/>
          </w:tcPr>
          <w:p w14:paraId="2BC0D86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100,80</w:t>
            </w:r>
          </w:p>
        </w:tc>
      </w:tr>
      <w:tr w:rsidR="00497E44" w:rsidRPr="00497E44" w14:paraId="61F34E03" w14:textId="77777777" w:rsidTr="00F341DF">
        <w:trPr>
          <w:trHeight w:val="750"/>
        </w:trPr>
        <w:tc>
          <w:tcPr>
            <w:tcW w:w="2080" w:type="dxa"/>
            <w:shd w:val="clear" w:color="000000" w:fill="FFFFFF"/>
            <w:hideMark/>
          </w:tcPr>
          <w:p w14:paraId="177FAC9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06 2 01 00000</w:t>
            </w:r>
          </w:p>
        </w:tc>
        <w:tc>
          <w:tcPr>
            <w:tcW w:w="700" w:type="dxa"/>
            <w:shd w:val="clear" w:color="000000" w:fill="FFFFFF"/>
            <w:hideMark/>
          </w:tcPr>
          <w:p w14:paraId="180D1F4F"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hideMark/>
          </w:tcPr>
          <w:p w14:paraId="4A76D63E"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"Формирование служебного жилого фонда для  привлеченных работников в бюджетную сферу"</w:t>
            </w:r>
          </w:p>
        </w:tc>
        <w:tc>
          <w:tcPr>
            <w:tcW w:w="1984" w:type="dxa"/>
            <w:shd w:val="clear" w:color="000000" w:fill="FFFFFF"/>
            <w:hideMark/>
          </w:tcPr>
          <w:p w14:paraId="4C05D95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100,80</w:t>
            </w:r>
          </w:p>
        </w:tc>
        <w:tc>
          <w:tcPr>
            <w:tcW w:w="1985" w:type="dxa"/>
            <w:shd w:val="clear" w:color="000000" w:fill="FFFFFF"/>
            <w:hideMark/>
          </w:tcPr>
          <w:p w14:paraId="1770EAF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100,80</w:t>
            </w:r>
          </w:p>
        </w:tc>
      </w:tr>
      <w:tr w:rsidR="00497E44" w:rsidRPr="00497E44" w14:paraId="3E85E12C" w14:textId="77777777" w:rsidTr="00F341DF">
        <w:trPr>
          <w:trHeight w:val="375"/>
        </w:trPr>
        <w:tc>
          <w:tcPr>
            <w:tcW w:w="2080" w:type="dxa"/>
            <w:shd w:val="clear" w:color="000000" w:fill="FFFFFF"/>
            <w:hideMark/>
          </w:tcPr>
          <w:p w14:paraId="4E04B71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06 2 01 К0020</w:t>
            </w:r>
          </w:p>
        </w:tc>
        <w:tc>
          <w:tcPr>
            <w:tcW w:w="700" w:type="dxa"/>
            <w:shd w:val="clear" w:color="000000" w:fill="FFFFFF"/>
            <w:hideMark/>
          </w:tcPr>
          <w:p w14:paraId="25F0935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19517455"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Уплата налогов на имущество за служебный жилой фонд</w:t>
            </w:r>
          </w:p>
        </w:tc>
        <w:tc>
          <w:tcPr>
            <w:tcW w:w="1984" w:type="dxa"/>
            <w:shd w:val="clear" w:color="000000" w:fill="FFFFFF"/>
            <w:hideMark/>
          </w:tcPr>
          <w:p w14:paraId="64E8A0C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90,30</w:t>
            </w:r>
          </w:p>
        </w:tc>
        <w:tc>
          <w:tcPr>
            <w:tcW w:w="1985" w:type="dxa"/>
            <w:shd w:val="clear" w:color="000000" w:fill="FFFFFF"/>
            <w:hideMark/>
          </w:tcPr>
          <w:p w14:paraId="4B6D634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90,30</w:t>
            </w:r>
          </w:p>
        </w:tc>
      </w:tr>
      <w:tr w:rsidR="00497E44" w:rsidRPr="00497E44" w14:paraId="065FBBF8" w14:textId="77777777" w:rsidTr="00F341DF">
        <w:trPr>
          <w:trHeight w:val="750"/>
        </w:trPr>
        <w:tc>
          <w:tcPr>
            <w:tcW w:w="2080" w:type="dxa"/>
            <w:shd w:val="clear" w:color="000000" w:fill="FFFFFF"/>
            <w:hideMark/>
          </w:tcPr>
          <w:p w14:paraId="311C3B0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2311B13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600</w:t>
            </w:r>
          </w:p>
        </w:tc>
        <w:tc>
          <w:tcPr>
            <w:tcW w:w="3331" w:type="dxa"/>
            <w:shd w:val="clear" w:color="000000" w:fill="FFFFFF"/>
            <w:hideMark/>
          </w:tcPr>
          <w:p w14:paraId="78C983B7"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984" w:type="dxa"/>
            <w:shd w:val="clear" w:color="000000" w:fill="FFFFFF"/>
            <w:hideMark/>
          </w:tcPr>
          <w:p w14:paraId="65CF0EC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90,30</w:t>
            </w:r>
          </w:p>
        </w:tc>
        <w:tc>
          <w:tcPr>
            <w:tcW w:w="1985" w:type="dxa"/>
            <w:shd w:val="clear" w:color="000000" w:fill="FFFFFF"/>
            <w:hideMark/>
          </w:tcPr>
          <w:p w14:paraId="53768F2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90,30</w:t>
            </w:r>
          </w:p>
        </w:tc>
      </w:tr>
      <w:tr w:rsidR="00497E44" w:rsidRPr="00497E44" w14:paraId="79F90439" w14:textId="77777777" w:rsidTr="00F341DF">
        <w:trPr>
          <w:trHeight w:val="750"/>
        </w:trPr>
        <w:tc>
          <w:tcPr>
            <w:tcW w:w="2080" w:type="dxa"/>
            <w:shd w:val="clear" w:color="000000" w:fill="FFFFFF"/>
            <w:hideMark/>
          </w:tcPr>
          <w:p w14:paraId="21BACDE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06 2 01 К0030</w:t>
            </w:r>
          </w:p>
        </w:tc>
        <w:tc>
          <w:tcPr>
            <w:tcW w:w="700" w:type="dxa"/>
            <w:shd w:val="clear" w:color="000000" w:fill="FFFFFF"/>
            <w:hideMark/>
          </w:tcPr>
          <w:p w14:paraId="167A8C6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76686789"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Взносы на капитальный ремонт в многоквартирных домах, находящихся в муниципальной собственности (служебный жилой фонд)</w:t>
            </w:r>
          </w:p>
        </w:tc>
        <w:tc>
          <w:tcPr>
            <w:tcW w:w="1984" w:type="dxa"/>
            <w:shd w:val="clear" w:color="000000" w:fill="FFFFFF"/>
            <w:hideMark/>
          </w:tcPr>
          <w:p w14:paraId="1E58EE1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10,50</w:t>
            </w:r>
          </w:p>
        </w:tc>
        <w:tc>
          <w:tcPr>
            <w:tcW w:w="1985" w:type="dxa"/>
            <w:shd w:val="clear" w:color="000000" w:fill="FFFFFF"/>
            <w:hideMark/>
          </w:tcPr>
          <w:p w14:paraId="54B334A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10,50</w:t>
            </w:r>
          </w:p>
        </w:tc>
      </w:tr>
      <w:tr w:rsidR="00497E44" w:rsidRPr="00497E44" w14:paraId="1DB88361" w14:textId="77777777" w:rsidTr="00F341DF">
        <w:trPr>
          <w:trHeight w:val="750"/>
        </w:trPr>
        <w:tc>
          <w:tcPr>
            <w:tcW w:w="2080" w:type="dxa"/>
            <w:shd w:val="clear" w:color="000000" w:fill="FFFFFF"/>
            <w:hideMark/>
          </w:tcPr>
          <w:p w14:paraId="6123F91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3C16CC7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600</w:t>
            </w:r>
          </w:p>
        </w:tc>
        <w:tc>
          <w:tcPr>
            <w:tcW w:w="3331" w:type="dxa"/>
            <w:shd w:val="clear" w:color="000000" w:fill="FFFFFF"/>
            <w:hideMark/>
          </w:tcPr>
          <w:p w14:paraId="51AF5337"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984" w:type="dxa"/>
            <w:shd w:val="clear" w:color="000000" w:fill="FFFFFF"/>
            <w:hideMark/>
          </w:tcPr>
          <w:p w14:paraId="4E18383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10,50</w:t>
            </w:r>
          </w:p>
        </w:tc>
        <w:tc>
          <w:tcPr>
            <w:tcW w:w="1985" w:type="dxa"/>
            <w:shd w:val="clear" w:color="000000" w:fill="FFFFFF"/>
            <w:hideMark/>
          </w:tcPr>
          <w:p w14:paraId="1231DB5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10,50</w:t>
            </w:r>
          </w:p>
        </w:tc>
      </w:tr>
      <w:tr w:rsidR="00497E44" w:rsidRPr="00497E44" w14:paraId="655E7849" w14:textId="77777777" w:rsidTr="00F341DF">
        <w:trPr>
          <w:trHeight w:val="1500"/>
        </w:trPr>
        <w:tc>
          <w:tcPr>
            <w:tcW w:w="2080" w:type="dxa"/>
            <w:shd w:val="clear" w:color="000000" w:fill="FFFFFF"/>
            <w:hideMark/>
          </w:tcPr>
          <w:p w14:paraId="4A94F3D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06 3 00 00000</w:t>
            </w:r>
          </w:p>
        </w:tc>
        <w:tc>
          <w:tcPr>
            <w:tcW w:w="700" w:type="dxa"/>
            <w:shd w:val="clear" w:color="000000" w:fill="FFFFFF"/>
            <w:hideMark/>
          </w:tcPr>
          <w:p w14:paraId="4F5C0DA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198555A8"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 "</w:t>
            </w:r>
          </w:p>
        </w:tc>
        <w:tc>
          <w:tcPr>
            <w:tcW w:w="1984" w:type="dxa"/>
            <w:shd w:val="clear" w:color="000000" w:fill="FFFFFF"/>
            <w:hideMark/>
          </w:tcPr>
          <w:p w14:paraId="2B33BD2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12 242,40</w:t>
            </w:r>
          </w:p>
        </w:tc>
        <w:tc>
          <w:tcPr>
            <w:tcW w:w="1985" w:type="dxa"/>
            <w:shd w:val="clear" w:color="000000" w:fill="FFFFFF"/>
            <w:hideMark/>
          </w:tcPr>
          <w:p w14:paraId="7AECB16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13 417,50</w:t>
            </w:r>
          </w:p>
        </w:tc>
      </w:tr>
      <w:tr w:rsidR="00497E44" w:rsidRPr="00497E44" w14:paraId="1307B9F7" w14:textId="77777777" w:rsidTr="00F341DF">
        <w:trPr>
          <w:trHeight w:val="1125"/>
        </w:trPr>
        <w:tc>
          <w:tcPr>
            <w:tcW w:w="2080" w:type="dxa"/>
            <w:shd w:val="clear" w:color="000000" w:fill="FFFFFF"/>
            <w:hideMark/>
          </w:tcPr>
          <w:p w14:paraId="7439677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06 3 01 00000</w:t>
            </w:r>
          </w:p>
        </w:tc>
        <w:tc>
          <w:tcPr>
            <w:tcW w:w="700" w:type="dxa"/>
            <w:shd w:val="clear" w:color="000000" w:fill="FFFFFF"/>
            <w:hideMark/>
          </w:tcPr>
          <w:p w14:paraId="5942AC4C"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hideMark/>
          </w:tcPr>
          <w:p w14:paraId="6DD8D3D2"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 xml:space="preserve">Основное мероприятие "Формирование специализированного жилищного фонда для детей-сирот, детей, оставшихся без попечения родителей, лиц из </w:t>
            </w:r>
            <w:r w:rsidRPr="00497E44">
              <w:rPr>
                <w:rFonts w:ascii="Times New Roman" w:hAnsi="Times New Roman"/>
                <w:sz w:val="24"/>
                <w:szCs w:val="24"/>
              </w:rPr>
              <w:lastRenderedPageBreak/>
              <w:t>их числа"</w:t>
            </w:r>
          </w:p>
        </w:tc>
        <w:tc>
          <w:tcPr>
            <w:tcW w:w="1984" w:type="dxa"/>
            <w:shd w:val="clear" w:color="000000" w:fill="FFFFFF"/>
            <w:hideMark/>
          </w:tcPr>
          <w:p w14:paraId="324314E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lastRenderedPageBreak/>
              <w:t>12 242,40</w:t>
            </w:r>
          </w:p>
        </w:tc>
        <w:tc>
          <w:tcPr>
            <w:tcW w:w="1985" w:type="dxa"/>
            <w:shd w:val="clear" w:color="000000" w:fill="FFFFFF"/>
            <w:hideMark/>
          </w:tcPr>
          <w:p w14:paraId="5286A8D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13 417,50</w:t>
            </w:r>
          </w:p>
        </w:tc>
      </w:tr>
      <w:tr w:rsidR="00497E44" w:rsidRPr="00497E44" w14:paraId="0C96AB06" w14:textId="77777777" w:rsidTr="00F341DF">
        <w:trPr>
          <w:trHeight w:val="1125"/>
        </w:trPr>
        <w:tc>
          <w:tcPr>
            <w:tcW w:w="2080" w:type="dxa"/>
            <w:shd w:val="clear" w:color="000000" w:fill="FFFFFF"/>
            <w:hideMark/>
          </w:tcPr>
          <w:p w14:paraId="2A75F04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lastRenderedPageBreak/>
              <w:t>06 3 01 2С070</w:t>
            </w:r>
          </w:p>
        </w:tc>
        <w:tc>
          <w:tcPr>
            <w:tcW w:w="700" w:type="dxa"/>
            <w:shd w:val="clear" w:color="000000" w:fill="FFFFFF"/>
            <w:hideMark/>
          </w:tcPr>
          <w:p w14:paraId="098EB7F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43337995"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984" w:type="dxa"/>
            <w:shd w:val="clear" w:color="000000" w:fill="FFFFFF"/>
            <w:hideMark/>
          </w:tcPr>
          <w:p w14:paraId="28CC2B9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1 032,60</w:t>
            </w:r>
          </w:p>
        </w:tc>
        <w:tc>
          <w:tcPr>
            <w:tcW w:w="1985" w:type="dxa"/>
            <w:shd w:val="clear" w:color="000000" w:fill="FFFFFF"/>
            <w:hideMark/>
          </w:tcPr>
          <w:p w14:paraId="3BB0E6E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1 273,50</w:t>
            </w:r>
          </w:p>
        </w:tc>
      </w:tr>
      <w:tr w:rsidR="00497E44" w:rsidRPr="00497E44" w14:paraId="75E13D24" w14:textId="77777777" w:rsidTr="00F341DF">
        <w:trPr>
          <w:trHeight w:val="750"/>
        </w:trPr>
        <w:tc>
          <w:tcPr>
            <w:tcW w:w="2080" w:type="dxa"/>
            <w:shd w:val="clear" w:color="000000" w:fill="FFFFFF"/>
            <w:hideMark/>
          </w:tcPr>
          <w:p w14:paraId="0B2BB1C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264F629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600</w:t>
            </w:r>
          </w:p>
        </w:tc>
        <w:tc>
          <w:tcPr>
            <w:tcW w:w="3331" w:type="dxa"/>
            <w:shd w:val="clear" w:color="000000" w:fill="FFFFFF"/>
            <w:hideMark/>
          </w:tcPr>
          <w:p w14:paraId="4E8682D7"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984" w:type="dxa"/>
            <w:shd w:val="clear" w:color="000000" w:fill="FFFFFF"/>
            <w:hideMark/>
          </w:tcPr>
          <w:p w14:paraId="1956443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1 032,60</w:t>
            </w:r>
          </w:p>
        </w:tc>
        <w:tc>
          <w:tcPr>
            <w:tcW w:w="1985" w:type="dxa"/>
            <w:shd w:val="clear" w:color="000000" w:fill="FFFFFF"/>
            <w:hideMark/>
          </w:tcPr>
          <w:p w14:paraId="1D8441E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1 273,50</w:t>
            </w:r>
          </w:p>
        </w:tc>
      </w:tr>
      <w:tr w:rsidR="00497E44" w:rsidRPr="00497E44" w14:paraId="1BC719F7" w14:textId="77777777" w:rsidTr="00F341DF">
        <w:trPr>
          <w:trHeight w:val="1875"/>
        </w:trPr>
        <w:tc>
          <w:tcPr>
            <w:tcW w:w="2080" w:type="dxa"/>
            <w:shd w:val="clear" w:color="000000" w:fill="FFFFFF"/>
            <w:hideMark/>
          </w:tcPr>
          <w:p w14:paraId="5CF3827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06 3 01 2С080</w:t>
            </w:r>
          </w:p>
        </w:tc>
        <w:tc>
          <w:tcPr>
            <w:tcW w:w="700" w:type="dxa"/>
            <w:shd w:val="clear" w:color="000000" w:fill="FFFFFF"/>
            <w:hideMark/>
          </w:tcPr>
          <w:p w14:paraId="04E0065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215FF08E"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984" w:type="dxa"/>
            <w:shd w:val="clear" w:color="000000" w:fill="FFFFFF"/>
            <w:hideMark/>
          </w:tcPr>
          <w:p w14:paraId="789C2CD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11 209,80</w:t>
            </w:r>
          </w:p>
        </w:tc>
        <w:tc>
          <w:tcPr>
            <w:tcW w:w="1985" w:type="dxa"/>
            <w:shd w:val="clear" w:color="000000" w:fill="FFFFFF"/>
            <w:hideMark/>
          </w:tcPr>
          <w:p w14:paraId="1A71D36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12 144,00</w:t>
            </w:r>
          </w:p>
        </w:tc>
      </w:tr>
      <w:tr w:rsidR="00497E44" w:rsidRPr="00497E44" w14:paraId="340664F2" w14:textId="77777777" w:rsidTr="00F341DF">
        <w:trPr>
          <w:trHeight w:val="750"/>
        </w:trPr>
        <w:tc>
          <w:tcPr>
            <w:tcW w:w="2080" w:type="dxa"/>
            <w:shd w:val="clear" w:color="000000" w:fill="FFFFFF"/>
            <w:hideMark/>
          </w:tcPr>
          <w:p w14:paraId="403BD78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52C7EB6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400</w:t>
            </w:r>
          </w:p>
        </w:tc>
        <w:tc>
          <w:tcPr>
            <w:tcW w:w="3331" w:type="dxa"/>
            <w:shd w:val="clear" w:color="000000" w:fill="FFFFFF"/>
            <w:hideMark/>
          </w:tcPr>
          <w:p w14:paraId="5A9E78FA"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Капитальные вложения в объекты государственной (муниципальной) собственности</w:t>
            </w:r>
          </w:p>
        </w:tc>
        <w:tc>
          <w:tcPr>
            <w:tcW w:w="1984" w:type="dxa"/>
            <w:shd w:val="clear" w:color="000000" w:fill="FFFFFF"/>
            <w:hideMark/>
          </w:tcPr>
          <w:p w14:paraId="0C93EF4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11 209,80</w:t>
            </w:r>
          </w:p>
        </w:tc>
        <w:tc>
          <w:tcPr>
            <w:tcW w:w="1985" w:type="dxa"/>
            <w:shd w:val="clear" w:color="000000" w:fill="FFFFFF"/>
            <w:hideMark/>
          </w:tcPr>
          <w:p w14:paraId="224E61B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12 144,00</w:t>
            </w:r>
          </w:p>
        </w:tc>
      </w:tr>
      <w:tr w:rsidR="00497E44" w:rsidRPr="00497E44" w14:paraId="4EA16729" w14:textId="77777777" w:rsidTr="00F341DF">
        <w:trPr>
          <w:trHeight w:val="750"/>
        </w:trPr>
        <w:tc>
          <w:tcPr>
            <w:tcW w:w="2080" w:type="dxa"/>
            <w:shd w:val="clear" w:color="000000" w:fill="FFFFFF"/>
            <w:hideMark/>
          </w:tcPr>
          <w:p w14:paraId="745B60B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06 4 00 00000</w:t>
            </w:r>
          </w:p>
        </w:tc>
        <w:tc>
          <w:tcPr>
            <w:tcW w:w="700" w:type="dxa"/>
            <w:shd w:val="clear" w:color="000000" w:fill="FFFFFF"/>
            <w:hideMark/>
          </w:tcPr>
          <w:p w14:paraId="709B482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102B754E"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Подпрограмма "Исполнение государственных обязательств по обеспечению жильем отдельных категорий граждан"</w:t>
            </w:r>
          </w:p>
        </w:tc>
        <w:tc>
          <w:tcPr>
            <w:tcW w:w="1984" w:type="dxa"/>
            <w:shd w:val="clear" w:color="000000" w:fill="FFFFFF"/>
            <w:hideMark/>
          </w:tcPr>
          <w:p w14:paraId="6E3FFE4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1 669,90</w:t>
            </w:r>
          </w:p>
        </w:tc>
        <w:tc>
          <w:tcPr>
            <w:tcW w:w="1985" w:type="dxa"/>
            <w:shd w:val="clear" w:color="000000" w:fill="FFFFFF"/>
            <w:hideMark/>
          </w:tcPr>
          <w:p w14:paraId="280B254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3B23DEF5" w14:textId="77777777" w:rsidTr="00F341DF">
        <w:trPr>
          <w:trHeight w:val="750"/>
        </w:trPr>
        <w:tc>
          <w:tcPr>
            <w:tcW w:w="2080" w:type="dxa"/>
            <w:shd w:val="clear" w:color="000000" w:fill="FFFFFF"/>
            <w:hideMark/>
          </w:tcPr>
          <w:p w14:paraId="20FF785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06 4 01 00000</w:t>
            </w:r>
          </w:p>
        </w:tc>
        <w:tc>
          <w:tcPr>
            <w:tcW w:w="700" w:type="dxa"/>
            <w:shd w:val="clear" w:color="000000" w:fill="FFFFFF"/>
            <w:hideMark/>
          </w:tcPr>
          <w:p w14:paraId="03B8A9C1"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hideMark/>
          </w:tcPr>
          <w:p w14:paraId="5E550629"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"Обеспечение жильем отдельных категорий граждан"</w:t>
            </w:r>
          </w:p>
        </w:tc>
        <w:tc>
          <w:tcPr>
            <w:tcW w:w="1984" w:type="dxa"/>
            <w:shd w:val="clear" w:color="000000" w:fill="FFFFFF"/>
            <w:hideMark/>
          </w:tcPr>
          <w:p w14:paraId="7EDA43C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1 669,90</w:t>
            </w:r>
          </w:p>
        </w:tc>
        <w:tc>
          <w:tcPr>
            <w:tcW w:w="1985" w:type="dxa"/>
            <w:shd w:val="clear" w:color="000000" w:fill="FFFFFF"/>
            <w:hideMark/>
          </w:tcPr>
          <w:p w14:paraId="1668522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624980B2" w14:textId="77777777" w:rsidTr="00F341DF">
        <w:trPr>
          <w:trHeight w:val="1125"/>
        </w:trPr>
        <w:tc>
          <w:tcPr>
            <w:tcW w:w="2080" w:type="dxa"/>
            <w:shd w:val="clear" w:color="000000" w:fill="FFFFFF"/>
            <w:hideMark/>
          </w:tcPr>
          <w:p w14:paraId="6A2D397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06 4 01 2С190</w:t>
            </w:r>
          </w:p>
        </w:tc>
        <w:tc>
          <w:tcPr>
            <w:tcW w:w="700" w:type="dxa"/>
            <w:shd w:val="clear" w:color="000000" w:fill="FFFFFF"/>
            <w:hideMark/>
          </w:tcPr>
          <w:p w14:paraId="6402699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4B9A8EA4"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984" w:type="dxa"/>
            <w:shd w:val="clear" w:color="000000" w:fill="FFFFFF"/>
            <w:hideMark/>
          </w:tcPr>
          <w:p w14:paraId="035F04E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1 669,90</w:t>
            </w:r>
          </w:p>
        </w:tc>
        <w:tc>
          <w:tcPr>
            <w:tcW w:w="1985" w:type="dxa"/>
            <w:shd w:val="clear" w:color="000000" w:fill="FFFFFF"/>
            <w:hideMark/>
          </w:tcPr>
          <w:p w14:paraId="6F4C6EF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0C896995" w14:textId="77777777" w:rsidTr="00F341DF">
        <w:trPr>
          <w:trHeight w:val="375"/>
        </w:trPr>
        <w:tc>
          <w:tcPr>
            <w:tcW w:w="2080" w:type="dxa"/>
            <w:shd w:val="clear" w:color="000000" w:fill="FFFFFF"/>
            <w:hideMark/>
          </w:tcPr>
          <w:p w14:paraId="38DB28D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lastRenderedPageBreak/>
              <w:t> </w:t>
            </w:r>
          </w:p>
        </w:tc>
        <w:tc>
          <w:tcPr>
            <w:tcW w:w="700" w:type="dxa"/>
            <w:shd w:val="clear" w:color="000000" w:fill="FFFFFF"/>
            <w:hideMark/>
          </w:tcPr>
          <w:p w14:paraId="4AB9D94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300</w:t>
            </w:r>
          </w:p>
        </w:tc>
        <w:tc>
          <w:tcPr>
            <w:tcW w:w="3331" w:type="dxa"/>
            <w:shd w:val="clear" w:color="000000" w:fill="FFFFFF"/>
            <w:hideMark/>
          </w:tcPr>
          <w:p w14:paraId="56D25715"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Социальное обеспечение и иные выплаты населению</w:t>
            </w:r>
          </w:p>
        </w:tc>
        <w:tc>
          <w:tcPr>
            <w:tcW w:w="1984" w:type="dxa"/>
            <w:shd w:val="clear" w:color="000000" w:fill="FFFFFF"/>
            <w:hideMark/>
          </w:tcPr>
          <w:p w14:paraId="5E63A0F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1 669,90</w:t>
            </w:r>
          </w:p>
        </w:tc>
        <w:tc>
          <w:tcPr>
            <w:tcW w:w="1985" w:type="dxa"/>
            <w:shd w:val="clear" w:color="000000" w:fill="FFFFFF"/>
            <w:hideMark/>
          </w:tcPr>
          <w:p w14:paraId="2F23D40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584E424E" w14:textId="77777777" w:rsidTr="00F341DF">
        <w:trPr>
          <w:trHeight w:val="750"/>
        </w:trPr>
        <w:tc>
          <w:tcPr>
            <w:tcW w:w="2080" w:type="dxa"/>
            <w:shd w:val="clear" w:color="000000" w:fill="FFFFFF"/>
            <w:hideMark/>
          </w:tcPr>
          <w:p w14:paraId="0EA4419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06 5 00 00000</w:t>
            </w:r>
          </w:p>
        </w:tc>
        <w:tc>
          <w:tcPr>
            <w:tcW w:w="700" w:type="dxa"/>
            <w:shd w:val="clear" w:color="000000" w:fill="FFFFFF"/>
            <w:hideMark/>
          </w:tcPr>
          <w:p w14:paraId="4E74E3C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7552D2F5"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Подпрограмма "Создание условий для обеспечения доступным и комфортным жильем сельского населения"</w:t>
            </w:r>
          </w:p>
        </w:tc>
        <w:tc>
          <w:tcPr>
            <w:tcW w:w="1984" w:type="dxa"/>
            <w:shd w:val="clear" w:color="000000" w:fill="FFFFFF"/>
            <w:hideMark/>
          </w:tcPr>
          <w:p w14:paraId="0573EB6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3 974,79</w:t>
            </w:r>
          </w:p>
        </w:tc>
        <w:tc>
          <w:tcPr>
            <w:tcW w:w="1985" w:type="dxa"/>
            <w:shd w:val="clear" w:color="000000" w:fill="FFFFFF"/>
            <w:hideMark/>
          </w:tcPr>
          <w:p w14:paraId="4B1AA58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14 737,03</w:t>
            </w:r>
          </w:p>
        </w:tc>
      </w:tr>
      <w:tr w:rsidR="00497E44" w:rsidRPr="00497E44" w14:paraId="501E717A" w14:textId="77777777" w:rsidTr="00F341DF">
        <w:trPr>
          <w:trHeight w:val="1125"/>
        </w:trPr>
        <w:tc>
          <w:tcPr>
            <w:tcW w:w="2080" w:type="dxa"/>
            <w:shd w:val="clear" w:color="000000" w:fill="FFFFFF"/>
            <w:hideMark/>
          </w:tcPr>
          <w:p w14:paraId="4D527EA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06 5 01 00000</w:t>
            </w:r>
          </w:p>
        </w:tc>
        <w:tc>
          <w:tcPr>
            <w:tcW w:w="700" w:type="dxa"/>
            <w:shd w:val="clear" w:color="000000" w:fill="FFFFFF"/>
            <w:hideMark/>
          </w:tcPr>
          <w:p w14:paraId="70D0CD96"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hideMark/>
          </w:tcPr>
          <w:p w14:paraId="156BF14D"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"Улучшение жилищных условий населения, проживающего в сельской местности, в том числе молодых семей и молодых специалистов"</w:t>
            </w:r>
          </w:p>
        </w:tc>
        <w:tc>
          <w:tcPr>
            <w:tcW w:w="1984" w:type="dxa"/>
            <w:shd w:val="clear" w:color="000000" w:fill="FFFFFF"/>
            <w:hideMark/>
          </w:tcPr>
          <w:p w14:paraId="6914C98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3 974,79</w:t>
            </w:r>
          </w:p>
        </w:tc>
        <w:tc>
          <w:tcPr>
            <w:tcW w:w="1985" w:type="dxa"/>
            <w:shd w:val="clear" w:color="000000" w:fill="FFFFFF"/>
            <w:hideMark/>
          </w:tcPr>
          <w:p w14:paraId="5D84F10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14 737,03</w:t>
            </w:r>
          </w:p>
        </w:tc>
      </w:tr>
      <w:tr w:rsidR="00497E44" w:rsidRPr="00497E44" w14:paraId="398F592D" w14:textId="77777777" w:rsidTr="00F341DF">
        <w:trPr>
          <w:trHeight w:val="750"/>
        </w:trPr>
        <w:tc>
          <w:tcPr>
            <w:tcW w:w="2080" w:type="dxa"/>
            <w:shd w:val="clear" w:color="000000" w:fill="FFFFFF"/>
            <w:hideMark/>
          </w:tcPr>
          <w:p w14:paraId="3AF4456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06 5 01 L5760</w:t>
            </w:r>
          </w:p>
        </w:tc>
        <w:tc>
          <w:tcPr>
            <w:tcW w:w="700" w:type="dxa"/>
            <w:shd w:val="clear" w:color="000000" w:fill="FFFFFF"/>
            <w:hideMark/>
          </w:tcPr>
          <w:p w14:paraId="4817C32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52A6B297"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Реализация мероприятий, направленных на комплексное развитие сельских территорий</w:t>
            </w:r>
          </w:p>
        </w:tc>
        <w:tc>
          <w:tcPr>
            <w:tcW w:w="1984" w:type="dxa"/>
            <w:shd w:val="clear" w:color="000000" w:fill="FFFFFF"/>
            <w:hideMark/>
          </w:tcPr>
          <w:p w14:paraId="601E3B9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3 974,79</w:t>
            </w:r>
          </w:p>
        </w:tc>
        <w:tc>
          <w:tcPr>
            <w:tcW w:w="1985" w:type="dxa"/>
            <w:shd w:val="clear" w:color="000000" w:fill="FFFFFF"/>
            <w:hideMark/>
          </w:tcPr>
          <w:p w14:paraId="02E22AC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14 737,03</w:t>
            </w:r>
          </w:p>
        </w:tc>
      </w:tr>
      <w:tr w:rsidR="00497E44" w:rsidRPr="00497E44" w14:paraId="31C4FCCA" w14:textId="77777777" w:rsidTr="00F341DF">
        <w:trPr>
          <w:trHeight w:val="375"/>
        </w:trPr>
        <w:tc>
          <w:tcPr>
            <w:tcW w:w="2080" w:type="dxa"/>
            <w:shd w:val="clear" w:color="000000" w:fill="FFFFFF"/>
            <w:hideMark/>
          </w:tcPr>
          <w:p w14:paraId="4B5CE12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453567E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2CE11777" w14:textId="77777777" w:rsidR="00497E44" w:rsidRPr="00497E44" w:rsidRDefault="00497E44" w:rsidP="00497E44">
            <w:pPr>
              <w:spacing w:after="0" w:line="240" w:lineRule="auto"/>
              <w:rPr>
                <w:rFonts w:ascii="Times New Roman" w:hAnsi="Times New Roman"/>
                <w:i/>
                <w:iCs/>
                <w:sz w:val="24"/>
                <w:szCs w:val="24"/>
              </w:rPr>
            </w:pPr>
            <w:r w:rsidRPr="00497E44">
              <w:rPr>
                <w:rFonts w:ascii="Times New Roman" w:hAnsi="Times New Roman"/>
                <w:i/>
                <w:iCs/>
                <w:sz w:val="24"/>
                <w:szCs w:val="24"/>
              </w:rPr>
              <w:t>Улучшение жилищных условий граждан (</w:t>
            </w:r>
            <w:proofErr w:type="spellStart"/>
            <w:r w:rsidRPr="00497E44">
              <w:rPr>
                <w:rFonts w:ascii="Times New Roman" w:hAnsi="Times New Roman"/>
                <w:i/>
                <w:iCs/>
                <w:sz w:val="24"/>
                <w:szCs w:val="24"/>
              </w:rPr>
              <w:t>соцвыплата</w:t>
            </w:r>
            <w:proofErr w:type="spellEnd"/>
            <w:r w:rsidRPr="00497E44">
              <w:rPr>
                <w:rFonts w:ascii="Times New Roman" w:hAnsi="Times New Roman"/>
                <w:i/>
                <w:iCs/>
                <w:sz w:val="24"/>
                <w:szCs w:val="24"/>
              </w:rPr>
              <w:t xml:space="preserve"> и </w:t>
            </w:r>
            <w:proofErr w:type="spellStart"/>
            <w:r w:rsidRPr="00497E44">
              <w:rPr>
                <w:rFonts w:ascii="Times New Roman" w:hAnsi="Times New Roman"/>
                <w:i/>
                <w:iCs/>
                <w:sz w:val="24"/>
                <w:szCs w:val="24"/>
              </w:rPr>
              <w:t>найм</w:t>
            </w:r>
            <w:proofErr w:type="spellEnd"/>
            <w:r w:rsidRPr="00497E44">
              <w:rPr>
                <w:rFonts w:ascii="Times New Roman" w:hAnsi="Times New Roman"/>
                <w:i/>
                <w:iCs/>
                <w:sz w:val="24"/>
                <w:szCs w:val="24"/>
              </w:rPr>
              <w:t xml:space="preserve"> жилья)</w:t>
            </w:r>
          </w:p>
        </w:tc>
        <w:tc>
          <w:tcPr>
            <w:tcW w:w="1984" w:type="dxa"/>
            <w:shd w:val="clear" w:color="000000" w:fill="FFFFFF"/>
            <w:hideMark/>
          </w:tcPr>
          <w:p w14:paraId="524DE953" w14:textId="77777777" w:rsidR="00497E44" w:rsidRPr="00497E44" w:rsidRDefault="00497E44" w:rsidP="00497E44">
            <w:pPr>
              <w:spacing w:after="0" w:line="240" w:lineRule="auto"/>
              <w:jc w:val="right"/>
              <w:rPr>
                <w:rFonts w:ascii="Times New Roman" w:hAnsi="Times New Roman"/>
                <w:i/>
                <w:iCs/>
                <w:sz w:val="24"/>
                <w:szCs w:val="24"/>
              </w:rPr>
            </w:pPr>
            <w:r w:rsidRPr="00497E44">
              <w:rPr>
                <w:rFonts w:ascii="Times New Roman" w:hAnsi="Times New Roman"/>
                <w:i/>
                <w:iCs/>
                <w:sz w:val="24"/>
                <w:szCs w:val="24"/>
              </w:rPr>
              <w:t>3 974,79</w:t>
            </w:r>
          </w:p>
        </w:tc>
        <w:tc>
          <w:tcPr>
            <w:tcW w:w="1985" w:type="dxa"/>
            <w:shd w:val="clear" w:color="000000" w:fill="FFFFFF"/>
            <w:hideMark/>
          </w:tcPr>
          <w:p w14:paraId="11FCFEBB" w14:textId="77777777" w:rsidR="00497E44" w:rsidRPr="00497E44" w:rsidRDefault="00497E44" w:rsidP="00497E44">
            <w:pPr>
              <w:spacing w:after="0" w:line="240" w:lineRule="auto"/>
              <w:jc w:val="right"/>
              <w:rPr>
                <w:rFonts w:ascii="Times New Roman" w:hAnsi="Times New Roman"/>
                <w:i/>
                <w:iCs/>
                <w:sz w:val="24"/>
                <w:szCs w:val="24"/>
              </w:rPr>
            </w:pPr>
            <w:r w:rsidRPr="00497E44">
              <w:rPr>
                <w:rFonts w:ascii="Times New Roman" w:hAnsi="Times New Roman"/>
                <w:i/>
                <w:iCs/>
                <w:sz w:val="24"/>
                <w:szCs w:val="24"/>
              </w:rPr>
              <w:t>14 737,03</w:t>
            </w:r>
          </w:p>
        </w:tc>
      </w:tr>
      <w:tr w:rsidR="00497E44" w:rsidRPr="00497E44" w14:paraId="27E4A480" w14:textId="77777777" w:rsidTr="00F341DF">
        <w:trPr>
          <w:trHeight w:val="390"/>
        </w:trPr>
        <w:tc>
          <w:tcPr>
            <w:tcW w:w="2080" w:type="dxa"/>
            <w:shd w:val="clear" w:color="000000" w:fill="FFFFFF"/>
            <w:hideMark/>
          </w:tcPr>
          <w:p w14:paraId="6D22955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62C8212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32AC49B5" w14:textId="77777777" w:rsidR="00497E44" w:rsidRPr="00497E44" w:rsidRDefault="00497E44" w:rsidP="00497E44">
            <w:pPr>
              <w:spacing w:after="0" w:line="240" w:lineRule="auto"/>
              <w:rPr>
                <w:rFonts w:ascii="Times New Roman" w:hAnsi="Times New Roman"/>
                <w:i/>
                <w:iCs/>
                <w:sz w:val="24"/>
                <w:szCs w:val="24"/>
              </w:rPr>
            </w:pPr>
            <w:r w:rsidRPr="00497E44">
              <w:rPr>
                <w:rFonts w:ascii="Times New Roman" w:hAnsi="Times New Roman"/>
                <w:i/>
                <w:iCs/>
                <w:sz w:val="24"/>
                <w:szCs w:val="24"/>
              </w:rPr>
              <w:t>федеральный бюджет</w:t>
            </w:r>
          </w:p>
        </w:tc>
        <w:tc>
          <w:tcPr>
            <w:tcW w:w="1984" w:type="dxa"/>
            <w:shd w:val="clear" w:color="000000" w:fill="FFFFFF"/>
            <w:hideMark/>
          </w:tcPr>
          <w:p w14:paraId="16946040" w14:textId="77777777" w:rsidR="00497E44" w:rsidRPr="00497E44" w:rsidRDefault="00497E44" w:rsidP="00497E44">
            <w:pPr>
              <w:spacing w:after="0" w:line="240" w:lineRule="auto"/>
              <w:jc w:val="right"/>
              <w:rPr>
                <w:rFonts w:ascii="Times New Roman" w:hAnsi="Times New Roman"/>
                <w:i/>
                <w:iCs/>
                <w:sz w:val="24"/>
                <w:szCs w:val="24"/>
              </w:rPr>
            </w:pPr>
            <w:r w:rsidRPr="00497E44">
              <w:rPr>
                <w:rFonts w:ascii="Times New Roman" w:hAnsi="Times New Roman"/>
                <w:i/>
                <w:iCs/>
                <w:sz w:val="24"/>
                <w:szCs w:val="24"/>
              </w:rPr>
              <w:t>2 662,00</w:t>
            </w:r>
          </w:p>
        </w:tc>
        <w:tc>
          <w:tcPr>
            <w:tcW w:w="1985" w:type="dxa"/>
            <w:shd w:val="clear" w:color="000000" w:fill="FFFFFF"/>
            <w:hideMark/>
          </w:tcPr>
          <w:p w14:paraId="553D3344" w14:textId="77777777" w:rsidR="00497E44" w:rsidRPr="00497E44" w:rsidRDefault="00497E44" w:rsidP="00497E44">
            <w:pPr>
              <w:spacing w:after="0" w:line="240" w:lineRule="auto"/>
              <w:jc w:val="right"/>
              <w:rPr>
                <w:rFonts w:ascii="Times New Roman" w:hAnsi="Times New Roman"/>
                <w:i/>
                <w:iCs/>
                <w:sz w:val="24"/>
                <w:szCs w:val="24"/>
              </w:rPr>
            </w:pPr>
            <w:r w:rsidRPr="00497E44">
              <w:rPr>
                <w:rFonts w:ascii="Times New Roman" w:hAnsi="Times New Roman"/>
                <w:i/>
                <w:iCs/>
                <w:sz w:val="24"/>
                <w:szCs w:val="24"/>
              </w:rPr>
              <w:t>10 202,56</w:t>
            </w:r>
          </w:p>
        </w:tc>
      </w:tr>
      <w:tr w:rsidR="00497E44" w:rsidRPr="00497E44" w14:paraId="4C1F15E6" w14:textId="77777777" w:rsidTr="00F341DF">
        <w:trPr>
          <w:trHeight w:val="390"/>
        </w:trPr>
        <w:tc>
          <w:tcPr>
            <w:tcW w:w="2080" w:type="dxa"/>
            <w:shd w:val="clear" w:color="000000" w:fill="FFFFFF"/>
            <w:hideMark/>
          </w:tcPr>
          <w:p w14:paraId="0987927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310A1859"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hideMark/>
          </w:tcPr>
          <w:p w14:paraId="6B54EE9D" w14:textId="77777777" w:rsidR="00497E44" w:rsidRPr="00497E44" w:rsidRDefault="00497E44" w:rsidP="00497E44">
            <w:pPr>
              <w:spacing w:after="0" w:line="240" w:lineRule="auto"/>
              <w:rPr>
                <w:rFonts w:ascii="Times New Roman" w:hAnsi="Times New Roman"/>
                <w:i/>
                <w:iCs/>
                <w:sz w:val="24"/>
                <w:szCs w:val="24"/>
              </w:rPr>
            </w:pPr>
            <w:r w:rsidRPr="00497E44">
              <w:rPr>
                <w:rFonts w:ascii="Times New Roman" w:hAnsi="Times New Roman"/>
                <w:i/>
                <w:iCs/>
                <w:sz w:val="24"/>
                <w:szCs w:val="24"/>
              </w:rPr>
              <w:t>краевой бюджет</w:t>
            </w:r>
          </w:p>
        </w:tc>
        <w:tc>
          <w:tcPr>
            <w:tcW w:w="1984" w:type="dxa"/>
            <w:shd w:val="clear" w:color="000000" w:fill="FFFFFF"/>
            <w:hideMark/>
          </w:tcPr>
          <w:p w14:paraId="3452E689" w14:textId="77777777" w:rsidR="00497E44" w:rsidRPr="00497E44" w:rsidRDefault="00497E44" w:rsidP="00497E44">
            <w:pPr>
              <w:spacing w:after="0" w:line="240" w:lineRule="auto"/>
              <w:jc w:val="right"/>
              <w:rPr>
                <w:rFonts w:ascii="Times New Roman" w:hAnsi="Times New Roman"/>
                <w:i/>
                <w:iCs/>
                <w:sz w:val="24"/>
                <w:szCs w:val="24"/>
              </w:rPr>
            </w:pPr>
            <w:r w:rsidRPr="00497E44">
              <w:rPr>
                <w:rFonts w:ascii="Times New Roman" w:hAnsi="Times New Roman"/>
                <w:i/>
                <w:iCs/>
                <w:sz w:val="24"/>
                <w:szCs w:val="24"/>
              </w:rPr>
              <w:t>984,60</w:t>
            </w:r>
          </w:p>
        </w:tc>
        <w:tc>
          <w:tcPr>
            <w:tcW w:w="1985" w:type="dxa"/>
            <w:shd w:val="clear" w:color="000000" w:fill="FFFFFF"/>
            <w:hideMark/>
          </w:tcPr>
          <w:p w14:paraId="6B62E604" w14:textId="77777777" w:rsidR="00497E44" w:rsidRPr="00497E44" w:rsidRDefault="00497E44" w:rsidP="00497E44">
            <w:pPr>
              <w:spacing w:after="0" w:line="240" w:lineRule="auto"/>
              <w:jc w:val="right"/>
              <w:rPr>
                <w:rFonts w:ascii="Times New Roman" w:hAnsi="Times New Roman"/>
                <w:i/>
                <w:iCs/>
                <w:sz w:val="24"/>
                <w:szCs w:val="24"/>
              </w:rPr>
            </w:pPr>
            <w:r w:rsidRPr="00497E44">
              <w:rPr>
                <w:rFonts w:ascii="Times New Roman" w:hAnsi="Times New Roman"/>
                <w:i/>
                <w:iCs/>
                <w:sz w:val="24"/>
                <w:szCs w:val="24"/>
              </w:rPr>
              <w:t>3 400,85</w:t>
            </w:r>
          </w:p>
        </w:tc>
      </w:tr>
      <w:tr w:rsidR="00497E44" w:rsidRPr="00497E44" w14:paraId="03F508DD" w14:textId="77777777" w:rsidTr="00F341DF">
        <w:trPr>
          <w:trHeight w:val="390"/>
        </w:trPr>
        <w:tc>
          <w:tcPr>
            <w:tcW w:w="2080" w:type="dxa"/>
            <w:shd w:val="clear" w:color="000000" w:fill="FFFFFF"/>
            <w:hideMark/>
          </w:tcPr>
          <w:p w14:paraId="5F97E88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61BF6F6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0822D59C" w14:textId="77777777" w:rsidR="00497E44" w:rsidRPr="00497E44" w:rsidRDefault="00497E44" w:rsidP="00497E44">
            <w:pPr>
              <w:spacing w:after="0" w:line="240" w:lineRule="auto"/>
              <w:rPr>
                <w:rFonts w:ascii="Times New Roman" w:hAnsi="Times New Roman"/>
                <w:i/>
                <w:iCs/>
                <w:sz w:val="24"/>
                <w:szCs w:val="24"/>
              </w:rPr>
            </w:pPr>
            <w:r w:rsidRPr="00497E44">
              <w:rPr>
                <w:rFonts w:ascii="Times New Roman" w:hAnsi="Times New Roman"/>
                <w:i/>
                <w:iCs/>
                <w:sz w:val="24"/>
                <w:szCs w:val="24"/>
              </w:rPr>
              <w:t>местный бюджет</w:t>
            </w:r>
          </w:p>
        </w:tc>
        <w:tc>
          <w:tcPr>
            <w:tcW w:w="1984" w:type="dxa"/>
            <w:shd w:val="clear" w:color="000000" w:fill="FFFFFF"/>
            <w:hideMark/>
          </w:tcPr>
          <w:p w14:paraId="3B6984CF" w14:textId="77777777" w:rsidR="00497E44" w:rsidRPr="00497E44" w:rsidRDefault="00497E44" w:rsidP="00497E44">
            <w:pPr>
              <w:spacing w:after="0" w:line="240" w:lineRule="auto"/>
              <w:jc w:val="right"/>
              <w:rPr>
                <w:rFonts w:ascii="Times New Roman" w:hAnsi="Times New Roman"/>
                <w:i/>
                <w:iCs/>
                <w:sz w:val="24"/>
                <w:szCs w:val="24"/>
              </w:rPr>
            </w:pPr>
            <w:r w:rsidRPr="00497E44">
              <w:rPr>
                <w:rFonts w:ascii="Times New Roman" w:hAnsi="Times New Roman"/>
                <w:i/>
                <w:iCs/>
                <w:sz w:val="24"/>
                <w:szCs w:val="24"/>
              </w:rPr>
              <w:t>328,19</w:t>
            </w:r>
          </w:p>
        </w:tc>
        <w:tc>
          <w:tcPr>
            <w:tcW w:w="1985" w:type="dxa"/>
            <w:shd w:val="clear" w:color="000000" w:fill="FFFFFF"/>
            <w:hideMark/>
          </w:tcPr>
          <w:p w14:paraId="5A18C972" w14:textId="77777777" w:rsidR="00497E44" w:rsidRPr="00497E44" w:rsidRDefault="00497E44" w:rsidP="00497E44">
            <w:pPr>
              <w:spacing w:after="0" w:line="240" w:lineRule="auto"/>
              <w:jc w:val="right"/>
              <w:rPr>
                <w:rFonts w:ascii="Times New Roman" w:hAnsi="Times New Roman"/>
                <w:i/>
                <w:iCs/>
                <w:sz w:val="24"/>
                <w:szCs w:val="24"/>
              </w:rPr>
            </w:pPr>
            <w:r w:rsidRPr="00497E44">
              <w:rPr>
                <w:rFonts w:ascii="Times New Roman" w:hAnsi="Times New Roman"/>
                <w:i/>
                <w:iCs/>
                <w:sz w:val="24"/>
                <w:szCs w:val="24"/>
              </w:rPr>
              <w:t>1 133,62</w:t>
            </w:r>
          </w:p>
        </w:tc>
      </w:tr>
      <w:tr w:rsidR="00497E44" w:rsidRPr="00497E44" w14:paraId="7E431D11" w14:textId="77777777" w:rsidTr="00F341DF">
        <w:trPr>
          <w:trHeight w:val="375"/>
        </w:trPr>
        <w:tc>
          <w:tcPr>
            <w:tcW w:w="2080" w:type="dxa"/>
            <w:shd w:val="clear" w:color="000000" w:fill="FFFFFF"/>
            <w:hideMark/>
          </w:tcPr>
          <w:p w14:paraId="6A61AFB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409F10D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3155F0A2"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Социальное обеспечение и иные выплаты населению</w:t>
            </w:r>
          </w:p>
        </w:tc>
        <w:tc>
          <w:tcPr>
            <w:tcW w:w="1984" w:type="dxa"/>
            <w:shd w:val="clear" w:color="000000" w:fill="FFFFFF"/>
            <w:hideMark/>
          </w:tcPr>
          <w:p w14:paraId="48FD393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3 974,79</w:t>
            </w:r>
          </w:p>
        </w:tc>
        <w:tc>
          <w:tcPr>
            <w:tcW w:w="1985" w:type="dxa"/>
            <w:shd w:val="clear" w:color="000000" w:fill="FFFFFF"/>
            <w:hideMark/>
          </w:tcPr>
          <w:p w14:paraId="3589B07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14 737,03</w:t>
            </w:r>
          </w:p>
        </w:tc>
      </w:tr>
      <w:tr w:rsidR="00497E44" w:rsidRPr="00497E44" w14:paraId="4E510C97" w14:textId="77777777" w:rsidTr="00F341DF">
        <w:trPr>
          <w:trHeight w:val="1125"/>
        </w:trPr>
        <w:tc>
          <w:tcPr>
            <w:tcW w:w="2080" w:type="dxa"/>
            <w:shd w:val="clear" w:color="000000" w:fill="FFFFFF"/>
            <w:hideMark/>
          </w:tcPr>
          <w:p w14:paraId="6FBF0797"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07 0 00 00000</w:t>
            </w:r>
          </w:p>
        </w:tc>
        <w:tc>
          <w:tcPr>
            <w:tcW w:w="700" w:type="dxa"/>
            <w:shd w:val="clear" w:color="000000" w:fill="FFFFFF"/>
            <w:hideMark/>
          </w:tcPr>
          <w:p w14:paraId="0E9313C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3B6AB719" w14:textId="77777777" w:rsidR="00497E44" w:rsidRPr="00497E44" w:rsidRDefault="00497E44" w:rsidP="00497E44">
            <w:pPr>
              <w:spacing w:after="0" w:line="240" w:lineRule="auto"/>
              <w:rPr>
                <w:rFonts w:ascii="Times New Roman" w:hAnsi="Times New Roman"/>
                <w:b/>
                <w:bCs/>
                <w:sz w:val="24"/>
                <w:szCs w:val="24"/>
              </w:rPr>
            </w:pPr>
            <w:r w:rsidRPr="00497E44">
              <w:rPr>
                <w:rFonts w:ascii="Times New Roman" w:hAnsi="Times New Roman"/>
                <w:b/>
                <w:bCs/>
                <w:sz w:val="24"/>
                <w:szCs w:val="24"/>
              </w:rPr>
              <w:t>Муниципальная программа "Управление имуществом и  земельными ресурсами Юрлинского муниципального округа Пермского края"</w:t>
            </w:r>
          </w:p>
        </w:tc>
        <w:tc>
          <w:tcPr>
            <w:tcW w:w="1984" w:type="dxa"/>
            <w:shd w:val="clear" w:color="000000" w:fill="FFFFFF"/>
            <w:hideMark/>
          </w:tcPr>
          <w:p w14:paraId="07FF12F3" w14:textId="77777777" w:rsidR="00497E44" w:rsidRPr="00497E44" w:rsidRDefault="00497E44" w:rsidP="00497E44">
            <w:pPr>
              <w:spacing w:after="0" w:line="240" w:lineRule="auto"/>
              <w:jc w:val="right"/>
              <w:rPr>
                <w:rFonts w:ascii="Times New Roman" w:hAnsi="Times New Roman"/>
                <w:b/>
                <w:bCs/>
                <w:sz w:val="24"/>
                <w:szCs w:val="24"/>
              </w:rPr>
            </w:pPr>
            <w:r w:rsidRPr="00497E44">
              <w:rPr>
                <w:rFonts w:ascii="Times New Roman" w:hAnsi="Times New Roman"/>
                <w:b/>
                <w:bCs/>
                <w:sz w:val="24"/>
                <w:szCs w:val="24"/>
              </w:rPr>
              <w:t>3 135,02</w:t>
            </w:r>
          </w:p>
        </w:tc>
        <w:tc>
          <w:tcPr>
            <w:tcW w:w="1985" w:type="dxa"/>
            <w:shd w:val="clear" w:color="000000" w:fill="FFFFFF"/>
            <w:hideMark/>
          </w:tcPr>
          <w:p w14:paraId="5F86B816" w14:textId="77777777" w:rsidR="00497E44" w:rsidRPr="00497E44" w:rsidRDefault="00497E44" w:rsidP="00497E44">
            <w:pPr>
              <w:spacing w:after="0" w:line="240" w:lineRule="auto"/>
              <w:jc w:val="right"/>
              <w:rPr>
                <w:rFonts w:ascii="Times New Roman" w:hAnsi="Times New Roman"/>
                <w:b/>
                <w:bCs/>
                <w:sz w:val="24"/>
                <w:szCs w:val="24"/>
              </w:rPr>
            </w:pPr>
            <w:r w:rsidRPr="00497E44">
              <w:rPr>
                <w:rFonts w:ascii="Times New Roman" w:hAnsi="Times New Roman"/>
                <w:b/>
                <w:bCs/>
                <w:sz w:val="24"/>
                <w:szCs w:val="24"/>
              </w:rPr>
              <w:t>1 469,40</w:t>
            </w:r>
          </w:p>
        </w:tc>
      </w:tr>
      <w:tr w:rsidR="00497E44" w:rsidRPr="00497E44" w14:paraId="7299C079" w14:textId="77777777" w:rsidTr="00F341DF">
        <w:trPr>
          <w:trHeight w:val="750"/>
        </w:trPr>
        <w:tc>
          <w:tcPr>
            <w:tcW w:w="2080" w:type="dxa"/>
            <w:shd w:val="clear" w:color="000000" w:fill="FFFFFF"/>
            <w:hideMark/>
          </w:tcPr>
          <w:p w14:paraId="165CEC9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07 0 01 00000</w:t>
            </w:r>
          </w:p>
        </w:tc>
        <w:tc>
          <w:tcPr>
            <w:tcW w:w="700" w:type="dxa"/>
            <w:shd w:val="clear" w:color="000000" w:fill="FFFFFF"/>
            <w:hideMark/>
          </w:tcPr>
          <w:p w14:paraId="05EC9694"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hideMark/>
          </w:tcPr>
          <w:p w14:paraId="605950B4"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"Управление и распоряжение муниципальным имуществом"</w:t>
            </w:r>
          </w:p>
        </w:tc>
        <w:tc>
          <w:tcPr>
            <w:tcW w:w="1984" w:type="dxa"/>
            <w:shd w:val="clear" w:color="000000" w:fill="FFFFFF"/>
            <w:hideMark/>
          </w:tcPr>
          <w:p w14:paraId="5D79F84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274,40</w:t>
            </w:r>
          </w:p>
        </w:tc>
        <w:tc>
          <w:tcPr>
            <w:tcW w:w="1985" w:type="dxa"/>
            <w:shd w:val="clear" w:color="000000" w:fill="FFFFFF"/>
            <w:hideMark/>
          </w:tcPr>
          <w:p w14:paraId="2B36DBC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274,40</w:t>
            </w:r>
          </w:p>
        </w:tc>
      </w:tr>
      <w:tr w:rsidR="00497E44" w:rsidRPr="00497E44" w14:paraId="7888893C" w14:textId="77777777" w:rsidTr="00F341DF">
        <w:trPr>
          <w:trHeight w:val="375"/>
        </w:trPr>
        <w:tc>
          <w:tcPr>
            <w:tcW w:w="2080" w:type="dxa"/>
            <w:shd w:val="clear" w:color="000000" w:fill="FFFFFF"/>
            <w:hideMark/>
          </w:tcPr>
          <w:p w14:paraId="0F79CCB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xml:space="preserve">07 0 01 И0010 </w:t>
            </w:r>
          </w:p>
        </w:tc>
        <w:tc>
          <w:tcPr>
            <w:tcW w:w="700" w:type="dxa"/>
            <w:shd w:val="clear" w:color="000000" w:fill="FFFFFF"/>
            <w:hideMark/>
          </w:tcPr>
          <w:p w14:paraId="4EAFF5A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4F6EF735"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Мероприятия по содержанию муниципального имущества</w:t>
            </w:r>
          </w:p>
        </w:tc>
        <w:tc>
          <w:tcPr>
            <w:tcW w:w="1984" w:type="dxa"/>
            <w:shd w:val="clear" w:color="000000" w:fill="FFFFFF"/>
            <w:hideMark/>
          </w:tcPr>
          <w:p w14:paraId="6F0E7E4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102,00</w:t>
            </w:r>
          </w:p>
        </w:tc>
        <w:tc>
          <w:tcPr>
            <w:tcW w:w="1985" w:type="dxa"/>
            <w:shd w:val="clear" w:color="000000" w:fill="FFFFFF"/>
            <w:hideMark/>
          </w:tcPr>
          <w:p w14:paraId="1A1025D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102,00</w:t>
            </w:r>
          </w:p>
        </w:tc>
      </w:tr>
      <w:tr w:rsidR="00497E44" w:rsidRPr="00497E44" w14:paraId="2B572D98" w14:textId="77777777" w:rsidTr="00F341DF">
        <w:trPr>
          <w:trHeight w:val="375"/>
        </w:trPr>
        <w:tc>
          <w:tcPr>
            <w:tcW w:w="2080" w:type="dxa"/>
            <w:shd w:val="clear" w:color="000000" w:fill="FFFFFF"/>
            <w:hideMark/>
          </w:tcPr>
          <w:p w14:paraId="2905C4B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5D58C5D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31AAEB1A"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050A130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102,00</w:t>
            </w:r>
          </w:p>
        </w:tc>
        <w:tc>
          <w:tcPr>
            <w:tcW w:w="1985" w:type="dxa"/>
            <w:shd w:val="clear" w:color="000000" w:fill="FFFFFF"/>
            <w:hideMark/>
          </w:tcPr>
          <w:p w14:paraId="6E897B9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102,00</w:t>
            </w:r>
          </w:p>
        </w:tc>
      </w:tr>
      <w:tr w:rsidR="00497E44" w:rsidRPr="00497E44" w14:paraId="034E0592" w14:textId="77777777" w:rsidTr="00F341DF">
        <w:trPr>
          <w:trHeight w:val="750"/>
        </w:trPr>
        <w:tc>
          <w:tcPr>
            <w:tcW w:w="2080" w:type="dxa"/>
            <w:shd w:val="clear" w:color="000000" w:fill="FFFFFF"/>
            <w:hideMark/>
          </w:tcPr>
          <w:p w14:paraId="4A7CDCB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xml:space="preserve">07 0 01 И0020 </w:t>
            </w:r>
          </w:p>
        </w:tc>
        <w:tc>
          <w:tcPr>
            <w:tcW w:w="700" w:type="dxa"/>
            <w:shd w:val="clear" w:color="000000" w:fill="FFFFFF"/>
            <w:hideMark/>
          </w:tcPr>
          <w:p w14:paraId="332B15D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16F0D084"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Оценка имущества, признание  прав и регулирование отношений по муниципальной собственности</w:t>
            </w:r>
          </w:p>
        </w:tc>
        <w:tc>
          <w:tcPr>
            <w:tcW w:w="1984" w:type="dxa"/>
            <w:shd w:val="clear" w:color="000000" w:fill="FFFFFF"/>
            <w:hideMark/>
          </w:tcPr>
          <w:p w14:paraId="2F7C066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122,40</w:t>
            </w:r>
          </w:p>
        </w:tc>
        <w:tc>
          <w:tcPr>
            <w:tcW w:w="1985" w:type="dxa"/>
            <w:shd w:val="clear" w:color="000000" w:fill="FFFFFF"/>
            <w:hideMark/>
          </w:tcPr>
          <w:p w14:paraId="440EB54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122,40</w:t>
            </w:r>
          </w:p>
        </w:tc>
      </w:tr>
      <w:tr w:rsidR="00497E44" w:rsidRPr="00497E44" w14:paraId="5424CE66" w14:textId="77777777" w:rsidTr="00F341DF">
        <w:trPr>
          <w:trHeight w:val="375"/>
        </w:trPr>
        <w:tc>
          <w:tcPr>
            <w:tcW w:w="2080" w:type="dxa"/>
            <w:shd w:val="clear" w:color="000000" w:fill="FFFFFF"/>
            <w:hideMark/>
          </w:tcPr>
          <w:p w14:paraId="6338672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05DA87C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2B97E61D"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7D63B3E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102,00</w:t>
            </w:r>
          </w:p>
        </w:tc>
        <w:tc>
          <w:tcPr>
            <w:tcW w:w="1985" w:type="dxa"/>
            <w:shd w:val="clear" w:color="000000" w:fill="FFFFFF"/>
            <w:hideMark/>
          </w:tcPr>
          <w:p w14:paraId="74FACA0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102,00</w:t>
            </w:r>
          </w:p>
        </w:tc>
      </w:tr>
      <w:tr w:rsidR="00497E44" w:rsidRPr="00497E44" w14:paraId="71A10143" w14:textId="77777777" w:rsidTr="00F341DF">
        <w:trPr>
          <w:trHeight w:val="375"/>
        </w:trPr>
        <w:tc>
          <w:tcPr>
            <w:tcW w:w="2080" w:type="dxa"/>
            <w:shd w:val="clear" w:color="000000" w:fill="FFFFFF"/>
            <w:hideMark/>
          </w:tcPr>
          <w:p w14:paraId="230EFBE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10E235B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800</w:t>
            </w:r>
          </w:p>
        </w:tc>
        <w:tc>
          <w:tcPr>
            <w:tcW w:w="3331" w:type="dxa"/>
            <w:shd w:val="clear" w:color="000000" w:fill="FFFFFF"/>
            <w:hideMark/>
          </w:tcPr>
          <w:p w14:paraId="5132954D"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Иные бюджетные ассигнования</w:t>
            </w:r>
          </w:p>
        </w:tc>
        <w:tc>
          <w:tcPr>
            <w:tcW w:w="1984" w:type="dxa"/>
            <w:shd w:val="clear" w:color="000000" w:fill="FFFFFF"/>
            <w:hideMark/>
          </w:tcPr>
          <w:p w14:paraId="1C96883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20,40</w:t>
            </w:r>
          </w:p>
        </w:tc>
        <w:tc>
          <w:tcPr>
            <w:tcW w:w="1985" w:type="dxa"/>
            <w:shd w:val="clear" w:color="000000" w:fill="FFFFFF"/>
            <w:hideMark/>
          </w:tcPr>
          <w:p w14:paraId="55F34B6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20,40</w:t>
            </w:r>
          </w:p>
        </w:tc>
      </w:tr>
      <w:tr w:rsidR="00497E44" w:rsidRPr="00497E44" w14:paraId="14090783" w14:textId="77777777" w:rsidTr="00F341DF">
        <w:trPr>
          <w:trHeight w:val="780"/>
        </w:trPr>
        <w:tc>
          <w:tcPr>
            <w:tcW w:w="2080" w:type="dxa"/>
            <w:shd w:val="clear" w:color="000000" w:fill="FFFFFF"/>
            <w:hideMark/>
          </w:tcPr>
          <w:p w14:paraId="48BA6CC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lastRenderedPageBreak/>
              <w:t>07 0 01 SP250</w:t>
            </w:r>
          </w:p>
        </w:tc>
        <w:tc>
          <w:tcPr>
            <w:tcW w:w="700" w:type="dxa"/>
            <w:shd w:val="clear" w:color="000000" w:fill="FFFFFF"/>
            <w:vAlign w:val="center"/>
            <w:hideMark/>
          </w:tcPr>
          <w:p w14:paraId="32EC4831"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 </w:t>
            </w:r>
          </w:p>
        </w:tc>
        <w:tc>
          <w:tcPr>
            <w:tcW w:w="3331" w:type="dxa"/>
            <w:shd w:val="clear" w:color="000000" w:fill="FFFFFF"/>
            <w:vAlign w:val="center"/>
            <w:hideMark/>
          </w:tcPr>
          <w:p w14:paraId="2D9A4C3B"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Снос расселенных жилых домов и нежилых зданий (сооружений), расположенных на территории муниципальных образований Пермского края</w:t>
            </w:r>
          </w:p>
        </w:tc>
        <w:tc>
          <w:tcPr>
            <w:tcW w:w="1984" w:type="dxa"/>
            <w:shd w:val="clear" w:color="000000" w:fill="FFFFFF"/>
            <w:hideMark/>
          </w:tcPr>
          <w:p w14:paraId="136B316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50,00</w:t>
            </w:r>
          </w:p>
        </w:tc>
        <w:tc>
          <w:tcPr>
            <w:tcW w:w="1985" w:type="dxa"/>
            <w:shd w:val="clear" w:color="000000" w:fill="FFFFFF"/>
            <w:hideMark/>
          </w:tcPr>
          <w:p w14:paraId="1252F83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50,00</w:t>
            </w:r>
          </w:p>
        </w:tc>
      </w:tr>
      <w:tr w:rsidR="00497E44" w:rsidRPr="00497E44" w14:paraId="1E1180A8" w14:textId="77777777" w:rsidTr="00F341DF">
        <w:trPr>
          <w:trHeight w:val="375"/>
        </w:trPr>
        <w:tc>
          <w:tcPr>
            <w:tcW w:w="2080" w:type="dxa"/>
            <w:shd w:val="clear" w:color="000000" w:fill="FFFFFF"/>
            <w:hideMark/>
          </w:tcPr>
          <w:p w14:paraId="3971E28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610C999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3B6CAD9D"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534D3A9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50,00</w:t>
            </w:r>
          </w:p>
        </w:tc>
        <w:tc>
          <w:tcPr>
            <w:tcW w:w="1985" w:type="dxa"/>
            <w:shd w:val="clear" w:color="000000" w:fill="FFFFFF"/>
            <w:hideMark/>
          </w:tcPr>
          <w:p w14:paraId="54CED6C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50,00</w:t>
            </w:r>
          </w:p>
        </w:tc>
      </w:tr>
      <w:tr w:rsidR="00497E44" w:rsidRPr="00497E44" w14:paraId="2CF2246E" w14:textId="77777777" w:rsidTr="00F341DF">
        <w:trPr>
          <w:trHeight w:val="375"/>
        </w:trPr>
        <w:tc>
          <w:tcPr>
            <w:tcW w:w="2080" w:type="dxa"/>
            <w:shd w:val="clear" w:color="000000" w:fill="FFFFFF"/>
            <w:hideMark/>
          </w:tcPr>
          <w:p w14:paraId="20817F0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07 0 02 00000</w:t>
            </w:r>
          </w:p>
        </w:tc>
        <w:tc>
          <w:tcPr>
            <w:tcW w:w="700" w:type="dxa"/>
            <w:shd w:val="clear" w:color="000000" w:fill="FFFFFF"/>
            <w:hideMark/>
          </w:tcPr>
          <w:p w14:paraId="22F2184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noWrap/>
            <w:hideMark/>
          </w:tcPr>
          <w:p w14:paraId="3C99A672"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"Управление и распоряжение земельными участками"</w:t>
            </w:r>
          </w:p>
        </w:tc>
        <w:tc>
          <w:tcPr>
            <w:tcW w:w="1984" w:type="dxa"/>
            <w:shd w:val="clear" w:color="000000" w:fill="FFFFFF"/>
            <w:hideMark/>
          </w:tcPr>
          <w:p w14:paraId="6D9330A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915,00</w:t>
            </w:r>
          </w:p>
        </w:tc>
        <w:tc>
          <w:tcPr>
            <w:tcW w:w="1985" w:type="dxa"/>
            <w:shd w:val="clear" w:color="000000" w:fill="FFFFFF"/>
            <w:hideMark/>
          </w:tcPr>
          <w:p w14:paraId="42BECE0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595,00</w:t>
            </w:r>
          </w:p>
        </w:tc>
      </w:tr>
      <w:tr w:rsidR="00497E44" w:rsidRPr="00497E44" w14:paraId="371ED494" w14:textId="77777777" w:rsidTr="00F341DF">
        <w:trPr>
          <w:trHeight w:val="750"/>
        </w:trPr>
        <w:tc>
          <w:tcPr>
            <w:tcW w:w="2080" w:type="dxa"/>
            <w:shd w:val="clear" w:color="000000" w:fill="FFFFFF"/>
            <w:hideMark/>
          </w:tcPr>
          <w:p w14:paraId="606C538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07 0 02 И0030</w:t>
            </w:r>
          </w:p>
        </w:tc>
        <w:tc>
          <w:tcPr>
            <w:tcW w:w="700" w:type="dxa"/>
            <w:shd w:val="clear" w:color="000000" w:fill="FFFFFF"/>
            <w:hideMark/>
          </w:tcPr>
          <w:p w14:paraId="36CDF58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16521E4F"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Расходы по формированию земельных участков, собственность на которые не разграничена и их постановку на кадастровый учет</w:t>
            </w:r>
          </w:p>
        </w:tc>
        <w:tc>
          <w:tcPr>
            <w:tcW w:w="1984" w:type="dxa"/>
            <w:shd w:val="clear" w:color="000000" w:fill="FFFFFF"/>
            <w:hideMark/>
          </w:tcPr>
          <w:p w14:paraId="6761686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535,00</w:t>
            </w:r>
          </w:p>
        </w:tc>
        <w:tc>
          <w:tcPr>
            <w:tcW w:w="1985" w:type="dxa"/>
            <w:shd w:val="clear" w:color="000000" w:fill="FFFFFF"/>
            <w:hideMark/>
          </w:tcPr>
          <w:p w14:paraId="1EEE4D7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535,00</w:t>
            </w:r>
          </w:p>
        </w:tc>
      </w:tr>
      <w:tr w:rsidR="00497E44" w:rsidRPr="00497E44" w14:paraId="35DFEDC0" w14:textId="77777777" w:rsidTr="00F341DF">
        <w:trPr>
          <w:trHeight w:val="375"/>
        </w:trPr>
        <w:tc>
          <w:tcPr>
            <w:tcW w:w="2080" w:type="dxa"/>
            <w:shd w:val="clear" w:color="000000" w:fill="FFFFFF"/>
            <w:hideMark/>
          </w:tcPr>
          <w:p w14:paraId="34CDFF6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5DCB800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62FCAC65"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126E7C9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400,00</w:t>
            </w:r>
          </w:p>
        </w:tc>
        <w:tc>
          <w:tcPr>
            <w:tcW w:w="1985" w:type="dxa"/>
            <w:shd w:val="clear" w:color="000000" w:fill="FFFFFF"/>
            <w:hideMark/>
          </w:tcPr>
          <w:p w14:paraId="33AE041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400,00</w:t>
            </w:r>
          </w:p>
        </w:tc>
      </w:tr>
      <w:tr w:rsidR="00497E44" w:rsidRPr="00497E44" w14:paraId="3E17CB0A" w14:textId="77777777" w:rsidTr="00F341DF">
        <w:trPr>
          <w:trHeight w:val="375"/>
        </w:trPr>
        <w:tc>
          <w:tcPr>
            <w:tcW w:w="2080" w:type="dxa"/>
            <w:shd w:val="clear" w:color="000000" w:fill="FFFFFF"/>
            <w:hideMark/>
          </w:tcPr>
          <w:p w14:paraId="6AB0C13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19F0DBA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800</w:t>
            </w:r>
          </w:p>
        </w:tc>
        <w:tc>
          <w:tcPr>
            <w:tcW w:w="3331" w:type="dxa"/>
            <w:shd w:val="clear" w:color="000000" w:fill="FFFFFF"/>
            <w:hideMark/>
          </w:tcPr>
          <w:p w14:paraId="482787DC"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Иные бюджетные ассигнования</w:t>
            </w:r>
          </w:p>
        </w:tc>
        <w:tc>
          <w:tcPr>
            <w:tcW w:w="1984" w:type="dxa"/>
            <w:shd w:val="clear" w:color="000000" w:fill="FFFFFF"/>
            <w:hideMark/>
          </w:tcPr>
          <w:p w14:paraId="2F93D5D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135,00</w:t>
            </w:r>
          </w:p>
        </w:tc>
        <w:tc>
          <w:tcPr>
            <w:tcW w:w="1985" w:type="dxa"/>
            <w:shd w:val="clear" w:color="000000" w:fill="FFFFFF"/>
            <w:hideMark/>
          </w:tcPr>
          <w:p w14:paraId="5580826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135,00</w:t>
            </w:r>
          </w:p>
        </w:tc>
      </w:tr>
      <w:tr w:rsidR="00497E44" w:rsidRPr="00497E44" w14:paraId="37B58DA9" w14:textId="77777777" w:rsidTr="00F341DF">
        <w:trPr>
          <w:trHeight w:val="1125"/>
        </w:trPr>
        <w:tc>
          <w:tcPr>
            <w:tcW w:w="2080" w:type="dxa"/>
            <w:shd w:val="clear" w:color="000000" w:fill="FFFFFF"/>
            <w:hideMark/>
          </w:tcPr>
          <w:p w14:paraId="31D510C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07 0 02 И0040</w:t>
            </w:r>
          </w:p>
        </w:tc>
        <w:tc>
          <w:tcPr>
            <w:tcW w:w="700" w:type="dxa"/>
            <w:shd w:val="clear" w:color="000000" w:fill="FFFFFF"/>
            <w:hideMark/>
          </w:tcPr>
          <w:p w14:paraId="55F098F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0A287E25"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Расходы по формированию земельных участков, собственность на которые не разграничена и их постановку на кадастровый учет для бесплатного предоставления многодетным семьям</w:t>
            </w:r>
          </w:p>
        </w:tc>
        <w:tc>
          <w:tcPr>
            <w:tcW w:w="1984" w:type="dxa"/>
            <w:shd w:val="clear" w:color="000000" w:fill="FFFFFF"/>
            <w:hideMark/>
          </w:tcPr>
          <w:p w14:paraId="4E7BF91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60,00</w:t>
            </w:r>
          </w:p>
        </w:tc>
        <w:tc>
          <w:tcPr>
            <w:tcW w:w="1985" w:type="dxa"/>
            <w:shd w:val="clear" w:color="000000" w:fill="FFFFFF"/>
            <w:hideMark/>
          </w:tcPr>
          <w:p w14:paraId="050F517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60,00</w:t>
            </w:r>
          </w:p>
        </w:tc>
      </w:tr>
      <w:tr w:rsidR="00497E44" w:rsidRPr="00497E44" w14:paraId="0F90301C" w14:textId="77777777" w:rsidTr="00F341DF">
        <w:trPr>
          <w:trHeight w:val="375"/>
        </w:trPr>
        <w:tc>
          <w:tcPr>
            <w:tcW w:w="2080" w:type="dxa"/>
            <w:shd w:val="clear" w:color="000000" w:fill="FFFFFF"/>
            <w:hideMark/>
          </w:tcPr>
          <w:p w14:paraId="4B086C2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1D29F34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6D65CB58"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7536DAC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60,00</w:t>
            </w:r>
          </w:p>
        </w:tc>
        <w:tc>
          <w:tcPr>
            <w:tcW w:w="1985" w:type="dxa"/>
            <w:shd w:val="clear" w:color="000000" w:fill="FFFFFF"/>
            <w:hideMark/>
          </w:tcPr>
          <w:p w14:paraId="54745FE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60,00</w:t>
            </w:r>
          </w:p>
        </w:tc>
      </w:tr>
      <w:tr w:rsidR="00497E44" w:rsidRPr="00497E44" w14:paraId="5D20932A" w14:textId="77777777" w:rsidTr="00F341DF">
        <w:trPr>
          <w:trHeight w:val="750"/>
        </w:trPr>
        <w:tc>
          <w:tcPr>
            <w:tcW w:w="2080" w:type="dxa"/>
            <w:shd w:val="clear" w:color="000000" w:fill="FFFFFF"/>
            <w:hideMark/>
          </w:tcPr>
          <w:p w14:paraId="29925A1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07 0 02 И0050</w:t>
            </w:r>
          </w:p>
        </w:tc>
        <w:tc>
          <w:tcPr>
            <w:tcW w:w="700" w:type="dxa"/>
            <w:shd w:val="clear" w:color="000000" w:fill="FFFFFF"/>
            <w:hideMark/>
          </w:tcPr>
          <w:p w14:paraId="6E962B5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vAlign w:val="bottom"/>
            <w:hideMark/>
          </w:tcPr>
          <w:p w14:paraId="1209C1C3"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Предотвращение распространения и уничтожение борщевика Сосновского на территории Юрлинского округа</w:t>
            </w:r>
          </w:p>
        </w:tc>
        <w:tc>
          <w:tcPr>
            <w:tcW w:w="1984" w:type="dxa"/>
            <w:shd w:val="clear" w:color="000000" w:fill="FFFFFF"/>
            <w:hideMark/>
          </w:tcPr>
          <w:p w14:paraId="1B5B13C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320,00</w:t>
            </w:r>
          </w:p>
        </w:tc>
        <w:tc>
          <w:tcPr>
            <w:tcW w:w="1985" w:type="dxa"/>
            <w:shd w:val="clear" w:color="000000" w:fill="FFFFFF"/>
            <w:hideMark/>
          </w:tcPr>
          <w:p w14:paraId="1013A7F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511EA410" w14:textId="77777777" w:rsidTr="00F341DF">
        <w:trPr>
          <w:trHeight w:val="375"/>
        </w:trPr>
        <w:tc>
          <w:tcPr>
            <w:tcW w:w="2080" w:type="dxa"/>
            <w:shd w:val="clear" w:color="000000" w:fill="FFFFFF"/>
            <w:noWrap/>
            <w:hideMark/>
          </w:tcPr>
          <w:p w14:paraId="45BA8E9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20FC487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0975A7E6"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01B6D6C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320,00</w:t>
            </w:r>
          </w:p>
        </w:tc>
        <w:tc>
          <w:tcPr>
            <w:tcW w:w="1985" w:type="dxa"/>
            <w:shd w:val="clear" w:color="000000" w:fill="FFFFFF"/>
            <w:hideMark/>
          </w:tcPr>
          <w:p w14:paraId="5E5A814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6DA955B5" w14:textId="77777777" w:rsidTr="00F341DF">
        <w:trPr>
          <w:trHeight w:val="375"/>
        </w:trPr>
        <w:tc>
          <w:tcPr>
            <w:tcW w:w="2080" w:type="dxa"/>
            <w:shd w:val="clear" w:color="000000" w:fill="FFFFFF"/>
            <w:noWrap/>
            <w:hideMark/>
          </w:tcPr>
          <w:p w14:paraId="1F88E2C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07 0 03 00000</w:t>
            </w:r>
          </w:p>
        </w:tc>
        <w:tc>
          <w:tcPr>
            <w:tcW w:w="700" w:type="dxa"/>
            <w:shd w:val="clear" w:color="000000" w:fill="FFFFFF"/>
            <w:hideMark/>
          </w:tcPr>
          <w:p w14:paraId="6171253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noWrap/>
            <w:hideMark/>
          </w:tcPr>
          <w:p w14:paraId="4CAD93E9"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«Мероприятия по территориальному планированию»</w:t>
            </w:r>
          </w:p>
        </w:tc>
        <w:tc>
          <w:tcPr>
            <w:tcW w:w="1984" w:type="dxa"/>
            <w:shd w:val="clear" w:color="000000" w:fill="FFFFFF"/>
            <w:hideMark/>
          </w:tcPr>
          <w:p w14:paraId="3A101ED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1 945,62</w:t>
            </w:r>
          </w:p>
        </w:tc>
        <w:tc>
          <w:tcPr>
            <w:tcW w:w="1985" w:type="dxa"/>
            <w:shd w:val="clear" w:color="000000" w:fill="FFFFFF"/>
            <w:hideMark/>
          </w:tcPr>
          <w:p w14:paraId="177B3B9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600,00</w:t>
            </w:r>
          </w:p>
        </w:tc>
      </w:tr>
      <w:tr w:rsidR="00497E44" w:rsidRPr="00497E44" w14:paraId="06DCB4BB" w14:textId="77777777" w:rsidTr="00F341DF">
        <w:trPr>
          <w:trHeight w:val="750"/>
        </w:trPr>
        <w:tc>
          <w:tcPr>
            <w:tcW w:w="2080" w:type="dxa"/>
            <w:shd w:val="clear" w:color="000000" w:fill="FFFFFF"/>
            <w:noWrap/>
            <w:hideMark/>
          </w:tcPr>
          <w:p w14:paraId="144A02C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07 0 03 SЖ420</w:t>
            </w:r>
          </w:p>
        </w:tc>
        <w:tc>
          <w:tcPr>
            <w:tcW w:w="700" w:type="dxa"/>
            <w:shd w:val="clear" w:color="000000" w:fill="FFFFFF"/>
            <w:noWrap/>
            <w:hideMark/>
          </w:tcPr>
          <w:p w14:paraId="765885A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3D0BFB7C"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Подготовка генеральных планов, правил землепользования и застройки муниципальных образований Пермского края</w:t>
            </w:r>
          </w:p>
        </w:tc>
        <w:tc>
          <w:tcPr>
            <w:tcW w:w="1984" w:type="dxa"/>
            <w:shd w:val="clear" w:color="000000" w:fill="FFFFFF"/>
            <w:hideMark/>
          </w:tcPr>
          <w:p w14:paraId="0FBB974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745,62</w:t>
            </w:r>
          </w:p>
        </w:tc>
        <w:tc>
          <w:tcPr>
            <w:tcW w:w="1985" w:type="dxa"/>
            <w:shd w:val="clear" w:color="000000" w:fill="FFFFFF"/>
            <w:hideMark/>
          </w:tcPr>
          <w:p w14:paraId="2AA7EA8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213C99FB" w14:textId="77777777" w:rsidTr="00F341DF">
        <w:trPr>
          <w:trHeight w:val="375"/>
        </w:trPr>
        <w:tc>
          <w:tcPr>
            <w:tcW w:w="2080" w:type="dxa"/>
            <w:shd w:val="clear" w:color="000000" w:fill="FFFFFF"/>
            <w:noWrap/>
            <w:hideMark/>
          </w:tcPr>
          <w:p w14:paraId="5C0E173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239C818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4622D464"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413AD5D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745,62</w:t>
            </w:r>
          </w:p>
        </w:tc>
        <w:tc>
          <w:tcPr>
            <w:tcW w:w="1985" w:type="dxa"/>
            <w:shd w:val="clear" w:color="000000" w:fill="FFFFFF"/>
            <w:hideMark/>
          </w:tcPr>
          <w:p w14:paraId="0929BCC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25093132" w14:textId="77777777" w:rsidTr="00F341DF">
        <w:trPr>
          <w:trHeight w:val="750"/>
        </w:trPr>
        <w:tc>
          <w:tcPr>
            <w:tcW w:w="2080" w:type="dxa"/>
            <w:shd w:val="clear" w:color="000000" w:fill="FFFFFF"/>
            <w:hideMark/>
          </w:tcPr>
          <w:p w14:paraId="2CEBEAA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lastRenderedPageBreak/>
              <w:t>07 0 03 И0060</w:t>
            </w:r>
          </w:p>
        </w:tc>
        <w:tc>
          <w:tcPr>
            <w:tcW w:w="700" w:type="dxa"/>
            <w:shd w:val="clear" w:color="000000" w:fill="FFFFFF"/>
            <w:hideMark/>
          </w:tcPr>
          <w:p w14:paraId="7196ED6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461E5A3D"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Разработка проектов межевания территории и проектов планировки для вновь образуемых кварталов под жилую застройку</w:t>
            </w:r>
          </w:p>
        </w:tc>
        <w:tc>
          <w:tcPr>
            <w:tcW w:w="1984" w:type="dxa"/>
            <w:shd w:val="clear" w:color="000000" w:fill="FFFFFF"/>
            <w:hideMark/>
          </w:tcPr>
          <w:p w14:paraId="1578BD7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200,00</w:t>
            </w:r>
          </w:p>
        </w:tc>
        <w:tc>
          <w:tcPr>
            <w:tcW w:w="1985" w:type="dxa"/>
            <w:shd w:val="clear" w:color="000000" w:fill="FFFFFF"/>
            <w:hideMark/>
          </w:tcPr>
          <w:p w14:paraId="540A2A6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200,00</w:t>
            </w:r>
          </w:p>
        </w:tc>
      </w:tr>
      <w:tr w:rsidR="00497E44" w:rsidRPr="00497E44" w14:paraId="180F583D" w14:textId="77777777" w:rsidTr="00F341DF">
        <w:trPr>
          <w:trHeight w:val="375"/>
        </w:trPr>
        <w:tc>
          <w:tcPr>
            <w:tcW w:w="2080" w:type="dxa"/>
            <w:shd w:val="clear" w:color="000000" w:fill="FFFFFF"/>
            <w:noWrap/>
            <w:hideMark/>
          </w:tcPr>
          <w:p w14:paraId="6CB1101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5FC36D1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673DF03D"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4E3633E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200,00</w:t>
            </w:r>
          </w:p>
        </w:tc>
        <w:tc>
          <w:tcPr>
            <w:tcW w:w="1985" w:type="dxa"/>
            <w:shd w:val="clear" w:color="000000" w:fill="FFFFFF"/>
            <w:hideMark/>
          </w:tcPr>
          <w:p w14:paraId="10729D7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200,00</w:t>
            </w:r>
          </w:p>
        </w:tc>
      </w:tr>
      <w:tr w:rsidR="00497E44" w:rsidRPr="00497E44" w14:paraId="57989C74" w14:textId="77777777" w:rsidTr="00F341DF">
        <w:trPr>
          <w:trHeight w:val="750"/>
        </w:trPr>
        <w:tc>
          <w:tcPr>
            <w:tcW w:w="2080" w:type="dxa"/>
            <w:shd w:val="clear" w:color="000000" w:fill="FFFFFF"/>
            <w:hideMark/>
          </w:tcPr>
          <w:p w14:paraId="1FB8E19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07 0 03 И0070</w:t>
            </w:r>
          </w:p>
        </w:tc>
        <w:tc>
          <w:tcPr>
            <w:tcW w:w="700" w:type="dxa"/>
            <w:shd w:val="clear" w:color="000000" w:fill="FFFFFF"/>
            <w:hideMark/>
          </w:tcPr>
          <w:p w14:paraId="12B452D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2ADB309D"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Разработка проектов межевания территории с целью проведения комплексных кадастровых работ</w:t>
            </w:r>
          </w:p>
        </w:tc>
        <w:tc>
          <w:tcPr>
            <w:tcW w:w="1984" w:type="dxa"/>
            <w:shd w:val="clear" w:color="000000" w:fill="FFFFFF"/>
            <w:hideMark/>
          </w:tcPr>
          <w:p w14:paraId="35E4D27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400,00</w:t>
            </w:r>
          </w:p>
        </w:tc>
        <w:tc>
          <w:tcPr>
            <w:tcW w:w="1985" w:type="dxa"/>
            <w:shd w:val="clear" w:color="000000" w:fill="FFFFFF"/>
            <w:hideMark/>
          </w:tcPr>
          <w:p w14:paraId="266A505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400,00</w:t>
            </w:r>
          </w:p>
        </w:tc>
      </w:tr>
      <w:tr w:rsidR="00497E44" w:rsidRPr="00497E44" w14:paraId="20ADFB21" w14:textId="77777777" w:rsidTr="00F341DF">
        <w:trPr>
          <w:trHeight w:val="375"/>
        </w:trPr>
        <w:tc>
          <w:tcPr>
            <w:tcW w:w="2080" w:type="dxa"/>
            <w:shd w:val="clear" w:color="000000" w:fill="FFFFFF"/>
            <w:noWrap/>
            <w:hideMark/>
          </w:tcPr>
          <w:p w14:paraId="14B6E43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475EA05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1439516B"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75F5315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400,00</w:t>
            </w:r>
          </w:p>
        </w:tc>
        <w:tc>
          <w:tcPr>
            <w:tcW w:w="1985" w:type="dxa"/>
            <w:shd w:val="clear" w:color="000000" w:fill="FFFFFF"/>
            <w:hideMark/>
          </w:tcPr>
          <w:p w14:paraId="5A739F2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400,00</w:t>
            </w:r>
          </w:p>
        </w:tc>
      </w:tr>
      <w:tr w:rsidR="00497E44" w:rsidRPr="00497E44" w14:paraId="25837DB4" w14:textId="77777777" w:rsidTr="00F341DF">
        <w:trPr>
          <w:trHeight w:val="375"/>
        </w:trPr>
        <w:tc>
          <w:tcPr>
            <w:tcW w:w="2080" w:type="dxa"/>
            <w:shd w:val="clear" w:color="000000" w:fill="FFFFFF"/>
            <w:hideMark/>
          </w:tcPr>
          <w:p w14:paraId="4D87F7E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07 0 03 И0080</w:t>
            </w:r>
          </w:p>
        </w:tc>
        <w:tc>
          <w:tcPr>
            <w:tcW w:w="700" w:type="dxa"/>
            <w:shd w:val="clear" w:color="000000" w:fill="FFFFFF"/>
            <w:noWrap/>
            <w:vAlign w:val="center"/>
            <w:hideMark/>
          </w:tcPr>
          <w:p w14:paraId="743E4DBA"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vAlign w:val="center"/>
            <w:hideMark/>
          </w:tcPr>
          <w:p w14:paraId="1538DF98"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Проведение комплексных кадастровых работ</w:t>
            </w:r>
          </w:p>
        </w:tc>
        <w:tc>
          <w:tcPr>
            <w:tcW w:w="1984" w:type="dxa"/>
            <w:shd w:val="clear" w:color="000000" w:fill="FFFFFF"/>
            <w:hideMark/>
          </w:tcPr>
          <w:p w14:paraId="41E689F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600,00</w:t>
            </w:r>
          </w:p>
        </w:tc>
        <w:tc>
          <w:tcPr>
            <w:tcW w:w="1985" w:type="dxa"/>
            <w:shd w:val="clear" w:color="000000" w:fill="FFFFFF"/>
            <w:hideMark/>
          </w:tcPr>
          <w:p w14:paraId="4448522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36733837" w14:textId="77777777" w:rsidTr="00F341DF">
        <w:trPr>
          <w:trHeight w:val="375"/>
        </w:trPr>
        <w:tc>
          <w:tcPr>
            <w:tcW w:w="2080" w:type="dxa"/>
            <w:shd w:val="clear" w:color="000000" w:fill="FFFFFF"/>
            <w:noWrap/>
            <w:hideMark/>
          </w:tcPr>
          <w:p w14:paraId="407A215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285D838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268BE774"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603B07F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600,00</w:t>
            </w:r>
          </w:p>
        </w:tc>
        <w:tc>
          <w:tcPr>
            <w:tcW w:w="1985" w:type="dxa"/>
            <w:shd w:val="clear" w:color="000000" w:fill="FFFFFF"/>
            <w:hideMark/>
          </w:tcPr>
          <w:p w14:paraId="53AD326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6B75C02E" w14:textId="77777777" w:rsidTr="00F341DF">
        <w:trPr>
          <w:trHeight w:val="750"/>
        </w:trPr>
        <w:tc>
          <w:tcPr>
            <w:tcW w:w="2080" w:type="dxa"/>
            <w:shd w:val="clear" w:color="000000" w:fill="FFFFFF"/>
            <w:hideMark/>
          </w:tcPr>
          <w:p w14:paraId="7D40628E"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08 0 00 00000</w:t>
            </w:r>
          </w:p>
        </w:tc>
        <w:tc>
          <w:tcPr>
            <w:tcW w:w="700" w:type="dxa"/>
            <w:shd w:val="clear" w:color="000000" w:fill="FFFFFF"/>
            <w:hideMark/>
          </w:tcPr>
          <w:p w14:paraId="2A11D3DA"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 </w:t>
            </w:r>
          </w:p>
        </w:tc>
        <w:tc>
          <w:tcPr>
            <w:tcW w:w="3331" w:type="dxa"/>
            <w:shd w:val="clear" w:color="000000" w:fill="FFFFFF"/>
            <w:hideMark/>
          </w:tcPr>
          <w:p w14:paraId="08F92C30" w14:textId="77777777" w:rsidR="00497E44" w:rsidRPr="00497E44" w:rsidRDefault="00497E44" w:rsidP="00497E44">
            <w:pPr>
              <w:spacing w:after="0" w:line="240" w:lineRule="auto"/>
              <w:rPr>
                <w:rFonts w:ascii="Times New Roman" w:hAnsi="Times New Roman"/>
                <w:b/>
                <w:bCs/>
                <w:sz w:val="24"/>
                <w:szCs w:val="24"/>
              </w:rPr>
            </w:pPr>
            <w:r w:rsidRPr="00497E44">
              <w:rPr>
                <w:rFonts w:ascii="Times New Roman" w:hAnsi="Times New Roman"/>
                <w:b/>
                <w:bCs/>
                <w:sz w:val="24"/>
                <w:szCs w:val="24"/>
              </w:rPr>
              <w:t>Муниципальная программа "Развитие дорожного хозяйства на территории Юрлинского муниципального округа Пермского края"</w:t>
            </w:r>
          </w:p>
        </w:tc>
        <w:tc>
          <w:tcPr>
            <w:tcW w:w="1984" w:type="dxa"/>
            <w:shd w:val="clear" w:color="000000" w:fill="FFFFFF"/>
            <w:hideMark/>
          </w:tcPr>
          <w:p w14:paraId="5A20E6AE" w14:textId="77777777" w:rsidR="00497E44" w:rsidRPr="00497E44" w:rsidRDefault="00497E44" w:rsidP="00497E44">
            <w:pPr>
              <w:spacing w:after="0" w:line="240" w:lineRule="auto"/>
              <w:jc w:val="right"/>
              <w:rPr>
                <w:rFonts w:ascii="Times New Roman" w:hAnsi="Times New Roman"/>
                <w:b/>
                <w:bCs/>
                <w:sz w:val="24"/>
                <w:szCs w:val="24"/>
              </w:rPr>
            </w:pPr>
            <w:r w:rsidRPr="00497E44">
              <w:rPr>
                <w:rFonts w:ascii="Times New Roman" w:hAnsi="Times New Roman"/>
                <w:b/>
                <w:bCs/>
                <w:sz w:val="24"/>
                <w:szCs w:val="24"/>
              </w:rPr>
              <w:t>65 305,53</w:t>
            </w:r>
          </w:p>
        </w:tc>
        <w:tc>
          <w:tcPr>
            <w:tcW w:w="1985" w:type="dxa"/>
            <w:shd w:val="clear" w:color="000000" w:fill="FFFFFF"/>
            <w:hideMark/>
          </w:tcPr>
          <w:p w14:paraId="3B3E98B9" w14:textId="77777777" w:rsidR="00497E44" w:rsidRPr="00497E44" w:rsidRDefault="00497E44" w:rsidP="00497E44">
            <w:pPr>
              <w:spacing w:after="0" w:line="240" w:lineRule="auto"/>
              <w:jc w:val="right"/>
              <w:rPr>
                <w:rFonts w:ascii="Times New Roman" w:hAnsi="Times New Roman"/>
                <w:b/>
                <w:bCs/>
                <w:sz w:val="24"/>
                <w:szCs w:val="24"/>
              </w:rPr>
            </w:pPr>
            <w:r w:rsidRPr="00497E44">
              <w:rPr>
                <w:rFonts w:ascii="Times New Roman" w:hAnsi="Times New Roman"/>
                <w:b/>
                <w:bCs/>
                <w:sz w:val="24"/>
                <w:szCs w:val="24"/>
              </w:rPr>
              <w:t>62 455,20</w:t>
            </w:r>
          </w:p>
        </w:tc>
      </w:tr>
      <w:tr w:rsidR="00497E44" w:rsidRPr="00497E44" w14:paraId="3C69B478" w14:textId="77777777" w:rsidTr="00F341DF">
        <w:trPr>
          <w:trHeight w:val="750"/>
        </w:trPr>
        <w:tc>
          <w:tcPr>
            <w:tcW w:w="2080" w:type="dxa"/>
            <w:shd w:val="clear" w:color="000000" w:fill="FFFFFF"/>
            <w:hideMark/>
          </w:tcPr>
          <w:p w14:paraId="1F5A8FC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08 0 01 00000</w:t>
            </w:r>
          </w:p>
        </w:tc>
        <w:tc>
          <w:tcPr>
            <w:tcW w:w="700" w:type="dxa"/>
            <w:shd w:val="clear" w:color="000000" w:fill="FFFFFF"/>
            <w:hideMark/>
          </w:tcPr>
          <w:p w14:paraId="704ADB39"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hideMark/>
          </w:tcPr>
          <w:p w14:paraId="02C9054F"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"Приведение в нормативное состояние автомобильных дорог общего пользования местного значения"</w:t>
            </w:r>
          </w:p>
        </w:tc>
        <w:tc>
          <w:tcPr>
            <w:tcW w:w="1984" w:type="dxa"/>
            <w:shd w:val="clear" w:color="000000" w:fill="FFFFFF"/>
            <w:hideMark/>
          </w:tcPr>
          <w:p w14:paraId="74DD54E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64 974,93</w:t>
            </w:r>
          </w:p>
        </w:tc>
        <w:tc>
          <w:tcPr>
            <w:tcW w:w="1985" w:type="dxa"/>
            <w:shd w:val="clear" w:color="000000" w:fill="FFFFFF"/>
            <w:hideMark/>
          </w:tcPr>
          <w:p w14:paraId="6A0E29E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62 124,60</w:t>
            </w:r>
          </w:p>
        </w:tc>
      </w:tr>
      <w:tr w:rsidR="00497E44" w:rsidRPr="00497E44" w14:paraId="6E4FDC47" w14:textId="77777777" w:rsidTr="00F341DF">
        <w:trPr>
          <w:trHeight w:val="1125"/>
        </w:trPr>
        <w:tc>
          <w:tcPr>
            <w:tcW w:w="2080" w:type="dxa"/>
            <w:shd w:val="clear" w:color="000000" w:fill="FFFFFF"/>
            <w:hideMark/>
          </w:tcPr>
          <w:p w14:paraId="3E3D329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08 0 01 SТ040</w:t>
            </w:r>
          </w:p>
        </w:tc>
        <w:tc>
          <w:tcPr>
            <w:tcW w:w="700" w:type="dxa"/>
            <w:shd w:val="clear" w:color="000000" w:fill="FFFFFF"/>
            <w:hideMark/>
          </w:tcPr>
          <w:p w14:paraId="4CCB94C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3916F3FA"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984" w:type="dxa"/>
            <w:shd w:val="clear" w:color="000000" w:fill="FFFFFF"/>
            <w:hideMark/>
          </w:tcPr>
          <w:p w14:paraId="409A905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42 391,86</w:t>
            </w:r>
          </w:p>
        </w:tc>
        <w:tc>
          <w:tcPr>
            <w:tcW w:w="1985" w:type="dxa"/>
            <w:shd w:val="clear" w:color="000000" w:fill="FFFFFF"/>
            <w:hideMark/>
          </w:tcPr>
          <w:p w14:paraId="049F4CB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42 391,86</w:t>
            </w:r>
          </w:p>
        </w:tc>
      </w:tr>
      <w:tr w:rsidR="00497E44" w:rsidRPr="00497E44" w14:paraId="69B05421" w14:textId="77777777" w:rsidTr="00F341DF">
        <w:trPr>
          <w:trHeight w:val="375"/>
        </w:trPr>
        <w:tc>
          <w:tcPr>
            <w:tcW w:w="2080" w:type="dxa"/>
            <w:shd w:val="clear" w:color="000000" w:fill="FFFFFF"/>
            <w:hideMark/>
          </w:tcPr>
          <w:p w14:paraId="08C2860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299CACA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7A989B5E"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4B8D6C6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42 391,86</w:t>
            </w:r>
          </w:p>
        </w:tc>
        <w:tc>
          <w:tcPr>
            <w:tcW w:w="1985" w:type="dxa"/>
            <w:shd w:val="clear" w:color="000000" w:fill="FFFFFF"/>
            <w:hideMark/>
          </w:tcPr>
          <w:p w14:paraId="0B84334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42 391,86</w:t>
            </w:r>
          </w:p>
        </w:tc>
      </w:tr>
      <w:tr w:rsidR="00497E44" w:rsidRPr="00497E44" w14:paraId="0D3AC9B6" w14:textId="77777777" w:rsidTr="00F341DF">
        <w:trPr>
          <w:trHeight w:val="750"/>
        </w:trPr>
        <w:tc>
          <w:tcPr>
            <w:tcW w:w="2080" w:type="dxa"/>
            <w:shd w:val="clear" w:color="000000" w:fill="FFFFFF"/>
            <w:hideMark/>
          </w:tcPr>
          <w:p w14:paraId="2C98634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08 0 01 Д0010</w:t>
            </w:r>
          </w:p>
        </w:tc>
        <w:tc>
          <w:tcPr>
            <w:tcW w:w="700" w:type="dxa"/>
            <w:shd w:val="clear" w:color="000000" w:fill="FFFFFF"/>
            <w:hideMark/>
          </w:tcPr>
          <w:p w14:paraId="6D26A80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7F0A49E5"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Содержание  автомобильных дорог муниципального округа и искусственных сооружений на них</w:t>
            </w:r>
          </w:p>
        </w:tc>
        <w:tc>
          <w:tcPr>
            <w:tcW w:w="1984" w:type="dxa"/>
            <w:shd w:val="clear" w:color="000000" w:fill="FFFFFF"/>
            <w:hideMark/>
          </w:tcPr>
          <w:p w14:paraId="48C1DF8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22 583,07</w:t>
            </w:r>
          </w:p>
        </w:tc>
        <w:tc>
          <w:tcPr>
            <w:tcW w:w="1985" w:type="dxa"/>
            <w:shd w:val="clear" w:color="000000" w:fill="FFFFFF"/>
            <w:hideMark/>
          </w:tcPr>
          <w:p w14:paraId="50A962A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19 732,74</w:t>
            </w:r>
          </w:p>
        </w:tc>
      </w:tr>
      <w:tr w:rsidR="00497E44" w:rsidRPr="00497E44" w14:paraId="684A0233" w14:textId="77777777" w:rsidTr="00F341DF">
        <w:trPr>
          <w:trHeight w:val="375"/>
        </w:trPr>
        <w:tc>
          <w:tcPr>
            <w:tcW w:w="2080" w:type="dxa"/>
            <w:shd w:val="clear" w:color="000000" w:fill="FFFFFF"/>
            <w:hideMark/>
          </w:tcPr>
          <w:p w14:paraId="2358F63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26E9ED6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77445676"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13B5DDD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22 583,07</w:t>
            </w:r>
          </w:p>
        </w:tc>
        <w:tc>
          <w:tcPr>
            <w:tcW w:w="1985" w:type="dxa"/>
            <w:shd w:val="clear" w:color="000000" w:fill="FFFFFF"/>
            <w:hideMark/>
          </w:tcPr>
          <w:p w14:paraId="430D177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19 732,74</w:t>
            </w:r>
          </w:p>
        </w:tc>
      </w:tr>
      <w:tr w:rsidR="00497E44" w:rsidRPr="00497E44" w14:paraId="1B13EACA" w14:textId="77777777" w:rsidTr="00F341DF">
        <w:trPr>
          <w:trHeight w:val="750"/>
        </w:trPr>
        <w:tc>
          <w:tcPr>
            <w:tcW w:w="2080" w:type="dxa"/>
            <w:shd w:val="clear" w:color="000000" w:fill="FFFFFF"/>
            <w:hideMark/>
          </w:tcPr>
          <w:p w14:paraId="7A4353C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lastRenderedPageBreak/>
              <w:t>08 0 02 00000</w:t>
            </w:r>
          </w:p>
        </w:tc>
        <w:tc>
          <w:tcPr>
            <w:tcW w:w="700" w:type="dxa"/>
            <w:shd w:val="clear" w:color="000000" w:fill="FFFFFF"/>
            <w:hideMark/>
          </w:tcPr>
          <w:p w14:paraId="03F2507E"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hideMark/>
          </w:tcPr>
          <w:p w14:paraId="020698AA"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"Оказание услуг по перевозке пассажиров автомобильным транспортом межмуниципального сообщения"</w:t>
            </w:r>
          </w:p>
        </w:tc>
        <w:tc>
          <w:tcPr>
            <w:tcW w:w="1984" w:type="dxa"/>
            <w:shd w:val="clear" w:color="000000" w:fill="FFFFFF"/>
            <w:hideMark/>
          </w:tcPr>
          <w:p w14:paraId="521B6FA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300,00</w:t>
            </w:r>
          </w:p>
        </w:tc>
        <w:tc>
          <w:tcPr>
            <w:tcW w:w="1985" w:type="dxa"/>
            <w:shd w:val="clear" w:color="000000" w:fill="FFFFFF"/>
            <w:hideMark/>
          </w:tcPr>
          <w:p w14:paraId="01970E8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300,00</w:t>
            </w:r>
          </w:p>
        </w:tc>
      </w:tr>
      <w:tr w:rsidR="00497E44" w:rsidRPr="00497E44" w14:paraId="33F68FB8" w14:textId="77777777" w:rsidTr="00F341DF">
        <w:trPr>
          <w:trHeight w:val="1125"/>
        </w:trPr>
        <w:tc>
          <w:tcPr>
            <w:tcW w:w="2080" w:type="dxa"/>
            <w:shd w:val="clear" w:color="000000" w:fill="FFFFFF"/>
            <w:hideMark/>
          </w:tcPr>
          <w:p w14:paraId="66231A4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08 0 02 Д0040</w:t>
            </w:r>
          </w:p>
        </w:tc>
        <w:tc>
          <w:tcPr>
            <w:tcW w:w="700" w:type="dxa"/>
            <w:shd w:val="clear" w:color="000000" w:fill="FFFFFF"/>
            <w:hideMark/>
          </w:tcPr>
          <w:p w14:paraId="6BB310E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4F9C7BFB"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округа</w:t>
            </w:r>
          </w:p>
        </w:tc>
        <w:tc>
          <w:tcPr>
            <w:tcW w:w="1984" w:type="dxa"/>
            <w:shd w:val="clear" w:color="000000" w:fill="FFFFFF"/>
            <w:hideMark/>
          </w:tcPr>
          <w:p w14:paraId="414D350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300,00</w:t>
            </w:r>
          </w:p>
        </w:tc>
        <w:tc>
          <w:tcPr>
            <w:tcW w:w="1985" w:type="dxa"/>
            <w:shd w:val="clear" w:color="000000" w:fill="FFFFFF"/>
            <w:hideMark/>
          </w:tcPr>
          <w:p w14:paraId="49F76BF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300,00</w:t>
            </w:r>
          </w:p>
        </w:tc>
      </w:tr>
      <w:tr w:rsidR="00497E44" w:rsidRPr="00497E44" w14:paraId="6EDB19B1" w14:textId="77777777" w:rsidTr="00F341DF">
        <w:trPr>
          <w:trHeight w:val="375"/>
        </w:trPr>
        <w:tc>
          <w:tcPr>
            <w:tcW w:w="2080" w:type="dxa"/>
            <w:shd w:val="clear" w:color="000000" w:fill="FFFFFF"/>
            <w:hideMark/>
          </w:tcPr>
          <w:p w14:paraId="14F4524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7C05056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67ACD5D8"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6C94BDD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300,00</w:t>
            </w:r>
          </w:p>
        </w:tc>
        <w:tc>
          <w:tcPr>
            <w:tcW w:w="1985" w:type="dxa"/>
            <w:shd w:val="clear" w:color="000000" w:fill="FFFFFF"/>
            <w:hideMark/>
          </w:tcPr>
          <w:p w14:paraId="2144FE4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300,00</w:t>
            </w:r>
          </w:p>
        </w:tc>
      </w:tr>
      <w:tr w:rsidR="00497E44" w:rsidRPr="00497E44" w14:paraId="6AD2137E" w14:textId="77777777" w:rsidTr="00F341DF">
        <w:trPr>
          <w:trHeight w:val="375"/>
        </w:trPr>
        <w:tc>
          <w:tcPr>
            <w:tcW w:w="2080" w:type="dxa"/>
            <w:shd w:val="clear" w:color="000000" w:fill="FFFFFF"/>
            <w:hideMark/>
          </w:tcPr>
          <w:p w14:paraId="667594D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08 0 03 00000</w:t>
            </w:r>
          </w:p>
        </w:tc>
        <w:tc>
          <w:tcPr>
            <w:tcW w:w="700" w:type="dxa"/>
            <w:shd w:val="clear" w:color="000000" w:fill="FFFFFF"/>
            <w:hideMark/>
          </w:tcPr>
          <w:p w14:paraId="47DBA132"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noWrap/>
            <w:hideMark/>
          </w:tcPr>
          <w:p w14:paraId="4FC3D1A1"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"Мероприятия по безопасности дорожного движения"</w:t>
            </w:r>
          </w:p>
        </w:tc>
        <w:tc>
          <w:tcPr>
            <w:tcW w:w="1984" w:type="dxa"/>
            <w:shd w:val="clear" w:color="000000" w:fill="FFFFFF"/>
            <w:hideMark/>
          </w:tcPr>
          <w:p w14:paraId="264DFED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30,60</w:t>
            </w:r>
          </w:p>
        </w:tc>
        <w:tc>
          <w:tcPr>
            <w:tcW w:w="1985" w:type="dxa"/>
            <w:shd w:val="clear" w:color="000000" w:fill="FFFFFF"/>
            <w:hideMark/>
          </w:tcPr>
          <w:p w14:paraId="1936EA9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30,60</w:t>
            </w:r>
          </w:p>
        </w:tc>
      </w:tr>
      <w:tr w:rsidR="00497E44" w:rsidRPr="00497E44" w14:paraId="479FAB82" w14:textId="77777777" w:rsidTr="00F341DF">
        <w:trPr>
          <w:trHeight w:val="750"/>
        </w:trPr>
        <w:tc>
          <w:tcPr>
            <w:tcW w:w="2080" w:type="dxa"/>
            <w:shd w:val="clear" w:color="000000" w:fill="FFFFFF"/>
            <w:hideMark/>
          </w:tcPr>
          <w:p w14:paraId="1842BFE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08 0 03 Д0050</w:t>
            </w:r>
          </w:p>
        </w:tc>
        <w:tc>
          <w:tcPr>
            <w:tcW w:w="700" w:type="dxa"/>
            <w:shd w:val="clear" w:color="000000" w:fill="FFFFFF"/>
            <w:hideMark/>
          </w:tcPr>
          <w:p w14:paraId="53C9204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65E89E22"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Расходы на проведение мероприятий с детьми по безопасности дорожного движения</w:t>
            </w:r>
          </w:p>
        </w:tc>
        <w:tc>
          <w:tcPr>
            <w:tcW w:w="1984" w:type="dxa"/>
            <w:shd w:val="clear" w:color="000000" w:fill="FFFFFF"/>
            <w:hideMark/>
          </w:tcPr>
          <w:p w14:paraId="280763B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30,60</w:t>
            </w:r>
          </w:p>
        </w:tc>
        <w:tc>
          <w:tcPr>
            <w:tcW w:w="1985" w:type="dxa"/>
            <w:shd w:val="clear" w:color="000000" w:fill="FFFFFF"/>
            <w:hideMark/>
          </w:tcPr>
          <w:p w14:paraId="3E89CD8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30,60</w:t>
            </w:r>
          </w:p>
        </w:tc>
      </w:tr>
      <w:tr w:rsidR="00497E44" w:rsidRPr="00497E44" w14:paraId="0CFDD042" w14:textId="77777777" w:rsidTr="00F341DF">
        <w:trPr>
          <w:trHeight w:val="375"/>
        </w:trPr>
        <w:tc>
          <w:tcPr>
            <w:tcW w:w="2080" w:type="dxa"/>
            <w:shd w:val="clear" w:color="000000" w:fill="FFFFFF"/>
            <w:hideMark/>
          </w:tcPr>
          <w:p w14:paraId="53837BC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7630948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40BED5F6"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74230CD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30,60</w:t>
            </w:r>
          </w:p>
        </w:tc>
        <w:tc>
          <w:tcPr>
            <w:tcW w:w="1985" w:type="dxa"/>
            <w:shd w:val="clear" w:color="000000" w:fill="FFFFFF"/>
            <w:hideMark/>
          </w:tcPr>
          <w:p w14:paraId="7FAF8E9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30,60</w:t>
            </w:r>
          </w:p>
        </w:tc>
      </w:tr>
      <w:tr w:rsidR="00497E44" w:rsidRPr="00497E44" w14:paraId="4A9BD841" w14:textId="77777777" w:rsidTr="00F341DF">
        <w:trPr>
          <w:trHeight w:val="765"/>
        </w:trPr>
        <w:tc>
          <w:tcPr>
            <w:tcW w:w="2080" w:type="dxa"/>
            <w:shd w:val="clear" w:color="000000" w:fill="FFFFFF"/>
            <w:hideMark/>
          </w:tcPr>
          <w:p w14:paraId="002B3DA3"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09 0 00 00000</w:t>
            </w:r>
          </w:p>
        </w:tc>
        <w:tc>
          <w:tcPr>
            <w:tcW w:w="700" w:type="dxa"/>
            <w:shd w:val="clear" w:color="000000" w:fill="FFFFFF"/>
            <w:hideMark/>
          </w:tcPr>
          <w:p w14:paraId="15E83889"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 </w:t>
            </w:r>
          </w:p>
        </w:tc>
        <w:tc>
          <w:tcPr>
            <w:tcW w:w="3331" w:type="dxa"/>
            <w:shd w:val="clear" w:color="000000" w:fill="FFFFFF"/>
            <w:hideMark/>
          </w:tcPr>
          <w:p w14:paraId="08CD9A98" w14:textId="77777777" w:rsidR="00497E44" w:rsidRPr="00497E44" w:rsidRDefault="00497E44" w:rsidP="00497E44">
            <w:pPr>
              <w:spacing w:after="0" w:line="240" w:lineRule="auto"/>
              <w:rPr>
                <w:rFonts w:ascii="Times New Roman" w:hAnsi="Times New Roman"/>
                <w:b/>
                <w:bCs/>
                <w:sz w:val="24"/>
                <w:szCs w:val="24"/>
              </w:rPr>
            </w:pPr>
            <w:r w:rsidRPr="00497E44">
              <w:rPr>
                <w:rFonts w:ascii="Times New Roman" w:hAnsi="Times New Roman"/>
                <w:b/>
                <w:bCs/>
                <w:sz w:val="24"/>
                <w:szCs w:val="24"/>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1984" w:type="dxa"/>
            <w:shd w:val="clear" w:color="000000" w:fill="FFFFFF"/>
            <w:noWrap/>
            <w:hideMark/>
          </w:tcPr>
          <w:p w14:paraId="52B06B40" w14:textId="77777777" w:rsidR="00497E44" w:rsidRPr="00497E44" w:rsidRDefault="00497E44" w:rsidP="00497E44">
            <w:pPr>
              <w:spacing w:after="0" w:line="240" w:lineRule="auto"/>
              <w:jc w:val="right"/>
              <w:rPr>
                <w:rFonts w:ascii="Times New Roman" w:hAnsi="Times New Roman"/>
                <w:b/>
                <w:bCs/>
                <w:sz w:val="24"/>
                <w:szCs w:val="24"/>
              </w:rPr>
            </w:pPr>
            <w:r w:rsidRPr="00497E44">
              <w:rPr>
                <w:rFonts w:ascii="Times New Roman" w:hAnsi="Times New Roman"/>
                <w:b/>
                <w:bCs/>
                <w:sz w:val="24"/>
                <w:szCs w:val="24"/>
              </w:rPr>
              <w:t>2 676,52</w:t>
            </w:r>
          </w:p>
        </w:tc>
        <w:tc>
          <w:tcPr>
            <w:tcW w:w="1985" w:type="dxa"/>
            <w:shd w:val="clear" w:color="000000" w:fill="FFFFFF"/>
            <w:noWrap/>
            <w:hideMark/>
          </w:tcPr>
          <w:p w14:paraId="550F64D3" w14:textId="77777777" w:rsidR="00497E44" w:rsidRPr="00497E44" w:rsidRDefault="00497E44" w:rsidP="00497E44">
            <w:pPr>
              <w:spacing w:after="0" w:line="240" w:lineRule="auto"/>
              <w:jc w:val="right"/>
              <w:rPr>
                <w:rFonts w:ascii="Times New Roman" w:hAnsi="Times New Roman"/>
                <w:b/>
                <w:bCs/>
                <w:sz w:val="24"/>
                <w:szCs w:val="24"/>
              </w:rPr>
            </w:pPr>
            <w:r w:rsidRPr="00497E44">
              <w:rPr>
                <w:rFonts w:ascii="Times New Roman" w:hAnsi="Times New Roman"/>
                <w:b/>
                <w:bCs/>
                <w:sz w:val="24"/>
                <w:szCs w:val="24"/>
              </w:rPr>
              <w:t>0,00</w:t>
            </w:r>
          </w:p>
        </w:tc>
      </w:tr>
      <w:tr w:rsidR="00497E44" w:rsidRPr="00497E44" w14:paraId="2C6038CD" w14:textId="77777777" w:rsidTr="00F341DF">
        <w:trPr>
          <w:trHeight w:val="750"/>
        </w:trPr>
        <w:tc>
          <w:tcPr>
            <w:tcW w:w="2080" w:type="dxa"/>
            <w:shd w:val="clear" w:color="000000" w:fill="FFFFFF"/>
            <w:hideMark/>
          </w:tcPr>
          <w:p w14:paraId="57C41B2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09 0 01 00000</w:t>
            </w:r>
          </w:p>
        </w:tc>
        <w:tc>
          <w:tcPr>
            <w:tcW w:w="700" w:type="dxa"/>
            <w:shd w:val="clear" w:color="000000" w:fill="FFFFFF"/>
            <w:hideMark/>
          </w:tcPr>
          <w:p w14:paraId="195212A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7CA1D9E4" w14:textId="77777777" w:rsidR="00497E44" w:rsidRPr="00497E44" w:rsidRDefault="00497E44" w:rsidP="00497E44">
            <w:pPr>
              <w:spacing w:after="0" w:line="240" w:lineRule="auto"/>
              <w:rPr>
                <w:rFonts w:ascii="Times New Roman" w:hAnsi="Times New Roman"/>
                <w:i/>
                <w:iCs/>
                <w:sz w:val="24"/>
                <w:szCs w:val="24"/>
              </w:rPr>
            </w:pPr>
            <w:r w:rsidRPr="00497E44">
              <w:rPr>
                <w:rFonts w:ascii="Times New Roman" w:hAnsi="Times New Roman"/>
                <w:i/>
                <w:iCs/>
                <w:sz w:val="24"/>
                <w:szCs w:val="24"/>
              </w:rPr>
              <w:t>Основное мероприятие «Мероприятия по расселению аварийного жилищного фонда»</w:t>
            </w:r>
          </w:p>
        </w:tc>
        <w:tc>
          <w:tcPr>
            <w:tcW w:w="1984" w:type="dxa"/>
            <w:shd w:val="clear" w:color="000000" w:fill="FFFFFF"/>
            <w:hideMark/>
          </w:tcPr>
          <w:p w14:paraId="6831087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2 676,52</w:t>
            </w:r>
          </w:p>
        </w:tc>
        <w:tc>
          <w:tcPr>
            <w:tcW w:w="1985" w:type="dxa"/>
            <w:shd w:val="clear" w:color="000000" w:fill="FFFFFF"/>
            <w:hideMark/>
          </w:tcPr>
          <w:p w14:paraId="3C1FD5F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471CF50B" w14:textId="77777777" w:rsidTr="00F341DF">
        <w:trPr>
          <w:trHeight w:val="750"/>
        </w:trPr>
        <w:tc>
          <w:tcPr>
            <w:tcW w:w="2080" w:type="dxa"/>
            <w:shd w:val="clear" w:color="000000" w:fill="FFFFFF"/>
            <w:hideMark/>
          </w:tcPr>
          <w:p w14:paraId="026FE2A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09 0 01 SЖ160</w:t>
            </w:r>
          </w:p>
        </w:tc>
        <w:tc>
          <w:tcPr>
            <w:tcW w:w="700" w:type="dxa"/>
            <w:shd w:val="clear" w:color="000000" w:fill="FFFFFF"/>
            <w:hideMark/>
          </w:tcPr>
          <w:p w14:paraId="19579DE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515264D7"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Мероприятия по расселению жилищного фонда на территории Пермского края, признанного аварийным после 1 января 2012 г.</w:t>
            </w:r>
          </w:p>
        </w:tc>
        <w:tc>
          <w:tcPr>
            <w:tcW w:w="1984" w:type="dxa"/>
            <w:shd w:val="clear" w:color="000000" w:fill="FFFFFF"/>
            <w:hideMark/>
          </w:tcPr>
          <w:p w14:paraId="60F3717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2 676,52</w:t>
            </w:r>
          </w:p>
        </w:tc>
        <w:tc>
          <w:tcPr>
            <w:tcW w:w="1985" w:type="dxa"/>
            <w:shd w:val="clear" w:color="000000" w:fill="FFFFFF"/>
            <w:hideMark/>
          </w:tcPr>
          <w:p w14:paraId="765572A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748C9164" w14:textId="77777777" w:rsidTr="00F341DF">
        <w:trPr>
          <w:trHeight w:val="750"/>
        </w:trPr>
        <w:tc>
          <w:tcPr>
            <w:tcW w:w="2080" w:type="dxa"/>
            <w:shd w:val="clear" w:color="000000" w:fill="FFFFFF"/>
            <w:hideMark/>
          </w:tcPr>
          <w:p w14:paraId="3CF188A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191355F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400</w:t>
            </w:r>
          </w:p>
        </w:tc>
        <w:tc>
          <w:tcPr>
            <w:tcW w:w="3331" w:type="dxa"/>
            <w:shd w:val="clear" w:color="000000" w:fill="FFFFFF"/>
            <w:hideMark/>
          </w:tcPr>
          <w:p w14:paraId="15D5B787"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Капитальные вложения в объекты государственной (муниципальной) собственности</w:t>
            </w:r>
          </w:p>
        </w:tc>
        <w:tc>
          <w:tcPr>
            <w:tcW w:w="1984" w:type="dxa"/>
            <w:shd w:val="clear" w:color="000000" w:fill="FFFFFF"/>
            <w:hideMark/>
          </w:tcPr>
          <w:p w14:paraId="42EE84D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2 676,52</w:t>
            </w:r>
          </w:p>
        </w:tc>
        <w:tc>
          <w:tcPr>
            <w:tcW w:w="1985" w:type="dxa"/>
            <w:shd w:val="clear" w:color="000000" w:fill="FFFFFF"/>
            <w:hideMark/>
          </w:tcPr>
          <w:p w14:paraId="536C15C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3C54D4A5" w14:textId="77777777" w:rsidTr="00F341DF">
        <w:trPr>
          <w:trHeight w:val="750"/>
        </w:trPr>
        <w:tc>
          <w:tcPr>
            <w:tcW w:w="2080" w:type="dxa"/>
            <w:shd w:val="clear" w:color="000000" w:fill="FFFFFF"/>
            <w:hideMark/>
          </w:tcPr>
          <w:p w14:paraId="4FB28D35"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10 0 00 00000</w:t>
            </w:r>
          </w:p>
        </w:tc>
        <w:tc>
          <w:tcPr>
            <w:tcW w:w="700" w:type="dxa"/>
            <w:shd w:val="clear" w:color="000000" w:fill="FFFFFF"/>
            <w:hideMark/>
          </w:tcPr>
          <w:p w14:paraId="0FE0090B"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 </w:t>
            </w:r>
          </w:p>
        </w:tc>
        <w:tc>
          <w:tcPr>
            <w:tcW w:w="3331" w:type="dxa"/>
            <w:shd w:val="clear" w:color="000000" w:fill="FFFFFF"/>
            <w:hideMark/>
          </w:tcPr>
          <w:p w14:paraId="20C795DB" w14:textId="77777777" w:rsidR="00497E44" w:rsidRPr="00497E44" w:rsidRDefault="00497E44" w:rsidP="00497E44">
            <w:pPr>
              <w:spacing w:after="0" w:line="240" w:lineRule="auto"/>
              <w:rPr>
                <w:rFonts w:ascii="Times New Roman" w:hAnsi="Times New Roman"/>
                <w:b/>
                <w:bCs/>
                <w:sz w:val="24"/>
                <w:szCs w:val="24"/>
              </w:rPr>
            </w:pPr>
            <w:r w:rsidRPr="00497E44">
              <w:rPr>
                <w:rFonts w:ascii="Times New Roman" w:hAnsi="Times New Roman"/>
                <w:b/>
                <w:bCs/>
                <w:sz w:val="24"/>
                <w:szCs w:val="24"/>
              </w:rPr>
              <w:t xml:space="preserve">Муниципальная программа "Совершенствование муниципального управления Юрлинского </w:t>
            </w:r>
            <w:r w:rsidRPr="00497E44">
              <w:rPr>
                <w:rFonts w:ascii="Times New Roman" w:hAnsi="Times New Roman"/>
                <w:b/>
                <w:bCs/>
                <w:sz w:val="24"/>
                <w:szCs w:val="24"/>
              </w:rPr>
              <w:lastRenderedPageBreak/>
              <w:t>муниципального округа Пермского края"</w:t>
            </w:r>
          </w:p>
        </w:tc>
        <w:tc>
          <w:tcPr>
            <w:tcW w:w="1984" w:type="dxa"/>
            <w:shd w:val="clear" w:color="000000" w:fill="FFFFFF"/>
            <w:hideMark/>
          </w:tcPr>
          <w:p w14:paraId="23CCC881" w14:textId="77777777" w:rsidR="00497E44" w:rsidRPr="00497E44" w:rsidRDefault="00497E44" w:rsidP="00497E44">
            <w:pPr>
              <w:spacing w:after="0" w:line="240" w:lineRule="auto"/>
              <w:jc w:val="right"/>
              <w:rPr>
                <w:rFonts w:ascii="Times New Roman" w:hAnsi="Times New Roman"/>
                <w:b/>
                <w:bCs/>
                <w:sz w:val="24"/>
                <w:szCs w:val="24"/>
              </w:rPr>
            </w:pPr>
            <w:r w:rsidRPr="00497E44">
              <w:rPr>
                <w:rFonts w:ascii="Times New Roman" w:hAnsi="Times New Roman"/>
                <w:b/>
                <w:bCs/>
                <w:sz w:val="24"/>
                <w:szCs w:val="24"/>
              </w:rPr>
              <w:lastRenderedPageBreak/>
              <w:t>35 346,70</w:t>
            </w:r>
          </w:p>
        </w:tc>
        <w:tc>
          <w:tcPr>
            <w:tcW w:w="1985" w:type="dxa"/>
            <w:shd w:val="clear" w:color="000000" w:fill="FFFFFF"/>
            <w:hideMark/>
          </w:tcPr>
          <w:p w14:paraId="0234BD75" w14:textId="77777777" w:rsidR="00497E44" w:rsidRPr="00497E44" w:rsidRDefault="00497E44" w:rsidP="00497E44">
            <w:pPr>
              <w:spacing w:after="0" w:line="240" w:lineRule="auto"/>
              <w:jc w:val="right"/>
              <w:rPr>
                <w:rFonts w:ascii="Times New Roman" w:hAnsi="Times New Roman"/>
                <w:b/>
                <w:bCs/>
                <w:sz w:val="24"/>
                <w:szCs w:val="24"/>
              </w:rPr>
            </w:pPr>
            <w:r w:rsidRPr="00497E44">
              <w:rPr>
                <w:rFonts w:ascii="Times New Roman" w:hAnsi="Times New Roman"/>
                <w:b/>
                <w:bCs/>
                <w:sz w:val="24"/>
                <w:szCs w:val="24"/>
              </w:rPr>
              <w:t>35 359,40</w:t>
            </w:r>
          </w:p>
        </w:tc>
      </w:tr>
      <w:tr w:rsidR="00497E44" w:rsidRPr="00497E44" w14:paraId="27C6F95E" w14:textId="77777777" w:rsidTr="00F341DF">
        <w:trPr>
          <w:trHeight w:val="750"/>
        </w:trPr>
        <w:tc>
          <w:tcPr>
            <w:tcW w:w="2080" w:type="dxa"/>
            <w:shd w:val="clear" w:color="000000" w:fill="FFFFFF"/>
            <w:hideMark/>
          </w:tcPr>
          <w:p w14:paraId="1D6E9F0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lastRenderedPageBreak/>
              <w:t>10 0 01 00000</w:t>
            </w:r>
          </w:p>
        </w:tc>
        <w:tc>
          <w:tcPr>
            <w:tcW w:w="700" w:type="dxa"/>
            <w:shd w:val="clear" w:color="000000" w:fill="FFFFFF"/>
            <w:hideMark/>
          </w:tcPr>
          <w:p w14:paraId="37D88FCA"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hideMark/>
          </w:tcPr>
          <w:p w14:paraId="0A10F89A"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"Обеспечение деятельности органов местного самоуправления местных администраций"</w:t>
            </w:r>
          </w:p>
        </w:tc>
        <w:tc>
          <w:tcPr>
            <w:tcW w:w="1984" w:type="dxa"/>
            <w:shd w:val="clear" w:color="000000" w:fill="FFFFFF"/>
            <w:hideMark/>
          </w:tcPr>
          <w:p w14:paraId="481DD29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26 705,50</w:t>
            </w:r>
          </w:p>
        </w:tc>
        <w:tc>
          <w:tcPr>
            <w:tcW w:w="1985" w:type="dxa"/>
            <w:shd w:val="clear" w:color="000000" w:fill="FFFFFF"/>
            <w:hideMark/>
          </w:tcPr>
          <w:p w14:paraId="3B257A0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26 718,20</w:t>
            </w:r>
          </w:p>
        </w:tc>
      </w:tr>
      <w:tr w:rsidR="00497E44" w:rsidRPr="00497E44" w14:paraId="77DBA7A8" w14:textId="77777777" w:rsidTr="00F341DF">
        <w:trPr>
          <w:trHeight w:val="375"/>
        </w:trPr>
        <w:tc>
          <w:tcPr>
            <w:tcW w:w="2080" w:type="dxa"/>
            <w:shd w:val="clear" w:color="000000" w:fill="FFFFFF"/>
            <w:hideMark/>
          </w:tcPr>
          <w:p w14:paraId="1759660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10 0 01 00010</w:t>
            </w:r>
          </w:p>
        </w:tc>
        <w:tc>
          <w:tcPr>
            <w:tcW w:w="700" w:type="dxa"/>
            <w:shd w:val="clear" w:color="000000" w:fill="FFFFFF"/>
            <w:hideMark/>
          </w:tcPr>
          <w:p w14:paraId="5BAC4DC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7C306AFC"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Глава Юрлинского муниципального округа</w:t>
            </w:r>
          </w:p>
        </w:tc>
        <w:tc>
          <w:tcPr>
            <w:tcW w:w="1984" w:type="dxa"/>
            <w:shd w:val="clear" w:color="000000" w:fill="FFFFFF"/>
            <w:hideMark/>
          </w:tcPr>
          <w:p w14:paraId="68853F6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1 759,50</w:t>
            </w:r>
          </w:p>
        </w:tc>
        <w:tc>
          <w:tcPr>
            <w:tcW w:w="1985" w:type="dxa"/>
            <w:shd w:val="clear" w:color="000000" w:fill="FFFFFF"/>
            <w:hideMark/>
          </w:tcPr>
          <w:p w14:paraId="5ADD539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1 759,50</w:t>
            </w:r>
          </w:p>
        </w:tc>
      </w:tr>
      <w:tr w:rsidR="00497E44" w:rsidRPr="00497E44" w14:paraId="225D8694" w14:textId="77777777" w:rsidTr="00F341DF">
        <w:trPr>
          <w:trHeight w:val="1500"/>
        </w:trPr>
        <w:tc>
          <w:tcPr>
            <w:tcW w:w="2080" w:type="dxa"/>
            <w:shd w:val="clear" w:color="000000" w:fill="FFFFFF"/>
            <w:hideMark/>
          </w:tcPr>
          <w:p w14:paraId="40BBCAE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7F639E8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100</w:t>
            </w:r>
          </w:p>
        </w:tc>
        <w:tc>
          <w:tcPr>
            <w:tcW w:w="3331" w:type="dxa"/>
            <w:shd w:val="clear" w:color="000000" w:fill="FFFFFF"/>
            <w:hideMark/>
          </w:tcPr>
          <w:p w14:paraId="2BC6DF51"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hideMark/>
          </w:tcPr>
          <w:p w14:paraId="0771FA9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1 759,50</w:t>
            </w:r>
          </w:p>
        </w:tc>
        <w:tc>
          <w:tcPr>
            <w:tcW w:w="1985" w:type="dxa"/>
            <w:shd w:val="clear" w:color="000000" w:fill="FFFFFF"/>
            <w:hideMark/>
          </w:tcPr>
          <w:p w14:paraId="3AA68C3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1 759,50</w:t>
            </w:r>
          </w:p>
        </w:tc>
      </w:tr>
      <w:tr w:rsidR="00497E44" w:rsidRPr="00497E44" w14:paraId="6858267F" w14:textId="77777777" w:rsidTr="00F341DF">
        <w:trPr>
          <w:trHeight w:val="375"/>
        </w:trPr>
        <w:tc>
          <w:tcPr>
            <w:tcW w:w="2080" w:type="dxa"/>
            <w:shd w:val="clear" w:color="000000" w:fill="FFFFFF"/>
            <w:hideMark/>
          </w:tcPr>
          <w:p w14:paraId="79008D8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10 0 01 00050</w:t>
            </w:r>
          </w:p>
        </w:tc>
        <w:tc>
          <w:tcPr>
            <w:tcW w:w="700" w:type="dxa"/>
            <w:shd w:val="clear" w:color="000000" w:fill="FFFFFF"/>
            <w:hideMark/>
          </w:tcPr>
          <w:p w14:paraId="2541F22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6DF44724"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Содержание органов местного самоуправления</w:t>
            </w:r>
          </w:p>
        </w:tc>
        <w:tc>
          <w:tcPr>
            <w:tcW w:w="1984" w:type="dxa"/>
            <w:shd w:val="clear" w:color="000000" w:fill="FFFFFF"/>
            <w:hideMark/>
          </w:tcPr>
          <w:p w14:paraId="4F5A230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23 201,70</w:t>
            </w:r>
          </w:p>
        </w:tc>
        <w:tc>
          <w:tcPr>
            <w:tcW w:w="1985" w:type="dxa"/>
            <w:shd w:val="clear" w:color="000000" w:fill="FFFFFF"/>
            <w:hideMark/>
          </w:tcPr>
          <w:p w14:paraId="4FFE42D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23 214,40</w:t>
            </w:r>
          </w:p>
        </w:tc>
      </w:tr>
      <w:tr w:rsidR="00497E44" w:rsidRPr="00497E44" w14:paraId="2D6C5956" w14:textId="77777777" w:rsidTr="00F341DF">
        <w:trPr>
          <w:trHeight w:val="1500"/>
        </w:trPr>
        <w:tc>
          <w:tcPr>
            <w:tcW w:w="2080" w:type="dxa"/>
            <w:shd w:val="clear" w:color="000000" w:fill="FFFFFF"/>
            <w:hideMark/>
          </w:tcPr>
          <w:p w14:paraId="18C9CCE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10C6699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100</w:t>
            </w:r>
          </w:p>
        </w:tc>
        <w:tc>
          <w:tcPr>
            <w:tcW w:w="3331" w:type="dxa"/>
            <w:shd w:val="clear" w:color="000000" w:fill="FFFFFF"/>
            <w:hideMark/>
          </w:tcPr>
          <w:p w14:paraId="26CCF3F6"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hideMark/>
          </w:tcPr>
          <w:p w14:paraId="1FB7E9C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20 774,00</w:t>
            </w:r>
          </w:p>
        </w:tc>
        <w:tc>
          <w:tcPr>
            <w:tcW w:w="1985" w:type="dxa"/>
            <w:shd w:val="clear" w:color="000000" w:fill="FFFFFF"/>
            <w:hideMark/>
          </w:tcPr>
          <w:p w14:paraId="6D8F4C3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20 786,70</w:t>
            </w:r>
          </w:p>
        </w:tc>
      </w:tr>
      <w:tr w:rsidR="00497E44" w:rsidRPr="00497E44" w14:paraId="6F9A4CF2" w14:textId="77777777" w:rsidTr="00F341DF">
        <w:trPr>
          <w:trHeight w:val="375"/>
        </w:trPr>
        <w:tc>
          <w:tcPr>
            <w:tcW w:w="2080" w:type="dxa"/>
            <w:shd w:val="clear" w:color="000000" w:fill="FFFFFF"/>
            <w:hideMark/>
          </w:tcPr>
          <w:p w14:paraId="30AC134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546C7F3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6159DE9C"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4FBE014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2 385,90</w:t>
            </w:r>
          </w:p>
        </w:tc>
        <w:tc>
          <w:tcPr>
            <w:tcW w:w="1985" w:type="dxa"/>
            <w:shd w:val="clear" w:color="000000" w:fill="FFFFFF"/>
            <w:hideMark/>
          </w:tcPr>
          <w:p w14:paraId="4742FAB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2 385,90</w:t>
            </w:r>
          </w:p>
        </w:tc>
      </w:tr>
      <w:tr w:rsidR="00497E44" w:rsidRPr="00497E44" w14:paraId="51A39BD5" w14:textId="77777777" w:rsidTr="00F341DF">
        <w:trPr>
          <w:trHeight w:val="750"/>
        </w:trPr>
        <w:tc>
          <w:tcPr>
            <w:tcW w:w="2080" w:type="dxa"/>
            <w:shd w:val="clear" w:color="000000" w:fill="FFFFFF"/>
            <w:hideMark/>
          </w:tcPr>
          <w:p w14:paraId="0D86DEC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0A1CF2F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800</w:t>
            </w:r>
          </w:p>
        </w:tc>
        <w:tc>
          <w:tcPr>
            <w:tcW w:w="3331" w:type="dxa"/>
            <w:shd w:val="clear" w:color="000000" w:fill="FFFFFF"/>
            <w:hideMark/>
          </w:tcPr>
          <w:p w14:paraId="13A21845"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Иные бюджетные ассигнования</w:t>
            </w:r>
          </w:p>
        </w:tc>
        <w:tc>
          <w:tcPr>
            <w:tcW w:w="1984" w:type="dxa"/>
            <w:shd w:val="clear" w:color="000000" w:fill="FFFFFF"/>
            <w:hideMark/>
          </w:tcPr>
          <w:p w14:paraId="4C89D26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41,80</w:t>
            </w:r>
          </w:p>
        </w:tc>
        <w:tc>
          <w:tcPr>
            <w:tcW w:w="1985" w:type="dxa"/>
            <w:shd w:val="clear" w:color="000000" w:fill="FFFFFF"/>
            <w:hideMark/>
          </w:tcPr>
          <w:p w14:paraId="5E5A84C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41,80</w:t>
            </w:r>
          </w:p>
        </w:tc>
      </w:tr>
      <w:tr w:rsidR="00497E44" w:rsidRPr="00497E44" w14:paraId="7114B2FB" w14:textId="77777777" w:rsidTr="00F341DF">
        <w:trPr>
          <w:trHeight w:val="1125"/>
        </w:trPr>
        <w:tc>
          <w:tcPr>
            <w:tcW w:w="2080" w:type="dxa"/>
            <w:shd w:val="clear" w:color="000000" w:fill="FFFFFF"/>
            <w:hideMark/>
          </w:tcPr>
          <w:p w14:paraId="0C9E0B4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 0 01 2Т060</w:t>
            </w:r>
          </w:p>
        </w:tc>
        <w:tc>
          <w:tcPr>
            <w:tcW w:w="700" w:type="dxa"/>
            <w:shd w:val="clear" w:color="000000" w:fill="FFFFFF"/>
            <w:hideMark/>
          </w:tcPr>
          <w:p w14:paraId="2624696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5DEC8BDA"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984" w:type="dxa"/>
            <w:shd w:val="clear" w:color="000000" w:fill="FFFFFF"/>
            <w:hideMark/>
          </w:tcPr>
          <w:p w14:paraId="56BE189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15,60</w:t>
            </w:r>
          </w:p>
        </w:tc>
        <w:tc>
          <w:tcPr>
            <w:tcW w:w="1985" w:type="dxa"/>
            <w:shd w:val="clear" w:color="000000" w:fill="FFFFFF"/>
            <w:hideMark/>
          </w:tcPr>
          <w:p w14:paraId="55C13B8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15,60</w:t>
            </w:r>
          </w:p>
        </w:tc>
      </w:tr>
      <w:tr w:rsidR="00497E44" w:rsidRPr="00497E44" w14:paraId="6DC3896D" w14:textId="77777777" w:rsidTr="00F341DF">
        <w:trPr>
          <w:trHeight w:val="375"/>
        </w:trPr>
        <w:tc>
          <w:tcPr>
            <w:tcW w:w="2080" w:type="dxa"/>
            <w:shd w:val="clear" w:color="000000" w:fill="FFFFFF"/>
            <w:hideMark/>
          </w:tcPr>
          <w:p w14:paraId="42232F5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5ADBBC4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3AD3A972"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65183B3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15,60</w:t>
            </w:r>
          </w:p>
        </w:tc>
        <w:tc>
          <w:tcPr>
            <w:tcW w:w="1985" w:type="dxa"/>
            <w:shd w:val="clear" w:color="000000" w:fill="FFFFFF"/>
            <w:hideMark/>
          </w:tcPr>
          <w:p w14:paraId="6DA4FE7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15,60</w:t>
            </w:r>
          </w:p>
        </w:tc>
      </w:tr>
      <w:tr w:rsidR="00497E44" w:rsidRPr="00497E44" w14:paraId="58136148" w14:textId="77777777" w:rsidTr="00F341DF">
        <w:trPr>
          <w:trHeight w:val="1125"/>
        </w:trPr>
        <w:tc>
          <w:tcPr>
            <w:tcW w:w="2080" w:type="dxa"/>
            <w:shd w:val="clear" w:color="000000" w:fill="FFFFFF"/>
            <w:hideMark/>
          </w:tcPr>
          <w:p w14:paraId="017C053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 0 01 2К080</w:t>
            </w:r>
          </w:p>
        </w:tc>
        <w:tc>
          <w:tcPr>
            <w:tcW w:w="700" w:type="dxa"/>
            <w:shd w:val="clear" w:color="000000" w:fill="FFFFFF"/>
            <w:hideMark/>
          </w:tcPr>
          <w:p w14:paraId="0DE1217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10CDB032"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 xml:space="preserve">Обеспечение хранения, комплектования, учета и использования архивных </w:t>
            </w:r>
            <w:proofErr w:type="gramStart"/>
            <w:r w:rsidRPr="00497E44">
              <w:rPr>
                <w:rFonts w:ascii="Times New Roman" w:hAnsi="Times New Roman"/>
                <w:sz w:val="24"/>
                <w:szCs w:val="24"/>
              </w:rPr>
              <w:t xml:space="preserve">документов государственной части документов Архивного </w:t>
            </w:r>
            <w:r w:rsidRPr="00497E44">
              <w:rPr>
                <w:rFonts w:ascii="Times New Roman" w:hAnsi="Times New Roman"/>
                <w:sz w:val="24"/>
                <w:szCs w:val="24"/>
              </w:rPr>
              <w:lastRenderedPageBreak/>
              <w:t>фонда Пермского края</w:t>
            </w:r>
            <w:proofErr w:type="gramEnd"/>
          </w:p>
        </w:tc>
        <w:tc>
          <w:tcPr>
            <w:tcW w:w="1984" w:type="dxa"/>
            <w:shd w:val="clear" w:color="000000" w:fill="FFFFFF"/>
            <w:hideMark/>
          </w:tcPr>
          <w:p w14:paraId="3DED249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lastRenderedPageBreak/>
              <w:t>194,60</w:t>
            </w:r>
          </w:p>
        </w:tc>
        <w:tc>
          <w:tcPr>
            <w:tcW w:w="1985" w:type="dxa"/>
            <w:shd w:val="clear" w:color="000000" w:fill="FFFFFF"/>
            <w:hideMark/>
          </w:tcPr>
          <w:p w14:paraId="4DA1ED2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194,60</w:t>
            </w:r>
          </w:p>
        </w:tc>
      </w:tr>
      <w:tr w:rsidR="00497E44" w:rsidRPr="00497E44" w14:paraId="0DF701E9" w14:textId="77777777" w:rsidTr="00F341DF">
        <w:trPr>
          <w:trHeight w:val="1500"/>
        </w:trPr>
        <w:tc>
          <w:tcPr>
            <w:tcW w:w="2080" w:type="dxa"/>
            <w:shd w:val="clear" w:color="000000" w:fill="FFFFFF"/>
            <w:hideMark/>
          </w:tcPr>
          <w:p w14:paraId="7A87F3E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lastRenderedPageBreak/>
              <w:t> </w:t>
            </w:r>
          </w:p>
        </w:tc>
        <w:tc>
          <w:tcPr>
            <w:tcW w:w="700" w:type="dxa"/>
            <w:shd w:val="clear" w:color="000000" w:fill="FFFFFF"/>
            <w:hideMark/>
          </w:tcPr>
          <w:p w14:paraId="4CA3C7B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100</w:t>
            </w:r>
          </w:p>
        </w:tc>
        <w:tc>
          <w:tcPr>
            <w:tcW w:w="3331" w:type="dxa"/>
            <w:shd w:val="clear" w:color="000000" w:fill="FFFFFF"/>
            <w:hideMark/>
          </w:tcPr>
          <w:p w14:paraId="4231B4B0"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hideMark/>
          </w:tcPr>
          <w:p w14:paraId="07ED8B6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136,20</w:t>
            </w:r>
          </w:p>
        </w:tc>
        <w:tc>
          <w:tcPr>
            <w:tcW w:w="1985" w:type="dxa"/>
            <w:shd w:val="clear" w:color="000000" w:fill="FFFFFF"/>
            <w:hideMark/>
          </w:tcPr>
          <w:p w14:paraId="3F0A6CA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136,20</w:t>
            </w:r>
          </w:p>
        </w:tc>
      </w:tr>
      <w:tr w:rsidR="00497E44" w:rsidRPr="00497E44" w14:paraId="09E1FA1D" w14:textId="77777777" w:rsidTr="00F341DF">
        <w:trPr>
          <w:trHeight w:val="375"/>
        </w:trPr>
        <w:tc>
          <w:tcPr>
            <w:tcW w:w="2080" w:type="dxa"/>
            <w:shd w:val="clear" w:color="000000" w:fill="FFFFFF"/>
            <w:hideMark/>
          </w:tcPr>
          <w:p w14:paraId="581106C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203F11C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2E992229"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43C03AD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58,40</w:t>
            </w:r>
          </w:p>
        </w:tc>
        <w:tc>
          <w:tcPr>
            <w:tcW w:w="1985" w:type="dxa"/>
            <w:shd w:val="clear" w:color="000000" w:fill="FFFFFF"/>
            <w:hideMark/>
          </w:tcPr>
          <w:p w14:paraId="409E099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58,40</w:t>
            </w:r>
          </w:p>
        </w:tc>
      </w:tr>
      <w:tr w:rsidR="00497E44" w:rsidRPr="00497E44" w14:paraId="79730952" w14:textId="77777777" w:rsidTr="00F341DF">
        <w:trPr>
          <w:trHeight w:val="750"/>
        </w:trPr>
        <w:tc>
          <w:tcPr>
            <w:tcW w:w="2080" w:type="dxa"/>
            <w:shd w:val="clear" w:color="000000" w:fill="FFFFFF"/>
            <w:hideMark/>
          </w:tcPr>
          <w:p w14:paraId="3D44D65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 0 01 2С050</w:t>
            </w:r>
          </w:p>
        </w:tc>
        <w:tc>
          <w:tcPr>
            <w:tcW w:w="700" w:type="dxa"/>
            <w:shd w:val="clear" w:color="000000" w:fill="FFFFFF"/>
            <w:hideMark/>
          </w:tcPr>
          <w:p w14:paraId="14E0B7F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0BFDE363"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Образование комиссий по делам несовершеннолетних и защите их прав и организация их деятельности</w:t>
            </w:r>
          </w:p>
        </w:tc>
        <w:tc>
          <w:tcPr>
            <w:tcW w:w="1984" w:type="dxa"/>
            <w:shd w:val="clear" w:color="000000" w:fill="FFFFFF"/>
            <w:hideMark/>
          </w:tcPr>
          <w:p w14:paraId="2608F4F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1 198,30</w:t>
            </w:r>
          </w:p>
        </w:tc>
        <w:tc>
          <w:tcPr>
            <w:tcW w:w="1985" w:type="dxa"/>
            <w:shd w:val="clear" w:color="000000" w:fill="FFFFFF"/>
            <w:hideMark/>
          </w:tcPr>
          <w:p w14:paraId="40AAF48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1 198,30</w:t>
            </w:r>
          </w:p>
        </w:tc>
      </w:tr>
      <w:tr w:rsidR="00497E44" w:rsidRPr="00497E44" w14:paraId="3F77E3CB" w14:textId="77777777" w:rsidTr="00F341DF">
        <w:trPr>
          <w:trHeight w:val="1500"/>
        </w:trPr>
        <w:tc>
          <w:tcPr>
            <w:tcW w:w="2080" w:type="dxa"/>
            <w:shd w:val="clear" w:color="000000" w:fill="FFFFFF"/>
            <w:hideMark/>
          </w:tcPr>
          <w:p w14:paraId="4D3996C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355A6A9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100</w:t>
            </w:r>
          </w:p>
        </w:tc>
        <w:tc>
          <w:tcPr>
            <w:tcW w:w="3331" w:type="dxa"/>
            <w:shd w:val="clear" w:color="000000" w:fill="FFFFFF"/>
            <w:hideMark/>
          </w:tcPr>
          <w:p w14:paraId="68B73CCD"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hideMark/>
          </w:tcPr>
          <w:p w14:paraId="58A4758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1 115,50</w:t>
            </w:r>
          </w:p>
        </w:tc>
        <w:tc>
          <w:tcPr>
            <w:tcW w:w="1985" w:type="dxa"/>
            <w:shd w:val="clear" w:color="000000" w:fill="FFFFFF"/>
            <w:hideMark/>
          </w:tcPr>
          <w:p w14:paraId="383E0CA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1 115,50</w:t>
            </w:r>
          </w:p>
        </w:tc>
      </w:tr>
      <w:tr w:rsidR="00497E44" w:rsidRPr="00497E44" w14:paraId="5A982A44" w14:textId="77777777" w:rsidTr="00F341DF">
        <w:trPr>
          <w:trHeight w:val="375"/>
        </w:trPr>
        <w:tc>
          <w:tcPr>
            <w:tcW w:w="2080" w:type="dxa"/>
            <w:shd w:val="clear" w:color="000000" w:fill="FFFFFF"/>
            <w:hideMark/>
          </w:tcPr>
          <w:p w14:paraId="756AB20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193C4A6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38FF0A24"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2B34CDD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82,80</w:t>
            </w:r>
          </w:p>
        </w:tc>
        <w:tc>
          <w:tcPr>
            <w:tcW w:w="1985" w:type="dxa"/>
            <w:shd w:val="clear" w:color="000000" w:fill="FFFFFF"/>
            <w:hideMark/>
          </w:tcPr>
          <w:p w14:paraId="23C86A0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82,80</w:t>
            </w:r>
          </w:p>
        </w:tc>
      </w:tr>
      <w:tr w:rsidR="00497E44" w:rsidRPr="00497E44" w14:paraId="1A3C99C6" w14:textId="77777777" w:rsidTr="00F341DF">
        <w:trPr>
          <w:trHeight w:val="1500"/>
        </w:trPr>
        <w:tc>
          <w:tcPr>
            <w:tcW w:w="2080" w:type="dxa"/>
            <w:shd w:val="clear" w:color="000000" w:fill="FFFFFF"/>
            <w:hideMark/>
          </w:tcPr>
          <w:p w14:paraId="1A9A547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 0 01 2С090</w:t>
            </w:r>
          </w:p>
        </w:tc>
        <w:tc>
          <w:tcPr>
            <w:tcW w:w="700" w:type="dxa"/>
            <w:shd w:val="clear" w:color="000000" w:fill="FFFFFF"/>
            <w:hideMark/>
          </w:tcPr>
          <w:p w14:paraId="2DA7F47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1F5A1D6C"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984" w:type="dxa"/>
            <w:shd w:val="clear" w:color="000000" w:fill="FFFFFF"/>
            <w:hideMark/>
          </w:tcPr>
          <w:p w14:paraId="5F2787C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164,90</w:t>
            </w:r>
          </w:p>
        </w:tc>
        <w:tc>
          <w:tcPr>
            <w:tcW w:w="1985" w:type="dxa"/>
            <w:shd w:val="clear" w:color="000000" w:fill="FFFFFF"/>
            <w:hideMark/>
          </w:tcPr>
          <w:p w14:paraId="0A91E64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164,90</w:t>
            </w:r>
          </w:p>
        </w:tc>
      </w:tr>
      <w:tr w:rsidR="00497E44" w:rsidRPr="00497E44" w14:paraId="3511B012" w14:textId="77777777" w:rsidTr="00F341DF">
        <w:trPr>
          <w:trHeight w:val="1500"/>
        </w:trPr>
        <w:tc>
          <w:tcPr>
            <w:tcW w:w="2080" w:type="dxa"/>
            <w:shd w:val="clear" w:color="000000" w:fill="FFFFFF"/>
            <w:hideMark/>
          </w:tcPr>
          <w:p w14:paraId="21E4023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4334F3A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100</w:t>
            </w:r>
          </w:p>
        </w:tc>
        <w:tc>
          <w:tcPr>
            <w:tcW w:w="3331" w:type="dxa"/>
            <w:shd w:val="clear" w:color="000000" w:fill="FFFFFF"/>
            <w:hideMark/>
          </w:tcPr>
          <w:p w14:paraId="61745669"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hideMark/>
          </w:tcPr>
          <w:p w14:paraId="4723E6F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157,10</w:t>
            </w:r>
          </w:p>
        </w:tc>
        <w:tc>
          <w:tcPr>
            <w:tcW w:w="1985" w:type="dxa"/>
            <w:shd w:val="clear" w:color="000000" w:fill="FFFFFF"/>
            <w:hideMark/>
          </w:tcPr>
          <w:p w14:paraId="475F7B8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157,10</w:t>
            </w:r>
          </w:p>
        </w:tc>
      </w:tr>
      <w:tr w:rsidR="00497E44" w:rsidRPr="00497E44" w14:paraId="6F4BCD31" w14:textId="77777777" w:rsidTr="00F341DF">
        <w:trPr>
          <w:trHeight w:val="375"/>
        </w:trPr>
        <w:tc>
          <w:tcPr>
            <w:tcW w:w="2080" w:type="dxa"/>
            <w:shd w:val="clear" w:color="000000" w:fill="FFFFFF"/>
            <w:hideMark/>
          </w:tcPr>
          <w:p w14:paraId="029C82D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49539BC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278C64A3"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 xml:space="preserve">Закупка товаров, работ и услуг для государственных </w:t>
            </w:r>
            <w:r w:rsidRPr="00497E44">
              <w:rPr>
                <w:rFonts w:ascii="Times New Roman" w:hAnsi="Times New Roman"/>
                <w:sz w:val="24"/>
                <w:szCs w:val="24"/>
              </w:rPr>
              <w:lastRenderedPageBreak/>
              <w:t>(муниципальных) нужд</w:t>
            </w:r>
          </w:p>
        </w:tc>
        <w:tc>
          <w:tcPr>
            <w:tcW w:w="1984" w:type="dxa"/>
            <w:shd w:val="clear" w:color="000000" w:fill="FFFFFF"/>
            <w:hideMark/>
          </w:tcPr>
          <w:p w14:paraId="4FFD79E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lastRenderedPageBreak/>
              <w:t>7,80</w:t>
            </w:r>
          </w:p>
        </w:tc>
        <w:tc>
          <w:tcPr>
            <w:tcW w:w="1985" w:type="dxa"/>
            <w:shd w:val="clear" w:color="000000" w:fill="FFFFFF"/>
            <w:hideMark/>
          </w:tcPr>
          <w:p w14:paraId="4A3BB2E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7,80</w:t>
            </w:r>
          </w:p>
        </w:tc>
      </w:tr>
      <w:tr w:rsidR="00497E44" w:rsidRPr="00497E44" w14:paraId="4E180453" w14:textId="77777777" w:rsidTr="00F341DF">
        <w:trPr>
          <w:trHeight w:val="750"/>
        </w:trPr>
        <w:tc>
          <w:tcPr>
            <w:tcW w:w="2080" w:type="dxa"/>
            <w:shd w:val="clear" w:color="000000" w:fill="FFFFFF"/>
            <w:hideMark/>
          </w:tcPr>
          <w:p w14:paraId="4A0BB94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lastRenderedPageBreak/>
              <w:t>10 0 01 2У110</w:t>
            </w:r>
          </w:p>
        </w:tc>
        <w:tc>
          <w:tcPr>
            <w:tcW w:w="700" w:type="dxa"/>
            <w:shd w:val="clear" w:color="000000" w:fill="FFFFFF"/>
            <w:hideMark/>
          </w:tcPr>
          <w:p w14:paraId="3ECEAE2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19FD0410"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Администрирование отдельных государственных полномочий по поддержке сельскохозяйственного производства</w:t>
            </w:r>
          </w:p>
        </w:tc>
        <w:tc>
          <w:tcPr>
            <w:tcW w:w="1984" w:type="dxa"/>
            <w:shd w:val="clear" w:color="000000" w:fill="FFFFFF"/>
            <w:hideMark/>
          </w:tcPr>
          <w:p w14:paraId="1A919C2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170,90</w:t>
            </w:r>
          </w:p>
        </w:tc>
        <w:tc>
          <w:tcPr>
            <w:tcW w:w="1985" w:type="dxa"/>
            <w:shd w:val="clear" w:color="000000" w:fill="FFFFFF"/>
            <w:hideMark/>
          </w:tcPr>
          <w:p w14:paraId="5F1F47F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170,90</w:t>
            </w:r>
          </w:p>
        </w:tc>
      </w:tr>
      <w:tr w:rsidR="00497E44" w:rsidRPr="00497E44" w14:paraId="5F5ECBEF" w14:textId="77777777" w:rsidTr="00F341DF">
        <w:trPr>
          <w:trHeight w:val="1500"/>
        </w:trPr>
        <w:tc>
          <w:tcPr>
            <w:tcW w:w="2080" w:type="dxa"/>
            <w:shd w:val="clear" w:color="000000" w:fill="FFFFFF"/>
            <w:hideMark/>
          </w:tcPr>
          <w:p w14:paraId="0A6AD63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3FA8012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100</w:t>
            </w:r>
          </w:p>
        </w:tc>
        <w:tc>
          <w:tcPr>
            <w:tcW w:w="3331" w:type="dxa"/>
            <w:shd w:val="clear" w:color="000000" w:fill="FFFFFF"/>
            <w:hideMark/>
          </w:tcPr>
          <w:p w14:paraId="2B41D9FD"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hideMark/>
          </w:tcPr>
          <w:p w14:paraId="1854930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165,80</w:t>
            </w:r>
          </w:p>
        </w:tc>
        <w:tc>
          <w:tcPr>
            <w:tcW w:w="1985" w:type="dxa"/>
            <w:shd w:val="clear" w:color="000000" w:fill="FFFFFF"/>
            <w:hideMark/>
          </w:tcPr>
          <w:p w14:paraId="7F9A593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165,80</w:t>
            </w:r>
          </w:p>
        </w:tc>
      </w:tr>
      <w:tr w:rsidR="00497E44" w:rsidRPr="00497E44" w14:paraId="03B2DF73" w14:textId="77777777" w:rsidTr="00F341DF">
        <w:trPr>
          <w:trHeight w:val="375"/>
        </w:trPr>
        <w:tc>
          <w:tcPr>
            <w:tcW w:w="2080" w:type="dxa"/>
            <w:shd w:val="clear" w:color="000000" w:fill="FFFFFF"/>
            <w:hideMark/>
          </w:tcPr>
          <w:p w14:paraId="52C2680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071D334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0644EBC2"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1D15377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5,10</w:t>
            </w:r>
          </w:p>
        </w:tc>
        <w:tc>
          <w:tcPr>
            <w:tcW w:w="1985" w:type="dxa"/>
            <w:shd w:val="clear" w:color="000000" w:fill="FFFFFF"/>
            <w:hideMark/>
          </w:tcPr>
          <w:p w14:paraId="51FD765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5,10</w:t>
            </w:r>
          </w:p>
        </w:tc>
      </w:tr>
      <w:tr w:rsidR="00497E44" w:rsidRPr="00497E44" w14:paraId="2ACA04F3" w14:textId="77777777" w:rsidTr="00F341DF">
        <w:trPr>
          <w:trHeight w:val="750"/>
        </w:trPr>
        <w:tc>
          <w:tcPr>
            <w:tcW w:w="2080" w:type="dxa"/>
            <w:shd w:val="clear" w:color="000000" w:fill="FFFFFF"/>
            <w:hideMark/>
          </w:tcPr>
          <w:p w14:paraId="0032F67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10 0 02 00000</w:t>
            </w:r>
          </w:p>
        </w:tc>
        <w:tc>
          <w:tcPr>
            <w:tcW w:w="700" w:type="dxa"/>
            <w:shd w:val="clear" w:color="000000" w:fill="FFFFFF"/>
            <w:hideMark/>
          </w:tcPr>
          <w:p w14:paraId="3E25720B"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hideMark/>
          </w:tcPr>
          <w:p w14:paraId="3D94E8CA"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"Обеспечение деятельности органов местного самоуправления в сфере финансово-бюджетного надзора"</w:t>
            </w:r>
          </w:p>
        </w:tc>
        <w:tc>
          <w:tcPr>
            <w:tcW w:w="1984" w:type="dxa"/>
            <w:shd w:val="clear" w:color="000000" w:fill="FFFFFF"/>
            <w:hideMark/>
          </w:tcPr>
          <w:p w14:paraId="14B3589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6 371,90</w:t>
            </w:r>
          </w:p>
        </w:tc>
        <w:tc>
          <w:tcPr>
            <w:tcW w:w="1985" w:type="dxa"/>
            <w:shd w:val="clear" w:color="000000" w:fill="FFFFFF"/>
            <w:hideMark/>
          </w:tcPr>
          <w:p w14:paraId="3F5B409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6 371,90</w:t>
            </w:r>
          </w:p>
        </w:tc>
      </w:tr>
      <w:tr w:rsidR="00497E44" w:rsidRPr="00497E44" w14:paraId="0D04BCB3" w14:textId="77777777" w:rsidTr="00F341DF">
        <w:trPr>
          <w:trHeight w:val="375"/>
        </w:trPr>
        <w:tc>
          <w:tcPr>
            <w:tcW w:w="2080" w:type="dxa"/>
            <w:shd w:val="clear" w:color="000000" w:fill="FFFFFF"/>
            <w:hideMark/>
          </w:tcPr>
          <w:p w14:paraId="232CB02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10 0 02 00050</w:t>
            </w:r>
          </w:p>
        </w:tc>
        <w:tc>
          <w:tcPr>
            <w:tcW w:w="700" w:type="dxa"/>
            <w:shd w:val="clear" w:color="000000" w:fill="FFFFFF"/>
            <w:hideMark/>
          </w:tcPr>
          <w:p w14:paraId="046F764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43196A05"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Содержание органов местного самоуправления</w:t>
            </w:r>
          </w:p>
        </w:tc>
        <w:tc>
          <w:tcPr>
            <w:tcW w:w="1984" w:type="dxa"/>
            <w:shd w:val="clear" w:color="000000" w:fill="FFFFFF"/>
            <w:hideMark/>
          </w:tcPr>
          <w:p w14:paraId="41050EB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6 371,90</w:t>
            </w:r>
          </w:p>
        </w:tc>
        <w:tc>
          <w:tcPr>
            <w:tcW w:w="1985" w:type="dxa"/>
            <w:shd w:val="clear" w:color="000000" w:fill="FFFFFF"/>
            <w:hideMark/>
          </w:tcPr>
          <w:p w14:paraId="7A11841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6 371,90</w:t>
            </w:r>
          </w:p>
        </w:tc>
      </w:tr>
      <w:tr w:rsidR="00497E44" w:rsidRPr="00497E44" w14:paraId="20379E0F" w14:textId="77777777" w:rsidTr="00F341DF">
        <w:trPr>
          <w:trHeight w:val="1500"/>
        </w:trPr>
        <w:tc>
          <w:tcPr>
            <w:tcW w:w="2080" w:type="dxa"/>
            <w:shd w:val="clear" w:color="000000" w:fill="FFFFFF"/>
            <w:hideMark/>
          </w:tcPr>
          <w:p w14:paraId="09C7D2C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51EEF00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100</w:t>
            </w:r>
          </w:p>
        </w:tc>
        <w:tc>
          <w:tcPr>
            <w:tcW w:w="3331" w:type="dxa"/>
            <w:shd w:val="clear" w:color="000000" w:fill="FFFFFF"/>
            <w:hideMark/>
          </w:tcPr>
          <w:p w14:paraId="567AB8B8"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hideMark/>
          </w:tcPr>
          <w:p w14:paraId="3D0D60E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5 814,50</w:t>
            </w:r>
          </w:p>
        </w:tc>
        <w:tc>
          <w:tcPr>
            <w:tcW w:w="1985" w:type="dxa"/>
            <w:shd w:val="clear" w:color="000000" w:fill="FFFFFF"/>
            <w:hideMark/>
          </w:tcPr>
          <w:p w14:paraId="454C6E7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5 814,50</w:t>
            </w:r>
          </w:p>
        </w:tc>
      </w:tr>
      <w:tr w:rsidR="00497E44" w:rsidRPr="00497E44" w14:paraId="77FC0843" w14:textId="77777777" w:rsidTr="00F341DF">
        <w:trPr>
          <w:trHeight w:val="375"/>
        </w:trPr>
        <w:tc>
          <w:tcPr>
            <w:tcW w:w="2080" w:type="dxa"/>
            <w:shd w:val="clear" w:color="000000" w:fill="FFFFFF"/>
            <w:hideMark/>
          </w:tcPr>
          <w:p w14:paraId="10B7677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6708F4A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5D9F96BE"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4E66E79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556,40</w:t>
            </w:r>
          </w:p>
        </w:tc>
        <w:tc>
          <w:tcPr>
            <w:tcW w:w="1985" w:type="dxa"/>
            <w:shd w:val="clear" w:color="000000" w:fill="FFFFFF"/>
            <w:hideMark/>
          </w:tcPr>
          <w:p w14:paraId="5CCE78C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556,40</w:t>
            </w:r>
          </w:p>
        </w:tc>
      </w:tr>
      <w:tr w:rsidR="00497E44" w:rsidRPr="00497E44" w14:paraId="39586B86" w14:textId="77777777" w:rsidTr="00F341DF">
        <w:trPr>
          <w:trHeight w:val="750"/>
        </w:trPr>
        <w:tc>
          <w:tcPr>
            <w:tcW w:w="2080" w:type="dxa"/>
            <w:shd w:val="clear" w:color="000000" w:fill="FFFFFF"/>
            <w:hideMark/>
          </w:tcPr>
          <w:p w14:paraId="1AD5E55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1ACCA70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800</w:t>
            </w:r>
          </w:p>
        </w:tc>
        <w:tc>
          <w:tcPr>
            <w:tcW w:w="3331" w:type="dxa"/>
            <w:shd w:val="clear" w:color="000000" w:fill="FFFFFF"/>
            <w:hideMark/>
          </w:tcPr>
          <w:p w14:paraId="382FAE20"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Иные бюджетные ассигнования</w:t>
            </w:r>
          </w:p>
        </w:tc>
        <w:tc>
          <w:tcPr>
            <w:tcW w:w="1984" w:type="dxa"/>
            <w:shd w:val="clear" w:color="000000" w:fill="FFFFFF"/>
            <w:hideMark/>
          </w:tcPr>
          <w:p w14:paraId="1837D68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1,00</w:t>
            </w:r>
          </w:p>
        </w:tc>
        <w:tc>
          <w:tcPr>
            <w:tcW w:w="1985" w:type="dxa"/>
            <w:shd w:val="clear" w:color="000000" w:fill="FFFFFF"/>
            <w:hideMark/>
          </w:tcPr>
          <w:p w14:paraId="312D7E7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1,00</w:t>
            </w:r>
          </w:p>
        </w:tc>
      </w:tr>
      <w:tr w:rsidR="00497E44" w:rsidRPr="00497E44" w14:paraId="37C3F39C" w14:textId="77777777" w:rsidTr="00F341DF">
        <w:trPr>
          <w:trHeight w:val="1125"/>
        </w:trPr>
        <w:tc>
          <w:tcPr>
            <w:tcW w:w="2080" w:type="dxa"/>
            <w:shd w:val="clear" w:color="000000" w:fill="FFFFFF"/>
            <w:hideMark/>
          </w:tcPr>
          <w:p w14:paraId="1021CF8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10 0 03 00000</w:t>
            </w:r>
          </w:p>
        </w:tc>
        <w:tc>
          <w:tcPr>
            <w:tcW w:w="700" w:type="dxa"/>
            <w:shd w:val="clear" w:color="000000" w:fill="FFFFFF"/>
            <w:hideMark/>
          </w:tcPr>
          <w:p w14:paraId="7C23D57E"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hideMark/>
          </w:tcPr>
          <w:p w14:paraId="05C2465A"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"Информирование населения о деятельности органов местного самоуправления и организация межмуниципального взаимодействия"</w:t>
            </w:r>
          </w:p>
        </w:tc>
        <w:tc>
          <w:tcPr>
            <w:tcW w:w="1984" w:type="dxa"/>
            <w:shd w:val="clear" w:color="000000" w:fill="FFFFFF"/>
            <w:hideMark/>
          </w:tcPr>
          <w:p w14:paraId="09119CA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552,00</w:t>
            </w:r>
          </w:p>
        </w:tc>
        <w:tc>
          <w:tcPr>
            <w:tcW w:w="1985" w:type="dxa"/>
            <w:shd w:val="clear" w:color="000000" w:fill="FFFFFF"/>
            <w:hideMark/>
          </w:tcPr>
          <w:p w14:paraId="03B4523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552,00</w:t>
            </w:r>
          </w:p>
        </w:tc>
      </w:tr>
      <w:tr w:rsidR="00497E44" w:rsidRPr="00497E44" w14:paraId="6CEABA6A" w14:textId="77777777" w:rsidTr="00F341DF">
        <w:trPr>
          <w:trHeight w:val="375"/>
        </w:trPr>
        <w:tc>
          <w:tcPr>
            <w:tcW w:w="2080" w:type="dxa"/>
            <w:shd w:val="clear" w:color="000000" w:fill="FFFFFF"/>
            <w:hideMark/>
          </w:tcPr>
          <w:p w14:paraId="73656E6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 0 03 А0010</w:t>
            </w:r>
          </w:p>
        </w:tc>
        <w:tc>
          <w:tcPr>
            <w:tcW w:w="700" w:type="dxa"/>
            <w:shd w:val="clear" w:color="000000" w:fill="FFFFFF"/>
            <w:hideMark/>
          </w:tcPr>
          <w:p w14:paraId="1549513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38BE79B0"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Расходы на опубликование нормативно-правовых актов</w:t>
            </w:r>
          </w:p>
        </w:tc>
        <w:tc>
          <w:tcPr>
            <w:tcW w:w="1984" w:type="dxa"/>
            <w:shd w:val="clear" w:color="000000" w:fill="FFFFFF"/>
            <w:hideMark/>
          </w:tcPr>
          <w:p w14:paraId="7E4F175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312,00</w:t>
            </w:r>
          </w:p>
        </w:tc>
        <w:tc>
          <w:tcPr>
            <w:tcW w:w="1985" w:type="dxa"/>
            <w:shd w:val="clear" w:color="000000" w:fill="FFFFFF"/>
            <w:hideMark/>
          </w:tcPr>
          <w:p w14:paraId="3B3EA27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312,00</w:t>
            </w:r>
          </w:p>
        </w:tc>
      </w:tr>
      <w:tr w:rsidR="00497E44" w:rsidRPr="00497E44" w14:paraId="3AFDE103" w14:textId="77777777" w:rsidTr="00F341DF">
        <w:trPr>
          <w:trHeight w:val="375"/>
        </w:trPr>
        <w:tc>
          <w:tcPr>
            <w:tcW w:w="2080" w:type="dxa"/>
            <w:shd w:val="clear" w:color="000000" w:fill="FFFFFF"/>
            <w:hideMark/>
          </w:tcPr>
          <w:p w14:paraId="03FE6DE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52CAA78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438AE9B9"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 xml:space="preserve">Закупка товаров, работ и услуг для государственных </w:t>
            </w:r>
            <w:r w:rsidRPr="00497E44">
              <w:rPr>
                <w:rFonts w:ascii="Times New Roman" w:hAnsi="Times New Roman"/>
                <w:sz w:val="24"/>
                <w:szCs w:val="24"/>
              </w:rPr>
              <w:lastRenderedPageBreak/>
              <w:t>(муниципальных) нужд</w:t>
            </w:r>
          </w:p>
        </w:tc>
        <w:tc>
          <w:tcPr>
            <w:tcW w:w="1984" w:type="dxa"/>
            <w:shd w:val="clear" w:color="000000" w:fill="FFFFFF"/>
            <w:hideMark/>
          </w:tcPr>
          <w:p w14:paraId="433530B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lastRenderedPageBreak/>
              <w:t>312,00</w:t>
            </w:r>
          </w:p>
        </w:tc>
        <w:tc>
          <w:tcPr>
            <w:tcW w:w="1985" w:type="dxa"/>
            <w:shd w:val="clear" w:color="000000" w:fill="FFFFFF"/>
            <w:hideMark/>
          </w:tcPr>
          <w:p w14:paraId="6A9A42B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312,00</w:t>
            </w:r>
          </w:p>
        </w:tc>
      </w:tr>
      <w:tr w:rsidR="00497E44" w:rsidRPr="00497E44" w14:paraId="36692BC9" w14:textId="77777777" w:rsidTr="00F341DF">
        <w:trPr>
          <w:trHeight w:val="375"/>
        </w:trPr>
        <w:tc>
          <w:tcPr>
            <w:tcW w:w="2080" w:type="dxa"/>
            <w:shd w:val="clear" w:color="000000" w:fill="FFFFFF"/>
            <w:hideMark/>
          </w:tcPr>
          <w:p w14:paraId="38ADFFF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lastRenderedPageBreak/>
              <w:t>10 0 03 А0020</w:t>
            </w:r>
          </w:p>
        </w:tc>
        <w:tc>
          <w:tcPr>
            <w:tcW w:w="700" w:type="dxa"/>
            <w:shd w:val="clear" w:color="000000" w:fill="FFFFFF"/>
            <w:hideMark/>
          </w:tcPr>
          <w:p w14:paraId="0641725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17CC0B49"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Расходы на уплату членских взносов</w:t>
            </w:r>
          </w:p>
        </w:tc>
        <w:tc>
          <w:tcPr>
            <w:tcW w:w="1984" w:type="dxa"/>
            <w:shd w:val="clear" w:color="000000" w:fill="FFFFFF"/>
            <w:hideMark/>
          </w:tcPr>
          <w:p w14:paraId="09D9B24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240,00</w:t>
            </w:r>
          </w:p>
        </w:tc>
        <w:tc>
          <w:tcPr>
            <w:tcW w:w="1985" w:type="dxa"/>
            <w:shd w:val="clear" w:color="000000" w:fill="FFFFFF"/>
            <w:hideMark/>
          </w:tcPr>
          <w:p w14:paraId="7F9947E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240,00</w:t>
            </w:r>
          </w:p>
        </w:tc>
      </w:tr>
      <w:tr w:rsidR="00497E44" w:rsidRPr="00497E44" w14:paraId="7F8B9046" w14:textId="77777777" w:rsidTr="00F341DF">
        <w:trPr>
          <w:trHeight w:val="375"/>
        </w:trPr>
        <w:tc>
          <w:tcPr>
            <w:tcW w:w="2080" w:type="dxa"/>
            <w:shd w:val="clear" w:color="000000" w:fill="FFFFFF"/>
            <w:hideMark/>
          </w:tcPr>
          <w:p w14:paraId="7BC18C0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4B25790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800</w:t>
            </w:r>
          </w:p>
        </w:tc>
        <w:tc>
          <w:tcPr>
            <w:tcW w:w="3331" w:type="dxa"/>
            <w:shd w:val="clear" w:color="000000" w:fill="FFFFFF"/>
            <w:hideMark/>
          </w:tcPr>
          <w:p w14:paraId="77A0D9E1"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Иные бюджетные ассигнования</w:t>
            </w:r>
          </w:p>
        </w:tc>
        <w:tc>
          <w:tcPr>
            <w:tcW w:w="1984" w:type="dxa"/>
            <w:shd w:val="clear" w:color="000000" w:fill="FFFFFF"/>
            <w:hideMark/>
          </w:tcPr>
          <w:p w14:paraId="70D392D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240,00</w:t>
            </w:r>
          </w:p>
        </w:tc>
        <w:tc>
          <w:tcPr>
            <w:tcW w:w="1985" w:type="dxa"/>
            <w:shd w:val="clear" w:color="000000" w:fill="FFFFFF"/>
            <w:hideMark/>
          </w:tcPr>
          <w:p w14:paraId="7FB5E12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240,00</w:t>
            </w:r>
          </w:p>
        </w:tc>
      </w:tr>
      <w:tr w:rsidR="00497E44" w:rsidRPr="00497E44" w14:paraId="75B3BE2A" w14:textId="77777777" w:rsidTr="00F341DF">
        <w:trPr>
          <w:trHeight w:val="750"/>
        </w:trPr>
        <w:tc>
          <w:tcPr>
            <w:tcW w:w="2080" w:type="dxa"/>
            <w:shd w:val="clear" w:color="000000" w:fill="FFFFFF"/>
            <w:hideMark/>
          </w:tcPr>
          <w:p w14:paraId="282AB80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10 0 04 00000</w:t>
            </w:r>
          </w:p>
        </w:tc>
        <w:tc>
          <w:tcPr>
            <w:tcW w:w="700" w:type="dxa"/>
            <w:shd w:val="clear" w:color="000000" w:fill="FFFFFF"/>
            <w:hideMark/>
          </w:tcPr>
          <w:p w14:paraId="09E3B6D9"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hideMark/>
          </w:tcPr>
          <w:p w14:paraId="7FEA5A6D"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"Организация мероприятий по начислению и выплате пенсий за выслугу лет"</w:t>
            </w:r>
          </w:p>
        </w:tc>
        <w:tc>
          <w:tcPr>
            <w:tcW w:w="1984" w:type="dxa"/>
            <w:shd w:val="clear" w:color="000000" w:fill="FFFFFF"/>
            <w:hideMark/>
          </w:tcPr>
          <w:p w14:paraId="5C9BFF4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1 717,30</w:t>
            </w:r>
          </w:p>
        </w:tc>
        <w:tc>
          <w:tcPr>
            <w:tcW w:w="1985" w:type="dxa"/>
            <w:shd w:val="clear" w:color="000000" w:fill="FFFFFF"/>
            <w:hideMark/>
          </w:tcPr>
          <w:p w14:paraId="679C63F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1 717,30</w:t>
            </w:r>
          </w:p>
        </w:tc>
      </w:tr>
      <w:tr w:rsidR="00497E44" w:rsidRPr="00497E44" w14:paraId="5457D3B0" w14:textId="77777777" w:rsidTr="00F341DF">
        <w:trPr>
          <w:trHeight w:val="750"/>
        </w:trPr>
        <w:tc>
          <w:tcPr>
            <w:tcW w:w="2080" w:type="dxa"/>
            <w:shd w:val="clear" w:color="000000" w:fill="FFFFFF"/>
            <w:hideMark/>
          </w:tcPr>
          <w:p w14:paraId="0B933D6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 0 04 А0030</w:t>
            </w:r>
          </w:p>
        </w:tc>
        <w:tc>
          <w:tcPr>
            <w:tcW w:w="700" w:type="dxa"/>
            <w:shd w:val="clear" w:color="000000" w:fill="FFFFFF"/>
            <w:hideMark/>
          </w:tcPr>
          <w:p w14:paraId="2AA6904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52F9A5B2"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Пенсии за выслугу лет лицам, замещающим муниципальные должности муниципального образования, муниципальным служащим</w:t>
            </w:r>
          </w:p>
        </w:tc>
        <w:tc>
          <w:tcPr>
            <w:tcW w:w="1984" w:type="dxa"/>
            <w:shd w:val="clear" w:color="000000" w:fill="FFFFFF"/>
            <w:hideMark/>
          </w:tcPr>
          <w:p w14:paraId="4E56767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1 717,30</w:t>
            </w:r>
          </w:p>
        </w:tc>
        <w:tc>
          <w:tcPr>
            <w:tcW w:w="1985" w:type="dxa"/>
            <w:shd w:val="clear" w:color="000000" w:fill="FFFFFF"/>
            <w:hideMark/>
          </w:tcPr>
          <w:p w14:paraId="660B235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1 717,30</w:t>
            </w:r>
          </w:p>
        </w:tc>
      </w:tr>
      <w:tr w:rsidR="00497E44" w:rsidRPr="00497E44" w14:paraId="7D053361" w14:textId="77777777" w:rsidTr="00F341DF">
        <w:trPr>
          <w:trHeight w:val="375"/>
        </w:trPr>
        <w:tc>
          <w:tcPr>
            <w:tcW w:w="2080" w:type="dxa"/>
            <w:shd w:val="clear" w:color="000000" w:fill="FFFFFF"/>
            <w:hideMark/>
          </w:tcPr>
          <w:p w14:paraId="4860F64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4AD4FED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300</w:t>
            </w:r>
          </w:p>
        </w:tc>
        <w:tc>
          <w:tcPr>
            <w:tcW w:w="3331" w:type="dxa"/>
            <w:shd w:val="clear" w:color="000000" w:fill="FFFFFF"/>
            <w:hideMark/>
          </w:tcPr>
          <w:p w14:paraId="6841AABD"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Социальное обеспечение и иные выплаты населению</w:t>
            </w:r>
          </w:p>
        </w:tc>
        <w:tc>
          <w:tcPr>
            <w:tcW w:w="1984" w:type="dxa"/>
            <w:shd w:val="clear" w:color="000000" w:fill="FFFFFF"/>
            <w:hideMark/>
          </w:tcPr>
          <w:p w14:paraId="3A4001A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1 717,30</w:t>
            </w:r>
          </w:p>
        </w:tc>
        <w:tc>
          <w:tcPr>
            <w:tcW w:w="1985" w:type="dxa"/>
            <w:shd w:val="clear" w:color="000000" w:fill="FFFFFF"/>
            <w:hideMark/>
          </w:tcPr>
          <w:p w14:paraId="448D551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1 717,30</w:t>
            </w:r>
          </w:p>
        </w:tc>
      </w:tr>
      <w:tr w:rsidR="00497E44" w:rsidRPr="00497E44" w14:paraId="48E18F2B" w14:textId="77777777" w:rsidTr="00F341DF">
        <w:trPr>
          <w:trHeight w:val="750"/>
        </w:trPr>
        <w:tc>
          <w:tcPr>
            <w:tcW w:w="2080" w:type="dxa"/>
            <w:shd w:val="clear" w:color="000000" w:fill="FFFFFF"/>
            <w:hideMark/>
          </w:tcPr>
          <w:p w14:paraId="4B911802"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11 0 00 00000</w:t>
            </w:r>
          </w:p>
        </w:tc>
        <w:tc>
          <w:tcPr>
            <w:tcW w:w="700" w:type="dxa"/>
            <w:shd w:val="clear" w:color="000000" w:fill="FFFFFF"/>
            <w:hideMark/>
          </w:tcPr>
          <w:p w14:paraId="1852E3AA"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 </w:t>
            </w:r>
          </w:p>
        </w:tc>
        <w:tc>
          <w:tcPr>
            <w:tcW w:w="3331" w:type="dxa"/>
            <w:shd w:val="clear" w:color="000000" w:fill="FFFFFF"/>
            <w:hideMark/>
          </w:tcPr>
          <w:p w14:paraId="3EF4A98E" w14:textId="77777777" w:rsidR="00497E44" w:rsidRPr="00497E44" w:rsidRDefault="00497E44" w:rsidP="00497E44">
            <w:pPr>
              <w:spacing w:after="0" w:line="240" w:lineRule="auto"/>
              <w:rPr>
                <w:rFonts w:ascii="Times New Roman" w:hAnsi="Times New Roman"/>
                <w:b/>
                <w:bCs/>
                <w:sz w:val="24"/>
                <w:szCs w:val="24"/>
              </w:rPr>
            </w:pPr>
            <w:r w:rsidRPr="00497E44">
              <w:rPr>
                <w:rFonts w:ascii="Times New Roman" w:hAnsi="Times New Roman"/>
                <w:b/>
                <w:bCs/>
                <w:sz w:val="24"/>
                <w:szCs w:val="24"/>
              </w:rPr>
              <w:t>Муниципальная программа "Формирование современной городской среды"</w:t>
            </w:r>
          </w:p>
        </w:tc>
        <w:tc>
          <w:tcPr>
            <w:tcW w:w="1984" w:type="dxa"/>
            <w:shd w:val="clear" w:color="000000" w:fill="FFFFFF"/>
            <w:hideMark/>
          </w:tcPr>
          <w:p w14:paraId="4B197A49" w14:textId="77777777" w:rsidR="00497E44" w:rsidRPr="00497E44" w:rsidRDefault="00497E44" w:rsidP="00497E44">
            <w:pPr>
              <w:spacing w:after="0" w:line="240" w:lineRule="auto"/>
              <w:jc w:val="right"/>
              <w:rPr>
                <w:rFonts w:ascii="Times New Roman" w:hAnsi="Times New Roman"/>
                <w:b/>
                <w:bCs/>
                <w:sz w:val="24"/>
                <w:szCs w:val="24"/>
              </w:rPr>
            </w:pPr>
            <w:r w:rsidRPr="00497E44">
              <w:rPr>
                <w:rFonts w:ascii="Times New Roman" w:hAnsi="Times New Roman"/>
                <w:b/>
                <w:bCs/>
                <w:sz w:val="24"/>
                <w:szCs w:val="24"/>
              </w:rPr>
              <w:t>542,40</w:t>
            </w:r>
          </w:p>
        </w:tc>
        <w:tc>
          <w:tcPr>
            <w:tcW w:w="1985" w:type="dxa"/>
            <w:shd w:val="clear" w:color="000000" w:fill="FFFFFF"/>
            <w:hideMark/>
          </w:tcPr>
          <w:p w14:paraId="2B752A39" w14:textId="77777777" w:rsidR="00497E44" w:rsidRPr="00497E44" w:rsidRDefault="00497E44" w:rsidP="00497E44">
            <w:pPr>
              <w:spacing w:after="0" w:line="240" w:lineRule="auto"/>
              <w:jc w:val="right"/>
              <w:rPr>
                <w:rFonts w:ascii="Times New Roman" w:hAnsi="Times New Roman"/>
                <w:b/>
                <w:bCs/>
                <w:sz w:val="24"/>
                <w:szCs w:val="24"/>
              </w:rPr>
            </w:pPr>
            <w:r w:rsidRPr="00497E44">
              <w:rPr>
                <w:rFonts w:ascii="Times New Roman" w:hAnsi="Times New Roman"/>
                <w:b/>
                <w:bCs/>
                <w:sz w:val="24"/>
                <w:szCs w:val="24"/>
              </w:rPr>
              <w:t>542,40</w:t>
            </w:r>
          </w:p>
        </w:tc>
      </w:tr>
      <w:tr w:rsidR="00497E44" w:rsidRPr="00497E44" w14:paraId="369FDBBA" w14:textId="77777777" w:rsidTr="00F341DF">
        <w:trPr>
          <w:trHeight w:val="750"/>
        </w:trPr>
        <w:tc>
          <w:tcPr>
            <w:tcW w:w="2080" w:type="dxa"/>
            <w:shd w:val="clear" w:color="000000" w:fill="FFFFFF"/>
            <w:hideMark/>
          </w:tcPr>
          <w:p w14:paraId="103E42E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11 0 01 00000</w:t>
            </w:r>
          </w:p>
        </w:tc>
        <w:tc>
          <w:tcPr>
            <w:tcW w:w="700" w:type="dxa"/>
            <w:shd w:val="clear" w:color="000000" w:fill="FFFFFF"/>
            <w:hideMark/>
          </w:tcPr>
          <w:p w14:paraId="3F989EE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5D151D12"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"Обустройство контейнерных площадок для сбора твердых коммунальных отходов"</w:t>
            </w:r>
          </w:p>
        </w:tc>
        <w:tc>
          <w:tcPr>
            <w:tcW w:w="1984" w:type="dxa"/>
            <w:shd w:val="clear" w:color="000000" w:fill="FFFFFF"/>
            <w:hideMark/>
          </w:tcPr>
          <w:p w14:paraId="0E091FD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108,97</w:t>
            </w:r>
          </w:p>
        </w:tc>
        <w:tc>
          <w:tcPr>
            <w:tcW w:w="1985" w:type="dxa"/>
            <w:shd w:val="clear" w:color="000000" w:fill="FFFFFF"/>
            <w:hideMark/>
          </w:tcPr>
          <w:p w14:paraId="0F1869C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108,97</w:t>
            </w:r>
          </w:p>
        </w:tc>
      </w:tr>
      <w:tr w:rsidR="00497E44" w:rsidRPr="00497E44" w14:paraId="6C51BA1F" w14:textId="77777777" w:rsidTr="00F341DF">
        <w:trPr>
          <w:trHeight w:val="1125"/>
        </w:trPr>
        <w:tc>
          <w:tcPr>
            <w:tcW w:w="2080" w:type="dxa"/>
            <w:shd w:val="clear" w:color="000000" w:fill="FFFFFF"/>
            <w:hideMark/>
          </w:tcPr>
          <w:p w14:paraId="2DBD4AE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11 0 01 SЖ090</w:t>
            </w:r>
          </w:p>
        </w:tc>
        <w:tc>
          <w:tcPr>
            <w:tcW w:w="700" w:type="dxa"/>
            <w:shd w:val="clear" w:color="000000" w:fill="FFFFFF"/>
            <w:hideMark/>
          </w:tcPr>
          <w:p w14:paraId="51EE918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485292B5"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 xml:space="preserve">Поддержка муниципальных программ формирования современной городской среды (расходы не </w:t>
            </w:r>
            <w:proofErr w:type="spellStart"/>
            <w:r w:rsidRPr="00497E44">
              <w:rPr>
                <w:rFonts w:ascii="Times New Roman" w:hAnsi="Times New Roman"/>
                <w:sz w:val="24"/>
                <w:szCs w:val="24"/>
              </w:rPr>
              <w:t>софинансируемые</w:t>
            </w:r>
            <w:proofErr w:type="spellEnd"/>
            <w:r w:rsidRPr="00497E44">
              <w:rPr>
                <w:rFonts w:ascii="Times New Roman" w:hAnsi="Times New Roman"/>
                <w:sz w:val="24"/>
                <w:szCs w:val="24"/>
              </w:rPr>
              <w:t xml:space="preserve"> из федерального бюджета)</w:t>
            </w:r>
          </w:p>
        </w:tc>
        <w:tc>
          <w:tcPr>
            <w:tcW w:w="1984" w:type="dxa"/>
            <w:shd w:val="clear" w:color="000000" w:fill="FFFFFF"/>
            <w:hideMark/>
          </w:tcPr>
          <w:p w14:paraId="22D3045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108,97</w:t>
            </w:r>
          </w:p>
        </w:tc>
        <w:tc>
          <w:tcPr>
            <w:tcW w:w="1985" w:type="dxa"/>
            <w:shd w:val="clear" w:color="000000" w:fill="FFFFFF"/>
            <w:hideMark/>
          </w:tcPr>
          <w:p w14:paraId="145A6E9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108,97</w:t>
            </w:r>
          </w:p>
        </w:tc>
      </w:tr>
      <w:tr w:rsidR="00497E44" w:rsidRPr="00497E44" w14:paraId="0885CF9C" w14:textId="77777777" w:rsidTr="00F341DF">
        <w:trPr>
          <w:trHeight w:val="375"/>
        </w:trPr>
        <w:tc>
          <w:tcPr>
            <w:tcW w:w="2080" w:type="dxa"/>
            <w:shd w:val="clear" w:color="000000" w:fill="FFFFFF"/>
            <w:hideMark/>
          </w:tcPr>
          <w:p w14:paraId="165E2F9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3654CFA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6EAE4587"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2EAE376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108,97</w:t>
            </w:r>
          </w:p>
        </w:tc>
        <w:tc>
          <w:tcPr>
            <w:tcW w:w="1985" w:type="dxa"/>
            <w:shd w:val="clear" w:color="000000" w:fill="FFFFFF"/>
            <w:hideMark/>
          </w:tcPr>
          <w:p w14:paraId="6C90C29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108,97</w:t>
            </w:r>
          </w:p>
        </w:tc>
      </w:tr>
      <w:tr w:rsidR="00497E44" w:rsidRPr="00497E44" w14:paraId="5313012C" w14:textId="77777777" w:rsidTr="00F341DF">
        <w:trPr>
          <w:trHeight w:val="375"/>
        </w:trPr>
        <w:tc>
          <w:tcPr>
            <w:tcW w:w="2080" w:type="dxa"/>
            <w:shd w:val="clear" w:color="000000" w:fill="FFFFFF"/>
            <w:hideMark/>
          </w:tcPr>
          <w:p w14:paraId="107A425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11 0 02 00000</w:t>
            </w:r>
          </w:p>
        </w:tc>
        <w:tc>
          <w:tcPr>
            <w:tcW w:w="700" w:type="dxa"/>
            <w:shd w:val="clear" w:color="000000" w:fill="FFFFFF"/>
            <w:hideMark/>
          </w:tcPr>
          <w:p w14:paraId="3D5056C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noWrap/>
            <w:hideMark/>
          </w:tcPr>
          <w:p w14:paraId="4E1CFEB5"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"Охрана окружающей среды"</w:t>
            </w:r>
          </w:p>
        </w:tc>
        <w:tc>
          <w:tcPr>
            <w:tcW w:w="1984" w:type="dxa"/>
            <w:shd w:val="clear" w:color="000000" w:fill="FFFFFF"/>
            <w:hideMark/>
          </w:tcPr>
          <w:p w14:paraId="4964425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27,00</w:t>
            </w:r>
          </w:p>
        </w:tc>
        <w:tc>
          <w:tcPr>
            <w:tcW w:w="1985" w:type="dxa"/>
            <w:shd w:val="clear" w:color="000000" w:fill="FFFFFF"/>
            <w:hideMark/>
          </w:tcPr>
          <w:p w14:paraId="2652D71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27,00</w:t>
            </w:r>
          </w:p>
        </w:tc>
      </w:tr>
      <w:tr w:rsidR="00497E44" w:rsidRPr="00497E44" w14:paraId="3504398A" w14:textId="77777777" w:rsidTr="00F341DF">
        <w:trPr>
          <w:trHeight w:val="375"/>
        </w:trPr>
        <w:tc>
          <w:tcPr>
            <w:tcW w:w="2080" w:type="dxa"/>
            <w:shd w:val="clear" w:color="000000" w:fill="FFFFFF"/>
            <w:hideMark/>
          </w:tcPr>
          <w:p w14:paraId="1B20D11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11 0 02 Э0010</w:t>
            </w:r>
          </w:p>
        </w:tc>
        <w:tc>
          <w:tcPr>
            <w:tcW w:w="700" w:type="dxa"/>
            <w:shd w:val="clear" w:color="000000" w:fill="FFFFFF"/>
            <w:hideMark/>
          </w:tcPr>
          <w:p w14:paraId="5501827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noWrap/>
            <w:hideMark/>
          </w:tcPr>
          <w:p w14:paraId="35F62043"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Мероприятия по обеспечению экологической безопасности</w:t>
            </w:r>
          </w:p>
        </w:tc>
        <w:tc>
          <w:tcPr>
            <w:tcW w:w="1984" w:type="dxa"/>
            <w:shd w:val="clear" w:color="000000" w:fill="FFFFFF"/>
            <w:hideMark/>
          </w:tcPr>
          <w:p w14:paraId="3E4083C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c>
          <w:tcPr>
            <w:tcW w:w="1985" w:type="dxa"/>
            <w:shd w:val="clear" w:color="000000" w:fill="FFFFFF"/>
            <w:hideMark/>
          </w:tcPr>
          <w:p w14:paraId="4C0D4B0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16F09884" w14:textId="77777777" w:rsidTr="00F341DF">
        <w:trPr>
          <w:trHeight w:val="375"/>
        </w:trPr>
        <w:tc>
          <w:tcPr>
            <w:tcW w:w="2080" w:type="dxa"/>
            <w:shd w:val="clear" w:color="000000" w:fill="FFFFFF"/>
            <w:hideMark/>
          </w:tcPr>
          <w:p w14:paraId="7E202F7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33CA856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7B6CCD34"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18094FB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c>
          <w:tcPr>
            <w:tcW w:w="1985" w:type="dxa"/>
            <w:shd w:val="clear" w:color="000000" w:fill="FFFFFF"/>
            <w:hideMark/>
          </w:tcPr>
          <w:p w14:paraId="3843AA7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48095407" w14:textId="77777777" w:rsidTr="00F341DF">
        <w:trPr>
          <w:trHeight w:val="375"/>
        </w:trPr>
        <w:tc>
          <w:tcPr>
            <w:tcW w:w="2080" w:type="dxa"/>
            <w:shd w:val="clear" w:color="000000" w:fill="FFFFFF"/>
            <w:hideMark/>
          </w:tcPr>
          <w:p w14:paraId="2717B34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11 0 02 Э0020</w:t>
            </w:r>
          </w:p>
        </w:tc>
        <w:tc>
          <w:tcPr>
            <w:tcW w:w="700" w:type="dxa"/>
            <w:shd w:val="clear" w:color="000000" w:fill="FFFFFF"/>
            <w:hideMark/>
          </w:tcPr>
          <w:p w14:paraId="534594E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noWrap/>
            <w:hideMark/>
          </w:tcPr>
          <w:p w14:paraId="2F6DD076"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Повышение уровня экологической культуры населения</w:t>
            </w:r>
          </w:p>
        </w:tc>
        <w:tc>
          <w:tcPr>
            <w:tcW w:w="1984" w:type="dxa"/>
            <w:shd w:val="clear" w:color="000000" w:fill="FFFFFF"/>
            <w:hideMark/>
          </w:tcPr>
          <w:p w14:paraId="22E30C5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27,00</w:t>
            </w:r>
          </w:p>
        </w:tc>
        <w:tc>
          <w:tcPr>
            <w:tcW w:w="1985" w:type="dxa"/>
            <w:shd w:val="clear" w:color="000000" w:fill="FFFFFF"/>
            <w:hideMark/>
          </w:tcPr>
          <w:p w14:paraId="7B5D5EC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27,00</w:t>
            </w:r>
          </w:p>
        </w:tc>
      </w:tr>
      <w:tr w:rsidR="00497E44" w:rsidRPr="00497E44" w14:paraId="49C2E99D" w14:textId="77777777" w:rsidTr="00F341DF">
        <w:trPr>
          <w:trHeight w:val="375"/>
        </w:trPr>
        <w:tc>
          <w:tcPr>
            <w:tcW w:w="2080" w:type="dxa"/>
            <w:shd w:val="clear" w:color="000000" w:fill="FFFFFF"/>
            <w:hideMark/>
          </w:tcPr>
          <w:p w14:paraId="28E96DA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1E217D9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05DBA103"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55BCA86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27,00</w:t>
            </w:r>
          </w:p>
        </w:tc>
        <w:tc>
          <w:tcPr>
            <w:tcW w:w="1985" w:type="dxa"/>
            <w:shd w:val="clear" w:color="000000" w:fill="FFFFFF"/>
            <w:hideMark/>
          </w:tcPr>
          <w:p w14:paraId="41969AF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27,00</w:t>
            </w:r>
          </w:p>
        </w:tc>
      </w:tr>
      <w:tr w:rsidR="00497E44" w:rsidRPr="00497E44" w14:paraId="1FAF537A" w14:textId="77777777" w:rsidTr="00F341DF">
        <w:trPr>
          <w:trHeight w:val="750"/>
        </w:trPr>
        <w:tc>
          <w:tcPr>
            <w:tcW w:w="2080" w:type="dxa"/>
            <w:shd w:val="clear" w:color="000000" w:fill="FFFFFF"/>
            <w:hideMark/>
          </w:tcPr>
          <w:p w14:paraId="5589129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11 0 F2 00000</w:t>
            </w:r>
          </w:p>
        </w:tc>
        <w:tc>
          <w:tcPr>
            <w:tcW w:w="700" w:type="dxa"/>
            <w:shd w:val="clear" w:color="000000" w:fill="FFFFFF"/>
            <w:hideMark/>
          </w:tcPr>
          <w:p w14:paraId="069BDE1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24A2DB2A"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федеральный проект "Формирование комфортной городской среды"</w:t>
            </w:r>
          </w:p>
        </w:tc>
        <w:tc>
          <w:tcPr>
            <w:tcW w:w="1984" w:type="dxa"/>
            <w:shd w:val="clear" w:color="000000" w:fill="FFFFFF"/>
            <w:hideMark/>
          </w:tcPr>
          <w:p w14:paraId="16BE9B7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406,42</w:t>
            </w:r>
          </w:p>
        </w:tc>
        <w:tc>
          <w:tcPr>
            <w:tcW w:w="1985" w:type="dxa"/>
            <w:shd w:val="clear" w:color="000000" w:fill="FFFFFF"/>
            <w:hideMark/>
          </w:tcPr>
          <w:p w14:paraId="295E3F4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406,42</w:t>
            </w:r>
          </w:p>
        </w:tc>
      </w:tr>
      <w:tr w:rsidR="00497E44" w:rsidRPr="00497E44" w14:paraId="783CCCA9" w14:textId="77777777" w:rsidTr="00F341DF">
        <w:trPr>
          <w:trHeight w:val="375"/>
        </w:trPr>
        <w:tc>
          <w:tcPr>
            <w:tcW w:w="2080" w:type="dxa"/>
            <w:shd w:val="clear" w:color="000000" w:fill="FFFFFF"/>
            <w:hideMark/>
          </w:tcPr>
          <w:p w14:paraId="2422356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11 0 F2 55550</w:t>
            </w:r>
          </w:p>
        </w:tc>
        <w:tc>
          <w:tcPr>
            <w:tcW w:w="700" w:type="dxa"/>
            <w:shd w:val="clear" w:color="000000" w:fill="FFFFFF"/>
            <w:hideMark/>
          </w:tcPr>
          <w:p w14:paraId="4F669DB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2EBD0FEE"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 xml:space="preserve">Реализация программ </w:t>
            </w:r>
            <w:r w:rsidRPr="00497E44">
              <w:rPr>
                <w:rFonts w:ascii="Times New Roman" w:hAnsi="Times New Roman"/>
                <w:sz w:val="24"/>
                <w:szCs w:val="24"/>
              </w:rPr>
              <w:lastRenderedPageBreak/>
              <w:t>формирования современной городской среды</w:t>
            </w:r>
          </w:p>
        </w:tc>
        <w:tc>
          <w:tcPr>
            <w:tcW w:w="1984" w:type="dxa"/>
            <w:shd w:val="clear" w:color="000000" w:fill="FFFFFF"/>
            <w:hideMark/>
          </w:tcPr>
          <w:p w14:paraId="2618FBD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lastRenderedPageBreak/>
              <w:t>406,42</w:t>
            </w:r>
          </w:p>
        </w:tc>
        <w:tc>
          <w:tcPr>
            <w:tcW w:w="1985" w:type="dxa"/>
            <w:shd w:val="clear" w:color="000000" w:fill="FFFFFF"/>
            <w:hideMark/>
          </w:tcPr>
          <w:p w14:paraId="27836EC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406,42</w:t>
            </w:r>
          </w:p>
        </w:tc>
      </w:tr>
      <w:tr w:rsidR="00497E44" w:rsidRPr="00497E44" w14:paraId="15EFDCE4" w14:textId="77777777" w:rsidTr="00F341DF">
        <w:trPr>
          <w:trHeight w:val="375"/>
        </w:trPr>
        <w:tc>
          <w:tcPr>
            <w:tcW w:w="2080" w:type="dxa"/>
            <w:shd w:val="clear" w:color="000000" w:fill="FFFFFF"/>
            <w:hideMark/>
          </w:tcPr>
          <w:p w14:paraId="4F84547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lastRenderedPageBreak/>
              <w:t> </w:t>
            </w:r>
          </w:p>
        </w:tc>
        <w:tc>
          <w:tcPr>
            <w:tcW w:w="700" w:type="dxa"/>
            <w:shd w:val="clear" w:color="000000" w:fill="FFFFFF"/>
            <w:hideMark/>
          </w:tcPr>
          <w:p w14:paraId="22A9812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5BCC4474"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466AF21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406,42</w:t>
            </w:r>
          </w:p>
        </w:tc>
        <w:tc>
          <w:tcPr>
            <w:tcW w:w="1985" w:type="dxa"/>
            <w:shd w:val="clear" w:color="000000" w:fill="FFFFFF"/>
            <w:hideMark/>
          </w:tcPr>
          <w:p w14:paraId="0FD5BE3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406,42</w:t>
            </w:r>
          </w:p>
        </w:tc>
      </w:tr>
      <w:tr w:rsidR="00497E44" w:rsidRPr="00497E44" w14:paraId="6F339B9E" w14:textId="77777777" w:rsidTr="00F341DF">
        <w:trPr>
          <w:trHeight w:val="795"/>
        </w:trPr>
        <w:tc>
          <w:tcPr>
            <w:tcW w:w="2080" w:type="dxa"/>
            <w:shd w:val="clear" w:color="000000" w:fill="FFFFFF"/>
            <w:hideMark/>
          </w:tcPr>
          <w:p w14:paraId="2DF9C92E"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12 0 00 00000</w:t>
            </w:r>
          </w:p>
        </w:tc>
        <w:tc>
          <w:tcPr>
            <w:tcW w:w="700" w:type="dxa"/>
            <w:shd w:val="clear" w:color="000000" w:fill="FFFFFF"/>
            <w:hideMark/>
          </w:tcPr>
          <w:p w14:paraId="62A7C5F2"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 </w:t>
            </w:r>
          </w:p>
        </w:tc>
        <w:tc>
          <w:tcPr>
            <w:tcW w:w="3331" w:type="dxa"/>
            <w:shd w:val="clear" w:color="000000" w:fill="FFFFFF"/>
            <w:hideMark/>
          </w:tcPr>
          <w:p w14:paraId="5961C5C1" w14:textId="77777777" w:rsidR="00497E44" w:rsidRPr="00497E44" w:rsidRDefault="00497E44" w:rsidP="00497E44">
            <w:pPr>
              <w:spacing w:after="0" w:line="240" w:lineRule="auto"/>
              <w:rPr>
                <w:rFonts w:ascii="Times New Roman" w:hAnsi="Times New Roman"/>
                <w:b/>
                <w:bCs/>
                <w:sz w:val="24"/>
                <w:szCs w:val="24"/>
              </w:rPr>
            </w:pPr>
            <w:r w:rsidRPr="00497E44">
              <w:rPr>
                <w:rFonts w:ascii="Times New Roman" w:hAnsi="Times New Roman"/>
                <w:b/>
                <w:bCs/>
                <w:sz w:val="24"/>
                <w:szCs w:val="24"/>
              </w:rPr>
              <w:t>Муниципальная программа "Развитие жилищно-коммунального хозяйства на территории Юрлинского муниципального округа"</w:t>
            </w:r>
          </w:p>
        </w:tc>
        <w:tc>
          <w:tcPr>
            <w:tcW w:w="1984" w:type="dxa"/>
            <w:shd w:val="clear" w:color="000000" w:fill="FFFFFF"/>
            <w:hideMark/>
          </w:tcPr>
          <w:p w14:paraId="16EC6C16" w14:textId="77777777" w:rsidR="00497E44" w:rsidRPr="00497E44" w:rsidRDefault="00497E44" w:rsidP="00497E44">
            <w:pPr>
              <w:spacing w:after="0" w:line="240" w:lineRule="auto"/>
              <w:jc w:val="right"/>
              <w:rPr>
                <w:rFonts w:ascii="Times New Roman" w:hAnsi="Times New Roman"/>
                <w:b/>
                <w:bCs/>
                <w:sz w:val="24"/>
                <w:szCs w:val="24"/>
              </w:rPr>
            </w:pPr>
            <w:r w:rsidRPr="00497E44">
              <w:rPr>
                <w:rFonts w:ascii="Times New Roman" w:hAnsi="Times New Roman"/>
                <w:b/>
                <w:bCs/>
                <w:sz w:val="24"/>
                <w:szCs w:val="24"/>
              </w:rPr>
              <w:t>31 801,60</w:t>
            </w:r>
          </w:p>
        </w:tc>
        <w:tc>
          <w:tcPr>
            <w:tcW w:w="1985" w:type="dxa"/>
            <w:shd w:val="clear" w:color="000000" w:fill="FFFFFF"/>
            <w:hideMark/>
          </w:tcPr>
          <w:p w14:paraId="06FB3BD9" w14:textId="77777777" w:rsidR="00497E44" w:rsidRPr="00497E44" w:rsidRDefault="00497E44" w:rsidP="00497E44">
            <w:pPr>
              <w:spacing w:after="0" w:line="240" w:lineRule="auto"/>
              <w:jc w:val="right"/>
              <w:rPr>
                <w:rFonts w:ascii="Times New Roman" w:hAnsi="Times New Roman"/>
                <w:b/>
                <w:bCs/>
                <w:sz w:val="24"/>
                <w:szCs w:val="24"/>
              </w:rPr>
            </w:pPr>
            <w:r w:rsidRPr="00497E44">
              <w:rPr>
                <w:rFonts w:ascii="Times New Roman" w:hAnsi="Times New Roman"/>
                <w:b/>
                <w:bCs/>
                <w:sz w:val="24"/>
                <w:szCs w:val="24"/>
              </w:rPr>
              <w:t>28 517,70</w:t>
            </w:r>
          </w:p>
        </w:tc>
      </w:tr>
      <w:tr w:rsidR="00497E44" w:rsidRPr="00497E44" w14:paraId="4905D954" w14:textId="77777777" w:rsidTr="00F341DF">
        <w:trPr>
          <w:trHeight w:val="375"/>
        </w:trPr>
        <w:tc>
          <w:tcPr>
            <w:tcW w:w="2080" w:type="dxa"/>
            <w:shd w:val="clear" w:color="000000" w:fill="FFFFFF"/>
            <w:hideMark/>
          </w:tcPr>
          <w:p w14:paraId="29E5E78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12 0 01 00000</w:t>
            </w:r>
          </w:p>
        </w:tc>
        <w:tc>
          <w:tcPr>
            <w:tcW w:w="700" w:type="dxa"/>
            <w:shd w:val="clear" w:color="000000" w:fill="FFFFFF"/>
            <w:hideMark/>
          </w:tcPr>
          <w:p w14:paraId="73F0B61B"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vAlign w:val="bottom"/>
            <w:hideMark/>
          </w:tcPr>
          <w:p w14:paraId="74871840"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"Жилищное хозяйство"</w:t>
            </w:r>
          </w:p>
        </w:tc>
        <w:tc>
          <w:tcPr>
            <w:tcW w:w="1984" w:type="dxa"/>
            <w:shd w:val="clear" w:color="000000" w:fill="FFFFFF"/>
            <w:hideMark/>
          </w:tcPr>
          <w:p w14:paraId="7DBA458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3 025,23</w:t>
            </w:r>
          </w:p>
        </w:tc>
        <w:tc>
          <w:tcPr>
            <w:tcW w:w="1985" w:type="dxa"/>
            <w:shd w:val="clear" w:color="000000" w:fill="FFFFFF"/>
            <w:hideMark/>
          </w:tcPr>
          <w:p w14:paraId="6E0B77F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525,23</w:t>
            </w:r>
          </w:p>
        </w:tc>
      </w:tr>
      <w:tr w:rsidR="00497E44" w:rsidRPr="00497E44" w14:paraId="454E1852" w14:textId="77777777" w:rsidTr="00F341DF">
        <w:trPr>
          <w:trHeight w:val="375"/>
        </w:trPr>
        <w:tc>
          <w:tcPr>
            <w:tcW w:w="2080" w:type="dxa"/>
            <w:shd w:val="clear" w:color="000000" w:fill="FFFFFF"/>
            <w:hideMark/>
          </w:tcPr>
          <w:p w14:paraId="006F57F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12 0 01 Ж0010</w:t>
            </w:r>
          </w:p>
        </w:tc>
        <w:tc>
          <w:tcPr>
            <w:tcW w:w="700" w:type="dxa"/>
            <w:shd w:val="clear" w:color="000000" w:fill="FFFFFF"/>
            <w:hideMark/>
          </w:tcPr>
          <w:p w14:paraId="4A8D65A8"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hideMark/>
          </w:tcPr>
          <w:p w14:paraId="2D81C536"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Ремонт муниципального жилищного фонда</w:t>
            </w:r>
          </w:p>
        </w:tc>
        <w:tc>
          <w:tcPr>
            <w:tcW w:w="1984" w:type="dxa"/>
            <w:shd w:val="clear" w:color="000000" w:fill="FFFFFF"/>
            <w:hideMark/>
          </w:tcPr>
          <w:p w14:paraId="66776C2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2 000,00</w:t>
            </w:r>
          </w:p>
        </w:tc>
        <w:tc>
          <w:tcPr>
            <w:tcW w:w="1985" w:type="dxa"/>
            <w:shd w:val="clear" w:color="000000" w:fill="FFFFFF"/>
            <w:hideMark/>
          </w:tcPr>
          <w:p w14:paraId="0E7BFAB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5ED00840" w14:textId="77777777" w:rsidTr="00F341DF">
        <w:trPr>
          <w:trHeight w:val="750"/>
        </w:trPr>
        <w:tc>
          <w:tcPr>
            <w:tcW w:w="2080" w:type="dxa"/>
            <w:shd w:val="clear" w:color="000000" w:fill="FFFFFF"/>
            <w:hideMark/>
          </w:tcPr>
          <w:p w14:paraId="6007D37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27482F4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hideMark/>
          </w:tcPr>
          <w:p w14:paraId="1749C534"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041F27A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2 000,00</w:t>
            </w:r>
          </w:p>
        </w:tc>
        <w:tc>
          <w:tcPr>
            <w:tcW w:w="1985" w:type="dxa"/>
            <w:shd w:val="clear" w:color="000000" w:fill="FFFFFF"/>
            <w:hideMark/>
          </w:tcPr>
          <w:p w14:paraId="3A40B0E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4D1DA50E" w14:textId="77777777" w:rsidTr="00F341DF">
        <w:trPr>
          <w:trHeight w:val="750"/>
        </w:trPr>
        <w:tc>
          <w:tcPr>
            <w:tcW w:w="2080" w:type="dxa"/>
            <w:shd w:val="clear" w:color="000000" w:fill="FFFFFF"/>
            <w:hideMark/>
          </w:tcPr>
          <w:p w14:paraId="6DD97A2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12 0 01 Ж0020</w:t>
            </w:r>
          </w:p>
        </w:tc>
        <w:tc>
          <w:tcPr>
            <w:tcW w:w="700" w:type="dxa"/>
            <w:shd w:val="clear" w:color="000000" w:fill="FFFFFF"/>
            <w:hideMark/>
          </w:tcPr>
          <w:p w14:paraId="4B2F3FFF"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hideMark/>
          </w:tcPr>
          <w:p w14:paraId="6EB6E4CA"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Текущий ремонт и содержание общедомового имущества многоквартирных домов</w:t>
            </w:r>
          </w:p>
        </w:tc>
        <w:tc>
          <w:tcPr>
            <w:tcW w:w="1984" w:type="dxa"/>
            <w:shd w:val="clear" w:color="000000" w:fill="FFFFFF"/>
            <w:hideMark/>
          </w:tcPr>
          <w:p w14:paraId="7973FA5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140,00</w:t>
            </w:r>
          </w:p>
        </w:tc>
        <w:tc>
          <w:tcPr>
            <w:tcW w:w="1985" w:type="dxa"/>
            <w:shd w:val="clear" w:color="000000" w:fill="FFFFFF"/>
            <w:hideMark/>
          </w:tcPr>
          <w:p w14:paraId="7157B73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140,00</w:t>
            </w:r>
          </w:p>
        </w:tc>
      </w:tr>
      <w:tr w:rsidR="00497E44" w:rsidRPr="00497E44" w14:paraId="7F1376F8" w14:textId="77777777" w:rsidTr="00F341DF">
        <w:trPr>
          <w:trHeight w:val="750"/>
        </w:trPr>
        <w:tc>
          <w:tcPr>
            <w:tcW w:w="2080" w:type="dxa"/>
            <w:shd w:val="clear" w:color="000000" w:fill="FFFFFF"/>
            <w:hideMark/>
          </w:tcPr>
          <w:p w14:paraId="0551FAB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350BA57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hideMark/>
          </w:tcPr>
          <w:p w14:paraId="1AD739B8"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4DCE14D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140,00</w:t>
            </w:r>
          </w:p>
        </w:tc>
        <w:tc>
          <w:tcPr>
            <w:tcW w:w="1985" w:type="dxa"/>
            <w:shd w:val="clear" w:color="000000" w:fill="FFFFFF"/>
            <w:hideMark/>
          </w:tcPr>
          <w:p w14:paraId="76037E5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140,00</w:t>
            </w:r>
          </w:p>
        </w:tc>
      </w:tr>
      <w:tr w:rsidR="00497E44" w:rsidRPr="00497E44" w14:paraId="0150793D" w14:textId="77777777" w:rsidTr="00F341DF">
        <w:trPr>
          <w:trHeight w:val="750"/>
        </w:trPr>
        <w:tc>
          <w:tcPr>
            <w:tcW w:w="2080" w:type="dxa"/>
            <w:shd w:val="clear" w:color="000000" w:fill="FFFFFF"/>
            <w:hideMark/>
          </w:tcPr>
          <w:p w14:paraId="28C8097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12 0 01 Ж0030</w:t>
            </w:r>
          </w:p>
        </w:tc>
        <w:tc>
          <w:tcPr>
            <w:tcW w:w="700" w:type="dxa"/>
            <w:shd w:val="clear" w:color="000000" w:fill="FFFFFF"/>
            <w:hideMark/>
          </w:tcPr>
          <w:p w14:paraId="1D211B4A"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hideMark/>
          </w:tcPr>
          <w:p w14:paraId="1A20AAAB"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Взносы на капитальный ремонт общего имущества в многоквартирных домах</w:t>
            </w:r>
          </w:p>
        </w:tc>
        <w:tc>
          <w:tcPr>
            <w:tcW w:w="1984" w:type="dxa"/>
            <w:shd w:val="clear" w:color="000000" w:fill="FFFFFF"/>
            <w:hideMark/>
          </w:tcPr>
          <w:p w14:paraId="7240323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109,73</w:t>
            </w:r>
          </w:p>
        </w:tc>
        <w:tc>
          <w:tcPr>
            <w:tcW w:w="1985" w:type="dxa"/>
            <w:shd w:val="clear" w:color="000000" w:fill="FFFFFF"/>
            <w:hideMark/>
          </w:tcPr>
          <w:p w14:paraId="23D36ED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109,73</w:t>
            </w:r>
          </w:p>
        </w:tc>
      </w:tr>
      <w:tr w:rsidR="00497E44" w:rsidRPr="00497E44" w14:paraId="2FC6A47D" w14:textId="77777777" w:rsidTr="00F341DF">
        <w:trPr>
          <w:trHeight w:val="750"/>
        </w:trPr>
        <w:tc>
          <w:tcPr>
            <w:tcW w:w="2080" w:type="dxa"/>
            <w:shd w:val="clear" w:color="000000" w:fill="FFFFFF"/>
            <w:hideMark/>
          </w:tcPr>
          <w:p w14:paraId="0747DD0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6AF7DE9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hideMark/>
          </w:tcPr>
          <w:p w14:paraId="42223169"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34CE6B6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109,73</w:t>
            </w:r>
          </w:p>
        </w:tc>
        <w:tc>
          <w:tcPr>
            <w:tcW w:w="1985" w:type="dxa"/>
            <w:shd w:val="clear" w:color="000000" w:fill="FFFFFF"/>
            <w:hideMark/>
          </w:tcPr>
          <w:p w14:paraId="6DFA20B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109,73</w:t>
            </w:r>
          </w:p>
        </w:tc>
      </w:tr>
      <w:tr w:rsidR="00497E44" w:rsidRPr="00497E44" w14:paraId="2602712C" w14:textId="77777777" w:rsidTr="00F341DF">
        <w:trPr>
          <w:trHeight w:val="375"/>
        </w:trPr>
        <w:tc>
          <w:tcPr>
            <w:tcW w:w="2080" w:type="dxa"/>
            <w:shd w:val="clear" w:color="000000" w:fill="FFFFFF"/>
            <w:hideMark/>
          </w:tcPr>
          <w:p w14:paraId="72A1214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12 0 01 Ж0040</w:t>
            </w:r>
          </w:p>
        </w:tc>
        <w:tc>
          <w:tcPr>
            <w:tcW w:w="700" w:type="dxa"/>
            <w:shd w:val="clear" w:color="000000" w:fill="FFFFFF"/>
            <w:hideMark/>
          </w:tcPr>
          <w:p w14:paraId="2A879BA2"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hideMark/>
          </w:tcPr>
          <w:p w14:paraId="2F6A57B7"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Уплата налога на имущество за муниципальный жилой фонд</w:t>
            </w:r>
          </w:p>
        </w:tc>
        <w:tc>
          <w:tcPr>
            <w:tcW w:w="1984" w:type="dxa"/>
            <w:shd w:val="clear" w:color="000000" w:fill="FFFFFF"/>
            <w:hideMark/>
          </w:tcPr>
          <w:p w14:paraId="1DB3D45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275,50</w:t>
            </w:r>
          </w:p>
        </w:tc>
        <w:tc>
          <w:tcPr>
            <w:tcW w:w="1985" w:type="dxa"/>
            <w:shd w:val="clear" w:color="000000" w:fill="FFFFFF"/>
            <w:hideMark/>
          </w:tcPr>
          <w:p w14:paraId="16E68ED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275,50</w:t>
            </w:r>
          </w:p>
        </w:tc>
      </w:tr>
      <w:tr w:rsidR="00497E44" w:rsidRPr="00497E44" w14:paraId="2F036996" w14:textId="77777777" w:rsidTr="00F341DF">
        <w:trPr>
          <w:trHeight w:val="375"/>
        </w:trPr>
        <w:tc>
          <w:tcPr>
            <w:tcW w:w="2080" w:type="dxa"/>
            <w:shd w:val="clear" w:color="000000" w:fill="FFFFFF"/>
            <w:hideMark/>
          </w:tcPr>
          <w:p w14:paraId="46BC7F1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4865B5C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800</w:t>
            </w:r>
          </w:p>
        </w:tc>
        <w:tc>
          <w:tcPr>
            <w:tcW w:w="3331" w:type="dxa"/>
            <w:shd w:val="clear" w:color="000000" w:fill="FFFFFF"/>
            <w:hideMark/>
          </w:tcPr>
          <w:p w14:paraId="00FC8F1C"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Иные бюджетные ассигнования</w:t>
            </w:r>
          </w:p>
        </w:tc>
        <w:tc>
          <w:tcPr>
            <w:tcW w:w="1984" w:type="dxa"/>
            <w:shd w:val="clear" w:color="000000" w:fill="FFFFFF"/>
            <w:hideMark/>
          </w:tcPr>
          <w:p w14:paraId="740ACE8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275,50</w:t>
            </w:r>
          </w:p>
        </w:tc>
        <w:tc>
          <w:tcPr>
            <w:tcW w:w="1985" w:type="dxa"/>
            <w:shd w:val="clear" w:color="000000" w:fill="FFFFFF"/>
            <w:hideMark/>
          </w:tcPr>
          <w:p w14:paraId="5DA21B6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275,50</w:t>
            </w:r>
          </w:p>
        </w:tc>
      </w:tr>
      <w:tr w:rsidR="00497E44" w:rsidRPr="00497E44" w14:paraId="0481F1B6" w14:textId="77777777" w:rsidTr="00F341DF">
        <w:trPr>
          <w:trHeight w:val="375"/>
        </w:trPr>
        <w:tc>
          <w:tcPr>
            <w:tcW w:w="2080" w:type="dxa"/>
            <w:shd w:val="clear" w:color="000000" w:fill="FFFFFF"/>
            <w:hideMark/>
          </w:tcPr>
          <w:p w14:paraId="30F6676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12 0 01 Ж0050</w:t>
            </w:r>
          </w:p>
        </w:tc>
        <w:tc>
          <w:tcPr>
            <w:tcW w:w="700" w:type="dxa"/>
            <w:shd w:val="clear" w:color="000000" w:fill="FFFFFF"/>
            <w:hideMark/>
          </w:tcPr>
          <w:p w14:paraId="77EA8275"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hideMark/>
          </w:tcPr>
          <w:p w14:paraId="7A9BB5BE"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Снос аварийного жилищного фонда</w:t>
            </w:r>
          </w:p>
        </w:tc>
        <w:tc>
          <w:tcPr>
            <w:tcW w:w="1984" w:type="dxa"/>
            <w:shd w:val="clear" w:color="000000" w:fill="FFFFFF"/>
            <w:hideMark/>
          </w:tcPr>
          <w:p w14:paraId="429821F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500,00</w:t>
            </w:r>
          </w:p>
        </w:tc>
        <w:tc>
          <w:tcPr>
            <w:tcW w:w="1985" w:type="dxa"/>
            <w:shd w:val="clear" w:color="000000" w:fill="FFFFFF"/>
            <w:hideMark/>
          </w:tcPr>
          <w:p w14:paraId="615B3EB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7A8F4054" w14:textId="77777777" w:rsidTr="00F341DF">
        <w:trPr>
          <w:trHeight w:val="750"/>
        </w:trPr>
        <w:tc>
          <w:tcPr>
            <w:tcW w:w="2080" w:type="dxa"/>
            <w:shd w:val="clear" w:color="000000" w:fill="FFFFFF"/>
            <w:hideMark/>
          </w:tcPr>
          <w:p w14:paraId="082296E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3204EAB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hideMark/>
          </w:tcPr>
          <w:p w14:paraId="01AC9E63"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5644E8C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500,00</w:t>
            </w:r>
          </w:p>
        </w:tc>
        <w:tc>
          <w:tcPr>
            <w:tcW w:w="1985" w:type="dxa"/>
            <w:shd w:val="clear" w:color="000000" w:fill="FFFFFF"/>
            <w:hideMark/>
          </w:tcPr>
          <w:p w14:paraId="2CA2BF3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521AC06C" w14:textId="77777777" w:rsidTr="00F341DF">
        <w:trPr>
          <w:trHeight w:val="375"/>
        </w:trPr>
        <w:tc>
          <w:tcPr>
            <w:tcW w:w="2080" w:type="dxa"/>
            <w:shd w:val="clear" w:color="000000" w:fill="FFFFFF"/>
            <w:hideMark/>
          </w:tcPr>
          <w:p w14:paraId="64A3C70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12 0 02 00000</w:t>
            </w:r>
          </w:p>
        </w:tc>
        <w:tc>
          <w:tcPr>
            <w:tcW w:w="700" w:type="dxa"/>
            <w:shd w:val="clear" w:color="000000" w:fill="FFFFFF"/>
            <w:hideMark/>
          </w:tcPr>
          <w:p w14:paraId="7A185DB1"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hideMark/>
          </w:tcPr>
          <w:p w14:paraId="13CF47F0"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"Поддержка коммунального хозяйства"</w:t>
            </w:r>
          </w:p>
        </w:tc>
        <w:tc>
          <w:tcPr>
            <w:tcW w:w="1984" w:type="dxa"/>
            <w:shd w:val="clear" w:color="000000" w:fill="FFFFFF"/>
            <w:hideMark/>
          </w:tcPr>
          <w:p w14:paraId="120786C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4 191,63</w:t>
            </w:r>
          </w:p>
        </w:tc>
        <w:tc>
          <w:tcPr>
            <w:tcW w:w="1985" w:type="dxa"/>
            <w:shd w:val="clear" w:color="000000" w:fill="FFFFFF"/>
            <w:hideMark/>
          </w:tcPr>
          <w:p w14:paraId="45C92EF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3 691,63</w:t>
            </w:r>
          </w:p>
        </w:tc>
      </w:tr>
      <w:tr w:rsidR="00497E44" w:rsidRPr="00497E44" w14:paraId="40D9DE3E" w14:textId="77777777" w:rsidTr="00F341DF">
        <w:trPr>
          <w:trHeight w:val="375"/>
        </w:trPr>
        <w:tc>
          <w:tcPr>
            <w:tcW w:w="2080" w:type="dxa"/>
            <w:shd w:val="clear" w:color="000000" w:fill="FFFFFF"/>
            <w:hideMark/>
          </w:tcPr>
          <w:p w14:paraId="6754C62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12 0 02 В0010</w:t>
            </w:r>
          </w:p>
        </w:tc>
        <w:tc>
          <w:tcPr>
            <w:tcW w:w="700" w:type="dxa"/>
            <w:shd w:val="clear" w:color="000000" w:fill="FFFFFF"/>
            <w:hideMark/>
          </w:tcPr>
          <w:p w14:paraId="3A42949E"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hideMark/>
          </w:tcPr>
          <w:p w14:paraId="274C520F"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Содержание водопроводных сетей и сооружений</w:t>
            </w:r>
          </w:p>
        </w:tc>
        <w:tc>
          <w:tcPr>
            <w:tcW w:w="1984" w:type="dxa"/>
            <w:shd w:val="clear" w:color="000000" w:fill="FFFFFF"/>
            <w:hideMark/>
          </w:tcPr>
          <w:p w14:paraId="35F4C91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1 741,63</w:t>
            </w:r>
          </w:p>
        </w:tc>
        <w:tc>
          <w:tcPr>
            <w:tcW w:w="1985" w:type="dxa"/>
            <w:shd w:val="clear" w:color="000000" w:fill="FFFFFF"/>
            <w:hideMark/>
          </w:tcPr>
          <w:p w14:paraId="0AD24CD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1 241,63</w:t>
            </w:r>
          </w:p>
        </w:tc>
      </w:tr>
      <w:tr w:rsidR="00497E44" w:rsidRPr="00497E44" w14:paraId="47C8C6BF" w14:textId="77777777" w:rsidTr="00F341DF">
        <w:trPr>
          <w:trHeight w:val="375"/>
        </w:trPr>
        <w:tc>
          <w:tcPr>
            <w:tcW w:w="2080" w:type="dxa"/>
            <w:shd w:val="clear" w:color="000000" w:fill="FFFFFF"/>
            <w:hideMark/>
          </w:tcPr>
          <w:p w14:paraId="012FD51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230E30F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72793F42"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307CAFE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1 741,63</w:t>
            </w:r>
          </w:p>
        </w:tc>
        <w:tc>
          <w:tcPr>
            <w:tcW w:w="1985" w:type="dxa"/>
            <w:shd w:val="clear" w:color="000000" w:fill="FFFFFF"/>
            <w:hideMark/>
          </w:tcPr>
          <w:p w14:paraId="3A7579A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1 241,63</w:t>
            </w:r>
          </w:p>
        </w:tc>
      </w:tr>
      <w:tr w:rsidR="00497E44" w:rsidRPr="00497E44" w14:paraId="17C20D68" w14:textId="77777777" w:rsidTr="00F341DF">
        <w:trPr>
          <w:trHeight w:val="375"/>
        </w:trPr>
        <w:tc>
          <w:tcPr>
            <w:tcW w:w="2080" w:type="dxa"/>
            <w:shd w:val="clear" w:color="000000" w:fill="FFFFFF"/>
            <w:hideMark/>
          </w:tcPr>
          <w:p w14:paraId="7C7D675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12 0 02 В0040</w:t>
            </w:r>
          </w:p>
        </w:tc>
        <w:tc>
          <w:tcPr>
            <w:tcW w:w="700" w:type="dxa"/>
            <w:shd w:val="clear" w:color="000000" w:fill="FFFFFF"/>
            <w:hideMark/>
          </w:tcPr>
          <w:p w14:paraId="71F3AD7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2C533F32"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Мероприятия по содержанию и ремонту сетей электроснабжения, всего</w:t>
            </w:r>
          </w:p>
        </w:tc>
        <w:tc>
          <w:tcPr>
            <w:tcW w:w="1984" w:type="dxa"/>
            <w:shd w:val="clear" w:color="000000" w:fill="FFFFFF"/>
            <w:hideMark/>
          </w:tcPr>
          <w:p w14:paraId="10AC303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50,00</w:t>
            </w:r>
          </w:p>
        </w:tc>
        <w:tc>
          <w:tcPr>
            <w:tcW w:w="1985" w:type="dxa"/>
            <w:shd w:val="clear" w:color="000000" w:fill="FFFFFF"/>
            <w:hideMark/>
          </w:tcPr>
          <w:p w14:paraId="38C279A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50,00</w:t>
            </w:r>
          </w:p>
        </w:tc>
      </w:tr>
      <w:tr w:rsidR="00497E44" w:rsidRPr="00497E44" w14:paraId="2A3C752B" w14:textId="77777777" w:rsidTr="00F341DF">
        <w:trPr>
          <w:trHeight w:val="750"/>
        </w:trPr>
        <w:tc>
          <w:tcPr>
            <w:tcW w:w="2080" w:type="dxa"/>
            <w:shd w:val="clear" w:color="000000" w:fill="FFFFFF"/>
            <w:hideMark/>
          </w:tcPr>
          <w:p w14:paraId="0A890D6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lastRenderedPageBreak/>
              <w:t> </w:t>
            </w:r>
          </w:p>
        </w:tc>
        <w:tc>
          <w:tcPr>
            <w:tcW w:w="700" w:type="dxa"/>
            <w:shd w:val="clear" w:color="000000" w:fill="FFFFFF"/>
            <w:hideMark/>
          </w:tcPr>
          <w:p w14:paraId="46D4BC6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hideMark/>
          </w:tcPr>
          <w:p w14:paraId="6A4BAE67"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746E851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50,00</w:t>
            </w:r>
          </w:p>
        </w:tc>
        <w:tc>
          <w:tcPr>
            <w:tcW w:w="1985" w:type="dxa"/>
            <w:shd w:val="clear" w:color="000000" w:fill="FFFFFF"/>
            <w:hideMark/>
          </w:tcPr>
          <w:p w14:paraId="4EF50E8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50,00</w:t>
            </w:r>
          </w:p>
        </w:tc>
      </w:tr>
      <w:tr w:rsidR="00497E44" w:rsidRPr="00497E44" w14:paraId="0E74D15E" w14:textId="77777777" w:rsidTr="00F341DF">
        <w:trPr>
          <w:trHeight w:val="750"/>
        </w:trPr>
        <w:tc>
          <w:tcPr>
            <w:tcW w:w="2080" w:type="dxa"/>
            <w:shd w:val="clear" w:color="000000" w:fill="FFFFFF"/>
            <w:hideMark/>
          </w:tcPr>
          <w:p w14:paraId="6C67B7B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12 0 02 SP180</w:t>
            </w:r>
          </w:p>
        </w:tc>
        <w:tc>
          <w:tcPr>
            <w:tcW w:w="700" w:type="dxa"/>
            <w:shd w:val="clear" w:color="000000" w:fill="FFFFFF"/>
            <w:hideMark/>
          </w:tcPr>
          <w:p w14:paraId="61FF605C"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hideMark/>
          </w:tcPr>
          <w:p w14:paraId="1D209FE3"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Реализация программ развития преобразованных муниципальных образований</w:t>
            </w:r>
          </w:p>
        </w:tc>
        <w:tc>
          <w:tcPr>
            <w:tcW w:w="1984" w:type="dxa"/>
            <w:shd w:val="clear" w:color="000000" w:fill="FFFFFF"/>
            <w:hideMark/>
          </w:tcPr>
          <w:p w14:paraId="07A2819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2 400,00</w:t>
            </w:r>
          </w:p>
        </w:tc>
        <w:tc>
          <w:tcPr>
            <w:tcW w:w="1985" w:type="dxa"/>
            <w:shd w:val="clear" w:color="000000" w:fill="FFFFFF"/>
            <w:hideMark/>
          </w:tcPr>
          <w:p w14:paraId="005315B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2 400,00</w:t>
            </w:r>
          </w:p>
        </w:tc>
      </w:tr>
      <w:tr w:rsidR="00497E44" w:rsidRPr="00497E44" w14:paraId="0FD6B70E" w14:textId="77777777" w:rsidTr="00F341DF">
        <w:trPr>
          <w:trHeight w:val="375"/>
        </w:trPr>
        <w:tc>
          <w:tcPr>
            <w:tcW w:w="2080" w:type="dxa"/>
            <w:shd w:val="clear" w:color="000000" w:fill="FFFFFF"/>
            <w:hideMark/>
          </w:tcPr>
          <w:p w14:paraId="3290CC5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77FC92A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2F933403"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3D3F3008" w14:textId="77777777" w:rsidR="00497E44" w:rsidRPr="00497E44" w:rsidRDefault="00497E44" w:rsidP="00497E44">
            <w:pPr>
              <w:spacing w:after="0" w:line="240" w:lineRule="auto"/>
              <w:jc w:val="right"/>
              <w:rPr>
                <w:rFonts w:ascii="Times New Roman" w:hAnsi="Times New Roman"/>
                <w:i/>
                <w:iCs/>
                <w:sz w:val="24"/>
                <w:szCs w:val="24"/>
              </w:rPr>
            </w:pPr>
            <w:r w:rsidRPr="00497E44">
              <w:rPr>
                <w:rFonts w:ascii="Times New Roman" w:hAnsi="Times New Roman"/>
                <w:i/>
                <w:iCs/>
                <w:sz w:val="24"/>
                <w:szCs w:val="24"/>
              </w:rPr>
              <w:t>2 400,00</w:t>
            </w:r>
          </w:p>
        </w:tc>
        <w:tc>
          <w:tcPr>
            <w:tcW w:w="1985" w:type="dxa"/>
            <w:shd w:val="clear" w:color="000000" w:fill="FFFFFF"/>
            <w:hideMark/>
          </w:tcPr>
          <w:p w14:paraId="3C226DAF" w14:textId="77777777" w:rsidR="00497E44" w:rsidRPr="00497E44" w:rsidRDefault="00497E44" w:rsidP="00497E44">
            <w:pPr>
              <w:spacing w:after="0" w:line="240" w:lineRule="auto"/>
              <w:jc w:val="right"/>
              <w:rPr>
                <w:rFonts w:ascii="Times New Roman" w:hAnsi="Times New Roman"/>
                <w:i/>
                <w:iCs/>
                <w:sz w:val="24"/>
                <w:szCs w:val="24"/>
              </w:rPr>
            </w:pPr>
            <w:r w:rsidRPr="00497E44">
              <w:rPr>
                <w:rFonts w:ascii="Times New Roman" w:hAnsi="Times New Roman"/>
                <w:i/>
                <w:iCs/>
                <w:sz w:val="24"/>
                <w:szCs w:val="24"/>
              </w:rPr>
              <w:t>2 400,00</w:t>
            </w:r>
          </w:p>
        </w:tc>
      </w:tr>
      <w:tr w:rsidR="00497E44" w:rsidRPr="00497E44" w14:paraId="74749487" w14:textId="77777777" w:rsidTr="00F341DF">
        <w:trPr>
          <w:trHeight w:val="375"/>
        </w:trPr>
        <w:tc>
          <w:tcPr>
            <w:tcW w:w="2080" w:type="dxa"/>
            <w:shd w:val="clear" w:color="000000" w:fill="FFFFFF"/>
            <w:hideMark/>
          </w:tcPr>
          <w:p w14:paraId="3B395DD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12 0 03 00000</w:t>
            </w:r>
          </w:p>
        </w:tc>
        <w:tc>
          <w:tcPr>
            <w:tcW w:w="700" w:type="dxa"/>
            <w:shd w:val="clear" w:color="000000" w:fill="FFFFFF"/>
            <w:hideMark/>
          </w:tcPr>
          <w:p w14:paraId="22D0EA94"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hideMark/>
          </w:tcPr>
          <w:p w14:paraId="43C3E677"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 xml:space="preserve">Основное мероприятие "Благоустройство" </w:t>
            </w:r>
          </w:p>
        </w:tc>
        <w:tc>
          <w:tcPr>
            <w:tcW w:w="1984" w:type="dxa"/>
            <w:shd w:val="clear" w:color="000000" w:fill="FFFFFF"/>
            <w:hideMark/>
          </w:tcPr>
          <w:p w14:paraId="4D6D2DA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11 491,80</w:t>
            </w:r>
          </w:p>
        </w:tc>
        <w:tc>
          <w:tcPr>
            <w:tcW w:w="1985" w:type="dxa"/>
            <w:shd w:val="clear" w:color="000000" w:fill="FFFFFF"/>
            <w:hideMark/>
          </w:tcPr>
          <w:p w14:paraId="707C87D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11 132,50</w:t>
            </w:r>
          </w:p>
        </w:tc>
      </w:tr>
      <w:tr w:rsidR="00497E44" w:rsidRPr="00497E44" w14:paraId="68CD8CAA" w14:textId="77777777" w:rsidTr="00F341DF">
        <w:trPr>
          <w:trHeight w:val="375"/>
        </w:trPr>
        <w:tc>
          <w:tcPr>
            <w:tcW w:w="2080" w:type="dxa"/>
            <w:shd w:val="clear" w:color="000000" w:fill="FFFFFF"/>
            <w:hideMark/>
          </w:tcPr>
          <w:p w14:paraId="3772F34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12 0 03 Б0010</w:t>
            </w:r>
          </w:p>
        </w:tc>
        <w:tc>
          <w:tcPr>
            <w:tcW w:w="700" w:type="dxa"/>
            <w:shd w:val="clear" w:color="000000" w:fill="FFFFFF"/>
            <w:hideMark/>
          </w:tcPr>
          <w:p w14:paraId="4FEAFA5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noWrap/>
            <w:hideMark/>
          </w:tcPr>
          <w:p w14:paraId="049229B5"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Уличное освещение</w:t>
            </w:r>
          </w:p>
        </w:tc>
        <w:tc>
          <w:tcPr>
            <w:tcW w:w="1984" w:type="dxa"/>
            <w:shd w:val="clear" w:color="000000" w:fill="FFFFFF"/>
            <w:hideMark/>
          </w:tcPr>
          <w:p w14:paraId="7656B94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2 396,30</w:t>
            </w:r>
          </w:p>
        </w:tc>
        <w:tc>
          <w:tcPr>
            <w:tcW w:w="1985" w:type="dxa"/>
            <w:shd w:val="clear" w:color="000000" w:fill="FFFFFF"/>
            <w:hideMark/>
          </w:tcPr>
          <w:p w14:paraId="780EBF4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2 515,50</w:t>
            </w:r>
          </w:p>
        </w:tc>
      </w:tr>
      <w:tr w:rsidR="00497E44" w:rsidRPr="00497E44" w14:paraId="55043D9B" w14:textId="77777777" w:rsidTr="00F341DF">
        <w:trPr>
          <w:trHeight w:val="375"/>
        </w:trPr>
        <w:tc>
          <w:tcPr>
            <w:tcW w:w="2080" w:type="dxa"/>
            <w:shd w:val="clear" w:color="000000" w:fill="FFFFFF"/>
            <w:hideMark/>
          </w:tcPr>
          <w:p w14:paraId="309A4FA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2AEF1AE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31E7EA35"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2910C86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2 396,30</w:t>
            </w:r>
          </w:p>
        </w:tc>
        <w:tc>
          <w:tcPr>
            <w:tcW w:w="1985" w:type="dxa"/>
            <w:shd w:val="clear" w:color="000000" w:fill="FFFFFF"/>
            <w:hideMark/>
          </w:tcPr>
          <w:p w14:paraId="03E3CB8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2 515,50</w:t>
            </w:r>
          </w:p>
        </w:tc>
      </w:tr>
      <w:tr w:rsidR="00497E44" w:rsidRPr="00497E44" w14:paraId="25237342" w14:textId="77777777" w:rsidTr="00F341DF">
        <w:trPr>
          <w:trHeight w:val="375"/>
        </w:trPr>
        <w:tc>
          <w:tcPr>
            <w:tcW w:w="2080" w:type="dxa"/>
            <w:shd w:val="clear" w:color="000000" w:fill="FFFFFF"/>
            <w:hideMark/>
          </w:tcPr>
          <w:p w14:paraId="1EBC404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12 0 03 Б0050</w:t>
            </w:r>
          </w:p>
        </w:tc>
        <w:tc>
          <w:tcPr>
            <w:tcW w:w="700" w:type="dxa"/>
            <w:shd w:val="clear" w:color="000000" w:fill="FFFFFF"/>
            <w:hideMark/>
          </w:tcPr>
          <w:p w14:paraId="36FB670C"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noWrap/>
            <w:hideMark/>
          </w:tcPr>
          <w:p w14:paraId="65ACFD1E"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Организация и содержание мест размещения контейнерных площадок</w:t>
            </w:r>
          </w:p>
        </w:tc>
        <w:tc>
          <w:tcPr>
            <w:tcW w:w="1984" w:type="dxa"/>
            <w:shd w:val="clear" w:color="000000" w:fill="FFFFFF"/>
            <w:hideMark/>
          </w:tcPr>
          <w:p w14:paraId="387745D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300,00</w:t>
            </w:r>
          </w:p>
        </w:tc>
        <w:tc>
          <w:tcPr>
            <w:tcW w:w="1985" w:type="dxa"/>
            <w:shd w:val="clear" w:color="000000" w:fill="FFFFFF"/>
            <w:hideMark/>
          </w:tcPr>
          <w:p w14:paraId="52BFDA3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78763CED" w14:textId="77777777" w:rsidTr="00F341DF">
        <w:trPr>
          <w:trHeight w:val="375"/>
        </w:trPr>
        <w:tc>
          <w:tcPr>
            <w:tcW w:w="2080" w:type="dxa"/>
            <w:shd w:val="clear" w:color="000000" w:fill="FFFFFF"/>
            <w:hideMark/>
          </w:tcPr>
          <w:p w14:paraId="5C09677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6FD24A4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7178FCD4"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49884C4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300,00</w:t>
            </w:r>
          </w:p>
        </w:tc>
        <w:tc>
          <w:tcPr>
            <w:tcW w:w="1985" w:type="dxa"/>
            <w:shd w:val="clear" w:color="000000" w:fill="FFFFFF"/>
            <w:hideMark/>
          </w:tcPr>
          <w:p w14:paraId="0CE2EBA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42CEAE7B" w14:textId="77777777" w:rsidTr="00F341DF">
        <w:trPr>
          <w:trHeight w:val="375"/>
        </w:trPr>
        <w:tc>
          <w:tcPr>
            <w:tcW w:w="2080" w:type="dxa"/>
            <w:shd w:val="clear" w:color="000000" w:fill="FFFFFF"/>
            <w:hideMark/>
          </w:tcPr>
          <w:p w14:paraId="6B0C4E3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12 0 03 Б0060</w:t>
            </w:r>
          </w:p>
        </w:tc>
        <w:tc>
          <w:tcPr>
            <w:tcW w:w="700" w:type="dxa"/>
            <w:shd w:val="clear" w:color="000000" w:fill="FFFFFF"/>
            <w:hideMark/>
          </w:tcPr>
          <w:p w14:paraId="5220EF5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noWrap/>
            <w:hideMark/>
          </w:tcPr>
          <w:p w14:paraId="548ABD56"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Организация и содержание мест захоронения (кладбищ)</w:t>
            </w:r>
          </w:p>
        </w:tc>
        <w:tc>
          <w:tcPr>
            <w:tcW w:w="1984" w:type="dxa"/>
            <w:shd w:val="clear" w:color="000000" w:fill="FFFFFF"/>
            <w:hideMark/>
          </w:tcPr>
          <w:p w14:paraId="698E793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60,00</w:t>
            </w:r>
          </w:p>
        </w:tc>
        <w:tc>
          <w:tcPr>
            <w:tcW w:w="1985" w:type="dxa"/>
            <w:shd w:val="clear" w:color="000000" w:fill="FFFFFF"/>
            <w:hideMark/>
          </w:tcPr>
          <w:p w14:paraId="19CC045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60,00</w:t>
            </w:r>
          </w:p>
        </w:tc>
      </w:tr>
      <w:tr w:rsidR="00497E44" w:rsidRPr="00497E44" w14:paraId="31D9DFD7" w14:textId="77777777" w:rsidTr="00F341DF">
        <w:trPr>
          <w:trHeight w:val="375"/>
        </w:trPr>
        <w:tc>
          <w:tcPr>
            <w:tcW w:w="2080" w:type="dxa"/>
            <w:shd w:val="clear" w:color="000000" w:fill="FFFFFF"/>
            <w:hideMark/>
          </w:tcPr>
          <w:p w14:paraId="0E0885B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77FE9FE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7E4A8796"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0C4077C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60,00</w:t>
            </w:r>
          </w:p>
        </w:tc>
        <w:tc>
          <w:tcPr>
            <w:tcW w:w="1985" w:type="dxa"/>
            <w:shd w:val="clear" w:color="000000" w:fill="FFFFFF"/>
            <w:hideMark/>
          </w:tcPr>
          <w:p w14:paraId="203F277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60,00</w:t>
            </w:r>
          </w:p>
        </w:tc>
      </w:tr>
      <w:tr w:rsidR="00497E44" w:rsidRPr="00497E44" w14:paraId="33DFBFF9" w14:textId="77777777" w:rsidTr="00F341DF">
        <w:trPr>
          <w:trHeight w:val="375"/>
        </w:trPr>
        <w:tc>
          <w:tcPr>
            <w:tcW w:w="2080" w:type="dxa"/>
            <w:shd w:val="clear" w:color="000000" w:fill="FFFFFF"/>
            <w:hideMark/>
          </w:tcPr>
          <w:p w14:paraId="0E6D0C4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12 0 03 Б0080</w:t>
            </w:r>
          </w:p>
        </w:tc>
        <w:tc>
          <w:tcPr>
            <w:tcW w:w="700" w:type="dxa"/>
            <w:shd w:val="clear" w:color="000000" w:fill="FFFFFF"/>
            <w:hideMark/>
          </w:tcPr>
          <w:p w14:paraId="087BE897"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noWrap/>
            <w:vAlign w:val="bottom"/>
            <w:hideMark/>
          </w:tcPr>
          <w:p w14:paraId="1496AD91"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Организация прочего благоустройства</w:t>
            </w:r>
          </w:p>
        </w:tc>
        <w:tc>
          <w:tcPr>
            <w:tcW w:w="1984" w:type="dxa"/>
            <w:shd w:val="clear" w:color="000000" w:fill="FFFFFF"/>
            <w:hideMark/>
          </w:tcPr>
          <w:p w14:paraId="738D5CC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200,00</w:t>
            </w:r>
          </w:p>
        </w:tc>
        <w:tc>
          <w:tcPr>
            <w:tcW w:w="1985" w:type="dxa"/>
            <w:shd w:val="clear" w:color="000000" w:fill="FFFFFF"/>
            <w:hideMark/>
          </w:tcPr>
          <w:p w14:paraId="112E2F7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200,00</w:t>
            </w:r>
          </w:p>
        </w:tc>
      </w:tr>
      <w:tr w:rsidR="00497E44" w:rsidRPr="00497E44" w14:paraId="3F7097AE" w14:textId="77777777" w:rsidTr="00F341DF">
        <w:trPr>
          <w:trHeight w:val="375"/>
        </w:trPr>
        <w:tc>
          <w:tcPr>
            <w:tcW w:w="2080" w:type="dxa"/>
            <w:shd w:val="clear" w:color="000000" w:fill="FFFFFF"/>
            <w:hideMark/>
          </w:tcPr>
          <w:p w14:paraId="29D481D5"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5885A21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19A75047"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42BF6F1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200,00</w:t>
            </w:r>
          </w:p>
        </w:tc>
        <w:tc>
          <w:tcPr>
            <w:tcW w:w="1985" w:type="dxa"/>
            <w:shd w:val="clear" w:color="000000" w:fill="FFFFFF"/>
            <w:hideMark/>
          </w:tcPr>
          <w:p w14:paraId="4514864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200,00</w:t>
            </w:r>
          </w:p>
        </w:tc>
      </w:tr>
      <w:tr w:rsidR="00497E44" w:rsidRPr="00497E44" w14:paraId="0F4749CC" w14:textId="77777777" w:rsidTr="00F341DF">
        <w:trPr>
          <w:trHeight w:val="750"/>
        </w:trPr>
        <w:tc>
          <w:tcPr>
            <w:tcW w:w="2080" w:type="dxa"/>
            <w:shd w:val="clear" w:color="000000" w:fill="FFFFFF"/>
            <w:hideMark/>
          </w:tcPr>
          <w:p w14:paraId="5D77BD0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12 0 03 SP180</w:t>
            </w:r>
          </w:p>
        </w:tc>
        <w:tc>
          <w:tcPr>
            <w:tcW w:w="700" w:type="dxa"/>
            <w:shd w:val="clear" w:color="000000" w:fill="FFFFFF"/>
            <w:hideMark/>
          </w:tcPr>
          <w:p w14:paraId="559BDF68"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hideMark/>
          </w:tcPr>
          <w:p w14:paraId="57D66A27"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Реализация программ развития преобразованных муниципальных образований</w:t>
            </w:r>
          </w:p>
        </w:tc>
        <w:tc>
          <w:tcPr>
            <w:tcW w:w="1984" w:type="dxa"/>
            <w:shd w:val="clear" w:color="000000" w:fill="FFFFFF"/>
            <w:hideMark/>
          </w:tcPr>
          <w:p w14:paraId="57B33E0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8 535,50</w:t>
            </w:r>
          </w:p>
        </w:tc>
        <w:tc>
          <w:tcPr>
            <w:tcW w:w="1985" w:type="dxa"/>
            <w:shd w:val="clear" w:color="000000" w:fill="FFFFFF"/>
            <w:hideMark/>
          </w:tcPr>
          <w:p w14:paraId="1260311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8 357,00</w:t>
            </w:r>
          </w:p>
        </w:tc>
      </w:tr>
      <w:tr w:rsidR="00497E44" w:rsidRPr="00497E44" w14:paraId="5CF27297" w14:textId="77777777" w:rsidTr="00F341DF">
        <w:trPr>
          <w:trHeight w:val="750"/>
        </w:trPr>
        <w:tc>
          <w:tcPr>
            <w:tcW w:w="2080" w:type="dxa"/>
            <w:shd w:val="clear" w:color="000000" w:fill="FFFFFF"/>
            <w:hideMark/>
          </w:tcPr>
          <w:p w14:paraId="3CE6CAC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7CFF4DC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400</w:t>
            </w:r>
          </w:p>
        </w:tc>
        <w:tc>
          <w:tcPr>
            <w:tcW w:w="3331" w:type="dxa"/>
            <w:shd w:val="clear" w:color="000000" w:fill="FFFFFF"/>
            <w:hideMark/>
          </w:tcPr>
          <w:p w14:paraId="69579851"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Капитальные вложения в объекты государственной (муниципальной) собственности</w:t>
            </w:r>
          </w:p>
        </w:tc>
        <w:tc>
          <w:tcPr>
            <w:tcW w:w="1984" w:type="dxa"/>
            <w:shd w:val="clear" w:color="000000" w:fill="FFFFFF"/>
            <w:hideMark/>
          </w:tcPr>
          <w:p w14:paraId="607B512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7 864,50</w:t>
            </w:r>
          </w:p>
        </w:tc>
        <w:tc>
          <w:tcPr>
            <w:tcW w:w="1985" w:type="dxa"/>
            <w:shd w:val="clear" w:color="000000" w:fill="FFFFFF"/>
            <w:hideMark/>
          </w:tcPr>
          <w:p w14:paraId="75E4934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7 643,00</w:t>
            </w:r>
          </w:p>
        </w:tc>
      </w:tr>
      <w:tr w:rsidR="00497E44" w:rsidRPr="00497E44" w14:paraId="0080D3F8" w14:textId="77777777" w:rsidTr="00F341DF">
        <w:trPr>
          <w:trHeight w:val="375"/>
        </w:trPr>
        <w:tc>
          <w:tcPr>
            <w:tcW w:w="2080" w:type="dxa"/>
            <w:shd w:val="clear" w:color="000000" w:fill="FFFFFF"/>
            <w:hideMark/>
          </w:tcPr>
          <w:p w14:paraId="5C22F16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4394FC5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45A1D80B"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6CEA058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671,00</w:t>
            </w:r>
          </w:p>
        </w:tc>
        <w:tc>
          <w:tcPr>
            <w:tcW w:w="1985" w:type="dxa"/>
            <w:shd w:val="clear" w:color="000000" w:fill="FFFFFF"/>
            <w:hideMark/>
          </w:tcPr>
          <w:p w14:paraId="68E3A6B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714,00</w:t>
            </w:r>
          </w:p>
        </w:tc>
      </w:tr>
      <w:tr w:rsidR="00497E44" w:rsidRPr="00497E44" w14:paraId="47CB2631" w14:textId="77777777" w:rsidTr="00F341DF">
        <w:trPr>
          <w:trHeight w:val="750"/>
        </w:trPr>
        <w:tc>
          <w:tcPr>
            <w:tcW w:w="2080" w:type="dxa"/>
            <w:shd w:val="clear" w:color="000000" w:fill="FFFFFF"/>
            <w:hideMark/>
          </w:tcPr>
          <w:p w14:paraId="695077C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12 0 04 00000</w:t>
            </w:r>
          </w:p>
        </w:tc>
        <w:tc>
          <w:tcPr>
            <w:tcW w:w="700" w:type="dxa"/>
            <w:shd w:val="clear" w:color="000000" w:fill="FFFFFF"/>
            <w:hideMark/>
          </w:tcPr>
          <w:p w14:paraId="4F0F1CD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11D1BDAC"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Основное мероприятие "Обеспечение деятельности подведомственного учреждения в области ЖКХ"</w:t>
            </w:r>
          </w:p>
        </w:tc>
        <w:tc>
          <w:tcPr>
            <w:tcW w:w="1984" w:type="dxa"/>
            <w:shd w:val="clear" w:color="000000" w:fill="FFFFFF"/>
            <w:hideMark/>
          </w:tcPr>
          <w:p w14:paraId="36661BF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13 092,95</w:t>
            </w:r>
          </w:p>
        </w:tc>
        <w:tc>
          <w:tcPr>
            <w:tcW w:w="1985" w:type="dxa"/>
            <w:shd w:val="clear" w:color="000000" w:fill="FFFFFF"/>
            <w:hideMark/>
          </w:tcPr>
          <w:p w14:paraId="064CB51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13 168,34</w:t>
            </w:r>
          </w:p>
        </w:tc>
      </w:tr>
      <w:tr w:rsidR="00497E44" w:rsidRPr="00497E44" w14:paraId="698CD603" w14:textId="77777777" w:rsidTr="00F341DF">
        <w:trPr>
          <w:trHeight w:val="750"/>
        </w:trPr>
        <w:tc>
          <w:tcPr>
            <w:tcW w:w="2080" w:type="dxa"/>
            <w:shd w:val="clear" w:color="000000" w:fill="FFFFFF"/>
            <w:hideMark/>
          </w:tcPr>
          <w:p w14:paraId="5784F78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12 0 04 00600</w:t>
            </w:r>
          </w:p>
        </w:tc>
        <w:tc>
          <w:tcPr>
            <w:tcW w:w="700" w:type="dxa"/>
            <w:shd w:val="clear" w:color="000000" w:fill="FFFFFF"/>
            <w:hideMark/>
          </w:tcPr>
          <w:p w14:paraId="23199638" w14:textId="77777777" w:rsidR="00497E44" w:rsidRPr="00497E44" w:rsidRDefault="00497E44" w:rsidP="00497E44">
            <w:pPr>
              <w:spacing w:after="0" w:line="240" w:lineRule="auto"/>
              <w:jc w:val="center"/>
              <w:rPr>
                <w:rFonts w:ascii="Times New Roman" w:hAnsi="Times New Roman"/>
                <w:i/>
                <w:iCs/>
                <w:sz w:val="24"/>
                <w:szCs w:val="24"/>
              </w:rPr>
            </w:pPr>
            <w:r w:rsidRPr="00497E44">
              <w:rPr>
                <w:rFonts w:ascii="Times New Roman" w:hAnsi="Times New Roman"/>
                <w:i/>
                <w:iCs/>
                <w:sz w:val="24"/>
                <w:szCs w:val="24"/>
              </w:rPr>
              <w:t> </w:t>
            </w:r>
          </w:p>
        </w:tc>
        <w:tc>
          <w:tcPr>
            <w:tcW w:w="3331" w:type="dxa"/>
            <w:shd w:val="clear" w:color="000000" w:fill="FFFFFF"/>
            <w:hideMark/>
          </w:tcPr>
          <w:p w14:paraId="27A4AC73"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Обеспечение деятельности муниципального казенного учреждения "Юрлинское жилищно-коммунальное хозяйство"</w:t>
            </w:r>
          </w:p>
        </w:tc>
        <w:tc>
          <w:tcPr>
            <w:tcW w:w="1984" w:type="dxa"/>
            <w:shd w:val="clear" w:color="000000" w:fill="FFFFFF"/>
            <w:hideMark/>
          </w:tcPr>
          <w:p w14:paraId="737883E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13 092,95</w:t>
            </w:r>
          </w:p>
        </w:tc>
        <w:tc>
          <w:tcPr>
            <w:tcW w:w="1985" w:type="dxa"/>
            <w:shd w:val="clear" w:color="000000" w:fill="FFFFFF"/>
            <w:hideMark/>
          </w:tcPr>
          <w:p w14:paraId="716923B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13 168,34</w:t>
            </w:r>
          </w:p>
        </w:tc>
      </w:tr>
      <w:tr w:rsidR="00497E44" w:rsidRPr="00497E44" w14:paraId="5102D0BD" w14:textId="77777777" w:rsidTr="00F341DF">
        <w:trPr>
          <w:trHeight w:val="1500"/>
        </w:trPr>
        <w:tc>
          <w:tcPr>
            <w:tcW w:w="2080" w:type="dxa"/>
            <w:shd w:val="clear" w:color="000000" w:fill="FFFFFF"/>
            <w:hideMark/>
          </w:tcPr>
          <w:p w14:paraId="5AFB0E8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lastRenderedPageBreak/>
              <w:t> </w:t>
            </w:r>
          </w:p>
        </w:tc>
        <w:tc>
          <w:tcPr>
            <w:tcW w:w="700" w:type="dxa"/>
            <w:shd w:val="clear" w:color="000000" w:fill="FFFFFF"/>
            <w:hideMark/>
          </w:tcPr>
          <w:p w14:paraId="6C6917E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100</w:t>
            </w:r>
          </w:p>
        </w:tc>
        <w:tc>
          <w:tcPr>
            <w:tcW w:w="3331" w:type="dxa"/>
            <w:shd w:val="clear" w:color="000000" w:fill="FFFFFF"/>
            <w:hideMark/>
          </w:tcPr>
          <w:p w14:paraId="16C7B27F"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hideMark/>
          </w:tcPr>
          <w:p w14:paraId="06176C0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11 708,22</w:t>
            </w:r>
          </w:p>
        </w:tc>
        <w:tc>
          <w:tcPr>
            <w:tcW w:w="1985" w:type="dxa"/>
            <w:shd w:val="clear" w:color="000000" w:fill="FFFFFF"/>
            <w:hideMark/>
          </w:tcPr>
          <w:p w14:paraId="4B993E9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11 708,22</w:t>
            </w:r>
          </w:p>
        </w:tc>
      </w:tr>
      <w:tr w:rsidR="00497E44" w:rsidRPr="00497E44" w14:paraId="77DDF0BD" w14:textId="77777777" w:rsidTr="00F341DF">
        <w:trPr>
          <w:trHeight w:val="375"/>
        </w:trPr>
        <w:tc>
          <w:tcPr>
            <w:tcW w:w="2080" w:type="dxa"/>
            <w:shd w:val="clear" w:color="000000" w:fill="FFFFFF"/>
            <w:hideMark/>
          </w:tcPr>
          <w:p w14:paraId="740ED11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7778C89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6FB4CD61"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0637F1C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807,41</w:t>
            </w:r>
          </w:p>
        </w:tc>
        <w:tc>
          <w:tcPr>
            <w:tcW w:w="1985" w:type="dxa"/>
            <w:shd w:val="clear" w:color="000000" w:fill="FFFFFF"/>
            <w:hideMark/>
          </w:tcPr>
          <w:p w14:paraId="2B44578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839,70</w:t>
            </w:r>
          </w:p>
        </w:tc>
      </w:tr>
      <w:tr w:rsidR="00497E44" w:rsidRPr="00497E44" w14:paraId="52BDE2AA" w14:textId="77777777" w:rsidTr="00F341DF">
        <w:trPr>
          <w:trHeight w:val="750"/>
        </w:trPr>
        <w:tc>
          <w:tcPr>
            <w:tcW w:w="2080" w:type="dxa"/>
            <w:shd w:val="clear" w:color="000000" w:fill="FFFFFF"/>
            <w:hideMark/>
          </w:tcPr>
          <w:p w14:paraId="18696CB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1F7B505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800</w:t>
            </w:r>
          </w:p>
        </w:tc>
        <w:tc>
          <w:tcPr>
            <w:tcW w:w="3331" w:type="dxa"/>
            <w:shd w:val="clear" w:color="000000" w:fill="FFFFFF"/>
            <w:hideMark/>
          </w:tcPr>
          <w:p w14:paraId="58C4E5A0"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Иные бюджетные ассигнования</w:t>
            </w:r>
          </w:p>
        </w:tc>
        <w:tc>
          <w:tcPr>
            <w:tcW w:w="1984" w:type="dxa"/>
            <w:shd w:val="clear" w:color="000000" w:fill="FFFFFF"/>
            <w:hideMark/>
          </w:tcPr>
          <w:p w14:paraId="14AA1FC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577,32</w:t>
            </w:r>
          </w:p>
        </w:tc>
        <w:tc>
          <w:tcPr>
            <w:tcW w:w="1985" w:type="dxa"/>
            <w:shd w:val="clear" w:color="000000" w:fill="FFFFFF"/>
            <w:hideMark/>
          </w:tcPr>
          <w:p w14:paraId="5D925B1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620,42</w:t>
            </w:r>
          </w:p>
        </w:tc>
      </w:tr>
      <w:tr w:rsidR="00497E44" w:rsidRPr="00497E44" w14:paraId="15F0A764" w14:textId="77777777" w:rsidTr="00F341DF">
        <w:trPr>
          <w:trHeight w:val="705"/>
        </w:trPr>
        <w:tc>
          <w:tcPr>
            <w:tcW w:w="2080" w:type="dxa"/>
            <w:shd w:val="clear" w:color="000000" w:fill="FFFFFF"/>
            <w:hideMark/>
          </w:tcPr>
          <w:p w14:paraId="59AD750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6E6EEB7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304B822E" w14:textId="77777777" w:rsidR="00497E44" w:rsidRPr="00497E44" w:rsidRDefault="00497E44" w:rsidP="00497E44">
            <w:pPr>
              <w:spacing w:after="0" w:line="240" w:lineRule="auto"/>
              <w:rPr>
                <w:rFonts w:ascii="Times New Roman" w:hAnsi="Times New Roman"/>
                <w:b/>
                <w:bCs/>
                <w:sz w:val="24"/>
                <w:szCs w:val="24"/>
              </w:rPr>
            </w:pPr>
            <w:r w:rsidRPr="00497E44">
              <w:rPr>
                <w:rFonts w:ascii="Times New Roman" w:hAnsi="Times New Roman"/>
                <w:b/>
                <w:bCs/>
                <w:sz w:val="24"/>
                <w:szCs w:val="24"/>
              </w:rPr>
              <w:t>Всего по муниципальным программам</w:t>
            </w:r>
          </w:p>
        </w:tc>
        <w:tc>
          <w:tcPr>
            <w:tcW w:w="1984" w:type="dxa"/>
            <w:shd w:val="clear" w:color="000000" w:fill="FFFFFF"/>
            <w:hideMark/>
          </w:tcPr>
          <w:p w14:paraId="5BCDEBA9" w14:textId="77777777" w:rsidR="00497E44" w:rsidRPr="00497E44" w:rsidRDefault="00497E44" w:rsidP="00497E44">
            <w:pPr>
              <w:spacing w:after="0" w:line="240" w:lineRule="auto"/>
              <w:jc w:val="right"/>
              <w:rPr>
                <w:rFonts w:ascii="Times New Roman" w:hAnsi="Times New Roman"/>
                <w:b/>
                <w:bCs/>
                <w:sz w:val="24"/>
                <w:szCs w:val="24"/>
              </w:rPr>
            </w:pPr>
            <w:r w:rsidRPr="00497E44">
              <w:rPr>
                <w:rFonts w:ascii="Times New Roman" w:hAnsi="Times New Roman"/>
                <w:b/>
                <w:bCs/>
                <w:sz w:val="24"/>
                <w:szCs w:val="24"/>
              </w:rPr>
              <w:t>411 223,20</w:t>
            </w:r>
          </w:p>
        </w:tc>
        <w:tc>
          <w:tcPr>
            <w:tcW w:w="1985" w:type="dxa"/>
            <w:shd w:val="clear" w:color="000000" w:fill="FFFFFF"/>
            <w:hideMark/>
          </w:tcPr>
          <w:p w14:paraId="05D6A124" w14:textId="77777777" w:rsidR="00497E44" w:rsidRPr="00497E44" w:rsidRDefault="00497E44" w:rsidP="00497E44">
            <w:pPr>
              <w:spacing w:after="0" w:line="240" w:lineRule="auto"/>
              <w:jc w:val="right"/>
              <w:rPr>
                <w:rFonts w:ascii="Times New Roman" w:hAnsi="Times New Roman"/>
                <w:b/>
                <w:bCs/>
                <w:sz w:val="24"/>
                <w:szCs w:val="24"/>
              </w:rPr>
            </w:pPr>
            <w:r w:rsidRPr="00497E44">
              <w:rPr>
                <w:rFonts w:ascii="Times New Roman" w:hAnsi="Times New Roman"/>
                <w:b/>
                <w:bCs/>
                <w:sz w:val="24"/>
                <w:szCs w:val="24"/>
              </w:rPr>
              <w:t>405 648,01</w:t>
            </w:r>
          </w:p>
        </w:tc>
      </w:tr>
      <w:tr w:rsidR="00497E44" w:rsidRPr="00497E44" w14:paraId="11E5A7E0" w14:textId="77777777" w:rsidTr="00F341DF">
        <w:trPr>
          <w:trHeight w:val="750"/>
        </w:trPr>
        <w:tc>
          <w:tcPr>
            <w:tcW w:w="2080" w:type="dxa"/>
            <w:shd w:val="clear" w:color="000000" w:fill="FFFFFF"/>
            <w:hideMark/>
          </w:tcPr>
          <w:p w14:paraId="4C525B7A" w14:textId="77777777" w:rsidR="00497E44" w:rsidRPr="00497E44" w:rsidRDefault="00497E44" w:rsidP="00497E44">
            <w:pPr>
              <w:spacing w:after="0" w:line="240" w:lineRule="auto"/>
              <w:jc w:val="center"/>
              <w:rPr>
                <w:rFonts w:ascii="Times New Roman" w:hAnsi="Times New Roman"/>
                <w:b/>
                <w:bCs/>
                <w:i/>
                <w:iCs/>
                <w:sz w:val="24"/>
                <w:szCs w:val="24"/>
              </w:rPr>
            </w:pPr>
            <w:r w:rsidRPr="00497E44">
              <w:rPr>
                <w:rFonts w:ascii="Times New Roman" w:hAnsi="Times New Roman"/>
                <w:b/>
                <w:bCs/>
                <w:i/>
                <w:iCs/>
                <w:sz w:val="24"/>
                <w:szCs w:val="24"/>
              </w:rPr>
              <w:t>90 0 00 00000</w:t>
            </w:r>
          </w:p>
        </w:tc>
        <w:tc>
          <w:tcPr>
            <w:tcW w:w="700" w:type="dxa"/>
            <w:shd w:val="clear" w:color="000000" w:fill="FFFFFF"/>
            <w:hideMark/>
          </w:tcPr>
          <w:p w14:paraId="0E8C4159" w14:textId="77777777" w:rsidR="00497E44" w:rsidRPr="00497E44" w:rsidRDefault="00497E44" w:rsidP="00497E44">
            <w:pPr>
              <w:spacing w:after="0" w:line="240" w:lineRule="auto"/>
              <w:rPr>
                <w:rFonts w:ascii="Times New Roman" w:hAnsi="Times New Roman"/>
                <w:b/>
                <w:bCs/>
                <w:i/>
                <w:iCs/>
                <w:sz w:val="24"/>
                <w:szCs w:val="24"/>
              </w:rPr>
            </w:pPr>
            <w:r w:rsidRPr="00497E44">
              <w:rPr>
                <w:rFonts w:ascii="Times New Roman" w:hAnsi="Times New Roman"/>
                <w:b/>
                <w:bCs/>
                <w:i/>
                <w:iCs/>
                <w:sz w:val="24"/>
                <w:szCs w:val="24"/>
              </w:rPr>
              <w:t> </w:t>
            </w:r>
          </w:p>
        </w:tc>
        <w:tc>
          <w:tcPr>
            <w:tcW w:w="3331" w:type="dxa"/>
            <w:shd w:val="clear" w:color="000000" w:fill="FFFFFF"/>
            <w:hideMark/>
          </w:tcPr>
          <w:p w14:paraId="35B3A7A2" w14:textId="77777777" w:rsidR="00497E44" w:rsidRPr="00497E44" w:rsidRDefault="00497E44" w:rsidP="00497E44">
            <w:pPr>
              <w:spacing w:after="0" w:line="240" w:lineRule="auto"/>
              <w:jc w:val="center"/>
              <w:rPr>
                <w:rFonts w:ascii="Times New Roman" w:hAnsi="Times New Roman"/>
                <w:b/>
                <w:bCs/>
                <w:sz w:val="24"/>
                <w:szCs w:val="24"/>
              </w:rPr>
            </w:pPr>
            <w:r w:rsidRPr="00497E44">
              <w:rPr>
                <w:rFonts w:ascii="Times New Roman" w:hAnsi="Times New Roman"/>
                <w:b/>
                <w:bCs/>
                <w:sz w:val="24"/>
                <w:szCs w:val="24"/>
              </w:rPr>
              <w:t>Непрограммные направления расходов бюджета Юрлинского муниципального района</w:t>
            </w:r>
          </w:p>
        </w:tc>
        <w:tc>
          <w:tcPr>
            <w:tcW w:w="1984" w:type="dxa"/>
            <w:shd w:val="clear" w:color="000000" w:fill="FFFFFF"/>
            <w:hideMark/>
          </w:tcPr>
          <w:p w14:paraId="4832C373" w14:textId="77777777" w:rsidR="00497E44" w:rsidRPr="00497E44" w:rsidRDefault="00497E44" w:rsidP="00497E44">
            <w:pPr>
              <w:spacing w:after="0" w:line="240" w:lineRule="auto"/>
              <w:jc w:val="right"/>
              <w:rPr>
                <w:rFonts w:ascii="Times New Roman" w:hAnsi="Times New Roman"/>
                <w:b/>
                <w:bCs/>
                <w:sz w:val="24"/>
                <w:szCs w:val="24"/>
              </w:rPr>
            </w:pPr>
            <w:r w:rsidRPr="00497E44">
              <w:rPr>
                <w:rFonts w:ascii="Times New Roman" w:hAnsi="Times New Roman"/>
                <w:b/>
                <w:bCs/>
                <w:sz w:val="24"/>
                <w:szCs w:val="24"/>
              </w:rPr>
              <w:t>30 715,77</w:t>
            </w:r>
          </w:p>
        </w:tc>
        <w:tc>
          <w:tcPr>
            <w:tcW w:w="1985" w:type="dxa"/>
            <w:shd w:val="clear" w:color="000000" w:fill="FFFFFF"/>
            <w:hideMark/>
          </w:tcPr>
          <w:p w14:paraId="5E80E532" w14:textId="77777777" w:rsidR="00497E44" w:rsidRPr="00497E44" w:rsidRDefault="00497E44" w:rsidP="00497E44">
            <w:pPr>
              <w:spacing w:after="0" w:line="240" w:lineRule="auto"/>
              <w:jc w:val="right"/>
              <w:rPr>
                <w:rFonts w:ascii="Times New Roman" w:hAnsi="Times New Roman"/>
                <w:b/>
                <w:bCs/>
                <w:sz w:val="24"/>
                <w:szCs w:val="24"/>
              </w:rPr>
            </w:pPr>
            <w:r w:rsidRPr="00497E44">
              <w:rPr>
                <w:rFonts w:ascii="Times New Roman" w:hAnsi="Times New Roman"/>
                <w:b/>
                <w:bCs/>
                <w:sz w:val="24"/>
                <w:szCs w:val="24"/>
              </w:rPr>
              <w:t>29 749,77</w:t>
            </w:r>
          </w:p>
        </w:tc>
      </w:tr>
      <w:tr w:rsidR="00497E44" w:rsidRPr="00497E44" w14:paraId="79787920" w14:textId="77777777" w:rsidTr="00F341DF">
        <w:trPr>
          <w:trHeight w:val="750"/>
        </w:trPr>
        <w:tc>
          <w:tcPr>
            <w:tcW w:w="2080" w:type="dxa"/>
            <w:shd w:val="clear" w:color="000000" w:fill="FFFFFF"/>
            <w:hideMark/>
          </w:tcPr>
          <w:p w14:paraId="326607C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91 0 00 00000</w:t>
            </w:r>
          </w:p>
        </w:tc>
        <w:tc>
          <w:tcPr>
            <w:tcW w:w="700" w:type="dxa"/>
            <w:shd w:val="clear" w:color="000000" w:fill="FFFFFF"/>
            <w:hideMark/>
          </w:tcPr>
          <w:p w14:paraId="0F44469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4955C429"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Обеспечение деятельности органов местного самоуправления, в рамках непрограммных направлений расходов</w:t>
            </w:r>
          </w:p>
        </w:tc>
        <w:tc>
          <w:tcPr>
            <w:tcW w:w="1984" w:type="dxa"/>
            <w:shd w:val="clear" w:color="000000" w:fill="FFFFFF"/>
            <w:hideMark/>
          </w:tcPr>
          <w:p w14:paraId="7A532B8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10 747,07</w:t>
            </w:r>
          </w:p>
        </w:tc>
        <w:tc>
          <w:tcPr>
            <w:tcW w:w="1985" w:type="dxa"/>
            <w:shd w:val="clear" w:color="000000" w:fill="FFFFFF"/>
            <w:hideMark/>
          </w:tcPr>
          <w:p w14:paraId="63BA346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9 781,07</w:t>
            </w:r>
          </w:p>
        </w:tc>
      </w:tr>
      <w:tr w:rsidR="00497E44" w:rsidRPr="00497E44" w14:paraId="571D4F1D" w14:textId="77777777" w:rsidTr="00F341DF">
        <w:trPr>
          <w:trHeight w:val="375"/>
        </w:trPr>
        <w:tc>
          <w:tcPr>
            <w:tcW w:w="2080" w:type="dxa"/>
            <w:shd w:val="clear" w:color="000000" w:fill="FFFFFF"/>
            <w:hideMark/>
          </w:tcPr>
          <w:p w14:paraId="1DCBC58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91 0 00 00020</w:t>
            </w:r>
          </w:p>
        </w:tc>
        <w:tc>
          <w:tcPr>
            <w:tcW w:w="700" w:type="dxa"/>
            <w:shd w:val="clear" w:color="000000" w:fill="FFFFFF"/>
            <w:hideMark/>
          </w:tcPr>
          <w:p w14:paraId="2D666EB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4DB1462E"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Председатель Думы Юрлинского муниципального округа</w:t>
            </w:r>
          </w:p>
        </w:tc>
        <w:tc>
          <w:tcPr>
            <w:tcW w:w="1984" w:type="dxa"/>
            <w:shd w:val="clear" w:color="000000" w:fill="FFFFFF"/>
            <w:hideMark/>
          </w:tcPr>
          <w:p w14:paraId="24DE304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262,80</w:t>
            </w:r>
          </w:p>
        </w:tc>
        <w:tc>
          <w:tcPr>
            <w:tcW w:w="1985" w:type="dxa"/>
            <w:shd w:val="clear" w:color="000000" w:fill="FFFFFF"/>
            <w:hideMark/>
          </w:tcPr>
          <w:p w14:paraId="7AEFA86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262,80</w:t>
            </w:r>
          </w:p>
        </w:tc>
      </w:tr>
      <w:tr w:rsidR="00497E44" w:rsidRPr="00497E44" w14:paraId="1C324FCB" w14:textId="77777777" w:rsidTr="00F341DF">
        <w:trPr>
          <w:trHeight w:val="1500"/>
        </w:trPr>
        <w:tc>
          <w:tcPr>
            <w:tcW w:w="2080" w:type="dxa"/>
            <w:shd w:val="clear" w:color="000000" w:fill="FFFFFF"/>
            <w:hideMark/>
          </w:tcPr>
          <w:p w14:paraId="1A70EC9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7930592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100</w:t>
            </w:r>
          </w:p>
        </w:tc>
        <w:tc>
          <w:tcPr>
            <w:tcW w:w="3331" w:type="dxa"/>
            <w:shd w:val="clear" w:color="000000" w:fill="FFFFFF"/>
            <w:hideMark/>
          </w:tcPr>
          <w:p w14:paraId="4ED83AC0"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hideMark/>
          </w:tcPr>
          <w:p w14:paraId="5852CA0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262,80</w:t>
            </w:r>
          </w:p>
        </w:tc>
        <w:tc>
          <w:tcPr>
            <w:tcW w:w="1985" w:type="dxa"/>
            <w:shd w:val="clear" w:color="000000" w:fill="FFFFFF"/>
            <w:hideMark/>
          </w:tcPr>
          <w:p w14:paraId="7B1CD55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262,80</w:t>
            </w:r>
          </w:p>
        </w:tc>
      </w:tr>
      <w:tr w:rsidR="00497E44" w:rsidRPr="00497E44" w14:paraId="1515C164" w14:textId="77777777" w:rsidTr="00F341DF">
        <w:trPr>
          <w:trHeight w:val="375"/>
        </w:trPr>
        <w:tc>
          <w:tcPr>
            <w:tcW w:w="2080" w:type="dxa"/>
            <w:shd w:val="clear" w:color="000000" w:fill="FFFFFF"/>
            <w:hideMark/>
          </w:tcPr>
          <w:p w14:paraId="512BCDB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91 0 00 00030</w:t>
            </w:r>
          </w:p>
        </w:tc>
        <w:tc>
          <w:tcPr>
            <w:tcW w:w="700" w:type="dxa"/>
            <w:shd w:val="clear" w:color="000000" w:fill="FFFFFF"/>
            <w:hideMark/>
          </w:tcPr>
          <w:p w14:paraId="18802E2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0876DF31"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Депутаты Юрлинского муниципального округа</w:t>
            </w:r>
          </w:p>
        </w:tc>
        <w:tc>
          <w:tcPr>
            <w:tcW w:w="1984" w:type="dxa"/>
            <w:shd w:val="clear" w:color="000000" w:fill="FFFFFF"/>
            <w:hideMark/>
          </w:tcPr>
          <w:p w14:paraId="535D128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422,60</w:t>
            </w:r>
          </w:p>
        </w:tc>
        <w:tc>
          <w:tcPr>
            <w:tcW w:w="1985" w:type="dxa"/>
            <w:shd w:val="clear" w:color="000000" w:fill="FFFFFF"/>
            <w:hideMark/>
          </w:tcPr>
          <w:p w14:paraId="349D641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422,60</w:t>
            </w:r>
          </w:p>
        </w:tc>
      </w:tr>
      <w:tr w:rsidR="00497E44" w:rsidRPr="00497E44" w14:paraId="5BFAD18D" w14:textId="77777777" w:rsidTr="00F341DF">
        <w:trPr>
          <w:trHeight w:val="1500"/>
        </w:trPr>
        <w:tc>
          <w:tcPr>
            <w:tcW w:w="2080" w:type="dxa"/>
            <w:shd w:val="clear" w:color="000000" w:fill="FFFFFF"/>
            <w:hideMark/>
          </w:tcPr>
          <w:p w14:paraId="7EA8D68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2E3B7BB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100</w:t>
            </w:r>
          </w:p>
        </w:tc>
        <w:tc>
          <w:tcPr>
            <w:tcW w:w="3331" w:type="dxa"/>
            <w:shd w:val="clear" w:color="000000" w:fill="FFFFFF"/>
            <w:hideMark/>
          </w:tcPr>
          <w:p w14:paraId="3B053667"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hideMark/>
          </w:tcPr>
          <w:p w14:paraId="5204E5F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422,60</w:t>
            </w:r>
          </w:p>
        </w:tc>
        <w:tc>
          <w:tcPr>
            <w:tcW w:w="1985" w:type="dxa"/>
            <w:shd w:val="clear" w:color="000000" w:fill="FFFFFF"/>
            <w:hideMark/>
          </w:tcPr>
          <w:p w14:paraId="20F7C2D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422,60</w:t>
            </w:r>
          </w:p>
        </w:tc>
      </w:tr>
      <w:tr w:rsidR="00497E44" w:rsidRPr="00497E44" w14:paraId="6C06A25E" w14:textId="77777777" w:rsidTr="00F341DF">
        <w:trPr>
          <w:trHeight w:val="750"/>
        </w:trPr>
        <w:tc>
          <w:tcPr>
            <w:tcW w:w="2080" w:type="dxa"/>
            <w:shd w:val="clear" w:color="000000" w:fill="FFFFFF"/>
            <w:hideMark/>
          </w:tcPr>
          <w:p w14:paraId="4045FC7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91 0 00 00040</w:t>
            </w:r>
          </w:p>
        </w:tc>
        <w:tc>
          <w:tcPr>
            <w:tcW w:w="700" w:type="dxa"/>
            <w:shd w:val="clear" w:color="000000" w:fill="FFFFFF"/>
            <w:hideMark/>
          </w:tcPr>
          <w:p w14:paraId="57F25C4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07CC13B3"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Председатель контрольно-счетной палаты Юрлинского муниципального округа</w:t>
            </w:r>
          </w:p>
        </w:tc>
        <w:tc>
          <w:tcPr>
            <w:tcW w:w="1984" w:type="dxa"/>
            <w:shd w:val="clear" w:color="000000" w:fill="FFFFFF"/>
            <w:hideMark/>
          </w:tcPr>
          <w:p w14:paraId="3B1C7B1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1 145,60</w:t>
            </w:r>
          </w:p>
        </w:tc>
        <w:tc>
          <w:tcPr>
            <w:tcW w:w="1985" w:type="dxa"/>
            <w:shd w:val="clear" w:color="000000" w:fill="FFFFFF"/>
            <w:hideMark/>
          </w:tcPr>
          <w:p w14:paraId="4EAA082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1 145,60</w:t>
            </w:r>
          </w:p>
        </w:tc>
      </w:tr>
      <w:tr w:rsidR="00497E44" w:rsidRPr="00497E44" w14:paraId="0878CB55" w14:textId="77777777" w:rsidTr="00F341DF">
        <w:trPr>
          <w:trHeight w:val="1500"/>
        </w:trPr>
        <w:tc>
          <w:tcPr>
            <w:tcW w:w="2080" w:type="dxa"/>
            <w:shd w:val="clear" w:color="000000" w:fill="FFFFFF"/>
            <w:hideMark/>
          </w:tcPr>
          <w:p w14:paraId="558FDBD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lastRenderedPageBreak/>
              <w:t> </w:t>
            </w:r>
          </w:p>
        </w:tc>
        <w:tc>
          <w:tcPr>
            <w:tcW w:w="700" w:type="dxa"/>
            <w:shd w:val="clear" w:color="000000" w:fill="FFFFFF"/>
            <w:hideMark/>
          </w:tcPr>
          <w:p w14:paraId="0AF0E1E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100</w:t>
            </w:r>
          </w:p>
        </w:tc>
        <w:tc>
          <w:tcPr>
            <w:tcW w:w="3331" w:type="dxa"/>
            <w:shd w:val="clear" w:color="000000" w:fill="FFFFFF"/>
            <w:hideMark/>
          </w:tcPr>
          <w:p w14:paraId="56163F5E"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hideMark/>
          </w:tcPr>
          <w:p w14:paraId="2E89CFB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1 145,60</w:t>
            </w:r>
          </w:p>
        </w:tc>
        <w:tc>
          <w:tcPr>
            <w:tcW w:w="1985" w:type="dxa"/>
            <w:shd w:val="clear" w:color="000000" w:fill="FFFFFF"/>
            <w:hideMark/>
          </w:tcPr>
          <w:p w14:paraId="77F18B4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1 145,60</w:t>
            </w:r>
          </w:p>
        </w:tc>
      </w:tr>
      <w:tr w:rsidR="00497E44" w:rsidRPr="00497E44" w14:paraId="1221B158" w14:textId="77777777" w:rsidTr="00F341DF">
        <w:trPr>
          <w:trHeight w:val="375"/>
        </w:trPr>
        <w:tc>
          <w:tcPr>
            <w:tcW w:w="2080" w:type="dxa"/>
            <w:shd w:val="clear" w:color="000000" w:fill="FFFFFF"/>
            <w:hideMark/>
          </w:tcPr>
          <w:p w14:paraId="1D1D39B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91 0 00 00050</w:t>
            </w:r>
          </w:p>
        </w:tc>
        <w:tc>
          <w:tcPr>
            <w:tcW w:w="700" w:type="dxa"/>
            <w:shd w:val="clear" w:color="000000" w:fill="FFFFFF"/>
            <w:hideMark/>
          </w:tcPr>
          <w:p w14:paraId="053B35E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4B8EFF3C"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Содержание органов местного самоуправления</w:t>
            </w:r>
          </w:p>
        </w:tc>
        <w:tc>
          <w:tcPr>
            <w:tcW w:w="1984" w:type="dxa"/>
            <w:shd w:val="clear" w:color="000000" w:fill="FFFFFF"/>
            <w:hideMark/>
          </w:tcPr>
          <w:p w14:paraId="47E27C5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1 401,20</w:t>
            </w:r>
          </w:p>
        </w:tc>
        <w:tc>
          <w:tcPr>
            <w:tcW w:w="1985" w:type="dxa"/>
            <w:shd w:val="clear" w:color="000000" w:fill="FFFFFF"/>
            <w:hideMark/>
          </w:tcPr>
          <w:p w14:paraId="56C9ADE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1 401,20</w:t>
            </w:r>
          </w:p>
        </w:tc>
      </w:tr>
      <w:tr w:rsidR="00497E44" w:rsidRPr="00497E44" w14:paraId="39405C0C" w14:textId="77777777" w:rsidTr="00F341DF">
        <w:trPr>
          <w:trHeight w:val="1500"/>
        </w:trPr>
        <w:tc>
          <w:tcPr>
            <w:tcW w:w="2080" w:type="dxa"/>
            <w:shd w:val="clear" w:color="000000" w:fill="FFFFFF"/>
            <w:hideMark/>
          </w:tcPr>
          <w:p w14:paraId="319D2D7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75E55C4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100</w:t>
            </w:r>
          </w:p>
        </w:tc>
        <w:tc>
          <w:tcPr>
            <w:tcW w:w="3331" w:type="dxa"/>
            <w:shd w:val="clear" w:color="000000" w:fill="FFFFFF"/>
            <w:hideMark/>
          </w:tcPr>
          <w:p w14:paraId="7B1134C0"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hideMark/>
          </w:tcPr>
          <w:p w14:paraId="5E21B5C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1 216,40</w:t>
            </w:r>
          </w:p>
        </w:tc>
        <w:tc>
          <w:tcPr>
            <w:tcW w:w="1985" w:type="dxa"/>
            <w:shd w:val="clear" w:color="000000" w:fill="FFFFFF"/>
            <w:hideMark/>
          </w:tcPr>
          <w:p w14:paraId="4E47F2F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1 216,40</w:t>
            </w:r>
          </w:p>
        </w:tc>
      </w:tr>
      <w:tr w:rsidR="00497E44" w:rsidRPr="00497E44" w14:paraId="056EA844" w14:textId="77777777" w:rsidTr="00F341DF">
        <w:trPr>
          <w:trHeight w:val="375"/>
        </w:trPr>
        <w:tc>
          <w:tcPr>
            <w:tcW w:w="2080" w:type="dxa"/>
            <w:shd w:val="clear" w:color="000000" w:fill="FFFFFF"/>
            <w:hideMark/>
          </w:tcPr>
          <w:p w14:paraId="7518174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3842776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68EB9EA1"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32317C2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184,80</w:t>
            </w:r>
          </w:p>
        </w:tc>
        <w:tc>
          <w:tcPr>
            <w:tcW w:w="1985" w:type="dxa"/>
            <w:shd w:val="clear" w:color="000000" w:fill="FFFFFF"/>
            <w:hideMark/>
          </w:tcPr>
          <w:p w14:paraId="2F73B83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184,80</w:t>
            </w:r>
          </w:p>
        </w:tc>
      </w:tr>
      <w:tr w:rsidR="00497E44" w:rsidRPr="00497E44" w14:paraId="3F6B4E87" w14:textId="77777777" w:rsidTr="00F341DF">
        <w:trPr>
          <w:trHeight w:val="375"/>
        </w:trPr>
        <w:tc>
          <w:tcPr>
            <w:tcW w:w="2080" w:type="dxa"/>
            <w:shd w:val="clear" w:color="000000" w:fill="FFFFFF"/>
            <w:hideMark/>
          </w:tcPr>
          <w:p w14:paraId="0139F87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91 0 00 00060</w:t>
            </w:r>
          </w:p>
        </w:tc>
        <w:tc>
          <w:tcPr>
            <w:tcW w:w="700" w:type="dxa"/>
            <w:shd w:val="clear" w:color="000000" w:fill="FFFFFF"/>
            <w:hideMark/>
          </w:tcPr>
          <w:p w14:paraId="27FDDD2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511AC90F"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Расходы на содержание молодежного парламента</w:t>
            </w:r>
          </w:p>
        </w:tc>
        <w:tc>
          <w:tcPr>
            <w:tcW w:w="1984" w:type="dxa"/>
            <w:shd w:val="clear" w:color="000000" w:fill="FFFFFF"/>
            <w:hideMark/>
          </w:tcPr>
          <w:p w14:paraId="0BA0354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21,10</w:t>
            </w:r>
          </w:p>
        </w:tc>
        <w:tc>
          <w:tcPr>
            <w:tcW w:w="1985" w:type="dxa"/>
            <w:shd w:val="clear" w:color="000000" w:fill="FFFFFF"/>
            <w:hideMark/>
          </w:tcPr>
          <w:p w14:paraId="1C27D6E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21,10</w:t>
            </w:r>
          </w:p>
        </w:tc>
      </w:tr>
      <w:tr w:rsidR="00497E44" w:rsidRPr="00497E44" w14:paraId="1AB78B8A" w14:textId="77777777" w:rsidTr="00F341DF">
        <w:trPr>
          <w:trHeight w:val="375"/>
        </w:trPr>
        <w:tc>
          <w:tcPr>
            <w:tcW w:w="2080" w:type="dxa"/>
            <w:shd w:val="clear" w:color="000000" w:fill="FFFFFF"/>
            <w:hideMark/>
          </w:tcPr>
          <w:p w14:paraId="12B0744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1668819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424106A7"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53A90B5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21,10</w:t>
            </w:r>
          </w:p>
        </w:tc>
        <w:tc>
          <w:tcPr>
            <w:tcW w:w="1985" w:type="dxa"/>
            <w:shd w:val="clear" w:color="000000" w:fill="FFFFFF"/>
            <w:hideMark/>
          </w:tcPr>
          <w:p w14:paraId="1725A85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21,10</w:t>
            </w:r>
          </w:p>
        </w:tc>
      </w:tr>
      <w:tr w:rsidR="00497E44" w:rsidRPr="00497E44" w14:paraId="7991C08A" w14:textId="77777777" w:rsidTr="00F341DF">
        <w:trPr>
          <w:trHeight w:val="375"/>
        </w:trPr>
        <w:tc>
          <w:tcPr>
            <w:tcW w:w="2080" w:type="dxa"/>
            <w:shd w:val="clear" w:color="000000" w:fill="FFFFFF"/>
            <w:hideMark/>
          </w:tcPr>
          <w:p w14:paraId="0E70EBA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91 0 00 00070</w:t>
            </w:r>
          </w:p>
        </w:tc>
        <w:tc>
          <w:tcPr>
            <w:tcW w:w="700" w:type="dxa"/>
            <w:shd w:val="clear" w:color="000000" w:fill="FFFFFF"/>
            <w:hideMark/>
          </w:tcPr>
          <w:p w14:paraId="1D0C1F5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751AE148"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Представительские расходы</w:t>
            </w:r>
          </w:p>
        </w:tc>
        <w:tc>
          <w:tcPr>
            <w:tcW w:w="1984" w:type="dxa"/>
            <w:shd w:val="clear" w:color="000000" w:fill="FFFFFF"/>
            <w:hideMark/>
          </w:tcPr>
          <w:p w14:paraId="23418C7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3,80</w:t>
            </w:r>
          </w:p>
        </w:tc>
        <w:tc>
          <w:tcPr>
            <w:tcW w:w="1985" w:type="dxa"/>
            <w:shd w:val="clear" w:color="000000" w:fill="FFFFFF"/>
            <w:hideMark/>
          </w:tcPr>
          <w:p w14:paraId="24B61D60"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3,80</w:t>
            </w:r>
          </w:p>
        </w:tc>
      </w:tr>
      <w:tr w:rsidR="00497E44" w:rsidRPr="00497E44" w14:paraId="61D013D4" w14:textId="77777777" w:rsidTr="00F341DF">
        <w:trPr>
          <w:trHeight w:val="375"/>
        </w:trPr>
        <w:tc>
          <w:tcPr>
            <w:tcW w:w="2080" w:type="dxa"/>
            <w:shd w:val="clear" w:color="000000" w:fill="FFFFFF"/>
            <w:hideMark/>
          </w:tcPr>
          <w:p w14:paraId="6794781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45CF5A2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3EC3520E"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662FB78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3,80</w:t>
            </w:r>
          </w:p>
        </w:tc>
        <w:tc>
          <w:tcPr>
            <w:tcW w:w="1985" w:type="dxa"/>
            <w:shd w:val="clear" w:color="000000" w:fill="FFFFFF"/>
            <w:hideMark/>
          </w:tcPr>
          <w:p w14:paraId="4FA0AB1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3,80</w:t>
            </w:r>
          </w:p>
        </w:tc>
      </w:tr>
      <w:tr w:rsidR="00497E44" w:rsidRPr="00497E44" w14:paraId="00BCEC09" w14:textId="77777777" w:rsidTr="00F341DF">
        <w:trPr>
          <w:trHeight w:val="750"/>
        </w:trPr>
        <w:tc>
          <w:tcPr>
            <w:tcW w:w="2080" w:type="dxa"/>
            <w:shd w:val="clear" w:color="000000" w:fill="FFFFFF"/>
            <w:hideMark/>
          </w:tcPr>
          <w:p w14:paraId="069585A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91 0 00 00110</w:t>
            </w:r>
          </w:p>
        </w:tc>
        <w:tc>
          <w:tcPr>
            <w:tcW w:w="700" w:type="dxa"/>
            <w:shd w:val="clear" w:color="000000" w:fill="FFFFFF"/>
            <w:hideMark/>
          </w:tcPr>
          <w:p w14:paraId="3134549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3F9F1727"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услуг по техническому обслуживанию здания администрации</w:t>
            </w:r>
          </w:p>
        </w:tc>
        <w:tc>
          <w:tcPr>
            <w:tcW w:w="1984" w:type="dxa"/>
            <w:shd w:val="clear" w:color="000000" w:fill="FFFFFF"/>
            <w:hideMark/>
          </w:tcPr>
          <w:p w14:paraId="5548004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3 009,14</w:t>
            </w:r>
          </w:p>
        </w:tc>
        <w:tc>
          <w:tcPr>
            <w:tcW w:w="1985" w:type="dxa"/>
            <w:shd w:val="clear" w:color="000000" w:fill="FFFFFF"/>
            <w:hideMark/>
          </w:tcPr>
          <w:p w14:paraId="463F2D6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3 059,34</w:t>
            </w:r>
          </w:p>
        </w:tc>
      </w:tr>
      <w:tr w:rsidR="00497E44" w:rsidRPr="00497E44" w14:paraId="69F205B6" w14:textId="77777777" w:rsidTr="00F341DF">
        <w:trPr>
          <w:trHeight w:val="750"/>
        </w:trPr>
        <w:tc>
          <w:tcPr>
            <w:tcW w:w="2080" w:type="dxa"/>
            <w:shd w:val="clear" w:color="000000" w:fill="FFFFFF"/>
            <w:hideMark/>
          </w:tcPr>
          <w:p w14:paraId="6AB7CA2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27D3B69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600</w:t>
            </w:r>
          </w:p>
        </w:tc>
        <w:tc>
          <w:tcPr>
            <w:tcW w:w="3331" w:type="dxa"/>
            <w:shd w:val="clear" w:color="000000" w:fill="FFFFFF"/>
            <w:hideMark/>
          </w:tcPr>
          <w:p w14:paraId="0011153B"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984" w:type="dxa"/>
            <w:shd w:val="clear" w:color="000000" w:fill="FFFFFF"/>
            <w:hideMark/>
          </w:tcPr>
          <w:p w14:paraId="2A681F6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3 009,14</w:t>
            </w:r>
          </w:p>
        </w:tc>
        <w:tc>
          <w:tcPr>
            <w:tcW w:w="1985" w:type="dxa"/>
            <w:shd w:val="clear" w:color="000000" w:fill="FFFFFF"/>
            <w:hideMark/>
          </w:tcPr>
          <w:p w14:paraId="778950E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3 059,34</w:t>
            </w:r>
          </w:p>
        </w:tc>
      </w:tr>
      <w:tr w:rsidR="00497E44" w:rsidRPr="00497E44" w14:paraId="15C2ADD6" w14:textId="77777777" w:rsidTr="00F341DF">
        <w:trPr>
          <w:trHeight w:val="375"/>
        </w:trPr>
        <w:tc>
          <w:tcPr>
            <w:tcW w:w="2080" w:type="dxa"/>
            <w:shd w:val="clear" w:color="000000" w:fill="FFFFFF"/>
            <w:hideMark/>
          </w:tcPr>
          <w:p w14:paraId="04D1F5C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91 0 00 00120</w:t>
            </w:r>
          </w:p>
        </w:tc>
        <w:tc>
          <w:tcPr>
            <w:tcW w:w="700" w:type="dxa"/>
            <w:shd w:val="clear" w:color="000000" w:fill="FFFFFF"/>
            <w:hideMark/>
          </w:tcPr>
          <w:p w14:paraId="05CDB06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3EF5173D"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транспортных услуг администрации округа</w:t>
            </w:r>
          </w:p>
        </w:tc>
        <w:tc>
          <w:tcPr>
            <w:tcW w:w="1984" w:type="dxa"/>
            <w:shd w:val="clear" w:color="000000" w:fill="FFFFFF"/>
            <w:hideMark/>
          </w:tcPr>
          <w:p w14:paraId="5B89655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3 464,63</w:t>
            </w:r>
          </w:p>
        </w:tc>
        <w:tc>
          <w:tcPr>
            <w:tcW w:w="1985" w:type="dxa"/>
            <w:shd w:val="clear" w:color="000000" w:fill="FFFFFF"/>
            <w:hideMark/>
          </w:tcPr>
          <w:p w14:paraId="41027155"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3 464,63</w:t>
            </w:r>
          </w:p>
        </w:tc>
      </w:tr>
      <w:tr w:rsidR="00497E44" w:rsidRPr="00497E44" w14:paraId="0763DA12" w14:textId="77777777" w:rsidTr="00F341DF">
        <w:trPr>
          <w:trHeight w:val="750"/>
        </w:trPr>
        <w:tc>
          <w:tcPr>
            <w:tcW w:w="2080" w:type="dxa"/>
            <w:shd w:val="clear" w:color="000000" w:fill="FFFFFF"/>
            <w:hideMark/>
          </w:tcPr>
          <w:p w14:paraId="6893AA0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03EFC79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600</w:t>
            </w:r>
          </w:p>
        </w:tc>
        <w:tc>
          <w:tcPr>
            <w:tcW w:w="3331" w:type="dxa"/>
            <w:shd w:val="clear" w:color="000000" w:fill="FFFFFF"/>
            <w:hideMark/>
          </w:tcPr>
          <w:p w14:paraId="20C87992"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984" w:type="dxa"/>
            <w:shd w:val="clear" w:color="000000" w:fill="FFFFFF"/>
            <w:hideMark/>
          </w:tcPr>
          <w:p w14:paraId="45EC92B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3 464,63</w:t>
            </w:r>
          </w:p>
        </w:tc>
        <w:tc>
          <w:tcPr>
            <w:tcW w:w="1985" w:type="dxa"/>
            <w:shd w:val="clear" w:color="000000" w:fill="FFFFFF"/>
            <w:hideMark/>
          </w:tcPr>
          <w:p w14:paraId="1FC5EEB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3 464,63</w:t>
            </w:r>
          </w:p>
        </w:tc>
      </w:tr>
      <w:tr w:rsidR="00497E44" w:rsidRPr="00497E44" w14:paraId="7B5B09A5" w14:textId="77777777" w:rsidTr="00F341DF">
        <w:trPr>
          <w:trHeight w:val="375"/>
        </w:trPr>
        <w:tc>
          <w:tcPr>
            <w:tcW w:w="2080" w:type="dxa"/>
            <w:shd w:val="clear" w:color="000000" w:fill="FFFFFF"/>
            <w:hideMark/>
          </w:tcPr>
          <w:p w14:paraId="1CB1941F"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91 0 00 59300</w:t>
            </w:r>
          </w:p>
        </w:tc>
        <w:tc>
          <w:tcPr>
            <w:tcW w:w="700" w:type="dxa"/>
            <w:shd w:val="clear" w:color="000000" w:fill="FFFFFF"/>
            <w:hideMark/>
          </w:tcPr>
          <w:p w14:paraId="638C29D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132E59B4"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Государственная регистрация актов гражданского состояния</w:t>
            </w:r>
          </w:p>
        </w:tc>
        <w:tc>
          <w:tcPr>
            <w:tcW w:w="1984" w:type="dxa"/>
            <w:shd w:val="clear" w:color="000000" w:fill="FFFFFF"/>
            <w:hideMark/>
          </w:tcPr>
          <w:p w14:paraId="7434092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1 016,20</w:t>
            </w:r>
          </w:p>
        </w:tc>
        <w:tc>
          <w:tcPr>
            <w:tcW w:w="1985" w:type="dxa"/>
            <w:shd w:val="clear" w:color="000000" w:fill="FFFFFF"/>
            <w:hideMark/>
          </w:tcPr>
          <w:p w14:paraId="0B4F46C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33571287" w14:textId="77777777" w:rsidTr="00F341DF">
        <w:trPr>
          <w:trHeight w:val="1500"/>
        </w:trPr>
        <w:tc>
          <w:tcPr>
            <w:tcW w:w="2080" w:type="dxa"/>
            <w:shd w:val="clear" w:color="000000" w:fill="FFFFFF"/>
            <w:hideMark/>
          </w:tcPr>
          <w:p w14:paraId="6E8DF87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lastRenderedPageBreak/>
              <w:t> </w:t>
            </w:r>
          </w:p>
        </w:tc>
        <w:tc>
          <w:tcPr>
            <w:tcW w:w="700" w:type="dxa"/>
            <w:shd w:val="clear" w:color="000000" w:fill="FFFFFF"/>
            <w:hideMark/>
          </w:tcPr>
          <w:p w14:paraId="57822BC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100</w:t>
            </w:r>
          </w:p>
        </w:tc>
        <w:tc>
          <w:tcPr>
            <w:tcW w:w="3331" w:type="dxa"/>
            <w:shd w:val="clear" w:color="000000" w:fill="FFFFFF"/>
            <w:hideMark/>
          </w:tcPr>
          <w:p w14:paraId="37D62179"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hideMark/>
          </w:tcPr>
          <w:p w14:paraId="2CCEF0E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869,20</w:t>
            </w:r>
          </w:p>
        </w:tc>
        <w:tc>
          <w:tcPr>
            <w:tcW w:w="1985" w:type="dxa"/>
            <w:shd w:val="clear" w:color="000000" w:fill="FFFFFF"/>
            <w:hideMark/>
          </w:tcPr>
          <w:p w14:paraId="19FDA95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72F31BF2" w14:textId="77777777" w:rsidTr="00F341DF">
        <w:trPr>
          <w:trHeight w:val="375"/>
        </w:trPr>
        <w:tc>
          <w:tcPr>
            <w:tcW w:w="2080" w:type="dxa"/>
            <w:shd w:val="clear" w:color="000000" w:fill="FFFFFF"/>
            <w:hideMark/>
          </w:tcPr>
          <w:p w14:paraId="2E6E924C"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62EF2B8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0C64A8B1"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0CA843F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147,00</w:t>
            </w:r>
          </w:p>
        </w:tc>
        <w:tc>
          <w:tcPr>
            <w:tcW w:w="1985" w:type="dxa"/>
            <w:shd w:val="clear" w:color="000000" w:fill="FFFFFF"/>
            <w:hideMark/>
          </w:tcPr>
          <w:p w14:paraId="2E439D3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0,00</w:t>
            </w:r>
          </w:p>
        </w:tc>
      </w:tr>
      <w:tr w:rsidR="00497E44" w:rsidRPr="00497E44" w14:paraId="1EFE3A4A" w14:textId="77777777" w:rsidTr="00F341DF">
        <w:trPr>
          <w:trHeight w:val="1125"/>
        </w:trPr>
        <w:tc>
          <w:tcPr>
            <w:tcW w:w="2080" w:type="dxa"/>
            <w:shd w:val="clear" w:color="000000" w:fill="FFFFFF"/>
            <w:hideMark/>
          </w:tcPr>
          <w:p w14:paraId="7384125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92 0 00 00000</w:t>
            </w:r>
          </w:p>
        </w:tc>
        <w:tc>
          <w:tcPr>
            <w:tcW w:w="700" w:type="dxa"/>
            <w:shd w:val="clear" w:color="000000" w:fill="FFFFFF"/>
            <w:hideMark/>
          </w:tcPr>
          <w:p w14:paraId="2CC178F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15497278"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Мероприятия, осуществляемые органами местного самоуправления Юрлинского муниципального округа, в рамках непрограммных направлений расходов</w:t>
            </w:r>
          </w:p>
        </w:tc>
        <w:tc>
          <w:tcPr>
            <w:tcW w:w="1984" w:type="dxa"/>
            <w:shd w:val="clear" w:color="000000" w:fill="FFFFFF"/>
            <w:hideMark/>
          </w:tcPr>
          <w:p w14:paraId="3DB932E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271,00</w:t>
            </w:r>
          </w:p>
        </w:tc>
        <w:tc>
          <w:tcPr>
            <w:tcW w:w="1985" w:type="dxa"/>
            <w:shd w:val="clear" w:color="000000" w:fill="FFFFFF"/>
            <w:hideMark/>
          </w:tcPr>
          <w:p w14:paraId="04E34C9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271,00</w:t>
            </w:r>
          </w:p>
        </w:tc>
      </w:tr>
      <w:tr w:rsidR="00497E44" w:rsidRPr="00497E44" w14:paraId="270E68FF" w14:textId="77777777" w:rsidTr="00F341DF">
        <w:trPr>
          <w:trHeight w:val="375"/>
        </w:trPr>
        <w:tc>
          <w:tcPr>
            <w:tcW w:w="2080" w:type="dxa"/>
            <w:shd w:val="clear" w:color="000000" w:fill="FFFFFF"/>
            <w:hideMark/>
          </w:tcPr>
          <w:p w14:paraId="1A0EDEE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92 0 00 00130</w:t>
            </w:r>
          </w:p>
        </w:tc>
        <w:tc>
          <w:tcPr>
            <w:tcW w:w="700" w:type="dxa"/>
            <w:shd w:val="clear" w:color="000000" w:fill="FFFFFF"/>
            <w:hideMark/>
          </w:tcPr>
          <w:p w14:paraId="478A42B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1E2D8D65"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Прочие расходы, не отнесенные к другим подразделам</w:t>
            </w:r>
          </w:p>
        </w:tc>
        <w:tc>
          <w:tcPr>
            <w:tcW w:w="1984" w:type="dxa"/>
            <w:shd w:val="clear" w:color="000000" w:fill="FFFFFF"/>
            <w:hideMark/>
          </w:tcPr>
          <w:p w14:paraId="5496104A"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271,00</w:t>
            </w:r>
          </w:p>
        </w:tc>
        <w:tc>
          <w:tcPr>
            <w:tcW w:w="1985" w:type="dxa"/>
            <w:shd w:val="clear" w:color="000000" w:fill="FFFFFF"/>
            <w:hideMark/>
          </w:tcPr>
          <w:p w14:paraId="1BFBD45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271,00</w:t>
            </w:r>
          </w:p>
        </w:tc>
      </w:tr>
      <w:tr w:rsidR="00497E44" w:rsidRPr="00497E44" w14:paraId="1A7A17BC" w14:textId="77777777" w:rsidTr="00F341DF">
        <w:trPr>
          <w:trHeight w:val="375"/>
        </w:trPr>
        <w:tc>
          <w:tcPr>
            <w:tcW w:w="2080" w:type="dxa"/>
            <w:shd w:val="clear" w:color="000000" w:fill="FFFFFF"/>
            <w:hideMark/>
          </w:tcPr>
          <w:p w14:paraId="6EDED27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753D9C5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57A37F8F"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3661759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271,00</w:t>
            </w:r>
          </w:p>
        </w:tc>
        <w:tc>
          <w:tcPr>
            <w:tcW w:w="1985" w:type="dxa"/>
            <w:shd w:val="clear" w:color="000000" w:fill="FFFFFF"/>
            <w:hideMark/>
          </w:tcPr>
          <w:p w14:paraId="53E8866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271,00</w:t>
            </w:r>
          </w:p>
        </w:tc>
      </w:tr>
      <w:tr w:rsidR="00497E44" w:rsidRPr="00497E44" w14:paraId="1DE4A05A" w14:textId="77777777" w:rsidTr="00F341DF">
        <w:trPr>
          <w:trHeight w:val="750"/>
        </w:trPr>
        <w:tc>
          <w:tcPr>
            <w:tcW w:w="2080" w:type="dxa"/>
            <w:shd w:val="clear" w:color="000000" w:fill="FFFFFF"/>
            <w:hideMark/>
          </w:tcPr>
          <w:p w14:paraId="58ED3EB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93 0 00 00000</w:t>
            </w:r>
          </w:p>
        </w:tc>
        <w:tc>
          <w:tcPr>
            <w:tcW w:w="700" w:type="dxa"/>
            <w:shd w:val="clear" w:color="000000" w:fill="FFFFFF"/>
            <w:hideMark/>
          </w:tcPr>
          <w:p w14:paraId="208CE8C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58C9CC8A"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Мероприятия, направленные на обеспечение деятельности учреждений в рамках непрограммных направлений расходов</w:t>
            </w:r>
          </w:p>
        </w:tc>
        <w:tc>
          <w:tcPr>
            <w:tcW w:w="1984" w:type="dxa"/>
            <w:shd w:val="clear" w:color="000000" w:fill="FFFFFF"/>
            <w:hideMark/>
          </w:tcPr>
          <w:p w14:paraId="50B8AC3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19 697,70</w:t>
            </w:r>
          </w:p>
        </w:tc>
        <w:tc>
          <w:tcPr>
            <w:tcW w:w="1985" w:type="dxa"/>
            <w:shd w:val="clear" w:color="000000" w:fill="FFFFFF"/>
            <w:hideMark/>
          </w:tcPr>
          <w:p w14:paraId="57B38AE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19 697,70</w:t>
            </w:r>
          </w:p>
        </w:tc>
      </w:tr>
      <w:tr w:rsidR="00497E44" w:rsidRPr="00497E44" w14:paraId="1D0299A8" w14:textId="77777777" w:rsidTr="00F341DF">
        <w:trPr>
          <w:trHeight w:val="750"/>
        </w:trPr>
        <w:tc>
          <w:tcPr>
            <w:tcW w:w="2080" w:type="dxa"/>
            <w:shd w:val="clear" w:color="000000" w:fill="FFFFFF"/>
            <w:hideMark/>
          </w:tcPr>
          <w:p w14:paraId="66E86DC4"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93 0 00 00210</w:t>
            </w:r>
          </w:p>
        </w:tc>
        <w:tc>
          <w:tcPr>
            <w:tcW w:w="700" w:type="dxa"/>
            <w:shd w:val="clear" w:color="000000" w:fill="FFFFFF"/>
            <w:hideMark/>
          </w:tcPr>
          <w:p w14:paraId="7DC7E692"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78E55E3B"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услуг по техническому обслуживанию зданий учреждений образования и культуры</w:t>
            </w:r>
          </w:p>
        </w:tc>
        <w:tc>
          <w:tcPr>
            <w:tcW w:w="1984" w:type="dxa"/>
            <w:shd w:val="clear" w:color="000000" w:fill="FFFFFF"/>
            <w:hideMark/>
          </w:tcPr>
          <w:p w14:paraId="125CEC8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10 493,50</w:t>
            </w:r>
          </w:p>
        </w:tc>
        <w:tc>
          <w:tcPr>
            <w:tcW w:w="1985" w:type="dxa"/>
            <w:shd w:val="clear" w:color="000000" w:fill="FFFFFF"/>
            <w:hideMark/>
          </w:tcPr>
          <w:p w14:paraId="11EBC57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10 493,50</w:t>
            </w:r>
          </w:p>
        </w:tc>
      </w:tr>
      <w:tr w:rsidR="00497E44" w:rsidRPr="00497E44" w14:paraId="61CF1CB7" w14:textId="77777777" w:rsidTr="00F341DF">
        <w:trPr>
          <w:trHeight w:val="750"/>
        </w:trPr>
        <w:tc>
          <w:tcPr>
            <w:tcW w:w="2080" w:type="dxa"/>
            <w:shd w:val="clear" w:color="000000" w:fill="FFFFFF"/>
            <w:hideMark/>
          </w:tcPr>
          <w:p w14:paraId="07CD837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723875D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600</w:t>
            </w:r>
          </w:p>
        </w:tc>
        <w:tc>
          <w:tcPr>
            <w:tcW w:w="3331" w:type="dxa"/>
            <w:shd w:val="clear" w:color="000000" w:fill="FFFFFF"/>
            <w:hideMark/>
          </w:tcPr>
          <w:p w14:paraId="7B0DB99B"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984" w:type="dxa"/>
            <w:shd w:val="clear" w:color="000000" w:fill="FFFFFF"/>
            <w:hideMark/>
          </w:tcPr>
          <w:p w14:paraId="58965CED"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10 493,50</w:t>
            </w:r>
          </w:p>
        </w:tc>
        <w:tc>
          <w:tcPr>
            <w:tcW w:w="1985" w:type="dxa"/>
            <w:shd w:val="clear" w:color="000000" w:fill="FFFFFF"/>
            <w:hideMark/>
          </w:tcPr>
          <w:p w14:paraId="1B77E66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10 493,50</w:t>
            </w:r>
          </w:p>
        </w:tc>
      </w:tr>
      <w:tr w:rsidR="00497E44" w:rsidRPr="00497E44" w14:paraId="65597CF2" w14:textId="77777777" w:rsidTr="00F341DF">
        <w:trPr>
          <w:trHeight w:val="375"/>
        </w:trPr>
        <w:tc>
          <w:tcPr>
            <w:tcW w:w="2080" w:type="dxa"/>
            <w:shd w:val="clear" w:color="000000" w:fill="FFFFFF"/>
            <w:hideMark/>
          </w:tcPr>
          <w:p w14:paraId="618D78C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93 0 00 00220</w:t>
            </w:r>
          </w:p>
        </w:tc>
        <w:tc>
          <w:tcPr>
            <w:tcW w:w="700" w:type="dxa"/>
            <w:shd w:val="clear" w:color="000000" w:fill="FFFFFF"/>
            <w:hideMark/>
          </w:tcPr>
          <w:p w14:paraId="0B5EBA5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4C1F6BDA"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Расходы на содержание  МКУ "Центр бухгалтерского учета"</w:t>
            </w:r>
          </w:p>
        </w:tc>
        <w:tc>
          <w:tcPr>
            <w:tcW w:w="1984" w:type="dxa"/>
            <w:shd w:val="clear" w:color="000000" w:fill="FFFFFF"/>
            <w:hideMark/>
          </w:tcPr>
          <w:p w14:paraId="6C7978A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7 574,30</w:t>
            </w:r>
          </w:p>
        </w:tc>
        <w:tc>
          <w:tcPr>
            <w:tcW w:w="1985" w:type="dxa"/>
            <w:shd w:val="clear" w:color="000000" w:fill="FFFFFF"/>
            <w:hideMark/>
          </w:tcPr>
          <w:p w14:paraId="0B15FB61"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7 574,30</w:t>
            </w:r>
          </w:p>
        </w:tc>
      </w:tr>
      <w:tr w:rsidR="00497E44" w:rsidRPr="00497E44" w14:paraId="745A944A" w14:textId="77777777" w:rsidTr="00F341DF">
        <w:trPr>
          <w:trHeight w:val="1560"/>
        </w:trPr>
        <w:tc>
          <w:tcPr>
            <w:tcW w:w="2080" w:type="dxa"/>
            <w:shd w:val="clear" w:color="000000" w:fill="FFFFFF"/>
            <w:hideMark/>
          </w:tcPr>
          <w:p w14:paraId="351B3F6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715C5D6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100</w:t>
            </w:r>
          </w:p>
        </w:tc>
        <w:tc>
          <w:tcPr>
            <w:tcW w:w="3331" w:type="dxa"/>
            <w:shd w:val="clear" w:color="000000" w:fill="FFFFFF"/>
            <w:hideMark/>
          </w:tcPr>
          <w:p w14:paraId="7F785CCF"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hideMark/>
          </w:tcPr>
          <w:p w14:paraId="478D5F1E"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6 859,30</w:t>
            </w:r>
          </w:p>
        </w:tc>
        <w:tc>
          <w:tcPr>
            <w:tcW w:w="1985" w:type="dxa"/>
            <w:shd w:val="clear" w:color="000000" w:fill="FFFFFF"/>
            <w:hideMark/>
          </w:tcPr>
          <w:p w14:paraId="1586EDB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6 859,30</w:t>
            </w:r>
          </w:p>
        </w:tc>
      </w:tr>
      <w:tr w:rsidR="00497E44" w:rsidRPr="00497E44" w14:paraId="44A27BF9" w14:textId="77777777" w:rsidTr="00F341DF">
        <w:trPr>
          <w:trHeight w:val="375"/>
        </w:trPr>
        <w:tc>
          <w:tcPr>
            <w:tcW w:w="2080" w:type="dxa"/>
            <w:shd w:val="clear" w:color="000000" w:fill="FFFFFF"/>
            <w:hideMark/>
          </w:tcPr>
          <w:p w14:paraId="51F7E307"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2DCD5F0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3AC3876E"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 xml:space="preserve">Закупка товаров, работ и услуг для государственных </w:t>
            </w:r>
            <w:r w:rsidRPr="00497E44">
              <w:rPr>
                <w:rFonts w:ascii="Times New Roman" w:hAnsi="Times New Roman"/>
                <w:sz w:val="24"/>
                <w:szCs w:val="24"/>
              </w:rPr>
              <w:lastRenderedPageBreak/>
              <w:t>(муниципальных) нужд</w:t>
            </w:r>
          </w:p>
        </w:tc>
        <w:tc>
          <w:tcPr>
            <w:tcW w:w="1984" w:type="dxa"/>
            <w:shd w:val="clear" w:color="000000" w:fill="FFFFFF"/>
            <w:hideMark/>
          </w:tcPr>
          <w:p w14:paraId="7A2F526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lastRenderedPageBreak/>
              <w:t>714,00</w:t>
            </w:r>
          </w:p>
        </w:tc>
        <w:tc>
          <w:tcPr>
            <w:tcW w:w="1985" w:type="dxa"/>
            <w:shd w:val="clear" w:color="000000" w:fill="FFFFFF"/>
            <w:hideMark/>
          </w:tcPr>
          <w:p w14:paraId="047982F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714,00</w:t>
            </w:r>
          </w:p>
        </w:tc>
      </w:tr>
      <w:tr w:rsidR="00497E44" w:rsidRPr="00497E44" w14:paraId="6A45C4A0" w14:textId="77777777" w:rsidTr="00F341DF">
        <w:trPr>
          <w:trHeight w:val="375"/>
        </w:trPr>
        <w:tc>
          <w:tcPr>
            <w:tcW w:w="2080" w:type="dxa"/>
            <w:shd w:val="clear" w:color="000000" w:fill="FFFFFF"/>
            <w:hideMark/>
          </w:tcPr>
          <w:p w14:paraId="287AE06A"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lastRenderedPageBreak/>
              <w:t> </w:t>
            </w:r>
          </w:p>
        </w:tc>
        <w:tc>
          <w:tcPr>
            <w:tcW w:w="700" w:type="dxa"/>
            <w:shd w:val="clear" w:color="000000" w:fill="FFFFFF"/>
            <w:hideMark/>
          </w:tcPr>
          <w:p w14:paraId="0D001E00"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800</w:t>
            </w:r>
          </w:p>
        </w:tc>
        <w:tc>
          <w:tcPr>
            <w:tcW w:w="3331" w:type="dxa"/>
            <w:shd w:val="clear" w:color="000000" w:fill="FFFFFF"/>
            <w:hideMark/>
          </w:tcPr>
          <w:p w14:paraId="588B9128"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Иные бюджетные ассигнования</w:t>
            </w:r>
          </w:p>
        </w:tc>
        <w:tc>
          <w:tcPr>
            <w:tcW w:w="1984" w:type="dxa"/>
            <w:shd w:val="clear" w:color="000000" w:fill="FFFFFF"/>
            <w:hideMark/>
          </w:tcPr>
          <w:p w14:paraId="7D4C9D58"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1,00</w:t>
            </w:r>
          </w:p>
        </w:tc>
        <w:tc>
          <w:tcPr>
            <w:tcW w:w="1985" w:type="dxa"/>
            <w:shd w:val="clear" w:color="000000" w:fill="FFFFFF"/>
            <w:hideMark/>
          </w:tcPr>
          <w:p w14:paraId="7F3D35CC"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1,00</w:t>
            </w:r>
          </w:p>
        </w:tc>
      </w:tr>
      <w:tr w:rsidR="00497E44" w:rsidRPr="00497E44" w14:paraId="5D68CFC4" w14:textId="77777777" w:rsidTr="00F341DF">
        <w:trPr>
          <w:trHeight w:val="375"/>
        </w:trPr>
        <w:tc>
          <w:tcPr>
            <w:tcW w:w="2080" w:type="dxa"/>
            <w:shd w:val="clear" w:color="000000" w:fill="FFFFFF"/>
            <w:hideMark/>
          </w:tcPr>
          <w:p w14:paraId="11950F29"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93 0 00 00230</w:t>
            </w:r>
          </w:p>
        </w:tc>
        <w:tc>
          <w:tcPr>
            <w:tcW w:w="700" w:type="dxa"/>
            <w:shd w:val="clear" w:color="000000" w:fill="FFFFFF"/>
            <w:hideMark/>
          </w:tcPr>
          <w:p w14:paraId="1E7353F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4969DE50"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 xml:space="preserve">Расходы на содержание  МКУ "Районный методический кабинет" </w:t>
            </w:r>
          </w:p>
        </w:tc>
        <w:tc>
          <w:tcPr>
            <w:tcW w:w="1984" w:type="dxa"/>
            <w:shd w:val="clear" w:color="000000" w:fill="FFFFFF"/>
            <w:hideMark/>
          </w:tcPr>
          <w:p w14:paraId="7D826EE3"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1 629,90</w:t>
            </w:r>
          </w:p>
        </w:tc>
        <w:tc>
          <w:tcPr>
            <w:tcW w:w="1985" w:type="dxa"/>
            <w:shd w:val="clear" w:color="000000" w:fill="FFFFFF"/>
            <w:hideMark/>
          </w:tcPr>
          <w:p w14:paraId="0FE4F3C7"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1 629,90</w:t>
            </w:r>
          </w:p>
        </w:tc>
      </w:tr>
      <w:tr w:rsidR="00497E44" w:rsidRPr="00497E44" w14:paraId="0B061DAA" w14:textId="77777777" w:rsidTr="00F341DF">
        <w:trPr>
          <w:trHeight w:val="1500"/>
        </w:trPr>
        <w:tc>
          <w:tcPr>
            <w:tcW w:w="2080" w:type="dxa"/>
            <w:shd w:val="clear" w:color="000000" w:fill="FFFFFF"/>
            <w:hideMark/>
          </w:tcPr>
          <w:p w14:paraId="18F76E11"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6746502D"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100</w:t>
            </w:r>
          </w:p>
        </w:tc>
        <w:tc>
          <w:tcPr>
            <w:tcW w:w="3331" w:type="dxa"/>
            <w:shd w:val="clear" w:color="000000" w:fill="FFFFFF"/>
            <w:hideMark/>
          </w:tcPr>
          <w:p w14:paraId="0F7EAB90"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hideMark/>
          </w:tcPr>
          <w:p w14:paraId="0988654B"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1 514,15</w:t>
            </w:r>
          </w:p>
        </w:tc>
        <w:tc>
          <w:tcPr>
            <w:tcW w:w="1985" w:type="dxa"/>
            <w:shd w:val="clear" w:color="000000" w:fill="FFFFFF"/>
            <w:hideMark/>
          </w:tcPr>
          <w:p w14:paraId="50A2A7A4"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1 514,15</w:t>
            </w:r>
          </w:p>
        </w:tc>
      </w:tr>
      <w:tr w:rsidR="00497E44" w:rsidRPr="00497E44" w14:paraId="2B12B94A" w14:textId="77777777" w:rsidTr="00F341DF">
        <w:trPr>
          <w:trHeight w:val="375"/>
        </w:trPr>
        <w:tc>
          <w:tcPr>
            <w:tcW w:w="2080" w:type="dxa"/>
            <w:shd w:val="clear" w:color="000000" w:fill="FFFFFF"/>
            <w:hideMark/>
          </w:tcPr>
          <w:p w14:paraId="04ACC97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73BAAC3B"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200</w:t>
            </w:r>
          </w:p>
        </w:tc>
        <w:tc>
          <w:tcPr>
            <w:tcW w:w="3331" w:type="dxa"/>
            <w:shd w:val="clear" w:color="000000" w:fill="FFFFFF"/>
            <w:noWrap/>
            <w:hideMark/>
          </w:tcPr>
          <w:p w14:paraId="5B6E3BE2"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Закупка товаров, работ и услуг для государственных (муниципальных) нужд</w:t>
            </w:r>
          </w:p>
        </w:tc>
        <w:tc>
          <w:tcPr>
            <w:tcW w:w="1984" w:type="dxa"/>
            <w:shd w:val="clear" w:color="000000" w:fill="FFFFFF"/>
            <w:hideMark/>
          </w:tcPr>
          <w:p w14:paraId="2EFC2F09"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114,75</w:t>
            </w:r>
          </w:p>
        </w:tc>
        <w:tc>
          <w:tcPr>
            <w:tcW w:w="1985" w:type="dxa"/>
            <w:shd w:val="clear" w:color="000000" w:fill="FFFFFF"/>
            <w:hideMark/>
          </w:tcPr>
          <w:p w14:paraId="1BA52F42"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114,75</w:t>
            </w:r>
          </w:p>
        </w:tc>
      </w:tr>
      <w:tr w:rsidR="00497E44" w:rsidRPr="00497E44" w14:paraId="3B748C28" w14:textId="77777777" w:rsidTr="00F341DF">
        <w:trPr>
          <w:trHeight w:val="375"/>
        </w:trPr>
        <w:tc>
          <w:tcPr>
            <w:tcW w:w="2080" w:type="dxa"/>
            <w:shd w:val="clear" w:color="000000" w:fill="FFFFFF"/>
            <w:hideMark/>
          </w:tcPr>
          <w:p w14:paraId="085B1C36"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hideMark/>
          </w:tcPr>
          <w:p w14:paraId="2A55EC4E"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800</w:t>
            </w:r>
          </w:p>
        </w:tc>
        <w:tc>
          <w:tcPr>
            <w:tcW w:w="3331" w:type="dxa"/>
            <w:shd w:val="clear" w:color="000000" w:fill="FFFFFF"/>
            <w:hideMark/>
          </w:tcPr>
          <w:p w14:paraId="3D573804" w14:textId="77777777" w:rsidR="00497E44" w:rsidRPr="00497E44" w:rsidRDefault="00497E44" w:rsidP="00497E44">
            <w:pPr>
              <w:spacing w:after="0" w:line="240" w:lineRule="auto"/>
              <w:rPr>
                <w:rFonts w:ascii="Times New Roman" w:hAnsi="Times New Roman"/>
                <w:sz w:val="24"/>
                <w:szCs w:val="24"/>
              </w:rPr>
            </w:pPr>
            <w:r w:rsidRPr="00497E44">
              <w:rPr>
                <w:rFonts w:ascii="Times New Roman" w:hAnsi="Times New Roman"/>
                <w:sz w:val="24"/>
                <w:szCs w:val="24"/>
              </w:rPr>
              <w:t>Иные бюджетные ассигнования</w:t>
            </w:r>
          </w:p>
        </w:tc>
        <w:tc>
          <w:tcPr>
            <w:tcW w:w="1984" w:type="dxa"/>
            <w:shd w:val="clear" w:color="000000" w:fill="FFFFFF"/>
            <w:hideMark/>
          </w:tcPr>
          <w:p w14:paraId="560CB676"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1,00</w:t>
            </w:r>
          </w:p>
        </w:tc>
        <w:tc>
          <w:tcPr>
            <w:tcW w:w="1985" w:type="dxa"/>
            <w:shd w:val="clear" w:color="000000" w:fill="FFFFFF"/>
            <w:hideMark/>
          </w:tcPr>
          <w:p w14:paraId="40C0B1DF" w14:textId="77777777" w:rsidR="00497E44" w:rsidRPr="00497E44" w:rsidRDefault="00497E44" w:rsidP="00497E44">
            <w:pPr>
              <w:spacing w:after="0" w:line="240" w:lineRule="auto"/>
              <w:jc w:val="right"/>
              <w:rPr>
                <w:rFonts w:ascii="Times New Roman" w:hAnsi="Times New Roman"/>
                <w:sz w:val="24"/>
                <w:szCs w:val="24"/>
              </w:rPr>
            </w:pPr>
            <w:r w:rsidRPr="00497E44">
              <w:rPr>
                <w:rFonts w:ascii="Times New Roman" w:hAnsi="Times New Roman"/>
                <w:sz w:val="24"/>
                <w:szCs w:val="24"/>
              </w:rPr>
              <w:t>1,00</w:t>
            </w:r>
          </w:p>
        </w:tc>
      </w:tr>
      <w:tr w:rsidR="00497E44" w:rsidRPr="00497E44" w14:paraId="7B2B0DF4" w14:textId="77777777" w:rsidTr="00F341DF">
        <w:trPr>
          <w:trHeight w:val="375"/>
        </w:trPr>
        <w:tc>
          <w:tcPr>
            <w:tcW w:w="2080" w:type="dxa"/>
            <w:shd w:val="clear" w:color="000000" w:fill="FFFFFF"/>
            <w:hideMark/>
          </w:tcPr>
          <w:p w14:paraId="0131B3B3"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700" w:type="dxa"/>
            <w:shd w:val="clear" w:color="000000" w:fill="FFFFFF"/>
            <w:vAlign w:val="center"/>
            <w:hideMark/>
          </w:tcPr>
          <w:p w14:paraId="6AC79358" w14:textId="77777777" w:rsidR="00497E44" w:rsidRPr="00497E44" w:rsidRDefault="00497E44" w:rsidP="00497E44">
            <w:pPr>
              <w:spacing w:after="0" w:line="240" w:lineRule="auto"/>
              <w:jc w:val="center"/>
              <w:rPr>
                <w:rFonts w:ascii="Times New Roman" w:hAnsi="Times New Roman"/>
                <w:sz w:val="24"/>
                <w:szCs w:val="24"/>
              </w:rPr>
            </w:pPr>
            <w:r w:rsidRPr="00497E44">
              <w:rPr>
                <w:rFonts w:ascii="Times New Roman" w:hAnsi="Times New Roman"/>
                <w:sz w:val="24"/>
                <w:szCs w:val="24"/>
              </w:rPr>
              <w:t> </w:t>
            </w:r>
          </w:p>
        </w:tc>
        <w:tc>
          <w:tcPr>
            <w:tcW w:w="3331" w:type="dxa"/>
            <w:shd w:val="clear" w:color="000000" w:fill="FFFFFF"/>
            <w:hideMark/>
          </w:tcPr>
          <w:p w14:paraId="056C9574" w14:textId="77777777" w:rsidR="00497E44" w:rsidRPr="00497E44" w:rsidRDefault="00497E44" w:rsidP="00497E44">
            <w:pPr>
              <w:spacing w:after="0" w:line="240" w:lineRule="auto"/>
              <w:rPr>
                <w:rFonts w:ascii="Times New Roman" w:hAnsi="Times New Roman"/>
                <w:b/>
                <w:bCs/>
                <w:sz w:val="24"/>
                <w:szCs w:val="24"/>
              </w:rPr>
            </w:pPr>
            <w:r w:rsidRPr="00497E44">
              <w:rPr>
                <w:rFonts w:ascii="Times New Roman" w:hAnsi="Times New Roman"/>
                <w:b/>
                <w:bCs/>
                <w:sz w:val="24"/>
                <w:szCs w:val="24"/>
              </w:rPr>
              <w:t xml:space="preserve">ИТОГО РАСХОДОВ </w:t>
            </w:r>
          </w:p>
        </w:tc>
        <w:tc>
          <w:tcPr>
            <w:tcW w:w="1984" w:type="dxa"/>
            <w:shd w:val="clear" w:color="000000" w:fill="FFFFFF"/>
            <w:vAlign w:val="center"/>
            <w:hideMark/>
          </w:tcPr>
          <w:p w14:paraId="31AE332C" w14:textId="77777777" w:rsidR="00497E44" w:rsidRPr="00497E44" w:rsidRDefault="00497E44" w:rsidP="00497E44">
            <w:pPr>
              <w:spacing w:after="0" w:line="240" w:lineRule="auto"/>
              <w:jc w:val="right"/>
              <w:rPr>
                <w:rFonts w:ascii="Times New Roman" w:hAnsi="Times New Roman"/>
                <w:b/>
                <w:bCs/>
                <w:sz w:val="24"/>
                <w:szCs w:val="24"/>
              </w:rPr>
            </w:pPr>
            <w:r w:rsidRPr="00497E44">
              <w:rPr>
                <w:rFonts w:ascii="Times New Roman" w:hAnsi="Times New Roman"/>
                <w:b/>
                <w:bCs/>
                <w:sz w:val="24"/>
                <w:szCs w:val="24"/>
              </w:rPr>
              <w:t>441 938,97</w:t>
            </w:r>
          </w:p>
        </w:tc>
        <w:tc>
          <w:tcPr>
            <w:tcW w:w="1985" w:type="dxa"/>
            <w:shd w:val="clear" w:color="000000" w:fill="FFFFFF"/>
            <w:vAlign w:val="center"/>
            <w:hideMark/>
          </w:tcPr>
          <w:p w14:paraId="02EDE306" w14:textId="77777777" w:rsidR="00497E44" w:rsidRPr="00497E44" w:rsidRDefault="00497E44" w:rsidP="00497E44">
            <w:pPr>
              <w:spacing w:after="0" w:line="240" w:lineRule="auto"/>
              <w:jc w:val="right"/>
              <w:rPr>
                <w:rFonts w:ascii="Times New Roman" w:hAnsi="Times New Roman"/>
                <w:b/>
                <w:bCs/>
                <w:sz w:val="24"/>
                <w:szCs w:val="24"/>
              </w:rPr>
            </w:pPr>
            <w:r w:rsidRPr="00497E44">
              <w:rPr>
                <w:rFonts w:ascii="Times New Roman" w:hAnsi="Times New Roman"/>
                <w:b/>
                <w:bCs/>
                <w:sz w:val="24"/>
                <w:szCs w:val="24"/>
              </w:rPr>
              <w:t>435 397,78</w:t>
            </w:r>
          </w:p>
        </w:tc>
      </w:tr>
    </w:tbl>
    <w:p w14:paraId="4CCDF337" w14:textId="544B87BC" w:rsidR="00F341DF" w:rsidRDefault="00F341DF" w:rsidP="00F341DF">
      <w:pPr>
        <w:rPr>
          <w:rFonts w:ascii="Times New Roman" w:hAnsi="Times New Roman"/>
          <w:sz w:val="24"/>
          <w:szCs w:val="24"/>
        </w:rPr>
      </w:pPr>
    </w:p>
    <w:p w14:paraId="3BDB9EA2" w14:textId="7361771A" w:rsidR="00F341DF" w:rsidRDefault="00F341DF" w:rsidP="00F341DF">
      <w:pPr>
        <w:ind w:left="-567"/>
        <w:jc w:val="center"/>
        <w:rPr>
          <w:rFonts w:ascii="Times New Roman" w:hAnsi="Times New Roman"/>
          <w:sz w:val="24"/>
          <w:szCs w:val="24"/>
        </w:rPr>
      </w:pPr>
    </w:p>
    <w:p w14:paraId="7D2320DE" w14:textId="77777777" w:rsidR="00F341DF" w:rsidRDefault="00F341DF" w:rsidP="00497E44">
      <w:pPr>
        <w:ind w:left="-567"/>
        <w:jc w:val="both"/>
        <w:rPr>
          <w:rFonts w:ascii="Times New Roman" w:hAnsi="Times New Roman"/>
          <w:sz w:val="24"/>
          <w:szCs w:val="24"/>
        </w:rPr>
      </w:pPr>
    </w:p>
    <w:p w14:paraId="69499CE4" w14:textId="77777777" w:rsidR="00497E44" w:rsidRDefault="00497E44" w:rsidP="00497E44">
      <w:pPr>
        <w:ind w:left="-567"/>
        <w:jc w:val="both"/>
        <w:rPr>
          <w:rFonts w:ascii="Times New Roman" w:hAnsi="Times New Roman"/>
          <w:sz w:val="24"/>
          <w:szCs w:val="24"/>
        </w:rPr>
      </w:pPr>
    </w:p>
    <w:p w14:paraId="4814D65B" w14:textId="77777777" w:rsidR="00497E44" w:rsidRDefault="00497E44" w:rsidP="00497E44">
      <w:pPr>
        <w:ind w:left="-567"/>
        <w:jc w:val="both"/>
        <w:rPr>
          <w:rFonts w:ascii="Times New Roman" w:hAnsi="Times New Roman"/>
          <w:sz w:val="24"/>
          <w:szCs w:val="24"/>
        </w:rPr>
      </w:pPr>
    </w:p>
    <w:p w14:paraId="627040BE" w14:textId="77777777" w:rsidR="00497E44" w:rsidRDefault="00497E44" w:rsidP="00497E44">
      <w:pPr>
        <w:ind w:left="-567"/>
        <w:jc w:val="both"/>
        <w:rPr>
          <w:rFonts w:ascii="Times New Roman" w:hAnsi="Times New Roman"/>
          <w:sz w:val="24"/>
          <w:szCs w:val="24"/>
        </w:rPr>
      </w:pPr>
    </w:p>
    <w:p w14:paraId="07709125" w14:textId="77777777" w:rsidR="00497E44" w:rsidRDefault="00497E44" w:rsidP="00497E44">
      <w:pPr>
        <w:ind w:left="-567"/>
        <w:jc w:val="both"/>
        <w:rPr>
          <w:rFonts w:ascii="Times New Roman" w:hAnsi="Times New Roman"/>
          <w:sz w:val="24"/>
          <w:szCs w:val="24"/>
        </w:rPr>
      </w:pPr>
    </w:p>
    <w:p w14:paraId="047CDCEF" w14:textId="77777777" w:rsidR="00497E44" w:rsidRDefault="00497E44" w:rsidP="00497E44">
      <w:pPr>
        <w:ind w:left="-567"/>
        <w:jc w:val="both"/>
        <w:rPr>
          <w:rFonts w:ascii="Times New Roman" w:hAnsi="Times New Roman"/>
          <w:sz w:val="24"/>
          <w:szCs w:val="24"/>
        </w:rPr>
      </w:pPr>
    </w:p>
    <w:p w14:paraId="453481E8" w14:textId="77777777" w:rsidR="00497E44" w:rsidRDefault="00497E44" w:rsidP="00497E44">
      <w:pPr>
        <w:ind w:left="-567"/>
        <w:jc w:val="both"/>
        <w:rPr>
          <w:rFonts w:ascii="Times New Roman" w:hAnsi="Times New Roman"/>
          <w:sz w:val="24"/>
          <w:szCs w:val="24"/>
        </w:rPr>
      </w:pPr>
    </w:p>
    <w:p w14:paraId="0A688D42" w14:textId="77777777" w:rsidR="00497E44" w:rsidRDefault="00497E44" w:rsidP="00497E44">
      <w:pPr>
        <w:ind w:left="-567"/>
        <w:jc w:val="both"/>
        <w:rPr>
          <w:rFonts w:ascii="Times New Roman" w:hAnsi="Times New Roman"/>
          <w:sz w:val="24"/>
          <w:szCs w:val="24"/>
        </w:rPr>
      </w:pPr>
    </w:p>
    <w:p w14:paraId="67FFC6A2" w14:textId="77777777" w:rsidR="00497E44" w:rsidRDefault="00497E44" w:rsidP="00497E44">
      <w:pPr>
        <w:ind w:left="-567"/>
        <w:jc w:val="both"/>
        <w:rPr>
          <w:rFonts w:ascii="Times New Roman" w:hAnsi="Times New Roman"/>
          <w:sz w:val="24"/>
          <w:szCs w:val="24"/>
        </w:rPr>
      </w:pPr>
    </w:p>
    <w:p w14:paraId="5A7434C1" w14:textId="77777777" w:rsidR="00497E44" w:rsidRDefault="00497E44" w:rsidP="00497E44">
      <w:pPr>
        <w:ind w:left="-567"/>
        <w:jc w:val="both"/>
        <w:rPr>
          <w:rFonts w:ascii="Times New Roman" w:hAnsi="Times New Roman"/>
          <w:sz w:val="24"/>
          <w:szCs w:val="24"/>
        </w:rPr>
      </w:pPr>
    </w:p>
    <w:p w14:paraId="3718AC47" w14:textId="77777777" w:rsidR="00497E44" w:rsidRDefault="00497E44" w:rsidP="00497E44">
      <w:pPr>
        <w:ind w:left="-567"/>
        <w:jc w:val="both"/>
        <w:rPr>
          <w:rFonts w:ascii="Times New Roman" w:hAnsi="Times New Roman"/>
          <w:sz w:val="24"/>
          <w:szCs w:val="24"/>
        </w:rPr>
      </w:pPr>
    </w:p>
    <w:p w14:paraId="4895E34E" w14:textId="77777777" w:rsidR="00497E44" w:rsidRDefault="00497E44" w:rsidP="00497E44">
      <w:pPr>
        <w:ind w:left="-567"/>
        <w:jc w:val="both"/>
        <w:rPr>
          <w:rFonts w:ascii="Times New Roman" w:hAnsi="Times New Roman"/>
          <w:sz w:val="24"/>
          <w:szCs w:val="24"/>
        </w:rPr>
      </w:pPr>
    </w:p>
    <w:p w14:paraId="393DF410" w14:textId="77777777" w:rsidR="00497E44" w:rsidRDefault="00497E44" w:rsidP="00497E44">
      <w:pPr>
        <w:ind w:left="-567"/>
        <w:jc w:val="both"/>
        <w:rPr>
          <w:rFonts w:ascii="Times New Roman" w:hAnsi="Times New Roman"/>
          <w:sz w:val="24"/>
          <w:szCs w:val="24"/>
        </w:rPr>
      </w:pPr>
    </w:p>
    <w:p w14:paraId="18C8E3A7" w14:textId="77777777" w:rsidR="00497E44" w:rsidRDefault="00497E44" w:rsidP="00497E44">
      <w:pPr>
        <w:ind w:left="-567"/>
        <w:jc w:val="both"/>
        <w:rPr>
          <w:rFonts w:ascii="Times New Roman" w:hAnsi="Times New Roman"/>
          <w:sz w:val="24"/>
          <w:szCs w:val="24"/>
        </w:rPr>
      </w:pPr>
    </w:p>
    <w:p w14:paraId="6DD24F56" w14:textId="5ABB8D15" w:rsidR="00497E44" w:rsidRPr="00326CE4" w:rsidRDefault="00497E44" w:rsidP="00497E44">
      <w:pPr>
        <w:widowControl w:val="0"/>
        <w:shd w:val="clear" w:color="auto" w:fill="FFFFFF"/>
        <w:suppressAutoHyphens/>
        <w:autoSpaceDE w:val="0"/>
        <w:spacing w:after="0" w:line="240" w:lineRule="auto"/>
        <w:jc w:val="right"/>
        <w:rPr>
          <w:rFonts w:ascii="Times New Roman" w:hAnsi="Times New Roman"/>
          <w:sz w:val="20"/>
          <w:szCs w:val="20"/>
          <w:lang w:eastAsia="zh-CN"/>
        </w:rPr>
      </w:pPr>
      <w:r>
        <w:rPr>
          <w:rFonts w:ascii="Times New Roman" w:hAnsi="Times New Roman"/>
          <w:spacing w:val="-11"/>
          <w:sz w:val="24"/>
          <w:szCs w:val="24"/>
          <w:lang w:eastAsia="zh-CN"/>
        </w:rPr>
        <w:lastRenderedPageBreak/>
        <w:t xml:space="preserve">Приложение  </w:t>
      </w:r>
      <w:r w:rsidR="00F341DF">
        <w:rPr>
          <w:rFonts w:ascii="Times New Roman" w:hAnsi="Times New Roman"/>
          <w:spacing w:val="-11"/>
          <w:sz w:val="24"/>
          <w:szCs w:val="24"/>
          <w:lang w:eastAsia="zh-CN"/>
        </w:rPr>
        <w:t>8</w:t>
      </w:r>
    </w:p>
    <w:p w14:paraId="383A95FF" w14:textId="77777777" w:rsidR="00497E44" w:rsidRPr="00326CE4" w:rsidRDefault="00497E44" w:rsidP="00497E44">
      <w:pPr>
        <w:widowControl w:val="0"/>
        <w:shd w:val="clear" w:color="auto" w:fill="FFFFFF"/>
        <w:suppressAutoHyphens/>
        <w:autoSpaceDE w:val="0"/>
        <w:spacing w:after="0" w:line="240" w:lineRule="auto"/>
        <w:jc w:val="right"/>
        <w:rPr>
          <w:rFonts w:ascii="Times New Roman" w:hAnsi="Times New Roman"/>
          <w:sz w:val="20"/>
          <w:szCs w:val="20"/>
          <w:lang w:eastAsia="zh-CN"/>
        </w:rPr>
      </w:pPr>
      <w:r w:rsidRPr="00326CE4">
        <w:rPr>
          <w:rFonts w:ascii="Times New Roman" w:hAnsi="Times New Roman"/>
          <w:spacing w:val="-12"/>
          <w:sz w:val="24"/>
          <w:szCs w:val="24"/>
          <w:lang w:eastAsia="zh-CN"/>
        </w:rPr>
        <w:t xml:space="preserve">                                                                                                                                                 к решению Думы</w:t>
      </w:r>
      <w:r w:rsidRPr="00326CE4">
        <w:rPr>
          <w:rFonts w:ascii="Times New Roman" w:hAnsi="Times New Roman"/>
          <w:sz w:val="20"/>
          <w:szCs w:val="20"/>
          <w:lang w:eastAsia="zh-CN"/>
        </w:rPr>
        <w:t xml:space="preserve"> </w:t>
      </w:r>
      <w:r w:rsidRPr="00326CE4">
        <w:rPr>
          <w:rFonts w:ascii="Times New Roman" w:hAnsi="Times New Roman"/>
          <w:spacing w:val="-12"/>
          <w:sz w:val="24"/>
          <w:szCs w:val="24"/>
          <w:lang w:eastAsia="zh-CN"/>
        </w:rPr>
        <w:t>Юрлинского муниципального округа</w:t>
      </w:r>
    </w:p>
    <w:p w14:paraId="3A9925F0" w14:textId="77777777" w:rsidR="00497E44" w:rsidRDefault="00497E44" w:rsidP="00497E44">
      <w:pPr>
        <w:widowControl w:val="0"/>
        <w:shd w:val="clear" w:color="auto" w:fill="FFFFFF"/>
        <w:tabs>
          <w:tab w:val="left" w:pos="7637"/>
        </w:tabs>
        <w:suppressAutoHyphens/>
        <w:autoSpaceDE w:val="0"/>
        <w:spacing w:after="0" w:line="240" w:lineRule="auto"/>
        <w:jc w:val="right"/>
        <w:rPr>
          <w:rFonts w:ascii="Times New Roman" w:hAnsi="Times New Roman"/>
          <w:spacing w:val="-8"/>
          <w:sz w:val="24"/>
          <w:szCs w:val="24"/>
          <w:lang w:eastAsia="zh-CN"/>
        </w:rPr>
      </w:pPr>
      <w:r w:rsidRPr="00326CE4">
        <w:rPr>
          <w:rFonts w:ascii="Times New Roman" w:hAnsi="Times New Roman"/>
          <w:spacing w:val="-8"/>
          <w:sz w:val="24"/>
          <w:szCs w:val="24"/>
          <w:lang w:eastAsia="zh-CN"/>
        </w:rPr>
        <w:t xml:space="preserve">                                                                                                           </w:t>
      </w:r>
      <w:r>
        <w:rPr>
          <w:rFonts w:ascii="Times New Roman" w:hAnsi="Times New Roman"/>
          <w:spacing w:val="-8"/>
          <w:sz w:val="24"/>
          <w:szCs w:val="24"/>
          <w:lang w:eastAsia="zh-CN"/>
        </w:rPr>
        <w:t xml:space="preserve">от                    </w:t>
      </w:r>
      <w:r w:rsidRPr="00326CE4">
        <w:rPr>
          <w:rFonts w:ascii="Times New Roman" w:hAnsi="Times New Roman"/>
          <w:spacing w:val="-8"/>
          <w:sz w:val="24"/>
          <w:szCs w:val="24"/>
          <w:lang w:eastAsia="zh-CN"/>
        </w:rPr>
        <w:t>№</w:t>
      </w:r>
      <w:r>
        <w:rPr>
          <w:rFonts w:ascii="Times New Roman" w:hAnsi="Times New Roman"/>
          <w:spacing w:val="-8"/>
          <w:sz w:val="24"/>
          <w:szCs w:val="24"/>
          <w:lang w:eastAsia="zh-CN"/>
        </w:rPr>
        <w:t xml:space="preserve">    </w:t>
      </w:r>
    </w:p>
    <w:p w14:paraId="20513AE9" w14:textId="77777777" w:rsidR="00497E44" w:rsidRPr="00497E44" w:rsidRDefault="00497E44" w:rsidP="00497E44">
      <w:pPr>
        <w:spacing w:after="0" w:line="240" w:lineRule="auto"/>
        <w:ind w:left="-567"/>
        <w:jc w:val="center"/>
        <w:rPr>
          <w:rFonts w:ascii="Times New Roman" w:hAnsi="Times New Roman"/>
          <w:b/>
          <w:sz w:val="24"/>
          <w:szCs w:val="24"/>
        </w:rPr>
      </w:pPr>
      <w:r w:rsidRPr="00497E44">
        <w:rPr>
          <w:rFonts w:ascii="Times New Roman" w:hAnsi="Times New Roman"/>
          <w:b/>
          <w:sz w:val="24"/>
          <w:szCs w:val="24"/>
        </w:rPr>
        <w:t>Ведомственная структура расходов бюджета Юрлинского муниципального округа</w:t>
      </w:r>
    </w:p>
    <w:p w14:paraId="674DC480" w14:textId="77777777" w:rsidR="00497E44" w:rsidRDefault="00497E44" w:rsidP="00497E44">
      <w:pPr>
        <w:spacing w:after="0" w:line="240" w:lineRule="auto"/>
        <w:ind w:left="-567"/>
        <w:jc w:val="center"/>
        <w:rPr>
          <w:rFonts w:ascii="Times New Roman" w:hAnsi="Times New Roman"/>
          <w:b/>
          <w:sz w:val="24"/>
          <w:szCs w:val="24"/>
        </w:rPr>
      </w:pPr>
      <w:r w:rsidRPr="00497E44">
        <w:rPr>
          <w:rFonts w:ascii="Times New Roman" w:hAnsi="Times New Roman"/>
          <w:b/>
          <w:sz w:val="24"/>
          <w:szCs w:val="24"/>
        </w:rPr>
        <w:t>на 2020 год</w:t>
      </w:r>
    </w:p>
    <w:p w14:paraId="2D7843C2" w14:textId="77777777" w:rsidR="00497E44" w:rsidRDefault="00497E44" w:rsidP="00497E44">
      <w:pPr>
        <w:spacing w:after="0" w:line="240" w:lineRule="auto"/>
        <w:ind w:left="-567"/>
        <w:jc w:val="right"/>
        <w:rPr>
          <w:rFonts w:ascii="Times New Roman" w:hAnsi="Times New Roman"/>
          <w:sz w:val="24"/>
          <w:szCs w:val="24"/>
        </w:rPr>
      </w:pPr>
      <w:r w:rsidRPr="00497E44">
        <w:rPr>
          <w:rFonts w:ascii="Times New Roman" w:hAnsi="Times New Roman"/>
          <w:sz w:val="24"/>
          <w:szCs w:val="24"/>
        </w:rPr>
        <w:t>тыс. руб.</w:t>
      </w:r>
    </w:p>
    <w:p w14:paraId="5A271180" w14:textId="77777777" w:rsidR="00497E44" w:rsidRDefault="00497E44" w:rsidP="00497E44">
      <w:pPr>
        <w:spacing w:after="0" w:line="240" w:lineRule="auto"/>
        <w:ind w:left="-567"/>
        <w:jc w:val="both"/>
        <w:rPr>
          <w:rFonts w:ascii="Times New Roman" w:hAnsi="Times New Roman"/>
          <w:sz w:val="24"/>
          <w:szCs w:val="24"/>
        </w:rPr>
      </w:pPr>
    </w:p>
    <w:tbl>
      <w:tblPr>
        <w:tblW w:w="10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858"/>
        <w:gridCol w:w="1919"/>
        <w:gridCol w:w="658"/>
        <w:gridCol w:w="4474"/>
        <w:gridCol w:w="2133"/>
      </w:tblGrid>
      <w:tr w:rsidR="00F341DF" w:rsidRPr="00F341DF" w14:paraId="2465FF9D" w14:textId="77777777" w:rsidTr="007241EC">
        <w:trPr>
          <w:trHeight w:val="517"/>
        </w:trPr>
        <w:tc>
          <w:tcPr>
            <w:tcW w:w="739" w:type="dxa"/>
            <w:vMerge w:val="restart"/>
            <w:shd w:val="clear" w:color="000000" w:fill="FFFFFF"/>
            <w:hideMark/>
          </w:tcPr>
          <w:p w14:paraId="5D8EF295" w14:textId="77777777" w:rsidR="00F341DF" w:rsidRPr="00F341DF" w:rsidRDefault="00F341DF" w:rsidP="00F341DF">
            <w:pPr>
              <w:spacing w:after="0" w:line="240" w:lineRule="auto"/>
              <w:jc w:val="center"/>
              <w:rPr>
                <w:rFonts w:ascii="Times New Roman" w:hAnsi="Times New Roman"/>
                <w:b/>
                <w:bCs/>
                <w:sz w:val="24"/>
                <w:szCs w:val="24"/>
              </w:rPr>
            </w:pPr>
            <w:r w:rsidRPr="00F341DF">
              <w:rPr>
                <w:rFonts w:ascii="Times New Roman" w:hAnsi="Times New Roman"/>
                <w:b/>
                <w:bCs/>
                <w:sz w:val="24"/>
                <w:szCs w:val="24"/>
              </w:rPr>
              <w:t>Вед.</w:t>
            </w:r>
          </w:p>
        </w:tc>
        <w:tc>
          <w:tcPr>
            <w:tcW w:w="858" w:type="dxa"/>
            <w:vMerge w:val="restart"/>
            <w:shd w:val="clear" w:color="000000" w:fill="FFFFFF"/>
            <w:hideMark/>
          </w:tcPr>
          <w:p w14:paraId="4FFD1CC3" w14:textId="77777777" w:rsidR="00F341DF" w:rsidRPr="00F341DF" w:rsidRDefault="00F341DF" w:rsidP="00F341DF">
            <w:pPr>
              <w:spacing w:after="0" w:line="240" w:lineRule="auto"/>
              <w:jc w:val="center"/>
              <w:rPr>
                <w:rFonts w:ascii="Times New Roman" w:hAnsi="Times New Roman"/>
                <w:b/>
                <w:bCs/>
                <w:sz w:val="24"/>
                <w:szCs w:val="24"/>
              </w:rPr>
            </w:pPr>
            <w:proofErr w:type="spellStart"/>
            <w:r w:rsidRPr="00F341DF">
              <w:rPr>
                <w:rFonts w:ascii="Times New Roman" w:hAnsi="Times New Roman"/>
                <w:b/>
                <w:bCs/>
                <w:sz w:val="24"/>
                <w:szCs w:val="24"/>
              </w:rPr>
              <w:t>Рз</w:t>
            </w:r>
            <w:proofErr w:type="spellEnd"/>
            <w:r w:rsidRPr="00F341DF">
              <w:rPr>
                <w:rFonts w:ascii="Times New Roman" w:hAnsi="Times New Roman"/>
                <w:b/>
                <w:bCs/>
                <w:sz w:val="24"/>
                <w:szCs w:val="24"/>
              </w:rPr>
              <w:t xml:space="preserve">, </w:t>
            </w:r>
            <w:proofErr w:type="gramStart"/>
            <w:r w:rsidRPr="00F341DF">
              <w:rPr>
                <w:rFonts w:ascii="Times New Roman" w:hAnsi="Times New Roman"/>
                <w:b/>
                <w:bCs/>
                <w:sz w:val="24"/>
                <w:szCs w:val="24"/>
              </w:rPr>
              <w:t>ПР</w:t>
            </w:r>
            <w:proofErr w:type="gramEnd"/>
          </w:p>
        </w:tc>
        <w:tc>
          <w:tcPr>
            <w:tcW w:w="1919" w:type="dxa"/>
            <w:vMerge w:val="restart"/>
            <w:shd w:val="clear" w:color="000000" w:fill="FFFFFF"/>
            <w:hideMark/>
          </w:tcPr>
          <w:p w14:paraId="3C454E7D" w14:textId="77777777" w:rsidR="00F341DF" w:rsidRPr="00F341DF" w:rsidRDefault="00F341DF" w:rsidP="00F341DF">
            <w:pPr>
              <w:spacing w:after="0" w:line="240" w:lineRule="auto"/>
              <w:jc w:val="center"/>
              <w:rPr>
                <w:rFonts w:ascii="Times New Roman" w:hAnsi="Times New Roman"/>
                <w:b/>
                <w:bCs/>
                <w:sz w:val="24"/>
                <w:szCs w:val="24"/>
              </w:rPr>
            </w:pPr>
            <w:r w:rsidRPr="00F341DF">
              <w:rPr>
                <w:rFonts w:ascii="Times New Roman" w:hAnsi="Times New Roman"/>
                <w:b/>
                <w:bCs/>
                <w:sz w:val="24"/>
                <w:szCs w:val="24"/>
              </w:rPr>
              <w:t>ЦСР</w:t>
            </w:r>
          </w:p>
        </w:tc>
        <w:tc>
          <w:tcPr>
            <w:tcW w:w="658" w:type="dxa"/>
            <w:vMerge w:val="restart"/>
            <w:shd w:val="clear" w:color="000000" w:fill="FFFFFF"/>
            <w:hideMark/>
          </w:tcPr>
          <w:p w14:paraId="49E0EF98" w14:textId="77777777" w:rsidR="00F341DF" w:rsidRPr="00F341DF" w:rsidRDefault="00F341DF" w:rsidP="00F341DF">
            <w:pPr>
              <w:spacing w:after="0" w:line="240" w:lineRule="auto"/>
              <w:jc w:val="center"/>
              <w:rPr>
                <w:rFonts w:ascii="Times New Roman" w:hAnsi="Times New Roman"/>
                <w:b/>
                <w:bCs/>
                <w:sz w:val="24"/>
                <w:szCs w:val="24"/>
              </w:rPr>
            </w:pPr>
            <w:r w:rsidRPr="00F341DF">
              <w:rPr>
                <w:rFonts w:ascii="Times New Roman" w:hAnsi="Times New Roman"/>
                <w:b/>
                <w:bCs/>
                <w:sz w:val="24"/>
                <w:szCs w:val="24"/>
              </w:rPr>
              <w:t>ВР</w:t>
            </w:r>
          </w:p>
        </w:tc>
        <w:tc>
          <w:tcPr>
            <w:tcW w:w="4474" w:type="dxa"/>
            <w:vMerge w:val="restart"/>
            <w:shd w:val="clear" w:color="000000" w:fill="FFFFFF"/>
            <w:hideMark/>
          </w:tcPr>
          <w:p w14:paraId="5554806C" w14:textId="77777777" w:rsidR="00F341DF" w:rsidRPr="00F341DF" w:rsidRDefault="00F341DF" w:rsidP="007241EC">
            <w:pPr>
              <w:spacing w:after="0" w:line="240" w:lineRule="auto"/>
              <w:ind w:right="1168"/>
              <w:jc w:val="center"/>
              <w:rPr>
                <w:rFonts w:ascii="Times New Roman" w:hAnsi="Times New Roman"/>
                <w:b/>
                <w:bCs/>
                <w:sz w:val="24"/>
                <w:szCs w:val="24"/>
              </w:rPr>
            </w:pPr>
            <w:r w:rsidRPr="00F341DF">
              <w:rPr>
                <w:rFonts w:ascii="Times New Roman" w:hAnsi="Times New Roman"/>
                <w:b/>
                <w:bCs/>
                <w:sz w:val="24"/>
                <w:szCs w:val="24"/>
              </w:rPr>
              <w:t>Наименование расходов</w:t>
            </w:r>
          </w:p>
        </w:tc>
        <w:tc>
          <w:tcPr>
            <w:tcW w:w="2133" w:type="dxa"/>
            <w:vMerge w:val="restart"/>
            <w:shd w:val="clear" w:color="000000" w:fill="FFFFFF"/>
            <w:vAlign w:val="center"/>
            <w:hideMark/>
          </w:tcPr>
          <w:p w14:paraId="25CF7FC9" w14:textId="77777777" w:rsidR="00F341DF" w:rsidRPr="00F341DF" w:rsidRDefault="00F341DF" w:rsidP="00F341DF">
            <w:pPr>
              <w:spacing w:after="0" w:line="240" w:lineRule="auto"/>
              <w:jc w:val="center"/>
              <w:rPr>
                <w:rFonts w:ascii="Times New Roman" w:hAnsi="Times New Roman"/>
                <w:b/>
                <w:bCs/>
                <w:sz w:val="24"/>
                <w:szCs w:val="24"/>
              </w:rPr>
            </w:pPr>
            <w:r w:rsidRPr="00F341DF">
              <w:rPr>
                <w:rFonts w:ascii="Times New Roman" w:hAnsi="Times New Roman"/>
                <w:b/>
                <w:bCs/>
                <w:sz w:val="24"/>
                <w:szCs w:val="24"/>
              </w:rPr>
              <w:t>2020 год</w:t>
            </w:r>
          </w:p>
        </w:tc>
      </w:tr>
      <w:tr w:rsidR="00F341DF" w:rsidRPr="00F341DF" w14:paraId="7C2002A4" w14:textId="77777777" w:rsidTr="007241EC">
        <w:trPr>
          <w:trHeight w:val="517"/>
        </w:trPr>
        <w:tc>
          <w:tcPr>
            <w:tcW w:w="739" w:type="dxa"/>
            <w:vMerge/>
            <w:vAlign w:val="center"/>
            <w:hideMark/>
          </w:tcPr>
          <w:p w14:paraId="780BE959" w14:textId="77777777" w:rsidR="00F341DF" w:rsidRPr="00F341DF" w:rsidRDefault="00F341DF" w:rsidP="00F341DF">
            <w:pPr>
              <w:spacing w:after="0" w:line="240" w:lineRule="auto"/>
              <w:rPr>
                <w:rFonts w:ascii="Times New Roman" w:hAnsi="Times New Roman"/>
                <w:b/>
                <w:bCs/>
                <w:sz w:val="24"/>
                <w:szCs w:val="24"/>
              </w:rPr>
            </w:pPr>
          </w:p>
        </w:tc>
        <w:tc>
          <w:tcPr>
            <w:tcW w:w="858" w:type="dxa"/>
            <w:vMerge/>
            <w:vAlign w:val="center"/>
            <w:hideMark/>
          </w:tcPr>
          <w:p w14:paraId="7C03E7D3" w14:textId="77777777" w:rsidR="00F341DF" w:rsidRPr="00F341DF" w:rsidRDefault="00F341DF" w:rsidP="00F341DF">
            <w:pPr>
              <w:spacing w:after="0" w:line="240" w:lineRule="auto"/>
              <w:rPr>
                <w:rFonts w:ascii="Times New Roman" w:hAnsi="Times New Roman"/>
                <w:b/>
                <w:bCs/>
                <w:sz w:val="24"/>
                <w:szCs w:val="24"/>
              </w:rPr>
            </w:pPr>
          </w:p>
        </w:tc>
        <w:tc>
          <w:tcPr>
            <w:tcW w:w="1919" w:type="dxa"/>
            <w:vMerge/>
            <w:vAlign w:val="center"/>
            <w:hideMark/>
          </w:tcPr>
          <w:p w14:paraId="3CE18A74" w14:textId="77777777" w:rsidR="00F341DF" w:rsidRPr="00F341DF" w:rsidRDefault="00F341DF" w:rsidP="00F341DF">
            <w:pPr>
              <w:spacing w:after="0" w:line="240" w:lineRule="auto"/>
              <w:rPr>
                <w:rFonts w:ascii="Times New Roman" w:hAnsi="Times New Roman"/>
                <w:b/>
                <w:bCs/>
                <w:sz w:val="24"/>
                <w:szCs w:val="24"/>
              </w:rPr>
            </w:pPr>
          </w:p>
        </w:tc>
        <w:tc>
          <w:tcPr>
            <w:tcW w:w="658" w:type="dxa"/>
            <w:vMerge/>
            <w:vAlign w:val="center"/>
            <w:hideMark/>
          </w:tcPr>
          <w:p w14:paraId="33896746" w14:textId="77777777" w:rsidR="00F341DF" w:rsidRPr="00F341DF" w:rsidRDefault="00F341DF" w:rsidP="00F341DF">
            <w:pPr>
              <w:spacing w:after="0" w:line="240" w:lineRule="auto"/>
              <w:rPr>
                <w:rFonts w:ascii="Times New Roman" w:hAnsi="Times New Roman"/>
                <w:b/>
                <w:bCs/>
                <w:sz w:val="24"/>
                <w:szCs w:val="24"/>
              </w:rPr>
            </w:pPr>
          </w:p>
        </w:tc>
        <w:tc>
          <w:tcPr>
            <w:tcW w:w="4474" w:type="dxa"/>
            <w:vMerge/>
            <w:vAlign w:val="center"/>
            <w:hideMark/>
          </w:tcPr>
          <w:p w14:paraId="394BA7D2" w14:textId="77777777" w:rsidR="00F341DF" w:rsidRPr="00F341DF" w:rsidRDefault="00F341DF" w:rsidP="00F341DF">
            <w:pPr>
              <w:spacing w:after="0" w:line="240" w:lineRule="auto"/>
              <w:rPr>
                <w:rFonts w:ascii="Times New Roman" w:hAnsi="Times New Roman"/>
                <w:b/>
                <w:bCs/>
                <w:sz w:val="24"/>
                <w:szCs w:val="24"/>
              </w:rPr>
            </w:pPr>
          </w:p>
        </w:tc>
        <w:tc>
          <w:tcPr>
            <w:tcW w:w="2133" w:type="dxa"/>
            <w:vMerge/>
            <w:vAlign w:val="center"/>
            <w:hideMark/>
          </w:tcPr>
          <w:p w14:paraId="2671F064" w14:textId="77777777" w:rsidR="00F341DF" w:rsidRPr="00F341DF" w:rsidRDefault="00F341DF" w:rsidP="00F341DF">
            <w:pPr>
              <w:spacing w:after="0" w:line="240" w:lineRule="auto"/>
              <w:rPr>
                <w:rFonts w:ascii="Times New Roman" w:hAnsi="Times New Roman"/>
                <w:b/>
                <w:bCs/>
                <w:sz w:val="24"/>
                <w:szCs w:val="24"/>
              </w:rPr>
            </w:pPr>
          </w:p>
        </w:tc>
      </w:tr>
      <w:tr w:rsidR="00F341DF" w:rsidRPr="00F341DF" w14:paraId="6A212EB1" w14:textId="77777777" w:rsidTr="007241EC">
        <w:trPr>
          <w:trHeight w:val="750"/>
        </w:trPr>
        <w:tc>
          <w:tcPr>
            <w:tcW w:w="739" w:type="dxa"/>
            <w:shd w:val="clear" w:color="000000" w:fill="FFFFFF"/>
            <w:hideMark/>
          </w:tcPr>
          <w:p w14:paraId="7312575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714</w:t>
            </w:r>
          </w:p>
        </w:tc>
        <w:tc>
          <w:tcPr>
            <w:tcW w:w="858" w:type="dxa"/>
            <w:shd w:val="clear" w:color="000000" w:fill="FFFFFF"/>
            <w:hideMark/>
          </w:tcPr>
          <w:p w14:paraId="21AEB2D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61018D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72966438" w14:textId="77777777" w:rsidR="00F341DF" w:rsidRPr="00F341DF" w:rsidRDefault="00F341DF" w:rsidP="00F341DF">
            <w:pPr>
              <w:spacing w:after="0" w:line="240" w:lineRule="auto"/>
              <w:jc w:val="center"/>
              <w:rPr>
                <w:rFonts w:ascii="Times New Roman" w:hAnsi="Times New Roman"/>
                <w:b/>
                <w:bCs/>
                <w:sz w:val="24"/>
                <w:szCs w:val="24"/>
              </w:rPr>
            </w:pPr>
            <w:r w:rsidRPr="00F341DF">
              <w:rPr>
                <w:rFonts w:ascii="Times New Roman" w:hAnsi="Times New Roman"/>
                <w:b/>
                <w:bCs/>
                <w:sz w:val="24"/>
                <w:szCs w:val="24"/>
              </w:rPr>
              <w:t> </w:t>
            </w:r>
          </w:p>
        </w:tc>
        <w:tc>
          <w:tcPr>
            <w:tcW w:w="4474" w:type="dxa"/>
            <w:shd w:val="clear" w:color="000000" w:fill="FFFFFF"/>
            <w:hideMark/>
          </w:tcPr>
          <w:p w14:paraId="0E8FB04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Муниципальное казенное учреждение "Юрлинское жилищно-коммунальное хозяйство"</w:t>
            </w:r>
          </w:p>
        </w:tc>
        <w:tc>
          <w:tcPr>
            <w:tcW w:w="2133" w:type="dxa"/>
            <w:shd w:val="clear" w:color="000000" w:fill="FFFFFF"/>
            <w:vAlign w:val="center"/>
            <w:hideMark/>
          </w:tcPr>
          <w:p w14:paraId="396B72D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37 379,33</w:t>
            </w:r>
          </w:p>
        </w:tc>
      </w:tr>
      <w:tr w:rsidR="00F341DF" w:rsidRPr="00F341DF" w14:paraId="5619EABD" w14:textId="77777777" w:rsidTr="007241EC">
        <w:trPr>
          <w:trHeight w:val="375"/>
        </w:trPr>
        <w:tc>
          <w:tcPr>
            <w:tcW w:w="739" w:type="dxa"/>
            <w:shd w:val="clear" w:color="000000" w:fill="FFFFFF"/>
            <w:hideMark/>
          </w:tcPr>
          <w:p w14:paraId="160929E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89A129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0400</w:t>
            </w:r>
          </w:p>
        </w:tc>
        <w:tc>
          <w:tcPr>
            <w:tcW w:w="1919" w:type="dxa"/>
            <w:shd w:val="clear" w:color="000000" w:fill="FFFFFF"/>
            <w:hideMark/>
          </w:tcPr>
          <w:p w14:paraId="49C8B64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4057FE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208D76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Национальная экономика</w:t>
            </w:r>
          </w:p>
        </w:tc>
        <w:tc>
          <w:tcPr>
            <w:tcW w:w="2133" w:type="dxa"/>
            <w:shd w:val="clear" w:color="000000" w:fill="FFFFFF"/>
            <w:vAlign w:val="center"/>
            <w:hideMark/>
          </w:tcPr>
          <w:p w14:paraId="383B4D86"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371,00</w:t>
            </w:r>
          </w:p>
        </w:tc>
      </w:tr>
      <w:tr w:rsidR="00F341DF" w:rsidRPr="00F341DF" w14:paraId="16F09237" w14:textId="77777777" w:rsidTr="007241EC">
        <w:trPr>
          <w:trHeight w:val="375"/>
        </w:trPr>
        <w:tc>
          <w:tcPr>
            <w:tcW w:w="739" w:type="dxa"/>
            <w:shd w:val="clear" w:color="000000" w:fill="FFFFFF"/>
            <w:hideMark/>
          </w:tcPr>
          <w:p w14:paraId="3B4F456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B274E9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0409</w:t>
            </w:r>
          </w:p>
        </w:tc>
        <w:tc>
          <w:tcPr>
            <w:tcW w:w="1919" w:type="dxa"/>
            <w:shd w:val="clear" w:color="000000" w:fill="FFFFFF"/>
            <w:hideMark/>
          </w:tcPr>
          <w:p w14:paraId="5DFF21E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1FC5023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63F313F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Дорожное хозяйство (дорожные фонды)</w:t>
            </w:r>
          </w:p>
        </w:tc>
        <w:tc>
          <w:tcPr>
            <w:tcW w:w="2133" w:type="dxa"/>
            <w:shd w:val="clear" w:color="000000" w:fill="FFFFFF"/>
            <w:vAlign w:val="center"/>
            <w:hideMark/>
          </w:tcPr>
          <w:p w14:paraId="7F5264C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371,00</w:t>
            </w:r>
          </w:p>
        </w:tc>
      </w:tr>
      <w:tr w:rsidR="00F341DF" w:rsidRPr="00F341DF" w14:paraId="7AEBC026" w14:textId="77777777" w:rsidTr="007241EC">
        <w:trPr>
          <w:trHeight w:val="750"/>
        </w:trPr>
        <w:tc>
          <w:tcPr>
            <w:tcW w:w="739" w:type="dxa"/>
            <w:shd w:val="clear" w:color="000000" w:fill="FFFFFF"/>
            <w:hideMark/>
          </w:tcPr>
          <w:p w14:paraId="262607B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C03F3F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EB332C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12 0 00 00000</w:t>
            </w:r>
          </w:p>
        </w:tc>
        <w:tc>
          <w:tcPr>
            <w:tcW w:w="658" w:type="dxa"/>
            <w:shd w:val="clear" w:color="000000" w:fill="FFFFFF"/>
            <w:hideMark/>
          </w:tcPr>
          <w:p w14:paraId="1BB0EE2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6DACA4B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"Развитие жилищно-коммунального хозяйства на территории Юрлинского муниципального округа"</w:t>
            </w:r>
          </w:p>
        </w:tc>
        <w:tc>
          <w:tcPr>
            <w:tcW w:w="2133" w:type="dxa"/>
            <w:shd w:val="clear" w:color="000000" w:fill="FFFFFF"/>
            <w:vAlign w:val="center"/>
            <w:hideMark/>
          </w:tcPr>
          <w:p w14:paraId="133888FB"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371,00</w:t>
            </w:r>
          </w:p>
        </w:tc>
      </w:tr>
      <w:tr w:rsidR="00F341DF" w:rsidRPr="00F341DF" w14:paraId="75AE8C77" w14:textId="77777777" w:rsidTr="007241EC">
        <w:trPr>
          <w:trHeight w:val="375"/>
        </w:trPr>
        <w:tc>
          <w:tcPr>
            <w:tcW w:w="739" w:type="dxa"/>
            <w:shd w:val="clear" w:color="000000" w:fill="FFFFFF"/>
            <w:hideMark/>
          </w:tcPr>
          <w:p w14:paraId="4137702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6D5ABC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E2BF2E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12 0 03 00000</w:t>
            </w:r>
          </w:p>
        </w:tc>
        <w:tc>
          <w:tcPr>
            <w:tcW w:w="658" w:type="dxa"/>
            <w:shd w:val="clear" w:color="000000" w:fill="FFFFFF"/>
            <w:hideMark/>
          </w:tcPr>
          <w:p w14:paraId="0713045B" w14:textId="77777777" w:rsidR="00F341DF" w:rsidRPr="00F341DF" w:rsidRDefault="00F341DF" w:rsidP="00F341DF">
            <w:pPr>
              <w:spacing w:after="0" w:line="240" w:lineRule="auto"/>
              <w:jc w:val="center"/>
              <w:rPr>
                <w:rFonts w:ascii="Times New Roman" w:hAnsi="Times New Roman"/>
                <w:i/>
                <w:iCs/>
                <w:sz w:val="24"/>
                <w:szCs w:val="24"/>
              </w:rPr>
            </w:pPr>
            <w:r w:rsidRPr="00F341DF">
              <w:rPr>
                <w:rFonts w:ascii="Times New Roman" w:hAnsi="Times New Roman"/>
                <w:i/>
                <w:iCs/>
                <w:sz w:val="24"/>
                <w:szCs w:val="24"/>
              </w:rPr>
              <w:t> </w:t>
            </w:r>
          </w:p>
        </w:tc>
        <w:tc>
          <w:tcPr>
            <w:tcW w:w="4474" w:type="dxa"/>
            <w:shd w:val="clear" w:color="000000" w:fill="FFFFFF"/>
            <w:noWrap/>
            <w:hideMark/>
          </w:tcPr>
          <w:p w14:paraId="7F9AC88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"Благоустройство"</w:t>
            </w:r>
          </w:p>
        </w:tc>
        <w:tc>
          <w:tcPr>
            <w:tcW w:w="2133" w:type="dxa"/>
            <w:shd w:val="clear" w:color="000000" w:fill="FFFFFF"/>
            <w:vAlign w:val="center"/>
            <w:hideMark/>
          </w:tcPr>
          <w:p w14:paraId="700B1EEE"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371,00</w:t>
            </w:r>
          </w:p>
        </w:tc>
      </w:tr>
      <w:tr w:rsidR="00F341DF" w:rsidRPr="00F341DF" w14:paraId="353A1A9C" w14:textId="77777777" w:rsidTr="007241EC">
        <w:trPr>
          <w:trHeight w:val="375"/>
        </w:trPr>
        <w:tc>
          <w:tcPr>
            <w:tcW w:w="739" w:type="dxa"/>
            <w:shd w:val="clear" w:color="000000" w:fill="FFFFFF"/>
            <w:hideMark/>
          </w:tcPr>
          <w:p w14:paraId="444FA2B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E235A6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D509D5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12 0 03 Б0070</w:t>
            </w:r>
          </w:p>
        </w:tc>
        <w:tc>
          <w:tcPr>
            <w:tcW w:w="658" w:type="dxa"/>
            <w:shd w:val="clear" w:color="000000" w:fill="FFFFFF"/>
            <w:hideMark/>
          </w:tcPr>
          <w:p w14:paraId="48B06CEB" w14:textId="77777777" w:rsidR="00F341DF" w:rsidRPr="00F341DF" w:rsidRDefault="00F341DF" w:rsidP="00F341DF">
            <w:pPr>
              <w:spacing w:after="0" w:line="240" w:lineRule="auto"/>
              <w:jc w:val="center"/>
              <w:rPr>
                <w:rFonts w:ascii="Times New Roman" w:hAnsi="Times New Roman"/>
                <w:i/>
                <w:iCs/>
                <w:sz w:val="24"/>
                <w:szCs w:val="24"/>
              </w:rPr>
            </w:pPr>
            <w:r w:rsidRPr="00F341DF">
              <w:rPr>
                <w:rFonts w:ascii="Times New Roman" w:hAnsi="Times New Roman"/>
                <w:i/>
                <w:iCs/>
                <w:sz w:val="24"/>
                <w:szCs w:val="24"/>
              </w:rPr>
              <w:t> </w:t>
            </w:r>
          </w:p>
        </w:tc>
        <w:tc>
          <w:tcPr>
            <w:tcW w:w="4474" w:type="dxa"/>
            <w:shd w:val="clear" w:color="000000" w:fill="FFFFFF"/>
            <w:noWrap/>
            <w:hideMark/>
          </w:tcPr>
          <w:p w14:paraId="334F3F4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Ремонт тротуар в населенных пунктах</w:t>
            </w:r>
          </w:p>
        </w:tc>
        <w:tc>
          <w:tcPr>
            <w:tcW w:w="2133" w:type="dxa"/>
            <w:shd w:val="clear" w:color="000000" w:fill="FFFFFF"/>
            <w:hideMark/>
          </w:tcPr>
          <w:p w14:paraId="023B3A5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371,00</w:t>
            </w:r>
          </w:p>
        </w:tc>
      </w:tr>
      <w:tr w:rsidR="00F341DF" w:rsidRPr="00F341DF" w14:paraId="59BD1418" w14:textId="77777777" w:rsidTr="007241EC">
        <w:trPr>
          <w:trHeight w:val="375"/>
        </w:trPr>
        <w:tc>
          <w:tcPr>
            <w:tcW w:w="739" w:type="dxa"/>
            <w:shd w:val="clear" w:color="000000" w:fill="FFFFFF"/>
            <w:noWrap/>
            <w:hideMark/>
          </w:tcPr>
          <w:p w14:paraId="111BA7F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noWrap/>
            <w:hideMark/>
          </w:tcPr>
          <w:p w14:paraId="6D06AE2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3453F3B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noWrap/>
            <w:hideMark/>
          </w:tcPr>
          <w:p w14:paraId="13B8D24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3468974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noWrap/>
            <w:hideMark/>
          </w:tcPr>
          <w:p w14:paraId="2B7F9D2A"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371,00</w:t>
            </w:r>
          </w:p>
        </w:tc>
      </w:tr>
      <w:tr w:rsidR="00F341DF" w:rsidRPr="00F341DF" w14:paraId="66EF4823" w14:textId="77777777" w:rsidTr="007241EC">
        <w:trPr>
          <w:trHeight w:val="375"/>
        </w:trPr>
        <w:tc>
          <w:tcPr>
            <w:tcW w:w="739" w:type="dxa"/>
            <w:shd w:val="clear" w:color="000000" w:fill="FFFFFF"/>
            <w:hideMark/>
          </w:tcPr>
          <w:p w14:paraId="45B8D3A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E9BAB7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0500</w:t>
            </w:r>
          </w:p>
        </w:tc>
        <w:tc>
          <w:tcPr>
            <w:tcW w:w="1919" w:type="dxa"/>
            <w:shd w:val="clear" w:color="000000" w:fill="FFFFFF"/>
            <w:hideMark/>
          </w:tcPr>
          <w:p w14:paraId="150CF3B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2CEF131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6ABB4D9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Жилищно-коммунальное хозяйство</w:t>
            </w:r>
          </w:p>
        </w:tc>
        <w:tc>
          <w:tcPr>
            <w:tcW w:w="2133" w:type="dxa"/>
            <w:shd w:val="clear" w:color="000000" w:fill="FFFFFF"/>
            <w:vAlign w:val="center"/>
            <w:hideMark/>
          </w:tcPr>
          <w:p w14:paraId="2E9D6317"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37 008,33</w:t>
            </w:r>
          </w:p>
        </w:tc>
      </w:tr>
      <w:tr w:rsidR="00F341DF" w:rsidRPr="00F341DF" w14:paraId="1657B36F" w14:textId="77777777" w:rsidTr="007241EC">
        <w:trPr>
          <w:trHeight w:val="375"/>
        </w:trPr>
        <w:tc>
          <w:tcPr>
            <w:tcW w:w="739" w:type="dxa"/>
            <w:shd w:val="clear" w:color="000000" w:fill="FFFFFF"/>
            <w:hideMark/>
          </w:tcPr>
          <w:p w14:paraId="04AF5E4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6C185E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0501</w:t>
            </w:r>
          </w:p>
        </w:tc>
        <w:tc>
          <w:tcPr>
            <w:tcW w:w="1919" w:type="dxa"/>
            <w:shd w:val="clear" w:color="000000" w:fill="FFFFFF"/>
            <w:hideMark/>
          </w:tcPr>
          <w:p w14:paraId="593B48F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526ACED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668F221E"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Жилищное хозяйство</w:t>
            </w:r>
          </w:p>
        </w:tc>
        <w:tc>
          <w:tcPr>
            <w:tcW w:w="2133" w:type="dxa"/>
            <w:shd w:val="clear" w:color="000000" w:fill="FFFFFF"/>
            <w:vAlign w:val="center"/>
            <w:hideMark/>
          </w:tcPr>
          <w:p w14:paraId="1C1CC25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2 411,80</w:t>
            </w:r>
          </w:p>
        </w:tc>
      </w:tr>
      <w:tr w:rsidR="00F341DF" w:rsidRPr="00F341DF" w14:paraId="01A32F05" w14:textId="77777777" w:rsidTr="007241EC">
        <w:trPr>
          <w:trHeight w:val="750"/>
        </w:trPr>
        <w:tc>
          <w:tcPr>
            <w:tcW w:w="739" w:type="dxa"/>
            <w:shd w:val="clear" w:color="000000" w:fill="FFFFFF"/>
            <w:hideMark/>
          </w:tcPr>
          <w:p w14:paraId="3D8B758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A288B7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07B42B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12 0 00 00000</w:t>
            </w:r>
          </w:p>
        </w:tc>
        <w:tc>
          <w:tcPr>
            <w:tcW w:w="658" w:type="dxa"/>
            <w:shd w:val="clear" w:color="000000" w:fill="FFFFFF"/>
            <w:hideMark/>
          </w:tcPr>
          <w:p w14:paraId="43BC968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4E72CF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"Развитие жилищно-коммунального хозяйства на территории Юрлинского муниципального округа"</w:t>
            </w:r>
          </w:p>
        </w:tc>
        <w:tc>
          <w:tcPr>
            <w:tcW w:w="2133" w:type="dxa"/>
            <w:shd w:val="clear" w:color="000000" w:fill="FFFFFF"/>
            <w:hideMark/>
          </w:tcPr>
          <w:p w14:paraId="23B569A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2 411,80</w:t>
            </w:r>
          </w:p>
        </w:tc>
      </w:tr>
      <w:tr w:rsidR="00F341DF" w:rsidRPr="00F341DF" w14:paraId="51515CAA" w14:textId="77777777" w:rsidTr="007241EC">
        <w:trPr>
          <w:trHeight w:val="375"/>
        </w:trPr>
        <w:tc>
          <w:tcPr>
            <w:tcW w:w="739" w:type="dxa"/>
            <w:shd w:val="clear" w:color="000000" w:fill="FFFFFF"/>
            <w:hideMark/>
          </w:tcPr>
          <w:p w14:paraId="6C4F964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444015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FF5831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12 0 01 00000</w:t>
            </w:r>
          </w:p>
        </w:tc>
        <w:tc>
          <w:tcPr>
            <w:tcW w:w="658" w:type="dxa"/>
            <w:shd w:val="clear" w:color="000000" w:fill="FFFFFF"/>
            <w:hideMark/>
          </w:tcPr>
          <w:p w14:paraId="08B2BA36" w14:textId="77777777" w:rsidR="00F341DF" w:rsidRPr="00F341DF" w:rsidRDefault="00F341DF" w:rsidP="00F341DF">
            <w:pPr>
              <w:spacing w:after="0" w:line="240" w:lineRule="auto"/>
              <w:jc w:val="center"/>
              <w:rPr>
                <w:rFonts w:ascii="Times New Roman" w:hAnsi="Times New Roman"/>
                <w:i/>
                <w:iCs/>
                <w:sz w:val="24"/>
                <w:szCs w:val="24"/>
              </w:rPr>
            </w:pPr>
            <w:r w:rsidRPr="00F341DF">
              <w:rPr>
                <w:rFonts w:ascii="Times New Roman" w:hAnsi="Times New Roman"/>
                <w:i/>
                <w:iCs/>
                <w:sz w:val="24"/>
                <w:szCs w:val="24"/>
              </w:rPr>
              <w:t> </w:t>
            </w:r>
          </w:p>
        </w:tc>
        <w:tc>
          <w:tcPr>
            <w:tcW w:w="4474" w:type="dxa"/>
            <w:shd w:val="clear" w:color="000000" w:fill="FFFFFF"/>
            <w:hideMark/>
          </w:tcPr>
          <w:p w14:paraId="4B9E6D94"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"Жилищное хозяйство"</w:t>
            </w:r>
          </w:p>
        </w:tc>
        <w:tc>
          <w:tcPr>
            <w:tcW w:w="2133" w:type="dxa"/>
            <w:shd w:val="clear" w:color="000000" w:fill="FFFFFF"/>
            <w:hideMark/>
          </w:tcPr>
          <w:p w14:paraId="17DE96F1"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2 411,80</w:t>
            </w:r>
          </w:p>
        </w:tc>
      </w:tr>
      <w:tr w:rsidR="00F341DF" w:rsidRPr="00F341DF" w14:paraId="1CA3C1FD" w14:textId="77777777" w:rsidTr="007241EC">
        <w:trPr>
          <w:trHeight w:val="375"/>
        </w:trPr>
        <w:tc>
          <w:tcPr>
            <w:tcW w:w="739" w:type="dxa"/>
            <w:shd w:val="clear" w:color="000000" w:fill="FFFFFF"/>
            <w:noWrap/>
            <w:hideMark/>
          </w:tcPr>
          <w:p w14:paraId="395CB9A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noWrap/>
            <w:hideMark/>
          </w:tcPr>
          <w:p w14:paraId="354C0C7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418743A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12 0 01 Ж0010</w:t>
            </w:r>
          </w:p>
        </w:tc>
        <w:tc>
          <w:tcPr>
            <w:tcW w:w="658" w:type="dxa"/>
            <w:shd w:val="clear" w:color="000000" w:fill="FFFFFF"/>
            <w:noWrap/>
            <w:hideMark/>
          </w:tcPr>
          <w:p w14:paraId="7D3AC191" w14:textId="77777777" w:rsidR="00F341DF" w:rsidRPr="00F341DF" w:rsidRDefault="00F341DF" w:rsidP="00F341DF">
            <w:pPr>
              <w:spacing w:after="0" w:line="240" w:lineRule="auto"/>
              <w:jc w:val="center"/>
              <w:rPr>
                <w:rFonts w:ascii="Times New Roman" w:hAnsi="Times New Roman"/>
                <w:i/>
                <w:iCs/>
                <w:sz w:val="24"/>
                <w:szCs w:val="24"/>
              </w:rPr>
            </w:pPr>
            <w:r w:rsidRPr="00F341DF">
              <w:rPr>
                <w:rFonts w:ascii="Times New Roman" w:hAnsi="Times New Roman"/>
                <w:i/>
                <w:iCs/>
                <w:sz w:val="24"/>
                <w:szCs w:val="24"/>
              </w:rPr>
              <w:t> </w:t>
            </w:r>
          </w:p>
        </w:tc>
        <w:tc>
          <w:tcPr>
            <w:tcW w:w="4474" w:type="dxa"/>
            <w:shd w:val="clear" w:color="000000" w:fill="FFFFFF"/>
            <w:noWrap/>
            <w:hideMark/>
          </w:tcPr>
          <w:p w14:paraId="5220D37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Ремонт муниципального жилищного фонда</w:t>
            </w:r>
          </w:p>
        </w:tc>
        <w:tc>
          <w:tcPr>
            <w:tcW w:w="2133" w:type="dxa"/>
            <w:shd w:val="clear" w:color="000000" w:fill="FFFFFF"/>
            <w:noWrap/>
            <w:hideMark/>
          </w:tcPr>
          <w:p w14:paraId="505D0C0A"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1 910,00</w:t>
            </w:r>
          </w:p>
        </w:tc>
      </w:tr>
      <w:tr w:rsidR="00F341DF" w:rsidRPr="00F341DF" w14:paraId="4D1B155C" w14:textId="77777777" w:rsidTr="007241EC">
        <w:trPr>
          <w:trHeight w:val="375"/>
        </w:trPr>
        <w:tc>
          <w:tcPr>
            <w:tcW w:w="739" w:type="dxa"/>
            <w:shd w:val="clear" w:color="000000" w:fill="FFFFFF"/>
            <w:noWrap/>
            <w:hideMark/>
          </w:tcPr>
          <w:p w14:paraId="5155BF0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noWrap/>
            <w:hideMark/>
          </w:tcPr>
          <w:p w14:paraId="618E719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30A9A0D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noWrap/>
            <w:hideMark/>
          </w:tcPr>
          <w:p w14:paraId="768BA41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6623776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noWrap/>
            <w:hideMark/>
          </w:tcPr>
          <w:p w14:paraId="79A86AEE"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1 910,00</w:t>
            </w:r>
          </w:p>
        </w:tc>
      </w:tr>
      <w:tr w:rsidR="00F341DF" w:rsidRPr="00F341DF" w14:paraId="6EE83A43" w14:textId="77777777" w:rsidTr="007241EC">
        <w:trPr>
          <w:trHeight w:val="750"/>
        </w:trPr>
        <w:tc>
          <w:tcPr>
            <w:tcW w:w="739" w:type="dxa"/>
            <w:shd w:val="clear" w:color="000000" w:fill="FFFFFF"/>
            <w:hideMark/>
          </w:tcPr>
          <w:p w14:paraId="230F4FA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D6F7C5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9027BD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12 0 01 Ж0020</w:t>
            </w:r>
          </w:p>
        </w:tc>
        <w:tc>
          <w:tcPr>
            <w:tcW w:w="658" w:type="dxa"/>
            <w:shd w:val="clear" w:color="000000" w:fill="FFFFFF"/>
            <w:hideMark/>
          </w:tcPr>
          <w:p w14:paraId="4F5687BB" w14:textId="77777777" w:rsidR="00F341DF" w:rsidRPr="00F341DF" w:rsidRDefault="00F341DF" w:rsidP="00F341DF">
            <w:pPr>
              <w:spacing w:after="0" w:line="240" w:lineRule="auto"/>
              <w:jc w:val="center"/>
              <w:rPr>
                <w:rFonts w:ascii="Times New Roman" w:hAnsi="Times New Roman"/>
                <w:i/>
                <w:iCs/>
                <w:sz w:val="24"/>
                <w:szCs w:val="24"/>
              </w:rPr>
            </w:pPr>
            <w:r w:rsidRPr="00F341DF">
              <w:rPr>
                <w:rFonts w:ascii="Times New Roman" w:hAnsi="Times New Roman"/>
                <w:i/>
                <w:iCs/>
                <w:sz w:val="24"/>
                <w:szCs w:val="24"/>
              </w:rPr>
              <w:t> </w:t>
            </w:r>
          </w:p>
        </w:tc>
        <w:tc>
          <w:tcPr>
            <w:tcW w:w="4474" w:type="dxa"/>
            <w:shd w:val="clear" w:color="000000" w:fill="FFFFFF"/>
            <w:hideMark/>
          </w:tcPr>
          <w:p w14:paraId="45A1DE7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Текущий ремонт и содержание общедомового имущества многоквартирных домов</w:t>
            </w:r>
          </w:p>
        </w:tc>
        <w:tc>
          <w:tcPr>
            <w:tcW w:w="2133" w:type="dxa"/>
            <w:shd w:val="clear" w:color="000000" w:fill="FFFFFF"/>
            <w:hideMark/>
          </w:tcPr>
          <w:p w14:paraId="6DE114C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133,70</w:t>
            </w:r>
          </w:p>
        </w:tc>
      </w:tr>
      <w:tr w:rsidR="00F341DF" w:rsidRPr="00F341DF" w14:paraId="5D418C73" w14:textId="77777777" w:rsidTr="007241EC">
        <w:trPr>
          <w:trHeight w:val="375"/>
        </w:trPr>
        <w:tc>
          <w:tcPr>
            <w:tcW w:w="739" w:type="dxa"/>
            <w:shd w:val="clear" w:color="000000" w:fill="FFFFFF"/>
            <w:noWrap/>
            <w:hideMark/>
          </w:tcPr>
          <w:p w14:paraId="5E10204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noWrap/>
            <w:hideMark/>
          </w:tcPr>
          <w:p w14:paraId="2BB38BC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2206236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noWrap/>
            <w:hideMark/>
          </w:tcPr>
          <w:p w14:paraId="6089765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148DE9D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noWrap/>
            <w:hideMark/>
          </w:tcPr>
          <w:p w14:paraId="23505E6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133,70</w:t>
            </w:r>
          </w:p>
        </w:tc>
      </w:tr>
      <w:tr w:rsidR="00F341DF" w:rsidRPr="00F341DF" w14:paraId="2CAB4DCA" w14:textId="77777777" w:rsidTr="007241EC">
        <w:trPr>
          <w:trHeight w:val="750"/>
        </w:trPr>
        <w:tc>
          <w:tcPr>
            <w:tcW w:w="739" w:type="dxa"/>
            <w:shd w:val="clear" w:color="000000" w:fill="FFFFFF"/>
            <w:hideMark/>
          </w:tcPr>
          <w:p w14:paraId="36B5F01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CC98EA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B72A21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12 0 01 Ж0030</w:t>
            </w:r>
          </w:p>
        </w:tc>
        <w:tc>
          <w:tcPr>
            <w:tcW w:w="658" w:type="dxa"/>
            <w:shd w:val="clear" w:color="000000" w:fill="FFFFFF"/>
            <w:hideMark/>
          </w:tcPr>
          <w:p w14:paraId="57C21FB4" w14:textId="77777777" w:rsidR="00F341DF" w:rsidRPr="00F341DF" w:rsidRDefault="00F341DF" w:rsidP="00F341DF">
            <w:pPr>
              <w:spacing w:after="0" w:line="240" w:lineRule="auto"/>
              <w:jc w:val="center"/>
              <w:rPr>
                <w:rFonts w:ascii="Times New Roman" w:hAnsi="Times New Roman"/>
                <w:i/>
                <w:iCs/>
                <w:sz w:val="24"/>
                <w:szCs w:val="24"/>
              </w:rPr>
            </w:pPr>
            <w:r w:rsidRPr="00F341DF">
              <w:rPr>
                <w:rFonts w:ascii="Times New Roman" w:hAnsi="Times New Roman"/>
                <w:i/>
                <w:iCs/>
                <w:sz w:val="24"/>
                <w:szCs w:val="24"/>
              </w:rPr>
              <w:t> </w:t>
            </w:r>
          </w:p>
        </w:tc>
        <w:tc>
          <w:tcPr>
            <w:tcW w:w="4474" w:type="dxa"/>
            <w:shd w:val="clear" w:color="000000" w:fill="FFFFFF"/>
            <w:hideMark/>
          </w:tcPr>
          <w:p w14:paraId="4D472F2E"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Взносы на капитальный ремонт общего имущества в многоквартирных домах</w:t>
            </w:r>
          </w:p>
        </w:tc>
        <w:tc>
          <w:tcPr>
            <w:tcW w:w="2133" w:type="dxa"/>
            <w:shd w:val="clear" w:color="000000" w:fill="FFFFFF"/>
            <w:hideMark/>
          </w:tcPr>
          <w:p w14:paraId="3EE9DC0A"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105,00</w:t>
            </w:r>
          </w:p>
        </w:tc>
      </w:tr>
      <w:tr w:rsidR="00F341DF" w:rsidRPr="00F341DF" w14:paraId="07B931CD" w14:textId="77777777" w:rsidTr="007241EC">
        <w:trPr>
          <w:trHeight w:val="375"/>
        </w:trPr>
        <w:tc>
          <w:tcPr>
            <w:tcW w:w="739" w:type="dxa"/>
            <w:shd w:val="clear" w:color="000000" w:fill="FFFFFF"/>
            <w:noWrap/>
            <w:hideMark/>
          </w:tcPr>
          <w:p w14:paraId="42D4164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noWrap/>
            <w:hideMark/>
          </w:tcPr>
          <w:p w14:paraId="5D6757B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609DE57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noWrap/>
            <w:hideMark/>
          </w:tcPr>
          <w:p w14:paraId="2479177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548524A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noWrap/>
            <w:hideMark/>
          </w:tcPr>
          <w:p w14:paraId="12DB7236"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105,00</w:t>
            </w:r>
          </w:p>
        </w:tc>
      </w:tr>
      <w:tr w:rsidR="00F341DF" w:rsidRPr="00F341DF" w14:paraId="0F18A1A7" w14:textId="77777777" w:rsidTr="007241EC">
        <w:trPr>
          <w:trHeight w:val="375"/>
        </w:trPr>
        <w:tc>
          <w:tcPr>
            <w:tcW w:w="739" w:type="dxa"/>
            <w:shd w:val="clear" w:color="000000" w:fill="FFFFFF"/>
            <w:hideMark/>
          </w:tcPr>
          <w:p w14:paraId="66B8311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33FC18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FF03C2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12 0 01 Ж0040</w:t>
            </w:r>
          </w:p>
        </w:tc>
        <w:tc>
          <w:tcPr>
            <w:tcW w:w="658" w:type="dxa"/>
            <w:shd w:val="clear" w:color="000000" w:fill="FFFFFF"/>
            <w:hideMark/>
          </w:tcPr>
          <w:p w14:paraId="3E404B0E" w14:textId="77777777" w:rsidR="00F341DF" w:rsidRPr="00F341DF" w:rsidRDefault="00F341DF" w:rsidP="00F341DF">
            <w:pPr>
              <w:spacing w:after="0" w:line="240" w:lineRule="auto"/>
              <w:jc w:val="center"/>
              <w:rPr>
                <w:rFonts w:ascii="Times New Roman" w:hAnsi="Times New Roman"/>
                <w:i/>
                <w:iCs/>
                <w:sz w:val="24"/>
                <w:szCs w:val="24"/>
              </w:rPr>
            </w:pPr>
            <w:r w:rsidRPr="00F341DF">
              <w:rPr>
                <w:rFonts w:ascii="Times New Roman" w:hAnsi="Times New Roman"/>
                <w:i/>
                <w:iCs/>
                <w:sz w:val="24"/>
                <w:szCs w:val="24"/>
              </w:rPr>
              <w:t> </w:t>
            </w:r>
          </w:p>
        </w:tc>
        <w:tc>
          <w:tcPr>
            <w:tcW w:w="4474" w:type="dxa"/>
            <w:shd w:val="clear" w:color="000000" w:fill="FFFFFF"/>
            <w:noWrap/>
            <w:hideMark/>
          </w:tcPr>
          <w:p w14:paraId="438C3C6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Уплата налога на имущество за муниципальный жилой фонд</w:t>
            </w:r>
          </w:p>
        </w:tc>
        <w:tc>
          <w:tcPr>
            <w:tcW w:w="2133" w:type="dxa"/>
            <w:shd w:val="clear" w:color="000000" w:fill="FFFFFF"/>
            <w:hideMark/>
          </w:tcPr>
          <w:p w14:paraId="75F690A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263,10</w:t>
            </w:r>
          </w:p>
        </w:tc>
      </w:tr>
      <w:tr w:rsidR="00F341DF" w:rsidRPr="00F341DF" w14:paraId="36FBD3E5" w14:textId="77777777" w:rsidTr="007241EC">
        <w:trPr>
          <w:trHeight w:val="375"/>
        </w:trPr>
        <w:tc>
          <w:tcPr>
            <w:tcW w:w="739" w:type="dxa"/>
            <w:shd w:val="clear" w:color="000000" w:fill="FFFFFF"/>
            <w:noWrap/>
            <w:hideMark/>
          </w:tcPr>
          <w:p w14:paraId="3EFE39B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lastRenderedPageBreak/>
              <w:t> </w:t>
            </w:r>
          </w:p>
        </w:tc>
        <w:tc>
          <w:tcPr>
            <w:tcW w:w="858" w:type="dxa"/>
            <w:shd w:val="clear" w:color="000000" w:fill="FFFFFF"/>
            <w:noWrap/>
            <w:hideMark/>
          </w:tcPr>
          <w:p w14:paraId="39F813B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7D193A3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noWrap/>
            <w:hideMark/>
          </w:tcPr>
          <w:p w14:paraId="4BDADE3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800</w:t>
            </w:r>
          </w:p>
        </w:tc>
        <w:tc>
          <w:tcPr>
            <w:tcW w:w="4474" w:type="dxa"/>
            <w:shd w:val="clear" w:color="000000" w:fill="FFFFFF"/>
            <w:noWrap/>
            <w:hideMark/>
          </w:tcPr>
          <w:p w14:paraId="268BD19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Иные бюджетные ассигнования</w:t>
            </w:r>
          </w:p>
        </w:tc>
        <w:tc>
          <w:tcPr>
            <w:tcW w:w="2133" w:type="dxa"/>
            <w:shd w:val="clear" w:color="000000" w:fill="FFFFFF"/>
            <w:noWrap/>
            <w:hideMark/>
          </w:tcPr>
          <w:p w14:paraId="5CF4D0D1"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263,10</w:t>
            </w:r>
          </w:p>
        </w:tc>
      </w:tr>
      <w:tr w:rsidR="00F341DF" w:rsidRPr="00F341DF" w14:paraId="452CB94C" w14:textId="77777777" w:rsidTr="007241EC">
        <w:trPr>
          <w:trHeight w:val="375"/>
        </w:trPr>
        <w:tc>
          <w:tcPr>
            <w:tcW w:w="739" w:type="dxa"/>
            <w:shd w:val="clear" w:color="000000" w:fill="FFFFFF"/>
            <w:hideMark/>
          </w:tcPr>
          <w:p w14:paraId="75FCB63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AE7DE8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0502</w:t>
            </w:r>
          </w:p>
        </w:tc>
        <w:tc>
          <w:tcPr>
            <w:tcW w:w="1919" w:type="dxa"/>
            <w:shd w:val="clear" w:color="000000" w:fill="FFFFFF"/>
            <w:hideMark/>
          </w:tcPr>
          <w:p w14:paraId="2C51E7C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5D363A7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46E2B19"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Коммунальное хозяйство</w:t>
            </w:r>
          </w:p>
        </w:tc>
        <w:tc>
          <w:tcPr>
            <w:tcW w:w="2133" w:type="dxa"/>
            <w:shd w:val="clear" w:color="000000" w:fill="FFFFFF"/>
            <w:vAlign w:val="center"/>
            <w:hideMark/>
          </w:tcPr>
          <w:p w14:paraId="11780A38"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6 412,33</w:t>
            </w:r>
          </w:p>
        </w:tc>
      </w:tr>
      <w:tr w:rsidR="00F341DF" w:rsidRPr="00F341DF" w14:paraId="51857F2C" w14:textId="77777777" w:rsidTr="007241EC">
        <w:trPr>
          <w:trHeight w:val="750"/>
        </w:trPr>
        <w:tc>
          <w:tcPr>
            <w:tcW w:w="739" w:type="dxa"/>
            <w:shd w:val="clear" w:color="000000" w:fill="FFFFFF"/>
            <w:hideMark/>
          </w:tcPr>
          <w:p w14:paraId="5FCD5FD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4E3978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A38BB4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12 0 00 00000</w:t>
            </w:r>
          </w:p>
        </w:tc>
        <w:tc>
          <w:tcPr>
            <w:tcW w:w="658" w:type="dxa"/>
            <w:shd w:val="clear" w:color="000000" w:fill="FFFFFF"/>
            <w:hideMark/>
          </w:tcPr>
          <w:p w14:paraId="3D759D9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642A601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"Развитие жилищно-коммунального хозяйства на территории Юрлинского муниципального округа"</w:t>
            </w:r>
          </w:p>
        </w:tc>
        <w:tc>
          <w:tcPr>
            <w:tcW w:w="2133" w:type="dxa"/>
            <w:shd w:val="clear" w:color="000000" w:fill="FFFFFF"/>
            <w:vAlign w:val="center"/>
            <w:hideMark/>
          </w:tcPr>
          <w:p w14:paraId="48B48CA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6 412,33</w:t>
            </w:r>
          </w:p>
        </w:tc>
      </w:tr>
      <w:tr w:rsidR="00F341DF" w:rsidRPr="00F341DF" w14:paraId="5414A84B" w14:textId="77777777" w:rsidTr="007241EC">
        <w:trPr>
          <w:trHeight w:val="375"/>
        </w:trPr>
        <w:tc>
          <w:tcPr>
            <w:tcW w:w="739" w:type="dxa"/>
            <w:shd w:val="clear" w:color="000000" w:fill="FFFFFF"/>
            <w:hideMark/>
          </w:tcPr>
          <w:p w14:paraId="096C88E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3CD28E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0A668E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12 0 02 00000</w:t>
            </w:r>
          </w:p>
        </w:tc>
        <w:tc>
          <w:tcPr>
            <w:tcW w:w="658" w:type="dxa"/>
            <w:shd w:val="clear" w:color="000000" w:fill="FFFFFF"/>
            <w:hideMark/>
          </w:tcPr>
          <w:p w14:paraId="5B142B7B" w14:textId="77777777" w:rsidR="00F341DF" w:rsidRPr="00F341DF" w:rsidRDefault="00F341DF" w:rsidP="00F341DF">
            <w:pPr>
              <w:spacing w:after="0" w:line="240" w:lineRule="auto"/>
              <w:jc w:val="center"/>
              <w:rPr>
                <w:rFonts w:ascii="Times New Roman" w:hAnsi="Times New Roman"/>
                <w:i/>
                <w:iCs/>
                <w:sz w:val="24"/>
                <w:szCs w:val="24"/>
              </w:rPr>
            </w:pPr>
            <w:r w:rsidRPr="00F341DF">
              <w:rPr>
                <w:rFonts w:ascii="Times New Roman" w:hAnsi="Times New Roman"/>
                <w:i/>
                <w:iCs/>
                <w:sz w:val="24"/>
                <w:szCs w:val="24"/>
              </w:rPr>
              <w:t> </w:t>
            </w:r>
          </w:p>
        </w:tc>
        <w:tc>
          <w:tcPr>
            <w:tcW w:w="4474" w:type="dxa"/>
            <w:shd w:val="clear" w:color="000000" w:fill="FFFFFF"/>
            <w:hideMark/>
          </w:tcPr>
          <w:p w14:paraId="2FD4F04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"Поддержка коммунального хозяйства"</w:t>
            </w:r>
          </w:p>
        </w:tc>
        <w:tc>
          <w:tcPr>
            <w:tcW w:w="2133" w:type="dxa"/>
            <w:shd w:val="clear" w:color="000000" w:fill="FFFFFF"/>
            <w:hideMark/>
          </w:tcPr>
          <w:p w14:paraId="1713223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6 412,33</w:t>
            </w:r>
          </w:p>
        </w:tc>
      </w:tr>
      <w:tr w:rsidR="00F341DF" w:rsidRPr="00F341DF" w14:paraId="1FCE3883" w14:textId="77777777" w:rsidTr="007241EC">
        <w:trPr>
          <w:trHeight w:val="375"/>
        </w:trPr>
        <w:tc>
          <w:tcPr>
            <w:tcW w:w="739" w:type="dxa"/>
            <w:shd w:val="clear" w:color="000000" w:fill="FFFFFF"/>
            <w:hideMark/>
          </w:tcPr>
          <w:p w14:paraId="378918F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18EAB4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94D481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12 0 02 В0010</w:t>
            </w:r>
          </w:p>
        </w:tc>
        <w:tc>
          <w:tcPr>
            <w:tcW w:w="658" w:type="dxa"/>
            <w:shd w:val="clear" w:color="000000" w:fill="FFFFFF"/>
            <w:hideMark/>
          </w:tcPr>
          <w:p w14:paraId="24D45668" w14:textId="77777777" w:rsidR="00F341DF" w:rsidRPr="00F341DF" w:rsidRDefault="00F341DF" w:rsidP="00F341DF">
            <w:pPr>
              <w:spacing w:after="0" w:line="240" w:lineRule="auto"/>
              <w:jc w:val="center"/>
              <w:rPr>
                <w:rFonts w:ascii="Times New Roman" w:hAnsi="Times New Roman"/>
                <w:i/>
                <w:iCs/>
                <w:sz w:val="24"/>
                <w:szCs w:val="24"/>
              </w:rPr>
            </w:pPr>
            <w:r w:rsidRPr="00F341DF">
              <w:rPr>
                <w:rFonts w:ascii="Times New Roman" w:hAnsi="Times New Roman"/>
                <w:i/>
                <w:iCs/>
                <w:sz w:val="24"/>
                <w:szCs w:val="24"/>
              </w:rPr>
              <w:t> </w:t>
            </w:r>
          </w:p>
        </w:tc>
        <w:tc>
          <w:tcPr>
            <w:tcW w:w="4474" w:type="dxa"/>
            <w:shd w:val="clear" w:color="000000" w:fill="FFFFFF"/>
            <w:hideMark/>
          </w:tcPr>
          <w:p w14:paraId="01038D8E"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Содержание водопроводных сетей и сооружений</w:t>
            </w:r>
          </w:p>
        </w:tc>
        <w:tc>
          <w:tcPr>
            <w:tcW w:w="2133" w:type="dxa"/>
            <w:shd w:val="clear" w:color="000000" w:fill="FFFFFF"/>
            <w:hideMark/>
          </w:tcPr>
          <w:p w14:paraId="005A35CA"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1 741,63</w:t>
            </w:r>
          </w:p>
        </w:tc>
      </w:tr>
      <w:tr w:rsidR="00F341DF" w:rsidRPr="00F341DF" w14:paraId="5A4E9309" w14:textId="77777777" w:rsidTr="007241EC">
        <w:trPr>
          <w:trHeight w:val="375"/>
        </w:trPr>
        <w:tc>
          <w:tcPr>
            <w:tcW w:w="739" w:type="dxa"/>
            <w:shd w:val="clear" w:color="000000" w:fill="FFFFFF"/>
            <w:noWrap/>
            <w:hideMark/>
          </w:tcPr>
          <w:p w14:paraId="455ACC6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noWrap/>
            <w:hideMark/>
          </w:tcPr>
          <w:p w14:paraId="47611C9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73934A2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noWrap/>
            <w:hideMark/>
          </w:tcPr>
          <w:p w14:paraId="7491F22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1E03661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noWrap/>
            <w:hideMark/>
          </w:tcPr>
          <w:p w14:paraId="036F2798"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1 741,63</w:t>
            </w:r>
          </w:p>
        </w:tc>
      </w:tr>
      <w:tr w:rsidR="00F341DF" w:rsidRPr="00F341DF" w14:paraId="60468127" w14:textId="77777777" w:rsidTr="007241EC">
        <w:trPr>
          <w:trHeight w:val="375"/>
        </w:trPr>
        <w:tc>
          <w:tcPr>
            <w:tcW w:w="739" w:type="dxa"/>
            <w:shd w:val="clear" w:color="000000" w:fill="FFFFFF"/>
            <w:hideMark/>
          </w:tcPr>
          <w:p w14:paraId="136BAF8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53A10D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FA5859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12 0 02 В0040</w:t>
            </w:r>
          </w:p>
        </w:tc>
        <w:tc>
          <w:tcPr>
            <w:tcW w:w="658" w:type="dxa"/>
            <w:shd w:val="clear" w:color="000000" w:fill="FFFFFF"/>
            <w:hideMark/>
          </w:tcPr>
          <w:p w14:paraId="4C02B82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F5EFF18"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Мероприятия по содержанию и ремонту сетей электроснабжения, всего</w:t>
            </w:r>
          </w:p>
        </w:tc>
        <w:tc>
          <w:tcPr>
            <w:tcW w:w="2133" w:type="dxa"/>
            <w:shd w:val="clear" w:color="000000" w:fill="FFFFFF"/>
            <w:hideMark/>
          </w:tcPr>
          <w:p w14:paraId="1A6CF02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47,70</w:t>
            </w:r>
          </w:p>
        </w:tc>
      </w:tr>
      <w:tr w:rsidR="00F341DF" w:rsidRPr="00F341DF" w14:paraId="69790E3D" w14:textId="77777777" w:rsidTr="007241EC">
        <w:trPr>
          <w:trHeight w:val="375"/>
        </w:trPr>
        <w:tc>
          <w:tcPr>
            <w:tcW w:w="739" w:type="dxa"/>
            <w:shd w:val="clear" w:color="000000" w:fill="FFFFFF"/>
            <w:noWrap/>
            <w:hideMark/>
          </w:tcPr>
          <w:p w14:paraId="0BD5A5B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noWrap/>
            <w:hideMark/>
          </w:tcPr>
          <w:p w14:paraId="1E430A3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0CEBA45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noWrap/>
            <w:hideMark/>
          </w:tcPr>
          <w:p w14:paraId="470B841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1FD6C62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noWrap/>
            <w:hideMark/>
          </w:tcPr>
          <w:p w14:paraId="0D7C028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47,70</w:t>
            </w:r>
          </w:p>
        </w:tc>
      </w:tr>
      <w:tr w:rsidR="00F341DF" w:rsidRPr="00F341DF" w14:paraId="64583AA5" w14:textId="77777777" w:rsidTr="007241EC">
        <w:trPr>
          <w:trHeight w:val="750"/>
        </w:trPr>
        <w:tc>
          <w:tcPr>
            <w:tcW w:w="739" w:type="dxa"/>
            <w:shd w:val="clear" w:color="000000" w:fill="FFFFFF"/>
            <w:hideMark/>
          </w:tcPr>
          <w:p w14:paraId="6424324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BA9616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C0B5CB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12 0 02 SP180</w:t>
            </w:r>
          </w:p>
        </w:tc>
        <w:tc>
          <w:tcPr>
            <w:tcW w:w="658" w:type="dxa"/>
            <w:shd w:val="clear" w:color="000000" w:fill="FFFFFF"/>
            <w:hideMark/>
          </w:tcPr>
          <w:p w14:paraId="2AF03185" w14:textId="77777777" w:rsidR="00F341DF" w:rsidRPr="00F341DF" w:rsidRDefault="00F341DF" w:rsidP="00F341DF">
            <w:pPr>
              <w:spacing w:after="0" w:line="240" w:lineRule="auto"/>
              <w:jc w:val="center"/>
              <w:rPr>
                <w:rFonts w:ascii="Times New Roman" w:hAnsi="Times New Roman"/>
                <w:i/>
                <w:iCs/>
                <w:sz w:val="24"/>
                <w:szCs w:val="24"/>
              </w:rPr>
            </w:pPr>
            <w:r w:rsidRPr="00F341DF">
              <w:rPr>
                <w:rFonts w:ascii="Times New Roman" w:hAnsi="Times New Roman"/>
                <w:i/>
                <w:iCs/>
                <w:sz w:val="24"/>
                <w:szCs w:val="24"/>
              </w:rPr>
              <w:t> </w:t>
            </w:r>
          </w:p>
        </w:tc>
        <w:tc>
          <w:tcPr>
            <w:tcW w:w="4474" w:type="dxa"/>
            <w:shd w:val="clear" w:color="000000" w:fill="FFFFFF"/>
            <w:hideMark/>
          </w:tcPr>
          <w:p w14:paraId="5BA883C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Реализация программ развития преобразованных муниципальных образований</w:t>
            </w:r>
          </w:p>
        </w:tc>
        <w:tc>
          <w:tcPr>
            <w:tcW w:w="2133" w:type="dxa"/>
            <w:shd w:val="clear" w:color="000000" w:fill="FFFFFF"/>
            <w:hideMark/>
          </w:tcPr>
          <w:p w14:paraId="6AD40F3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4 623,00</w:t>
            </w:r>
          </w:p>
        </w:tc>
      </w:tr>
      <w:tr w:rsidR="00F341DF" w:rsidRPr="00F341DF" w14:paraId="329D3AF0" w14:textId="77777777" w:rsidTr="007241EC">
        <w:trPr>
          <w:trHeight w:val="375"/>
        </w:trPr>
        <w:tc>
          <w:tcPr>
            <w:tcW w:w="739" w:type="dxa"/>
            <w:shd w:val="clear" w:color="000000" w:fill="FFFFFF"/>
            <w:noWrap/>
            <w:hideMark/>
          </w:tcPr>
          <w:p w14:paraId="27CEB66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noWrap/>
            <w:hideMark/>
          </w:tcPr>
          <w:p w14:paraId="4038DE9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60C132A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noWrap/>
            <w:hideMark/>
          </w:tcPr>
          <w:p w14:paraId="6EC0458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6137E2E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noWrap/>
            <w:hideMark/>
          </w:tcPr>
          <w:p w14:paraId="38085477"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4 623,00</w:t>
            </w:r>
          </w:p>
        </w:tc>
      </w:tr>
      <w:tr w:rsidR="00F341DF" w:rsidRPr="00F341DF" w14:paraId="3805D8CF" w14:textId="77777777" w:rsidTr="007241EC">
        <w:trPr>
          <w:trHeight w:val="375"/>
        </w:trPr>
        <w:tc>
          <w:tcPr>
            <w:tcW w:w="739" w:type="dxa"/>
            <w:shd w:val="clear" w:color="000000" w:fill="FFFFFF"/>
            <w:hideMark/>
          </w:tcPr>
          <w:p w14:paraId="54EADDA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1455E8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0503</w:t>
            </w:r>
          </w:p>
        </w:tc>
        <w:tc>
          <w:tcPr>
            <w:tcW w:w="1919" w:type="dxa"/>
            <w:shd w:val="clear" w:color="000000" w:fill="FFFFFF"/>
            <w:hideMark/>
          </w:tcPr>
          <w:p w14:paraId="6D48303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056F942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492E5D9"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Благоустройство</w:t>
            </w:r>
          </w:p>
        </w:tc>
        <w:tc>
          <w:tcPr>
            <w:tcW w:w="2133" w:type="dxa"/>
            <w:shd w:val="clear" w:color="000000" w:fill="FFFFFF"/>
            <w:vAlign w:val="center"/>
            <w:hideMark/>
          </w:tcPr>
          <w:p w14:paraId="3288753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16 354,80</w:t>
            </w:r>
          </w:p>
        </w:tc>
      </w:tr>
      <w:tr w:rsidR="00F341DF" w:rsidRPr="00F341DF" w14:paraId="2477C11D" w14:textId="77777777" w:rsidTr="007241EC">
        <w:trPr>
          <w:trHeight w:val="750"/>
        </w:trPr>
        <w:tc>
          <w:tcPr>
            <w:tcW w:w="739" w:type="dxa"/>
            <w:shd w:val="clear" w:color="000000" w:fill="FFFFFF"/>
            <w:hideMark/>
          </w:tcPr>
          <w:p w14:paraId="535B538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19FD26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B56D4D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12 0 00 00000</w:t>
            </w:r>
          </w:p>
        </w:tc>
        <w:tc>
          <w:tcPr>
            <w:tcW w:w="658" w:type="dxa"/>
            <w:shd w:val="clear" w:color="000000" w:fill="FFFFFF"/>
            <w:hideMark/>
          </w:tcPr>
          <w:p w14:paraId="6D31056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CA99944"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"Развитие жилищно-коммунального хозяйства на территории Юрлинского муниципального округа"</w:t>
            </w:r>
          </w:p>
        </w:tc>
        <w:tc>
          <w:tcPr>
            <w:tcW w:w="2133" w:type="dxa"/>
            <w:shd w:val="clear" w:color="000000" w:fill="FFFFFF"/>
            <w:vAlign w:val="center"/>
            <w:hideMark/>
          </w:tcPr>
          <w:p w14:paraId="61696C97"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16 354,80</w:t>
            </w:r>
          </w:p>
        </w:tc>
      </w:tr>
      <w:tr w:rsidR="00F341DF" w:rsidRPr="00F341DF" w14:paraId="2416F8C1" w14:textId="77777777" w:rsidTr="007241EC">
        <w:trPr>
          <w:trHeight w:val="375"/>
        </w:trPr>
        <w:tc>
          <w:tcPr>
            <w:tcW w:w="739" w:type="dxa"/>
            <w:shd w:val="clear" w:color="000000" w:fill="FFFFFF"/>
            <w:hideMark/>
          </w:tcPr>
          <w:p w14:paraId="21382A5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2BDE77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A64694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12 0 03 00000</w:t>
            </w:r>
          </w:p>
        </w:tc>
        <w:tc>
          <w:tcPr>
            <w:tcW w:w="658" w:type="dxa"/>
            <w:shd w:val="clear" w:color="000000" w:fill="FFFFFF"/>
            <w:hideMark/>
          </w:tcPr>
          <w:p w14:paraId="09270451" w14:textId="77777777" w:rsidR="00F341DF" w:rsidRPr="00F341DF" w:rsidRDefault="00F341DF" w:rsidP="00F341DF">
            <w:pPr>
              <w:spacing w:after="0" w:line="240" w:lineRule="auto"/>
              <w:jc w:val="center"/>
              <w:rPr>
                <w:rFonts w:ascii="Times New Roman" w:hAnsi="Times New Roman"/>
                <w:i/>
                <w:iCs/>
                <w:sz w:val="24"/>
                <w:szCs w:val="24"/>
              </w:rPr>
            </w:pPr>
            <w:r w:rsidRPr="00F341DF">
              <w:rPr>
                <w:rFonts w:ascii="Times New Roman" w:hAnsi="Times New Roman"/>
                <w:i/>
                <w:iCs/>
                <w:sz w:val="24"/>
                <w:szCs w:val="24"/>
              </w:rPr>
              <w:t> </w:t>
            </w:r>
          </w:p>
        </w:tc>
        <w:tc>
          <w:tcPr>
            <w:tcW w:w="4474" w:type="dxa"/>
            <w:shd w:val="clear" w:color="000000" w:fill="FFFFFF"/>
            <w:noWrap/>
            <w:hideMark/>
          </w:tcPr>
          <w:p w14:paraId="38DD3AC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"Благоустройство"</w:t>
            </w:r>
          </w:p>
        </w:tc>
        <w:tc>
          <w:tcPr>
            <w:tcW w:w="2133" w:type="dxa"/>
            <w:shd w:val="clear" w:color="000000" w:fill="FFFFFF"/>
            <w:hideMark/>
          </w:tcPr>
          <w:p w14:paraId="1A254D66"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16 354,80</w:t>
            </w:r>
          </w:p>
        </w:tc>
      </w:tr>
      <w:tr w:rsidR="00F341DF" w:rsidRPr="00F341DF" w14:paraId="1085A576" w14:textId="77777777" w:rsidTr="007241EC">
        <w:trPr>
          <w:trHeight w:val="375"/>
        </w:trPr>
        <w:tc>
          <w:tcPr>
            <w:tcW w:w="739" w:type="dxa"/>
            <w:shd w:val="clear" w:color="000000" w:fill="FFFFFF"/>
            <w:hideMark/>
          </w:tcPr>
          <w:p w14:paraId="2051CE8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D6C85F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75BBFF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12 0 03 Б0010</w:t>
            </w:r>
          </w:p>
        </w:tc>
        <w:tc>
          <w:tcPr>
            <w:tcW w:w="658" w:type="dxa"/>
            <w:shd w:val="clear" w:color="000000" w:fill="FFFFFF"/>
            <w:hideMark/>
          </w:tcPr>
          <w:p w14:paraId="25E0A7A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noWrap/>
            <w:hideMark/>
          </w:tcPr>
          <w:p w14:paraId="368D40C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Уличное освещение</w:t>
            </w:r>
          </w:p>
        </w:tc>
        <w:tc>
          <w:tcPr>
            <w:tcW w:w="2133" w:type="dxa"/>
            <w:shd w:val="clear" w:color="000000" w:fill="FFFFFF"/>
            <w:hideMark/>
          </w:tcPr>
          <w:p w14:paraId="63FA330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2 181,00</w:t>
            </w:r>
          </w:p>
        </w:tc>
      </w:tr>
      <w:tr w:rsidR="00F341DF" w:rsidRPr="00F341DF" w14:paraId="38D873E9" w14:textId="77777777" w:rsidTr="007241EC">
        <w:trPr>
          <w:trHeight w:val="375"/>
        </w:trPr>
        <w:tc>
          <w:tcPr>
            <w:tcW w:w="739" w:type="dxa"/>
            <w:shd w:val="clear" w:color="000000" w:fill="FFFFFF"/>
            <w:hideMark/>
          </w:tcPr>
          <w:p w14:paraId="72295FA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846936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692CB3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4889BD5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67308DD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4CBE3A8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2 181,00</w:t>
            </w:r>
          </w:p>
        </w:tc>
      </w:tr>
      <w:tr w:rsidR="00F341DF" w:rsidRPr="00F341DF" w14:paraId="459D80E5" w14:textId="77777777" w:rsidTr="007241EC">
        <w:trPr>
          <w:trHeight w:val="375"/>
        </w:trPr>
        <w:tc>
          <w:tcPr>
            <w:tcW w:w="739" w:type="dxa"/>
            <w:shd w:val="clear" w:color="000000" w:fill="FFFFFF"/>
            <w:hideMark/>
          </w:tcPr>
          <w:p w14:paraId="62E378D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B9F25E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37E9E7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12 0 03 Б0040</w:t>
            </w:r>
          </w:p>
        </w:tc>
        <w:tc>
          <w:tcPr>
            <w:tcW w:w="658" w:type="dxa"/>
            <w:shd w:val="clear" w:color="000000" w:fill="FFFFFF"/>
            <w:hideMark/>
          </w:tcPr>
          <w:p w14:paraId="1B91D28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noWrap/>
            <w:hideMark/>
          </w:tcPr>
          <w:p w14:paraId="4446980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Благоустройство скверов, парков, ремонт памятников</w:t>
            </w:r>
          </w:p>
        </w:tc>
        <w:tc>
          <w:tcPr>
            <w:tcW w:w="2133" w:type="dxa"/>
            <w:shd w:val="clear" w:color="000000" w:fill="FFFFFF"/>
            <w:hideMark/>
          </w:tcPr>
          <w:p w14:paraId="6344131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206,00</w:t>
            </w:r>
          </w:p>
        </w:tc>
      </w:tr>
      <w:tr w:rsidR="00F341DF" w:rsidRPr="00F341DF" w14:paraId="3F6D97F8" w14:textId="77777777" w:rsidTr="007241EC">
        <w:trPr>
          <w:trHeight w:val="375"/>
        </w:trPr>
        <w:tc>
          <w:tcPr>
            <w:tcW w:w="739" w:type="dxa"/>
            <w:shd w:val="clear" w:color="000000" w:fill="FFFFFF"/>
            <w:hideMark/>
          </w:tcPr>
          <w:p w14:paraId="4666B0B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C9699B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8952DD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E0CA23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05B8F82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24147231"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206,00</w:t>
            </w:r>
          </w:p>
        </w:tc>
      </w:tr>
      <w:tr w:rsidR="00F341DF" w:rsidRPr="00F341DF" w14:paraId="18F574A1" w14:textId="77777777" w:rsidTr="007241EC">
        <w:trPr>
          <w:trHeight w:val="375"/>
        </w:trPr>
        <w:tc>
          <w:tcPr>
            <w:tcW w:w="739" w:type="dxa"/>
            <w:shd w:val="clear" w:color="000000" w:fill="FFFFFF"/>
            <w:hideMark/>
          </w:tcPr>
          <w:p w14:paraId="6A6BDA9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6AD8FF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B7A0BD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12 0 03 Б0050</w:t>
            </w:r>
          </w:p>
        </w:tc>
        <w:tc>
          <w:tcPr>
            <w:tcW w:w="658" w:type="dxa"/>
            <w:shd w:val="clear" w:color="000000" w:fill="FFFFFF"/>
            <w:hideMark/>
          </w:tcPr>
          <w:p w14:paraId="64262281" w14:textId="77777777" w:rsidR="00F341DF" w:rsidRPr="00F341DF" w:rsidRDefault="00F341DF" w:rsidP="00F341DF">
            <w:pPr>
              <w:spacing w:after="0" w:line="240" w:lineRule="auto"/>
              <w:jc w:val="center"/>
              <w:rPr>
                <w:rFonts w:ascii="Times New Roman" w:hAnsi="Times New Roman"/>
                <w:i/>
                <w:iCs/>
                <w:sz w:val="24"/>
                <w:szCs w:val="24"/>
              </w:rPr>
            </w:pPr>
            <w:r w:rsidRPr="00F341DF">
              <w:rPr>
                <w:rFonts w:ascii="Times New Roman" w:hAnsi="Times New Roman"/>
                <w:i/>
                <w:iCs/>
                <w:sz w:val="24"/>
                <w:szCs w:val="24"/>
              </w:rPr>
              <w:t> </w:t>
            </w:r>
          </w:p>
        </w:tc>
        <w:tc>
          <w:tcPr>
            <w:tcW w:w="4474" w:type="dxa"/>
            <w:shd w:val="clear" w:color="000000" w:fill="FFFFFF"/>
            <w:hideMark/>
          </w:tcPr>
          <w:p w14:paraId="2606AD6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Организация и содержание мест размещения контейнерных площадок</w:t>
            </w:r>
          </w:p>
        </w:tc>
        <w:tc>
          <w:tcPr>
            <w:tcW w:w="2133" w:type="dxa"/>
            <w:shd w:val="clear" w:color="000000" w:fill="FFFFFF"/>
            <w:hideMark/>
          </w:tcPr>
          <w:p w14:paraId="6937B3B1"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295,50</w:t>
            </w:r>
          </w:p>
        </w:tc>
      </w:tr>
      <w:tr w:rsidR="00F341DF" w:rsidRPr="00F341DF" w14:paraId="3DEB5585" w14:textId="77777777" w:rsidTr="007241EC">
        <w:trPr>
          <w:trHeight w:val="375"/>
        </w:trPr>
        <w:tc>
          <w:tcPr>
            <w:tcW w:w="739" w:type="dxa"/>
            <w:shd w:val="clear" w:color="000000" w:fill="FFFFFF"/>
            <w:hideMark/>
          </w:tcPr>
          <w:p w14:paraId="1B880A7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D06907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FE0C3C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CC46D8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56A9EC7E"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4FE2769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295,50</w:t>
            </w:r>
          </w:p>
        </w:tc>
      </w:tr>
      <w:tr w:rsidR="00F341DF" w:rsidRPr="00F341DF" w14:paraId="03E4E526" w14:textId="77777777" w:rsidTr="007241EC">
        <w:trPr>
          <w:trHeight w:val="375"/>
        </w:trPr>
        <w:tc>
          <w:tcPr>
            <w:tcW w:w="739" w:type="dxa"/>
            <w:shd w:val="clear" w:color="000000" w:fill="FFFFFF"/>
            <w:hideMark/>
          </w:tcPr>
          <w:p w14:paraId="083C95A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746D6D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3AC59B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12 0 03 Б0060</w:t>
            </w:r>
          </w:p>
        </w:tc>
        <w:tc>
          <w:tcPr>
            <w:tcW w:w="658" w:type="dxa"/>
            <w:shd w:val="clear" w:color="000000" w:fill="FFFFFF"/>
            <w:hideMark/>
          </w:tcPr>
          <w:p w14:paraId="55FA54A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noWrap/>
            <w:hideMark/>
          </w:tcPr>
          <w:p w14:paraId="7F8EC469"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Организация и содержание мест захоронения (кладбищ)</w:t>
            </w:r>
          </w:p>
        </w:tc>
        <w:tc>
          <w:tcPr>
            <w:tcW w:w="2133" w:type="dxa"/>
            <w:shd w:val="clear" w:color="000000" w:fill="FFFFFF"/>
            <w:hideMark/>
          </w:tcPr>
          <w:p w14:paraId="2311FB5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57,30</w:t>
            </w:r>
          </w:p>
        </w:tc>
      </w:tr>
      <w:tr w:rsidR="00F341DF" w:rsidRPr="00F341DF" w14:paraId="0F2729E5" w14:textId="77777777" w:rsidTr="007241EC">
        <w:trPr>
          <w:trHeight w:val="375"/>
        </w:trPr>
        <w:tc>
          <w:tcPr>
            <w:tcW w:w="739" w:type="dxa"/>
            <w:shd w:val="clear" w:color="000000" w:fill="FFFFFF"/>
            <w:hideMark/>
          </w:tcPr>
          <w:p w14:paraId="7F37856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00656E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E41A21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16F3CD4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22161759"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448A77EA"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57,30</w:t>
            </w:r>
          </w:p>
        </w:tc>
      </w:tr>
      <w:tr w:rsidR="00F341DF" w:rsidRPr="00F341DF" w14:paraId="3643906D" w14:textId="77777777" w:rsidTr="007241EC">
        <w:trPr>
          <w:trHeight w:val="375"/>
        </w:trPr>
        <w:tc>
          <w:tcPr>
            <w:tcW w:w="739" w:type="dxa"/>
            <w:shd w:val="clear" w:color="000000" w:fill="FFFFFF"/>
            <w:hideMark/>
          </w:tcPr>
          <w:p w14:paraId="6C7F008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F43CF5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7766BD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12 0 03 Б0080</w:t>
            </w:r>
          </w:p>
        </w:tc>
        <w:tc>
          <w:tcPr>
            <w:tcW w:w="658" w:type="dxa"/>
            <w:shd w:val="clear" w:color="000000" w:fill="FFFFFF"/>
            <w:hideMark/>
          </w:tcPr>
          <w:p w14:paraId="2514D1A8" w14:textId="77777777" w:rsidR="00F341DF" w:rsidRPr="00F341DF" w:rsidRDefault="00F341DF" w:rsidP="00F341DF">
            <w:pPr>
              <w:spacing w:after="0" w:line="240" w:lineRule="auto"/>
              <w:jc w:val="center"/>
              <w:rPr>
                <w:rFonts w:ascii="Times New Roman" w:hAnsi="Times New Roman"/>
                <w:i/>
                <w:iCs/>
                <w:sz w:val="24"/>
                <w:szCs w:val="24"/>
              </w:rPr>
            </w:pPr>
            <w:r w:rsidRPr="00F341DF">
              <w:rPr>
                <w:rFonts w:ascii="Times New Roman" w:hAnsi="Times New Roman"/>
                <w:i/>
                <w:iCs/>
                <w:sz w:val="24"/>
                <w:szCs w:val="24"/>
              </w:rPr>
              <w:t> </w:t>
            </w:r>
          </w:p>
        </w:tc>
        <w:tc>
          <w:tcPr>
            <w:tcW w:w="4474" w:type="dxa"/>
            <w:shd w:val="clear" w:color="000000" w:fill="FFFFFF"/>
            <w:noWrap/>
            <w:vAlign w:val="bottom"/>
            <w:hideMark/>
          </w:tcPr>
          <w:p w14:paraId="2ABBE1B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Организация прочего благоустройства</w:t>
            </w:r>
          </w:p>
        </w:tc>
        <w:tc>
          <w:tcPr>
            <w:tcW w:w="2133" w:type="dxa"/>
            <w:shd w:val="clear" w:color="000000" w:fill="FFFFFF"/>
            <w:hideMark/>
          </w:tcPr>
          <w:p w14:paraId="04CFE2F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200,00</w:t>
            </w:r>
          </w:p>
        </w:tc>
      </w:tr>
      <w:tr w:rsidR="00F341DF" w:rsidRPr="00F341DF" w14:paraId="47BE8583" w14:textId="77777777" w:rsidTr="007241EC">
        <w:trPr>
          <w:trHeight w:val="375"/>
        </w:trPr>
        <w:tc>
          <w:tcPr>
            <w:tcW w:w="739" w:type="dxa"/>
            <w:shd w:val="clear" w:color="000000" w:fill="FFFFFF"/>
            <w:hideMark/>
          </w:tcPr>
          <w:p w14:paraId="590865E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239897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45B3F1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1B9063A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0D4B885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25B9109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200,00</w:t>
            </w:r>
          </w:p>
        </w:tc>
      </w:tr>
      <w:tr w:rsidR="00F341DF" w:rsidRPr="00F341DF" w14:paraId="35A67194" w14:textId="77777777" w:rsidTr="007241EC">
        <w:trPr>
          <w:trHeight w:val="750"/>
        </w:trPr>
        <w:tc>
          <w:tcPr>
            <w:tcW w:w="739" w:type="dxa"/>
            <w:shd w:val="clear" w:color="000000" w:fill="FFFFFF"/>
            <w:hideMark/>
          </w:tcPr>
          <w:p w14:paraId="7314DAD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21B50C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CF7B06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12 0 03 SP180</w:t>
            </w:r>
          </w:p>
        </w:tc>
        <w:tc>
          <w:tcPr>
            <w:tcW w:w="658" w:type="dxa"/>
            <w:shd w:val="clear" w:color="000000" w:fill="FFFFFF"/>
            <w:hideMark/>
          </w:tcPr>
          <w:p w14:paraId="7537106C" w14:textId="77777777" w:rsidR="00F341DF" w:rsidRPr="00F341DF" w:rsidRDefault="00F341DF" w:rsidP="00F341DF">
            <w:pPr>
              <w:spacing w:after="0" w:line="240" w:lineRule="auto"/>
              <w:jc w:val="center"/>
              <w:rPr>
                <w:rFonts w:ascii="Times New Roman" w:hAnsi="Times New Roman"/>
                <w:i/>
                <w:iCs/>
                <w:sz w:val="24"/>
                <w:szCs w:val="24"/>
              </w:rPr>
            </w:pPr>
            <w:r w:rsidRPr="00F341DF">
              <w:rPr>
                <w:rFonts w:ascii="Times New Roman" w:hAnsi="Times New Roman"/>
                <w:i/>
                <w:iCs/>
                <w:sz w:val="24"/>
                <w:szCs w:val="24"/>
              </w:rPr>
              <w:t> </w:t>
            </w:r>
          </w:p>
        </w:tc>
        <w:tc>
          <w:tcPr>
            <w:tcW w:w="4474" w:type="dxa"/>
            <w:shd w:val="clear" w:color="000000" w:fill="FFFFFF"/>
            <w:hideMark/>
          </w:tcPr>
          <w:p w14:paraId="5C7DE83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Реализация программ развития преобразованных муниципальных образований</w:t>
            </w:r>
          </w:p>
        </w:tc>
        <w:tc>
          <w:tcPr>
            <w:tcW w:w="2133" w:type="dxa"/>
            <w:shd w:val="clear" w:color="000000" w:fill="FFFFFF"/>
            <w:hideMark/>
          </w:tcPr>
          <w:p w14:paraId="65422586"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13 415,00</w:t>
            </w:r>
          </w:p>
        </w:tc>
      </w:tr>
      <w:tr w:rsidR="00F341DF" w:rsidRPr="00F341DF" w14:paraId="42E492E1" w14:textId="77777777" w:rsidTr="007241EC">
        <w:trPr>
          <w:trHeight w:val="750"/>
        </w:trPr>
        <w:tc>
          <w:tcPr>
            <w:tcW w:w="739" w:type="dxa"/>
            <w:shd w:val="clear" w:color="000000" w:fill="FFFFFF"/>
            <w:hideMark/>
          </w:tcPr>
          <w:p w14:paraId="4D6003D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lastRenderedPageBreak/>
              <w:t> </w:t>
            </w:r>
          </w:p>
        </w:tc>
        <w:tc>
          <w:tcPr>
            <w:tcW w:w="858" w:type="dxa"/>
            <w:shd w:val="clear" w:color="000000" w:fill="FFFFFF"/>
            <w:hideMark/>
          </w:tcPr>
          <w:p w14:paraId="777F6CF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E83821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46218D4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400</w:t>
            </w:r>
          </w:p>
        </w:tc>
        <w:tc>
          <w:tcPr>
            <w:tcW w:w="4474" w:type="dxa"/>
            <w:shd w:val="clear" w:color="000000" w:fill="FFFFFF"/>
            <w:hideMark/>
          </w:tcPr>
          <w:p w14:paraId="1035EB89"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Капитальные вложения в объекты государственной (муниципальной) собственности</w:t>
            </w:r>
          </w:p>
        </w:tc>
        <w:tc>
          <w:tcPr>
            <w:tcW w:w="2133" w:type="dxa"/>
            <w:shd w:val="clear" w:color="000000" w:fill="FFFFFF"/>
            <w:hideMark/>
          </w:tcPr>
          <w:p w14:paraId="7F999B37"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13 415,00</w:t>
            </w:r>
          </w:p>
        </w:tc>
      </w:tr>
      <w:tr w:rsidR="00F341DF" w:rsidRPr="00F341DF" w14:paraId="407D5992" w14:textId="77777777" w:rsidTr="007241EC">
        <w:trPr>
          <w:trHeight w:val="375"/>
        </w:trPr>
        <w:tc>
          <w:tcPr>
            <w:tcW w:w="739" w:type="dxa"/>
            <w:shd w:val="clear" w:color="000000" w:fill="FFFFFF"/>
            <w:hideMark/>
          </w:tcPr>
          <w:p w14:paraId="55E38BF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57E695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0505</w:t>
            </w:r>
          </w:p>
        </w:tc>
        <w:tc>
          <w:tcPr>
            <w:tcW w:w="1919" w:type="dxa"/>
            <w:shd w:val="clear" w:color="000000" w:fill="FFFFFF"/>
            <w:vAlign w:val="center"/>
            <w:hideMark/>
          </w:tcPr>
          <w:p w14:paraId="2D9BEED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5225BB5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vAlign w:val="center"/>
            <w:hideMark/>
          </w:tcPr>
          <w:p w14:paraId="0C8FE1C7"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Другие вопросы в области жилищно-коммунального хозяйства</w:t>
            </w:r>
          </w:p>
        </w:tc>
        <w:tc>
          <w:tcPr>
            <w:tcW w:w="2133" w:type="dxa"/>
            <w:shd w:val="clear" w:color="000000" w:fill="FFFFFF"/>
            <w:vAlign w:val="center"/>
            <w:hideMark/>
          </w:tcPr>
          <w:p w14:paraId="06D5507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11 829,40</w:t>
            </w:r>
          </w:p>
        </w:tc>
      </w:tr>
      <w:tr w:rsidR="00F341DF" w:rsidRPr="00F341DF" w14:paraId="14AE8916" w14:textId="77777777" w:rsidTr="007241EC">
        <w:trPr>
          <w:trHeight w:val="750"/>
        </w:trPr>
        <w:tc>
          <w:tcPr>
            <w:tcW w:w="739" w:type="dxa"/>
            <w:shd w:val="clear" w:color="000000" w:fill="FFFFFF"/>
            <w:hideMark/>
          </w:tcPr>
          <w:p w14:paraId="23E21C8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46DC68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267090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12 0 00 00000</w:t>
            </w:r>
          </w:p>
        </w:tc>
        <w:tc>
          <w:tcPr>
            <w:tcW w:w="658" w:type="dxa"/>
            <w:shd w:val="clear" w:color="000000" w:fill="FFFFFF"/>
            <w:hideMark/>
          </w:tcPr>
          <w:p w14:paraId="75D3454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514F9D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"Развитие жилищно-коммунального хозяйства на территории Юрлинского муниципального округа"</w:t>
            </w:r>
          </w:p>
        </w:tc>
        <w:tc>
          <w:tcPr>
            <w:tcW w:w="2133" w:type="dxa"/>
            <w:shd w:val="clear" w:color="000000" w:fill="FFFFFF"/>
            <w:vAlign w:val="center"/>
            <w:hideMark/>
          </w:tcPr>
          <w:p w14:paraId="50C0EF7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11 829,40</w:t>
            </w:r>
          </w:p>
        </w:tc>
      </w:tr>
      <w:tr w:rsidR="00F341DF" w:rsidRPr="00F341DF" w14:paraId="4BFFC769" w14:textId="77777777" w:rsidTr="007241EC">
        <w:trPr>
          <w:trHeight w:val="750"/>
        </w:trPr>
        <w:tc>
          <w:tcPr>
            <w:tcW w:w="739" w:type="dxa"/>
            <w:shd w:val="clear" w:color="000000" w:fill="FFFFFF"/>
            <w:hideMark/>
          </w:tcPr>
          <w:p w14:paraId="06CDCBF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016745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879C42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12 0 04 00000</w:t>
            </w:r>
          </w:p>
        </w:tc>
        <w:tc>
          <w:tcPr>
            <w:tcW w:w="658" w:type="dxa"/>
            <w:shd w:val="clear" w:color="000000" w:fill="FFFFFF"/>
            <w:hideMark/>
          </w:tcPr>
          <w:p w14:paraId="1267263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A321D9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"Обеспечение деятельности подведомственного учреждения в области ЖКХ"</w:t>
            </w:r>
          </w:p>
        </w:tc>
        <w:tc>
          <w:tcPr>
            <w:tcW w:w="2133" w:type="dxa"/>
            <w:shd w:val="clear" w:color="000000" w:fill="FFFFFF"/>
            <w:hideMark/>
          </w:tcPr>
          <w:p w14:paraId="0FA51AB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11 829,40</w:t>
            </w:r>
          </w:p>
        </w:tc>
      </w:tr>
      <w:tr w:rsidR="00F341DF" w:rsidRPr="00F341DF" w14:paraId="4F407DEB" w14:textId="77777777" w:rsidTr="007241EC">
        <w:trPr>
          <w:trHeight w:val="750"/>
        </w:trPr>
        <w:tc>
          <w:tcPr>
            <w:tcW w:w="739" w:type="dxa"/>
            <w:shd w:val="clear" w:color="000000" w:fill="FFFFFF"/>
            <w:hideMark/>
          </w:tcPr>
          <w:p w14:paraId="2E91DF9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D3A57A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24262D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12 0 04 00600</w:t>
            </w:r>
          </w:p>
        </w:tc>
        <w:tc>
          <w:tcPr>
            <w:tcW w:w="658" w:type="dxa"/>
            <w:shd w:val="clear" w:color="000000" w:fill="FFFFFF"/>
            <w:hideMark/>
          </w:tcPr>
          <w:p w14:paraId="37D58CAC" w14:textId="77777777" w:rsidR="00F341DF" w:rsidRPr="00F341DF" w:rsidRDefault="00F341DF" w:rsidP="00F341DF">
            <w:pPr>
              <w:spacing w:after="0" w:line="240" w:lineRule="auto"/>
              <w:jc w:val="center"/>
              <w:rPr>
                <w:rFonts w:ascii="Times New Roman" w:hAnsi="Times New Roman"/>
                <w:i/>
                <w:iCs/>
                <w:sz w:val="24"/>
                <w:szCs w:val="24"/>
              </w:rPr>
            </w:pPr>
            <w:r w:rsidRPr="00F341DF">
              <w:rPr>
                <w:rFonts w:ascii="Times New Roman" w:hAnsi="Times New Roman"/>
                <w:i/>
                <w:iCs/>
                <w:sz w:val="24"/>
                <w:szCs w:val="24"/>
              </w:rPr>
              <w:t> </w:t>
            </w:r>
          </w:p>
        </w:tc>
        <w:tc>
          <w:tcPr>
            <w:tcW w:w="4474" w:type="dxa"/>
            <w:shd w:val="clear" w:color="000000" w:fill="FFFFFF"/>
            <w:hideMark/>
          </w:tcPr>
          <w:p w14:paraId="1682646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Обеспечение деятельности муниципального казенного учреждения "Юрлинское жилищно-коммунальное хозяйство"</w:t>
            </w:r>
          </w:p>
        </w:tc>
        <w:tc>
          <w:tcPr>
            <w:tcW w:w="2133" w:type="dxa"/>
            <w:shd w:val="clear" w:color="000000" w:fill="FFFFFF"/>
            <w:hideMark/>
          </w:tcPr>
          <w:p w14:paraId="2353571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11 829,40</w:t>
            </w:r>
          </w:p>
        </w:tc>
      </w:tr>
      <w:tr w:rsidR="00F341DF" w:rsidRPr="00F341DF" w14:paraId="0793858D" w14:textId="77777777" w:rsidTr="007241EC">
        <w:trPr>
          <w:trHeight w:val="1500"/>
        </w:trPr>
        <w:tc>
          <w:tcPr>
            <w:tcW w:w="739" w:type="dxa"/>
            <w:shd w:val="clear" w:color="000000" w:fill="FFFFFF"/>
            <w:hideMark/>
          </w:tcPr>
          <w:p w14:paraId="782B908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A54D4C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372A2B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FD82B1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100</w:t>
            </w:r>
          </w:p>
        </w:tc>
        <w:tc>
          <w:tcPr>
            <w:tcW w:w="4474" w:type="dxa"/>
            <w:shd w:val="clear" w:color="000000" w:fill="FFFFFF"/>
            <w:hideMark/>
          </w:tcPr>
          <w:p w14:paraId="62F982BE"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3" w:type="dxa"/>
            <w:shd w:val="clear" w:color="000000" w:fill="FFFFFF"/>
            <w:hideMark/>
          </w:tcPr>
          <w:p w14:paraId="1919A31E"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10 576,20</w:t>
            </w:r>
          </w:p>
        </w:tc>
      </w:tr>
      <w:tr w:rsidR="00F341DF" w:rsidRPr="00F341DF" w14:paraId="45926D71" w14:textId="77777777" w:rsidTr="007241EC">
        <w:trPr>
          <w:trHeight w:val="750"/>
        </w:trPr>
        <w:tc>
          <w:tcPr>
            <w:tcW w:w="739" w:type="dxa"/>
            <w:shd w:val="clear" w:color="000000" w:fill="FFFFFF"/>
            <w:hideMark/>
          </w:tcPr>
          <w:p w14:paraId="417728E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369B02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89716B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74F48D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hideMark/>
          </w:tcPr>
          <w:p w14:paraId="77A947B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34308CB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741,40</w:t>
            </w:r>
          </w:p>
        </w:tc>
      </w:tr>
      <w:tr w:rsidR="00F341DF" w:rsidRPr="00F341DF" w14:paraId="7A61502A" w14:textId="77777777" w:rsidTr="007241EC">
        <w:trPr>
          <w:trHeight w:val="465"/>
        </w:trPr>
        <w:tc>
          <w:tcPr>
            <w:tcW w:w="739" w:type="dxa"/>
            <w:shd w:val="clear" w:color="000000" w:fill="FFFFFF"/>
            <w:hideMark/>
          </w:tcPr>
          <w:p w14:paraId="1D7D6DA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FE4853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CD6ADB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42D3750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800</w:t>
            </w:r>
          </w:p>
        </w:tc>
        <w:tc>
          <w:tcPr>
            <w:tcW w:w="4474" w:type="dxa"/>
            <w:shd w:val="clear" w:color="000000" w:fill="FFFFFF"/>
            <w:noWrap/>
            <w:hideMark/>
          </w:tcPr>
          <w:p w14:paraId="453DCA8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Иные бюджетные ассигнования</w:t>
            </w:r>
          </w:p>
        </w:tc>
        <w:tc>
          <w:tcPr>
            <w:tcW w:w="2133" w:type="dxa"/>
            <w:shd w:val="clear" w:color="000000" w:fill="FFFFFF"/>
            <w:hideMark/>
          </w:tcPr>
          <w:p w14:paraId="6E8EE12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511,80</w:t>
            </w:r>
          </w:p>
        </w:tc>
      </w:tr>
      <w:tr w:rsidR="00F341DF" w:rsidRPr="00F341DF" w14:paraId="4D0629A7" w14:textId="77777777" w:rsidTr="007241EC">
        <w:trPr>
          <w:trHeight w:val="375"/>
        </w:trPr>
        <w:tc>
          <w:tcPr>
            <w:tcW w:w="739" w:type="dxa"/>
            <w:shd w:val="clear" w:color="000000" w:fill="FFFFFF"/>
            <w:hideMark/>
          </w:tcPr>
          <w:p w14:paraId="024D4CC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903</w:t>
            </w:r>
          </w:p>
        </w:tc>
        <w:tc>
          <w:tcPr>
            <w:tcW w:w="858" w:type="dxa"/>
            <w:shd w:val="clear" w:color="000000" w:fill="FFFFFF"/>
            <w:hideMark/>
          </w:tcPr>
          <w:p w14:paraId="6A8728F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E3B47D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233F4E0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EA2583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Администрация Юрлинского муниципального округа</w:t>
            </w:r>
          </w:p>
        </w:tc>
        <w:tc>
          <w:tcPr>
            <w:tcW w:w="2133" w:type="dxa"/>
            <w:shd w:val="clear" w:color="000000" w:fill="FFFFFF"/>
            <w:hideMark/>
          </w:tcPr>
          <w:p w14:paraId="451EE36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192 226,44</w:t>
            </w:r>
          </w:p>
        </w:tc>
      </w:tr>
      <w:tr w:rsidR="00F341DF" w:rsidRPr="00F341DF" w14:paraId="0C23E575" w14:textId="77777777" w:rsidTr="007241EC">
        <w:trPr>
          <w:trHeight w:val="375"/>
        </w:trPr>
        <w:tc>
          <w:tcPr>
            <w:tcW w:w="739" w:type="dxa"/>
            <w:shd w:val="clear" w:color="000000" w:fill="FFFFFF"/>
            <w:vAlign w:val="bottom"/>
            <w:hideMark/>
          </w:tcPr>
          <w:p w14:paraId="0078B99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274D27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0100</w:t>
            </w:r>
          </w:p>
        </w:tc>
        <w:tc>
          <w:tcPr>
            <w:tcW w:w="1919" w:type="dxa"/>
            <w:shd w:val="clear" w:color="000000" w:fill="FFFFFF"/>
            <w:hideMark/>
          </w:tcPr>
          <w:p w14:paraId="46BAD55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0896E268" w14:textId="77777777" w:rsidR="00F341DF" w:rsidRPr="00F341DF" w:rsidRDefault="00F341DF" w:rsidP="00F341DF">
            <w:pPr>
              <w:spacing w:after="0" w:line="240" w:lineRule="auto"/>
              <w:jc w:val="center"/>
              <w:rPr>
                <w:rFonts w:ascii="Times New Roman" w:hAnsi="Times New Roman"/>
                <w:b/>
                <w:bCs/>
                <w:sz w:val="24"/>
                <w:szCs w:val="24"/>
              </w:rPr>
            </w:pPr>
            <w:r w:rsidRPr="00F341DF">
              <w:rPr>
                <w:rFonts w:ascii="Times New Roman" w:hAnsi="Times New Roman"/>
                <w:b/>
                <w:bCs/>
                <w:sz w:val="24"/>
                <w:szCs w:val="24"/>
              </w:rPr>
              <w:t> </w:t>
            </w:r>
          </w:p>
        </w:tc>
        <w:tc>
          <w:tcPr>
            <w:tcW w:w="4474" w:type="dxa"/>
            <w:shd w:val="clear" w:color="000000" w:fill="FFFFFF"/>
            <w:hideMark/>
          </w:tcPr>
          <w:p w14:paraId="1F785459"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Общегосударственные вопросы</w:t>
            </w:r>
          </w:p>
        </w:tc>
        <w:tc>
          <w:tcPr>
            <w:tcW w:w="2133" w:type="dxa"/>
            <w:shd w:val="clear" w:color="000000" w:fill="FFFFFF"/>
            <w:hideMark/>
          </w:tcPr>
          <w:p w14:paraId="6648A66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46 835,80</w:t>
            </w:r>
          </w:p>
        </w:tc>
      </w:tr>
      <w:tr w:rsidR="00F341DF" w:rsidRPr="00F341DF" w14:paraId="0E50094D" w14:textId="77777777" w:rsidTr="007241EC">
        <w:trPr>
          <w:trHeight w:val="750"/>
        </w:trPr>
        <w:tc>
          <w:tcPr>
            <w:tcW w:w="739" w:type="dxa"/>
            <w:shd w:val="clear" w:color="000000" w:fill="FFFFFF"/>
            <w:vAlign w:val="bottom"/>
            <w:hideMark/>
          </w:tcPr>
          <w:p w14:paraId="5826638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3C57B2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0102</w:t>
            </w:r>
          </w:p>
        </w:tc>
        <w:tc>
          <w:tcPr>
            <w:tcW w:w="1919" w:type="dxa"/>
            <w:shd w:val="clear" w:color="000000" w:fill="FFFFFF"/>
            <w:hideMark/>
          </w:tcPr>
          <w:p w14:paraId="5A124EB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0B62FAF5" w14:textId="77777777" w:rsidR="00F341DF" w:rsidRPr="00F341DF" w:rsidRDefault="00F341DF" w:rsidP="00F341DF">
            <w:pPr>
              <w:spacing w:after="0" w:line="240" w:lineRule="auto"/>
              <w:jc w:val="center"/>
              <w:rPr>
                <w:rFonts w:ascii="Times New Roman" w:hAnsi="Times New Roman"/>
                <w:b/>
                <w:bCs/>
                <w:sz w:val="24"/>
                <w:szCs w:val="24"/>
              </w:rPr>
            </w:pPr>
            <w:r w:rsidRPr="00F341DF">
              <w:rPr>
                <w:rFonts w:ascii="Times New Roman" w:hAnsi="Times New Roman"/>
                <w:b/>
                <w:bCs/>
                <w:sz w:val="24"/>
                <w:szCs w:val="24"/>
              </w:rPr>
              <w:t> </w:t>
            </w:r>
          </w:p>
        </w:tc>
        <w:tc>
          <w:tcPr>
            <w:tcW w:w="4474" w:type="dxa"/>
            <w:shd w:val="clear" w:color="000000" w:fill="FFFFFF"/>
            <w:hideMark/>
          </w:tcPr>
          <w:p w14:paraId="6F42441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2133" w:type="dxa"/>
            <w:shd w:val="clear" w:color="000000" w:fill="FFFFFF"/>
            <w:hideMark/>
          </w:tcPr>
          <w:p w14:paraId="5C3C3F2A"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1 680,30</w:t>
            </w:r>
          </w:p>
        </w:tc>
      </w:tr>
      <w:tr w:rsidR="00F341DF" w:rsidRPr="00F341DF" w14:paraId="777B5D39" w14:textId="77777777" w:rsidTr="007241EC">
        <w:trPr>
          <w:trHeight w:val="750"/>
        </w:trPr>
        <w:tc>
          <w:tcPr>
            <w:tcW w:w="739" w:type="dxa"/>
            <w:shd w:val="clear" w:color="000000" w:fill="FFFFFF"/>
            <w:vAlign w:val="bottom"/>
            <w:hideMark/>
          </w:tcPr>
          <w:p w14:paraId="2F8176B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4B2FBC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170EF5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10 0 00 00000</w:t>
            </w:r>
          </w:p>
        </w:tc>
        <w:tc>
          <w:tcPr>
            <w:tcW w:w="658" w:type="dxa"/>
            <w:shd w:val="clear" w:color="000000" w:fill="FFFFFF"/>
            <w:hideMark/>
          </w:tcPr>
          <w:p w14:paraId="549A7003" w14:textId="77777777" w:rsidR="00F341DF" w:rsidRPr="00F341DF" w:rsidRDefault="00F341DF" w:rsidP="00F341DF">
            <w:pPr>
              <w:spacing w:after="0" w:line="240" w:lineRule="auto"/>
              <w:jc w:val="center"/>
              <w:rPr>
                <w:rFonts w:ascii="Times New Roman" w:hAnsi="Times New Roman"/>
                <w:b/>
                <w:bCs/>
                <w:sz w:val="24"/>
                <w:szCs w:val="24"/>
              </w:rPr>
            </w:pPr>
            <w:r w:rsidRPr="00F341DF">
              <w:rPr>
                <w:rFonts w:ascii="Times New Roman" w:hAnsi="Times New Roman"/>
                <w:b/>
                <w:bCs/>
                <w:sz w:val="24"/>
                <w:szCs w:val="24"/>
              </w:rPr>
              <w:t> </w:t>
            </w:r>
          </w:p>
        </w:tc>
        <w:tc>
          <w:tcPr>
            <w:tcW w:w="4474" w:type="dxa"/>
            <w:shd w:val="clear" w:color="000000" w:fill="FFFFFF"/>
            <w:hideMark/>
          </w:tcPr>
          <w:p w14:paraId="43C7FEA7"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"Совершенствование муниципального управления Юрлинского муниципального округа Пермского края"</w:t>
            </w:r>
          </w:p>
        </w:tc>
        <w:tc>
          <w:tcPr>
            <w:tcW w:w="2133" w:type="dxa"/>
            <w:shd w:val="clear" w:color="000000" w:fill="FFFFFF"/>
            <w:hideMark/>
          </w:tcPr>
          <w:p w14:paraId="6A812528"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1 680,30</w:t>
            </w:r>
          </w:p>
        </w:tc>
      </w:tr>
      <w:tr w:rsidR="00F341DF" w:rsidRPr="00F341DF" w14:paraId="14D1C6CE" w14:textId="77777777" w:rsidTr="007241EC">
        <w:trPr>
          <w:trHeight w:val="750"/>
        </w:trPr>
        <w:tc>
          <w:tcPr>
            <w:tcW w:w="739" w:type="dxa"/>
            <w:shd w:val="clear" w:color="000000" w:fill="FFFFFF"/>
            <w:vAlign w:val="bottom"/>
            <w:hideMark/>
          </w:tcPr>
          <w:p w14:paraId="52B450E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A90E89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436C80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10 0 01 00000</w:t>
            </w:r>
          </w:p>
        </w:tc>
        <w:tc>
          <w:tcPr>
            <w:tcW w:w="658" w:type="dxa"/>
            <w:shd w:val="clear" w:color="000000" w:fill="FFFFFF"/>
            <w:hideMark/>
          </w:tcPr>
          <w:p w14:paraId="54A5C8EE" w14:textId="77777777" w:rsidR="00F341DF" w:rsidRPr="00F341DF" w:rsidRDefault="00F341DF" w:rsidP="00F341DF">
            <w:pPr>
              <w:spacing w:after="0" w:line="240" w:lineRule="auto"/>
              <w:jc w:val="center"/>
              <w:rPr>
                <w:rFonts w:ascii="Times New Roman" w:hAnsi="Times New Roman"/>
                <w:i/>
                <w:iCs/>
                <w:sz w:val="24"/>
                <w:szCs w:val="24"/>
              </w:rPr>
            </w:pPr>
            <w:r w:rsidRPr="00F341DF">
              <w:rPr>
                <w:rFonts w:ascii="Times New Roman" w:hAnsi="Times New Roman"/>
                <w:i/>
                <w:iCs/>
                <w:sz w:val="24"/>
                <w:szCs w:val="24"/>
              </w:rPr>
              <w:t> </w:t>
            </w:r>
          </w:p>
        </w:tc>
        <w:tc>
          <w:tcPr>
            <w:tcW w:w="4474" w:type="dxa"/>
            <w:shd w:val="clear" w:color="000000" w:fill="FFFFFF"/>
            <w:hideMark/>
          </w:tcPr>
          <w:p w14:paraId="771A385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"Обеспечение деятельности органов местного самоуправления местных администраций"</w:t>
            </w:r>
          </w:p>
        </w:tc>
        <w:tc>
          <w:tcPr>
            <w:tcW w:w="2133" w:type="dxa"/>
            <w:shd w:val="clear" w:color="000000" w:fill="FFFFFF"/>
            <w:hideMark/>
          </w:tcPr>
          <w:p w14:paraId="43F122D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1 680,30</w:t>
            </w:r>
          </w:p>
        </w:tc>
      </w:tr>
      <w:tr w:rsidR="00F341DF" w:rsidRPr="00F341DF" w14:paraId="7E8DF3BC" w14:textId="77777777" w:rsidTr="007241EC">
        <w:trPr>
          <w:trHeight w:val="375"/>
        </w:trPr>
        <w:tc>
          <w:tcPr>
            <w:tcW w:w="739" w:type="dxa"/>
            <w:shd w:val="clear" w:color="000000" w:fill="FFFFFF"/>
            <w:vAlign w:val="bottom"/>
            <w:hideMark/>
          </w:tcPr>
          <w:p w14:paraId="4EC4919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61350D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E11E86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10 0 01 00010</w:t>
            </w:r>
          </w:p>
        </w:tc>
        <w:tc>
          <w:tcPr>
            <w:tcW w:w="658" w:type="dxa"/>
            <w:shd w:val="clear" w:color="000000" w:fill="FFFFFF"/>
            <w:hideMark/>
          </w:tcPr>
          <w:p w14:paraId="600E9C0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B83964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Глава Юрлинского муниципального округа</w:t>
            </w:r>
          </w:p>
        </w:tc>
        <w:tc>
          <w:tcPr>
            <w:tcW w:w="2133" w:type="dxa"/>
            <w:shd w:val="clear" w:color="000000" w:fill="FFFFFF"/>
            <w:hideMark/>
          </w:tcPr>
          <w:p w14:paraId="7227DE7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1 680,30</w:t>
            </w:r>
          </w:p>
        </w:tc>
      </w:tr>
      <w:tr w:rsidR="00F341DF" w:rsidRPr="00F341DF" w14:paraId="7AB985AD" w14:textId="77777777" w:rsidTr="007241EC">
        <w:trPr>
          <w:trHeight w:val="1500"/>
        </w:trPr>
        <w:tc>
          <w:tcPr>
            <w:tcW w:w="739" w:type="dxa"/>
            <w:shd w:val="clear" w:color="000000" w:fill="FFFFFF"/>
            <w:vAlign w:val="bottom"/>
            <w:hideMark/>
          </w:tcPr>
          <w:p w14:paraId="26CC6D3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B86521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B08DD6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5E2395F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100</w:t>
            </w:r>
          </w:p>
        </w:tc>
        <w:tc>
          <w:tcPr>
            <w:tcW w:w="4474" w:type="dxa"/>
            <w:shd w:val="clear" w:color="000000" w:fill="FFFFFF"/>
            <w:hideMark/>
          </w:tcPr>
          <w:p w14:paraId="163CBF68"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3" w:type="dxa"/>
            <w:shd w:val="clear" w:color="000000" w:fill="FFFFFF"/>
            <w:hideMark/>
          </w:tcPr>
          <w:p w14:paraId="3387C5B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1 680,30</w:t>
            </w:r>
          </w:p>
        </w:tc>
      </w:tr>
      <w:tr w:rsidR="00F341DF" w:rsidRPr="00F341DF" w14:paraId="42B5A9FE" w14:textId="77777777" w:rsidTr="007241EC">
        <w:trPr>
          <w:trHeight w:val="1125"/>
        </w:trPr>
        <w:tc>
          <w:tcPr>
            <w:tcW w:w="739" w:type="dxa"/>
            <w:shd w:val="clear" w:color="000000" w:fill="FFFFFF"/>
            <w:vAlign w:val="bottom"/>
            <w:hideMark/>
          </w:tcPr>
          <w:p w14:paraId="3A4A298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lastRenderedPageBreak/>
              <w:t> </w:t>
            </w:r>
          </w:p>
        </w:tc>
        <w:tc>
          <w:tcPr>
            <w:tcW w:w="858" w:type="dxa"/>
            <w:shd w:val="clear" w:color="000000" w:fill="FFFFFF"/>
            <w:hideMark/>
          </w:tcPr>
          <w:p w14:paraId="4A27ADE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0104</w:t>
            </w:r>
          </w:p>
        </w:tc>
        <w:tc>
          <w:tcPr>
            <w:tcW w:w="1919" w:type="dxa"/>
            <w:shd w:val="clear" w:color="000000" w:fill="FFFFFF"/>
            <w:hideMark/>
          </w:tcPr>
          <w:p w14:paraId="6F4767E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216A2C30" w14:textId="77777777" w:rsidR="00F341DF" w:rsidRPr="00F341DF" w:rsidRDefault="00F341DF" w:rsidP="00F341DF">
            <w:pPr>
              <w:spacing w:after="0" w:line="240" w:lineRule="auto"/>
              <w:jc w:val="center"/>
              <w:rPr>
                <w:rFonts w:ascii="Times New Roman" w:hAnsi="Times New Roman"/>
                <w:b/>
                <w:bCs/>
                <w:sz w:val="24"/>
                <w:szCs w:val="24"/>
              </w:rPr>
            </w:pPr>
            <w:r w:rsidRPr="00F341DF">
              <w:rPr>
                <w:rFonts w:ascii="Times New Roman" w:hAnsi="Times New Roman"/>
                <w:b/>
                <w:bCs/>
                <w:sz w:val="24"/>
                <w:szCs w:val="24"/>
              </w:rPr>
              <w:t> </w:t>
            </w:r>
          </w:p>
        </w:tc>
        <w:tc>
          <w:tcPr>
            <w:tcW w:w="4474" w:type="dxa"/>
            <w:shd w:val="clear" w:color="000000" w:fill="FFFFFF"/>
            <w:hideMark/>
          </w:tcPr>
          <w:p w14:paraId="012DFF7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33" w:type="dxa"/>
            <w:shd w:val="clear" w:color="000000" w:fill="FFFFFF"/>
            <w:hideMark/>
          </w:tcPr>
          <w:p w14:paraId="5CAF0DEA"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23 975,90</w:t>
            </w:r>
          </w:p>
        </w:tc>
      </w:tr>
      <w:tr w:rsidR="00F341DF" w:rsidRPr="00F341DF" w14:paraId="2852E78A" w14:textId="77777777" w:rsidTr="007241EC">
        <w:trPr>
          <w:trHeight w:val="750"/>
        </w:trPr>
        <w:tc>
          <w:tcPr>
            <w:tcW w:w="739" w:type="dxa"/>
            <w:shd w:val="clear" w:color="000000" w:fill="FFFFFF"/>
            <w:vAlign w:val="bottom"/>
            <w:hideMark/>
          </w:tcPr>
          <w:p w14:paraId="4E474E5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0961E8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A1CF0B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04 0 00 00000</w:t>
            </w:r>
          </w:p>
        </w:tc>
        <w:tc>
          <w:tcPr>
            <w:tcW w:w="658" w:type="dxa"/>
            <w:shd w:val="clear" w:color="000000" w:fill="FFFFFF"/>
            <w:hideMark/>
          </w:tcPr>
          <w:p w14:paraId="034C4D2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13826B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"Обеспечение общественной безопасности в Юрлинском муниципальном округе Пермского края"</w:t>
            </w:r>
          </w:p>
        </w:tc>
        <w:tc>
          <w:tcPr>
            <w:tcW w:w="2133" w:type="dxa"/>
            <w:shd w:val="clear" w:color="000000" w:fill="FFFFFF"/>
            <w:hideMark/>
          </w:tcPr>
          <w:p w14:paraId="0230E1CB"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69,30</w:t>
            </w:r>
          </w:p>
        </w:tc>
      </w:tr>
      <w:tr w:rsidR="00F341DF" w:rsidRPr="00F341DF" w14:paraId="133A6DFA" w14:textId="77777777" w:rsidTr="007241EC">
        <w:trPr>
          <w:trHeight w:val="1125"/>
        </w:trPr>
        <w:tc>
          <w:tcPr>
            <w:tcW w:w="739" w:type="dxa"/>
            <w:shd w:val="clear" w:color="000000" w:fill="FFFFFF"/>
            <w:vAlign w:val="bottom"/>
            <w:hideMark/>
          </w:tcPr>
          <w:p w14:paraId="0F8954D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289171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048D7A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04 1 00 00000</w:t>
            </w:r>
          </w:p>
        </w:tc>
        <w:tc>
          <w:tcPr>
            <w:tcW w:w="658" w:type="dxa"/>
            <w:shd w:val="clear" w:color="000000" w:fill="FFFFFF"/>
            <w:hideMark/>
          </w:tcPr>
          <w:p w14:paraId="05850D6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C5F56E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2133" w:type="dxa"/>
            <w:shd w:val="clear" w:color="000000" w:fill="FFFFFF"/>
            <w:hideMark/>
          </w:tcPr>
          <w:p w14:paraId="509585CA"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69,30</w:t>
            </w:r>
          </w:p>
        </w:tc>
      </w:tr>
      <w:tr w:rsidR="00F341DF" w:rsidRPr="00F341DF" w14:paraId="6E9F55CB" w14:textId="77777777" w:rsidTr="007241EC">
        <w:trPr>
          <w:trHeight w:val="750"/>
        </w:trPr>
        <w:tc>
          <w:tcPr>
            <w:tcW w:w="739" w:type="dxa"/>
            <w:shd w:val="clear" w:color="000000" w:fill="FFFFFF"/>
            <w:vAlign w:val="bottom"/>
            <w:hideMark/>
          </w:tcPr>
          <w:p w14:paraId="4399D04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ED755E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6078EA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04 1 01 00000</w:t>
            </w:r>
          </w:p>
        </w:tc>
        <w:tc>
          <w:tcPr>
            <w:tcW w:w="658" w:type="dxa"/>
            <w:shd w:val="clear" w:color="000000" w:fill="FFFFFF"/>
            <w:hideMark/>
          </w:tcPr>
          <w:p w14:paraId="0AF79F5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8A79E5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"Реализация мер в области обеспечения общественной безопасности"</w:t>
            </w:r>
          </w:p>
        </w:tc>
        <w:tc>
          <w:tcPr>
            <w:tcW w:w="2133" w:type="dxa"/>
            <w:shd w:val="clear" w:color="000000" w:fill="FFFFFF"/>
            <w:hideMark/>
          </w:tcPr>
          <w:p w14:paraId="31719CF6"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69,30</w:t>
            </w:r>
          </w:p>
        </w:tc>
      </w:tr>
      <w:tr w:rsidR="00F341DF" w:rsidRPr="00F341DF" w14:paraId="63BEB093" w14:textId="77777777" w:rsidTr="007241EC">
        <w:trPr>
          <w:trHeight w:val="750"/>
        </w:trPr>
        <w:tc>
          <w:tcPr>
            <w:tcW w:w="739" w:type="dxa"/>
            <w:shd w:val="clear" w:color="000000" w:fill="FFFFFF"/>
            <w:vAlign w:val="bottom"/>
            <w:hideMark/>
          </w:tcPr>
          <w:p w14:paraId="71AB311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F86882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7215F4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1 01 2П060</w:t>
            </w:r>
          </w:p>
        </w:tc>
        <w:tc>
          <w:tcPr>
            <w:tcW w:w="658" w:type="dxa"/>
            <w:shd w:val="clear" w:color="000000" w:fill="FFFFFF"/>
            <w:hideMark/>
          </w:tcPr>
          <w:p w14:paraId="565152A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8DDAB1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Осуществление полномочий по созданию и организации деятельности административных комиссий</w:t>
            </w:r>
          </w:p>
        </w:tc>
        <w:tc>
          <w:tcPr>
            <w:tcW w:w="2133" w:type="dxa"/>
            <w:shd w:val="clear" w:color="000000" w:fill="FFFFFF"/>
            <w:vAlign w:val="center"/>
            <w:hideMark/>
          </w:tcPr>
          <w:p w14:paraId="3AF85416"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69,30</w:t>
            </w:r>
          </w:p>
        </w:tc>
      </w:tr>
      <w:tr w:rsidR="00F341DF" w:rsidRPr="00F341DF" w14:paraId="49FFA1F5" w14:textId="77777777" w:rsidTr="007241EC">
        <w:trPr>
          <w:trHeight w:val="1500"/>
        </w:trPr>
        <w:tc>
          <w:tcPr>
            <w:tcW w:w="739" w:type="dxa"/>
            <w:shd w:val="clear" w:color="000000" w:fill="FFFFFF"/>
            <w:vAlign w:val="bottom"/>
            <w:hideMark/>
          </w:tcPr>
          <w:p w14:paraId="2588D66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D96604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CF8270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6FD5FC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100</w:t>
            </w:r>
          </w:p>
        </w:tc>
        <w:tc>
          <w:tcPr>
            <w:tcW w:w="4474" w:type="dxa"/>
            <w:shd w:val="clear" w:color="000000" w:fill="FFFFFF"/>
            <w:hideMark/>
          </w:tcPr>
          <w:p w14:paraId="315120C7"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3" w:type="dxa"/>
            <w:shd w:val="clear" w:color="000000" w:fill="FFFFFF"/>
            <w:vAlign w:val="center"/>
            <w:hideMark/>
          </w:tcPr>
          <w:p w14:paraId="10633BF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61,50</w:t>
            </w:r>
          </w:p>
        </w:tc>
      </w:tr>
      <w:tr w:rsidR="00F341DF" w:rsidRPr="00F341DF" w14:paraId="0C2A717B" w14:textId="77777777" w:rsidTr="007241EC">
        <w:trPr>
          <w:trHeight w:val="750"/>
        </w:trPr>
        <w:tc>
          <w:tcPr>
            <w:tcW w:w="739" w:type="dxa"/>
            <w:shd w:val="clear" w:color="000000" w:fill="FFFFFF"/>
            <w:vAlign w:val="bottom"/>
            <w:hideMark/>
          </w:tcPr>
          <w:p w14:paraId="6EF5152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B3A9C7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2916CC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4005F4B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hideMark/>
          </w:tcPr>
          <w:p w14:paraId="3F88F634"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vAlign w:val="center"/>
            <w:hideMark/>
          </w:tcPr>
          <w:p w14:paraId="045A02C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7,80</w:t>
            </w:r>
          </w:p>
        </w:tc>
      </w:tr>
      <w:tr w:rsidR="00F341DF" w:rsidRPr="00F341DF" w14:paraId="4D5429D4" w14:textId="77777777" w:rsidTr="007241EC">
        <w:trPr>
          <w:trHeight w:val="750"/>
        </w:trPr>
        <w:tc>
          <w:tcPr>
            <w:tcW w:w="739" w:type="dxa"/>
            <w:shd w:val="clear" w:color="000000" w:fill="FFFFFF"/>
            <w:vAlign w:val="bottom"/>
            <w:hideMark/>
          </w:tcPr>
          <w:p w14:paraId="53502A9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57EB17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86A9DB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10 0 00 00000</w:t>
            </w:r>
          </w:p>
        </w:tc>
        <w:tc>
          <w:tcPr>
            <w:tcW w:w="658" w:type="dxa"/>
            <w:shd w:val="clear" w:color="000000" w:fill="FFFFFF"/>
            <w:hideMark/>
          </w:tcPr>
          <w:p w14:paraId="1D32130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510FCA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"Совершенствование муниципального управления Юрлинского муниципального округа Пермского края"</w:t>
            </w:r>
          </w:p>
        </w:tc>
        <w:tc>
          <w:tcPr>
            <w:tcW w:w="2133" w:type="dxa"/>
            <w:shd w:val="clear" w:color="000000" w:fill="FFFFFF"/>
            <w:hideMark/>
          </w:tcPr>
          <w:p w14:paraId="17B9C8A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23 906,60</w:t>
            </w:r>
          </w:p>
        </w:tc>
      </w:tr>
      <w:tr w:rsidR="00F341DF" w:rsidRPr="00F341DF" w14:paraId="52BFCDA9" w14:textId="77777777" w:rsidTr="007241EC">
        <w:trPr>
          <w:trHeight w:val="750"/>
        </w:trPr>
        <w:tc>
          <w:tcPr>
            <w:tcW w:w="739" w:type="dxa"/>
            <w:shd w:val="clear" w:color="000000" w:fill="FFFFFF"/>
            <w:vAlign w:val="bottom"/>
            <w:hideMark/>
          </w:tcPr>
          <w:p w14:paraId="30D57E7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961438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368FAB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10 0 01 00000</w:t>
            </w:r>
          </w:p>
        </w:tc>
        <w:tc>
          <w:tcPr>
            <w:tcW w:w="658" w:type="dxa"/>
            <w:shd w:val="clear" w:color="000000" w:fill="FFFFFF"/>
            <w:hideMark/>
          </w:tcPr>
          <w:p w14:paraId="1D665848" w14:textId="77777777" w:rsidR="00F341DF" w:rsidRPr="00F341DF" w:rsidRDefault="00F341DF" w:rsidP="00F341DF">
            <w:pPr>
              <w:spacing w:after="0" w:line="240" w:lineRule="auto"/>
              <w:jc w:val="center"/>
              <w:rPr>
                <w:rFonts w:ascii="Times New Roman" w:hAnsi="Times New Roman"/>
                <w:i/>
                <w:iCs/>
                <w:sz w:val="24"/>
                <w:szCs w:val="24"/>
              </w:rPr>
            </w:pPr>
            <w:r w:rsidRPr="00F341DF">
              <w:rPr>
                <w:rFonts w:ascii="Times New Roman" w:hAnsi="Times New Roman"/>
                <w:i/>
                <w:iCs/>
                <w:sz w:val="24"/>
                <w:szCs w:val="24"/>
              </w:rPr>
              <w:t> </w:t>
            </w:r>
          </w:p>
        </w:tc>
        <w:tc>
          <w:tcPr>
            <w:tcW w:w="4474" w:type="dxa"/>
            <w:shd w:val="clear" w:color="000000" w:fill="FFFFFF"/>
            <w:hideMark/>
          </w:tcPr>
          <w:p w14:paraId="7A557EE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"Обеспечение деятельности органов местного самоуправления местных администраций"</w:t>
            </w:r>
          </w:p>
        </w:tc>
        <w:tc>
          <w:tcPr>
            <w:tcW w:w="2133" w:type="dxa"/>
            <w:shd w:val="clear" w:color="000000" w:fill="FFFFFF"/>
            <w:hideMark/>
          </w:tcPr>
          <w:p w14:paraId="3CF3097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23 906,60</w:t>
            </w:r>
          </w:p>
        </w:tc>
      </w:tr>
      <w:tr w:rsidR="00F341DF" w:rsidRPr="00F341DF" w14:paraId="75C31963" w14:textId="77777777" w:rsidTr="007241EC">
        <w:trPr>
          <w:trHeight w:val="375"/>
        </w:trPr>
        <w:tc>
          <w:tcPr>
            <w:tcW w:w="739" w:type="dxa"/>
            <w:shd w:val="clear" w:color="000000" w:fill="FFFFFF"/>
            <w:vAlign w:val="bottom"/>
            <w:hideMark/>
          </w:tcPr>
          <w:p w14:paraId="2341B0A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A22AB7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F19DCC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10 0 01 00050</w:t>
            </w:r>
          </w:p>
        </w:tc>
        <w:tc>
          <w:tcPr>
            <w:tcW w:w="658" w:type="dxa"/>
            <w:shd w:val="clear" w:color="000000" w:fill="FFFFFF"/>
            <w:hideMark/>
          </w:tcPr>
          <w:p w14:paraId="6E37E6F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71A419F8"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Содержание органов местного самоуправления</w:t>
            </w:r>
          </w:p>
        </w:tc>
        <w:tc>
          <w:tcPr>
            <w:tcW w:w="2133" w:type="dxa"/>
            <w:shd w:val="clear" w:color="000000" w:fill="FFFFFF"/>
            <w:hideMark/>
          </w:tcPr>
          <w:p w14:paraId="3F853EB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22 244,70</w:t>
            </w:r>
          </w:p>
        </w:tc>
      </w:tr>
      <w:tr w:rsidR="00F341DF" w:rsidRPr="00F341DF" w14:paraId="1CA0B794" w14:textId="77777777" w:rsidTr="007241EC">
        <w:trPr>
          <w:trHeight w:val="1500"/>
        </w:trPr>
        <w:tc>
          <w:tcPr>
            <w:tcW w:w="739" w:type="dxa"/>
            <w:shd w:val="clear" w:color="000000" w:fill="FFFFFF"/>
            <w:vAlign w:val="bottom"/>
            <w:hideMark/>
          </w:tcPr>
          <w:p w14:paraId="58B1EC4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CC2C08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65FE4B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77D6F24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100</w:t>
            </w:r>
          </w:p>
        </w:tc>
        <w:tc>
          <w:tcPr>
            <w:tcW w:w="4474" w:type="dxa"/>
            <w:shd w:val="clear" w:color="000000" w:fill="FFFFFF"/>
            <w:hideMark/>
          </w:tcPr>
          <w:p w14:paraId="0C18D8B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3" w:type="dxa"/>
            <w:shd w:val="clear" w:color="000000" w:fill="FFFFFF"/>
            <w:hideMark/>
          </w:tcPr>
          <w:p w14:paraId="303FDA26"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19 926,30</w:t>
            </w:r>
          </w:p>
        </w:tc>
      </w:tr>
      <w:tr w:rsidR="00F341DF" w:rsidRPr="00F341DF" w14:paraId="29BCC3F4" w14:textId="77777777" w:rsidTr="007241EC">
        <w:trPr>
          <w:trHeight w:val="750"/>
        </w:trPr>
        <w:tc>
          <w:tcPr>
            <w:tcW w:w="739" w:type="dxa"/>
            <w:shd w:val="clear" w:color="000000" w:fill="FFFFFF"/>
            <w:vAlign w:val="bottom"/>
            <w:hideMark/>
          </w:tcPr>
          <w:p w14:paraId="5CAF5F1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EDFC34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953776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1218608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4C3B877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22C99097"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2 278,50</w:t>
            </w:r>
          </w:p>
        </w:tc>
      </w:tr>
      <w:tr w:rsidR="00F341DF" w:rsidRPr="00F341DF" w14:paraId="070F9156" w14:textId="77777777" w:rsidTr="007241EC">
        <w:trPr>
          <w:trHeight w:val="390"/>
        </w:trPr>
        <w:tc>
          <w:tcPr>
            <w:tcW w:w="739" w:type="dxa"/>
            <w:shd w:val="clear" w:color="000000" w:fill="FFFFFF"/>
            <w:vAlign w:val="bottom"/>
            <w:hideMark/>
          </w:tcPr>
          <w:p w14:paraId="49B62BF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CC1E27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51A0ED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3B7B0F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800</w:t>
            </w:r>
          </w:p>
        </w:tc>
        <w:tc>
          <w:tcPr>
            <w:tcW w:w="4474" w:type="dxa"/>
            <w:shd w:val="clear" w:color="000000" w:fill="FFFFFF"/>
            <w:hideMark/>
          </w:tcPr>
          <w:p w14:paraId="290C8DF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Иные бюджетные ассигнования</w:t>
            </w:r>
          </w:p>
        </w:tc>
        <w:tc>
          <w:tcPr>
            <w:tcW w:w="2133" w:type="dxa"/>
            <w:shd w:val="clear" w:color="000000" w:fill="FFFFFF"/>
            <w:hideMark/>
          </w:tcPr>
          <w:p w14:paraId="61AEB98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39,90</w:t>
            </w:r>
          </w:p>
        </w:tc>
      </w:tr>
      <w:tr w:rsidR="00F341DF" w:rsidRPr="00F341DF" w14:paraId="6B16AE2C" w14:textId="77777777" w:rsidTr="007241EC">
        <w:trPr>
          <w:trHeight w:val="1125"/>
        </w:trPr>
        <w:tc>
          <w:tcPr>
            <w:tcW w:w="739" w:type="dxa"/>
            <w:shd w:val="clear" w:color="000000" w:fill="FFFFFF"/>
            <w:vAlign w:val="bottom"/>
            <w:hideMark/>
          </w:tcPr>
          <w:p w14:paraId="7B47534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lastRenderedPageBreak/>
              <w:t> </w:t>
            </w:r>
          </w:p>
        </w:tc>
        <w:tc>
          <w:tcPr>
            <w:tcW w:w="858" w:type="dxa"/>
            <w:shd w:val="clear" w:color="000000" w:fill="FFFFFF"/>
            <w:hideMark/>
          </w:tcPr>
          <w:p w14:paraId="7A53A09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54599B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 0 01 2Т060</w:t>
            </w:r>
          </w:p>
        </w:tc>
        <w:tc>
          <w:tcPr>
            <w:tcW w:w="658" w:type="dxa"/>
            <w:shd w:val="clear" w:color="000000" w:fill="FFFFFF"/>
            <w:hideMark/>
          </w:tcPr>
          <w:p w14:paraId="0A28383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400506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2133" w:type="dxa"/>
            <w:shd w:val="clear" w:color="000000" w:fill="FFFFFF"/>
            <w:hideMark/>
          </w:tcPr>
          <w:p w14:paraId="5B190D0E"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15,60</w:t>
            </w:r>
          </w:p>
        </w:tc>
      </w:tr>
      <w:tr w:rsidR="00F341DF" w:rsidRPr="00F341DF" w14:paraId="5FC94EF2" w14:textId="77777777" w:rsidTr="007241EC">
        <w:trPr>
          <w:trHeight w:val="375"/>
        </w:trPr>
        <w:tc>
          <w:tcPr>
            <w:tcW w:w="739" w:type="dxa"/>
            <w:shd w:val="clear" w:color="000000" w:fill="FFFFFF"/>
            <w:vAlign w:val="bottom"/>
            <w:hideMark/>
          </w:tcPr>
          <w:p w14:paraId="6024B0E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AA2EBA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738255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1FFC436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2BB2C25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03D6BAC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15,60</w:t>
            </w:r>
          </w:p>
        </w:tc>
      </w:tr>
      <w:tr w:rsidR="00F341DF" w:rsidRPr="00F341DF" w14:paraId="157C3138" w14:textId="77777777" w:rsidTr="007241EC">
        <w:trPr>
          <w:trHeight w:val="1125"/>
        </w:trPr>
        <w:tc>
          <w:tcPr>
            <w:tcW w:w="739" w:type="dxa"/>
            <w:shd w:val="clear" w:color="000000" w:fill="FFFFFF"/>
            <w:vAlign w:val="bottom"/>
            <w:hideMark/>
          </w:tcPr>
          <w:p w14:paraId="48E6792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CC27B7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C07B48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 0 01 2К080</w:t>
            </w:r>
          </w:p>
        </w:tc>
        <w:tc>
          <w:tcPr>
            <w:tcW w:w="658" w:type="dxa"/>
            <w:shd w:val="clear" w:color="000000" w:fill="FFFFFF"/>
            <w:hideMark/>
          </w:tcPr>
          <w:p w14:paraId="2EA5D4F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AE808D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 xml:space="preserve">Обеспечение хранения, комплектования, учета и использования архивных </w:t>
            </w:r>
            <w:proofErr w:type="gramStart"/>
            <w:r w:rsidRPr="00F341DF">
              <w:rPr>
                <w:rFonts w:ascii="Times New Roman" w:hAnsi="Times New Roman"/>
                <w:sz w:val="24"/>
                <w:szCs w:val="24"/>
              </w:rPr>
              <w:t>документов государственной части документов Архивного фонда Пермского края</w:t>
            </w:r>
            <w:proofErr w:type="gramEnd"/>
          </w:p>
        </w:tc>
        <w:tc>
          <w:tcPr>
            <w:tcW w:w="2133" w:type="dxa"/>
            <w:shd w:val="clear" w:color="000000" w:fill="FFFFFF"/>
            <w:hideMark/>
          </w:tcPr>
          <w:p w14:paraId="22A7ABF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194,60</w:t>
            </w:r>
          </w:p>
        </w:tc>
      </w:tr>
      <w:tr w:rsidR="00F341DF" w:rsidRPr="00F341DF" w14:paraId="04391BF9" w14:textId="77777777" w:rsidTr="007241EC">
        <w:trPr>
          <w:trHeight w:val="1500"/>
        </w:trPr>
        <w:tc>
          <w:tcPr>
            <w:tcW w:w="739" w:type="dxa"/>
            <w:shd w:val="clear" w:color="000000" w:fill="FFFFFF"/>
            <w:vAlign w:val="bottom"/>
            <w:hideMark/>
          </w:tcPr>
          <w:p w14:paraId="5878DDB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FDE0A4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43BF42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B12007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100</w:t>
            </w:r>
          </w:p>
        </w:tc>
        <w:tc>
          <w:tcPr>
            <w:tcW w:w="4474" w:type="dxa"/>
            <w:shd w:val="clear" w:color="000000" w:fill="FFFFFF"/>
            <w:hideMark/>
          </w:tcPr>
          <w:p w14:paraId="3CA7B02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3" w:type="dxa"/>
            <w:shd w:val="clear" w:color="000000" w:fill="FFFFFF"/>
            <w:hideMark/>
          </w:tcPr>
          <w:p w14:paraId="081E0F2E"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136,20</w:t>
            </w:r>
          </w:p>
        </w:tc>
      </w:tr>
      <w:tr w:rsidR="00F341DF" w:rsidRPr="00F341DF" w14:paraId="42C9371E" w14:textId="77777777" w:rsidTr="007241EC">
        <w:trPr>
          <w:trHeight w:val="375"/>
        </w:trPr>
        <w:tc>
          <w:tcPr>
            <w:tcW w:w="739" w:type="dxa"/>
            <w:shd w:val="clear" w:color="000000" w:fill="FFFFFF"/>
            <w:vAlign w:val="bottom"/>
            <w:hideMark/>
          </w:tcPr>
          <w:p w14:paraId="1DF2E52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A4D6D1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75E20F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5123338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4E7D1B7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30944288"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58,40</w:t>
            </w:r>
          </w:p>
        </w:tc>
      </w:tr>
      <w:tr w:rsidR="00F341DF" w:rsidRPr="00F341DF" w14:paraId="76EABF85" w14:textId="77777777" w:rsidTr="007241EC">
        <w:trPr>
          <w:trHeight w:val="750"/>
        </w:trPr>
        <w:tc>
          <w:tcPr>
            <w:tcW w:w="739" w:type="dxa"/>
            <w:shd w:val="clear" w:color="000000" w:fill="FFFFFF"/>
            <w:vAlign w:val="bottom"/>
            <w:hideMark/>
          </w:tcPr>
          <w:p w14:paraId="3C54605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C00359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F1552E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 0 01 2С050</w:t>
            </w:r>
          </w:p>
        </w:tc>
        <w:tc>
          <w:tcPr>
            <w:tcW w:w="658" w:type="dxa"/>
            <w:shd w:val="clear" w:color="000000" w:fill="FFFFFF"/>
            <w:hideMark/>
          </w:tcPr>
          <w:p w14:paraId="701A285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68B0CFE"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Образование комиссий по делам несовершеннолетних и защите их прав и организация их деятельности</w:t>
            </w:r>
          </w:p>
        </w:tc>
        <w:tc>
          <w:tcPr>
            <w:tcW w:w="2133" w:type="dxa"/>
            <w:shd w:val="clear" w:color="000000" w:fill="FFFFFF"/>
            <w:hideMark/>
          </w:tcPr>
          <w:p w14:paraId="0F7E2F56"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1 198,30</w:t>
            </w:r>
          </w:p>
        </w:tc>
      </w:tr>
      <w:tr w:rsidR="00F341DF" w:rsidRPr="00F341DF" w14:paraId="74C7B507" w14:textId="77777777" w:rsidTr="007241EC">
        <w:trPr>
          <w:trHeight w:val="1500"/>
        </w:trPr>
        <w:tc>
          <w:tcPr>
            <w:tcW w:w="739" w:type="dxa"/>
            <w:shd w:val="clear" w:color="000000" w:fill="FFFFFF"/>
            <w:vAlign w:val="bottom"/>
            <w:hideMark/>
          </w:tcPr>
          <w:p w14:paraId="26C243E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5B3049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FC4571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6A4D202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100</w:t>
            </w:r>
          </w:p>
        </w:tc>
        <w:tc>
          <w:tcPr>
            <w:tcW w:w="4474" w:type="dxa"/>
            <w:shd w:val="clear" w:color="000000" w:fill="FFFFFF"/>
            <w:hideMark/>
          </w:tcPr>
          <w:p w14:paraId="2BD89254"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3" w:type="dxa"/>
            <w:shd w:val="clear" w:color="000000" w:fill="FFFFFF"/>
            <w:hideMark/>
          </w:tcPr>
          <w:p w14:paraId="2E725F88"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1 115,50</w:t>
            </w:r>
          </w:p>
        </w:tc>
      </w:tr>
      <w:tr w:rsidR="00F341DF" w:rsidRPr="00F341DF" w14:paraId="006666F1" w14:textId="77777777" w:rsidTr="007241EC">
        <w:trPr>
          <w:trHeight w:val="375"/>
        </w:trPr>
        <w:tc>
          <w:tcPr>
            <w:tcW w:w="739" w:type="dxa"/>
            <w:shd w:val="clear" w:color="000000" w:fill="FFFFFF"/>
            <w:vAlign w:val="bottom"/>
            <w:hideMark/>
          </w:tcPr>
          <w:p w14:paraId="2C78B87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E498ED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6FA81C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6350E8A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31F9840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4C4B50C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82,80</w:t>
            </w:r>
          </w:p>
        </w:tc>
      </w:tr>
      <w:tr w:rsidR="00F341DF" w:rsidRPr="00F341DF" w14:paraId="316E9B7A" w14:textId="77777777" w:rsidTr="007241EC">
        <w:trPr>
          <w:trHeight w:val="1500"/>
        </w:trPr>
        <w:tc>
          <w:tcPr>
            <w:tcW w:w="739" w:type="dxa"/>
            <w:shd w:val="clear" w:color="000000" w:fill="FFFFFF"/>
            <w:vAlign w:val="bottom"/>
            <w:hideMark/>
          </w:tcPr>
          <w:p w14:paraId="7387E91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0050FE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D3F501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 0 01 2С090</w:t>
            </w:r>
          </w:p>
        </w:tc>
        <w:tc>
          <w:tcPr>
            <w:tcW w:w="658" w:type="dxa"/>
            <w:shd w:val="clear" w:color="000000" w:fill="FFFFFF"/>
            <w:hideMark/>
          </w:tcPr>
          <w:p w14:paraId="20F0F11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65D5AD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2133" w:type="dxa"/>
            <w:shd w:val="clear" w:color="000000" w:fill="FFFFFF"/>
            <w:hideMark/>
          </w:tcPr>
          <w:p w14:paraId="5673BEE1"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82,50</w:t>
            </w:r>
          </w:p>
        </w:tc>
      </w:tr>
      <w:tr w:rsidR="00F341DF" w:rsidRPr="00F341DF" w14:paraId="4C9C1FC9" w14:textId="77777777" w:rsidTr="007241EC">
        <w:trPr>
          <w:trHeight w:val="1500"/>
        </w:trPr>
        <w:tc>
          <w:tcPr>
            <w:tcW w:w="739" w:type="dxa"/>
            <w:shd w:val="clear" w:color="000000" w:fill="FFFFFF"/>
            <w:vAlign w:val="bottom"/>
            <w:hideMark/>
          </w:tcPr>
          <w:p w14:paraId="7B4F53B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D4B566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E3E1C1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6FC9399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100</w:t>
            </w:r>
          </w:p>
        </w:tc>
        <w:tc>
          <w:tcPr>
            <w:tcW w:w="4474" w:type="dxa"/>
            <w:shd w:val="clear" w:color="000000" w:fill="FFFFFF"/>
            <w:hideMark/>
          </w:tcPr>
          <w:p w14:paraId="15B2FA0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3" w:type="dxa"/>
            <w:shd w:val="clear" w:color="000000" w:fill="FFFFFF"/>
            <w:hideMark/>
          </w:tcPr>
          <w:p w14:paraId="0E2F6E0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78,60</w:t>
            </w:r>
          </w:p>
        </w:tc>
      </w:tr>
      <w:tr w:rsidR="00F341DF" w:rsidRPr="00F341DF" w14:paraId="6CB14FFE" w14:textId="77777777" w:rsidTr="007241EC">
        <w:trPr>
          <w:trHeight w:val="375"/>
        </w:trPr>
        <w:tc>
          <w:tcPr>
            <w:tcW w:w="739" w:type="dxa"/>
            <w:shd w:val="clear" w:color="000000" w:fill="FFFFFF"/>
            <w:vAlign w:val="bottom"/>
            <w:hideMark/>
          </w:tcPr>
          <w:p w14:paraId="1C7C52C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880D10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0DF8B2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0AEA24F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53982038"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0E18E90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3,90</w:t>
            </w:r>
          </w:p>
        </w:tc>
      </w:tr>
      <w:tr w:rsidR="00F341DF" w:rsidRPr="00F341DF" w14:paraId="13E7D67C" w14:textId="77777777" w:rsidTr="007241EC">
        <w:trPr>
          <w:trHeight w:val="750"/>
        </w:trPr>
        <w:tc>
          <w:tcPr>
            <w:tcW w:w="739" w:type="dxa"/>
            <w:shd w:val="clear" w:color="000000" w:fill="FFFFFF"/>
            <w:vAlign w:val="bottom"/>
            <w:hideMark/>
          </w:tcPr>
          <w:p w14:paraId="6956ACE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D34B81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A86585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 0 01 2У110</w:t>
            </w:r>
          </w:p>
        </w:tc>
        <w:tc>
          <w:tcPr>
            <w:tcW w:w="658" w:type="dxa"/>
            <w:shd w:val="clear" w:color="000000" w:fill="FFFFFF"/>
            <w:hideMark/>
          </w:tcPr>
          <w:p w14:paraId="7EF6E3B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608B61A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Администрирование отдельных государственных полномочий по поддержке сельскохозяйственного производства</w:t>
            </w:r>
          </w:p>
        </w:tc>
        <w:tc>
          <w:tcPr>
            <w:tcW w:w="2133" w:type="dxa"/>
            <w:shd w:val="clear" w:color="000000" w:fill="FFFFFF"/>
            <w:hideMark/>
          </w:tcPr>
          <w:p w14:paraId="5E2D88D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170,90</w:t>
            </w:r>
          </w:p>
        </w:tc>
      </w:tr>
      <w:tr w:rsidR="00F341DF" w:rsidRPr="00F341DF" w14:paraId="422E144A" w14:textId="77777777" w:rsidTr="007241EC">
        <w:trPr>
          <w:trHeight w:val="1500"/>
        </w:trPr>
        <w:tc>
          <w:tcPr>
            <w:tcW w:w="739" w:type="dxa"/>
            <w:shd w:val="clear" w:color="000000" w:fill="FFFFFF"/>
            <w:vAlign w:val="bottom"/>
            <w:hideMark/>
          </w:tcPr>
          <w:p w14:paraId="401C0AD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lastRenderedPageBreak/>
              <w:t> </w:t>
            </w:r>
          </w:p>
        </w:tc>
        <w:tc>
          <w:tcPr>
            <w:tcW w:w="858" w:type="dxa"/>
            <w:shd w:val="clear" w:color="000000" w:fill="FFFFFF"/>
            <w:hideMark/>
          </w:tcPr>
          <w:p w14:paraId="0ED9CCD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49497B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638E37F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100</w:t>
            </w:r>
          </w:p>
        </w:tc>
        <w:tc>
          <w:tcPr>
            <w:tcW w:w="4474" w:type="dxa"/>
            <w:shd w:val="clear" w:color="000000" w:fill="FFFFFF"/>
            <w:hideMark/>
          </w:tcPr>
          <w:p w14:paraId="6206577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3" w:type="dxa"/>
            <w:shd w:val="clear" w:color="000000" w:fill="FFFFFF"/>
            <w:hideMark/>
          </w:tcPr>
          <w:p w14:paraId="28578FA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165,80</w:t>
            </w:r>
          </w:p>
        </w:tc>
      </w:tr>
      <w:tr w:rsidR="00F341DF" w:rsidRPr="00F341DF" w14:paraId="1069A8D5" w14:textId="77777777" w:rsidTr="007241EC">
        <w:trPr>
          <w:trHeight w:val="375"/>
        </w:trPr>
        <w:tc>
          <w:tcPr>
            <w:tcW w:w="739" w:type="dxa"/>
            <w:shd w:val="clear" w:color="000000" w:fill="FFFFFF"/>
            <w:vAlign w:val="bottom"/>
            <w:hideMark/>
          </w:tcPr>
          <w:p w14:paraId="7CCD3DE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8CDFEF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1BB67C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4D88340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7D40AD0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353A15F8"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5,10</w:t>
            </w:r>
          </w:p>
        </w:tc>
      </w:tr>
      <w:tr w:rsidR="00F341DF" w:rsidRPr="00F341DF" w14:paraId="4BE7623A" w14:textId="77777777" w:rsidTr="007241EC">
        <w:trPr>
          <w:trHeight w:val="375"/>
        </w:trPr>
        <w:tc>
          <w:tcPr>
            <w:tcW w:w="739" w:type="dxa"/>
            <w:shd w:val="clear" w:color="000000" w:fill="FFFFFF"/>
            <w:vAlign w:val="bottom"/>
            <w:hideMark/>
          </w:tcPr>
          <w:p w14:paraId="407EAFC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72A01D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0105</w:t>
            </w:r>
          </w:p>
        </w:tc>
        <w:tc>
          <w:tcPr>
            <w:tcW w:w="1919" w:type="dxa"/>
            <w:shd w:val="clear" w:color="000000" w:fill="FFFFFF"/>
            <w:hideMark/>
          </w:tcPr>
          <w:p w14:paraId="019576D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5DFBDE01" w14:textId="77777777" w:rsidR="00F341DF" w:rsidRPr="00F341DF" w:rsidRDefault="00F341DF" w:rsidP="00F341DF">
            <w:pPr>
              <w:spacing w:after="0" w:line="240" w:lineRule="auto"/>
              <w:jc w:val="center"/>
              <w:rPr>
                <w:rFonts w:ascii="Times New Roman" w:hAnsi="Times New Roman"/>
                <w:b/>
                <w:bCs/>
                <w:sz w:val="24"/>
                <w:szCs w:val="24"/>
              </w:rPr>
            </w:pPr>
            <w:r w:rsidRPr="00F341DF">
              <w:rPr>
                <w:rFonts w:ascii="Times New Roman" w:hAnsi="Times New Roman"/>
                <w:b/>
                <w:bCs/>
                <w:sz w:val="24"/>
                <w:szCs w:val="24"/>
              </w:rPr>
              <w:t> </w:t>
            </w:r>
          </w:p>
        </w:tc>
        <w:tc>
          <w:tcPr>
            <w:tcW w:w="4474" w:type="dxa"/>
            <w:shd w:val="clear" w:color="000000" w:fill="FFFFFF"/>
            <w:hideMark/>
          </w:tcPr>
          <w:p w14:paraId="2280C168"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Судебная система</w:t>
            </w:r>
          </w:p>
        </w:tc>
        <w:tc>
          <w:tcPr>
            <w:tcW w:w="2133" w:type="dxa"/>
            <w:shd w:val="clear" w:color="000000" w:fill="FFFFFF"/>
            <w:hideMark/>
          </w:tcPr>
          <w:p w14:paraId="4088671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2,00</w:t>
            </w:r>
          </w:p>
        </w:tc>
      </w:tr>
      <w:tr w:rsidR="00F341DF" w:rsidRPr="00F341DF" w14:paraId="310AA3B6" w14:textId="77777777" w:rsidTr="007241EC">
        <w:trPr>
          <w:trHeight w:val="750"/>
        </w:trPr>
        <w:tc>
          <w:tcPr>
            <w:tcW w:w="739" w:type="dxa"/>
            <w:shd w:val="clear" w:color="000000" w:fill="FFFFFF"/>
            <w:vAlign w:val="bottom"/>
            <w:hideMark/>
          </w:tcPr>
          <w:p w14:paraId="06B01D7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D683D1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2FD99A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04 0 00 00000</w:t>
            </w:r>
          </w:p>
        </w:tc>
        <w:tc>
          <w:tcPr>
            <w:tcW w:w="658" w:type="dxa"/>
            <w:shd w:val="clear" w:color="000000" w:fill="FFFFFF"/>
            <w:hideMark/>
          </w:tcPr>
          <w:p w14:paraId="25FBF81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E68E664"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"Обеспечение общественной безопасности в Юрлинском муниципальном округе Пермского края"</w:t>
            </w:r>
          </w:p>
        </w:tc>
        <w:tc>
          <w:tcPr>
            <w:tcW w:w="2133" w:type="dxa"/>
            <w:shd w:val="clear" w:color="000000" w:fill="FFFFFF"/>
            <w:hideMark/>
          </w:tcPr>
          <w:p w14:paraId="295B5CFA"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2,00</w:t>
            </w:r>
          </w:p>
        </w:tc>
      </w:tr>
      <w:tr w:rsidR="00F341DF" w:rsidRPr="00F341DF" w14:paraId="6B6205CE" w14:textId="77777777" w:rsidTr="007241EC">
        <w:trPr>
          <w:trHeight w:val="1125"/>
        </w:trPr>
        <w:tc>
          <w:tcPr>
            <w:tcW w:w="739" w:type="dxa"/>
            <w:shd w:val="clear" w:color="000000" w:fill="FFFFFF"/>
            <w:vAlign w:val="bottom"/>
            <w:hideMark/>
          </w:tcPr>
          <w:p w14:paraId="00373C2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20AB4F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FCD9F6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04 1 00 00000</w:t>
            </w:r>
          </w:p>
        </w:tc>
        <w:tc>
          <w:tcPr>
            <w:tcW w:w="658" w:type="dxa"/>
            <w:shd w:val="clear" w:color="000000" w:fill="FFFFFF"/>
            <w:hideMark/>
          </w:tcPr>
          <w:p w14:paraId="1E683C2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FD998C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2133" w:type="dxa"/>
            <w:shd w:val="clear" w:color="000000" w:fill="FFFFFF"/>
            <w:hideMark/>
          </w:tcPr>
          <w:p w14:paraId="79C73C5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2,00</w:t>
            </w:r>
          </w:p>
        </w:tc>
      </w:tr>
      <w:tr w:rsidR="00F341DF" w:rsidRPr="00F341DF" w14:paraId="090678EB" w14:textId="77777777" w:rsidTr="007241EC">
        <w:trPr>
          <w:trHeight w:val="750"/>
        </w:trPr>
        <w:tc>
          <w:tcPr>
            <w:tcW w:w="739" w:type="dxa"/>
            <w:shd w:val="clear" w:color="000000" w:fill="FFFFFF"/>
            <w:vAlign w:val="bottom"/>
            <w:hideMark/>
          </w:tcPr>
          <w:p w14:paraId="2A859EF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32FDED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E85B78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04 1 01 00000</w:t>
            </w:r>
          </w:p>
        </w:tc>
        <w:tc>
          <w:tcPr>
            <w:tcW w:w="658" w:type="dxa"/>
            <w:shd w:val="clear" w:color="000000" w:fill="FFFFFF"/>
            <w:hideMark/>
          </w:tcPr>
          <w:p w14:paraId="2ADE777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3998CE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"Реализация мер в области обеспечения общественной безопасности"</w:t>
            </w:r>
          </w:p>
        </w:tc>
        <w:tc>
          <w:tcPr>
            <w:tcW w:w="2133" w:type="dxa"/>
            <w:shd w:val="clear" w:color="000000" w:fill="FFFFFF"/>
            <w:hideMark/>
          </w:tcPr>
          <w:p w14:paraId="24C086F7"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2,00</w:t>
            </w:r>
          </w:p>
        </w:tc>
      </w:tr>
      <w:tr w:rsidR="00F341DF" w:rsidRPr="00F341DF" w14:paraId="4898CCBB" w14:textId="77777777" w:rsidTr="007241EC">
        <w:trPr>
          <w:trHeight w:val="1125"/>
        </w:trPr>
        <w:tc>
          <w:tcPr>
            <w:tcW w:w="739" w:type="dxa"/>
            <w:shd w:val="clear" w:color="000000" w:fill="FFFFFF"/>
            <w:vAlign w:val="bottom"/>
            <w:hideMark/>
          </w:tcPr>
          <w:p w14:paraId="585971E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A73EDB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C7402F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04 1 01 51200</w:t>
            </w:r>
          </w:p>
        </w:tc>
        <w:tc>
          <w:tcPr>
            <w:tcW w:w="658" w:type="dxa"/>
            <w:shd w:val="clear" w:color="000000" w:fill="FFFFFF"/>
            <w:hideMark/>
          </w:tcPr>
          <w:p w14:paraId="19A2841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AB22F57"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133" w:type="dxa"/>
            <w:shd w:val="clear" w:color="000000" w:fill="FFFFFF"/>
            <w:vAlign w:val="center"/>
            <w:hideMark/>
          </w:tcPr>
          <w:p w14:paraId="70CECCEE"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2,00</w:t>
            </w:r>
          </w:p>
        </w:tc>
      </w:tr>
      <w:tr w:rsidR="00F341DF" w:rsidRPr="00F341DF" w14:paraId="42BCA61F" w14:textId="77777777" w:rsidTr="007241EC">
        <w:trPr>
          <w:trHeight w:val="375"/>
        </w:trPr>
        <w:tc>
          <w:tcPr>
            <w:tcW w:w="739" w:type="dxa"/>
            <w:shd w:val="clear" w:color="000000" w:fill="FFFFFF"/>
            <w:noWrap/>
            <w:vAlign w:val="bottom"/>
            <w:hideMark/>
          </w:tcPr>
          <w:p w14:paraId="28F30EF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noWrap/>
            <w:hideMark/>
          </w:tcPr>
          <w:p w14:paraId="0F918B7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5DA14D5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noWrap/>
            <w:hideMark/>
          </w:tcPr>
          <w:p w14:paraId="10210A6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5E97E3C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noWrap/>
            <w:vAlign w:val="center"/>
            <w:hideMark/>
          </w:tcPr>
          <w:p w14:paraId="040B5B5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2,00</w:t>
            </w:r>
          </w:p>
        </w:tc>
      </w:tr>
      <w:tr w:rsidR="00F341DF" w:rsidRPr="00F341DF" w14:paraId="6B020C5B" w14:textId="77777777" w:rsidTr="007241EC">
        <w:trPr>
          <w:trHeight w:val="375"/>
        </w:trPr>
        <w:tc>
          <w:tcPr>
            <w:tcW w:w="739" w:type="dxa"/>
            <w:shd w:val="clear" w:color="000000" w:fill="FFFFFF"/>
            <w:vAlign w:val="bottom"/>
            <w:hideMark/>
          </w:tcPr>
          <w:p w14:paraId="5A3DDAF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205F83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0111</w:t>
            </w:r>
          </w:p>
        </w:tc>
        <w:tc>
          <w:tcPr>
            <w:tcW w:w="1919" w:type="dxa"/>
            <w:shd w:val="clear" w:color="000000" w:fill="FFFFFF"/>
            <w:hideMark/>
          </w:tcPr>
          <w:p w14:paraId="0A0F4E1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083282A0" w14:textId="77777777" w:rsidR="00F341DF" w:rsidRPr="00F341DF" w:rsidRDefault="00F341DF" w:rsidP="00F341DF">
            <w:pPr>
              <w:spacing w:after="0" w:line="240" w:lineRule="auto"/>
              <w:jc w:val="center"/>
              <w:rPr>
                <w:rFonts w:ascii="Times New Roman" w:hAnsi="Times New Roman"/>
                <w:b/>
                <w:bCs/>
                <w:sz w:val="24"/>
                <w:szCs w:val="24"/>
              </w:rPr>
            </w:pPr>
            <w:r w:rsidRPr="00F341DF">
              <w:rPr>
                <w:rFonts w:ascii="Times New Roman" w:hAnsi="Times New Roman"/>
                <w:b/>
                <w:bCs/>
                <w:sz w:val="24"/>
                <w:szCs w:val="24"/>
              </w:rPr>
              <w:t> </w:t>
            </w:r>
          </w:p>
        </w:tc>
        <w:tc>
          <w:tcPr>
            <w:tcW w:w="4474" w:type="dxa"/>
            <w:shd w:val="clear" w:color="000000" w:fill="FFFFFF"/>
            <w:hideMark/>
          </w:tcPr>
          <w:p w14:paraId="14C9DA3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Резервные фонды</w:t>
            </w:r>
          </w:p>
        </w:tc>
        <w:tc>
          <w:tcPr>
            <w:tcW w:w="2133" w:type="dxa"/>
            <w:shd w:val="clear" w:color="000000" w:fill="FFFFFF"/>
            <w:hideMark/>
          </w:tcPr>
          <w:p w14:paraId="1EC447C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280,00</w:t>
            </w:r>
          </w:p>
        </w:tc>
      </w:tr>
      <w:tr w:rsidR="00F341DF" w:rsidRPr="00F341DF" w14:paraId="5D0C24AD" w14:textId="77777777" w:rsidTr="007241EC">
        <w:trPr>
          <w:trHeight w:val="750"/>
        </w:trPr>
        <w:tc>
          <w:tcPr>
            <w:tcW w:w="739" w:type="dxa"/>
            <w:shd w:val="clear" w:color="000000" w:fill="FFFFFF"/>
            <w:vAlign w:val="bottom"/>
            <w:hideMark/>
          </w:tcPr>
          <w:p w14:paraId="48A0FD5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322C27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78A8E3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04 0 00 00000</w:t>
            </w:r>
          </w:p>
        </w:tc>
        <w:tc>
          <w:tcPr>
            <w:tcW w:w="658" w:type="dxa"/>
            <w:shd w:val="clear" w:color="000000" w:fill="FFFFFF"/>
            <w:hideMark/>
          </w:tcPr>
          <w:p w14:paraId="297DD48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B4F1A0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"Обеспечение общественной безопасности в Юрлинском муниципальном округе Пермского края"</w:t>
            </w:r>
          </w:p>
        </w:tc>
        <w:tc>
          <w:tcPr>
            <w:tcW w:w="2133" w:type="dxa"/>
            <w:shd w:val="clear" w:color="000000" w:fill="FFFFFF"/>
            <w:hideMark/>
          </w:tcPr>
          <w:p w14:paraId="04A585D6"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280,00</w:t>
            </w:r>
          </w:p>
        </w:tc>
      </w:tr>
      <w:tr w:rsidR="00F341DF" w:rsidRPr="00F341DF" w14:paraId="619AA628" w14:textId="77777777" w:rsidTr="007241EC">
        <w:trPr>
          <w:trHeight w:val="1125"/>
        </w:trPr>
        <w:tc>
          <w:tcPr>
            <w:tcW w:w="739" w:type="dxa"/>
            <w:shd w:val="clear" w:color="000000" w:fill="FFFFFF"/>
            <w:vAlign w:val="bottom"/>
            <w:hideMark/>
          </w:tcPr>
          <w:p w14:paraId="35E7FB0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F972BB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575E1D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04 1 00 00000</w:t>
            </w:r>
          </w:p>
        </w:tc>
        <w:tc>
          <w:tcPr>
            <w:tcW w:w="658" w:type="dxa"/>
            <w:shd w:val="clear" w:color="000000" w:fill="FFFFFF"/>
            <w:hideMark/>
          </w:tcPr>
          <w:p w14:paraId="166558A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90617C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2133" w:type="dxa"/>
            <w:shd w:val="clear" w:color="000000" w:fill="FFFFFF"/>
            <w:hideMark/>
          </w:tcPr>
          <w:p w14:paraId="09CB9187"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280,00</w:t>
            </w:r>
          </w:p>
        </w:tc>
      </w:tr>
      <w:tr w:rsidR="00F341DF" w:rsidRPr="00F341DF" w14:paraId="43CEE566" w14:textId="77777777" w:rsidTr="007241EC">
        <w:trPr>
          <w:trHeight w:val="1125"/>
        </w:trPr>
        <w:tc>
          <w:tcPr>
            <w:tcW w:w="739" w:type="dxa"/>
            <w:shd w:val="clear" w:color="000000" w:fill="FFFFFF"/>
            <w:vAlign w:val="bottom"/>
            <w:hideMark/>
          </w:tcPr>
          <w:p w14:paraId="04E53CA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95395C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6A5A9F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04 1 02 00000</w:t>
            </w:r>
          </w:p>
        </w:tc>
        <w:tc>
          <w:tcPr>
            <w:tcW w:w="658" w:type="dxa"/>
            <w:shd w:val="clear" w:color="000000" w:fill="FFFFFF"/>
            <w:hideMark/>
          </w:tcPr>
          <w:p w14:paraId="5C773FA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65D2B7D9"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2133" w:type="dxa"/>
            <w:shd w:val="clear" w:color="000000" w:fill="FFFFFF"/>
            <w:vAlign w:val="center"/>
            <w:hideMark/>
          </w:tcPr>
          <w:p w14:paraId="5FE3DE2A"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280,00</w:t>
            </w:r>
          </w:p>
        </w:tc>
      </w:tr>
      <w:tr w:rsidR="00F341DF" w:rsidRPr="00F341DF" w14:paraId="35DDF5AB" w14:textId="77777777" w:rsidTr="007241EC">
        <w:trPr>
          <w:trHeight w:val="375"/>
        </w:trPr>
        <w:tc>
          <w:tcPr>
            <w:tcW w:w="739" w:type="dxa"/>
            <w:shd w:val="clear" w:color="000000" w:fill="FFFFFF"/>
            <w:vAlign w:val="bottom"/>
            <w:hideMark/>
          </w:tcPr>
          <w:p w14:paraId="7343425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655A81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F1FB24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04 1 02 00200</w:t>
            </w:r>
          </w:p>
        </w:tc>
        <w:tc>
          <w:tcPr>
            <w:tcW w:w="658" w:type="dxa"/>
            <w:shd w:val="clear" w:color="000000" w:fill="FFFFFF"/>
            <w:hideMark/>
          </w:tcPr>
          <w:p w14:paraId="0E0677B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92AF32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Резервный фонд администрации Юрлинского муниципального округа</w:t>
            </w:r>
          </w:p>
        </w:tc>
        <w:tc>
          <w:tcPr>
            <w:tcW w:w="2133" w:type="dxa"/>
            <w:shd w:val="clear" w:color="000000" w:fill="FFFFFF"/>
            <w:vAlign w:val="center"/>
            <w:hideMark/>
          </w:tcPr>
          <w:p w14:paraId="6FC00DCA"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280,00</w:t>
            </w:r>
          </w:p>
        </w:tc>
      </w:tr>
      <w:tr w:rsidR="00F341DF" w:rsidRPr="00F341DF" w14:paraId="336CF7DD" w14:textId="77777777" w:rsidTr="007241EC">
        <w:trPr>
          <w:trHeight w:val="375"/>
        </w:trPr>
        <w:tc>
          <w:tcPr>
            <w:tcW w:w="739" w:type="dxa"/>
            <w:shd w:val="clear" w:color="000000" w:fill="FFFFFF"/>
            <w:vAlign w:val="bottom"/>
            <w:hideMark/>
          </w:tcPr>
          <w:p w14:paraId="1F26818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344F5A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7911C6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04FB644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800</w:t>
            </w:r>
          </w:p>
        </w:tc>
        <w:tc>
          <w:tcPr>
            <w:tcW w:w="4474" w:type="dxa"/>
            <w:shd w:val="clear" w:color="000000" w:fill="FFFFFF"/>
            <w:hideMark/>
          </w:tcPr>
          <w:p w14:paraId="3B41B40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Иные бюджетные ассигнования</w:t>
            </w:r>
          </w:p>
        </w:tc>
        <w:tc>
          <w:tcPr>
            <w:tcW w:w="2133" w:type="dxa"/>
            <w:shd w:val="clear" w:color="000000" w:fill="FFFFFF"/>
            <w:vAlign w:val="center"/>
            <w:hideMark/>
          </w:tcPr>
          <w:p w14:paraId="62A3728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280,00</w:t>
            </w:r>
          </w:p>
        </w:tc>
      </w:tr>
      <w:tr w:rsidR="00F341DF" w:rsidRPr="00F341DF" w14:paraId="295FD3C1" w14:textId="77777777" w:rsidTr="007241EC">
        <w:trPr>
          <w:trHeight w:val="375"/>
        </w:trPr>
        <w:tc>
          <w:tcPr>
            <w:tcW w:w="739" w:type="dxa"/>
            <w:shd w:val="clear" w:color="000000" w:fill="FFFFFF"/>
            <w:vAlign w:val="bottom"/>
            <w:hideMark/>
          </w:tcPr>
          <w:p w14:paraId="766D9ED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672A75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0113</w:t>
            </w:r>
          </w:p>
        </w:tc>
        <w:tc>
          <w:tcPr>
            <w:tcW w:w="1919" w:type="dxa"/>
            <w:shd w:val="clear" w:color="000000" w:fill="FFFFFF"/>
            <w:hideMark/>
          </w:tcPr>
          <w:p w14:paraId="578AB8B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7FDCB42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0F7D8B7"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Другие общегосударственные вопросы</w:t>
            </w:r>
          </w:p>
        </w:tc>
        <w:tc>
          <w:tcPr>
            <w:tcW w:w="2133" w:type="dxa"/>
            <w:shd w:val="clear" w:color="000000" w:fill="FFFFFF"/>
            <w:hideMark/>
          </w:tcPr>
          <w:p w14:paraId="4F41C64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20 897,60</w:t>
            </w:r>
          </w:p>
        </w:tc>
      </w:tr>
      <w:tr w:rsidR="00F341DF" w:rsidRPr="00F341DF" w14:paraId="6DF1CC90" w14:textId="77777777" w:rsidTr="007241EC">
        <w:trPr>
          <w:trHeight w:val="750"/>
        </w:trPr>
        <w:tc>
          <w:tcPr>
            <w:tcW w:w="739" w:type="dxa"/>
            <w:shd w:val="clear" w:color="000000" w:fill="FFFFFF"/>
            <w:vAlign w:val="bottom"/>
            <w:hideMark/>
          </w:tcPr>
          <w:p w14:paraId="5C4B5DA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25538B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A6CDAC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01 0 00 00000</w:t>
            </w:r>
          </w:p>
        </w:tc>
        <w:tc>
          <w:tcPr>
            <w:tcW w:w="658" w:type="dxa"/>
            <w:shd w:val="clear" w:color="000000" w:fill="FFFFFF"/>
            <w:hideMark/>
          </w:tcPr>
          <w:p w14:paraId="2D11130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312CEA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 xml:space="preserve">Муниципальная программа "Развитие системы образования Юрлинского муниципального округа Пермского края </w:t>
            </w:r>
            <w:r w:rsidRPr="00F341DF">
              <w:rPr>
                <w:rFonts w:ascii="Times New Roman" w:hAnsi="Times New Roman"/>
                <w:sz w:val="24"/>
                <w:szCs w:val="24"/>
              </w:rPr>
              <w:lastRenderedPageBreak/>
              <w:t>"</w:t>
            </w:r>
          </w:p>
        </w:tc>
        <w:tc>
          <w:tcPr>
            <w:tcW w:w="2133" w:type="dxa"/>
            <w:shd w:val="clear" w:color="000000" w:fill="FFFFFF"/>
            <w:hideMark/>
          </w:tcPr>
          <w:p w14:paraId="038DB1F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lastRenderedPageBreak/>
              <w:t>3 496,00</w:t>
            </w:r>
          </w:p>
        </w:tc>
      </w:tr>
      <w:tr w:rsidR="00F341DF" w:rsidRPr="00F341DF" w14:paraId="7E9EB5B6" w14:textId="77777777" w:rsidTr="007241EC">
        <w:trPr>
          <w:trHeight w:val="375"/>
        </w:trPr>
        <w:tc>
          <w:tcPr>
            <w:tcW w:w="739" w:type="dxa"/>
            <w:shd w:val="clear" w:color="000000" w:fill="FFFFFF"/>
            <w:vAlign w:val="bottom"/>
            <w:hideMark/>
          </w:tcPr>
          <w:p w14:paraId="7041B41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lastRenderedPageBreak/>
              <w:t> </w:t>
            </w:r>
          </w:p>
        </w:tc>
        <w:tc>
          <w:tcPr>
            <w:tcW w:w="858" w:type="dxa"/>
            <w:shd w:val="clear" w:color="000000" w:fill="FFFFFF"/>
            <w:hideMark/>
          </w:tcPr>
          <w:p w14:paraId="23A7277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EA2720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01 2 00 00000</w:t>
            </w:r>
          </w:p>
        </w:tc>
        <w:tc>
          <w:tcPr>
            <w:tcW w:w="658" w:type="dxa"/>
            <w:shd w:val="clear" w:color="000000" w:fill="FFFFFF"/>
            <w:hideMark/>
          </w:tcPr>
          <w:p w14:paraId="18FD2FF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424E94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"Общее (начальное, основное, среднее) образование"</w:t>
            </w:r>
          </w:p>
        </w:tc>
        <w:tc>
          <w:tcPr>
            <w:tcW w:w="2133" w:type="dxa"/>
            <w:shd w:val="clear" w:color="000000" w:fill="FFFFFF"/>
            <w:hideMark/>
          </w:tcPr>
          <w:p w14:paraId="5715E92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3 496,00</w:t>
            </w:r>
          </w:p>
        </w:tc>
      </w:tr>
      <w:tr w:rsidR="00F341DF" w:rsidRPr="00F341DF" w14:paraId="1AF94331" w14:textId="77777777" w:rsidTr="007241EC">
        <w:trPr>
          <w:trHeight w:val="1125"/>
        </w:trPr>
        <w:tc>
          <w:tcPr>
            <w:tcW w:w="739" w:type="dxa"/>
            <w:shd w:val="clear" w:color="000000" w:fill="FFFFFF"/>
            <w:vAlign w:val="bottom"/>
            <w:hideMark/>
          </w:tcPr>
          <w:p w14:paraId="29AE15E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68C2D6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AB63EA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01 2 01 00000</w:t>
            </w:r>
          </w:p>
        </w:tc>
        <w:tc>
          <w:tcPr>
            <w:tcW w:w="658" w:type="dxa"/>
            <w:shd w:val="clear" w:color="000000" w:fill="FFFFFF"/>
            <w:hideMark/>
          </w:tcPr>
          <w:p w14:paraId="5C8F5B8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2B6F40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2133" w:type="dxa"/>
            <w:shd w:val="clear" w:color="000000" w:fill="FFFFFF"/>
            <w:hideMark/>
          </w:tcPr>
          <w:p w14:paraId="3FBB996A"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3 496,00</w:t>
            </w:r>
          </w:p>
        </w:tc>
      </w:tr>
      <w:tr w:rsidR="00F341DF" w:rsidRPr="00F341DF" w14:paraId="1D4E15A9" w14:textId="77777777" w:rsidTr="007241EC">
        <w:trPr>
          <w:trHeight w:val="750"/>
        </w:trPr>
        <w:tc>
          <w:tcPr>
            <w:tcW w:w="739" w:type="dxa"/>
            <w:shd w:val="clear" w:color="000000" w:fill="FFFFFF"/>
            <w:vAlign w:val="bottom"/>
            <w:hideMark/>
          </w:tcPr>
          <w:p w14:paraId="6793647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C816BB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C0E207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2 01 2Н020</w:t>
            </w:r>
          </w:p>
        </w:tc>
        <w:tc>
          <w:tcPr>
            <w:tcW w:w="658" w:type="dxa"/>
            <w:shd w:val="clear" w:color="000000" w:fill="FFFFFF"/>
            <w:hideMark/>
          </w:tcPr>
          <w:p w14:paraId="34FFB4D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0CA815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Единая субвенция на выполнение отдельных государственных полномочий в сфере образования</w:t>
            </w:r>
          </w:p>
        </w:tc>
        <w:tc>
          <w:tcPr>
            <w:tcW w:w="2133" w:type="dxa"/>
            <w:shd w:val="clear" w:color="000000" w:fill="FFFFFF"/>
            <w:hideMark/>
          </w:tcPr>
          <w:p w14:paraId="03D1A907"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3 496,00</w:t>
            </w:r>
          </w:p>
        </w:tc>
      </w:tr>
      <w:tr w:rsidR="00F341DF" w:rsidRPr="00F341DF" w14:paraId="160498C9" w14:textId="77777777" w:rsidTr="007241EC">
        <w:trPr>
          <w:trHeight w:val="1500"/>
        </w:trPr>
        <w:tc>
          <w:tcPr>
            <w:tcW w:w="739" w:type="dxa"/>
            <w:shd w:val="clear" w:color="000000" w:fill="FFFFFF"/>
            <w:vAlign w:val="bottom"/>
            <w:hideMark/>
          </w:tcPr>
          <w:p w14:paraId="57A1BD0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2DC833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0A2A32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4A59143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100</w:t>
            </w:r>
          </w:p>
        </w:tc>
        <w:tc>
          <w:tcPr>
            <w:tcW w:w="4474" w:type="dxa"/>
            <w:shd w:val="clear" w:color="000000" w:fill="FFFFFF"/>
            <w:hideMark/>
          </w:tcPr>
          <w:p w14:paraId="566932A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3" w:type="dxa"/>
            <w:shd w:val="clear" w:color="000000" w:fill="FFFFFF"/>
            <w:hideMark/>
          </w:tcPr>
          <w:p w14:paraId="1CCA3FF7"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3 496,00</w:t>
            </w:r>
          </w:p>
        </w:tc>
      </w:tr>
      <w:tr w:rsidR="00F341DF" w:rsidRPr="00F341DF" w14:paraId="1C89A96B" w14:textId="77777777" w:rsidTr="007241EC">
        <w:trPr>
          <w:trHeight w:val="750"/>
        </w:trPr>
        <w:tc>
          <w:tcPr>
            <w:tcW w:w="739" w:type="dxa"/>
            <w:shd w:val="clear" w:color="000000" w:fill="FFFFFF"/>
            <w:vAlign w:val="bottom"/>
            <w:hideMark/>
          </w:tcPr>
          <w:p w14:paraId="4966176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C9BE59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3C2B2C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04 0 00 00000</w:t>
            </w:r>
          </w:p>
        </w:tc>
        <w:tc>
          <w:tcPr>
            <w:tcW w:w="658" w:type="dxa"/>
            <w:shd w:val="clear" w:color="000000" w:fill="FFFFFF"/>
            <w:hideMark/>
          </w:tcPr>
          <w:p w14:paraId="4F518B0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64F8CB9"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"Обеспечение общественной безопасности в Юрлинском муниципальном округе Пермского края"</w:t>
            </w:r>
          </w:p>
        </w:tc>
        <w:tc>
          <w:tcPr>
            <w:tcW w:w="2133" w:type="dxa"/>
            <w:shd w:val="clear" w:color="000000" w:fill="FFFFFF"/>
            <w:hideMark/>
          </w:tcPr>
          <w:p w14:paraId="34D64E61"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1,70</w:t>
            </w:r>
          </w:p>
        </w:tc>
      </w:tr>
      <w:tr w:rsidR="00F341DF" w:rsidRPr="00F341DF" w14:paraId="27903AFE" w14:textId="77777777" w:rsidTr="007241EC">
        <w:trPr>
          <w:trHeight w:val="1125"/>
        </w:trPr>
        <w:tc>
          <w:tcPr>
            <w:tcW w:w="739" w:type="dxa"/>
            <w:shd w:val="clear" w:color="000000" w:fill="FFFFFF"/>
            <w:vAlign w:val="bottom"/>
            <w:hideMark/>
          </w:tcPr>
          <w:p w14:paraId="683540F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E0A2E6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7A3FE9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04 1 00 00000</w:t>
            </w:r>
          </w:p>
        </w:tc>
        <w:tc>
          <w:tcPr>
            <w:tcW w:w="658" w:type="dxa"/>
            <w:shd w:val="clear" w:color="000000" w:fill="FFFFFF"/>
            <w:hideMark/>
          </w:tcPr>
          <w:p w14:paraId="796B9FE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0E25D1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2133" w:type="dxa"/>
            <w:shd w:val="clear" w:color="000000" w:fill="FFFFFF"/>
            <w:hideMark/>
          </w:tcPr>
          <w:p w14:paraId="77197AF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1,70</w:t>
            </w:r>
          </w:p>
        </w:tc>
      </w:tr>
      <w:tr w:rsidR="00F341DF" w:rsidRPr="00F341DF" w14:paraId="6A9EB926" w14:textId="77777777" w:rsidTr="007241EC">
        <w:trPr>
          <w:trHeight w:val="750"/>
        </w:trPr>
        <w:tc>
          <w:tcPr>
            <w:tcW w:w="739" w:type="dxa"/>
            <w:shd w:val="clear" w:color="000000" w:fill="FFFFFF"/>
            <w:vAlign w:val="bottom"/>
            <w:hideMark/>
          </w:tcPr>
          <w:p w14:paraId="6333D82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6F7F44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1635D2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04 1 01 00000</w:t>
            </w:r>
          </w:p>
        </w:tc>
        <w:tc>
          <w:tcPr>
            <w:tcW w:w="658" w:type="dxa"/>
            <w:shd w:val="clear" w:color="000000" w:fill="FFFFFF"/>
            <w:hideMark/>
          </w:tcPr>
          <w:p w14:paraId="5BF86ED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64C0FC4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"Реализация мер в области обеспечения общественной безопасности"</w:t>
            </w:r>
          </w:p>
        </w:tc>
        <w:tc>
          <w:tcPr>
            <w:tcW w:w="2133" w:type="dxa"/>
            <w:shd w:val="clear" w:color="000000" w:fill="FFFFFF"/>
            <w:hideMark/>
          </w:tcPr>
          <w:p w14:paraId="5A9A403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1,70</w:t>
            </w:r>
          </w:p>
        </w:tc>
      </w:tr>
      <w:tr w:rsidR="00F341DF" w:rsidRPr="00F341DF" w14:paraId="6191A2BE" w14:textId="77777777" w:rsidTr="007241EC">
        <w:trPr>
          <w:trHeight w:val="375"/>
        </w:trPr>
        <w:tc>
          <w:tcPr>
            <w:tcW w:w="739" w:type="dxa"/>
            <w:shd w:val="clear" w:color="000000" w:fill="FFFFFF"/>
            <w:vAlign w:val="bottom"/>
            <w:hideMark/>
          </w:tcPr>
          <w:p w14:paraId="6631DCF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1F6DAB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631FA1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1 01 2П040</w:t>
            </w:r>
          </w:p>
        </w:tc>
        <w:tc>
          <w:tcPr>
            <w:tcW w:w="658" w:type="dxa"/>
            <w:shd w:val="clear" w:color="000000" w:fill="FFFFFF"/>
            <w:hideMark/>
          </w:tcPr>
          <w:p w14:paraId="1654537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C12F9E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Составление протоколов об административных правонарушениях</w:t>
            </w:r>
          </w:p>
        </w:tc>
        <w:tc>
          <w:tcPr>
            <w:tcW w:w="2133" w:type="dxa"/>
            <w:shd w:val="clear" w:color="000000" w:fill="FFFFFF"/>
            <w:vAlign w:val="center"/>
            <w:hideMark/>
          </w:tcPr>
          <w:p w14:paraId="3F09446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1,70</w:t>
            </w:r>
          </w:p>
        </w:tc>
      </w:tr>
      <w:tr w:rsidR="00F341DF" w:rsidRPr="00F341DF" w14:paraId="691956B5" w14:textId="77777777" w:rsidTr="007241EC">
        <w:trPr>
          <w:trHeight w:val="375"/>
        </w:trPr>
        <w:tc>
          <w:tcPr>
            <w:tcW w:w="739" w:type="dxa"/>
            <w:shd w:val="clear" w:color="000000" w:fill="FFFFFF"/>
            <w:noWrap/>
            <w:vAlign w:val="bottom"/>
            <w:hideMark/>
          </w:tcPr>
          <w:p w14:paraId="2B1D3AE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noWrap/>
            <w:hideMark/>
          </w:tcPr>
          <w:p w14:paraId="1B6873C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112E48F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noWrap/>
            <w:hideMark/>
          </w:tcPr>
          <w:p w14:paraId="37B159D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29D02C2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noWrap/>
            <w:vAlign w:val="center"/>
            <w:hideMark/>
          </w:tcPr>
          <w:p w14:paraId="3239A91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1,70</w:t>
            </w:r>
          </w:p>
        </w:tc>
      </w:tr>
      <w:tr w:rsidR="00F341DF" w:rsidRPr="00F341DF" w14:paraId="64EB2783" w14:textId="77777777" w:rsidTr="007241EC">
        <w:trPr>
          <w:trHeight w:val="750"/>
        </w:trPr>
        <w:tc>
          <w:tcPr>
            <w:tcW w:w="739" w:type="dxa"/>
            <w:shd w:val="clear" w:color="000000" w:fill="FFFFFF"/>
            <w:vAlign w:val="bottom"/>
            <w:hideMark/>
          </w:tcPr>
          <w:p w14:paraId="0C205F2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0EF4F9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7CDD17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07 0 00 00000</w:t>
            </w:r>
          </w:p>
        </w:tc>
        <w:tc>
          <w:tcPr>
            <w:tcW w:w="658" w:type="dxa"/>
            <w:shd w:val="clear" w:color="000000" w:fill="FFFFFF"/>
            <w:hideMark/>
          </w:tcPr>
          <w:p w14:paraId="7DEA7CA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7BC0CA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"Управление имуществом и  земельными ресурсами Юрлинского муниципального округа Пермского края"</w:t>
            </w:r>
          </w:p>
        </w:tc>
        <w:tc>
          <w:tcPr>
            <w:tcW w:w="2133" w:type="dxa"/>
            <w:shd w:val="clear" w:color="000000" w:fill="FFFFFF"/>
            <w:hideMark/>
          </w:tcPr>
          <w:p w14:paraId="743D0B6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274,40</w:t>
            </w:r>
          </w:p>
        </w:tc>
      </w:tr>
      <w:tr w:rsidR="00F341DF" w:rsidRPr="00F341DF" w14:paraId="45A895F2" w14:textId="77777777" w:rsidTr="007241EC">
        <w:trPr>
          <w:trHeight w:val="750"/>
        </w:trPr>
        <w:tc>
          <w:tcPr>
            <w:tcW w:w="739" w:type="dxa"/>
            <w:shd w:val="clear" w:color="000000" w:fill="FFFFFF"/>
            <w:vAlign w:val="bottom"/>
            <w:hideMark/>
          </w:tcPr>
          <w:p w14:paraId="2C57B65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BFA003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0E7201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07 0 01 00000</w:t>
            </w:r>
          </w:p>
        </w:tc>
        <w:tc>
          <w:tcPr>
            <w:tcW w:w="658" w:type="dxa"/>
            <w:shd w:val="clear" w:color="000000" w:fill="FFFFFF"/>
            <w:hideMark/>
          </w:tcPr>
          <w:p w14:paraId="3DC5D6B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69CBCAB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"Управление и распоряжение муниципальным имуществом"</w:t>
            </w:r>
          </w:p>
        </w:tc>
        <w:tc>
          <w:tcPr>
            <w:tcW w:w="2133" w:type="dxa"/>
            <w:shd w:val="clear" w:color="000000" w:fill="FFFFFF"/>
            <w:hideMark/>
          </w:tcPr>
          <w:p w14:paraId="4A2D4478"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274,40</w:t>
            </w:r>
          </w:p>
        </w:tc>
      </w:tr>
      <w:tr w:rsidR="00F341DF" w:rsidRPr="00F341DF" w14:paraId="65763665" w14:textId="77777777" w:rsidTr="007241EC">
        <w:trPr>
          <w:trHeight w:val="375"/>
        </w:trPr>
        <w:tc>
          <w:tcPr>
            <w:tcW w:w="739" w:type="dxa"/>
            <w:shd w:val="clear" w:color="000000" w:fill="FFFFFF"/>
            <w:vAlign w:val="bottom"/>
            <w:hideMark/>
          </w:tcPr>
          <w:p w14:paraId="6F8D436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95F7BC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F1BF4A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xml:space="preserve">07 0 01 И0010 </w:t>
            </w:r>
          </w:p>
        </w:tc>
        <w:tc>
          <w:tcPr>
            <w:tcW w:w="658" w:type="dxa"/>
            <w:shd w:val="clear" w:color="000000" w:fill="FFFFFF"/>
            <w:hideMark/>
          </w:tcPr>
          <w:p w14:paraId="6E84A9F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72785A4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Мероприятия по содержанию муниципального имущества</w:t>
            </w:r>
          </w:p>
        </w:tc>
        <w:tc>
          <w:tcPr>
            <w:tcW w:w="2133" w:type="dxa"/>
            <w:shd w:val="clear" w:color="000000" w:fill="FFFFFF"/>
            <w:hideMark/>
          </w:tcPr>
          <w:p w14:paraId="0E2CBDB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102,00</w:t>
            </w:r>
          </w:p>
        </w:tc>
      </w:tr>
      <w:tr w:rsidR="00F341DF" w:rsidRPr="00F341DF" w14:paraId="7CF13529" w14:textId="77777777" w:rsidTr="007241EC">
        <w:trPr>
          <w:trHeight w:val="375"/>
        </w:trPr>
        <w:tc>
          <w:tcPr>
            <w:tcW w:w="739" w:type="dxa"/>
            <w:shd w:val="clear" w:color="000000" w:fill="FFFFFF"/>
            <w:vAlign w:val="bottom"/>
            <w:hideMark/>
          </w:tcPr>
          <w:p w14:paraId="0311ADA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83F241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958C3C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2D5B7AF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29892F1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0EE1867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102,00</w:t>
            </w:r>
          </w:p>
        </w:tc>
      </w:tr>
      <w:tr w:rsidR="00F341DF" w:rsidRPr="00F341DF" w14:paraId="655D9A54" w14:textId="77777777" w:rsidTr="007241EC">
        <w:trPr>
          <w:trHeight w:val="750"/>
        </w:trPr>
        <w:tc>
          <w:tcPr>
            <w:tcW w:w="739" w:type="dxa"/>
            <w:shd w:val="clear" w:color="000000" w:fill="FFFFFF"/>
            <w:vAlign w:val="bottom"/>
            <w:hideMark/>
          </w:tcPr>
          <w:p w14:paraId="4C91583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EF2D6D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528657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xml:space="preserve">07 0 01 И0020 </w:t>
            </w:r>
          </w:p>
        </w:tc>
        <w:tc>
          <w:tcPr>
            <w:tcW w:w="658" w:type="dxa"/>
            <w:shd w:val="clear" w:color="000000" w:fill="FFFFFF"/>
            <w:hideMark/>
          </w:tcPr>
          <w:p w14:paraId="39C9A08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71F74F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Оценка имущества, признание  прав и регулирование отношений по муниципальной собственности</w:t>
            </w:r>
          </w:p>
        </w:tc>
        <w:tc>
          <w:tcPr>
            <w:tcW w:w="2133" w:type="dxa"/>
            <w:shd w:val="clear" w:color="000000" w:fill="FFFFFF"/>
            <w:hideMark/>
          </w:tcPr>
          <w:p w14:paraId="5CD7FEFA"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122,40</w:t>
            </w:r>
          </w:p>
        </w:tc>
      </w:tr>
      <w:tr w:rsidR="00F341DF" w:rsidRPr="00F341DF" w14:paraId="4F9BC980" w14:textId="77777777" w:rsidTr="007241EC">
        <w:trPr>
          <w:trHeight w:val="375"/>
        </w:trPr>
        <w:tc>
          <w:tcPr>
            <w:tcW w:w="739" w:type="dxa"/>
            <w:shd w:val="clear" w:color="000000" w:fill="FFFFFF"/>
            <w:vAlign w:val="bottom"/>
            <w:hideMark/>
          </w:tcPr>
          <w:p w14:paraId="52F67CB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51BE13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99B8ED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4FC386C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1B1559E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1D25D65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102,00</w:t>
            </w:r>
          </w:p>
        </w:tc>
      </w:tr>
      <w:tr w:rsidR="00F341DF" w:rsidRPr="00F341DF" w14:paraId="2C22DD60" w14:textId="77777777" w:rsidTr="007241EC">
        <w:trPr>
          <w:trHeight w:val="375"/>
        </w:trPr>
        <w:tc>
          <w:tcPr>
            <w:tcW w:w="739" w:type="dxa"/>
            <w:shd w:val="clear" w:color="000000" w:fill="FFFFFF"/>
            <w:vAlign w:val="bottom"/>
            <w:hideMark/>
          </w:tcPr>
          <w:p w14:paraId="268E18C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45A607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A348A7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1CB0655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800</w:t>
            </w:r>
          </w:p>
        </w:tc>
        <w:tc>
          <w:tcPr>
            <w:tcW w:w="4474" w:type="dxa"/>
            <w:shd w:val="clear" w:color="000000" w:fill="FFFFFF"/>
            <w:hideMark/>
          </w:tcPr>
          <w:p w14:paraId="362BEB2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Иные бюджетные ассигнования</w:t>
            </w:r>
          </w:p>
        </w:tc>
        <w:tc>
          <w:tcPr>
            <w:tcW w:w="2133" w:type="dxa"/>
            <w:shd w:val="clear" w:color="000000" w:fill="FFFFFF"/>
            <w:hideMark/>
          </w:tcPr>
          <w:p w14:paraId="4DEA2F3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20,40</w:t>
            </w:r>
          </w:p>
        </w:tc>
      </w:tr>
      <w:tr w:rsidR="00F341DF" w:rsidRPr="00F341DF" w14:paraId="45DF2A63" w14:textId="77777777" w:rsidTr="007241EC">
        <w:trPr>
          <w:trHeight w:val="1125"/>
        </w:trPr>
        <w:tc>
          <w:tcPr>
            <w:tcW w:w="739" w:type="dxa"/>
            <w:shd w:val="clear" w:color="000000" w:fill="FFFFFF"/>
            <w:vAlign w:val="bottom"/>
            <w:hideMark/>
          </w:tcPr>
          <w:p w14:paraId="509377C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lastRenderedPageBreak/>
              <w:t> </w:t>
            </w:r>
          </w:p>
        </w:tc>
        <w:tc>
          <w:tcPr>
            <w:tcW w:w="858" w:type="dxa"/>
            <w:shd w:val="clear" w:color="000000" w:fill="FFFFFF"/>
            <w:hideMark/>
          </w:tcPr>
          <w:p w14:paraId="4466E73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AC0B4E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07 0 01 SP250</w:t>
            </w:r>
          </w:p>
        </w:tc>
        <w:tc>
          <w:tcPr>
            <w:tcW w:w="658" w:type="dxa"/>
            <w:shd w:val="clear" w:color="000000" w:fill="FFFFFF"/>
            <w:vAlign w:val="center"/>
            <w:hideMark/>
          </w:tcPr>
          <w:p w14:paraId="0DE88A7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vAlign w:val="center"/>
            <w:hideMark/>
          </w:tcPr>
          <w:p w14:paraId="2D149F78"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Снос расселенных жилых домов и нежилых зданий (сооружений), расположенных на территории муниципальных образований Пермского края</w:t>
            </w:r>
          </w:p>
        </w:tc>
        <w:tc>
          <w:tcPr>
            <w:tcW w:w="2133" w:type="dxa"/>
            <w:shd w:val="clear" w:color="000000" w:fill="FFFFFF"/>
            <w:hideMark/>
          </w:tcPr>
          <w:p w14:paraId="0B3686D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50,00</w:t>
            </w:r>
          </w:p>
        </w:tc>
      </w:tr>
      <w:tr w:rsidR="00F341DF" w:rsidRPr="00F341DF" w14:paraId="1E4E57BF" w14:textId="77777777" w:rsidTr="007241EC">
        <w:trPr>
          <w:trHeight w:val="375"/>
        </w:trPr>
        <w:tc>
          <w:tcPr>
            <w:tcW w:w="739" w:type="dxa"/>
            <w:shd w:val="clear" w:color="000000" w:fill="FFFFFF"/>
            <w:vAlign w:val="bottom"/>
            <w:hideMark/>
          </w:tcPr>
          <w:p w14:paraId="1D69FAB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5C44E1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6F5B69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2B6B2CC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49A0B6C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3591329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50,00</w:t>
            </w:r>
          </w:p>
        </w:tc>
      </w:tr>
      <w:tr w:rsidR="00F341DF" w:rsidRPr="00F341DF" w14:paraId="5653E5FB" w14:textId="77777777" w:rsidTr="007241EC">
        <w:trPr>
          <w:trHeight w:val="750"/>
        </w:trPr>
        <w:tc>
          <w:tcPr>
            <w:tcW w:w="739" w:type="dxa"/>
            <w:shd w:val="clear" w:color="000000" w:fill="FFFFFF"/>
            <w:vAlign w:val="bottom"/>
            <w:hideMark/>
          </w:tcPr>
          <w:p w14:paraId="3E88F72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77E78E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9F1C2D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10 0 00 00000</w:t>
            </w:r>
          </w:p>
        </w:tc>
        <w:tc>
          <w:tcPr>
            <w:tcW w:w="658" w:type="dxa"/>
            <w:shd w:val="clear" w:color="000000" w:fill="FFFFFF"/>
            <w:hideMark/>
          </w:tcPr>
          <w:p w14:paraId="0ACC621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DDABCE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"Совершенствование муниципального управления Юрлинского муниципального округа Пермского края"</w:t>
            </w:r>
          </w:p>
        </w:tc>
        <w:tc>
          <w:tcPr>
            <w:tcW w:w="2133" w:type="dxa"/>
            <w:shd w:val="clear" w:color="000000" w:fill="FFFFFF"/>
            <w:hideMark/>
          </w:tcPr>
          <w:p w14:paraId="2B8CDF01"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537,90</w:t>
            </w:r>
          </w:p>
        </w:tc>
      </w:tr>
      <w:tr w:rsidR="00F341DF" w:rsidRPr="00F341DF" w14:paraId="7690E407" w14:textId="77777777" w:rsidTr="007241EC">
        <w:trPr>
          <w:trHeight w:val="1125"/>
        </w:trPr>
        <w:tc>
          <w:tcPr>
            <w:tcW w:w="739" w:type="dxa"/>
            <w:shd w:val="clear" w:color="000000" w:fill="FFFFFF"/>
            <w:vAlign w:val="bottom"/>
            <w:hideMark/>
          </w:tcPr>
          <w:p w14:paraId="6BAAA5F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CAF235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5EBBC9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10 0 03 00000</w:t>
            </w:r>
          </w:p>
        </w:tc>
        <w:tc>
          <w:tcPr>
            <w:tcW w:w="658" w:type="dxa"/>
            <w:shd w:val="clear" w:color="000000" w:fill="FFFFFF"/>
            <w:hideMark/>
          </w:tcPr>
          <w:p w14:paraId="2FAF9E1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7F51988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"Информирование населения о деятельности органов местного самоуправления и организация межмуниципального взаимодействия"</w:t>
            </w:r>
          </w:p>
        </w:tc>
        <w:tc>
          <w:tcPr>
            <w:tcW w:w="2133" w:type="dxa"/>
            <w:shd w:val="clear" w:color="000000" w:fill="FFFFFF"/>
            <w:hideMark/>
          </w:tcPr>
          <w:p w14:paraId="78552C4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537,90</w:t>
            </w:r>
          </w:p>
        </w:tc>
      </w:tr>
      <w:tr w:rsidR="00F341DF" w:rsidRPr="00F341DF" w14:paraId="0AC15791" w14:textId="77777777" w:rsidTr="007241EC">
        <w:trPr>
          <w:trHeight w:val="375"/>
        </w:trPr>
        <w:tc>
          <w:tcPr>
            <w:tcW w:w="739" w:type="dxa"/>
            <w:shd w:val="clear" w:color="000000" w:fill="FFFFFF"/>
            <w:vAlign w:val="bottom"/>
            <w:hideMark/>
          </w:tcPr>
          <w:p w14:paraId="2F88D5F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F84E3C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822557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 0 03 А0010</w:t>
            </w:r>
          </w:p>
        </w:tc>
        <w:tc>
          <w:tcPr>
            <w:tcW w:w="658" w:type="dxa"/>
            <w:shd w:val="clear" w:color="000000" w:fill="FFFFFF"/>
            <w:hideMark/>
          </w:tcPr>
          <w:p w14:paraId="7835240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9B3CEB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Расходы на опубликование нормативно-правовых актов</w:t>
            </w:r>
          </w:p>
        </w:tc>
        <w:tc>
          <w:tcPr>
            <w:tcW w:w="2133" w:type="dxa"/>
            <w:shd w:val="clear" w:color="000000" w:fill="FFFFFF"/>
            <w:hideMark/>
          </w:tcPr>
          <w:p w14:paraId="720D7EAB"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297,90</w:t>
            </w:r>
          </w:p>
        </w:tc>
      </w:tr>
      <w:tr w:rsidR="00F341DF" w:rsidRPr="00F341DF" w14:paraId="11FA9DAD" w14:textId="77777777" w:rsidTr="007241EC">
        <w:trPr>
          <w:trHeight w:val="375"/>
        </w:trPr>
        <w:tc>
          <w:tcPr>
            <w:tcW w:w="739" w:type="dxa"/>
            <w:shd w:val="clear" w:color="000000" w:fill="FFFFFF"/>
            <w:vAlign w:val="bottom"/>
            <w:hideMark/>
          </w:tcPr>
          <w:p w14:paraId="3649097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AFC6E5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1212F0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6117222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4F86D60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02CD1DB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297,90</w:t>
            </w:r>
          </w:p>
        </w:tc>
      </w:tr>
      <w:tr w:rsidR="00F341DF" w:rsidRPr="00F341DF" w14:paraId="09F94FD8" w14:textId="77777777" w:rsidTr="007241EC">
        <w:trPr>
          <w:trHeight w:val="375"/>
        </w:trPr>
        <w:tc>
          <w:tcPr>
            <w:tcW w:w="739" w:type="dxa"/>
            <w:shd w:val="clear" w:color="000000" w:fill="FFFFFF"/>
            <w:vAlign w:val="bottom"/>
            <w:hideMark/>
          </w:tcPr>
          <w:p w14:paraId="567FAA4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AB51C2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1059EE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 0 03 А0020</w:t>
            </w:r>
          </w:p>
        </w:tc>
        <w:tc>
          <w:tcPr>
            <w:tcW w:w="658" w:type="dxa"/>
            <w:shd w:val="clear" w:color="000000" w:fill="FFFFFF"/>
            <w:hideMark/>
          </w:tcPr>
          <w:p w14:paraId="1FAE715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23FEE6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Расходы на уплату членских взносов</w:t>
            </w:r>
          </w:p>
        </w:tc>
        <w:tc>
          <w:tcPr>
            <w:tcW w:w="2133" w:type="dxa"/>
            <w:shd w:val="clear" w:color="000000" w:fill="FFFFFF"/>
            <w:hideMark/>
          </w:tcPr>
          <w:p w14:paraId="69A8C0C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240,00</w:t>
            </w:r>
          </w:p>
        </w:tc>
      </w:tr>
      <w:tr w:rsidR="00F341DF" w:rsidRPr="00F341DF" w14:paraId="3F18BF5C" w14:textId="77777777" w:rsidTr="007241EC">
        <w:trPr>
          <w:trHeight w:val="375"/>
        </w:trPr>
        <w:tc>
          <w:tcPr>
            <w:tcW w:w="739" w:type="dxa"/>
            <w:shd w:val="clear" w:color="000000" w:fill="FFFFFF"/>
            <w:vAlign w:val="bottom"/>
            <w:hideMark/>
          </w:tcPr>
          <w:p w14:paraId="3C78D40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26A0F9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9E4FCE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20C71D1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800</w:t>
            </w:r>
          </w:p>
        </w:tc>
        <w:tc>
          <w:tcPr>
            <w:tcW w:w="4474" w:type="dxa"/>
            <w:shd w:val="clear" w:color="000000" w:fill="FFFFFF"/>
            <w:hideMark/>
          </w:tcPr>
          <w:p w14:paraId="11B3A67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Иные бюджетные ассигнования</w:t>
            </w:r>
          </w:p>
        </w:tc>
        <w:tc>
          <w:tcPr>
            <w:tcW w:w="2133" w:type="dxa"/>
            <w:shd w:val="clear" w:color="000000" w:fill="FFFFFF"/>
            <w:hideMark/>
          </w:tcPr>
          <w:p w14:paraId="3405018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240,00</w:t>
            </w:r>
          </w:p>
        </w:tc>
      </w:tr>
      <w:tr w:rsidR="00F341DF" w:rsidRPr="00F341DF" w14:paraId="50AD1F53" w14:textId="77777777" w:rsidTr="007241EC">
        <w:trPr>
          <w:trHeight w:val="750"/>
        </w:trPr>
        <w:tc>
          <w:tcPr>
            <w:tcW w:w="739" w:type="dxa"/>
            <w:shd w:val="clear" w:color="000000" w:fill="FFFFFF"/>
            <w:vAlign w:val="bottom"/>
            <w:hideMark/>
          </w:tcPr>
          <w:p w14:paraId="3371F70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61F844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221F6A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90 0 00 00000</w:t>
            </w:r>
          </w:p>
        </w:tc>
        <w:tc>
          <w:tcPr>
            <w:tcW w:w="658" w:type="dxa"/>
            <w:shd w:val="clear" w:color="000000" w:fill="FFFFFF"/>
            <w:hideMark/>
          </w:tcPr>
          <w:p w14:paraId="1C0119C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7145989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Непрограммные направления расходов бюджета Юрлинского муниципального округа</w:t>
            </w:r>
          </w:p>
        </w:tc>
        <w:tc>
          <w:tcPr>
            <w:tcW w:w="2133" w:type="dxa"/>
            <w:shd w:val="clear" w:color="000000" w:fill="FFFFFF"/>
            <w:hideMark/>
          </w:tcPr>
          <w:p w14:paraId="15FAC6E6"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16 587,60</w:t>
            </w:r>
          </w:p>
        </w:tc>
      </w:tr>
      <w:tr w:rsidR="00F341DF" w:rsidRPr="00F341DF" w14:paraId="500170AD" w14:textId="77777777" w:rsidTr="007241EC">
        <w:trPr>
          <w:trHeight w:val="750"/>
        </w:trPr>
        <w:tc>
          <w:tcPr>
            <w:tcW w:w="739" w:type="dxa"/>
            <w:shd w:val="clear" w:color="000000" w:fill="FFFFFF"/>
            <w:vAlign w:val="bottom"/>
            <w:hideMark/>
          </w:tcPr>
          <w:p w14:paraId="1C978EB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D4ADAF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BBF49C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91 0 00 00000</w:t>
            </w:r>
          </w:p>
        </w:tc>
        <w:tc>
          <w:tcPr>
            <w:tcW w:w="658" w:type="dxa"/>
            <w:shd w:val="clear" w:color="000000" w:fill="FFFFFF"/>
            <w:hideMark/>
          </w:tcPr>
          <w:p w14:paraId="347EA13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78FBF58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Обеспечение деятельности органов местного самоуправления, в рамках непрограммных направлений расходов</w:t>
            </w:r>
          </w:p>
        </w:tc>
        <w:tc>
          <w:tcPr>
            <w:tcW w:w="2133" w:type="dxa"/>
            <w:shd w:val="clear" w:color="000000" w:fill="FFFFFF"/>
            <w:hideMark/>
          </w:tcPr>
          <w:p w14:paraId="7508070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8 905,20</w:t>
            </w:r>
          </w:p>
        </w:tc>
      </w:tr>
      <w:tr w:rsidR="00F341DF" w:rsidRPr="00F341DF" w14:paraId="016D460D" w14:textId="77777777" w:rsidTr="007241EC">
        <w:trPr>
          <w:trHeight w:val="750"/>
        </w:trPr>
        <w:tc>
          <w:tcPr>
            <w:tcW w:w="739" w:type="dxa"/>
            <w:shd w:val="clear" w:color="000000" w:fill="FFFFFF"/>
            <w:vAlign w:val="bottom"/>
            <w:hideMark/>
          </w:tcPr>
          <w:p w14:paraId="624C896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D40AF4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59115B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91 0 00 00110</w:t>
            </w:r>
          </w:p>
        </w:tc>
        <w:tc>
          <w:tcPr>
            <w:tcW w:w="658" w:type="dxa"/>
            <w:shd w:val="clear" w:color="000000" w:fill="FFFFFF"/>
            <w:hideMark/>
          </w:tcPr>
          <w:p w14:paraId="49FB5FB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B9456A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услуг по техническому обслуживанию здания администрации</w:t>
            </w:r>
          </w:p>
        </w:tc>
        <w:tc>
          <w:tcPr>
            <w:tcW w:w="2133" w:type="dxa"/>
            <w:shd w:val="clear" w:color="000000" w:fill="FFFFFF"/>
            <w:hideMark/>
          </w:tcPr>
          <w:p w14:paraId="14CC6C8E"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3 141,00</w:t>
            </w:r>
          </w:p>
        </w:tc>
      </w:tr>
      <w:tr w:rsidR="00F341DF" w:rsidRPr="00F341DF" w14:paraId="5E4371CB" w14:textId="77777777" w:rsidTr="007241EC">
        <w:trPr>
          <w:trHeight w:val="750"/>
        </w:trPr>
        <w:tc>
          <w:tcPr>
            <w:tcW w:w="739" w:type="dxa"/>
            <w:shd w:val="clear" w:color="000000" w:fill="FFFFFF"/>
            <w:vAlign w:val="bottom"/>
            <w:hideMark/>
          </w:tcPr>
          <w:p w14:paraId="5825189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22E529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62282E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5505C0C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58C13D6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085C76BA"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3 141,00</w:t>
            </w:r>
          </w:p>
        </w:tc>
      </w:tr>
      <w:tr w:rsidR="00F341DF" w:rsidRPr="00F341DF" w14:paraId="45F7E89F" w14:textId="77777777" w:rsidTr="007241EC">
        <w:trPr>
          <w:trHeight w:val="375"/>
        </w:trPr>
        <w:tc>
          <w:tcPr>
            <w:tcW w:w="739" w:type="dxa"/>
            <w:shd w:val="clear" w:color="000000" w:fill="FFFFFF"/>
            <w:vAlign w:val="bottom"/>
            <w:hideMark/>
          </w:tcPr>
          <w:p w14:paraId="5C7169B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5F24E3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BAEF2D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91 0 00 00120</w:t>
            </w:r>
          </w:p>
        </w:tc>
        <w:tc>
          <w:tcPr>
            <w:tcW w:w="658" w:type="dxa"/>
            <w:shd w:val="clear" w:color="000000" w:fill="FFFFFF"/>
            <w:hideMark/>
          </w:tcPr>
          <w:p w14:paraId="41A7D72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EF70A2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транспортных услуг администрации округа</w:t>
            </w:r>
          </w:p>
        </w:tc>
        <w:tc>
          <w:tcPr>
            <w:tcW w:w="2133" w:type="dxa"/>
            <w:shd w:val="clear" w:color="000000" w:fill="FFFFFF"/>
            <w:hideMark/>
          </w:tcPr>
          <w:p w14:paraId="464E53F6"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4 840,40</w:t>
            </w:r>
          </w:p>
        </w:tc>
      </w:tr>
      <w:tr w:rsidR="00F341DF" w:rsidRPr="00F341DF" w14:paraId="712CB715" w14:textId="77777777" w:rsidTr="007241EC">
        <w:trPr>
          <w:trHeight w:val="750"/>
        </w:trPr>
        <w:tc>
          <w:tcPr>
            <w:tcW w:w="739" w:type="dxa"/>
            <w:shd w:val="clear" w:color="000000" w:fill="FFFFFF"/>
            <w:vAlign w:val="bottom"/>
            <w:hideMark/>
          </w:tcPr>
          <w:p w14:paraId="52A3F6F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745A44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5BC86D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6C8CFB5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7792CBE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55A68AEE"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4 840,40</w:t>
            </w:r>
          </w:p>
        </w:tc>
      </w:tr>
      <w:tr w:rsidR="00F341DF" w:rsidRPr="00F341DF" w14:paraId="1235D334" w14:textId="77777777" w:rsidTr="007241EC">
        <w:trPr>
          <w:trHeight w:val="375"/>
        </w:trPr>
        <w:tc>
          <w:tcPr>
            <w:tcW w:w="739" w:type="dxa"/>
            <w:shd w:val="clear" w:color="000000" w:fill="FFFFFF"/>
            <w:vAlign w:val="bottom"/>
            <w:hideMark/>
          </w:tcPr>
          <w:p w14:paraId="5B788CA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AB99FF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E3B904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91 0 00 59300</w:t>
            </w:r>
          </w:p>
        </w:tc>
        <w:tc>
          <w:tcPr>
            <w:tcW w:w="658" w:type="dxa"/>
            <w:shd w:val="clear" w:color="000000" w:fill="FFFFFF"/>
            <w:hideMark/>
          </w:tcPr>
          <w:p w14:paraId="4E1A54F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633BA1D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Государственная регистрация актов гражданского состояния</w:t>
            </w:r>
          </w:p>
        </w:tc>
        <w:tc>
          <w:tcPr>
            <w:tcW w:w="2133" w:type="dxa"/>
            <w:shd w:val="clear" w:color="000000" w:fill="FFFFFF"/>
            <w:hideMark/>
          </w:tcPr>
          <w:p w14:paraId="01BB86FA"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923,80</w:t>
            </w:r>
          </w:p>
        </w:tc>
      </w:tr>
      <w:tr w:rsidR="00F341DF" w:rsidRPr="00F341DF" w14:paraId="2DE4BD18" w14:textId="77777777" w:rsidTr="007241EC">
        <w:trPr>
          <w:trHeight w:val="1500"/>
        </w:trPr>
        <w:tc>
          <w:tcPr>
            <w:tcW w:w="739" w:type="dxa"/>
            <w:shd w:val="clear" w:color="000000" w:fill="FFFFFF"/>
            <w:vAlign w:val="bottom"/>
            <w:hideMark/>
          </w:tcPr>
          <w:p w14:paraId="35F4361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4CB72F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C06FF9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7388402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100</w:t>
            </w:r>
          </w:p>
        </w:tc>
        <w:tc>
          <w:tcPr>
            <w:tcW w:w="4474" w:type="dxa"/>
            <w:shd w:val="clear" w:color="000000" w:fill="FFFFFF"/>
            <w:hideMark/>
          </w:tcPr>
          <w:p w14:paraId="4D124BD8"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3" w:type="dxa"/>
            <w:shd w:val="clear" w:color="000000" w:fill="FFFFFF"/>
            <w:hideMark/>
          </w:tcPr>
          <w:p w14:paraId="51F48D7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869,20</w:t>
            </w:r>
          </w:p>
        </w:tc>
      </w:tr>
      <w:tr w:rsidR="00F341DF" w:rsidRPr="00F341DF" w14:paraId="74552943" w14:textId="77777777" w:rsidTr="007241EC">
        <w:trPr>
          <w:trHeight w:val="750"/>
        </w:trPr>
        <w:tc>
          <w:tcPr>
            <w:tcW w:w="739" w:type="dxa"/>
            <w:shd w:val="clear" w:color="000000" w:fill="FFFFFF"/>
            <w:vAlign w:val="bottom"/>
            <w:hideMark/>
          </w:tcPr>
          <w:p w14:paraId="3B36FC8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783042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843846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213BC97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0DAC0CA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1C6F4921"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54,60</w:t>
            </w:r>
          </w:p>
        </w:tc>
      </w:tr>
      <w:tr w:rsidR="00F341DF" w:rsidRPr="00F341DF" w14:paraId="4BDD5E76" w14:textId="77777777" w:rsidTr="007241EC">
        <w:trPr>
          <w:trHeight w:val="1125"/>
        </w:trPr>
        <w:tc>
          <w:tcPr>
            <w:tcW w:w="739" w:type="dxa"/>
            <w:shd w:val="clear" w:color="000000" w:fill="FFFFFF"/>
            <w:vAlign w:val="bottom"/>
            <w:hideMark/>
          </w:tcPr>
          <w:p w14:paraId="021CEAF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lastRenderedPageBreak/>
              <w:t> </w:t>
            </w:r>
          </w:p>
        </w:tc>
        <w:tc>
          <w:tcPr>
            <w:tcW w:w="858" w:type="dxa"/>
            <w:shd w:val="clear" w:color="000000" w:fill="FFFFFF"/>
            <w:hideMark/>
          </w:tcPr>
          <w:p w14:paraId="2A6F213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459C46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92 0 00 00000</w:t>
            </w:r>
          </w:p>
        </w:tc>
        <w:tc>
          <w:tcPr>
            <w:tcW w:w="658" w:type="dxa"/>
            <w:shd w:val="clear" w:color="000000" w:fill="FFFFFF"/>
            <w:hideMark/>
          </w:tcPr>
          <w:p w14:paraId="02D14FB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2EC936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Мероприятия, осуществляемые органами местного самоуправления Юрлинского муниципального округа, в рамках непрограммных направлений расходов</w:t>
            </w:r>
          </w:p>
        </w:tc>
        <w:tc>
          <w:tcPr>
            <w:tcW w:w="2133" w:type="dxa"/>
            <w:shd w:val="clear" w:color="000000" w:fill="FFFFFF"/>
            <w:hideMark/>
          </w:tcPr>
          <w:p w14:paraId="38DE869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449,80</w:t>
            </w:r>
          </w:p>
        </w:tc>
      </w:tr>
      <w:tr w:rsidR="00F341DF" w:rsidRPr="00F341DF" w14:paraId="1E74528E" w14:textId="77777777" w:rsidTr="007241EC">
        <w:trPr>
          <w:trHeight w:val="375"/>
        </w:trPr>
        <w:tc>
          <w:tcPr>
            <w:tcW w:w="739" w:type="dxa"/>
            <w:shd w:val="clear" w:color="000000" w:fill="FFFFFF"/>
            <w:vAlign w:val="bottom"/>
            <w:hideMark/>
          </w:tcPr>
          <w:p w14:paraId="067DC36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1BD83B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E7383C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92 0 00 00130</w:t>
            </w:r>
          </w:p>
        </w:tc>
        <w:tc>
          <w:tcPr>
            <w:tcW w:w="658" w:type="dxa"/>
            <w:shd w:val="clear" w:color="000000" w:fill="FFFFFF"/>
            <w:hideMark/>
          </w:tcPr>
          <w:p w14:paraId="3094851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CC2F54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Прочие расходы, не отнесенные к другим подразделам</w:t>
            </w:r>
          </w:p>
        </w:tc>
        <w:tc>
          <w:tcPr>
            <w:tcW w:w="2133" w:type="dxa"/>
            <w:shd w:val="clear" w:color="000000" w:fill="FFFFFF"/>
            <w:hideMark/>
          </w:tcPr>
          <w:p w14:paraId="6E49C0B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258,80</w:t>
            </w:r>
          </w:p>
        </w:tc>
      </w:tr>
      <w:tr w:rsidR="00F341DF" w:rsidRPr="00F341DF" w14:paraId="37352588" w14:textId="77777777" w:rsidTr="007241EC">
        <w:trPr>
          <w:trHeight w:val="375"/>
        </w:trPr>
        <w:tc>
          <w:tcPr>
            <w:tcW w:w="739" w:type="dxa"/>
            <w:shd w:val="clear" w:color="000000" w:fill="FFFFFF"/>
            <w:vAlign w:val="bottom"/>
            <w:hideMark/>
          </w:tcPr>
          <w:p w14:paraId="6F8FCC1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A95FC5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6FDF82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826080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260F955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3EE01FEA"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258,80</w:t>
            </w:r>
          </w:p>
        </w:tc>
      </w:tr>
      <w:tr w:rsidR="00F341DF" w:rsidRPr="00F341DF" w14:paraId="6C26ECBD" w14:textId="77777777" w:rsidTr="007241EC">
        <w:trPr>
          <w:trHeight w:val="375"/>
        </w:trPr>
        <w:tc>
          <w:tcPr>
            <w:tcW w:w="739" w:type="dxa"/>
            <w:shd w:val="clear" w:color="000000" w:fill="FFFFFF"/>
            <w:vAlign w:val="bottom"/>
            <w:hideMark/>
          </w:tcPr>
          <w:p w14:paraId="0CED9DD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2CDD76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DCCE25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92 0 00 00140</w:t>
            </w:r>
          </w:p>
        </w:tc>
        <w:tc>
          <w:tcPr>
            <w:tcW w:w="658" w:type="dxa"/>
            <w:shd w:val="clear" w:color="000000" w:fill="FFFFFF"/>
            <w:hideMark/>
          </w:tcPr>
          <w:p w14:paraId="3813A9E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6569C048"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Мероприятия, посвящённые празднованию 75-летия Победы</w:t>
            </w:r>
          </w:p>
        </w:tc>
        <w:tc>
          <w:tcPr>
            <w:tcW w:w="2133" w:type="dxa"/>
            <w:shd w:val="clear" w:color="000000" w:fill="FFFFFF"/>
            <w:hideMark/>
          </w:tcPr>
          <w:p w14:paraId="2502814B"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191,00</w:t>
            </w:r>
          </w:p>
        </w:tc>
      </w:tr>
      <w:tr w:rsidR="00F341DF" w:rsidRPr="00F341DF" w14:paraId="1374CAC0" w14:textId="77777777" w:rsidTr="007241EC">
        <w:trPr>
          <w:trHeight w:val="375"/>
        </w:trPr>
        <w:tc>
          <w:tcPr>
            <w:tcW w:w="739" w:type="dxa"/>
            <w:shd w:val="clear" w:color="000000" w:fill="FFFFFF"/>
            <w:vAlign w:val="bottom"/>
            <w:hideMark/>
          </w:tcPr>
          <w:p w14:paraId="2C550E5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613E6D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48C7C2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2C83FC8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5E7A788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1B6F2F4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191,00</w:t>
            </w:r>
          </w:p>
        </w:tc>
      </w:tr>
      <w:tr w:rsidR="00F341DF" w:rsidRPr="00F341DF" w14:paraId="15044508" w14:textId="77777777" w:rsidTr="007241EC">
        <w:trPr>
          <w:trHeight w:val="750"/>
        </w:trPr>
        <w:tc>
          <w:tcPr>
            <w:tcW w:w="739" w:type="dxa"/>
            <w:shd w:val="clear" w:color="000000" w:fill="FFFFFF"/>
            <w:vAlign w:val="bottom"/>
            <w:hideMark/>
          </w:tcPr>
          <w:p w14:paraId="0292DE1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75E4CD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7B6374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93 0 00 00000</w:t>
            </w:r>
          </w:p>
        </w:tc>
        <w:tc>
          <w:tcPr>
            <w:tcW w:w="658" w:type="dxa"/>
            <w:shd w:val="clear" w:color="000000" w:fill="FFFFFF"/>
            <w:hideMark/>
          </w:tcPr>
          <w:p w14:paraId="0472D27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4000F5E"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Мероприятия, направленные на обеспечение деятельности учреждений в рамках непрограммных направлений расходов</w:t>
            </w:r>
          </w:p>
        </w:tc>
        <w:tc>
          <w:tcPr>
            <w:tcW w:w="2133" w:type="dxa"/>
            <w:shd w:val="clear" w:color="000000" w:fill="FFFFFF"/>
            <w:hideMark/>
          </w:tcPr>
          <w:p w14:paraId="515A6C9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7 232,60</w:t>
            </w:r>
          </w:p>
        </w:tc>
      </w:tr>
      <w:tr w:rsidR="00F341DF" w:rsidRPr="00F341DF" w14:paraId="16D063AA" w14:textId="77777777" w:rsidTr="007241EC">
        <w:trPr>
          <w:trHeight w:val="375"/>
        </w:trPr>
        <w:tc>
          <w:tcPr>
            <w:tcW w:w="739" w:type="dxa"/>
            <w:shd w:val="clear" w:color="000000" w:fill="FFFFFF"/>
            <w:vAlign w:val="bottom"/>
            <w:hideMark/>
          </w:tcPr>
          <w:p w14:paraId="5FD9008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2F5EC7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F7E997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93 0 00 00220</w:t>
            </w:r>
          </w:p>
        </w:tc>
        <w:tc>
          <w:tcPr>
            <w:tcW w:w="658" w:type="dxa"/>
            <w:shd w:val="clear" w:color="000000" w:fill="FFFFFF"/>
            <w:hideMark/>
          </w:tcPr>
          <w:p w14:paraId="46D2D94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1E556B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Расходы на содержание  МКУ "Центр бухгалтерского учета"</w:t>
            </w:r>
          </w:p>
        </w:tc>
        <w:tc>
          <w:tcPr>
            <w:tcW w:w="2133" w:type="dxa"/>
            <w:shd w:val="clear" w:color="000000" w:fill="FFFFFF"/>
            <w:hideMark/>
          </w:tcPr>
          <w:p w14:paraId="763CD55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7 232,60</w:t>
            </w:r>
          </w:p>
        </w:tc>
      </w:tr>
      <w:tr w:rsidR="00F341DF" w:rsidRPr="00F341DF" w14:paraId="239C479B" w14:textId="77777777" w:rsidTr="007241EC">
        <w:trPr>
          <w:trHeight w:val="1500"/>
        </w:trPr>
        <w:tc>
          <w:tcPr>
            <w:tcW w:w="739" w:type="dxa"/>
            <w:shd w:val="clear" w:color="000000" w:fill="FFFFFF"/>
            <w:vAlign w:val="bottom"/>
            <w:hideMark/>
          </w:tcPr>
          <w:p w14:paraId="538C1F2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1936C4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FAD2B6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416782F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100</w:t>
            </w:r>
          </w:p>
        </w:tc>
        <w:tc>
          <w:tcPr>
            <w:tcW w:w="4474" w:type="dxa"/>
            <w:shd w:val="clear" w:color="000000" w:fill="FFFFFF"/>
            <w:hideMark/>
          </w:tcPr>
          <w:p w14:paraId="3B18D297"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3" w:type="dxa"/>
            <w:shd w:val="clear" w:color="000000" w:fill="FFFFFF"/>
            <w:hideMark/>
          </w:tcPr>
          <w:p w14:paraId="4253CAEA"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6 550,60</w:t>
            </w:r>
          </w:p>
        </w:tc>
      </w:tr>
      <w:tr w:rsidR="00F341DF" w:rsidRPr="00F341DF" w14:paraId="28B02997" w14:textId="77777777" w:rsidTr="007241EC">
        <w:trPr>
          <w:trHeight w:val="375"/>
        </w:trPr>
        <w:tc>
          <w:tcPr>
            <w:tcW w:w="739" w:type="dxa"/>
            <w:shd w:val="clear" w:color="000000" w:fill="FFFFFF"/>
            <w:noWrap/>
            <w:vAlign w:val="bottom"/>
            <w:hideMark/>
          </w:tcPr>
          <w:p w14:paraId="3D73BB8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noWrap/>
            <w:hideMark/>
          </w:tcPr>
          <w:p w14:paraId="1BEF23E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404155A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noWrap/>
            <w:hideMark/>
          </w:tcPr>
          <w:p w14:paraId="257F770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26062A7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noWrap/>
            <w:hideMark/>
          </w:tcPr>
          <w:p w14:paraId="55974EA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681,00</w:t>
            </w:r>
          </w:p>
        </w:tc>
      </w:tr>
      <w:tr w:rsidR="00F341DF" w:rsidRPr="00F341DF" w14:paraId="208B56ED" w14:textId="77777777" w:rsidTr="007241EC">
        <w:trPr>
          <w:trHeight w:val="375"/>
        </w:trPr>
        <w:tc>
          <w:tcPr>
            <w:tcW w:w="739" w:type="dxa"/>
            <w:shd w:val="clear" w:color="000000" w:fill="FFFFFF"/>
            <w:vAlign w:val="bottom"/>
            <w:hideMark/>
          </w:tcPr>
          <w:p w14:paraId="09385B0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209C95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C7E746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7A44BD8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800</w:t>
            </w:r>
          </w:p>
        </w:tc>
        <w:tc>
          <w:tcPr>
            <w:tcW w:w="4474" w:type="dxa"/>
            <w:shd w:val="clear" w:color="000000" w:fill="FFFFFF"/>
            <w:hideMark/>
          </w:tcPr>
          <w:p w14:paraId="3A26E424"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Иные бюджетные ассигнования</w:t>
            </w:r>
          </w:p>
        </w:tc>
        <w:tc>
          <w:tcPr>
            <w:tcW w:w="2133" w:type="dxa"/>
            <w:shd w:val="clear" w:color="000000" w:fill="FFFFFF"/>
            <w:hideMark/>
          </w:tcPr>
          <w:p w14:paraId="010B10A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1,00</w:t>
            </w:r>
          </w:p>
        </w:tc>
      </w:tr>
      <w:tr w:rsidR="00F341DF" w:rsidRPr="00F341DF" w14:paraId="46BF4A86" w14:textId="77777777" w:rsidTr="007241EC">
        <w:trPr>
          <w:trHeight w:val="375"/>
        </w:trPr>
        <w:tc>
          <w:tcPr>
            <w:tcW w:w="739" w:type="dxa"/>
            <w:shd w:val="clear" w:color="000000" w:fill="FFFFFF"/>
            <w:vAlign w:val="bottom"/>
            <w:hideMark/>
          </w:tcPr>
          <w:p w14:paraId="1C927DA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AEBD79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0200</w:t>
            </w:r>
          </w:p>
        </w:tc>
        <w:tc>
          <w:tcPr>
            <w:tcW w:w="1919" w:type="dxa"/>
            <w:shd w:val="clear" w:color="000000" w:fill="FFFFFF"/>
            <w:hideMark/>
          </w:tcPr>
          <w:p w14:paraId="04BB4CA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2077B3A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B32D39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Национальная оборона</w:t>
            </w:r>
          </w:p>
        </w:tc>
        <w:tc>
          <w:tcPr>
            <w:tcW w:w="2133" w:type="dxa"/>
            <w:shd w:val="clear" w:color="000000" w:fill="FFFFFF"/>
            <w:hideMark/>
          </w:tcPr>
          <w:p w14:paraId="57ED541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1 041,60</w:t>
            </w:r>
          </w:p>
        </w:tc>
      </w:tr>
      <w:tr w:rsidR="00F341DF" w:rsidRPr="00F341DF" w14:paraId="5EAEA0B1" w14:textId="77777777" w:rsidTr="007241EC">
        <w:trPr>
          <w:trHeight w:val="375"/>
        </w:trPr>
        <w:tc>
          <w:tcPr>
            <w:tcW w:w="739" w:type="dxa"/>
            <w:shd w:val="clear" w:color="000000" w:fill="FFFFFF"/>
            <w:noWrap/>
            <w:vAlign w:val="bottom"/>
            <w:hideMark/>
          </w:tcPr>
          <w:p w14:paraId="339AC68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noWrap/>
            <w:hideMark/>
          </w:tcPr>
          <w:p w14:paraId="53C0013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0203</w:t>
            </w:r>
          </w:p>
        </w:tc>
        <w:tc>
          <w:tcPr>
            <w:tcW w:w="1919" w:type="dxa"/>
            <w:shd w:val="clear" w:color="000000" w:fill="FFFFFF"/>
            <w:noWrap/>
            <w:hideMark/>
          </w:tcPr>
          <w:p w14:paraId="07FA72D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noWrap/>
            <w:hideMark/>
          </w:tcPr>
          <w:p w14:paraId="2E148B3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noWrap/>
            <w:hideMark/>
          </w:tcPr>
          <w:p w14:paraId="652E2A34"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Мобилизационная и вневойсковая подготовка</w:t>
            </w:r>
          </w:p>
        </w:tc>
        <w:tc>
          <w:tcPr>
            <w:tcW w:w="2133" w:type="dxa"/>
            <w:shd w:val="clear" w:color="000000" w:fill="FFFFFF"/>
            <w:noWrap/>
            <w:hideMark/>
          </w:tcPr>
          <w:p w14:paraId="3715E99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1 041,60</w:t>
            </w:r>
          </w:p>
        </w:tc>
      </w:tr>
      <w:tr w:rsidR="00F341DF" w:rsidRPr="00F341DF" w14:paraId="17DF8308" w14:textId="77777777" w:rsidTr="007241EC">
        <w:trPr>
          <w:trHeight w:val="750"/>
        </w:trPr>
        <w:tc>
          <w:tcPr>
            <w:tcW w:w="739" w:type="dxa"/>
            <w:shd w:val="clear" w:color="000000" w:fill="FFFFFF"/>
            <w:vAlign w:val="bottom"/>
            <w:hideMark/>
          </w:tcPr>
          <w:p w14:paraId="6C577C8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351BCF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1CAE28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04 0 00 00000</w:t>
            </w:r>
          </w:p>
        </w:tc>
        <w:tc>
          <w:tcPr>
            <w:tcW w:w="658" w:type="dxa"/>
            <w:shd w:val="clear" w:color="000000" w:fill="FFFFFF"/>
            <w:hideMark/>
          </w:tcPr>
          <w:p w14:paraId="7F61926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D39BA07"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"Обеспечение общественной безопасности в Юрлинском муниципальном округе Пермского края"</w:t>
            </w:r>
          </w:p>
        </w:tc>
        <w:tc>
          <w:tcPr>
            <w:tcW w:w="2133" w:type="dxa"/>
            <w:shd w:val="clear" w:color="000000" w:fill="FFFFFF"/>
            <w:hideMark/>
          </w:tcPr>
          <w:p w14:paraId="0AA28546"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1 041,60</w:t>
            </w:r>
          </w:p>
        </w:tc>
      </w:tr>
      <w:tr w:rsidR="00F341DF" w:rsidRPr="00F341DF" w14:paraId="69817D6F" w14:textId="77777777" w:rsidTr="007241EC">
        <w:trPr>
          <w:trHeight w:val="1125"/>
        </w:trPr>
        <w:tc>
          <w:tcPr>
            <w:tcW w:w="739" w:type="dxa"/>
            <w:shd w:val="clear" w:color="000000" w:fill="FFFFFF"/>
            <w:vAlign w:val="bottom"/>
            <w:hideMark/>
          </w:tcPr>
          <w:p w14:paraId="74B2910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172086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EB8B82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04 1 00 00000</w:t>
            </w:r>
          </w:p>
        </w:tc>
        <w:tc>
          <w:tcPr>
            <w:tcW w:w="658" w:type="dxa"/>
            <w:shd w:val="clear" w:color="000000" w:fill="FFFFFF"/>
            <w:hideMark/>
          </w:tcPr>
          <w:p w14:paraId="5F7E53A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C5B8FE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2133" w:type="dxa"/>
            <w:shd w:val="clear" w:color="000000" w:fill="FFFFFF"/>
            <w:hideMark/>
          </w:tcPr>
          <w:p w14:paraId="2FABB668"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1 041,60</w:t>
            </w:r>
          </w:p>
        </w:tc>
      </w:tr>
      <w:tr w:rsidR="00F341DF" w:rsidRPr="00F341DF" w14:paraId="70FD6D5A" w14:textId="77777777" w:rsidTr="007241EC">
        <w:trPr>
          <w:trHeight w:val="750"/>
        </w:trPr>
        <w:tc>
          <w:tcPr>
            <w:tcW w:w="739" w:type="dxa"/>
            <w:shd w:val="clear" w:color="000000" w:fill="FFFFFF"/>
            <w:vAlign w:val="bottom"/>
            <w:hideMark/>
          </w:tcPr>
          <w:p w14:paraId="27B5FA5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B52C95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2028BE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04 1 01 00000</w:t>
            </w:r>
          </w:p>
        </w:tc>
        <w:tc>
          <w:tcPr>
            <w:tcW w:w="658" w:type="dxa"/>
            <w:shd w:val="clear" w:color="000000" w:fill="FFFFFF"/>
            <w:hideMark/>
          </w:tcPr>
          <w:p w14:paraId="36BE2EC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916616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"Реализация мер в области обеспечения общественной безопасности"</w:t>
            </w:r>
          </w:p>
        </w:tc>
        <w:tc>
          <w:tcPr>
            <w:tcW w:w="2133" w:type="dxa"/>
            <w:shd w:val="clear" w:color="000000" w:fill="FFFFFF"/>
            <w:hideMark/>
          </w:tcPr>
          <w:p w14:paraId="2AA4026A"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1 041,60</w:t>
            </w:r>
          </w:p>
        </w:tc>
      </w:tr>
      <w:tr w:rsidR="00F341DF" w:rsidRPr="00F341DF" w14:paraId="2533D0C0" w14:textId="77777777" w:rsidTr="007241EC">
        <w:trPr>
          <w:trHeight w:val="750"/>
        </w:trPr>
        <w:tc>
          <w:tcPr>
            <w:tcW w:w="739" w:type="dxa"/>
            <w:shd w:val="clear" w:color="000000" w:fill="FFFFFF"/>
            <w:vAlign w:val="bottom"/>
            <w:hideMark/>
          </w:tcPr>
          <w:p w14:paraId="4559158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59B8B0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B313AC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04 1 01 51180</w:t>
            </w:r>
          </w:p>
        </w:tc>
        <w:tc>
          <w:tcPr>
            <w:tcW w:w="658" w:type="dxa"/>
            <w:shd w:val="clear" w:color="000000" w:fill="FFFFFF"/>
            <w:hideMark/>
          </w:tcPr>
          <w:p w14:paraId="6AA79BD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B132508"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Осуществление первичного воинского учета на территориях, где отсутствуют военные комиссариаты</w:t>
            </w:r>
          </w:p>
        </w:tc>
        <w:tc>
          <w:tcPr>
            <w:tcW w:w="2133" w:type="dxa"/>
            <w:shd w:val="clear" w:color="000000" w:fill="FFFFFF"/>
            <w:vAlign w:val="center"/>
            <w:hideMark/>
          </w:tcPr>
          <w:p w14:paraId="6880832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1 041,60</w:t>
            </w:r>
          </w:p>
        </w:tc>
      </w:tr>
      <w:tr w:rsidR="00F341DF" w:rsidRPr="00F341DF" w14:paraId="45326F47" w14:textId="77777777" w:rsidTr="007241EC">
        <w:trPr>
          <w:trHeight w:val="1500"/>
        </w:trPr>
        <w:tc>
          <w:tcPr>
            <w:tcW w:w="739" w:type="dxa"/>
            <w:shd w:val="clear" w:color="000000" w:fill="FFFFFF"/>
            <w:vAlign w:val="bottom"/>
            <w:hideMark/>
          </w:tcPr>
          <w:p w14:paraId="4FDC12F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8D076E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06F633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4C3D741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100</w:t>
            </w:r>
          </w:p>
        </w:tc>
        <w:tc>
          <w:tcPr>
            <w:tcW w:w="4474" w:type="dxa"/>
            <w:shd w:val="clear" w:color="000000" w:fill="FFFFFF"/>
            <w:hideMark/>
          </w:tcPr>
          <w:p w14:paraId="6C9B8B0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3" w:type="dxa"/>
            <w:shd w:val="clear" w:color="000000" w:fill="FFFFFF"/>
            <w:vAlign w:val="center"/>
            <w:hideMark/>
          </w:tcPr>
          <w:p w14:paraId="26311D01"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739,60</w:t>
            </w:r>
          </w:p>
        </w:tc>
      </w:tr>
      <w:tr w:rsidR="00F341DF" w:rsidRPr="00F341DF" w14:paraId="1A3CC348" w14:textId="77777777" w:rsidTr="007241EC">
        <w:trPr>
          <w:trHeight w:val="375"/>
        </w:trPr>
        <w:tc>
          <w:tcPr>
            <w:tcW w:w="739" w:type="dxa"/>
            <w:shd w:val="clear" w:color="000000" w:fill="FFFFFF"/>
            <w:noWrap/>
            <w:vAlign w:val="bottom"/>
            <w:hideMark/>
          </w:tcPr>
          <w:p w14:paraId="3AE3CE4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lastRenderedPageBreak/>
              <w:t> </w:t>
            </w:r>
          </w:p>
        </w:tc>
        <w:tc>
          <w:tcPr>
            <w:tcW w:w="858" w:type="dxa"/>
            <w:shd w:val="clear" w:color="000000" w:fill="FFFFFF"/>
            <w:noWrap/>
            <w:hideMark/>
          </w:tcPr>
          <w:p w14:paraId="506E8C8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3C12237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noWrap/>
            <w:hideMark/>
          </w:tcPr>
          <w:p w14:paraId="1EE7287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2508BC8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noWrap/>
            <w:vAlign w:val="center"/>
            <w:hideMark/>
          </w:tcPr>
          <w:p w14:paraId="5B34F8E1"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302,00</w:t>
            </w:r>
          </w:p>
        </w:tc>
      </w:tr>
      <w:tr w:rsidR="00F341DF" w:rsidRPr="00F341DF" w14:paraId="493F732C" w14:textId="77777777" w:rsidTr="007241EC">
        <w:trPr>
          <w:trHeight w:val="375"/>
        </w:trPr>
        <w:tc>
          <w:tcPr>
            <w:tcW w:w="739" w:type="dxa"/>
            <w:shd w:val="clear" w:color="000000" w:fill="FFFFFF"/>
            <w:vAlign w:val="bottom"/>
            <w:hideMark/>
          </w:tcPr>
          <w:p w14:paraId="281C581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26BD69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0300</w:t>
            </w:r>
          </w:p>
        </w:tc>
        <w:tc>
          <w:tcPr>
            <w:tcW w:w="1919" w:type="dxa"/>
            <w:shd w:val="clear" w:color="000000" w:fill="FFFFFF"/>
            <w:hideMark/>
          </w:tcPr>
          <w:p w14:paraId="5E13A10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215DC1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BA947E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Национальная безопасность и правоохранительная деятельность</w:t>
            </w:r>
          </w:p>
        </w:tc>
        <w:tc>
          <w:tcPr>
            <w:tcW w:w="2133" w:type="dxa"/>
            <w:shd w:val="clear" w:color="000000" w:fill="FFFFFF"/>
            <w:hideMark/>
          </w:tcPr>
          <w:p w14:paraId="78394CA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8 358,70</w:t>
            </w:r>
          </w:p>
        </w:tc>
      </w:tr>
      <w:tr w:rsidR="00F341DF" w:rsidRPr="00F341DF" w14:paraId="73714148" w14:textId="77777777" w:rsidTr="007241EC">
        <w:trPr>
          <w:trHeight w:val="750"/>
        </w:trPr>
        <w:tc>
          <w:tcPr>
            <w:tcW w:w="739" w:type="dxa"/>
            <w:shd w:val="clear" w:color="000000" w:fill="FFFFFF"/>
            <w:vAlign w:val="bottom"/>
            <w:hideMark/>
          </w:tcPr>
          <w:p w14:paraId="22322F3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A4AD8E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0309</w:t>
            </w:r>
          </w:p>
        </w:tc>
        <w:tc>
          <w:tcPr>
            <w:tcW w:w="1919" w:type="dxa"/>
            <w:shd w:val="clear" w:color="000000" w:fill="FFFFFF"/>
            <w:hideMark/>
          </w:tcPr>
          <w:p w14:paraId="246EFF8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514E15D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BA8C899"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2133" w:type="dxa"/>
            <w:shd w:val="clear" w:color="000000" w:fill="FFFFFF"/>
            <w:hideMark/>
          </w:tcPr>
          <w:p w14:paraId="55247A36"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1 522,70</w:t>
            </w:r>
          </w:p>
        </w:tc>
      </w:tr>
      <w:tr w:rsidR="00F341DF" w:rsidRPr="00F341DF" w14:paraId="052B7D25" w14:textId="77777777" w:rsidTr="007241EC">
        <w:trPr>
          <w:trHeight w:val="750"/>
        </w:trPr>
        <w:tc>
          <w:tcPr>
            <w:tcW w:w="739" w:type="dxa"/>
            <w:shd w:val="clear" w:color="000000" w:fill="FFFFFF"/>
            <w:vAlign w:val="bottom"/>
            <w:hideMark/>
          </w:tcPr>
          <w:p w14:paraId="5AE254E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7E0E5F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9E3BEE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04 0 00 00000</w:t>
            </w:r>
          </w:p>
        </w:tc>
        <w:tc>
          <w:tcPr>
            <w:tcW w:w="658" w:type="dxa"/>
            <w:shd w:val="clear" w:color="000000" w:fill="FFFFFF"/>
            <w:hideMark/>
          </w:tcPr>
          <w:p w14:paraId="411E786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8FE103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"Обеспечение общественной безопасности в Юрлинском муниципальном округе Пермского края"</w:t>
            </w:r>
          </w:p>
        </w:tc>
        <w:tc>
          <w:tcPr>
            <w:tcW w:w="2133" w:type="dxa"/>
            <w:shd w:val="clear" w:color="000000" w:fill="FFFFFF"/>
            <w:hideMark/>
          </w:tcPr>
          <w:p w14:paraId="55C1C18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1 522,70</w:t>
            </w:r>
          </w:p>
        </w:tc>
      </w:tr>
      <w:tr w:rsidR="00F341DF" w:rsidRPr="00F341DF" w14:paraId="41C1FEB9" w14:textId="77777777" w:rsidTr="007241EC">
        <w:trPr>
          <w:trHeight w:val="1125"/>
        </w:trPr>
        <w:tc>
          <w:tcPr>
            <w:tcW w:w="739" w:type="dxa"/>
            <w:shd w:val="clear" w:color="000000" w:fill="FFFFFF"/>
            <w:vAlign w:val="bottom"/>
            <w:hideMark/>
          </w:tcPr>
          <w:p w14:paraId="706CA10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26A3FF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123D59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04 1 00 00000</w:t>
            </w:r>
          </w:p>
        </w:tc>
        <w:tc>
          <w:tcPr>
            <w:tcW w:w="658" w:type="dxa"/>
            <w:shd w:val="clear" w:color="000000" w:fill="FFFFFF"/>
            <w:hideMark/>
          </w:tcPr>
          <w:p w14:paraId="26C6084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6386064"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2133" w:type="dxa"/>
            <w:shd w:val="clear" w:color="000000" w:fill="FFFFFF"/>
            <w:hideMark/>
          </w:tcPr>
          <w:p w14:paraId="0BD6929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1 522,70</w:t>
            </w:r>
          </w:p>
        </w:tc>
      </w:tr>
      <w:tr w:rsidR="00F341DF" w:rsidRPr="00F341DF" w14:paraId="5F5C3B7F" w14:textId="77777777" w:rsidTr="007241EC">
        <w:trPr>
          <w:trHeight w:val="750"/>
        </w:trPr>
        <w:tc>
          <w:tcPr>
            <w:tcW w:w="739" w:type="dxa"/>
            <w:shd w:val="clear" w:color="000000" w:fill="FFFFFF"/>
            <w:vAlign w:val="bottom"/>
            <w:hideMark/>
          </w:tcPr>
          <w:p w14:paraId="4A55D99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A88922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45AB88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04 1 01 00000</w:t>
            </w:r>
          </w:p>
        </w:tc>
        <w:tc>
          <w:tcPr>
            <w:tcW w:w="658" w:type="dxa"/>
            <w:shd w:val="clear" w:color="000000" w:fill="FFFFFF"/>
            <w:hideMark/>
          </w:tcPr>
          <w:p w14:paraId="67660A4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0A43914"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"Реализация мер в области обеспечения общественной безопасности"</w:t>
            </w:r>
          </w:p>
        </w:tc>
        <w:tc>
          <w:tcPr>
            <w:tcW w:w="2133" w:type="dxa"/>
            <w:shd w:val="clear" w:color="000000" w:fill="FFFFFF"/>
            <w:hideMark/>
          </w:tcPr>
          <w:p w14:paraId="472E897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94,50</w:t>
            </w:r>
          </w:p>
        </w:tc>
      </w:tr>
      <w:tr w:rsidR="00F341DF" w:rsidRPr="00F341DF" w14:paraId="4D5DF2AD" w14:textId="77777777" w:rsidTr="007241EC">
        <w:trPr>
          <w:trHeight w:val="750"/>
        </w:trPr>
        <w:tc>
          <w:tcPr>
            <w:tcW w:w="739" w:type="dxa"/>
            <w:shd w:val="clear" w:color="000000" w:fill="FFFFFF"/>
            <w:vAlign w:val="bottom"/>
            <w:hideMark/>
          </w:tcPr>
          <w:p w14:paraId="706369D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0E0AD8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66F070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1 02 Б0010</w:t>
            </w:r>
          </w:p>
        </w:tc>
        <w:tc>
          <w:tcPr>
            <w:tcW w:w="658" w:type="dxa"/>
            <w:shd w:val="clear" w:color="000000" w:fill="FFFFFF"/>
            <w:hideMark/>
          </w:tcPr>
          <w:p w14:paraId="5C6CE38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862231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Мероприятия по подготовке населения и организаций к действиям в чрезвычайной ситуации в мирное и военное время</w:t>
            </w:r>
          </w:p>
        </w:tc>
        <w:tc>
          <w:tcPr>
            <w:tcW w:w="2133" w:type="dxa"/>
            <w:shd w:val="clear" w:color="000000" w:fill="FFFFFF"/>
            <w:hideMark/>
          </w:tcPr>
          <w:p w14:paraId="47E8E9CB"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94,50</w:t>
            </w:r>
          </w:p>
        </w:tc>
      </w:tr>
      <w:tr w:rsidR="00F341DF" w:rsidRPr="00F341DF" w14:paraId="17EC134D" w14:textId="77777777" w:rsidTr="007241EC">
        <w:trPr>
          <w:trHeight w:val="375"/>
        </w:trPr>
        <w:tc>
          <w:tcPr>
            <w:tcW w:w="739" w:type="dxa"/>
            <w:shd w:val="clear" w:color="000000" w:fill="FFFFFF"/>
            <w:vAlign w:val="bottom"/>
            <w:hideMark/>
          </w:tcPr>
          <w:p w14:paraId="2833C03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46126D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E1BD66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0CFE090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08AC83D9"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5D4AC17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94,50</w:t>
            </w:r>
          </w:p>
        </w:tc>
      </w:tr>
      <w:tr w:rsidR="00F341DF" w:rsidRPr="00F341DF" w14:paraId="4156BC83" w14:textId="77777777" w:rsidTr="007241EC">
        <w:trPr>
          <w:trHeight w:val="1125"/>
        </w:trPr>
        <w:tc>
          <w:tcPr>
            <w:tcW w:w="739" w:type="dxa"/>
            <w:shd w:val="clear" w:color="000000" w:fill="FFFFFF"/>
            <w:vAlign w:val="bottom"/>
            <w:hideMark/>
          </w:tcPr>
          <w:p w14:paraId="56AD1F2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A900AA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2F4B3E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04 1 03 00000</w:t>
            </w:r>
          </w:p>
        </w:tc>
        <w:tc>
          <w:tcPr>
            <w:tcW w:w="658" w:type="dxa"/>
            <w:shd w:val="clear" w:color="000000" w:fill="FFFFFF"/>
            <w:hideMark/>
          </w:tcPr>
          <w:p w14:paraId="50A78B7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69D9A6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"Обеспечение функционирования системы гражданской обороны и мобилизационной подготовки на территории Юрлинского муниципального округа"</w:t>
            </w:r>
          </w:p>
        </w:tc>
        <w:tc>
          <w:tcPr>
            <w:tcW w:w="2133" w:type="dxa"/>
            <w:shd w:val="clear" w:color="000000" w:fill="FFFFFF"/>
            <w:hideMark/>
          </w:tcPr>
          <w:p w14:paraId="2738991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1 428,20</w:t>
            </w:r>
          </w:p>
        </w:tc>
      </w:tr>
      <w:tr w:rsidR="00F341DF" w:rsidRPr="00F341DF" w14:paraId="09B4366F" w14:textId="77777777" w:rsidTr="007241EC">
        <w:trPr>
          <w:trHeight w:val="750"/>
        </w:trPr>
        <w:tc>
          <w:tcPr>
            <w:tcW w:w="739" w:type="dxa"/>
            <w:shd w:val="clear" w:color="000000" w:fill="FFFFFF"/>
            <w:vAlign w:val="bottom"/>
            <w:hideMark/>
          </w:tcPr>
          <w:p w14:paraId="378AB24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EE6FD1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E88B31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04 1 03 00080</w:t>
            </w:r>
          </w:p>
        </w:tc>
        <w:tc>
          <w:tcPr>
            <w:tcW w:w="658" w:type="dxa"/>
            <w:shd w:val="clear" w:color="000000" w:fill="FFFFFF"/>
            <w:hideMark/>
          </w:tcPr>
          <w:p w14:paraId="3D4AB79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7671237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Обеспечение деятельности казенного учреждения "Единая дежурно-диспетчерская служба Юрлинского муниципального округа"</w:t>
            </w:r>
          </w:p>
        </w:tc>
        <w:tc>
          <w:tcPr>
            <w:tcW w:w="2133" w:type="dxa"/>
            <w:shd w:val="clear" w:color="000000" w:fill="FFFFFF"/>
            <w:hideMark/>
          </w:tcPr>
          <w:p w14:paraId="6D69AA3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1 428,20</w:t>
            </w:r>
          </w:p>
        </w:tc>
      </w:tr>
      <w:tr w:rsidR="00F341DF" w:rsidRPr="00F341DF" w14:paraId="13AC7EBF" w14:textId="77777777" w:rsidTr="007241EC">
        <w:trPr>
          <w:trHeight w:val="1500"/>
        </w:trPr>
        <w:tc>
          <w:tcPr>
            <w:tcW w:w="739" w:type="dxa"/>
            <w:shd w:val="clear" w:color="000000" w:fill="FFFFFF"/>
            <w:vAlign w:val="bottom"/>
            <w:hideMark/>
          </w:tcPr>
          <w:p w14:paraId="6198FF3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582BD7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3AC313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FE8C56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100</w:t>
            </w:r>
          </w:p>
        </w:tc>
        <w:tc>
          <w:tcPr>
            <w:tcW w:w="4474" w:type="dxa"/>
            <w:shd w:val="clear" w:color="000000" w:fill="FFFFFF"/>
            <w:hideMark/>
          </w:tcPr>
          <w:p w14:paraId="5FEAB42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3" w:type="dxa"/>
            <w:shd w:val="clear" w:color="000000" w:fill="FFFFFF"/>
            <w:hideMark/>
          </w:tcPr>
          <w:p w14:paraId="4A0DEF9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1 252,30</w:t>
            </w:r>
          </w:p>
        </w:tc>
      </w:tr>
      <w:tr w:rsidR="00F341DF" w:rsidRPr="00F341DF" w14:paraId="7601CD65" w14:textId="77777777" w:rsidTr="007241EC">
        <w:trPr>
          <w:trHeight w:val="375"/>
        </w:trPr>
        <w:tc>
          <w:tcPr>
            <w:tcW w:w="739" w:type="dxa"/>
            <w:shd w:val="clear" w:color="000000" w:fill="FFFFFF"/>
            <w:noWrap/>
            <w:vAlign w:val="bottom"/>
            <w:hideMark/>
          </w:tcPr>
          <w:p w14:paraId="5B871C8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noWrap/>
            <w:hideMark/>
          </w:tcPr>
          <w:p w14:paraId="695E819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699F800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noWrap/>
            <w:hideMark/>
          </w:tcPr>
          <w:p w14:paraId="26FFB9D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3B89BF34"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noWrap/>
            <w:hideMark/>
          </w:tcPr>
          <w:p w14:paraId="2E79140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173,90</w:t>
            </w:r>
          </w:p>
        </w:tc>
      </w:tr>
      <w:tr w:rsidR="00F341DF" w:rsidRPr="00F341DF" w14:paraId="7F9AE2DA" w14:textId="77777777" w:rsidTr="007241EC">
        <w:trPr>
          <w:trHeight w:val="375"/>
        </w:trPr>
        <w:tc>
          <w:tcPr>
            <w:tcW w:w="739" w:type="dxa"/>
            <w:shd w:val="clear" w:color="000000" w:fill="FFFFFF"/>
            <w:vAlign w:val="bottom"/>
            <w:hideMark/>
          </w:tcPr>
          <w:p w14:paraId="3E3183C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C98DB9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F2CB3C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50F8B7A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800</w:t>
            </w:r>
          </w:p>
        </w:tc>
        <w:tc>
          <w:tcPr>
            <w:tcW w:w="4474" w:type="dxa"/>
            <w:shd w:val="clear" w:color="000000" w:fill="FFFFFF"/>
            <w:hideMark/>
          </w:tcPr>
          <w:p w14:paraId="70AB230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Иные бюджетные ассигнования</w:t>
            </w:r>
          </w:p>
        </w:tc>
        <w:tc>
          <w:tcPr>
            <w:tcW w:w="2133" w:type="dxa"/>
            <w:shd w:val="clear" w:color="000000" w:fill="FFFFFF"/>
            <w:hideMark/>
          </w:tcPr>
          <w:p w14:paraId="706C238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2,00</w:t>
            </w:r>
          </w:p>
        </w:tc>
      </w:tr>
      <w:tr w:rsidR="00F341DF" w:rsidRPr="00F341DF" w14:paraId="724FC085" w14:textId="77777777" w:rsidTr="007241EC">
        <w:trPr>
          <w:trHeight w:val="375"/>
        </w:trPr>
        <w:tc>
          <w:tcPr>
            <w:tcW w:w="739" w:type="dxa"/>
            <w:shd w:val="clear" w:color="000000" w:fill="FFFFFF"/>
            <w:vAlign w:val="bottom"/>
            <w:hideMark/>
          </w:tcPr>
          <w:p w14:paraId="73FDC10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8E3F34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0310</w:t>
            </w:r>
          </w:p>
        </w:tc>
        <w:tc>
          <w:tcPr>
            <w:tcW w:w="1919" w:type="dxa"/>
            <w:shd w:val="clear" w:color="000000" w:fill="FFFFFF"/>
            <w:hideMark/>
          </w:tcPr>
          <w:p w14:paraId="0BF9BA4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066AE49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DD06FA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Обеспечение пожарной безопасности</w:t>
            </w:r>
          </w:p>
        </w:tc>
        <w:tc>
          <w:tcPr>
            <w:tcW w:w="2133" w:type="dxa"/>
            <w:shd w:val="clear" w:color="000000" w:fill="FFFFFF"/>
            <w:hideMark/>
          </w:tcPr>
          <w:p w14:paraId="50589B6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6 609,90</w:t>
            </w:r>
          </w:p>
        </w:tc>
      </w:tr>
      <w:tr w:rsidR="00F341DF" w:rsidRPr="00F341DF" w14:paraId="69A98DEB" w14:textId="77777777" w:rsidTr="007241EC">
        <w:trPr>
          <w:trHeight w:val="750"/>
        </w:trPr>
        <w:tc>
          <w:tcPr>
            <w:tcW w:w="739" w:type="dxa"/>
            <w:shd w:val="clear" w:color="000000" w:fill="FFFFFF"/>
            <w:vAlign w:val="bottom"/>
            <w:hideMark/>
          </w:tcPr>
          <w:p w14:paraId="7899AE4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AC0566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FBE86B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04 0 00 00000</w:t>
            </w:r>
          </w:p>
        </w:tc>
        <w:tc>
          <w:tcPr>
            <w:tcW w:w="658" w:type="dxa"/>
            <w:shd w:val="clear" w:color="000000" w:fill="FFFFFF"/>
            <w:hideMark/>
          </w:tcPr>
          <w:p w14:paraId="4B427B7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087303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"Обеспечение общественной безопасности в Юрлинском муниципальном округе Пермского края"</w:t>
            </w:r>
          </w:p>
        </w:tc>
        <w:tc>
          <w:tcPr>
            <w:tcW w:w="2133" w:type="dxa"/>
            <w:shd w:val="clear" w:color="000000" w:fill="FFFFFF"/>
            <w:hideMark/>
          </w:tcPr>
          <w:p w14:paraId="6D51795B"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6 609,90</w:t>
            </w:r>
          </w:p>
        </w:tc>
      </w:tr>
      <w:tr w:rsidR="00F341DF" w:rsidRPr="00F341DF" w14:paraId="3F4447E0" w14:textId="77777777" w:rsidTr="007241EC">
        <w:trPr>
          <w:trHeight w:val="750"/>
        </w:trPr>
        <w:tc>
          <w:tcPr>
            <w:tcW w:w="739" w:type="dxa"/>
            <w:shd w:val="clear" w:color="000000" w:fill="FFFFFF"/>
            <w:vAlign w:val="bottom"/>
            <w:hideMark/>
          </w:tcPr>
          <w:p w14:paraId="28B665E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lastRenderedPageBreak/>
              <w:t> </w:t>
            </w:r>
          </w:p>
        </w:tc>
        <w:tc>
          <w:tcPr>
            <w:tcW w:w="858" w:type="dxa"/>
            <w:shd w:val="clear" w:color="000000" w:fill="FFFFFF"/>
            <w:hideMark/>
          </w:tcPr>
          <w:p w14:paraId="78715B6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FCDBAD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04 2 00 00000</w:t>
            </w:r>
          </w:p>
        </w:tc>
        <w:tc>
          <w:tcPr>
            <w:tcW w:w="658" w:type="dxa"/>
            <w:shd w:val="clear" w:color="000000" w:fill="FFFFFF"/>
            <w:hideMark/>
          </w:tcPr>
          <w:p w14:paraId="0284C9C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B3CC52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"Предупреждение и защита населения от пожаров и чрезвычайных ситуаций"</w:t>
            </w:r>
          </w:p>
        </w:tc>
        <w:tc>
          <w:tcPr>
            <w:tcW w:w="2133" w:type="dxa"/>
            <w:shd w:val="clear" w:color="000000" w:fill="FFFFFF"/>
            <w:hideMark/>
          </w:tcPr>
          <w:p w14:paraId="25656E46"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6 609,90</w:t>
            </w:r>
          </w:p>
        </w:tc>
      </w:tr>
      <w:tr w:rsidR="00F341DF" w:rsidRPr="00F341DF" w14:paraId="1FC0967F" w14:textId="77777777" w:rsidTr="007241EC">
        <w:trPr>
          <w:trHeight w:val="750"/>
        </w:trPr>
        <w:tc>
          <w:tcPr>
            <w:tcW w:w="739" w:type="dxa"/>
            <w:shd w:val="clear" w:color="000000" w:fill="FFFFFF"/>
            <w:vAlign w:val="bottom"/>
            <w:hideMark/>
          </w:tcPr>
          <w:p w14:paraId="39862B0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B2E60E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D49175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04 2 01 00000</w:t>
            </w:r>
          </w:p>
        </w:tc>
        <w:tc>
          <w:tcPr>
            <w:tcW w:w="658" w:type="dxa"/>
            <w:shd w:val="clear" w:color="000000" w:fill="FFFFFF"/>
            <w:hideMark/>
          </w:tcPr>
          <w:p w14:paraId="2811947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57958B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"Обеспечение пожарной безопасности в области защиты населения и территорий от чрезвычайных ситуаций"</w:t>
            </w:r>
          </w:p>
        </w:tc>
        <w:tc>
          <w:tcPr>
            <w:tcW w:w="2133" w:type="dxa"/>
            <w:shd w:val="clear" w:color="000000" w:fill="FFFFFF"/>
            <w:hideMark/>
          </w:tcPr>
          <w:p w14:paraId="5B4C78BB"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6 459,90</w:t>
            </w:r>
          </w:p>
        </w:tc>
      </w:tr>
      <w:tr w:rsidR="00F341DF" w:rsidRPr="00F341DF" w14:paraId="29CB0D1F" w14:textId="77777777" w:rsidTr="007241EC">
        <w:trPr>
          <w:trHeight w:val="375"/>
        </w:trPr>
        <w:tc>
          <w:tcPr>
            <w:tcW w:w="739" w:type="dxa"/>
            <w:shd w:val="clear" w:color="000000" w:fill="FFFFFF"/>
            <w:vAlign w:val="bottom"/>
            <w:hideMark/>
          </w:tcPr>
          <w:p w14:paraId="3A5A439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3DF5C8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AECB59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04 2 01 00090</w:t>
            </w:r>
          </w:p>
        </w:tc>
        <w:tc>
          <w:tcPr>
            <w:tcW w:w="658" w:type="dxa"/>
            <w:shd w:val="clear" w:color="000000" w:fill="FFFFFF"/>
            <w:hideMark/>
          </w:tcPr>
          <w:p w14:paraId="05FFAEA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CDB66F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Обеспечение деятельности сельских пожарных команд</w:t>
            </w:r>
          </w:p>
        </w:tc>
        <w:tc>
          <w:tcPr>
            <w:tcW w:w="2133" w:type="dxa"/>
            <w:shd w:val="clear" w:color="000000" w:fill="FFFFFF"/>
            <w:hideMark/>
          </w:tcPr>
          <w:p w14:paraId="480959E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6 459,90</w:t>
            </w:r>
          </w:p>
        </w:tc>
      </w:tr>
      <w:tr w:rsidR="00F341DF" w:rsidRPr="00F341DF" w14:paraId="30A86478" w14:textId="77777777" w:rsidTr="007241EC">
        <w:trPr>
          <w:trHeight w:val="1500"/>
        </w:trPr>
        <w:tc>
          <w:tcPr>
            <w:tcW w:w="739" w:type="dxa"/>
            <w:shd w:val="clear" w:color="000000" w:fill="FFFFFF"/>
            <w:vAlign w:val="bottom"/>
            <w:hideMark/>
          </w:tcPr>
          <w:p w14:paraId="6DC3310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43DDB4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411E99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E3A312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100</w:t>
            </w:r>
          </w:p>
        </w:tc>
        <w:tc>
          <w:tcPr>
            <w:tcW w:w="4474" w:type="dxa"/>
            <w:shd w:val="clear" w:color="000000" w:fill="FFFFFF"/>
            <w:hideMark/>
          </w:tcPr>
          <w:p w14:paraId="597B5D1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3" w:type="dxa"/>
            <w:shd w:val="clear" w:color="000000" w:fill="FFFFFF"/>
            <w:hideMark/>
          </w:tcPr>
          <w:p w14:paraId="6CAFD5C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5 827,90</w:t>
            </w:r>
          </w:p>
        </w:tc>
      </w:tr>
      <w:tr w:rsidR="00F341DF" w:rsidRPr="00F341DF" w14:paraId="03091D2A" w14:textId="77777777" w:rsidTr="007241EC">
        <w:trPr>
          <w:trHeight w:val="375"/>
        </w:trPr>
        <w:tc>
          <w:tcPr>
            <w:tcW w:w="739" w:type="dxa"/>
            <w:shd w:val="clear" w:color="000000" w:fill="FFFFFF"/>
            <w:noWrap/>
            <w:vAlign w:val="bottom"/>
            <w:hideMark/>
          </w:tcPr>
          <w:p w14:paraId="4723262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noWrap/>
            <w:hideMark/>
          </w:tcPr>
          <w:p w14:paraId="2A7ADEB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46BDD4D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noWrap/>
            <w:hideMark/>
          </w:tcPr>
          <w:p w14:paraId="7B9AF9D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036FC71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noWrap/>
            <w:hideMark/>
          </w:tcPr>
          <w:p w14:paraId="723554F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632,00</w:t>
            </w:r>
          </w:p>
        </w:tc>
      </w:tr>
      <w:tr w:rsidR="00F341DF" w:rsidRPr="00F341DF" w14:paraId="1E69287C" w14:textId="77777777" w:rsidTr="007241EC">
        <w:trPr>
          <w:trHeight w:val="750"/>
        </w:trPr>
        <w:tc>
          <w:tcPr>
            <w:tcW w:w="739" w:type="dxa"/>
            <w:shd w:val="clear" w:color="000000" w:fill="FFFFFF"/>
            <w:vAlign w:val="bottom"/>
            <w:hideMark/>
          </w:tcPr>
          <w:p w14:paraId="0FB085F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20F0C1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64F151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04 2 02 00000</w:t>
            </w:r>
          </w:p>
        </w:tc>
        <w:tc>
          <w:tcPr>
            <w:tcW w:w="658" w:type="dxa"/>
            <w:shd w:val="clear" w:color="000000" w:fill="FFFFFF"/>
            <w:hideMark/>
          </w:tcPr>
          <w:p w14:paraId="72E9B5B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AECA5C4"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"Реализация мер по обеспечению пожарной безопасности на территории Юрлинского муниципального округа"</w:t>
            </w:r>
          </w:p>
        </w:tc>
        <w:tc>
          <w:tcPr>
            <w:tcW w:w="2133" w:type="dxa"/>
            <w:shd w:val="clear" w:color="000000" w:fill="FFFFFF"/>
            <w:hideMark/>
          </w:tcPr>
          <w:p w14:paraId="33A00EEB"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150,00</w:t>
            </w:r>
          </w:p>
        </w:tc>
      </w:tr>
      <w:tr w:rsidR="00F341DF" w:rsidRPr="00F341DF" w14:paraId="0C00DABC" w14:textId="77777777" w:rsidTr="007241EC">
        <w:trPr>
          <w:trHeight w:val="375"/>
        </w:trPr>
        <w:tc>
          <w:tcPr>
            <w:tcW w:w="739" w:type="dxa"/>
            <w:shd w:val="clear" w:color="000000" w:fill="FFFFFF"/>
            <w:vAlign w:val="bottom"/>
            <w:hideMark/>
          </w:tcPr>
          <w:p w14:paraId="4342F21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A4E3C6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670831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2 02 Б0020</w:t>
            </w:r>
          </w:p>
        </w:tc>
        <w:tc>
          <w:tcPr>
            <w:tcW w:w="658" w:type="dxa"/>
            <w:shd w:val="clear" w:color="000000" w:fill="FFFFFF"/>
            <w:hideMark/>
          </w:tcPr>
          <w:p w14:paraId="4562592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69023B4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Проведение ремонтных работ в пожарных депо</w:t>
            </w:r>
          </w:p>
        </w:tc>
        <w:tc>
          <w:tcPr>
            <w:tcW w:w="2133" w:type="dxa"/>
            <w:shd w:val="clear" w:color="000000" w:fill="FFFFFF"/>
            <w:hideMark/>
          </w:tcPr>
          <w:p w14:paraId="15A8E90A"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150,00</w:t>
            </w:r>
          </w:p>
        </w:tc>
      </w:tr>
      <w:tr w:rsidR="00F341DF" w:rsidRPr="00F341DF" w14:paraId="65D73002" w14:textId="77777777" w:rsidTr="007241EC">
        <w:trPr>
          <w:trHeight w:val="375"/>
        </w:trPr>
        <w:tc>
          <w:tcPr>
            <w:tcW w:w="739" w:type="dxa"/>
            <w:shd w:val="clear" w:color="000000" w:fill="FFFFFF"/>
            <w:noWrap/>
            <w:vAlign w:val="bottom"/>
            <w:hideMark/>
          </w:tcPr>
          <w:p w14:paraId="17D4175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noWrap/>
            <w:hideMark/>
          </w:tcPr>
          <w:p w14:paraId="3E8F610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1D8A4B3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noWrap/>
            <w:hideMark/>
          </w:tcPr>
          <w:p w14:paraId="5D75737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7DDBBCA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noWrap/>
            <w:hideMark/>
          </w:tcPr>
          <w:p w14:paraId="71E1286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150,00</w:t>
            </w:r>
          </w:p>
        </w:tc>
      </w:tr>
      <w:tr w:rsidR="00F341DF" w:rsidRPr="00F341DF" w14:paraId="0086D376" w14:textId="77777777" w:rsidTr="007241EC">
        <w:trPr>
          <w:trHeight w:val="750"/>
        </w:trPr>
        <w:tc>
          <w:tcPr>
            <w:tcW w:w="739" w:type="dxa"/>
            <w:shd w:val="clear" w:color="000000" w:fill="FFFFFF"/>
            <w:vAlign w:val="bottom"/>
            <w:hideMark/>
          </w:tcPr>
          <w:p w14:paraId="0B59B90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C1C4ED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0314</w:t>
            </w:r>
          </w:p>
        </w:tc>
        <w:tc>
          <w:tcPr>
            <w:tcW w:w="1919" w:type="dxa"/>
            <w:shd w:val="clear" w:color="000000" w:fill="FFFFFF"/>
            <w:hideMark/>
          </w:tcPr>
          <w:p w14:paraId="350A176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5F3191B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BAF8FD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Другие вопросы в области национальной безопасности и правоохранительной деятельности</w:t>
            </w:r>
          </w:p>
        </w:tc>
        <w:tc>
          <w:tcPr>
            <w:tcW w:w="2133" w:type="dxa"/>
            <w:shd w:val="clear" w:color="000000" w:fill="FFFFFF"/>
            <w:hideMark/>
          </w:tcPr>
          <w:p w14:paraId="692D0E3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226,10</w:t>
            </w:r>
          </w:p>
        </w:tc>
      </w:tr>
      <w:tr w:rsidR="00F341DF" w:rsidRPr="00F341DF" w14:paraId="0172D3D5" w14:textId="77777777" w:rsidTr="007241EC">
        <w:trPr>
          <w:trHeight w:val="750"/>
        </w:trPr>
        <w:tc>
          <w:tcPr>
            <w:tcW w:w="739" w:type="dxa"/>
            <w:shd w:val="clear" w:color="000000" w:fill="FFFFFF"/>
            <w:vAlign w:val="bottom"/>
            <w:hideMark/>
          </w:tcPr>
          <w:p w14:paraId="4F6AFEE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6C2B89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73167A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04 0 00 00000</w:t>
            </w:r>
          </w:p>
        </w:tc>
        <w:tc>
          <w:tcPr>
            <w:tcW w:w="658" w:type="dxa"/>
            <w:shd w:val="clear" w:color="000000" w:fill="FFFFFF"/>
            <w:hideMark/>
          </w:tcPr>
          <w:p w14:paraId="0D616A5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6D39B08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"Обеспечение общественной безопасности в Юрлинском муниципальном округе Пермского края"</w:t>
            </w:r>
          </w:p>
        </w:tc>
        <w:tc>
          <w:tcPr>
            <w:tcW w:w="2133" w:type="dxa"/>
            <w:shd w:val="clear" w:color="000000" w:fill="FFFFFF"/>
            <w:hideMark/>
          </w:tcPr>
          <w:p w14:paraId="5935D68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196,90</w:t>
            </w:r>
          </w:p>
        </w:tc>
      </w:tr>
      <w:tr w:rsidR="00F341DF" w:rsidRPr="00F341DF" w14:paraId="002C2D06" w14:textId="77777777" w:rsidTr="007241EC">
        <w:trPr>
          <w:trHeight w:val="1125"/>
        </w:trPr>
        <w:tc>
          <w:tcPr>
            <w:tcW w:w="739" w:type="dxa"/>
            <w:shd w:val="clear" w:color="000000" w:fill="FFFFFF"/>
            <w:vAlign w:val="bottom"/>
            <w:hideMark/>
          </w:tcPr>
          <w:p w14:paraId="2D35320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CCBF68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7BC834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04 1 00 00000</w:t>
            </w:r>
          </w:p>
        </w:tc>
        <w:tc>
          <w:tcPr>
            <w:tcW w:w="658" w:type="dxa"/>
            <w:shd w:val="clear" w:color="000000" w:fill="FFFFFF"/>
            <w:hideMark/>
          </w:tcPr>
          <w:p w14:paraId="4605E75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6B8870D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2133" w:type="dxa"/>
            <w:shd w:val="clear" w:color="000000" w:fill="FFFFFF"/>
            <w:hideMark/>
          </w:tcPr>
          <w:p w14:paraId="6C5E7E9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22,80</w:t>
            </w:r>
          </w:p>
        </w:tc>
      </w:tr>
      <w:tr w:rsidR="00F341DF" w:rsidRPr="00F341DF" w14:paraId="4C4D0859" w14:textId="77777777" w:rsidTr="007241EC">
        <w:trPr>
          <w:trHeight w:val="750"/>
        </w:trPr>
        <w:tc>
          <w:tcPr>
            <w:tcW w:w="739" w:type="dxa"/>
            <w:shd w:val="clear" w:color="000000" w:fill="FFFFFF"/>
            <w:vAlign w:val="bottom"/>
            <w:hideMark/>
          </w:tcPr>
          <w:p w14:paraId="39C7E68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4E33DA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CC126E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04 1 01 00000</w:t>
            </w:r>
          </w:p>
        </w:tc>
        <w:tc>
          <w:tcPr>
            <w:tcW w:w="658" w:type="dxa"/>
            <w:shd w:val="clear" w:color="000000" w:fill="FFFFFF"/>
            <w:hideMark/>
          </w:tcPr>
          <w:p w14:paraId="78FD5F3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B3A231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"Реализация мер в области обеспечения общественной безопасности"</w:t>
            </w:r>
          </w:p>
        </w:tc>
        <w:tc>
          <w:tcPr>
            <w:tcW w:w="2133" w:type="dxa"/>
            <w:shd w:val="clear" w:color="000000" w:fill="FFFFFF"/>
            <w:hideMark/>
          </w:tcPr>
          <w:p w14:paraId="7060CAB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22,80</w:t>
            </w:r>
          </w:p>
        </w:tc>
      </w:tr>
      <w:tr w:rsidR="00F341DF" w:rsidRPr="00F341DF" w14:paraId="5E852375" w14:textId="77777777" w:rsidTr="007241EC">
        <w:trPr>
          <w:trHeight w:val="750"/>
        </w:trPr>
        <w:tc>
          <w:tcPr>
            <w:tcW w:w="739" w:type="dxa"/>
            <w:shd w:val="clear" w:color="000000" w:fill="FFFFFF"/>
            <w:vAlign w:val="bottom"/>
            <w:hideMark/>
          </w:tcPr>
          <w:p w14:paraId="4246179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60322B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156B44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1 01 2П020</w:t>
            </w:r>
          </w:p>
        </w:tc>
        <w:tc>
          <w:tcPr>
            <w:tcW w:w="658" w:type="dxa"/>
            <w:shd w:val="clear" w:color="000000" w:fill="FFFFFF"/>
            <w:hideMark/>
          </w:tcPr>
          <w:p w14:paraId="464F92D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75C103A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Выплата материального стимулирования народным дружинникам за участие в охране общественного порядка</w:t>
            </w:r>
          </w:p>
        </w:tc>
        <w:tc>
          <w:tcPr>
            <w:tcW w:w="2133" w:type="dxa"/>
            <w:shd w:val="clear" w:color="000000" w:fill="FFFFFF"/>
            <w:hideMark/>
          </w:tcPr>
          <w:p w14:paraId="08B68E7E"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22,80</w:t>
            </w:r>
          </w:p>
        </w:tc>
      </w:tr>
      <w:tr w:rsidR="00F341DF" w:rsidRPr="00F341DF" w14:paraId="14D739A8" w14:textId="77777777" w:rsidTr="007241EC">
        <w:trPr>
          <w:trHeight w:val="1500"/>
        </w:trPr>
        <w:tc>
          <w:tcPr>
            <w:tcW w:w="739" w:type="dxa"/>
            <w:shd w:val="clear" w:color="000000" w:fill="FFFFFF"/>
            <w:vAlign w:val="bottom"/>
            <w:hideMark/>
          </w:tcPr>
          <w:p w14:paraId="34AE155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576BD7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7507EC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61BDF9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100</w:t>
            </w:r>
          </w:p>
        </w:tc>
        <w:tc>
          <w:tcPr>
            <w:tcW w:w="4474" w:type="dxa"/>
            <w:shd w:val="clear" w:color="000000" w:fill="FFFFFF"/>
            <w:hideMark/>
          </w:tcPr>
          <w:p w14:paraId="665CD0F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3" w:type="dxa"/>
            <w:shd w:val="clear" w:color="000000" w:fill="FFFFFF"/>
            <w:hideMark/>
          </w:tcPr>
          <w:p w14:paraId="11CA316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22,80</w:t>
            </w:r>
          </w:p>
        </w:tc>
      </w:tr>
      <w:tr w:rsidR="00F341DF" w:rsidRPr="00F341DF" w14:paraId="1C8050C5" w14:textId="77777777" w:rsidTr="007241EC">
        <w:trPr>
          <w:trHeight w:val="375"/>
        </w:trPr>
        <w:tc>
          <w:tcPr>
            <w:tcW w:w="739" w:type="dxa"/>
            <w:shd w:val="clear" w:color="000000" w:fill="FFFFFF"/>
            <w:vAlign w:val="bottom"/>
            <w:hideMark/>
          </w:tcPr>
          <w:p w14:paraId="1FCB9CB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147617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A739F7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04 3 00 00000</w:t>
            </w:r>
          </w:p>
        </w:tc>
        <w:tc>
          <w:tcPr>
            <w:tcW w:w="658" w:type="dxa"/>
            <w:shd w:val="clear" w:color="000000" w:fill="FFFFFF"/>
            <w:hideMark/>
          </w:tcPr>
          <w:p w14:paraId="10B8CA9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C416F4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"Противодействие терроризму и экстремизму"</w:t>
            </w:r>
          </w:p>
        </w:tc>
        <w:tc>
          <w:tcPr>
            <w:tcW w:w="2133" w:type="dxa"/>
            <w:shd w:val="clear" w:color="000000" w:fill="FFFFFF"/>
            <w:hideMark/>
          </w:tcPr>
          <w:p w14:paraId="1555ED61"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174,10</w:t>
            </w:r>
          </w:p>
        </w:tc>
      </w:tr>
      <w:tr w:rsidR="00F341DF" w:rsidRPr="00F341DF" w14:paraId="55A2309E" w14:textId="77777777" w:rsidTr="007241EC">
        <w:trPr>
          <w:trHeight w:val="375"/>
        </w:trPr>
        <w:tc>
          <w:tcPr>
            <w:tcW w:w="739" w:type="dxa"/>
            <w:shd w:val="clear" w:color="000000" w:fill="FFFFFF"/>
            <w:vAlign w:val="bottom"/>
            <w:hideMark/>
          </w:tcPr>
          <w:p w14:paraId="01A767B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lastRenderedPageBreak/>
              <w:t> </w:t>
            </w:r>
          </w:p>
        </w:tc>
        <w:tc>
          <w:tcPr>
            <w:tcW w:w="858" w:type="dxa"/>
            <w:shd w:val="clear" w:color="000000" w:fill="FFFFFF"/>
            <w:hideMark/>
          </w:tcPr>
          <w:p w14:paraId="0E41A7C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7CE32C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04 3 01 00000</w:t>
            </w:r>
          </w:p>
        </w:tc>
        <w:tc>
          <w:tcPr>
            <w:tcW w:w="658" w:type="dxa"/>
            <w:shd w:val="clear" w:color="000000" w:fill="FFFFFF"/>
            <w:hideMark/>
          </w:tcPr>
          <w:p w14:paraId="0C7F6F4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FDBAFC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"Профилактика терроризма и экстремизма"</w:t>
            </w:r>
          </w:p>
        </w:tc>
        <w:tc>
          <w:tcPr>
            <w:tcW w:w="2133" w:type="dxa"/>
            <w:shd w:val="clear" w:color="000000" w:fill="FFFFFF"/>
            <w:hideMark/>
          </w:tcPr>
          <w:p w14:paraId="79F20B2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174,10</w:t>
            </w:r>
          </w:p>
        </w:tc>
      </w:tr>
      <w:tr w:rsidR="00F341DF" w:rsidRPr="00F341DF" w14:paraId="7C06C0E8" w14:textId="77777777" w:rsidTr="007241EC">
        <w:trPr>
          <w:trHeight w:val="750"/>
        </w:trPr>
        <w:tc>
          <w:tcPr>
            <w:tcW w:w="739" w:type="dxa"/>
            <w:shd w:val="clear" w:color="000000" w:fill="FFFFFF"/>
            <w:vAlign w:val="bottom"/>
            <w:hideMark/>
          </w:tcPr>
          <w:p w14:paraId="4A2FF90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D71ADB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D22A22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3 01 Б0030</w:t>
            </w:r>
          </w:p>
        </w:tc>
        <w:tc>
          <w:tcPr>
            <w:tcW w:w="658" w:type="dxa"/>
            <w:shd w:val="clear" w:color="000000" w:fill="FFFFFF"/>
            <w:hideMark/>
          </w:tcPr>
          <w:p w14:paraId="34B33CA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B2AE35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 xml:space="preserve">Проведение информационной компании и проведение мероприятий, направленных на профилактику терроризма </w:t>
            </w:r>
          </w:p>
        </w:tc>
        <w:tc>
          <w:tcPr>
            <w:tcW w:w="2133" w:type="dxa"/>
            <w:shd w:val="clear" w:color="000000" w:fill="FFFFFF"/>
            <w:hideMark/>
          </w:tcPr>
          <w:p w14:paraId="1760EA3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112,00</w:t>
            </w:r>
          </w:p>
        </w:tc>
      </w:tr>
      <w:tr w:rsidR="00F341DF" w:rsidRPr="00F341DF" w14:paraId="4DF46C27" w14:textId="77777777" w:rsidTr="007241EC">
        <w:trPr>
          <w:trHeight w:val="375"/>
        </w:trPr>
        <w:tc>
          <w:tcPr>
            <w:tcW w:w="739" w:type="dxa"/>
            <w:shd w:val="clear" w:color="000000" w:fill="FFFFFF"/>
            <w:noWrap/>
            <w:vAlign w:val="bottom"/>
            <w:hideMark/>
          </w:tcPr>
          <w:p w14:paraId="2A237E9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noWrap/>
            <w:hideMark/>
          </w:tcPr>
          <w:p w14:paraId="2EBB44F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615070D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noWrap/>
            <w:hideMark/>
          </w:tcPr>
          <w:p w14:paraId="6606F20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337EE5C8"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noWrap/>
            <w:hideMark/>
          </w:tcPr>
          <w:p w14:paraId="2642063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112,00</w:t>
            </w:r>
          </w:p>
        </w:tc>
      </w:tr>
      <w:tr w:rsidR="00F341DF" w:rsidRPr="00F341DF" w14:paraId="274C2A1D" w14:textId="77777777" w:rsidTr="007241EC">
        <w:trPr>
          <w:trHeight w:val="750"/>
        </w:trPr>
        <w:tc>
          <w:tcPr>
            <w:tcW w:w="739" w:type="dxa"/>
            <w:shd w:val="clear" w:color="000000" w:fill="FFFFFF"/>
            <w:vAlign w:val="bottom"/>
            <w:hideMark/>
          </w:tcPr>
          <w:p w14:paraId="34E5F2A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49ACC6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19F8BA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3 01 Б0040</w:t>
            </w:r>
          </w:p>
        </w:tc>
        <w:tc>
          <w:tcPr>
            <w:tcW w:w="658" w:type="dxa"/>
            <w:shd w:val="clear" w:color="000000" w:fill="FFFFFF"/>
            <w:hideMark/>
          </w:tcPr>
          <w:p w14:paraId="10BDDE4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F057527"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 xml:space="preserve">Обеспечение мероприятий, направленных на охрану и обеспечение правопорядка, в том числе при проведении массовых мероприятий </w:t>
            </w:r>
          </w:p>
        </w:tc>
        <w:tc>
          <w:tcPr>
            <w:tcW w:w="2133" w:type="dxa"/>
            <w:shd w:val="clear" w:color="000000" w:fill="FFFFFF"/>
            <w:hideMark/>
          </w:tcPr>
          <w:p w14:paraId="6F6C42D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47,80</w:t>
            </w:r>
          </w:p>
        </w:tc>
      </w:tr>
      <w:tr w:rsidR="00F341DF" w:rsidRPr="00F341DF" w14:paraId="5578B02D" w14:textId="77777777" w:rsidTr="007241EC">
        <w:trPr>
          <w:trHeight w:val="375"/>
        </w:trPr>
        <w:tc>
          <w:tcPr>
            <w:tcW w:w="739" w:type="dxa"/>
            <w:shd w:val="clear" w:color="000000" w:fill="FFFFFF"/>
            <w:noWrap/>
            <w:vAlign w:val="bottom"/>
            <w:hideMark/>
          </w:tcPr>
          <w:p w14:paraId="2FF85A7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noWrap/>
            <w:hideMark/>
          </w:tcPr>
          <w:p w14:paraId="65B2C54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1647AE1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noWrap/>
            <w:hideMark/>
          </w:tcPr>
          <w:p w14:paraId="56EE1B5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079ADB67"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noWrap/>
            <w:hideMark/>
          </w:tcPr>
          <w:p w14:paraId="5ADFC44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47,80</w:t>
            </w:r>
          </w:p>
        </w:tc>
      </w:tr>
      <w:tr w:rsidR="00F341DF" w:rsidRPr="00F341DF" w14:paraId="3757C9FD" w14:textId="77777777" w:rsidTr="007241EC">
        <w:trPr>
          <w:trHeight w:val="1125"/>
        </w:trPr>
        <w:tc>
          <w:tcPr>
            <w:tcW w:w="739" w:type="dxa"/>
            <w:shd w:val="clear" w:color="000000" w:fill="FFFFFF"/>
            <w:vAlign w:val="bottom"/>
            <w:hideMark/>
          </w:tcPr>
          <w:p w14:paraId="120BA1E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34E5EC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095CB0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 3 01 Б0050</w:t>
            </w:r>
          </w:p>
        </w:tc>
        <w:tc>
          <w:tcPr>
            <w:tcW w:w="658" w:type="dxa"/>
            <w:shd w:val="clear" w:color="000000" w:fill="FFFFFF"/>
            <w:hideMark/>
          </w:tcPr>
          <w:p w14:paraId="1D9BDA1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7F0A5D7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 xml:space="preserve">Проведение информационной компании по профилактике терроризма, формирование у населения толерантного поведения к </w:t>
            </w:r>
            <w:proofErr w:type="spellStart"/>
            <w:r w:rsidRPr="00F341DF">
              <w:rPr>
                <w:rFonts w:ascii="Times New Roman" w:hAnsi="Times New Roman"/>
                <w:sz w:val="24"/>
                <w:szCs w:val="24"/>
              </w:rPr>
              <w:t>людам</w:t>
            </w:r>
            <w:proofErr w:type="spellEnd"/>
            <w:r w:rsidRPr="00F341DF">
              <w:rPr>
                <w:rFonts w:ascii="Times New Roman" w:hAnsi="Times New Roman"/>
                <w:sz w:val="24"/>
                <w:szCs w:val="24"/>
              </w:rPr>
              <w:t xml:space="preserve"> другой национальности </w:t>
            </w:r>
          </w:p>
        </w:tc>
        <w:tc>
          <w:tcPr>
            <w:tcW w:w="2133" w:type="dxa"/>
            <w:shd w:val="clear" w:color="000000" w:fill="FFFFFF"/>
            <w:hideMark/>
          </w:tcPr>
          <w:p w14:paraId="4BAFEE5A"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14,30</w:t>
            </w:r>
          </w:p>
        </w:tc>
      </w:tr>
      <w:tr w:rsidR="00F341DF" w:rsidRPr="00F341DF" w14:paraId="39AD4442" w14:textId="77777777" w:rsidTr="007241EC">
        <w:trPr>
          <w:trHeight w:val="375"/>
        </w:trPr>
        <w:tc>
          <w:tcPr>
            <w:tcW w:w="739" w:type="dxa"/>
            <w:shd w:val="clear" w:color="000000" w:fill="FFFFFF"/>
            <w:noWrap/>
            <w:vAlign w:val="bottom"/>
            <w:hideMark/>
          </w:tcPr>
          <w:p w14:paraId="3DECB9D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noWrap/>
            <w:hideMark/>
          </w:tcPr>
          <w:p w14:paraId="3DA2392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13779B6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noWrap/>
            <w:hideMark/>
          </w:tcPr>
          <w:p w14:paraId="6E90CEF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4462090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noWrap/>
            <w:hideMark/>
          </w:tcPr>
          <w:p w14:paraId="0000CC61"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14,30</w:t>
            </w:r>
          </w:p>
        </w:tc>
      </w:tr>
      <w:tr w:rsidR="00F341DF" w:rsidRPr="00F341DF" w14:paraId="3BD19C32" w14:textId="77777777" w:rsidTr="007241EC">
        <w:trPr>
          <w:trHeight w:val="750"/>
        </w:trPr>
        <w:tc>
          <w:tcPr>
            <w:tcW w:w="739" w:type="dxa"/>
            <w:shd w:val="clear" w:color="000000" w:fill="FFFFFF"/>
            <w:vAlign w:val="bottom"/>
            <w:hideMark/>
          </w:tcPr>
          <w:p w14:paraId="4720797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3E0713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463500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08 0 00 00000</w:t>
            </w:r>
          </w:p>
        </w:tc>
        <w:tc>
          <w:tcPr>
            <w:tcW w:w="658" w:type="dxa"/>
            <w:shd w:val="clear" w:color="000000" w:fill="FFFFFF"/>
            <w:hideMark/>
          </w:tcPr>
          <w:p w14:paraId="4101CD3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7D2BC64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"Развитие дорожного хозяйства на территории Юрлинского муниципального округа Пермского края"</w:t>
            </w:r>
          </w:p>
        </w:tc>
        <w:tc>
          <w:tcPr>
            <w:tcW w:w="2133" w:type="dxa"/>
            <w:shd w:val="clear" w:color="000000" w:fill="FFFFFF"/>
            <w:hideMark/>
          </w:tcPr>
          <w:p w14:paraId="136243D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29,20</w:t>
            </w:r>
          </w:p>
        </w:tc>
      </w:tr>
      <w:tr w:rsidR="00F341DF" w:rsidRPr="00F341DF" w14:paraId="31035608" w14:textId="77777777" w:rsidTr="007241EC">
        <w:trPr>
          <w:trHeight w:val="750"/>
        </w:trPr>
        <w:tc>
          <w:tcPr>
            <w:tcW w:w="739" w:type="dxa"/>
            <w:shd w:val="clear" w:color="000000" w:fill="FFFFFF"/>
            <w:vAlign w:val="bottom"/>
            <w:hideMark/>
          </w:tcPr>
          <w:p w14:paraId="7362052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26B8A1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29DA31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08 0 03 00000</w:t>
            </w:r>
          </w:p>
        </w:tc>
        <w:tc>
          <w:tcPr>
            <w:tcW w:w="658" w:type="dxa"/>
            <w:shd w:val="clear" w:color="000000" w:fill="FFFFFF"/>
            <w:hideMark/>
          </w:tcPr>
          <w:p w14:paraId="3486AA8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D4902F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"Мероприятия по безопасности дорожного движения"</w:t>
            </w:r>
          </w:p>
        </w:tc>
        <w:tc>
          <w:tcPr>
            <w:tcW w:w="2133" w:type="dxa"/>
            <w:shd w:val="clear" w:color="000000" w:fill="FFFFFF"/>
            <w:hideMark/>
          </w:tcPr>
          <w:p w14:paraId="6502A1BA"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29,20</w:t>
            </w:r>
          </w:p>
        </w:tc>
      </w:tr>
      <w:tr w:rsidR="00F341DF" w:rsidRPr="00F341DF" w14:paraId="21C790DE" w14:textId="77777777" w:rsidTr="007241EC">
        <w:trPr>
          <w:trHeight w:val="750"/>
        </w:trPr>
        <w:tc>
          <w:tcPr>
            <w:tcW w:w="739" w:type="dxa"/>
            <w:shd w:val="clear" w:color="000000" w:fill="FFFFFF"/>
            <w:vAlign w:val="bottom"/>
            <w:hideMark/>
          </w:tcPr>
          <w:p w14:paraId="6808353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DEF582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216893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08 0 03 Д0050</w:t>
            </w:r>
          </w:p>
        </w:tc>
        <w:tc>
          <w:tcPr>
            <w:tcW w:w="658" w:type="dxa"/>
            <w:shd w:val="clear" w:color="000000" w:fill="FFFFFF"/>
            <w:hideMark/>
          </w:tcPr>
          <w:p w14:paraId="359AFF2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63ABAB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Расходы на проведение мероприятий с детьми по безопасности дорожного движения</w:t>
            </w:r>
          </w:p>
        </w:tc>
        <w:tc>
          <w:tcPr>
            <w:tcW w:w="2133" w:type="dxa"/>
            <w:shd w:val="clear" w:color="000000" w:fill="FFFFFF"/>
            <w:hideMark/>
          </w:tcPr>
          <w:p w14:paraId="661A80AE"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29,20</w:t>
            </w:r>
          </w:p>
        </w:tc>
      </w:tr>
      <w:tr w:rsidR="00F341DF" w:rsidRPr="00F341DF" w14:paraId="333F7283" w14:textId="77777777" w:rsidTr="007241EC">
        <w:trPr>
          <w:trHeight w:val="375"/>
        </w:trPr>
        <w:tc>
          <w:tcPr>
            <w:tcW w:w="739" w:type="dxa"/>
            <w:shd w:val="clear" w:color="000000" w:fill="FFFFFF"/>
            <w:noWrap/>
            <w:vAlign w:val="bottom"/>
            <w:hideMark/>
          </w:tcPr>
          <w:p w14:paraId="000D5F9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noWrap/>
            <w:hideMark/>
          </w:tcPr>
          <w:p w14:paraId="1C187CD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727945C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noWrap/>
            <w:hideMark/>
          </w:tcPr>
          <w:p w14:paraId="3176C15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33E38BD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noWrap/>
            <w:hideMark/>
          </w:tcPr>
          <w:p w14:paraId="3B793051"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29,20</w:t>
            </w:r>
          </w:p>
        </w:tc>
      </w:tr>
      <w:tr w:rsidR="00F341DF" w:rsidRPr="00F341DF" w14:paraId="2D25689A" w14:textId="77777777" w:rsidTr="007241EC">
        <w:trPr>
          <w:trHeight w:val="375"/>
        </w:trPr>
        <w:tc>
          <w:tcPr>
            <w:tcW w:w="739" w:type="dxa"/>
            <w:shd w:val="clear" w:color="000000" w:fill="FFFFFF"/>
            <w:vAlign w:val="bottom"/>
            <w:hideMark/>
          </w:tcPr>
          <w:p w14:paraId="2418D25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7497F9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0400</w:t>
            </w:r>
          </w:p>
        </w:tc>
        <w:tc>
          <w:tcPr>
            <w:tcW w:w="1919" w:type="dxa"/>
            <w:shd w:val="clear" w:color="000000" w:fill="FFFFFF"/>
            <w:hideMark/>
          </w:tcPr>
          <w:p w14:paraId="09B16C2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768DC30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7805869"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Национальная экономика</w:t>
            </w:r>
          </w:p>
        </w:tc>
        <w:tc>
          <w:tcPr>
            <w:tcW w:w="2133" w:type="dxa"/>
            <w:shd w:val="clear" w:color="000000" w:fill="FFFFFF"/>
            <w:hideMark/>
          </w:tcPr>
          <w:p w14:paraId="51CC7EB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79 883,45</w:t>
            </w:r>
          </w:p>
        </w:tc>
      </w:tr>
      <w:tr w:rsidR="00F341DF" w:rsidRPr="00F341DF" w14:paraId="715DE15A" w14:textId="77777777" w:rsidTr="007241EC">
        <w:trPr>
          <w:trHeight w:val="375"/>
        </w:trPr>
        <w:tc>
          <w:tcPr>
            <w:tcW w:w="739" w:type="dxa"/>
            <w:shd w:val="clear" w:color="000000" w:fill="FFFFFF"/>
            <w:vAlign w:val="bottom"/>
            <w:hideMark/>
          </w:tcPr>
          <w:p w14:paraId="0F2AB20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3FCF82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0405</w:t>
            </w:r>
          </w:p>
        </w:tc>
        <w:tc>
          <w:tcPr>
            <w:tcW w:w="1919" w:type="dxa"/>
            <w:shd w:val="clear" w:color="000000" w:fill="FFFFFF"/>
            <w:hideMark/>
          </w:tcPr>
          <w:p w14:paraId="4AC8FE2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1BCB267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B8F6637"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Сельское хозяйство и рыболовство</w:t>
            </w:r>
          </w:p>
        </w:tc>
        <w:tc>
          <w:tcPr>
            <w:tcW w:w="2133" w:type="dxa"/>
            <w:shd w:val="clear" w:color="000000" w:fill="FFFFFF"/>
            <w:hideMark/>
          </w:tcPr>
          <w:p w14:paraId="275134A8"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117,60</w:t>
            </w:r>
          </w:p>
        </w:tc>
      </w:tr>
      <w:tr w:rsidR="00F341DF" w:rsidRPr="00F341DF" w14:paraId="543EBC5F" w14:textId="77777777" w:rsidTr="007241EC">
        <w:trPr>
          <w:trHeight w:val="750"/>
        </w:trPr>
        <w:tc>
          <w:tcPr>
            <w:tcW w:w="739" w:type="dxa"/>
            <w:shd w:val="clear" w:color="000000" w:fill="FFFFFF"/>
            <w:vAlign w:val="bottom"/>
            <w:hideMark/>
          </w:tcPr>
          <w:p w14:paraId="399B2F1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16B10E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375201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05 0 00 00000</w:t>
            </w:r>
          </w:p>
        </w:tc>
        <w:tc>
          <w:tcPr>
            <w:tcW w:w="658" w:type="dxa"/>
            <w:shd w:val="clear" w:color="000000" w:fill="FFFFFF"/>
            <w:hideMark/>
          </w:tcPr>
          <w:p w14:paraId="4F5C59C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4ED488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"Комплексное развитие территории Юрлинского муниципального округа Пермского края"</w:t>
            </w:r>
          </w:p>
        </w:tc>
        <w:tc>
          <w:tcPr>
            <w:tcW w:w="2133" w:type="dxa"/>
            <w:shd w:val="clear" w:color="000000" w:fill="FFFFFF"/>
            <w:hideMark/>
          </w:tcPr>
          <w:p w14:paraId="3E04ABC7"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117,60</w:t>
            </w:r>
          </w:p>
        </w:tc>
      </w:tr>
      <w:tr w:rsidR="00F341DF" w:rsidRPr="00F341DF" w14:paraId="63B64357" w14:textId="77777777" w:rsidTr="007241EC">
        <w:trPr>
          <w:trHeight w:val="375"/>
        </w:trPr>
        <w:tc>
          <w:tcPr>
            <w:tcW w:w="739" w:type="dxa"/>
            <w:shd w:val="clear" w:color="000000" w:fill="FFFFFF"/>
            <w:vAlign w:val="bottom"/>
            <w:hideMark/>
          </w:tcPr>
          <w:p w14:paraId="05CD628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348A81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5660B5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05 1 00 00000</w:t>
            </w:r>
          </w:p>
        </w:tc>
        <w:tc>
          <w:tcPr>
            <w:tcW w:w="658" w:type="dxa"/>
            <w:shd w:val="clear" w:color="000000" w:fill="FFFFFF"/>
            <w:hideMark/>
          </w:tcPr>
          <w:p w14:paraId="36CD17C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75157EE9"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"Развитие сельского хозяйства"</w:t>
            </w:r>
          </w:p>
        </w:tc>
        <w:tc>
          <w:tcPr>
            <w:tcW w:w="2133" w:type="dxa"/>
            <w:shd w:val="clear" w:color="000000" w:fill="FFFFFF"/>
            <w:hideMark/>
          </w:tcPr>
          <w:p w14:paraId="54B2A02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117,60</w:t>
            </w:r>
          </w:p>
        </w:tc>
      </w:tr>
      <w:tr w:rsidR="00F341DF" w:rsidRPr="00F341DF" w14:paraId="0127E7FC" w14:textId="77777777" w:rsidTr="007241EC">
        <w:trPr>
          <w:trHeight w:val="750"/>
        </w:trPr>
        <w:tc>
          <w:tcPr>
            <w:tcW w:w="739" w:type="dxa"/>
            <w:shd w:val="clear" w:color="000000" w:fill="FFFFFF"/>
            <w:vAlign w:val="bottom"/>
            <w:hideMark/>
          </w:tcPr>
          <w:p w14:paraId="62425EA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7355AA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4E2639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05 1 01 00000</w:t>
            </w:r>
          </w:p>
        </w:tc>
        <w:tc>
          <w:tcPr>
            <w:tcW w:w="658" w:type="dxa"/>
            <w:shd w:val="clear" w:color="000000" w:fill="FFFFFF"/>
            <w:hideMark/>
          </w:tcPr>
          <w:p w14:paraId="3C12C1C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6A03AFE"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"Создание эффективной системы сбыта сельскохозяйственной продукции"</w:t>
            </w:r>
          </w:p>
        </w:tc>
        <w:tc>
          <w:tcPr>
            <w:tcW w:w="2133" w:type="dxa"/>
            <w:shd w:val="clear" w:color="000000" w:fill="FFFFFF"/>
            <w:hideMark/>
          </w:tcPr>
          <w:p w14:paraId="3C04045B"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45,00</w:t>
            </w:r>
          </w:p>
        </w:tc>
      </w:tr>
      <w:tr w:rsidR="00F341DF" w:rsidRPr="00F341DF" w14:paraId="27061740" w14:textId="77777777" w:rsidTr="007241EC">
        <w:trPr>
          <w:trHeight w:val="750"/>
        </w:trPr>
        <w:tc>
          <w:tcPr>
            <w:tcW w:w="739" w:type="dxa"/>
            <w:shd w:val="clear" w:color="000000" w:fill="FFFFFF"/>
            <w:vAlign w:val="bottom"/>
            <w:hideMark/>
          </w:tcPr>
          <w:p w14:paraId="72FB689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1E9467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D41638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 1 01 С0010</w:t>
            </w:r>
          </w:p>
        </w:tc>
        <w:tc>
          <w:tcPr>
            <w:tcW w:w="658" w:type="dxa"/>
            <w:shd w:val="clear" w:color="000000" w:fill="FFFFFF"/>
            <w:hideMark/>
          </w:tcPr>
          <w:p w14:paraId="309313A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5657B3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Ярмарочные и другие мероприятия, способствующие сбыту сельскохозяйственной продукции и сельскохозяйственных животных</w:t>
            </w:r>
          </w:p>
        </w:tc>
        <w:tc>
          <w:tcPr>
            <w:tcW w:w="2133" w:type="dxa"/>
            <w:shd w:val="clear" w:color="000000" w:fill="FFFFFF"/>
            <w:hideMark/>
          </w:tcPr>
          <w:p w14:paraId="71355B8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45,00</w:t>
            </w:r>
          </w:p>
        </w:tc>
      </w:tr>
      <w:tr w:rsidR="00F341DF" w:rsidRPr="00F341DF" w14:paraId="18659357" w14:textId="77777777" w:rsidTr="007241EC">
        <w:trPr>
          <w:trHeight w:val="375"/>
        </w:trPr>
        <w:tc>
          <w:tcPr>
            <w:tcW w:w="739" w:type="dxa"/>
            <w:shd w:val="clear" w:color="000000" w:fill="FFFFFF"/>
            <w:noWrap/>
            <w:vAlign w:val="bottom"/>
            <w:hideMark/>
          </w:tcPr>
          <w:p w14:paraId="2FB6C2C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noWrap/>
            <w:hideMark/>
          </w:tcPr>
          <w:p w14:paraId="115BF01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0F157B7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noWrap/>
            <w:hideMark/>
          </w:tcPr>
          <w:p w14:paraId="462F56E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2125DCB9"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noWrap/>
            <w:hideMark/>
          </w:tcPr>
          <w:p w14:paraId="449161E6"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45,00</w:t>
            </w:r>
          </w:p>
        </w:tc>
      </w:tr>
      <w:tr w:rsidR="00F341DF" w:rsidRPr="00F341DF" w14:paraId="6AC09B9D" w14:textId="77777777" w:rsidTr="007241EC">
        <w:trPr>
          <w:trHeight w:val="375"/>
        </w:trPr>
        <w:tc>
          <w:tcPr>
            <w:tcW w:w="739" w:type="dxa"/>
            <w:shd w:val="clear" w:color="000000" w:fill="FFFFFF"/>
            <w:vAlign w:val="bottom"/>
            <w:hideMark/>
          </w:tcPr>
          <w:p w14:paraId="0BD241D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C3437F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A5398F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05 1 03 00000</w:t>
            </w:r>
          </w:p>
        </w:tc>
        <w:tc>
          <w:tcPr>
            <w:tcW w:w="658" w:type="dxa"/>
            <w:shd w:val="clear" w:color="000000" w:fill="FFFFFF"/>
            <w:hideMark/>
          </w:tcPr>
          <w:p w14:paraId="141FB88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noWrap/>
            <w:hideMark/>
          </w:tcPr>
          <w:p w14:paraId="1FF6345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 xml:space="preserve">Основное мероприятие "Проведение </w:t>
            </w:r>
            <w:r w:rsidRPr="00F341DF">
              <w:rPr>
                <w:rFonts w:ascii="Times New Roman" w:hAnsi="Times New Roman"/>
                <w:sz w:val="24"/>
                <w:szCs w:val="24"/>
              </w:rPr>
              <w:lastRenderedPageBreak/>
              <w:t>противоэпизоотических мероприятий"</w:t>
            </w:r>
          </w:p>
        </w:tc>
        <w:tc>
          <w:tcPr>
            <w:tcW w:w="2133" w:type="dxa"/>
            <w:shd w:val="clear" w:color="000000" w:fill="FFFFFF"/>
            <w:hideMark/>
          </w:tcPr>
          <w:p w14:paraId="43428A4E"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lastRenderedPageBreak/>
              <w:t>72,60</w:t>
            </w:r>
          </w:p>
        </w:tc>
      </w:tr>
      <w:tr w:rsidR="00F341DF" w:rsidRPr="00F341DF" w14:paraId="0FD7E818" w14:textId="77777777" w:rsidTr="007241EC">
        <w:trPr>
          <w:trHeight w:val="1125"/>
        </w:trPr>
        <w:tc>
          <w:tcPr>
            <w:tcW w:w="739" w:type="dxa"/>
            <w:shd w:val="clear" w:color="000000" w:fill="FFFFFF"/>
            <w:vAlign w:val="bottom"/>
            <w:hideMark/>
          </w:tcPr>
          <w:p w14:paraId="7A1EC89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lastRenderedPageBreak/>
              <w:t> </w:t>
            </w:r>
          </w:p>
        </w:tc>
        <w:tc>
          <w:tcPr>
            <w:tcW w:w="858" w:type="dxa"/>
            <w:shd w:val="clear" w:color="000000" w:fill="FFFFFF"/>
            <w:hideMark/>
          </w:tcPr>
          <w:p w14:paraId="0A028B5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EA983A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 1 03 2У090</w:t>
            </w:r>
          </w:p>
        </w:tc>
        <w:tc>
          <w:tcPr>
            <w:tcW w:w="658" w:type="dxa"/>
            <w:shd w:val="clear" w:color="000000" w:fill="FFFFFF"/>
            <w:hideMark/>
          </w:tcPr>
          <w:p w14:paraId="682D0DE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37AA458" w14:textId="77777777" w:rsidR="00F341DF" w:rsidRPr="00F341DF" w:rsidRDefault="00F341DF" w:rsidP="00F341DF">
            <w:pPr>
              <w:spacing w:after="0" w:line="240" w:lineRule="auto"/>
              <w:rPr>
                <w:rFonts w:ascii="Times New Roman" w:hAnsi="Times New Roman"/>
                <w:sz w:val="24"/>
                <w:szCs w:val="24"/>
              </w:rPr>
            </w:pPr>
            <w:proofErr w:type="gramStart"/>
            <w:r w:rsidRPr="00F341DF">
              <w:rPr>
                <w:rFonts w:ascii="Times New Roman" w:hAnsi="Times New Roman"/>
                <w:sz w:val="24"/>
                <w:szCs w:val="24"/>
              </w:rPr>
              <w:t>Мероприятия по отлову безнадзорных животных, их транспортировке, учету и регистрации, содержанию, лечению, кастрации (стерилизации), эвтаназии, утилизации</w:t>
            </w:r>
            <w:proofErr w:type="gramEnd"/>
          </w:p>
        </w:tc>
        <w:tc>
          <w:tcPr>
            <w:tcW w:w="2133" w:type="dxa"/>
            <w:shd w:val="clear" w:color="000000" w:fill="FFFFFF"/>
            <w:hideMark/>
          </w:tcPr>
          <w:p w14:paraId="32FF868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66,20</w:t>
            </w:r>
          </w:p>
        </w:tc>
      </w:tr>
      <w:tr w:rsidR="00F341DF" w:rsidRPr="00F341DF" w14:paraId="030F807D" w14:textId="77777777" w:rsidTr="007241EC">
        <w:trPr>
          <w:trHeight w:val="375"/>
        </w:trPr>
        <w:tc>
          <w:tcPr>
            <w:tcW w:w="739" w:type="dxa"/>
            <w:shd w:val="clear" w:color="000000" w:fill="FFFFFF"/>
            <w:vAlign w:val="bottom"/>
            <w:hideMark/>
          </w:tcPr>
          <w:p w14:paraId="68EFA36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C5C999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77CC9F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295BC9B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4157316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490FED4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66,20</w:t>
            </w:r>
          </w:p>
        </w:tc>
      </w:tr>
      <w:tr w:rsidR="00F341DF" w:rsidRPr="00F341DF" w14:paraId="1F23E165" w14:textId="77777777" w:rsidTr="007241EC">
        <w:trPr>
          <w:trHeight w:val="1500"/>
        </w:trPr>
        <w:tc>
          <w:tcPr>
            <w:tcW w:w="739" w:type="dxa"/>
            <w:shd w:val="clear" w:color="000000" w:fill="FFFFFF"/>
            <w:vAlign w:val="bottom"/>
            <w:hideMark/>
          </w:tcPr>
          <w:p w14:paraId="04C0E2E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6CD60D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0089C9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 1 03 2У100</w:t>
            </w:r>
          </w:p>
        </w:tc>
        <w:tc>
          <w:tcPr>
            <w:tcW w:w="658" w:type="dxa"/>
            <w:shd w:val="clear" w:color="000000" w:fill="FFFFFF"/>
            <w:hideMark/>
          </w:tcPr>
          <w:p w14:paraId="256C3A0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3FAEAF8"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Администрирование государственных полномочий по организации проведения мероприятий по отлову безнадзорных животных, их транспортировке, учету и регистрации, содержанию, лечению, кастрации (стерилизации), эвтаназии, утилизации</w:t>
            </w:r>
          </w:p>
        </w:tc>
        <w:tc>
          <w:tcPr>
            <w:tcW w:w="2133" w:type="dxa"/>
            <w:shd w:val="clear" w:color="000000" w:fill="FFFFFF"/>
            <w:hideMark/>
          </w:tcPr>
          <w:p w14:paraId="0C15106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6,40</w:t>
            </w:r>
          </w:p>
        </w:tc>
      </w:tr>
      <w:tr w:rsidR="00F341DF" w:rsidRPr="00F341DF" w14:paraId="1829D36F" w14:textId="77777777" w:rsidTr="007241EC">
        <w:trPr>
          <w:trHeight w:val="375"/>
        </w:trPr>
        <w:tc>
          <w:tcPr>
            <w:tcW w:w="739" w:type="dxa"/>
            <w:shd w:val="clear" w:color="000000" w:fill="FFFFFF"/>
            <w:vAlign w:val="bottom"/>
            <w:hideMark/>
          </w:tcPr>
          <w:p w14:paraId="3E8A913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4F1EDA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037177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4C8C8E2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4736E23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1F90FC4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6,40</w:t>
            </w:r>
          </w:p>
        </w:tc>
      </w:tr>
      <w:tr w:rsidR="00F341DF" w:rsidRPr="00F341DF" w14:paraId="7EF0780B" w14:textId="77777777" w:rsidTr="007241EC">
        <w:trPr>
          <w:trHeight w:val="375"/>
        </w:trPr>
        <w:tc>
          <w:tcPr>
            <w:tcW w:w="739" w:type="dxa"/>
            <w:shd w:val="clear" w:color="000000" w:fill="FFFFFF"/>
            <w:vAlign w:val="bottom"/>
            <w:hideMark/>
          </w:tcPr>
          <w:p w14:paraId="17A0F4E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4E143B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0406</w:t>
            </w:r>
          </w:p>
        </w:tc>
        <w:tc>
          <w:tcPr>
            <w:tcW w:w="1919" w:type="dxa"/>
            <w:shd w:val="clear" w:color="000000" w:fill="FFFFFF"/>
            <w:hideMark/>
          </w:tcPr>
          <w:p w14:paraId="20EFF45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07C6E5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0A0D75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Водное хозяйство</w:t>
            </w:r>
          </w:p>
        </w:tc>
        <w:tc>
          <w:tcPr>
            <w:tcW w:w="2133" w:type="dxa"/>
            <w:shd w:val="clear" w:color="000000" w:fill="FFFFFF"/>
            <w:hideMark/>
          </w:tcPr>
          <w:p w14:paraId="2571199E"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5 977,10</w:t>
            </w:r>
          </w:p>
        </w:tc>
      </w:tr>
      <w:tr w:rsidR="00F341DF" w:rsidRPr="00F341DF" w14:paraId="1136D276" w14:textId="77777777" w:rsidTr="007241EC">
        <w:trPr>
          <w:trHeight w:val="750"/>
        </w:trPr>
        <w:tc>
          <w:tcPr>
            <w:tcW w:w="739" w:type="dxa"/>
            <w:shd w:val="clear" w:color="000000" w:fill="FFFFFF"/>
            <w:vAlign w:val="bottom"/>
            <w:hideMark/>
          </w:tcPr>
          <w:p w14:paraId="6A3A404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7C178A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43E7EB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05 0 00 00000</w:t>
            </w:r>
          </w:p>
        </w:tc>
        <w:tc>
          <w:tcPr>
            <w:tcW w:w="658" w:type="dxa"/>
            <w:shd w:val="clear" w:color="000000" w:fill="FFFFFF"/>
            <w:hideMark/>
          </w:tcPr>
          <w:p w14:paraId="5C907A2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DAB79D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"Комплексное развитие территории Юрлинского муниципального округа Пермского края"</w:t>
            </w:r>
          </w:p>
        </w:tc>
        <w:tc>
          <w:tcPr>
            <w:tcW w:w="2133" w:type="dxa"/>
            <w:shd w:val="clear" w:color="000000" w:fill="FFFFFF"/>
            <w:hideMark/>
          </w:tcPr>
          <w:p w14:paraId="266F26F8"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5 977,10</w:t>
            </w:r>
          </w:p>
        </w:tc>
      </w:tr>
      <w:tr w:rsidR="00F341DF" w:rsidRPr="00F341DF" w14:paraId="7A25E178" w14:textId="77777777" w:rsidTr="007241EC">
        <w:trPr>
          <w:trHeight w:val="375"/>
        </w:trPr>
        <w:tc>
          <w:tcPr>
            <w:tcW w:w="739" w:type="dxa"/>
            <w:shd w:val="clear" w:color="000000" w:fill="FFFFFF"/>
            <w:vAlign w:val="bottom"/>
            <w:hideMark/>
          </w:tcPr>
          <w:p w14:paraId="7F34AE9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31AB9C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3553EB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05 2 00 00000</w:t>
            </w:r>
          </w:p>
        </w:tc>
        <w:tc>
          <w:tcPr>
            <w:tcW w:w="658" w:type="dxa"/>
            <w:shd w:val="clear" w:color="000000" w:fill="FFFFFF"/>
            <w:hideMark/>
          </w:tcPr>
          <w:p w14:paraId="0852BF6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6985A79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"Комплексное развитие села"</w:t>
            </w:r>
          </w:p>
        </w:tc>
        <w:tc>
          <w:tcPr>
            <w:tcW w:w="2133" w:type="dxa"/>
            <w:shd w:val="clear" w:color="000000" w:fill="FFFFFF"/>
            <w:hideMark/>
          </w:tcPr>
          <w:p w14:paraId="477BF9AB"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5 977,10</w:t>
            </w:r>
          </w:p>
        </w:tc>
      </w:tr>
      <w:tr w:rsidR="00F341DF" w:rsidRPr="00F341DF" w14:paraId="3E91A13D" w14:textId="77777777" w:rsidTr="007241EC">
        <w:trPr>
          <w:trHeight w:val="750"/>
        </w:trPr>
        <w:tc>
          <w:tcPr>
            <w:tcW w:w="739" w:type="dxa"/>
            <w:shd w:val="clear" w:color="000000" w:fill="FFFFFF"/>
            <w:vAlign w:val="bottom"/>
            <w:hideMark/>
          </w:tcPr>
          <w:p w14:paraId="1A47BC5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D1055D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06BA71A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05 2 02 00000</w:t>
            </w:r>
          </w:p>
        </w:tc>
        <w:tc>
          <w:tcPr>
            <w:tcW w:w="658" w:type="dxa"/>
            <w:shd w:val="clear" w:color="000000" w:fill="FFFFFF"/>
            <w:hideMark/>
          </w:tcPr>
          <w:p w14:paraId="39A6C4E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DDC6BFE"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"Предупреждение негативного воздействия поверхностных вод и аварий на ГТС"</w:t>
            </w:r>
          </w:p>
        </w:tc>
        <w:tc>
          <w:tcPr>
            <w:tcW w:w="2133" w:type="dxa"/>
            <w:shd w:val="clear" w:color="000000" w:fill="FFFFFF"/>
            <w:hideMark/>
          </w:tcPr>
          <w:p w14:paraId="1C27D13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5 977,10</w:t>
            </w:r>
          </w:p>
        </w:tc>
      </w:tr>
      <w:tr w:rsidR="00F341DF" w:rsidRPr="00F341DF" w14:paraId="6D52FA07" w14:textId="77777777" w:rsidTr="007241EC">
        <w:trPr>
          <w:trHeight w:val="1125"/>
        </w:trPr>
        <w:tc>
          <w:tcPr>
            <w:tcW w:w="739" w:type="dxa"/>
            <w:shd w:val="clear" w:color="000000" w:fill="FFFFFF"/>
            <w:vAlign w:val="bottom"/>
            <w:hideMark/>
          </w:tcPr>
          <w:p w14:paraId="73E389D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B2BA71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4B5063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 2 02 SЦ230</w:t>
            </w:r>
          </w:p>
        </w:tc>
        <w:tc>
          <w:tcPr>
            <w:tcW w:w="658" w:type="dxa"/>
            <w:shd w:val="clear" w:color="000000" w:fill="FFFFFF"/>
            <w:vAlign w:val="center"/>
            <w:hideMark/>
          </w:tcPr>
          <w:p w14:paraId="3FBCAAD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3F22CA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Строительство (реконструкция) гидротехнических сооружений муниципальной собственности, а также бесхозяйных гидротехнических сооружений</w:t>
            </w:r>
          </w:p>
        </w:tc>
        <w:tc>
          <w:tcPr>
            <w:tcW w:w="2133" w:type="dxa"/>
            <w:shd w:val="clear" w:color="000000" w:fill="FFFFFF"/>
            <w:hideMark/>
          </w:tcPr>
          <w:p w14:paraId="3CA6FD5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5 977,10</w:t>
            </w:r>
          </w:p>
        </w:tc>
      </w:tr>
      <w:tr w:rsidR="00F341DF" w:rsidRPr="00F341DF" w14:paraId="7C993327" w14:textId="77777777" w:rsidTr="007241EC">
        <w:trPr>
          <w:trHeight w:val="750"/>
        </w:trPr>
        <w:tc>
          <w:tcPr>
            <w:tcW w:w="739" w:type="dxa"/>
            <w:shd w:val="clear" w:color="000000" w:fill="FFFFFF"/>
            <w:vAlign w:val="bottom"/>
            <w:hideMark/>
          </w:tcPr>
          <w:p w14:paraId="234EDA8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3231E6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55129D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65BEABD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400</w:t>
            </w:r>
          </w:p>
        </w:tc>
        <w:tc>
          <w:tcPr>
            <w:tcW w:w="4474" w:type="dxa"/>
            <w:shd w:val="clear" w:color="000000" w:fill="FFFFFF"/>
            <w:hideMark/>
          </w:tcPr>
          <w:p w14:paraId="5ED4352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Капитальные вложения в объекты государственной (муниципальной) собственности</w:t>
            </w:r>
          </w:p>
        </w:tc>
        <w:tc>
          <w:tcPr>
            <w:tcW w:w="2133" w:type="dxa"/>
            <w:shd w:val="clear" w:color="000000" w:fill="FFFFFF"/>
            <w:hideMark/>
          </w:tcPr>
          <w:p w14:paraId="0E08A471"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5 977,10</w:t>
            </w:r>
          </w:p>
        </w:tc>
      </w:tr>
      <w:tr w:rsidR="00F341DF" w:rsidRPr="00F341DF" w14:paraId="537FEC96" w14:textId="77777777" w:rsidTr="007241EC">
        <w:trPr>
          <w:trHeight w:val="375"/>
        </w:trPr>
        <w:tc>
          <w:tcPr>
            <w:tcW w:w="739" w:type="dxa"/>
            <w:shd w:val="clear" w:color="000000" w:fill="FFFFFF"/>
            <w:vAlign w:val="bottom"/>
            <w:hideMark/>
          </w:tcPr>
          <w:p w14:paraId="1C4C508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6BA6AD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0408</w:t>
            </w:r>
          </w:p>
        </w:tc>
        <w:tc>
          <w:tcPr>
            <w:tcW w:w="1919" w:type="dxa"/>
            <w:shd w:val="clear" w:color="000000" w:fill="FFFFFF"/>
            <w:hideMark/>
          </w:tcPr>
          <w:p w14:paraId="28A28AF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7EBAB23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B53216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Транспорт</w:t>
            </w:r>
          </w:p>
        </w:tc>
        <w:tc>
          <w:tcPr>
            <w:tcW w:w="2133" w:type="dxa"/>
            <w:shd w:val="clear" w:color="000000" w:fill="FFFFFF"/>
            <w:hideMark/>
          </w:tcPr>
          <w:p w14:paraId="1F351C0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300,00</w:t>
            </w:r>
          </w:p>
        </w:tc>
      </w:tr>
      <w:tr w:rsidR="00F341DF" w:rsidRPr="00F341DF" w14:paraId="401B5DF5" w14:textId="77777777" w:rsidTr="007241EC">
        <w:trPr>
          <w:trHeight w:val="750"/>
        </w:trPr>
        <w:tc>
          <w:tcPr>
            <w:tcW w:w="739" w:type="dxa"/>
            <w:shd w:val="clear" w:color="000000" w:fill="FFFFFF"/>
            <w:vAlign w:val="bottom"/>
            <w:hideMark/>
          </w:tcPr>
          <w:p w14:paraId="6DA4265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D60788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8FCBC7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08 0 00 00000</w:t>
            </w:r>
          </w:p>
        </w:tc>
        <w:tc>
          <w:tcPr>
            <w:tcW w:w="658" w:type="dxa"/>
            <w:shd w:val="clear" w:color="000000" w:fill="FFFFFF"/>
            <w:hideMark/>
          </w:tcPr>
          <w:p w14:paraId="62D710D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6FAF2D9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"Развитие дорожного хозяйства на территории Юрлинского муниципального округа Пермского края"</w:t>
            </w:r>
          </w:p>
        </w:tc>
        <w:tc>
          <w:tcPr>
            <w:tcW w:w="2133" w:type="dxa"/>
            <w:shd w:val="clear" w:color="000000" w:fill="FFFFFF"/>
            <w:hideMark/>
          </w:tcPr>
          <w:p w14:paraId="2E745631"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300,00</w:t>
            </w:r>
          </w:p>
        </w:tc>
      </w:tr>
      <w:tr w:rsidR="00F341DF" w:rsidRPr="00F341DF" w14:paraId="7DD15F5F" w14:textId="77777777" w:rsidTr="007241EC">
        <w:trPr>
          <w:trHeight w:val="750"/>
        </w:trPr>
        <w:tc>
          <w:tcPr>
            <w:tcW w:w="739" w:type="dxa"/>
            <w:shd w:val="clear" w:color="000000" w:fill="FFFFFF"/>
            <w:vAlign w:val="bottom"/>
            <w:hideMark/>
          </w:tcPr>
          <w:p w14:paraId="74F056C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33DAA7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FC09A0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08 0 02 00000</w:t>
            </w:r>
          </w:p>
        </w:tc>
        <w:tc>
          <w:tcPr>
            <w:tcW w:w="658" w:type="dxa"/>
            <w:shd w:val="clear" w:color="000000" w:fill="FFFFFF"/>
            <w:hideMark/>
          </w:tcPr>
          <w:p w14:paraId="0AE1C46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2377BCE"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"Оказание услуг по перевозке пассажиров автомобильным транспортом межмуниципального сообщения"</w:t>
            </w:r>
          </w:p>
        </w:tc>
        <w:tc>
          <w:tcPr>
            <w:tcW w:w="2133" w:type="dxa"/>
            <w:shd w:val="clear" w:color="000000" w:fill="FFFFFF"/>
            <w:hideMark/>
          </w:tcPr>
          <w:p w14:paraId="75955B0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300,00</w:t>
            </w:r>
          </w:p>
        </w:tc>
      </w:tr>
      <w:tr w:rsidR="00F341DF" w:rsidRPr="00F341DF" w14:paraId="1CCCFF32" w14:textId="77777777" w:rsidTr="007241EC">
        <w:trPr>
          <w:trHeight w:val="1125"/>
        </w:trPr>
        <w:tc>
          <w:tcPr>
            <w:tcW w:w="739" w:type="dxa"/>
            <w:shd w:val="clear" w:color="000000" w:fill="FFFFFF"/>
            <w:vAlign w:val="bottom"/>
            <w:hideMark/>
          </w:tcPr>
          <w:p w14:paraId="6444C54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D5057A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E3FAA5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08 0 02 Д0040</w:t>
            </w:r>
          </w:p>
        </w:tc>
        <w:tc>
          <w:tcPr>
            <w:tcW w:w="658" w:type="dxa"/>
            <w:shd w:val="clear" w:color="000000" w:fill="FFFFFF"/>
            <w:hideMark/>
          </w:tcPr>
          <w:p w14:paraId="7B768B1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DC2059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округа</w:t>
            </w:r>
          </w:p>
        </w:tc>
        <w:tc>
          <w:tcPr>
            <w:tcW w:w="2133" w:type="dxa"/>
            <w:shd w:val="clear" w:color="000000" w:fill="FFFFFF"/>
            <w:hideMark/>
          </w:tcPr>
          <w:p w14:paraId="675E040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300,00</w:t>
            </w:r>
          </w:p>
        </w:tc>
      </w:tr>
      <w:tr w:rsidR="00F341DF" w:rsidRPr="00F341DF" w14:paraId="232AA5FA" w14:textId="77777777" w:rsidTr="007241EC">
        <w:trPr>
          <w:trHeight w:val="375"/>
        </w:trPr>
        <w:tc>
          <w:tcPr>
            <w:tcW w:w="739" w:type="dxa"/>
            <w:shd w:val="clear" w:color="000000" w:fill="FFFFFF"/>
            <w:vAlign w:val="bottom"/>
            <w:hideMark/>
          </w:tcPr>
          <w:p w14:paraId="7F66F0A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lastRenderedPageBreak/>
              <w:t> </w:t>
            </w:r>
          </w:p>
        </w:tc>
        <w:tc>
          <w:tcPr>
            <w:tcW w:w="858" w:type="dxa"/>
            <w:shd w:val="clear" w:color="000000" w:fill="FFFFFF"/>
            <w:hideMark/>
          </w:tcPr>
          <w:p w14:paraId="2B2B78E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DC948B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6DF8AEA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78508897"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4494FFEB"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300,00</w:t>
            </w:r>
          </w:p>
        </w:tc>
      </w:tr>
      <w:tr w:rsidR="00F341DF" w:rsidRPr="00F341DF" w14:paraId="772314A8" w14:textId="77777777" w:rsidTr="007241EC">
        <w:trPr>
          <w:trHeight w:val="375"/>
        </w:trPr>
        <w:tc>
          <w:tcPr>
            <w:tcW w:w="739" w:type="dxa"/>
            <w:shd w:val="clear" w:color="000000" w:fill="FFFFFF"/>
            <w:vAlign w:val="bottom"/>
            <w:hideMark/>
          </w:tcPr>
          <w:p w14:paraId="362E25D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36F520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0409</w:t>
            </w:r>
          </w:p>
        </w:tc>
        <w:tc>
          <w:tcPr>
            <w:tcW w:w="1919" w:type="dxa"/>
            <w:shd w:val="clear" w:color="000000" w:fill="FFFFFF"/>
            <w:hideMark/>
          </w:tcPr>
          <w:p w14:paraId="00AB6A2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4B1350A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F0ACAC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Дорожное хозяйство (дорожные фонды)</w:t>
            </w:r>
          </w:p>
        </w:tc>
        <w:tc>
          <w:tcPr>
            <w:tcW w:w="2133" w:type="dxa"/>
            <w:shd w:val="clear" w:color="000000" w:fill="FFFFFF"/>
            <w:hideMark/>
          </w:tcPr>
          <w:p w14:paraId="1C11EFA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71 505,10</w:t>
            </w:r>
          </w:p>
        </w:tc>
      </w:tr>
      <w:tr w:rsidR="00F341DF" w:rsidRPr="00F341DF" w14:paraId="34D8264F" w14:textId="77777777" w:rsidTr="007241EC">
        <w:trPr>
          <w:trHeight w:val="750"/>
        </w:trPr>
        <w:tc>
          <w:tcPr>
            <w:tcW w:w="739" w:type="dxa"/>
            <w:shd w:val="clear" w:color="000000" w:fill="FFFFFF"/>
            <w:vAlign w:val="bottom"/>
            <w:hideMark/>
          </w:tcPr>
          <w:p w14:paraId="17DC661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D448FE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A50DF0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08 0 00 00000</w:t>
            </w:r>
          </w:p>
        </w:tc>
        <w:tc>
          <w:tcPr>
            <w:tcW w:w="658" w:type="dxa"/>
            <w:shd w:val="clear" w:color="000000" w:fill="FFFFFF"/>
            <w:hideMark/>
          </w:tcPr>
          <w:p w14:paraId="1B88777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D5CEAD9"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"Развитие дорожного хозяйства на территории Юрлинского муниципального округа Пермского края"</w:t>
            </w:r>
          </w:p>
        </w:tc>
        <w:tc>
          <w:tcPr>
            <w:tcW w:w="2133" w:type="dxa"/>
            <w:shd w:val="clear" w:color="000000" w:fill="FFFFFF"/>
            <w:hideMark/>
          </w:tcPr>
          <w:p w14:paraId="50AA6B0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71 505,10</w:t>
            </w:r>
          </w:p>
        </w:tc>
      </w:tr>
      <w:tr w:rsidR="00F341DF" w:rsidRPr="00F341DF" w14:paraId="7CA290B1" w14:textId="77777777" w:rsidTr="007241EC">
        <w:trPr>
          <w:trHeight w:val="750"/>
        </w:trPr>
        <w:tc>
          <w:tcPr>
            <w:tcW w:w="739" w:type="dxa"/>
            <w:shd w:val="clear" w:color="000000" w:fill="FFFFFF"/>
            <w:vAlign w:val="bottom"/>
            <w:hideMark/>
          </w:tcPr>
          <w:p w14:paraId="634284D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9EEBAF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686880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08 0 01 00000</w:t>
            </w:r>
          </w:p>
        </w:tc>
        <w:tc>
          <w:tcPr>
            <w:tcW w:w="658" w:type="dxa"/>
            <w:shd w:val="clear" w:color="000000" w:fill="FFFFFF"/>
            <w:hideMark/>
          </w:tcPr>
          <w:p w14:paraId="121DD55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D8DCE5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"Приведение в нормативное состояние автомобильных дорог общего пользования местного значения"</w:t>
            </w:r>
          </w:p>
        </w:tc>
        <w:tc>
          <w:tcPr>
            <w:tcW w:w="2133" w:type="dxa"/>
            <w:shd w:val="clear" w:color="000000" w:fill="FFFFFF"/>
            <w:hideMark/>
          </w:tcPr>
          <w:p w14:paraId="643266E7"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71 505,10</w:t>
            </w:r>
          </w:p>
        </w:tc>
      </w:tr>
      <w:tr w:rsidR="00F341DF" w:rsidRPr="00F341DF" w14:paraId="6AC30CFB" w14:textId="77777777" w:rsidTr="007241EC">
        <w:trPr>
          <w:trHeight w:val="1125"/>
        </w:trPr>
        <w:tc>
          <w:tcPr>
            <w:tcW w:w="739" w:type="dxa"/>
            <w:shd w:val="clear" w:color="000000" w:fill="FFFFFF"/>
            <w:vAlign w:val="bottom"/>
            <w:hideMark/>
          </w:tcPr>
          <w:p w14:paraId="0395E24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816303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64525F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08 0 01 SТ040</w:t>
            </w:r>
          </w:p>
        </w:tc>
        <w:tc>
          <w:tcPr>
            <w:tcW w:w="658" w:type="dxa"/>
            <w:shd w:val="clear" w:color="000000" w:fill="FFFFFF"/>
            <w:hideMark/>
          </w:tcPr>
          <w:p w14:paraId="55CF63F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03A6A0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2133" w:type="dxa"/>
            <w:shd w:val="clear" w:color="000000" w:fill="FFFFFF"/>
            <w:hideMark/>
          </w:tcPr>
          <w:p w14:paraId="2C022E9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46 246,89</w:t>
            </w:r>
          </w:p>
        </w:tc>
      </w:tr>
      <w:tr w:rsidR="00F341DF" w:rsidRPr="00F341DF" w14:paraId="5A316DD2" w14:textId="77777777" w:rsidTr="007241EC">
        <w:trPr>
          <w:trHeight w:val="375"/>
        </w:trPr>
        <w:tc>
          <w:tcPr>
            <w:tcW w:w="739" w:type="dxa"/>
            <w:shd w:val="clear" w:color="000000" w:fill="FFFFFF"/>
            <w:vAlign w:val="bottom"/>
            <w:hideMark/>
          </w:tcPr>
          <w:p w14:paraId="57D5F21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5B6492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D22533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28DF0ED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104A22C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07260F9B"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46 246,89</w:t>
            </w:r>
          </w:p>
        </w:tc>
      </w:tr>
      <w:tr w:rsidR="00F341DF" w:rsidRPr="00F341DF" w14:paraId="1702AD84" w14:textId="77777777" w:rsidTr="007241EC">
        <w:trPr>
          <w:trHeight w:val="750"/>
        </w:trPr>
        <w:tc>
          <w:tcPr>
            <w:tcW w:w="739" w:type="dxa"/>
            <w:shd w:val="clear" w:color="000000" w:fill="FFFFFF"/>
            <w:vAlign w:val="bottom"/>
            <w:hideMark/>
          </w:tcPr>
          <w:p w14:paraId="354EFA3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1E0E8A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C4AAAC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08 0 01 Д0010</w:t>
            </w:r>
          </w:p>
        </w:tc>
        <w:tc>
          <w:tcPr>
            <w:tcW w:w="658" w:type="dxa"/>
            <w:shd w:val="clear" w:color="000000" w:fill="FFFFFF"/>
            <w:hideMark/>
          </w:tcPr>
          <w:p w14:paraId="778793F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745A4C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Содержание  автомобильных дорог муниципального округа и искусственных сооружений на них</w:t>
            </w:r>
          </w:p>
        </w:tc>
        <w:tc>
          <w:tcPr>
            <w:tcW w:w="2133" w:type="dxa"/>
            <w:shd w:val="clear" w:color="000000" w:fill="FFFFFF"/>
            <w:hideMark/>
          </w:tcPr>
          <w:p w14:paraId="35D066C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22 564,47</w:t>
            </w:r>
          </w:p>
        </w:tc>
      </w:tr>
      <w:tr w:rsidR="00F341DF" w:rsidRPr="00F341DF" w14:paraId="402A56DF" w14:textId="77777777" w:rsidTr="007241EC">
        <w:trPr>
          <w:trHeight w:val="375"/>
        </w:trPr>
        <w:tc>
          <w:tcPr>
            <w:tcW w:w="739" w:type="dxa"/>
            <w:shd w:val="clear" w:color="000000" w:fill="FFFFFF"/>
            <w:vAlign w:val="bottom"/>
            <w:hideMark/>
          </w:tcPr>
          <w:p w14:paraId="5CC76BA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979E98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501475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1D1AF09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2D8D4AE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207EEBD7"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22 564,47</w:t>
            </w:r>
          </w:p>
        </w:tc>
      </w:tr>
      <w:tr w:rsidR="00F341DF" w:rsidRPr="00F341DF" w14:paraId="67F70E04" w14:textId="77777777" w:rsidTr="007241EC">
        <w:trPr>
          <w:trHeight w:val="750"/>
        </w:trPr>
        <w:tc>
          <w:tcPr>
            <w:tcW w:w="739" w:type="dxa"/>
            <w:shd w:val="clear" w:color="000000" w:fill="FFFFFF"/>
            <w:vAlign w:val="bottom"/>
            <w:hideMark/>
          </w:tcPr>
          <w:p w14:paraId="3353729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35FF2E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2F779C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08 0 01 Д0020</w:t>
            </w:r>
          </w:p>
        </w:tc>
        <w:tc>
          <w:tcPr>
            <w:tcW w:w="658" w:type="dxa"/>
            <w:shd w:val="clear" w:color="000000" w:fill="FFFFFF"/>
            <w:hideMark/>
          </w:tcPr>
          <w:p w14:paraId="5B071DD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B11499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Ремонт автомобильных дорог муниципального округа и искусственных сооружений на них</w:t>
            </w:r>
          </w:p>
        </w:tc>
        <w:tc>
          <w:tcPr>
            <w:tcW w:w="2133" w:type="dxa"/>
            <w:shd w:val="clear" w:color="000000" w:fill="FFFFFF"/>
            <w:hideMark/>
          </w:tcPr>
          <w:p w14:paraId="21417A21"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1 500,00</w:t>
            </w:r>
          </w:p>
        </w:tc>
      </w:tr>
      <w:tr w:rsidR="00F341DF" w:rsidRPr="00F341DF" w14:paraId="238164E5" w14:textId="77777777" w:rsidTr="007241EC">
        <w:trPr>
          <w:trHeight w:val="375"/>
        </w:trPr>
        <w:tc>
          <w:tcPr>
            <w:tcW w:w="739" w:type="dxa"/>
            <w:shd w:val="clear" w:color="000000" w:fill="FFFFFF"/>
            <w:vAlign w:val="bottom"/>
            <w:hideMark/>
          </w:tcPr>
          <w:p w14:paraId="0BE19AF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903356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B2455F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7C0271E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04D91D04"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183AD17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1 500,00</w:t>
            </w:r>
          </w:p>
        </w:tc>
      </w:tr>
      <w:tr w:rsidR="00F341DF" w:rsidRPr="00F341DF" w14:paraId="4ED09370" w14:textId="77777777" w:rsidTr="007241EC">
        <w:trPr>
          <w:trHeight w:val="750"/>
        </w:trPr>
        <w:tc>
          <w:tcPr>
            <w:tcW w:w="739" w:type="dxa"/>
            <w:shd w:val="clear" w:color="000000" w:fill="FFFFFF"/>
            <w:vAlign w:val="bottom"/>
            <w:hideMark/>
          </w:tcPr>
          <w:p w14:paraId="3608694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BBC8D1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B7D3DD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08 0 01 Д0030</w:t>
            </w:r>
          </w:p>
        </w:tc>
        <w:tc>
          <w:tcPr>
            <w:tcW w:w="658" w:type="dxa"/>
            <w:shd w:val="clear" w:color="000000" w:fill="FFFFFF"/>
            <w:hideMark/>
          </w:tcPr>
          <w:p w14:paraId="5EBB1C0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B2F2317"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Капитальный ремонт  автомобильных дорог муниципального округа и искусственных сооружений на них</w:t>
            </w:r>
          </w:p>
        </w:tc>
        <w:tc>
          <w:tcPr>
            <w:tcW w:w="2133" w:type="dxa"/>
            <w:shd w:val="clear" w:color="000000" w:fill="FFFFFF"/>
            <w:hideMark/>
          </w:tcPr>
          <w:p w14:paraId="6A620E6E"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1 193,74</w:t>
            </w:r>
          </w:p>
        </w:tc>
      </w:tr>
      <w:tr w:rsidR="00F341DF" w:rsidRPr="00F341DF" w14:paraId="79319C8A" w14:textId="77777777" w:rsidTr="007241EC">
        <w:trPr>
          <w:trHeight w:val="375"/>
        </w:trPr>
        <w:tc>
          <w:tcPr>
            <w:tcW w:w="739" w:type="dxa"/>
            <w:shd w:val="clear" w:color="000000" w:fill="FFFFFF"/>
            <w:vAlign w:val="bottom"/>
            <w:hideMark/>
          </w:tcPr>
          <w:p w14:paraId="32B504B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58359F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B2039D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1E58D64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51208F4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692630F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1 193,74</w:t>
            </w:r>
          </w:p>
        </w:tc>
      </w:tr>
      <w:tr w:rsidR="00F341DF" w:rsidRPr="00F341DF" w14:paraId="3E1664B4" w14:textId="77777777" w:rsidTr="007241EC">
        <w:trPr>
          <w:trHeight w:val="375"/>
        </w:trPr>
        <w:tc>
          <w:tcPr>
            <w:tcW w:w="739" w:type="dxa"/>
            <w:shd w:val="clear" w:color="000000" w:fill="FFFFFF"/>
            <w:vAlign w:val="bottom"/>
            <w:hideMark/>
          </w:tcPr>
          <w:p w14:paraId="7F4F636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3A5374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0412</w:t>
            </w:r>
          </w:p>
        </w:tc>
        <w:tc>
          <w:tcPr>
            <w:tcW w:w="1919" w:type="dxa"/>
            <w:shd w:val="clear" w:color="000000" w:fill="FFFFFF"/>
            <w:hideMark/>
          </w:tcPr>
          <w:p w14:paraId="1446053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5D43F7A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381DE7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Другие вопросы в области национальной экономики</w:t>
            </w:r>
          </w:p>
        </w:tc>
        <w:tc>
          <w:tcPr>
            <w:tcW w:w="2133" w:type="dxa"/>
            <w:shd w:val="clear" w:color="000000" w:fill="FFFFFF"/>
            <w:hideMark/>
          </w:tcPr>
          <w:p w14:paraId="783FAE8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1 983,65</w:t>
            </w:r>
          </w:p>
        </w:tc>
      </w:tr>
      <w:tr w:rsidR="00F341DF" w:rsidRPr="00F341DF" w14:paraId="11306B11" w14:textId="77777777" w:rsidTr="007241EC">
        <w:trPr>
          <w:trHeight w:val="750"/>
        </w:trPr>
        <w:tc>
          <w:tcPr>
            <w:tcW w:w="739" w:type="dxa"/>
            <w:shd w:val="clear" w:color="000000" w:fill="FFFFFF"/>
            <w:vAlign w:val="bottom"/>
            <w:hideMark/>
          </w:tcPr>
          <w:p w14:paraId="7C221F2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411621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9EC3D2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05 0 00 00000</w:t>
            </w:r>
          </w:p>
        </w:tc>
        <w:tc>
          <w:tcPr>
            <w:tcW w:w="658" w:type="dxa"/>
            <w:shd w:val="clear" w:color="000000" w:fill="FFFFFF"/>
            <w:hideMark/>
          </w:tcPr>
          <w:p w14:paraId="26F3019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3910AC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"Комплексное развитие территории Юрлинского муниципального округа Пермского края"</w:t>
            </w:r>
          </w:p>
        </w:tc>
        <w:tc>
          <w:tcPr>
            <w:tcW w:w="2133" w:type="dxa"/>
            <w:shd w:val="clear" w:color="000000" w:fill="FFFFFF"/>
            <w:hideMark/>
          </w:tcPr>
          <w:p w14:paraId="7E58012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0,00</w:t>
            </w:r>
          </w:p>
        </w:tc>
      </w:tr>
      <w:tr w:rsidR="00F341DF" w:rsidRPr="00F341DF" w14:paraId="2AB2D2FA" w14:textId="77777777" w:rsidTr="007241EC">
        <w:trPr>
          <w:trHeight w:val="375"/>
        </w:trPr>
        <w:tc>
          <w:tcPr>
            <w:tcW w:w="739" w:type="dxa"/>
            <w:shd w:val="clear" w:color="000000" w:fill="FFFFFF"/>
            <w:vAlign w:val="bottom"/>
            <w:hideMark/>
          </w:tcPr>
          <w:p w14:paraId="09882C7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81DA68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348B04E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05 3 00 00000</w:t>
            </w:r>
          </w:p>
        </w:tc>
        <w:tc>
          <w:tcPr>
            <w:tcW w:w="658" w:type="dxa"/>
            <w:shd w:val="clear" w:color="000000" w:fill="FFFFFF"/>
            <w:noWrap/>
            <w:hideMark/>
          </w:tcPr>
          <w:p w14:paraId="5446F22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noWrap/>
            <w:hideMark/>
          </w:tcPr>
          <w:p w14:paraId="40C551E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"Развитие малого и среднего предпринимательства"</w:t>
            </w:r>
          </w:p>
        </w:tc>
        <w:tc>
          <w:tcPr>
            <w:tcW w:w="2133" w:type="dxa"/>
            <w:shd w:val="clear" w:color="000000" w:fill="FFFFFF"/>
            <w:noWrap/>
            <w:hideMark/>
          </w:tcPr>
          <w:p w14:paraId="6CE5106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0,00</w:t>
            </w:r>
          </w:p>
        </w:tc>
      </w:tr>
      <w:tr w:rsidR="00F341DF" w:rsidRPr="00F341DF" w14:paraId="4611C41A" w14:textId="77777777" w:rsidTr="007241EC">
        <w:trPr>
          <w:trHeight w:val="750"/>
        </w:trPr>
        <w:tc>
          <w:tcPr>
            <w:tcW w:w="739" w:type="dxa"/>
            <w:shd w:val="clear" w:color="000000" w:fill="FFFFFF"/>
            <w:vAlign w:val="bottom"/>
            <w:hideMark/>
          </w:tcPr>
          <w:p w14:paraId="2954840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A59FE2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976D59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05 3 01 00000</w:t>
            </w:r>
          </w:p>
        </w:tc>
        <w:tc>
          <w:tcPr>
            <w:tcW w:w="658" w:type="dxa"/>
            <w:shd w:val="clear" w:color="000000" w:fill="FFFFFF"/>
            <w:hideMark/>
          </w:tcPr>
          <w:p w14:paraId="3EECABA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882803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"Предоставление финансовой поддержки субъектам малого и среднего предпринимательства"</w:t>
            </w:r>
          </w:p>
        </w:tc>
        <w:tc>
          <w:tcPr>
            <w:tcW w:w="2133" w:type="dxa"/>
            <w:shd w:val="clear" w:color="000000" w:fill="FFFFFF"/>
            <w:hideMark/>
          </w:tcPr>
          <w:p w14:paraId="617E51B7"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0,00</w:t>
            </w:r>
          </w:p>
        </w:tc>
      </w:tr>
      <w:tr w:rsidR="00F341DF" w:rsidRPr="00F341DF" w14:paraId="08717FE9" w14:textId="77777777" w:rsidTr="007241EC">
        <w:trPr>
          <w:trHeight w:val="375"/>
        </w:trPr>
        <w:tc>
          <w:tcPr>
            <w:tcW w:w="739" w:type="dxa"/>
            <w:shd w:val="clear" w:color="000000" w:fill="FFFFFF"/>
            <w:vAlign w:val="bottom"/>
            <w:hideMark/>
          </w:tcPr>
          <w:p w14:paraId="329D057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CE889C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FF9F9A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 3 01 Э0010</w:t>
            </w:r>
          </w:p>
        </w:tc>
        <w:tc>
          <w:tcPr>
            <w:tcW w:w="658" w:type="dxa"/>
            <w:shd w:val="clear" w:color="000000" w:fill="FFFFFF"/>
            <w:hideMark/>
          </w:tcPr>
          <w:p w14:paraId="03EA254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8A5BAF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Поддержка малого и среднего предпринимательства</w:t>
            </w:r>
          </w:p>
        </w:tc>
        <w:tc>
          <w:tcPr>
            <w:tcW w:w="2133" w:type="dxa"/>
            <w:shd w:val="clear" w:color="000000" w:fill="FFFFFF"/>
            <w:hideMark/>
          </w:tcPr>
          <w:p w14:paraId="19024DDB"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0,00</w:t>
            </w:r>
          </w:p>
        </w:tc>
      </w:tr>
      <w:tr w:rsidR="00F341DF" w:rsidRPr="00F341DF" w14:paraId="5B2F0E17" w14:textId="77777777" w:rsidTr="007241EC">
        <w:trPr>
          <w:trHeight w:val="375"/>
        </w:trPr>
        <w:tc>
          <w:tcPr>
            <w:tcW w:w="739" w:type="dxa"/>
            <w:shd w:val="clear" w:color="000000" w:fill="FFFFFF"/>
            <w:vAlign w:val="bottom"/>
            <w:hideMark/>
          </w:tcPr>
          <w:p w14:paraId="0544CDB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B947E3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ABA8ED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7206DB4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800</w:t>
            </w:r>
          </w:p>
        </w:tc>
        <w:tc>
          <w:tcPr>
            <w:tcW w:w="4474" w:type="dxa"/>
            <w:shd w:val="clear" w:color="000000" w:fill="FFFFFF"/>
            <w:hideMark/>
          </w:tcPr>
          <w:p w14:paraId="0C16C80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Иные бюджетные ассигнования</w:t>
            </w:r>
          </w:p>
        </w:tc>
        <w:tc>
          <w:tcPr>
            <w:tcW w:w="2133" w:type="dxa"/>
            <w:shd w:val="clear" w:color="000000" w:fill="FFFFFF"/>
            <w:hideMark/>
          </w:tcPr>
          <w:p w14:paraId="61036B0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0,00</w:t>
            </w:r>
          </w:p>
        </w:tc>
      </w:tr>
      <w:tr w:rsidR="00F341DF" w:rsidRPr="00F341DF" w14:paraId="253AF21A" w14:textId="77777777" w:rsidTr="007241EC">
        <w:trPr>
          <w:trHeight w:val="750"/>
        </w:trPr>
        <w:tc>
          <w:tcPr>
            <w:tcW w:w="739" w:type="dxa"/>
            <w:shd w:val="clear" w:color="000000" w:fill="FFFFFF"/>
            <w:vAlign w:val="bottom"/>
            <w:hideMark/>
          </w:tcPr>
          <w:p w14:paraId="373C7AE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lastRenderedPageBreak/>
              <w:t> </w:t>
            </w:r>
          </w:p>
        </w:tc>
        <w:tc>
          <w:tcPr>
            <w:tcW w:w="858" w:type="dxa"/>
            <w:shd w:val="clear" w:color="000000" w:fill="FFFFFF"/>
            <w:hideMark/>
          </w:tcPr>
          <w:p w14:paraId="26447F2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CCF100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07 0 00 00000</w:t>
            </w:r>
          </w:p>
        </w:tc>
        <w:tc>
          <w:tcPr>
            <w:tcW w:w="658" w:type="dxa"/>
            <w:shd w:val="clear" w:color="000000" w:fill="FFFFFF"/>
            <w:hideMark/>
          </w:tcPr>
          <w:p w14:paraId="1EA7997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EB8374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"Управление имуществом и  земельными ресурсами Юрлинского муниципального округа Пермского края"</w:t>
            </w:r>
          </w:p>
        </w:tc>
        <w:tc>
          <w:tcPr>
            <w:tcW w:w="2133" w:type="dxa"/>
            <w:shd w:val="clear" w:color="000000" w:fill="FFFFFF"/>
            <w:hideMark/>
          </w:tcPr>
          <w:p w14:paraId="1C2DD46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1 983,65</w:t>
            </w:r>
          </w:p>
        </w:tc>
      </w:tr>
      <w:tr w:rsidR="00F341DF" w:rsidRPr="00F341DF" w14:paraId="2745F0A6" w14:textId="77777777" w:rsidTr="007241EC">
        <w:trPr>
          <w:trHeight w:val="750"/>
        </w:trPr>
        <w:tc>
          <w:tcPr>
            <w:tcW w:w="739" w:type="dxa"/>
            <w:shd w:val="clear" w:color="000000" w:fill="FFFFFF"/>
            <w:vAlign w:val="bottom"/>
            <w:hideMark/>
          </w:tcPr>
          <w:p w14:paraId="6166922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700EF2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9E38BF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07 0 02 00000</w:t>
            </w:r>
          </w:p>
        </w:tc>
        <w:tc>
          <w:tcPr>
            <w:tcW w:w="658" w:type="dxa"/>
            <w:shd w:val="clear" w:color="000000" w:fill="FFFFFF"/>
            <w:hideMark/>
          </w:tcPr>
          <w:p w14:paraId="697DC35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8BCED47"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"Управление и распоряжение земельными участками"</w:t>
            </w:r>
          </w:p>
        </w:tc>
        <w:tc>
          <w:tcPr>
            <w:tcW w:w="2133" w:type="dxa"/>
            <w:shd w:val="clear" w:color="000000" w:fill="FFFFFF"/>
            <w:hideMark/>
          </w:tcPr>
          <w:p w14:paraId="22E7878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883,65</w:t>
            </w:r>
          </w:p>
        </w:tc>
      </w:tr>
      <w:tr w:rsidR="00F341DF" w:rsidRPr="00F341DF" w14:paraId="0BCDDD4D" w14:textId="77777777" w:rsidTr="007241EC">
        <w:trPr>
          <w:trHeight w:val="750"/>
        </w:trPr>
        <w:tc>
          <w:tcPr>
            <w:tcW w:w="739" w:type="dxa"/>
            <w:shd w:val="clear" w:color="000000" w:fill="FFFFFF"/>
            <w:vAlign w:val="bottom"/>
            <w:hideMark/>
          </w:tcPr>
          <w:p w14:paraId="412DDE2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7B073C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757866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07 0 02 И0030</w:t>
            </w:r>
          </w:p>
        </w:tc>
        <w:tc>
          <w:tcPr>
            <w:tcW w:w="658" w:type="dxa"/>
            <w:shd w:val="clear" w:color="000000" w:fill="FFFFFF"/>
            <w:hideMark/>
          </w:tcPr>
          <w:p w14:paraId="23CC95E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7A9EBED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Расходы по формированию земельных участков, собственность на которые не разграничена и их постановку на кадастровый учет</w:t>
            </w:r>
          </w:p>
        </w:tc>
        <w:tc>
          <w:tcPr>
            <w:tcW w:w="2133" w:type="dxa"/>
            <w:shd w:val="clear" w:color="000000" w:fill="FFFFFF"/>
            <w:hideMark/>
          </w:tcPr>
          <w:p w14:paraId="370D143B"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535,00</w:t>
            </w:r>
          </w:p>
        </w:tc>
      </w:tr>
      <w:tr w:rsidR="00F341DF" w:rsidRPr="00F341DF" w14:paraId="6C8E9645" w14:textId="77777777" w:rsidTr="007241EC">
        <w:trPr>
          <w:trHeight w:val="375"/>
        </w:trPr>
        <w:tc>
          <w:tcPr>
            <w:tcW w:w="739" w:type="dxa"/>
            <w:shd w:val="clear" w:color="000000" w:fill="FFFFFF"/>
            <w:vAlign w:val="bottom"/>
            <w:hideMark/>
          </w:tcPr>
          <w:p w14:paraId="73AF797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DD471D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A1F752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3DE60A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752E36A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08F2FAD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400,00</w:t>
            </w:r>
          </w:p>
        </w:tc>
      </w:tr>
      <w:tr w:rsidR="00F341DF" w:rsidRPr="00F341DF" w14:paraId="2C73B90F" w14:textId="77777777" w:rsidTr="007241EC">
        <w:trPr>
          <w:trHeight w:val="375"/>
        </w:trPr>
        <w:tc>
          <w:tcPr>
            <w:tcW w:w="739" w:type="dxa"/>
            <w:shd w:val="clear" w:color="000000" w:fill="FFFFFF"/>
            <w:vAlign w:val="bottom"/>
            <w:hideMark/>
          </w:tcPr>
          <w:p w14:paraId="3527D8C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4B4A3C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0FD21A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7A00DB4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800</w:t>
            </w:r>
          </w:p>
        </w:tc>
        <w:tc>
          <w:tcPr>
            <w:tcW w:w="4474" w:type="dxa"/>
            <w:shd w:val="clear" w:color="000000" w:fill="FFFFFF"/>
            <w:hideMark/>
          </w:tcPr>
          <w:p w14:paraId="0DE859C8"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Иные бюджетные ассигнования</w:t>
            </w:r>
          </w:p>
        </w:tc>
        <w:tc>
          <w:tcPr>
            <w:tcW w:w="2133" w:type="dxa"/>
            <w:shd w:val="clear" w:color="000000" w:fill="FFFFFF"/>
            <w:hideMark/>
          </w:tcPr>
          <w:p w14:paraId="25C9093A"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135,00</w:t>
            </w:r>
          </w:p>
        </w:tc>
      </w:tr>
      <w:tr w:rsidR="00F341DF" w:rsidRPr="00F341DF" w14:paraId="146C1CFA" w14:textId="77777777" w:rsidTr="007241EC">
        <w:trPr>
          <w:trHeight w:val="1125"/>
        </w:trPr>
        <w:tc>
          <w:tcPr>
            <w:tcW w:w="739" w:type="dxa"/>
            <w:shd w:val="clear" w:color="000000" w:fill="FFFFFF"/>
            <w:vAlign w:val="bottom"/>
            <w:hideMark/>
          </w:tcPr>
          <w:p w14:paraId="6E8F36C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734A72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9FDC55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07 0 02 И0040</w:t>
            </w:r>
          </w:p>
        </w:tc>
        <w:tc>
          <w:tcPr>
            <w:tcW w:w="658" w:type="dxa"/>
            <w:shd w:val="clear" w:color="000000" w:fill="FFFFFF"/>
            <w:hideMark/>
          </w:tcPr>
          <w:p w14:paraId="6787336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8CAD53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Расходы по формированию земельных участков, собственность на которые не разграничена и их постановку на кадастровый учет для бесплатного предоставления многодетным семьям</w:t>
            </w:r>
          </w:p>
        </w:tc>
        <w:tc>
          <w:tcPr>
            <w:tcW w:w="2133" w:type="dxa"/>
            <w:shd w:val="clear" w:color="000000" w:fill="FFFFFF"/>
            <w:hideMark/>
          </w:tcPr>
          <w:p w14:paraId="2863B6E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28,65</w:t>
            </w:r>
          </w:p>
        </w:tc>
      </w:tr>
      <w:tr w:rsidR="00F341DF" w:rsidRPr="00F341DF" w14:paraId="555A7447" w14:textId="77777777" w:rsidTr="007241EC">
        <w:trPr>
          <w:trHeight w:val="375"/>
        </w:trPr>
        <w:tc>
          <w:tcPr>
            <w:tcW w:w="739" w:type="dxa"/>
            <w:shd w:val="clear" w:color="000000" w:fill="FFFFFF"/>
            <w:vAlign w:val="bottom"/>
            <w:hideMark/>
          </w:tcPr>
          <w:p w14:paraId="12A055A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C01947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3A8B18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09AF794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2BCBC46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433B4F3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28,65</w:t>
            </w:r>
          </w:p>
        </w:tc>
      </w:tr>
      <w:tr w:rsidR="00F341DF" w:rsidRPr="00F341DF" w14:paraId="42407073" w14:textId="77777777" w:rsidTr="007241EC">
        <w:trPr>
          <w:trHeight w:val="750"/>
        </w:trPr>
        <w:tc>
          <w:tcPr>
            <w:tcW w:w="739" w:type="dxa"/>
            <w:shd w:val="clear" w:color="000000" w:fill="FFFFFF"/>
            <w:vAlign w:val="bottom"/>
            <w:hideMark/>
          </w:tcPr>
          <w:p w14:paraId="0A2BA15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6D9160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12F678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07 0 02 И0050</w:t>
            </w:r>
          </w:p>
        </w:tc>
        <w:tc>
          <w:tcPr>
            <w:tcW w:w="658" w:type="dxa"/>
            <w:shd w:val="clear" w:color="000000" w:fill="FFFFFF"/>
            <w:hideMark/>
          </w:tcPr>
          <w:p w14:paraId="62A2B2F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vAlign w:val="bottom"/>
            <w:hideMark/>
          </w:tcPr>
          <w:p w14:paraId="16B8147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Предотвращение распространения и уничтожение борщевика Сосновского на территории Юрлинского округа</w:t>
            </w:r>
          </w:p>
        </w:tc>
        <w:tc>
          <w:tcPr>
            <w:tcW w:w="2133" w:type="dxa"/>
            <w:shd w:val="clear" w:color="000000" w:fill="FFFFFF"/>
            <w:hideMark/>
          </w:tcPr>
          <w:p w14:paraId="2EF6845B"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320,00</w:t>
            </w:r>
          </w:p>
        </w:tc>
      </w:tr>
      <w:tr w:rsidR="00F341DF" w:rsidRPr="00F341DF" w14:paraId="32B25CCF" w14:textId="77777777" w:rsidTr="007241EC">
        <w:trPr>
          <w:trHeight w:val="375"/>
        </w:trPr>
        <w:tc>
          <w:tcPr>
            <w:tcW w:w="739" w:type="dxa"/>
            <w:shd w:val="clear" w:color="000000" w:fill="FFFFFF"/>
            <w:vAlign w:val="bottom"/>
            <w:hideMark/>
          </w:tcPr>
          <w:p w14:paraId="3D26BA0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1BA841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3B6B3EE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1C57F84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75DBD07E"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0CDA6DC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320,00</w:t>
            </w:r>
          </w:p>
        </w:tc>
      </w:tr>
      <w:tr w:rsidR="00F341DF" w:rsidRPr="00F341DF" w14:paraId="36DFA244" w14:textId="77777777" w:rsidTr="007241EC">
        <w:trPr>
          <w:trHeight w:val="375"/>
        </w:trPr>
        <w:tc>
          <w:tcPr>
            <w:tcW w:w="739" w:type="dxa"/>
            <w:shd w:val="clear" w:color="000000" w:fill="FFFFFF"/>
            <w:vAlign w:val="bottom"/>
            <w:hideMark/>
          </w:tcPr>
          <w:p w14:paraId="7F9F522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E1FA40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3EE4256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07 0 03 00000</w:t>
            </w:r>
          </w:p>
        </w:tc>
        <w:tc>
          <w:tcPr>
            <w:tcW w:w="658" w:type="dxa"/>
            <w:shd w:val="clear" w:color="000000" w:fill="FFFFFF"/>
            <w:hideMark/>
          </w:tcPr>
          <w:p w14:paraId="517C25E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noWrap/>
            <w:hideMark/>
          </w:tcPr>
          <w:p w14:paraId="22C7EDC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«Мероприятия по территориальному планированию»</w:t>
            </w:r>
          </w:p>
        </w:tc>
        <w:tc>
          <w:tcPr>
            <w:tcW w:w="2133" w:type="dxa"/>
            <w:shd w:val="clear" w:color="000000" w:fill="FFFFFF"/>
            <w:hideMark/>
          </w:tcPr>
          <w:p w14:paraId="6AFAE99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1 100,00</w:t>
            </w:r>
          </w:p>
        </w:tc>
      </w:tr>
      <w:tr w:rsidR="00F341DF" w:rsidRPr="00F341DF" w14:paraId="05AEB3E4" w14:textId="77777777" w:rsidTr="007241EC">
        <w:trPr>
          <w:trHeight w:val="750"/>
        </w:trPr>
        <w:tc>
          <w:tcPr>
            <w:tcW w:w="739" w:type="dxa"/>
            <w:shd w:val="clear" w:color="000000" w:fill="FFFFFF"/>
            <w:vAlign w:val="bottom"/>
            <w:hideMark/>
          </w:tcPr>
          <w:p w14:paraId="3C60D9E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A944C8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648E08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07 0 03 И0060</w:t>
            </w:r>
          </w:p>
        </w:tc>
        <w:tc>
          <w:tcPr>
            <w:tcW w:w="658" w:type="dxa"/>
            <w:shd w:val="clear" w:color="000000" w:fill="FFFFFF"/>
            <w:hideMark/>
          </w:tcPr>
          <w:p w14:paraId="44DACD8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90B5AC9"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Разработка проектов межевания территории и проектов планировки для вновь образуемых кварталов под жилую застройку</w:t>
            </w:r>
          </w:p>
        </w:tc>
        <w:tc>
          <w:tcPr>
            <w:tcW w:w="2133" w:type="dxa"/>
            <w:shd w:val="clear" w:color="000000" w:fill="FFFFFF"/>
            <w:hideMark/>
          </w:tcPr>
          <w:p w14:paraId="63A680F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400,00</w:t>
            </w:r>
          </w:p>
        </w:tc>
      </w:tr>
      <w:tr w:rsidR="00F341DF" w:rsidRPr="00F341DF" w14:paraId="7FEE79AF" w14:textId="77777777" w:rsidTr="007241EC">
        <w:trPr>
          <w:trHeight w:val="375"/>
        </w:trPr>
        <w:tc>
          <w:tcPr>
            <w:tcW w:w="739" w:type="dxa"/>
            <w:shd w:val="clear" w:color="000000" w:fill="FFFFFF"/>
            <w:vAlign w:val="bottom"/>
            <w:hideMark/>
          </w:tcPr>
          <w:p w14:paraId="1A37E6B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D9B508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7A6E090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6A5D99F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23E8E177"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381E5D4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400,00</w:t>
            </w:r>
          </w:p>
        </w:tc>
      </w:tr>
      <w:tr w:rsidR="00F341DF" w:rsidRPr="00F341DF" w14:paraId="6BC4CCCF" w14:textId="77777777" w:rsidTr="007241EC">
        <w:trPr>
          <w:trHeight w:val="750"/>
        </w:trPr>
        <w:tc>
          <w:tcPr>
            <w:tcW w:w="739" w:type="dxa"/>
            <w:shd w:val="clear" w:color="000000" w:fill="FFFFFF"/>
            <w:vAlign w:val="bottom"/>
            <w:hideMark/>
          </w:tcPr>
          <w:p w14:paraId="7ABF348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44FB00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0200BC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07 0 03 И0070</w:t>
            </w:r>
          </w:p>
        </w:tc>
        <w:tc>
          <w:tcPr>
            <w:tcW w:w="658" w:type="dxa"/>
            <w:shd w:val="clear" w:color="000000" w:fill="FFFFFF"/>
            <w:hideMark/>
          </w:tcPr>
          <w:p w14:paraId="78709CF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342C178"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Разработка проектов межевания территории с целью проведения комплексных кадастровых работ</w:t>
            </w:r>
          </w:p>
        </w:tc>
        <w:tc>
          <w:tcPr>
            <w:tcW w:w="2133" w:type="dxa"/>
            <w:shd w:val="clear" w:color="000000" w:fill="FFFFFF"/>
            <w:hideMark/>
          </w:tcPr>
          <w:p w14:paraId="0304D75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400,00</w:t>
            </w:r>
          </w:p>
        </w:tc>
      </w:tr>
      <w:tr w:rsidR="00F341DF" w:rsidRPr="00F341DF" w14:paraId="20320511" w14:textId="77777777" w:rsidTr="007241EC">
        <w:trPr>
          <w:trHeight w:val="375"/>
        </w:trPr>
        <w:tc>
          <w:tcPr>
            <w:tcW w:w="739" w:type="dxa"/>
            <w:shd w:val="clear" w:color="000000" w:fill="FFFFFF"/>
            <w:vAlign w:val="bottom"/>
            <w:hideMark/>
          </w:tcPr>
          <w:p w14:paraId="77F21C9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E405D5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264AD11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1F4529F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3B66C55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70AC61D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400,00</w:t>
            </w:r>
          </w:p>
        </w:tc>
      </w:tr>
      <w:tr w:rsidR="00F341DF" w:rsidRPr="00F341DF" w14:paraId="20220F3C" w14:textId="77777777" w:rsidTr="007241EC">
        <w:trPr>
          <w:trHeight w:val="375"/>
        </w:trPr>
        <w:tc>
          <w:tcPr>
            <w:tcW w:w="739" w:type="dxa"/>
            <w:shd w:val="clear" w:color="000000" w:fill="FFFFFF"/>
            <w:vAlign w:val="bottom"/>
            <w:hideMark/>
          </w:tcPr>
          <w:p w14:paraId="39F92B2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6FA3A8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8A5584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07 0 03 И0080</w:t>
            </w:r>
          </w:p>
        </w:tc>
        <w:tc>
          <w:tcPr>
            <w:tcW w:w="658" w:type="dxa"/>
            <w:shd w:val="clear" w:color="000000" w:fill="FFFFFF"/>
            <w:noWrap/>
            <w:vAlign w:val="center"/>
            <w:hideMark/>
          </w:tcPr>
          <w:p w14:paraId="2A38EEA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vAlign w:val="center"/>
            <w:hideMark/>
          </w:tcPr>
          <w:p w14:paraId="6527E8A9"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Проведение комплексных кадастровых работ</w:t>
            </w:r>
          </w:p>
        </w:tc>
        <w:tc>
          <w:tcPr>
            <w:tcW w:w="2133" w:type="dxa"/>
            <w:shd w:val="clear" w:color="000000" w:fill="FFFFFF"/>
            <w:hideMark/>
          </w:tcPr>
          <w:p w14:paraId="4715887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300,00</w:t>
            </w:r>
          </w:p>
        </w:tc>
      </w:tr>
      <w:tr w:rsidR="00F341DF" w:rsidRPr="00F341DF" w14:paraId="3892D134" w14:textId="77777777" w:rsidTr="007241EC">
        <w:trPr>
          <w:trHeight w:val="375"/>
        </w:trPr>
        <w:tc>
          <w:tcPr>
            <w:tcW w:w="739" w:type="dxa"/>
            <w:shd w:val="clear" w:color="000000" w:fill="FFFFFF"/>
            <w:vAlign w:val="bottom"/>
            <w:hideMark/>
          </w:tcPr>
          <w:p w14:paraId="55AF32E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D3FE9E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57FC5E8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07C2B88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542D22C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629CE89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300,00</w:t>
            </w:r>
          </w:p>
        </w:tc>
      </w:tr>
      <w:tr w:rsidR="00F341DF" w:rsidRPr="00F341DF" w14:paraId="7D0BAF94" w14:textId="77777777" w:rsidTr="007241EC">
        <w:trPr>
          <w:trHeight w:val="375"/>
        </w:trPr>
        <w:tc>
          <w:tcPr>
            <w:tcW w:w="739" w:type="dxa"/>
            <w:shd w:val="clear" w:color="000000" w:fill="FFFFFF"/>
            <w:vAlign w:val="bottom"/>
            <w:hideMark/>
          </w:tcPr>
          <w:p w14:paraId="7370792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CE4AF0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0500</w:t>
            </w:r>
          </w:p>
        </w:tc>
        <w:tc>
          <w:tcPr>
            <w:tcW w:w="1919" w:type="dxa"/>
            <w:shd w:val="clear" w:color="000000" w:fill="FFFFFF"/>
            <w:hideMark/>
          </w:tcPr>
          <w:p w14:paraId="2C1B5BB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09A297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536681E"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Жилищно-коммунальное хозяйство</w:t>
            </w:r>
          </w:p>
        </w:tc>
        <w:tc>
          <w:tcPr>
            <w:tcW w:w="2133" w:type="dxa"/>
            <w:shd w:val="clear" w:color="000000" w:fill="FFFFFF"/>
            <w:hideMark/>
          </w:tcPr>
          <w:p w14:paraId="33451A38"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19 046,66</w:t>
            </w:r>
          </w:p>
        </w:tc>
      </w:tr>
      <w:tr w:rsidR="00F341DF" w:rsidRPr="00F341DF" w14:paraId="0E1340B1" w14:textId="77777777" w:rsidTr="007241EC">
        <w:trPr>
          <w:trHeight w:val="375"/>
        </w:trPr>
        <w:tc>
          <w:tcPr>
            <w:tcW w:w="739" w:type="dxa"/>
            <w:shd w:val="clear" w:color="000000" w:fill="FFFFFF"/>
            <w:vAlign w:val="bottom"/>
            <w:hideMark/>
          </w:tcPr>
          <w:p w14:paraId="445BCDC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0F245C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0501</w:t>
            </w:r>
          </w:p>
        </w:tc>
        <w:tc>
          <w:tcPr>
            <w:tcW w:w="1919" w:type="dxa"/>
            <w:shd w:val="clear" w:color="000000" w:fill="FFFFFF"/>
            <w:hideMark/>
          </w:tcPr>
          <w:p w14:paraId="396CA2A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17A826E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8E91DA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Жилищное хозяйство</w:t>
            </w:r>
          </w:p>
        </w:tc>
        <w:tc>
          <w:tcPr>
            <w:tcW w:w="2133" w:type="dxa"/>
            <w:shd w:val="clear" w:color="000000" w:fill="FFFFFF"/>
            <w:hideMark/>
          </w:tcPr>
          <w:p w14:paraId="12241A57"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8 428,43</w:t>
            </w:r>
          </w:p>
        </w:tc>
      </w:tr>
      <w:tr w:rsidR="00F341DF" w:rsidRPr="00F341DF" w14:paraId="3BEE420F" w14:textId="77777777" w:rsidTr="007241EC">
        <w:trPr>
          <w:trHeight w:val="750"/>
        </w:trPr>
        <w:tc>
          <w:tcPr>
            <w:tcW w:w="739" w:type="dxa"/>
            <w:shd w:val="clear" w:color="000000" w:fill="FFFFFF"/>
            <w:vAlign w:val="bottom"/>
            <w:hideMark/>
          </w:tcPr>
          <w:p w14:paraId="13A58BE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0F539A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AB22EA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06 0 00 00000</w:t>
            </w:r>
          </w:p>
        </w:tc>
        <w:tc>
          <w:tcPr>
            <w:tcW w:w="658" w:type="dxa"/>
            <w:shd w:val="clear" w:color="000000" w:fill="FFFFFF"/>
            <w:hideMark/>
          </w:tcPr>
          <w:p w14:paraId="50B4E58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6D7627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"Обеспечение жильем отдельных категорий граждан в Юрлинском муниципальном округе Пермского края"</w:t>
            </w:r>
          </w:p>
        </w:tc>
        <w:tc>
          <w:tcPr>
            <w:tcW w:w="2133" w:type="dxa"/>
            <w:shd w:val="clear" w:color="000000" w:fill="FFFFFF"/>
            <w:hideMark/>
          </w:tcPr>
          <w:p w14:paraId="4FE91598"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5 562,18</w:t>
            </w:r>
          </w:p>
        </w:tc>
      </w:tr>
      <w:tr w:rsidR="00F341DF" w:rsidRPr="00F341DF" w14:paraId="395E39A3" w14:textId="77777777" w:rsidTr="007241EC">
        <w:trPr>
          <w:trHeight w:val="375"/>
        </w:trPr>
        <w:tc>
          <w:tcPr>
            <w:tcW w:w="739" w:type="dxa"/>
            <w:shd w:val="clear" w:color="000000" w:fill="FFFFFF"/>
            <w:vAlign w:val="bottom"/>
            <w:hideMark/>
          </w:tcPr>
          <w:p w14:paraId="3E690B1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EDC7DA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BCD3DE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06 2 00 00000</w:t>
            </w:r>
          </w:p>
        </w:tc>
        <w:tc>
          <w:tcPr>
            <w:tcW w:w="658" w:type="dxa"/>
            <w:shd w:val="clear" w:color="000000" w:fill="FFFFFF"/>
            <w:hideMark/>
          </w:tcPr>
          <w:p w14:paraId="1BCC45F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6A420E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"Кадры"</w:t>
            </w:r>
          </w:p>
        </w:tc>
        <w:tc>
          <w:tcPr>
            <w:tcW w:w="2133" w:type="dxa"/>
            <w:shd w:val="clear" w:color="000000" w:fill="FFFFFF"/>
            <w:hideMark/>
          </w:tcPr>
          <w:p w14:paraId="618EABB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4 793,68</w:t>
            </w:r>
          </w:p>
        </w:tc>
      </w:tr>
      <w:tr w:rsidR="00F341DF" w:rsidRPr="00F341DF" w14:paraId="1781ABB4" w14:textId="77777777" w:rsidTr="007241EC">
        <w:trPr>
          <w:trHeight w:val="750"/>
        </w:trPr>
        <w:tc>
          <w:tcPr>
            <w:tcW w:w="739" w:type="dxa"/>
            <w:shd w:val="clear" w:color="000000" w:fill="FFFFFF"/>
            <w:vAlign w:val="bottom"/>
            <w:hideMark/>
          </w:tcPr>
          <w:p w14:paraId="6ED5F7D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lastRenderedPageBreak/>
              <w:t> </w:t>
            </w:r>
          </w:p>
        </w:tc>
        <w:tc>
          <w:tcPr>
            <w:tcW w:w="858" w:type="dxa"/>
            <w:shd w:val="clear" w:color="000000" w:fill="FFFFFF"/>
            <w:hideMark/>
          </w:tcPr>
          <w:p w14:paraId="21927E0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BF8A02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06 2 01 00000</w:t>
            </w:r>
          </w:p>
        </w:tc>
        <w:tc>
          <w:tcPr>
            <w:tcW w:w="658" w:type="dxa"/>
            <w:shd w:val="clear" w:color="000000" w:fill="FFFFFF"/>
            <w:hideMark/>
          </w:tcPr>
          <w:p w14:paraId="5C244C4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778E6F3E"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"Формирование служебного жилого фонда для  привлеченных работников в бюджетную сферу"</w:t>
            </w:r>
          </w:p>
        </w:tc>
        <w:tc>
          <w:tcPr>
            <w:tcW w:w="2133" w:type="dxa"/>
            <w:shd w:val="clear" w:color="000000" w:fill="FFFFFF"/>
            <w:hideMark/>
          </w:tcPr>
          <w:p w14:paraId="2E4E939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4 793,68</w:t>
            </w:r>
          </w:p>
        </w:tc>
      </w:tr>
      <w:tr w:rsidR="00F341DF" w:rsidRPr="00F341DF" w14:paraId="653DB7B1" w14:textId="77777777" w:rsidTr="007241EC">
        <w:trPr>
          <w:trHeight w:val="375"/>
        </w:trPr>
        <w:tc>
          <w:tcPr>
            <w:tcW w:w="739" w:type="dxa"/>
            <w:shd w:val="clear" w:color="000000" w:fill="FFFFFF"/>
            <w:vAlign w:val="bottom"/>
            <w:hideMark/>
          </w:tcPr>
          <w:p w14:paraId="64A4DEA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3FF54D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56756B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06 2 01 К0010</w:t>
            </w:r>
          </w:p>
        </w:tc>
        <w:tc>
          <w:tcPr>
            <w:tcW w:w="658" w:type="dxa"/>
            <w:shd w:val="clear" w:color="000000" w:fill="FFFFFF"/>
            <w:hideMark/>
          </w:tcPr>
          <w:p w14:paraId="387749D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3583A8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Приобретение жилых помещений для служебного жилого фонда</w:t>
            </w:r>
          </w:p>
        </w:tc>
        <w:tc>
          <w:tcPr>
            <w:tcW w:w="2133" w:type="dxa"/>
            <w:shd w:val="clear" w:color="000000" w:fill="FFFFFF"/>
            <w:hideMark/>
          </w:tcPr>
          <w:p w14:paraId="7ACB530B"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4 609,38</w:t>
            </w:r>
          </w:p>
        </w:tc>
      </w:tr>
      <w:tr w:rsidR="00F341DF" w:rsidRPr="00F341DF" w14:paraId="49D49CC0" w14:textId="77777777" w:rsidTr="007241EC">
        <w:trPr>
          <w:trHeight w:val="750"/>
        </w:trPr>
        <w:tc>
          <w:tcPr>
            <w:tcW w:w="739" w:type="dxa"/>
            <w:shd w:val="clear" w:color="000000" w:fill="FFFFFF"/>
            <w:vAlign w:val="bottom"/>
            <w:hideMark/>
          </w:tcPr>
          <w:p w14:paraId="0BBCF45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AF59A4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B2D2B6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EE6E78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400</w:t>
            </w:r>
          </w:p>
        </w:tc>
        <w:tc>
          <w:tcPr>
            <w:tcW w:w="4474" w:type="dxa"/>
            <w:shd w:val="clear" w:color="000000" w:fill="FFFFFF"/>
            <w:hideMark/>
          </w:tcPr>
          <w:p w14:paraId="3B4C3F04"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Капитальные вложения в объекты государственной (муниципальной) собственности</w:t>
            </w:r>
          </w:p>
        </w:tc>
        <w:tc>
          <w:tcPr>
            <w:tcW w:w="2133" w:type="dxa"/>
            <w:shd w:val="clear" w:color="000000" w:fill="FFFFFF"/>
            <w:hideMark/>
          </w:tcPr>
          <w:p w14:paraId="771A5FA8"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4 609,38</w:t>
            </w:r>
          </w:p>
        </w:tc>
      </w:tr>
      <w:tr w:rsidR="00F341DF" w:rsidRPr="00F341DF" w14:paraId="147C456B" w14:textId="77777777" w:rsidTr="007241EC">
        <w:trPr>
          <w:trHeight w:val="375"/>
        </w:trPr>
        <w:tc>
          <w:tcPr>
            <w:tcW w:w="739" w:type="dxa"/>
            <w:shd w:val="clear" w:color="000000" w:fill="FFFFFF"/>
            <w:vAlign w:val="bottom"/>
            <w:hideMark/>
          </w:tcPr>
          <w:p w14:paraId="7C8E612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D328C4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73C821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06 2 01 К0020</w:t>
            </w:r>
          </w:p>
        </w:tc>
        <w:tc>
          <w:tcPr>
            <w:tcW w:w="658" w:type="dxa"/>
            <w:shd w:val="clear" w:color="000000" w:fill="FFFFFF"/>
            <w:hideMark/>
          </w:tcPr>
          <w:p w14:paraId="0757A7C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8CBC3E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Уплата налогов на имущество за служебный жилой фонд</w:t>
            </w:r>
          </w:p>
        </w:tc>
        <w:tc>
          <w:tcPr>
            <w:tcW w:w="2133" w:type="dxa"/>
            <w:shd w:val="clear" w:color="000000" w:fill="FFFFFF"/>
            <w:hideMark/>
          </w:tcPr>
          <w:p w14:paraId="4C272326"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90,30</w:t>
            </w:r>
          </w:p>
        </w:tc>
      </w:tr>
      <w:tr w:rsidR="00F341DF" w:rsidRPr="00F341DF" w14:paraId="6347F07C" w14:textId="77777777" w:rsidTr="007241EC">
        <w:trPr>
          <w:trHeight w:val="750"/>
        </w:trPr>
        <w:tc>
          <w:tcPr>
            <w:tcW w:w="739" w:type="dxa"/>
            <w:shd w:val="clear" w:color="000000" w:fill="FFFFFF"/>
            <w:vAlign w:val="bottom"/>
            <w:hideMark/>
          </w:tcPr>
          <w:p w14:paraId="7E7FE0D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AE0FF6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4B2087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6CFBFAC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19D1533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0E72C04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90,30</w:t>
            </w:r>
          </w:p>
        </w:tc>
      </w:tr>
      <w:tr w:rsidR="00F341DF" w:rsidRPr="00F341DF" w14:paraId="20F69925" w14:textId="77777777" w:rsidTr="007241EC">
        <w:trPr>
          <w:trHeight w:val="750"/>
        </w:trPr>
        <w:tc>
          <w:tcPr>
            <w:tcW w:w="739" w:type="dxa"/>
            <w:shd w:val="clear" w:color="000000" w:fill="FFFFFF"/>
            <w:vAlign w:val="bottom"/>
            <w:hideMark/>
          </w:tcPr>
          <w:p w14:paraId="59E1ACD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1AFE41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3CDD3C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06 2 01 К0030</w:t>
            </w:r>
          </w:p>
        </w:tc>
        <w:tc>
          <w:tcPr>
            <w:tcW w:w="658" w:type="dxa"/>
            <w:shd w:val="clear" w:color="000000" w:fill="FFFFFF"/>
            <w:hideMark/>
          </w:tcPr>
          <w:p w14:paraId="5A41F3B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F30D5A8"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Взносы на капитальный ремонт в многоквартирных домах, находящихся в муниципальной собственности (служебный жилой фонд)</w:t>
            </w:r>
          </w:p>
        </w:tc>
        <w:tc>
          <w:tcPr>
            <w:tcW w:w="2133" w:type="dxa"/>
            <w:shd w:val="clear" w:color="000000" w:fill="FFFFFF"/>
            <w:hideMark/>
          </w:tcPr>
          <w:p w14:paraId="7F815DC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10,50</w:t>
            </w:r>
          </w:p>
        </w:tc>
      </w:tr>
      <w:tr w:rsidR="00F341DF" w:rsidRPr="00F341DF" w14:paraId="0DB2B0FE" w14:textId="77777777" w:rsidTr="007241EC">
        <w:trPr>
          <w:trHeight w:val="750"/>
        </w:trPr>
        <w:tc>
          <w:tcPr>
            <w:tcW w:w="739" w:type="dxa"/>
            <w:shd w:val="clear" w:color="000000" w:fill="FFFFFF"/>
            <w:vAlign w:val="bottom"/>
            <w:hideMark/>
          </w:tcPr>
          <w:p w14:paraId="2F5DE6C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06C0F7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C99ABD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7E61EA4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0D65DF8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183D961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10,50</w:t>
            </w:r>
          </w:p>
        </w:tc>
      </w:tr>
      <w:tr w:rsidR="00F341DF" w:rsidRPr="00F341DF" w14:paraId="65B81988" w14:textId="77777777" w:rsidTr="007241EC">
        <w:trPr>
          <w:trHeight w:val="375"/>
        </w:trPr>
        <w:tc>
          <w:tcPr>
            <w:tcW w:w="739" w:type="dxa"/>
            <w:shd w:val="clear" w:color="000000" w:fill="FFFFFF"/>
            <w:vAlign w:val="bottom"/>
            <w:hideMark/>
          </w:tcPr>
          <w:p w14:paraId="1B3CB73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34CD87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619759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06 2 01 К0040</w:t>
            </w:r>
          </w:p>
        </w:tc>
        <w:tc>
          <w:tcPr>
            <w:tcW w:w="658" w:type="dxa"/>
            <w:shd w:val="clear" w:color="000000" w:fill="FFFFFF"/>
            <w:hideMark/>
          </w:tcPr>
          <w:p w14:paraId="09C127A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noWrap/>
            <w:hideMark/>
          </w:tcPr>
          <w:p w14:paraId="521C186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Содержание и проведение ремонтных работ служебного жилого фонда</w:t>
            </w:r>
          </w:p>
        </w:tc>
        <w:tc>
          <w:tcPr>
            <w:tcW w:w="2133" w:type="dxa"/>
            <w:shd w:val="clear" w:color="000000" w:fill="FFFFFF"/>
            <w:hideMark/>
          </w:tcPr>
          <w:p w14:paraId="1AE1DBC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83,50</w:t>
            </w:r>
          </w:p>
        </w:tc>
      </w:tr>
      <w:tr w:rsidR="00F341DF" w:rsidRPr="00F341DF" w14:paraId="1EB7C967" w14:textId="77777777" w:rsidTr="007241EC">
        <w:trPr>
          <w:trHeight w:val="750"/>
        </w:trPr>
        <w:tc>
          <w:tcPr>
            <w:tcW w:w="739" w:type="dxa"/>
            <w:shd w:val="clear" w:color="000000" w:fill="FFFFFF"/>
            <w:vAlign w:val="bottom"/>
            <w:hideMark/>
          </w:tcPr>
          <w:p w14:paraId="62B86CD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835612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2DD139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4644B24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54788A1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2F565997"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83,50</w:t>
            </w:r>
          </w:p>
        </w:tc>
      </w:tr>
      <w:tr w:rsidR="00F341DF" w:rsidRPr="00F341DF" w14:paraId="4040B13A" w14:textId="77777777" w:rsidTr="007241EC">
        <w:trPr>
          <w:trHeight w:val="1500"/>
        </w:trPr>
        <w:tc>
          <w:tcPr>
            <w:tcW w:w="739" w:type="dxa"/>
            <w:shd w:val="clear" w:color="000000" w:fill="FFFFFF"/>
            <w:vAlign w:val="bottom"/>
            <w:hideMark/>
          </w:tcPr>
          <w:p w14:paraId="0BB63C3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9304AD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CB3090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06 3 00 00000</w:t>
            </w:r>
          </w:p>
        </w:tc>
        <w:tc>
          <w:tcPr>
            <w:tcW w:w="658" w:type="dxa"/>
            <w:shd w:val="clear" w:color="000000" w:fill="FFFFFF"/>
            <w:hideMark/>
          </w:tcPr>
          <w:p w14:paraId="7B6ED20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657C00B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w:t>
            </w:r>
          </w:p>
        </w:tc>
        <w:tc>
          <w:tcPr>
            <w:tcW w:w="2133" w:type="dxa"/>
            <w:shd w:val="clear" w:color="000000" w:fill="FFFFFF"/>
            <w:hideMark/>
          </w:tcPr>
          <w:p w14:paraId="6134C39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768,50</w:t>
            </w:r>
          </w:p>
        </w:tc>
      </w:tr>
      <w:tr w:rsidR="00F341DF" w:rsidRPr="00F341DF" w14:paraId="1C11C60F" w14:textId="77777777" w:rsidTr="007241EC">
        <w:trPr>
          <w:trHeight w:val="1125"/>
        </w:trPr>
        <w:tc>
          <w:tcPr>
            <w:tcW w:w="739" w:type="dxa"/>
            <w:shd w:val="clear" w:color="000000" w:fill="FFFFFF"/>
            <w:vAlign w:val="bottom"/>
            <w:hideMark/>
          </w:tcPr>
          <w:p w14:paraId="0CDBE67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B247E3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20B569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06 3 01 00000</w:t>
            </w:r>
          </w:p>
        </w:tc>
        <w:tc>
          <w:tcPr>
            <w:tcW w:w="658" w:type="dxa"/>
            <w:shd w:val="clear" w:color="000000" w:fill="FFFFFF"/>
            <w:hideMark/>
          </w:tcPr>
          <w:p w14:paraId="3806429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6334687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2133" w:type="dxa"/>
            <w:shd w:val="clear" w:color="000000" w:fill="FFFFFF"/>
            <w:hideMark/>
          </w:tcPr>
          <w:p w14:paraId="6C97F15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768,50</w:t>
            </w:r>
          </w:p>
        </w:tc>
      </w:tr>
      <w:tr w:rsidR="00F341DF" w:rsidRPr="00F341DF" w14:paraId="698A1D8E" w14:textId="77777777" w:rsidTr="007241EC">
        <w:trPr>
          <w:trHeight w:val="1125"/>
        </w:trPr>
        <w:tc>
          <w:tcPr>
            <w:tcW w:w="739" w:type="dxa"/>
            <w:shd w:val="clear" w:color="000000" w:fill="FFFFFF"/>
            <w:vAlign w:val="bottom"/>
            <w:hideMark/>
          </w:tcPr>
          <w:p w14:paraId="70E7FD3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EEB44E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2BE7AA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06 3 01 2С070</w:t>
            </w:r>
          </w:p>
        </w:tc>
        <w:tc>
          <w:tcPr>
            <w:tcW w:w="658" w:type="dxa"/>
            <w:shd w:val="clear" w:color="000000" w:fill="FFFFFF"/>
            <w:hideMark/>
          </w:tcPr>
          <w:p w14:paraId="107334E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EC04CD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2133" w:type="dxa"/>
            <w:shd w:val="clear" w:color="000000" w:fill="FFFFFF"/>
            <w:hideMark/>
          </w:tcPr>
          <w:p w14:paraId="224FC6CB"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768,50</w:t>
            </w:r>
          </w:p>
        </w:tc>
      </w:tr>
      <w:tr w:rsidR="00F341DF" w:rsidRPr="00F341DF" w14:paraId="6B0A70F0" w14:textId="77777777" w:rsidTr="007241EC">
        <w:trPr>
          <w:trHeight w:val="750"/>
        </w:trPr>
        <w:tc>
          <w:tcPr>
            <w:tcW w:w="739" w:type="dxa"/>
            <w:shd w:val="clear" w:color="000000" w:fill="FFFFFF"/>
            <w:vAlign w:val="bottom"/>
            <w:hideMark/>
          </w:tcPr>
          <w:p w14:paraId="729CB92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1792FC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12B51F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15F54F8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7EF97DC4"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445AD0D6"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768,50</w:t>
            </w:r>
          </w:p>
        </w:tc>
      </w:tr>
      <w:tr w:rsidR="00F341DF" w:rsidRPr="00F341DF" w14:paraId="62BD608C" w14:textId="77777777" w:rsidTr="007241EC">
        <w:trPr>
          <w:trHeight w:val="780"/>
        </w:trPr>
        <w:tc>
          <w:tcPr>
            <w:tcW w:w="739" w:type="dxa"/>
            <w:shd w:val="clear" w:color="000000" w:fill="FFFFFF"/>
            <w:vAlign w:val="bottom"/>
            <w:hideMark/>
          </w:tcPr>
          <w:p w14:paraId="0A9BA72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068D96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16890B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09 0 00 00000</w:t>
            </w:r>
          </w:p>
        </w:tc>
        <w:tc>
          <w:tcPr>
            <w:tcW w:w="658" w:type="dxa"/>
            <w:shd w:val="clear" w:color="000000" w:fill="FFFFFF"/>
            <w:hideMark/>
          </w:tcPr>
          <w:p w14:paraId="4384AFF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45EAD3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2133" w:type="dxa"/>
            <w:shd w:val="clear" w:color="000000" w:fill="FFFFFF"/>
            <w:noWrap/>
            <w:hideMark/>
          </w:tcPr>
          <w:p w14:paraId="4F2893D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2 866,25</w:t>
            </w:r>
          </w:p>
        </w:tc>
      </w:tr>
      <w:tr w:rsidR="00F341DF" w:rsidRPr="00F341DF" w14:paraId="294A00D9" w14:textId="77777777" w:rsidTr="007241EC">
        <w:trPr>
          <w:trHeight w:val="750"/>
        </w:trPr>
        <w:tc>
          <w:tcPr>
            <w:tcW w:w="739" w:type="dxa"/>
            <w:shd w:val="clear" w:color="000000" w:fill="FFFFFF"/>
            <w:vAlign w:val="bottom"/>
            <w:hideMark/>
          </w:tcPr>
          <w:p w14:paraId="162DBDD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3D8B8E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C3B0B1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09 0 01 00000</w:t>
            </w:r>
          </w:p>
        </w:tc>
        <w:tc>
          <w:tcPr>
            <w:tcW w:w="658" w:type="dxa"/>
            <w:shd w:val="clear" w:color="000000" w:fill="FFFFFF"/>
            <w:hideMark/>
          </w:tcPr>
          <w:p w14:paraId="6024D3E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7FE25CB8"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«Мероприятия по расселению аварийного жилищного фонда»</w:t>
            </w:r>
          </w:p>
        </w:tc>
        <w:tc>
          <w:tcPr>
            <w:tcW w:w="2133" w:type="dxa"/>
            <w:shd w:val="clear" w:color="000000" w:fill="FFFFFF"/>
            <w:hideMark/>
          </w:tcPr>
          <w:p w14:paraId="2A0BFF3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2 866,25</w:t>
            </w:r>
          </w:p>
        </w:tc>
      </w:tr>
      <w:tr w:rsidR="00F341DF" w:rsidRPr="00F341DF" w14:paraId="19BDC37E" w14:textId="77777777" w:rsidTr="007241EC">
        <w:trPr>
          <w:trHeight w:val="750"/>
        </w:trPr>
        <w:tc>
          <w:tcPr>
            <w:tcW w:w="739" w:type="dxa"/>
            <w:shd w:val="clear" w:color="000000" w:fill="FFFFFF"/>
            <w:vAlign w:val="bottom"/>
            <w:hideMark/>
          </w:tcPr>
          <w:p w14:paraId="170F5CF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lastRenderedPageBreak/>
              <w:t> </w:t>
            </w:r>
          </w:p>
        </w:tc>
        <w:tc>
          <w:tcPr>
            <w:tcW w:w="858" w:type="dxa"/>
            <w:shd w:val="clear" w:color="000000" w:fill="FFFFFF"/>
            <w:hideMark/>
          </w:tcPr>
          <w:p w14:paraId="436DA12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FCB5A6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09 0 01 SЖ160</w:t>
            </w:r>
          </w:p>
        </w:tc>
        <w:tc>
          <w:tcPr>
            <w:tcW w:w="658" w:type="dxa"/>
            <w:shd w:val="clear" w:color="000000" w:fill="FFFFFF"/>
            <w:hideMark/>
          </w:tcPr>
          <w:p w14:paraId="1759404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60473A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Мероприятия по расселению жилищного фонда на территории Пермского края, признанного аварийным после 1 января 2012 г.</w:t>
            </w:r>
          </w:p>
        </w:tc>
        <w:tc>
          <w:tcPr>
            <w:tcW w:w="2133" w:type="dxa"/>
            <w:shd w:val="clear" w:color="000000" w:fill="FFFFFF"/>
            <w:hideMark/>
          </w:tcPr>
          <w:p w14:paraId="03D4E76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2 866,25</w:t>
            </w:r>
          </w:p>
        </w:tc>
      </w:tr>
      <w:tr w:rsidR="00F341DF" w:rsidRPr="00F341DF" w14:paraId="17CF8BC1" w14:textId="77777777" w:rsidTr="007241EC">
        <w:trPr>
          <w:trHeight w:val="750"/>
        </w:trPr>
        <w:tc>
          <w:tcPr>
            <w:tcW w:w="739" w:type="dxa"/>
            <w:shd w:val="clear" w:color="000000" w:fill="FFFFFF"/>
            <w:vAlign w:val="bottom"/>
            <w:hideMark/>
          </w:tcPr>
          <w:p w14:paraId="20017C4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409C93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67A4FB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0D51645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400</w:t>
            </w:r>
          </w:p>
        </w:tc>
        <w:tc>
          <w:tcPr>
            <w:tcW w:w="4474" w:type="dxa"/>
            <w:shd w:val="clear" w:color="000000" w:fill="FFFFFF"/>
            <w:hideMark/>
          </w:tcPr>
          <w:p w14:paraId="068257C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Капитальные вложения в объекты государственной (муниципальной) собственности</w:t>
            </w:r>
          </w:p>
        </w:tc>
        <w:tc>
          <w:tcPr>
            <w:tcW w:w="2133" w:type="dxa"/>
            <w:shd w:val="clear" w:color="000000" w:fill="FFFFFF"/>
            <w:hideMark/>
          </w:tcPr>
          <w:p w14:paraId="516E841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2 866,25</w:t>
            </w:r>
          </w:p>
        </w:tc>
      </w:tr>
      <w:tr w:rsidR="00F341DF" w:rsidRPr="00F341DF" w14:paraId="00A1C01D" w14:textId="77777777" w:rsidTr="007241EC">
        <w:trPr>
          <w:trHeight w:val="375"/>
        </w:trPr>
        <w:tc>
          <w:tcPr>
            <w:tcW w:w="739" w:type="dxa"/>
            <w:shd w:val="clear" w:color="000000" w:fill="FFFFFF"/>
            <w:vAlign w:val="bottom"/>
            <w:hideMark/>
          </w:tcPr>
          <w:p w14:paraId="1031339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A94345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0502</w:t>
            </w:r>
          </w:p>
        </w:tc>
        <w:tc>
          <w:tcPr>
            <w:tcW w:w="1919" w:type="dxa"/>
            <w:shd w:val="clear" w:color="000000" w:fill="FFFFFF"/>
            <w:hideMark/>
          </w:tcPr>
          <w:p w14:paraId="32A7DDD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6CF5855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208984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Коммунальное хозяйство</w:t>
            </w:r>
          </w:p>
        </w:tc>
        <w:tc>
          <w:tcPr>
            <w:tcW w:w="2133" w:type="dxa"/>
            <w:shd w:val="clear" w:color="000000" w:fill="FFFFFF"/>
            <w:hideMark/>
          </w:tcPr>
          <w:p w14:paraId="3EC758A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10 099,82</w:t>
            </w:r>
          </w:p>
        </w:tc>
      </w:tr>
      <w:tr w:rsidR="00F341DF" w:rsidRPr="00F341DF" w14:paraId="6157AED6" w14:textId="77777777" w:rsidTr="007241EC">
        <w:trPr>
          <w:trHeight w:val="750"/>
        </w:trPr>
        <w:tc>
          <w:tcPr>
            <w:tcW w:w="739" w:type="dxa"/>
            <w:shd w:val="clear" w:color="000000" w:fill="FFFFFF"/>
            <w:vAlign w:val="bottom"/>
            <w:hideMark/>
          </w:tcPr>
          <w:p w14:paraId="5853D52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32510F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009745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03 0 00 00000</w:t>
            </w:r>
          </w:p>
        </w:tc>
        <w:tc>
          <w:tcPr>
            <w:tcW w:w="658" w:type="dxa"/>
            <w:shd w:val="clear" w:color="000000" w:fill="FFFFFF"/>
            <w:hideMark/>
          </w:tcPr>
          <w:p w14:paraId="65C1949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E6EFE6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"По поддержке и развитию объектов коммунальной инфраструктуры"</w:t>
            </w:r>
          </w:p>
        </w:tc>
        <w:tc>
          <w:tcPr>
            <w:tcW w:w="2133" w:type="dxa"/>
            <w:shd w:val="clear" w:color="000000" w:fill="FFFFFF"/>
            <w:hideMark/>
          </w:tcPr>
          <w:p w14:paraId="1323D96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10 099,82</w:t>
            </w:r>
          </w:p>
        </w:tc>
      </w:tr>
      <w:tr w:rsidR="00F341DF" w:rsidRPr="00F341DF" w14:paraId="244218B0" w14:textId="77777777" w:rsidTr="007241EC">
        <w:trPr>
          <w:trHeight w:val="375"/>
        </w:trPr>
        <w:tc>
          <w:tcPr>
            <w:tcW w:w="739" w:type="dxa"/>
            <w:shd w:val="clear" w:color="000000" w:fill="FFFFFF"/>
            <w:vAlign w:val="bottom"/>
            <w:hideMark/>
          </w:tcPr>
          <w:p w14:paraId="7BDB3BF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497F54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4A9858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03 0 01 00000</w:t>
            </w:r>
          </w:p>
        </w:tc>
        <w:tc>
          <w:tcPr>
            <w:tcW w:w="658" w:type="dxa"/>
            <w:shd w:val="clear" w:color="000000" w:fill="FFFFFF"/>
            <w:hideMark/>
          </w:tcPr>
          <w:p w14:paraId="267452A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noWrap/>
            <w:hideMark/>
          </w:tcPr>
          <w:p w14:paraId="5792A229"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"Развитие объектов коммунальной инфраструктуры"</w:t>
            </w:r>
          </w:p>
        </w:tc>
        <w:tc>
          <w:tcPr>
            <w:tcW w:w="2133" w:type="dxa"/>
            <w:shd w:val="clear" w:color="000000" w:fill="FFFFFF"/>
            <w:hideMark/>
          </w:tcPr>
          <w:p w14:paraId="2F63D72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10 099,82</w:t>
            </w:r>
          </w:p>
        </w:tc>
      </w:tr>
      <w:tr w:rsidR="00F341DF" w:rsidRPr="00F341DF" w14:paraId="1F0A7950" w14:textId="77777777" w:rsidTr="007241EC">
        <w:trPr>
          <w:trHeight w:val="750"/>
        </w:trPr>
        <w:tc>
          <w:tcPr>
            <w:tcW w:w="739" w:type="dxa"/>
            <w:shd w:val="clear" w:color="000000" w:fill="FFFFFF"/>
            <w:vAlign w:val="bottom"/>
            <w:hideMark/>
          </w:tcPr>
          <w:p w14:paraId="16B9D4C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224C30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75A397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03 0 01 SР130</w:t>
            </w:r>
          </w:p>
        </w:tc>
        <w:tc>
          <w:tcPr>
            <w:tcW w:w="658" w:type="dxa"/>
            <w:shd w:val="clear" w:color="000000" w:fill="FFFFFF"/>
            <w:hideMark/>
          </w:tcPr>
          <w:p w14:paraId="2B5A2E2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DA9EF1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Реализация муниципальных программ по поддержке и развитию объектов коммунальной инфраструктуры</w:t>
            </w:r>
          </w:p>
        </w:tc>
        <w:tc>
          <w:tcPr>
            <w:tcW w:w="2133" w:type="dxa"/>
            <w:shd w:val="clear" w:color="000000" w:fill="FFFFFF"/>
            <w:hideMark/>
          </w:tcPr>
          <w:p w14:paraId="3B469D3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10 099,56</w:t>
            </w:r>
          </w:p>
        </w:tc>
      </w:tr>
      <w:tr w:rsidR="00F341DF" w:rsidRPr="00F341DF" w14:paraId="3BD3CCB8" w14:textId="77777777" w:rsidTr="007241EC">
        <w:trPr>
          <w:trHeight w:val="750"/>
        </w:trPr>
        <w:tc>
          <w:tcPr>
            <w:tcW w:w="739" w:type="dxa"/>
            <w:shd w:val="clear" w:color="000000" w:fill="FFFFFF"/>
            <w:vAlign w:val="bottom"/>
            <w:hideMark/>
          </w:tcPr>
          <w:p w14:paraId="6FDCB13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087DCA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727EF5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5214E6A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400</w:t>
            </w:r>
          </w:p>
        </w:tc>
        <w:tc>
          <w:tcPr>
            <w:tcW w:w="4474" w:type="dxa"/>
            <w:shd w:val="clear" w:color="000000" w:fill="FFFFFF"/>
            <w:hideMark/>
          </w:tcPr>
          <w:p w14:paraId="06E2174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Капитальные вложения в объекты государственной (муниципальной) собственности</w:t>
            </w:r>
          </w:p>
        </w:tc>
        <w:tc>
          <w:tcPr>
            <w:tcW w:w="2133" w:type="dxa"/>
            <w:shd w:val="clear" w:color="000000" w:fill="FFFFFF"/>
            <w:hideMark/>
          </w:tcPr>
          <w:p w14:paraId="2AA29FA8"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10 099,56</w:t>
            </w:r>
          </w:p>
        </w:tc>
      </w:tr>
      <w:tr w:rsidR="00F341DF" w:rsidRPr="00F341DF" w14:paraId="26E03536" w14:textId="77777777" w:rsidTr="007241EC">
        <w:trPr>
          <w:trHeight w:val="765"/>
        </w:trPr>
        <w:tc>
          <w:tcPr>
            <w:tcW w:w="739" w:type="dxa"/>
            <w:shd w:val="clear" w:color="000000" w:fill="FFFFFF"/>
            <w:vAlign w:val="bottom"/>
            <w:hideMark/>
          </w:tcPr>
          <w:p w14:paraId="47617CC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1FC67D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B274CA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03 0 01 SЖ330</w:t>
            </w:r>
          </w:p>
        </w:tc>
        <w:tc>
          <w:tcPr>
            <w:tcW w:w="658" w:type="dxa"/>
            <w:shd w:val="clear" w:color="000000" w:fill="FFFFFF"/>
            <w:hideMark/>
          </w:tcPr>
          <w:p w14:paraId="3DB4CEC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C6DA1E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Проведение проектных работ и строительство распределительных газопроводов на территории муниципальных образований Пермского края</w:t>
            </w:r>
          </w:p>
        </w:tc>
        <w:tc>
          <w:tcPr>
            <w:tcW w:w="2133" w:type="dxa"/>
            <w:shd w:val="clear" w:color="000000" w:fill="FFFFFF"/>
            <w:hideMark/>
          </w:tcPr>
          <w:p w14:paraId="74E8ED3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0,27</w:t>
            </w:r>
          </w:p>
        </w:tc>
      </w:tr>
      <w:tr w:rsidR="00F341DF" w:rsidRPr="00F341DF" w14:paraId="6B74A741" w14:textId="77777777" w:rsidTr="007241EC">
        <w:trPr>
          <w:trHeight w:val="750"/>
        </w:trPr>
        <w:tc>
          <w:tcPr>
            <w:tcW w:w="739" w:type="dxa"/>
            <w:shd w:val="clear" w:color="000000" w:fill="FFFFFF"/>
            <w:vAlign w:val="bottom"/>
            <w:hideMark/>
          </w:tcPr>
          <w:p w14:paraId="02662C5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4BECEC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70FA0B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D95064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400</w:t>
            </w:r>
          </w:p>
        </w:tc>
        <w:tc>
          <w:tcPr>
            <w:tcW w:w="4474" w:type="dxa"/>
            <w:shd w:val="clear" w:color="000000" w:fill="FFFFFF"/>
            <w:hideMark/>
          </w:tcPr>
          <w:p w14:paraId="191E0F4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Капитальные вложения в объекты государственной (муниципальной) собственности</w:t>
            </w:r>
          </w:p>
        </w:tc>
        <w:tc>
          <w:tcPr>
            <w:tcW w:w="2133" w:type="dxa"/>
            <w:shd w:val="clear" w:color="000000" w:fill="FFFFFF"/>
            <w:hideMark/>
          </w:tcPr>
          <w:p w14:paraId="313C256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0,27</w:t>
            </w:r>
          </w:p>
        </w:tc>
      </w:tr>
      <w:tr w:rsidR="00F341DF" w:rsidRPr="00F341DF" w14:paraId="4D9D78DF" w14:textId="77777777" w:rsidTr="007241EC">
        <w:trPr>
          <w:trHeight w:val="375"/>
        </w:trPr>
        <w:tc>
          <w:tcPr>
            <w:tcW w:w="739" w:type="dxa"/>
            <w:shd w:val="clear" w:color="000000" w:fill="FFFFFF"/>
            <w:vAlign w:val="bottom"/>
            <w:hideMark/>
          </w:tcPr>
          <w:p w14:paraId="75414E9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570D8E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0503</w:t>
            </w:r>
          </w:p>
        </w:tc>
        <w:tc>
          <w:tcPr>
            <w:tcW w:w="1919" w:type="dxa"/>
            <w:shd w:val="clear" w:color="000000" w:fill="FFFFFF"/>
            <w:hideMark/>
          </w:tcPr>
          <w:p w14:paraId="353F403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568E327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8333F4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Благоустройство</w:t>
            </w:r>
          </w:p>
        </w:tc>
        <w:tc>
          <w:tcPr>
            <w:tcW w:w="2133" w:type="dxa"/>
            <w:shd w:val="clear" w:color="000000" w:fill="FFFFFF"/>
            <w:noWrap/>
            <w:hideMark/>
          </w:tcPr>
          <w:p w14:paraId="510F28C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518,40</w:t>
            </w:r>
          </w:p>
        </w:tc>
      </w:tr>
      <w:tr w:rsidR="00F341DF" w:rsidRPr="00F341DF" w14:paraId="32387AED" w14:textId="77777777" w:rsidTr="007241EC">
        <w:trPr>
          <w:trHeight w:val="750"/>
        </w:trPr>
        <w:tc>
          <w:tcPr>
            <w:tcW w:w="739" w:type="dxa"/>
            <w:shd w:val="clear" w:color="000000" w:fill="FFFFFF"/>
            <w:vAlign w:val="bottom"/>
            <w:hideMark/>
          </w:tcPr>
          <w:p w14:paraId="2D32DD8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36947B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8F09F0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05 0 00 00000</w:t>
            </w:r>
          </w:p>
        </w:tc>
        <w:tc>
          <w:tcPr>
            <w:tcW w:w="658" w:type="dxa"/>
            <w:shd w:val="clear" w:color="000000" w:fill="FFFFFF"/>
            <w:hideMark/>
          </w:tcPr>
          <w:p w14:paraId="5212ADA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19DE4F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"Комплексное развитие территории Юрлинского муниципального округа Пермского края"</w:t>
            </w:r>
          </w:p>
        </w:tc>
        <w:tc>
          <w:tcPr>
            <w:tcW w:w="2133" w:type="dxa"/>
            <w:shd w:val="clear" w:color="000000" w:fill="FFFFFF"/>
            <w:noWrap/>
            <w:hideMark/>
          </w:tcPr>
          <w:p w14:paraId="1166DCF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3,00</w:t>
            </w:r>
          </w:p>
        </w:tc>
      </w:tr>
      <w:tr w:rsidR="00F341DF" w:rsidRPr="00F341DF" w14:paraId="60A7A15E" w14:textId="77777777" w:rsidTr="007241EC">
        <w:trPr>
          <w:trHeight w:val="375"/>
        </w:trPr>
        <w:tc>
          <w:tcPr>
            <w:tcW w:w="739" w:type="dxa"/>
            <w:shd w:val="clear" w:color="000000" w:fill="FFFFFF"/>
            <w:vAlign w:val="bottom"/>
            <w:hideMark/>
          </w:tcPr>
          <w:p w14:paraId="3BD0A59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E6DADB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0ADCB6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05 2 00 00000</w:t>
            </w:r>
          </w:p>
        </w:tc>
        <w:tc>
          <w:tcPr>
            <w:tcW w:w="658" w:type="dxa"/>
            <w:shd w:val="clear" w:color="000000" w:fill="FFFFFF"/>
            <w:hideMark/>
          </w:tcPr>
          <w:p w14:paraId="0660EF4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FC968B7"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"Комплексное развитие села"</w:t>
            </w:r>
          </w:p>
        </w:tc>
        <w:tc>
          <w:tcPr>
            <w:tcW w:w="2133" w:type="dxa"/>
            <w:shd w:val="clear" w:color="000000" w:fill="FFFFFF"/>
            <w:noWrap/>
            <w:hideMark/>
          </w:tcPr>
          <w:p w14:paraId="7CC3051A"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3,00</w:t>
            </w:r>
          </w:p>
        </w:tc>
      </w:tr>
      <w:tr w:rsidR="00F341DF" w:rsidRPr="00F341DF" w14:paraId="27C04D05" w14:textId="77777777" w:rsidTr="007241EC">
        <w:trPr>
          <w:trHeight w:val="375"/>
        </w:trPr>
        <w:tc>
          <w:tcPr>
            <w:tcW w:w="739" w:type="dxa"/>
            <w:shd w:val="clear" w:color="000000" w:fill="FFFFFF"/>
            <w:vAlign w:val="bottom"/>
            <w:hideMark/>
          </w:tcPr>
          <w:p w14:paraId="19E674C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91AEA2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5894ED2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05 2 03 00000</w:t>
            </w:r>
          </w:p>
        </w:tc>
        <w:tc>
          <w:tcPr>
            <w:tcW w:w="658" w:type="dxa"/>
            <w:shd w:val="clear" w:color="000000" w:fill="FFFFFF"/>
            <w:hideMark/>
          </w:tcPr>
          <w:p w14:paraId="645A99A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2C492A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"Поддержка инициатив граждан"</w:t>
            </w:r>
          </w:p>
        </w:tc>
        <w:tc>
          <w:tcPr>
            <w:tcW w:w="2133" w:type="dxa"/>
            <w:shd w:val="clear" w:color="000000" w:fill="FFFFFF"/>
            <w:hideMark/>
          </w:tcPr>
          <w:p w14:paraId="4A39D57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3,00</w:t>
            </w:r>
          </w:p>
        </w:tc>
      </w:tr>
      <w:tr w:rsidR="00F341DF" w:rsidRPr="00F341DF" w14:paraId="5C77C507" w14:textId="77777777" w:rsidTr="007241EC">
        <w:trPr>
          <w:trHeight w:val="375"/>
        </w:trPr>
        <w:tc>
          <w:tcPr>
            <w:tcW w:w="739" w:type="dxa"/>
            <w:shd w:val="clear" w:color="000000" w:fill="FFFFFF"/>
            <w:vAlign w:val="bottom"/>
            <w:hideMark/>
          </w:tcPr>
          <w:p w14:paraId="1757882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40F9AD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5B2D21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 2 03 SP080</w:t>
            </w:r>
          </w:p>
        </w:tc>
        <w:tc>
          <w:tcPr>
            <w:tcW w:w="658" w:type="dxa"/>
            <w:shd w:val="clear" w:color="000000" w:fill="FFFFFF"/>
            <w:hideMark/>
          </w:tcPr>
          <w:p w14:paraId="28327C7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3DEDA32" w14:textId="77777777" w:rsidR="00F341DF" w:rsidRPr="00F341DF" w:rsidRDefault="00F341DF" w:rsidP="00F341DF">
            <w:pPr>
              <w:spacing w:after="0" w:line="240" w:lineRule="auto"/>
              <w:rPr>
                <w:rFonts w:ascii="Times New Roman" w:hAnsi="Times New Roman"/>
                <w:sz w:val="24"/>
                <w:szCs w:val="24"/>
              </w:rPr>
            </w:pPr>
            <w:proofErr w:type="spellStart"/>
            <w:r w:rsidRPr="00F341DF">
              <w:rPr>
                <w:rFonts w:ascii="Times New Roman" w:hAnsi="Times New Roman"/>
                <w:sz w:val="24"/>
                <w:szCs w:val="24"/>
              </w:rPr>
              <w:t>Софинансирование</w:t>
            </w:r>
            <w:proofErr w:type="spellEnd"/>
            <w:r w:rsidRPr="00F341DF">
              <w:rPr>
                <w:rFonts w:ascii="Times New Roman" w:hAnsi="Times New Roman"/>
                <w:sz w:val="24"/>
                <w:szCs w:val="24"/>
              </w:rPr>
              <w:t xml:space="preserve"> проектов </w:t>
            </w:r>
            <w:proofErr w:type="gramStart"/>
            <w:r w:rsidRPr="00F341DF">
              <w:rPr>
                <w:rFonts w:ascii="Times New Roman" w:hAnsi="Times New Roman"/>
                <w:sz w:val="24"/>
                <w:szCs w:val="24"/>
              </w:rPr>
              <w:t>инициативного</w:t>
            </w:r>
            <w:proofErr w:type="gramEnd"/>
            <w:r w:rsidRPr="00F341DF">
              <w:rPr>
                <w:rFonts w:ascii="Times New Roman" w:hAnsi="Times New Roman"/>
                <w:sz w:val="24"/>
                <w:szCs w:val="24"/>
              </w:rPr>
              <w:t xml:space="preserve"> бюджетирования</w:t>
            </w:r>
          </w:p>
        </w:tc>
        <w:tc>
          <w:tcPr>
            <w:tcW w:w="2133" w:type="dxa"/>
            <w:shd w:val="clear" w:color="000000" w:fill="FFFFFF"/>
            <w:hideMark/>
          </w:tcPr>
          <w:p w14:paraId="076583A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3,00</w:t>
            </w:r>
          </w:p>
        </w:tc>
      </w:tr>
      <w:tr w:rsidR="00F341DF" w:rsidRPr="00F341DF" w14:paraId="69B2DFC2" w14:textId="77777777" w:rsidTr="007241EC">
        <w:trPr>
          <w:trHeight w:val="375"/>
        </w:trPr>
        <w:tc>
          <w:tcPr>
            <w:tcW w:w="739" w:type="dxa"/>
            <w:shd w:val="clear" w:color="000000" w:fill="FFFFFF"/>
            <w:vAlign w:val="bottom"/>
            <w:hideMark/>
          </w:tcPr>
          <w:p w14:paraId="79CE7BF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176146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9F8DE3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4B721CC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73C5FA9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0D2BF06B"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3,00</w:t>
            </w:r>
          </w:p>
        </w:tc>
      </w:tr>
      <w:tr w:rsidR="00F341DF" w:rsidRPr="00F341DF" w14:paraId="5609F684" w14:textId="77777777" w:rsidTr="007241EC">
        <w:trPr>
          <w:trHeight w:val="750"/>
        </w:trPr>
        <w:tc>
          <w:tcPr>
            <w:tcW w:w="739" w:type="dxa"/>
            <w:shd w:val="clear" w:color="000000" w:fill="FFFFFF"/>
            <w:vAlign w:val="bottom"/>
            <w:hideMark/>
          </w:tcPr>
          <w:p w14:paraId="0E3EF9B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0FF562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E97BF4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11 0 00 00000</w:t>
            </w:r>
          </w:p>
        </w:tc>
        <w:tc>
          <w:tcPr>
            <w:tcW w:w="658" w:type="dxa"/>
            <w:shd w:val="clear" w:color="000000" w:fill="FFFFFF"/>
            <w:hideMark/>
          </w:tcPr>
          <w:p w14:paraId="1E91BC5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7F4373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"Формирование современной городской среды"</w:t>
            </w:r>
          </w:p>
        </w:tc>
        <w:tc>
          <w:tcPr>
            <w:tcW w:w="2133" w:type="dxa"/>
            <w:shd w:val="clear" w:color="000000" w:fill="FFFFFF"/>
            <w:hideMark/>
          </w:tcPr>
          <w:p w14:paraId="4EF632D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515,40</w:t>
            </w:r>
          </w:p>
        </w:tc>
      </w:tr>
      <w:tr w:rsidR="00F341DF" w:rsidRPr="00F341DF" w14:paraId="13A9B8CA" w14:textId="77777777" w:rsidTr="007241EC">
        <w:trPr>
          <w:trHeight w:val="750"/>
        </w:trPr>
        <w:tc>
          <w:tcPr>
            <w:tcW w:w="739" w:type="dxa"/>
            <w:shd w:val="clear" w:color="000000" w:fill="FFFFFF"/>
            <w:vAlign w:val="bottom"/>
            <w:hideMark/>
          </w:tcPr>
          <w:p w14:paraId="5743029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0C63BA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FEA903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11 0 01 00000</w:t>
            </w:r>
          </w:p>
        </w:tc>
        <w:tc>
          <w:tcPr>
            <w:tcW w:w="658" w:type="dxa"/>
            <w:shd w:val="clear" w:color="000000" w:fill="FFFFFF"/>
            <w:hideMark/>
          </w:tcPr>
          <w:p w14:paraId="34AB6A1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F10F11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"Обустройство контейнерных площадок для сбора твердых коммунальных отходов"</w:t>
            </w:r>
          </w:p>
        </w:tc>
        <w:tc>
          <w:tcPr>
            <w:tcW w:w="2133" w:type="dxa"/>
            <w:shd w:val="clear" w:color="000000" w:fill="FFFFFF"/>
            <w:hideMark/>
          </w:tcPr>
          <w:p w14:paraId="37FD837A"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108,97</w:t>
            </w:r>
          </w:p>
        </w:tc>
      </w:tr>
      <w:tr w:rsidR="00F341DF" w:rsidRPr="00F341DF" w14:paraId="0531A428" w14:textId="77777777" w:rsidTr="007241EC">
        <w:trPr>
          <w:trHeight w:val="1125"/>
        </w:trPr>
        <w:tc>
          <w:tcPr>
            <w:tcW w:w="739" w:type="dxa"/>
            <w:shd w:val="clear" w:color="000000" w:fill="FFFFFF"/>
            <w:vAlign w:val="bottom"/>
            <w:hideMark/>
          </w:tcPr>
          <w:p w14:paraId="7122CC3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F01219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973506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11 0 01 SЖ090</w:t>
            </w:r>
          </w:p>
        </w:tc>
        <w:tc>
          <w:tcPr>
            <w:tcW w:w="658" w:type="dxa"/>
            <w:shd w:val="clear" w:color="000000" w:fill="FFFFFF"/>
            <w:hideMark/>
          </w:tcPr>
          <w:p w14:paraId="67DFC35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E552D6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 xml:space="preserve">Поддержка муниципальных программ формирования современной городской среды (расходы не </w:t>
            </w:r>
            <w:proofErr w:type="spellStart"/>
            <w:r w:rsidRPr="00F341DF">
              <w:rPr>
                <w:rFonts w:ascii="Times New Roman" w:hAnsi="Times New Roman"/>
                <w:sz w:val="24"/>
                <w:szCs w:val="24"/>
              </w:rPr>
              <w:t>софинансируемые</w:t>
            </w:r>
            <w:proofErr w:type="spellEnd"/>
            <w:r w:rsidRPr="00F341DF">
              <w:rPr>
                <w:rFonts w:ascii="Times New Roman" w:hAnsi="Times New Roman"/>
                <w:sz w:val="24"/>
                <w:szCs w:val="24"/>
              </w:rPr>
              <w:t xml:space="preserve"> из федерального бюджета)</w:t>
            </w:r>
          </w:p>
        </w:tc>
        <w:tc>
          <w:tcPr>
            <w:tcW w:w="2133" w:type="dxa"/>
            <w:shd w:val="clear" w:color="000000" w:fill="FFFFFF"/>
            <w:hideMark/>
          </w:tcPr>
          <w:p w14:paraId="74BCAC7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108,97</w:t>
            </w:r>
          </w:p>
        </w:tc>
      </w:tr>
      <w:tr w:rsidR="00F341DF" w:rsidRPr="00F341DF" w14:paraId="2C4B97C6" w14:textId="77777777" w:rsidTr="007241EC">
        <w:trPr>
          <w:trHeight w:val="375"/>
        </w:trPr>
        <w:tc>
          <w:tcPr>
            <w:tcW w:w="739" w:type="dxa"/>
            <w:shd w:val="clear" w:color="000000" w:fill="FFFFFF"/>
            <w:vAlign w:val="bottom"/>
            <w:hideMark/>
          </w:tcPr>
          <w:p w14:paraId="5C73524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lastRenderedPageBreak/>
              <w:t> </w:t>
            </w:r>
          </w:p>
        </w:tc>
        <w:tc>
          <w:tcPr>
            <w:tcW w:w="858" w:type="dxa"/>
            <w:shd w:val="clear" w:color="000000" w:fill="FFFFFF"/>
            <w:hideMark/>
          </w:tcPr>
          <w:p w14:paraId="4F28F73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19FD48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1BA88AE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2BE53CD9"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145C198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108,97</w:t>
            </w:r>
          </w:p>
        </w:tc>
      </w:tr>
      <w:tr w:rsidR="00F341DF" w:rsidRPr="00F341DF" w14:paraId="65560243" w14:textId="77777777" w:rsidTr="007241EC">
        <w:trPr>
          <w:trHeight w:val="750"/>
        </w:trPr>
        <w:tc>
          <w:tcPr>
            <w:tcW w:w="739" w:type="dxa"/>
            <w:shd w:val="clear" w:color="000000" w:fill="FFFFFF"/>
            <w:vAlign w:val="bottom"/>
            <w:hideMark/>
          </w:tcPr>
          <w:p w14:paraId="6B0A50F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5D0B28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25DB1B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11 0 F2 00000</w:t>
            </w:r>
          </w:p>
        </w:tc>
        <w:tc>
          <w:tcPr>
            <w:tcW w:w="658" w:type="dxa"/>
            <w:shd w:val="clear" w:color="000000" w:fill="FFFFFF"/>
            <w:hideMark/>
          </w:tcPr>
          <w:p w14:paraId="4F76CC8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B91799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федеральный проект "Формирование комфортной городской среды"</w:t>
            </w:r>
          </w:p>
        </w:tc>
        <w:tc>
          <w:tcPr>
            <w:tcW w:w="2133" w:type="dxa"/>
            <w:shd w:val="clear" w:color="000000" w:fill="FFFFFF"/>
            <w:hideMark/>
          </w:tcPr>
          <w:p w14:paraId="36F1625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406,42</w:t>
            </w:r>
          </w:p>
        </w:tc>
      </w:tr>
      <w:tr w:rsidR="00F341DF" w:rsidRPr="00F341DF" w14:paraId="3B5A9237" w14:textId="77777777" w:rsidTr="007241EC">
        <w:trPr>
          <w:trHeight w:val="375"/>
        </w:trPr>
        <w:tc>
          <w:tcPr>
            <w:tcW w:w="739" w:type="dxa"/>
            <w:shd w:val="clear" w:color="000000" w:fill="FFFFFF"/>
            <w:vAlign w:val="bottom"/>
            <w:hideMark/>
          </w:tcPr>
          <w:p w14:paraId="2FA1A4B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738312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1C1B17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11 0 F2 55550</w:t>
            </w:r>
          </w:p>
        </w:tc>
        <w:tc>
          <w:tcPr>
            <w:tcW w:w="658" w:type="dxa"/>
            <w:shd w:val="clear" w:color="000000" w:fill="FFFFFF"/>
            <w:hideMark/>
          </w:tcPr>
          <w:p w14:paraId="2EC2842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7754256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Реализация программ формирования современной городской среды</w:t>
            </w:r>
          </w:p>
        </w:tc>
        <w:tc>
          <w:tcPr>
            <w:tcW w:w="2133" w:type="dxa"/>
            <w:shd w:val="clear" w:color="000000" w:fill="FFFFFF"/>
            <w:hideMark/>
          </w:tcPr>
          <w:p w14:paraId="722CCA5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406,42</w:t>
            </w:r>
          </w:p>
        </w:tc>
      </w:tr>
      <w:tr w:rsidR="00F341DF" w:rsidRPr="00F341DF" w14:paraId="700DA7CF" w14:textId="77777777" w:rsidTr="007241EC">
        <w:trPr>
          <w:trHeight w:val="750"/>
        </w:trPr>
        <w:tc>
          <w:tcPr>
            <w:tcW w:w="739" w:type="dxa"/>
            <w:shd w:val="clear" w:color="000000" w:fill="FFFFFF"/>
            <w:vAlign w:val="bottom"/>
            <w:hideMark/>
          </w:tcPr>
          <w:p w14:paraId="1CA82D8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AE6B2C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F65ABB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7A78D46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vAlign w:val="bottom"/>
            <w:hideMark/>
          </w:tcPr>
          <w:p w14:paraId="087986A8"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Благоустройство общественных территорий населенных пунктов Юрлинского муниципального округа</w:t>
            </w:r>
          </w:p>
        </w:tc>
        <w:tc>
          <w:tcPr>
            <w:tcW w:w="2133" w:type="dxa"/>
            <w:shd w:val="clear" w:color="000000" w:fill="FFFFFF"/>
            <w:hideMark/>
          </w:tcPr>
          <w:p w14:paraId="392F8BA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406,42</w:t>
            </w:r>
          </w:p>
        </w:tc>
      </w:tr>
      <w:tr w:rsidR="00F341DF" w:rsidRPr="00F341DF" w14:paraId="78FF3AC5" w14:textId="77777777" w:rsidTr="007241EC">
        <w:trPr>
          <w:trHeight w:val="375"/>
        </w:trPr>
        <w:tc>
          <w:tcPr>
            <w:tcW w:w="739" w:type="dxa"/>
            <w:shd w:val="clear" w:color="000000" w:fill="FFFFFF"/>
            <w:vAlign w:val="bottom"/>
            <w:hideMark/>
          </w:tcPr>
          <w:p w14:paraId="56EBB31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B42AC8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7E0DCA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487ED6C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45035D4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2D1E285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406,42</w:t>
            </w:r>
          </w:p>
        </w:tc>
      </w:tr>
      <w:tr w:rsidR="00F341DF" w:rsidRPr="00F341DF" w14:paraId="65B8A476" w14:textId="77777777" w:rsidTr="007241EC">
        <w:trPr>
          <w:trHeight w:val="375"/>
        </w:trPr>
        <w:tc>
          <w:tcPr>
            <w:tcW w:w="739" w:type="dxa"/>
            <w:shd w:val="clear" w:color="000000" w:fill="FFFFFF"/>
            <w:vAlign w:val="bottom"/>
            <w:hideMark/>
          </w:tcPr>
          <w:p w14:paraId="727E803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A0A9AE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0600</w:t>
            </w:r>
          </w:p>
        </w:tc>
        <w:tc>
          <w:tcPr>
            <w:tcW w:w="1919" w:type="dxa"/>
            <w:shd w:val="clear" w:color="000000" w:fill="FFFFFF"/>
            <w:hideMark/>
          </w:tcPr>
          <w:p w14:paraId="03E625D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2F46049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C2BE9A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Охрана окружающей среды</w:t>
            </w:r>
          </w:p>
        </w:tc>
        <w:tc>
          <w:tcPr>
            <w:tcW w:w="2133" w:type="dxa"/>
            <w:shd w:val="clear" w:color="000000" w:fill="FFFFFF"/>
            <w:hideMark/>
          </w:tcPr>
          <w:p w14:paraId="2BAEA33A"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27,00</w:t>
            </w:r>
          </w:p>
        </w:tc>
      </w:tr>
      <w:tr w:rsidR="00F341DF" w:rsidRPr="00F341DF" w14:paraId="405E85BD" w14:textId="77777777" w:rsidTr="007241EC">
        <w:trPr>
          <w:trHeight w:val="375"/>
        </w:trPr>
        <w:tc>
          <w:tcPr>
            <w:tcW w:w="739" w:type="dxa"/>
            <w:shd w:val="clear" w:color="000000" w:fill="FFFFFF"/>
            <w:vAlign w:val="bottom"/>
            <w:hideMark/>
          </w:tcPr>
          <w:p w14:paraId="778A2C2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ACC42C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0603</w:t>
            </w:r>
          </w:p>
        </w:tc>
        <w:tc>
          <w:tcPr>
            <w:tcW w:w="1919" w:type="dxa"/>
            <w:shd w:val="clear" w:color="000000" w:fill="FFFFFF"/>
            <w:hideMark/>
          </w:tcPr>
          <w:p w14:paraId="592AED7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5EE4BCE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82FDF7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Охрана объектов растительного и животного мира и среды их обитания</w:t>
            </w:r>
          </w:p>
        </w:tc>
        <w:tc>
          <w:tcPr>
            <w:tcW w:w="2133" w:type="dxa"/>
            <w:shd w:val="clear" w:color="000000" w:fill="FFFFFF"/>
            <w:hideMark/>
          </w:tcPr>
          <w:p w14:paraId="2F9D4B4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27,00</w:t>
            </w:r>
          </w:p>
        </w:tc>
      </w:tr>
      <w:tr w:rsidR="00F341DF" w:rsidRPr="00F341DF" w14:paraId="3878EC11" w14:textId="77777777" w:rsidTr="007241EC">
        <w:trPr>
          <w:trHeight w:val="750"/>
        </w:trPr>
        <w:tc>
          <w:tcPr>
            <w:tcW w:w="739" w:type="dxa"/>
            <w:shd w:val="clear" w:color="000000" w:fill="FFFFFF"/>
            <w:vAlign w:val="bottom"/>
            <w:hideMark/>
          </w:tcPr>
          <w:p w14:paraId="053D896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4CD749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8FF5AF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11 0 00 00000</w:t>
            </w:r>
          </w:p>
        </w:tc>
        <w:tc>
          <w:tcPr>
            <w:tcW w:w="658" w:type="dxa"/>
            <w:shd w:val="clear" w:color="000000" w:fill="FFFFFF"/>
            <w:hideMark/>
          </w:tcPr>
          <w:p w14:paraId="77527F5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2EC07F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"Формирование современной городской среды"</w:t>
            </w:r>
          </w:p>
        </w:tc>
        <w:tc>
          <w:tcPr>
            <w:tcW w:w="2133" w:type="dxa"/>
            <w:shd w:val="clear" w:color="000000" w:fill="FFFFFF"/>
            <w:hideMark/>
          </w:tcPr>
          <w:p w14:paraId="23F9929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27,00</w:t>
            </w:r>
          </w:p>
        </w:tc>
      </w:tr>
      <w:tr w:rsidR="00F341DF" w:rsidRPr="00F341DF" w14:paraId="13201527" w14:textId="77777777" w:rsidTr="007241EC">
        <w:trPr>
          <w:trHeight w:val="375"/>
        </w:trPr>
        <w:tc>
          <w:tcPr>
            <w:tcW w:w="739" w:type="dxa"/>
            <w:shd w:val="clear" w:color="000000" w:fill="FFFFFF"/>
            <w:vAlign w:val="bottom"/>
            <w:hideMark/>
          </w:tcPr>
          <w:p w14:paraId="120519C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8BA935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8B3B60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11 0 02 Э0020</w:t>
            </w:r>
          </w:p>
        </w:tc>
        <w:tc>
          <w:tcPr>
            <w:tcW w:w="658" w:type="dxa"/>
            <w:shd w:val="clear" w:color="000000" w:fill="FFFFFF"/>
            <w:hideMark/>
          </w:tcPr>
          <w:p w14:paraId="015B8F6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noWrap/>
            <w:hideMark/>
          </w:tcPr>
          <w:p w14:paraId="3098256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Повышение уровня экологической культуры населения</w:t>
            </w:r>
          </w:p>
        </w:tc>
        <w:tc>
          <w:tcPr>
            <w:tcW w:w="2133" w:type="dxa"/>
            <w:shd w:val="clear" w:color="000000" w:fill="FFFFFF"/>
            <w:hideMark/>
          </w:tcPr>
          <w:p w14:paraId="57DEA30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27,00</w:t>
            </w:r>
          </w:p>
        </w:tc>
      </w:tr>
      <w:tr w:rsidR="00F341DF" w:rsidRPr="00F341DF" w14:paraId="731A093C" w14:textId="77777777" w:rsidTr="007241EC">
        <w:trPr>
          <w:trHeight w:val="375"/>
        </w:trPr>
        <w:tc>
          <w:tcPr>
            <w:tcW w:w="739" w:type="dxa"/>
            <w:shd w:val="clear" w:color="000000" w:fill="FFFFFF"/>
            <w:vAlign w:val="bottom"/>
            <w:hideMark/>
          </w:tcPr>
          <w:p w14:paraId="50D8226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EABB95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CF1C06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116F170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6DD3E2E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74B5877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27,00</w:t>
            </w:r>
          </w:p>
        </w:tc>
      </w:tr>
      <w:tr w:rsidR="00F341DF" w:rsidRPr="00F341DF" w14:paraId="4085DF6B" w14:textId="77777777" w:rsidTr="007241EC">
        <w:trPr>
          <w:trHeight w:val="375"/>
        </w:trPr>
        <w:tc>
          <w:tcPr>
            <w:tcW w:w="739" w:type="dxa"/>
            <w:shd w:val="clear" w:color="000000" w:fill="FFFFFF"/>
            <w:vAlign w:val="bottom"/>
            <w:hideMark/>
          </w:tcPr>
          <w:p w14:paraId="48E1477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580A0F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0700</w:t>
            </w:r>
          </w:p>
        </w:tc>
        <w:tc>
          <w:tcPr>
            <w:tcW w:w="1919" w:type="dxa"/>
            <w:shd w:val="clear" w:color="000000" w:fill="FFFFFF"/>
            <w:hideMark/>
          </w:tcPr>
          <w:p w14:paraId="32ACD92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2C14C0A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32FCC0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 xml:space="preserve">Образование </w:t>
            </w:r>
          </w:p>
        </w:tc>
        <w:tc>
          <w:tcPr>
            <w:tcW w:w="2133" w:type="dxa"/>
            <w:shd w:val="clear" w:color="000000" w:fill="FFFFFF"/>
            <w:hideMark/>
          </w:tcPr>
          <w:p w14:paraId="4BB381C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300,00</w:t>
            </w:r>
          </w:p>
        </w:tc>
      </w:tr>
      <w:tr w:rsidR="00F341DF" w:rsidRPr="00F341DF" w14:paraId="0E99F45F" w14:textId="77777777" w:rsidTr="007241EC">
        <w:trPr>
          <w:trHeight w:val="375"/>
        </w:trPr>
        <w:tc>
          <w:tcPr>
            <w:tcW w:w="739" w:type="dxa"/>
            <w:shd w:val="clear" w:color="000000" w:fill="FFFFFF"/>
            <w:vAlign w:val="bottom"/>
            <w:hideMark/>
          </w:tcPr>
          <w:p w14:paraId="6AD8F3F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013703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0701</w:t>
            </w:r>
          </w:p>
        </w:tc>
        <w:tc>
          <w:tcPr>
            <w:tcW w:w="1919" w:type="dxa"/>
            <w:shd w:val="clear" w:color="000000" w:fill="FFFFFF"/>
            <w:hideMark/>
          </w:tcPr>
          <w:p w14:paraId="24C4DE0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2F856EA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CF3EA6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Дошкольное образование</w:t>
            </w:r>
          </w:p>
        </w:tc>
        <w:tc>
          <w:tcPr>
            <w:tcW w:w="2133" w:type="dxa"/>
            <w:shd w:val="clear" w:color="000000" w:fill="FFFFFF"/>
            <w:hideMark/>
          </w:tcPr>
          <w:p w14:paraId="2473EEB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300,00</w:t>
            </w:r>
          </w:p>
        </w:tc>
      </w:tr>
      <w:tr w:rsidR="00F341DF" w:rsidRPr="00F341DF" w14:paraId="08BD9A82" w14:textId="77777777" w:rsidTr="007241EC">
        <w:trPr>
          <w:trHeight w:val="750"/>
        </w:trPr>
        <w:tc>
          <w:tcPr>
            <w:tcW w:w="739" w:type="dxa"/>
            <w:shd w:val="clear" w:color="000000" w:fill="FFFFFF"/>
            <w:vAlign w:val="bottom"/>
            <w:hideMark/>
          </w:tcPr>
          <w:p w14:paraId="434086B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D7D597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CDE50D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05 0 00 00000</w:t>
            </w:r>
          </w:p>
        </w:tc>
        <w:tc>
          <w:tcPr>
            <w:tcW w:w="658" w:type="dxa"/>
            <w:shd w:val="clear" w:color="000000" w:fill="FFFFFF"/>
            <w:hideMark/>
          </w:tcPr>
          <w:p w14:paraId="27D153A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483030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"Комплексное развитие территории Юрлинского муниципального округа Пермского края"</w:t>
            </w:r>
          </w:p>
        </w:tc>
        <w:tc>
          <w:tcPr>
            <w:tcW w:w="2133" w:type="dxa"/>
            <w:shd w:val="clear" w:color="000000" w:fill="FFFFFF"/>
            <w:hideMark/>
          </w:tcPr>
          <w:p w14:paraId="51175FA8"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300,00</w:t>
            </w:r>
          </w:p>
        </w:tc>
      </w:tr>
      <w:tr w:rsidR="00F341DF" w:rsidRPr="00F341DF" w14:paraId="570D6A33" w14:textId="77777777" w:rsidTr="007241EC">
        <w:trPr>
          <w:trHeight w:val="375"/>
        </w:trPr>
        <w:tc>
          <w:tcPr>
            <w:tcW w:w="739" w:type="dxa"/>
            <w:shd w:val="clear" w:color="000000" w:fill="FFFFFF"/>
            <w:vAlign w:val="bottom"/>
            <w:hideMark/>
          </w:tcPr>
          <w:p w14:paraId="6CDD24F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AE043B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891B20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05 2 00 00000</w:t>
            </w:r>
          </w:p>
        </w:tc>
        <w:tc>
          <w:tcPr>
            <w:tcW w:w="658" w:type="dxa"/>
            <w:shd w:val="clear" w:color="000000" w:fill="FFFFFF"/>
            <w:hideMark/>
          </w:tcPr>
          <w:p w14:paraId="58683A9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19DAB7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"Комплексное развитие села"</w:t>
            </w:r>
          </w:p>
        </w:tc>
        <w:tc>
          <w:tcPr>
            <w:tcW w:w="2133" w:type="dxa"/>
            <w:shd w:val="clear" w:color="000000" w:fill="FFFFFF"/>
            <w:hideMark/>
          </w:tcPr>
          <w:p w14:paraId="08C70B6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300,00</w:t>
            </w:r>
          </w:p>
        </w:tc>
      </w:tr>
      <w:tr w:rsidR="00F341DF" w:rsidRPr="00F341DF" w14:paraId="1D1076FD" w14:textId="77777777" w:rsidTr="007241EC">
        <w:trPr>
          <w:trHeight w:val="750"/>
        </w:trPr>
        <w:tc>
          <w:tcPr>
            <w:tcW w:w="739" w:type="dxa"/>
            <w:shd w:val="clear" w:color="000000" w:fill="FFFFFF"/>
            <w:vAlign w:val="bottom"/>
            <w:hideMark/>
          </w:tcPr>
          <w:p w14:paraId="38B0031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372632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65320B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05 2 01 00000</w:t>
            </w:r>
          </w:p>
        </w:tc>
        <w:tc>
          <w:tcPr>
            <w:tcW w:w="658" w:type="dxa"/>
            <w:shd w:val="clear" w:color="000000" w:fill="FFFFFF"/>
            <w:hideMark/>
          </w:tcPr>
          <w:p w14:paraId="1E1BF4B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188B6B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"Развитие социальной инфраструктуры в сельской местности"</w:t>
            </w:r>
          </w:p>
        </w:tc>
        <w:tc>
          <w:tcPr>
            <w:tcW w:w="2133" w:type="dxa"/>
            <w:shd w:val="clear" w:color="000000" w:fill="FFFFFF"/>
            <w:hideMark/>
          </w:tcPr>
          <w:p w14:paraId="64D6BCA8"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300,00</w:t>
            </w:r>
          </w:p>
        </w:tc>
      </w:tr>
      <w:tr w:rsidR="00F341DF" w:rsidRPr="00F341DF" w14:paraId="3FDD5FA3" w14:textId="77777777" w:rsidTr="007241EC">
        <w:trPr>
          <w:trHeight w:val="375"/>
        </w:trPr>
        <w:tc>
          <w:tcPr>
            <w:tcW w:w="739" w:type="dxa"/>
            <w:shd w:val="clear" w:color="000000" w:fill="FFFFFF"/>
            <w:vAlign w:val="bottom"/>
            <w:hideMark/>
          </w:tcPr>
          <w:p w14:paraId="1BB1885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4C8A04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FB913B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05 2 01 42010</w:t>
            </w:r>
          </w:p>
        </w:tc>
        <w:tc>
          <w:tcPr>
            <w:tcW w:w="658" w:type="dxa"/>
            <w:shd w:val="clear" w:color="000000" w:fill="FFFFFF"/>
            <w:hideMark/>
          </w:tcPr>
          <w:p w14:paraId="1A352F9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5706A5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Развитие сети образовательных организаций в сельской местности</w:t>
            </w:r>
          </w:p>
        </w:tc>
        <w:tc>
          <w:tcPr>
            <w:tcW w:w="2133" w:type="dxa"/>
            <w:shd w:val="clear" w:color="000000" w:fill="FFFFFF"/>
            <w:hideMark/>
          </w:tcPr>
          <w:p w14:paraId="44AD1A7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300,00</w:t>
            </w:r>
          </w:p>
        </w:tc>
      </w:tr>
      <w:tr w:rsidR="00F341DF" w:rsidRPr="00F341DF" w14:paraId="16B5C8E1" w14:textId="77777777" w:rsidTr="007241EC">
        <w:trPr>
          <w:trHeight w:val="750"/>
        </w:trPr>
        <w:tc>
          <w:tcPr>
            <w:tcW w:w="739" w:type="dxa"/>
            <w:shd w:val="clear" w:color="000000" w:fill="FFFFFF"/>
            <w:vAlign w:val="bottom"/>
            <w:hideMark/>
          </w:tcPr>
          <w:p w14:paraId="2AAAB53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1F730B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3148A4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609059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400</w:t>
            </w:r>
          </w:p>
        </w:tc>
        <w:tc>
          <w:tcPr>
            <w:tcW w:w="4474" w:type="dxa"/>
            <w:shd w:val="clear" w:color="000000" w:fill="FFFFFF"/>
            <w:hideMark/>
          </w:tcPr>
          <w:p w14:paraId="1327E56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Капитальные вложения в объекты государственной (муниципальной) собственности</w:t>
            </w:r>
          </w:p>
        </w:tc>
        <w:tc>
          <w:tcPr>
            <w:tcW w:w="2133" w:type="dxa"/>
            <w:shd w:val="clear" w:color="000000" w:fill="FFFFFF"/>
            <w:hideMark/>
          </w:tcPr>
          <w:p w14:paraId="7C990DD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300,00</w:t>
            </w:r>
          </w:p>
        </w:tc>
      </w:tr>
      <w:tr w:rsidR="00F341DF" w:rsidRPr="00F341DF" w14:paraId="6AE9B5CD" w14:textId="77777777" w:rsidTr="007241EC">
        <w:trPr>
          <w:trHeight w:val="375"/>
        </w:trPr>
        <w:tc>
          <w:tcPr>
            <w:tcW w:w="739" w:type="dxa"/>
            <w:shd w:val="clear" w:color="000000" w:fill="FFFFFF"/>
            <w:vAlign w:val="bottom"/>
            <w:hideMark/>
          </w:tcPr>
          <w:p w14:paraId="56E8214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2525E5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0800</w:t>
            </w:r>
          </w:p>
        </w:tc>
        <w:tc>
          <w:tcPr>
            <w:tcW w:w="1919" w:type="dxa"/>
            <w:shd w:val="clear" w:color="000000" w:fill="FFFFFF"/>
            <w:hideMark/>
          </w:tcPr>
          <w:p w14:paraId="4CFA018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2E1879C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7C0548F8"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 xml:space="preserve">Культура, кинематография </w:t>
            </w:r>
          </w:p>
        </w:tc>
        <w:tc>
          <w:tcPr>
            <w:tcW w:w="2133" w:type="dxa"/>
            <w:shd w:val="clear" w:color="000000" w:fill="FFFFFF"/>
            <w:hideMark/>
          </w:tcPr>
          <w:p w14:paraId="71CD455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10 021,30</w:t>
            </w:r>
          </w:p>
        </w:tc>
      </w:tr>
      <w:tr w:rsidR="00F341DF" w:rsidRPr="00F341DF" w14:paraId="77735882" w14:textId="77777777" w:rsidTr="007241EC">
        <w:trPr>
          <w:trHeight w:val="375"/>
        </w:trPr>
        <w:tc>
          <w:tcPr>
            <w:tcW w:w="739" w:type="dxa"/>
            <w:shd w:val="clear" w:color="000000" w:fill="FFFFFF"/>
            <w:vAlign w:val="bottom"/>
            <w:hideMark/>
          </w:tcPr>
          <w:p w14:paraId="22F0774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E1CB7B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0801</w:t>
            </w:r>
          </w:p>
        </w:tc>
        <w:tc>
          <w:tcPr>
            <w:tcW w:w="1919" w:type="dxa"/>
            <w:shd w:val="clear" w:color="000000" w:fill="FFFFFF"/>
            <w:hideMark/>
          </w:tcPr>
          <w:p w14:paraId="2EC1721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4E42278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AF3641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Культура</w:t>
            </w:r>
          </w:p>
        </w:tc>
        <w:tc>
          <w:tcPr>
            <w:tcW w:w="2133" w:type="dxa"/>
            <w:shd w:val="clear" w:color="000000" w:fill="FFFFFF"/>
            <w:hideMark/>
          </w:tcPr>
          <w:p w14:paraId="4652F44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10 021,30</w:t>
            </w:r>
          </w:p>
        </w:tc>
      </w:tr>
      <w:tr w:rsidR="00F341DF" w:rsidRPr="00F341DF" w14:paraId="6F21C28E" w14:textId="77777777" w:rsidTr="007241EC">
        <w:trPr>
          <w:trHeight w:val="780"/>
        </w:trPr>
        <w:tc>
          <w:tcPr>
            <w:tcW w:w="739" w:type="dxa"/>
            <w:shd w:val="clear" w:color="000000" w:fill="FFFFFF"/>
            <w:vAlign w:val="bottom"/>
            <w:hideMark/>
          </w:tcPr>
          <w:p w14:paraId="1F175CF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E55BB8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A072CE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90 0 00 00000</w:t>
            </w:r>
          </w:p>
        </w:tc>
        <w:tc>
          <w:tcPr>
            <w:tcW w:w="658" w:type="dxa"/>
            <w:shd w:val="clear" w:color="000000" w:fill="FFFFFF"/>
            <w:hideMark/>
          </w:tcPr>
          <w:p w14:paraId="2052D9D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57ABB0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Непрограммные направления расходов бюджета Юрлинского муниципального округа</w:t>
            </w:r>
          </w:p>
        </w:tc>
        <w:tc>
          <w:tcPr>
            <w:tcW w:w="2133" w:type="dxa"/>
            <w:shd w:val="clear" w:color="000000" w:fill="FFFFFF"/>
            <w:hideMark/>
          </w:tcPr>
          <w:p w14:paraId="70650946"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10 021,30</w:t>
            </w:r>
          </w:p>
        </w:tc>
      </w:tr>
      <w:tr w:rsidR="00F341DF" w:rsidRPr="00F341DF" w14:paraId="23326090" w14:textId="77777777" w:rsidTr="007241EC">
        <w:trPr>
          <w:trHeight w:val="750"/>
        </w:trPr>
        <w:tc>
          <w:tcPr>
            <w:tcW w:w="739" w:type="dxa"/>
            <w:shd w:val="clear" w:color="000000" w:fill="FFFFFF"/>
            <w:vAlign w:val="bottom"/>
            <w:hideMark/>
          </w:tcPr>
          <w:p w14:paraId="7D31B2C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6A54DF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EADFC4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93 0 00 00000</w:t>
            </w:r>
          </w:p>
        </w:tc>
        <w:tc>
          <w:tcPr>
            <w:tcW w:w="658" w:type="dxa"/>
            <w:shd w:val="clear" w:color="000000" w:fill="FFFFFF"/>
            <w:hideMark/>
          </w:tcPr>
          <w:p w14:paraId="33B475D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D1922C7"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Мероприятия, направленные на обеспечение деятельности учреждений в рамках непрограммных направлений расходов</w:t>
            </w:r>
          </w:p>
        </w:tc>
        <w:tc>
          <w:tcPr>
            <w:tcW w:w="2133" w:type="dxa"/>
            <w:shd w:val="clear" w:color="000000" w:fill="FFFFFF"/>
            <w:hideMark/>
          </w:tcPr>
          <w:p w14:paraId="3858013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10 021,30</w:t>
            </w:r>
          </w:p>
        </w:tc>
      </w:tr>
      <w:tr w:rsidR="00F341DF" w:rsidRPr="00F341DF" w14:paraId="02875A6D" w14:textId="77777777" w:rsidTr="007241EC">
        <w:trPr>
          <w:trHeight w:val="750"/>
        </w:trPr>
        <w:tc>
          <w:tcPr>
            <w:tcW w:w="739" w:type="dxa"/>
            <w:shd w:val="clear" w:color="000000" w:fill="FFFFFF"/>
            <w:vAlign w:val="bottom"/>
            <w:hideMark/>
          </w:tcPr>
          <w:p w14:paraId="5EAF2AC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1093CE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A71781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93 0 00 00210</w:t>
            </w:r>
          </w:p>
        </w:tc>
        <w:tc>
          <w:tcPr>
            <w:tcW w:w="658" w:type="dxa"/>
            <w:shd w:val="clear" w:color="000000" w:fill="FFFFFF"/>
            <w:hideMark/>
          </w:tcPr>
          <w:p w14:paraId="4E195AA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DB7C2D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услуг по техническому обслуживанию зданий учреждений образования и культуры</w:t>
            </w:r>
          </w:p>
        </w:tc>
        <w:tc>
          <w:tcPr>
            <w:tcW w:w="2133" w:type="dxa"/>
            <w:shd w:val="clear" w:color="000000" w:fill="FFFFFF"/>
            <w:hideMark/>
          </w:tcPr>
          <w:p w14:paraId="4DBA637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10 021,30</w:t>
            </w:r>
          </w:p>
        </w:tc>
      </w:tr>
      <w:tr w:rsidR="00F341DF" w:rsidRPr="00F341DF" w14:paraId="3A808313" w14:textId="77777777" w:rsidTr="007241EC">
        <w:trPr>
          <w:trHeight w:val="750"/>
        </w:trPr>
        <w:tc>
          <w:tcPr>
            <w:tcW w:w="739" w:type="dxa"/>
            <w:shd w:val="clear" w:color="000000" w:fill="FFFFFF"/>
            <w:vAlign w:val="bottom"/>
            <w:hideMark/>
          </w:tcPr>
          <w:p w14:paraId="1DA4BAE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lastRenderedPageBreak/>
              <w:t> </w:t>
            </w:r>
          </w:p>
        </w:tc>
        <w:tc>
          <w:tcPr>
            <w:tcW w:w="858" w:type="dxa"/>
            <w:shd w:val="clear" w:color="000000" w:fill="FFFFFF"/>
            <w:hideMark/>
          </w:tcPr>
          <w:p w14:paraId="53A3D9D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FE8B90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2E0E92D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0024FBE9"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25E0C208"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10 021,30</w:t>
            </w:r>
          </w:p>
        </w:tc>
      </w:tr>
      <w:tr w:rsidR="00F341DF" w:rsidRPr="00F341DF" w14:paraId="14AFE427" w14:textId="77777777" w:rsidTr="007241EC">
        <w:trPr>
          <w:trHeight w:val="375"/>
        </w:trPr>
        <w:tc>
          <w:tcPr>
            <w:tcW w:w="739" w:type="dxa"/>
            <w:shd w:val="clear" w:color="000000" w:fill="FFFFFF"/>
            <w:vAlign w:val="bottom"/>
            <w:hideMark/>
          </w:tcPr>
          <w:p w14:paraId="6F3153C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267FE5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1000</w:t>
            </w:r>
          </w:p>
        </w:tc>
        <w:tc>
          <w:tcPr>
            <w:tcW w:w="1919" w:type="dxa"/>
            <w:shd w:val="clear" w:color="000000" w:fill="FFFFFF"/>
            <w:hideMark/>
          </w:tcPr>
          <w:p w14:paraId="7A96266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6D4C177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B2DB06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Социальная политика</w:t>
            </w:r>
          </w:p>
        </w:tc>
        <w:tc>
          <w:tcPr>
            <w:tcW w:w="2133" w:type="dxa"/>
            <w:shd w:val="clear" w:color="000000" w:fill="FFFFFF"/>
            <w:hideMark/>
          </w:tcPr>
          <w:p w14:paraId="42D5872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25 856,58</w:t>
            </w:r>
          </w:p>
        </w:tc>
      </w:tr>
      <w:tr w:rsidR="00F341DF" w:rsidRPr="00F341DF" w14:paraId="3DCB04AD" w14:textId="77777777" w:rsidTr="007241EC">
        <w:trPr>
          <w:trHeight w:val="375"/>
        </w:trPr>
        <w:tc>
          <w:tcPr>
            <w:tcW w:w="739" w:type="dxa"/>
            <w:shd w:val="clear" w:color="000000" w:fill="FFFFFF"/>
            <w:vAlign w:val="bottom"/>
            <w:hideMark/>
          </w:tcPr>
          <w:p w14:paraId="3AD069F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87EBCC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1001</w:t>
            </w:r>
          </w:p>
        </w:tc>
        <w:tc>
          <w:tcPr>
            <w:tcW w:w="1919" w:type="dxa"/>
            <w:shd w:val="clear" w:color="000000" w:fill="FFFFFF"/>
            <w:hideMark/>
          </w:tcPr>
          <w:p w14:paraId="611C8B5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1F1A3DC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CC1E05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Пенсионное обеспечение</w:t>
            </w:r>
          </w:p>
        </w:tc>
        <w:tc>
          <w:tcPr>
            <w:tcW w:w="2133" w:type="dxa"/>
            <w:shd w:val="clear" w:color="000000" w:fill="FFFFFF"/>
            <w:hideMark/>
          </w:tcPr>
          <w:p w14:paraId="44C7BDD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1 640,00</w:t>
            </w:r>
          </w:p>
        </w:tc>
      </w:tr>
      <w:tr w:rsidR="00F341DF" w:rsidRPr="00F341DF" w14:paraId="3A82DD97" w14:textId="77777777" w:rsidTr="007241EC">
        <w:trPr>
          <w:trHeight w:val="750"/>
        </w:trPr>
        <w:tc>
          <w:tcPr>
            <w:tcW w:w="739" w:type="dxa"/>
            <w:shd w:val="clear" w:color="000000" w:fill="FFFFFF"/>
            <w:vAlign w:val="bottom"/>
            <w:hideMark/>
          </w:tcPr>
          <w:p w14:paraId="307F285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93B034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7FA39D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10 0 00 00000</w:t>
            </w:r>
          </w:p>
        </w:tc>
        <w:tc>
          <w:tcPr>
            <w:tcW w:w="658" w:type="dxa"/>
            <w:shd w:val="clear" w:color="000000" w:fill="FFFFFF"/>
            <w:hideMark/>
          </w:tcPr>
          <w:p w14:paraId="258A1F5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EE1EAF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"Совершенствование муниципального управления Юрлинского муниципального округа Пермского края"</w:t>
            </w:r>
          </w:p>
        </w:tc>
        <w:tc>
          <w:tcPr>
            <w:tcW w:w="2133" w:type="dxa"/>
            <w:shd w:val="clear" w:color="000000" w:fill="FFFFFF"/>
            <w:hideMark/>
          </w:tcPr>
          <w:p w14:paraId="7C0081D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1 640,00</w:t>
            </w:r>
          </w:p>
        </w:tc>
      </w:tr>
      <w:tr w:rsidR="00F341DF" w:rsidRPr="00F341DF" w14:paraId="585BDD57" w14:textId="77777777" w:rsidTr="007241EC">
        <w:trPr>
          <w:trHeight w:val="750"/>
        </w:trPr>
        <w:tc>
          <w:tcPr>
            <w:tcW w:w="739" w:type="dxa"/>
            <w:shd w:val="clear" w:color="000000" w:fill="FFFFFF"/>
            <w:vAlign w:val="bottom"/>
            <w:hideMark/>
          </w:tcPr>
          <w:p w14:paraId="497BCFA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DDB40A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F4BCC2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10 0 04 00000</w:t>
            </w:r>
          </w:p>
        </w:tc>
        <w:tc>
          <w:tcPr>
            <w:tcW w:w="658" w:type="dxa"/>
            <w:shd w:val="clear" w:color="000000" w:fill="FFFFFF"/>
            <w:hideMark/>
          </w:tcPr>
          <w:p w14:paraId="29E33E8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DE24C1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"Организация мероприятий по начислению и выплате пенсий за выслугу лет"</w:t>
            </w:r>
          </w:p>
        </w:tc>
        <w:tc>
          <w:tcPr>
            <w:tcW w:w="2133" w:type="dxa"/>
            <w:shd w:val="clear" w:color="000000" w:fill="FFFFFF"/>
            <w:hideMark/>
          </w:tcPr>
          <w:p w14:paraId="3D8CA9D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1 640,00</w:t>
            </w:r>
          </w:p>
        </w:tc>
      </w:tr>
      <w:tr w:rsidR="00F341DF" w:rsidRPr="00F341DF" w14:paraId="49B3E0E5" w14:textId="77777777" w:rsidTr="007241EC">
        <w:trPr>
          <w:trHeight w:val="750"/>
        </w:trPr>
        <w:tc>
          <w:tcPr>
            <w:tcW w:w="739" w:type="dxa"/>
            <w:shd w:val="clear" w:color="000000" w:fill="FFFFFF"/>
            <w:vAlign w:val="bottom"/>
            <w:hideMark/>
          </w:tcPr>
          <w:p w14:paraId="57473CB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2F0A70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5445EA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 0 04 А0030</w:t>
            </w:r>
          </w:p>
        </w:tc>
        <w:tc>
          <w:tcPr>
            <w:tcW w:w="658" w:type="dxa"/>
            <w:shd w:val="clear" w:color="000000" w:fill="FFFFFF"/>
            <w:hideMark/>
          </w:tcPr>
          <w:p w14:paraId="6AF025D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9E804D8"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Пенсии за выслугу лет лицам, замещающим муниципальные должности муниципального образования, муниципальным служащим</w:t>
            </w:r>
          </w:p>
        </w:tc>
        <w:tc>
          <w:tcPr>
            <w:tcW w:w="2133" w:type="dxa"/>
            <w:shd w:val="clear" w:color="000000" w:fill="FFFFFF"/>
            <w:hideMark/>
          </w:tcPr>
          <w:p w14:paraId="750E893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1 640,00</w:t>
            </w:r>
          </w:p>
        </w:tc>
      </w:tr>
      <w:tr w:rsidR="00F341DF" w:rsidRPr="00F341DF" w14:paraId="52743108" w14:textId="77777777" w:rsidTr="007241EC">
        <w:trPr>
          <w:trHeight w:val="375"/>
        </w:trPr>
        <w:tc>
          <w:tcPr>
            <w:tcW w:w="739" w:type="dxa"/>
            <w:shd w:val="clear" w:color="000000" w:fill="FFFFFF"/>
            <w:vAlign w:val="bottom"/>
            <w:hideMark/>
          </w:tcPr>
          <w:p w14:paraId="14C7953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7B471F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085DF4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5AD3CE5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300</w:t>
            </w:r>
          </w:p>
        </w:tc>
        <w:tc>
          <w:tcPr>
            <w:tcW w:w="4474" w:type="dxa"/>
            <w:shd w:val="clear" w:color="000000" w:fill="FFFFFF"/>
            <w:hideMark/>
          </w:tcPr>
          <w:p w14:paraId="0A9F726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Социальное обеспечение и иные выплаты населению</w:t>
            </w:r>
          </w:p>
        </w:tc>
        <w:tc>
          <w:tcPr>
            <w:tcW w:w="2133" w:type="dxa"/>
            <w:shd w:val="clear" w:color="000000" w:fill="FFFFFF"/>
            <w:hideMark/>
          </w:tcPr>
          <w:p w14:paraId="21F516B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1 640,00</w:t>
            </w:r>
          </w:p>
        </w:tc>
      </w:tr>
      <w:tr w:rsidR="00F341DF" w:rsidRPr="00F341DF" w14:paraId="59AC5EA6" w14:textId="77777777" w:rsidTr="007241EC">
        <w:trPr>
          <w:trHeight w:val="375"/>
        </w:trPr>
        <w:tc>
          <w:tcPr>
            <w:tcW w:w="739" w:type="dxa"/>
            <w:shd w:val="clear" w:color="000000" w:fill="FFFFFF"/>
            <w:vAlign w:val="bottom"/>
            <w:hideMark/>
          </w:tcPr>
          <w:p w14:paraId="4E89EA9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BFA08F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1003</w:t>
            </w:r>
          </w:p>
        </w:tc>
        <w:tc>
          <w:tcPr>
            <w:tcW w:w="1919" w:type="dxa"/>
            <w:shd w:val="clear" w:color="000000" w:fill="FFFFFF"/>
            <w:hideMark/>
          </w:tcPr>
          <w:p w14:paraId="6236983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637B31F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83836A9"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Социальное обеспечение населения</w:t>
            </w:r>
          </w:p>
        </w:tc>
        <w:tc>
          <w:tcPr>
            <w:tcW w:w="2133" w:type="dxa"/>
            <w:shd w:val="clear" w:color="000000" w:fill="FFFFFF"/>
            <w:hideMark/>
          </w:tcPr>
          <w:p w14:paraId="6F959CC7"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13 940,88</w:t>
            </w:r>
          </w:p>
        </w:tc>
      </w:tr>
      <w:tr w:rsidR="00F341DF" w:rsidRPr="00F341DF" w14:paraId="5FC32AD0" w14:textId="77777777" w:rsidTr="007241EC">
        <w:trPr>
          <w:trHeight w:val="750"/>
        </w:trPr>
        <w:tc>
          <w:tcPr>
            <w:tcW w:w="739" w:type="dxa"/>
            <w:shd w:val="clear" w:color="000000" w:fill="FFFFFF"/>
            <w:vAlign w:val="bottom"/>
            <w:hideMark/>
          </w:tcPr>
          <w:p w14:paraId="44B7F6E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08895C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2E799A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06 0 00 00000</w:t>
            </w:r>
          </w:p>
        </w:tc>
        <w:tc>
          <w:tcPr>
            <w:tcW w:w="658" w:type="dxa"/>
            <w:shd w:val="clear" w:color="000000" w:fill="FFFFFF"/>
            <w:hideMark/>
          </w:tcPr>
          <w:p w14:paraId="39FFC1F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3C0F01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"Обеспечение жильем отдельных категорий граждан в Юрлинском муниципальном округе Пермского края"</w:t>
            </w:r>
          </w:p>
        </w:tc>
        <w:tc>
          <w:tcPr>
            <w:tcW w:w="2133" w:type="dxa"/>
            <w:shd w:val="clear" w:color="000000" w:fill="FFFFFF"/>
            <w:hideMark/>
          </w:tcPr>
          <w:p w14:paraId="3BC716D1"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13 940,88</w:t>
            </w:r>
          </w:p>
        </w:tc>
      </w:tr>
      <w:tr w:rsidR="00F341DF" w:rsidRPr="00F341DF" w14:paraId="3DF7F54C" w14:textId="77777777" w:rsidTr="007241EC">
        <w:trPr>
          <w:trHeight w:val="750"/>
        </w:trPr>
        <w:tc>
          <w:tcPr>
            <w:tcW w:w="739" w:type="dxa"/>
            <w:shd w:val="clear" w:color="000000" w:fill="FFFFFF"/>
            <w:vAlign w:val="bottom"/>
            <w:hideMark/>
          </w:tcPr>
          <w:p w14:paraId="5D4E541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0FBD63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8568F4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06 1 00 00000</w:t>
            </w:r>
          </w:p>
        </w:tc>
        <w:tc>
          <w:tcPr>
            <w:tcW w:w="658" w:type="dxa"/>
            <w:shd w:val="clear" w:color="000000" w:fill="FFFFFF"/>
            <w:hideMark/>
          </w:tcPr>
          <w:p w14:paraId="2BC30AE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74853838"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"Обеспечение жильем молодых семей в Юрлинском муниципальном округе"</w:t>
            </w:r>
          </w:p>
        </w:tc>
        <w:tc>
          <w:tcPr>
            <w:tcW w:w="2133" w:type="dxa"/>
            <w:shd w:val="clear" w:color="000000" w:fill="FFFFFF"/>
            <w:hideMark/>
          </w:tcPr>
          <w:p w14:paraId="35CABE6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716,20</w:t>
            </w:r>
          </w:p>
        </w:tc>
      </w:tr>
      <w:tr w:rsidR="00F341DF" w:rsidRPr="00F341DF" w14:paraId="3A00C0C9" w14:textId="77777777" w:rsidTr="007241EC">
        <w:trPr>
          <w:trHeight w:val="375"/>
        </w:trPr>
        <w:tc>
          <w:tcPr>
            <w:tcW w:w="739" w:type="dxa"/>
            <w:shd w:val="clear" w:color="000000" w:fill="FFFFFF"/>
            <w:noWrap/>
            <w:vAlign w:val="bottom"/>
            <w:hideMark/>
          </w:tcPr>
          <w:p w14:paraId="6C8A4A0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noWrap/>
            <w:hideMark/>
          </w:tcPr>
          <w:p w14:paraId="10481F6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39E9994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06 1 01 00000</w:t>
            </w:r>
          </w:p>
        </w:tc>
        <w:tc>
          <w:tcPr>
            <w:tcW w:w="658" w:type="dxa"/>
            <w:shd w:val="clear" w:color="000000" w:fill="FFFFFF"/>
            <w:noWrap/>
            <w:hideMark/>
          </w:tcPr>
          <w:p w14:paraId="51AABB2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noWrap/>
            <w:hideMark/>
          </w:tcPr>
          <w:p w14:paraId="1DDA5FA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"Улучшение жилищных условий молодых семей"</w:t>
            </w:r>
          </w:p>
        </w:tc>
        <w:tc>
          <w:tcPr>
            <w:tcW w:w="2133" w:type="dxa"/>
            <w:shd w:val="clear" w:color="000000" w:fill="FFFFFF"/>
            <w:noWrap/>
            <w:hideMark/>
          </w:tcPr>
          <w:p w14:paraId="5D950C2B"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716,20</w:t>
            </w:r>
          </w:p>
        </w:tc>
      </w:tr>
      <w:tr w:rsidR="00F341DF" w:rsidRPr="00F341DF" w14:paraId="0B5DA419" w14:textId="77777777" w:rsidTr="007241EC">
        <w:trPr>
          <w:trHeight w:val="1500"/>
        </w:trPr>
        <w:tc>
          <w:tcPr>
            <w:tcW w:w="739" w:type="dxa"/>
            <w:shd w:val="clear" w:color="000000" w:fill="FFFFFF"/>
            <w:vAlign w:val="bottom"/>
            <w:hideMark/>
          </w:tcPr>
          <w:p w14:paraId="49F0BFD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3FBF59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408957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06 1 01 L4970</w:t>
            </w:r>
          </w:p>
        </w:tc>
        <w:tc>
          <w:tcPr>
            <w:tcW w:w="658" w:type="dxa"/>
            <w:shd w:val="clear" w:color="000000" w:fill="FFFFFF"/>
            <w:hideMark/>
          </w:tcPr>
          <w:p w14:paraId="3859DAC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6A29FB9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133" w:type="dxa"/>
            <w:shd w:val="clear" w:color="000000" w:fill="FFFFFF"/>
            <w:hideMark/>
          </w:tcPr>
          <w:p w14:paraId="67A6F6F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716,20</w:t>
            </w:r>
          </w:p>
        </w:tc>
      </w:tr>
      <w:tr w:rsidR="00F341DF" w:rsidRPr="00F341DF" w14:paraId="3F664A0F" w14:textId="77777777" w:rsidTr="007241EC">
        <w:trPr>
          <w:trHeight w:val="375"/>
        </w:trPr>
        <w:tc>
          <w:tcPr>
            <w:tcW w:w="739" w:type="dxa"/>
            <w:shd w:val="clear" w:color="000000" w:fill="FFFFFF"/>
            <w:vAlign w:val="bottom"/>
            <w:hideMark/>
          </w:tcPr>
          <w:p w14:paraId="226D0D4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CA421F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FB8804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741F46A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300</w:t>
            </w:r>
          </w:p>
        </w:tc>
        <w:tc>
          <w:tcPr>
            <w:tcW w:w="4474" w:type="dxa"/>
            <w:shd w:val="clear" w:color="000000" w:fill="FFFFFF"/>
            <w:hideMark/>
          </w:tcPr>
          <w:p w14:paraId="6EE5E9A7"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Социальное обеспечение и иные выплаты населению</w:t>
            </w:r>
          </w:p>
        </w:tc>
        <w:tc>
          <w:tcPr>
            <w:tcW w:w="2133" w:type="dxa"/>
            <w:shd w:val="clear" w:color="000000" w:fill="FFFFFF"/>
            <w:hideMark/>
          </w:tcPr>
          <w:p w14:paraId="0541910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716,20</w:t>
            </w:r>
          </w:p>
        </w:tc>
      </w:tr>
      <w:tr w:rsidR="00F341DF" w:rsidRPr="00F341DF" w14:paraId="200954F9" w14:textId="77777777" w:rsidTr="007241EC">
        <w:trPr>
          <w:trHeight w:val="750"/>
        </w:trPr>
        <w:tc>
          <w:tcPr>
            <w:tcW w:w="739" w:type="dxa"/>
            <w:shd w:val="clear" w:color="000000" w:fill="FFFFFF"/>
            <w:vAlign w:val="bottom"/>
            <w:hideMark/>
          </w:tcPr>
          <w:p w14:paraId="5233ECF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D17104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8D77AD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06 4 00 00000</w:t>
            </w:r>
          </w:p>
        </w:tc>
        <w:tc>
          <w:tcPr>
            <w:tcW w:w="658" w:type="dxa"/>
            <w:shd w:val="clear" w:color="000000" w:fill="FFFFFF"/>
            <w:hideMark/>
          </w:tcPr>
          <w:p w14:paraId="2D911D5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31E8CA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"Исполнение государственных обязательств по обеспечению жильем отдельных категорий граждан"</w:t>
            </w:r>
          </w:p>
        </w:tc>
        <w:tc>
          <w:tcPr>
            <w:tcW w:w="2133" w:type="dxa"/>
            <w:shd w:val="clear" w:color="000000" w:fill="FFFFFF"/>
            <w:hideMark/>
          </w:tcPr>
          <w:p w14:paraId="3606056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1 613,20</w:t>
            </w:r>
          </w:p>
        </w:tc>
      </w:tr>
      <w:tr w:rsidR="00F341DF" w:rsidRPr="00F341DF" w14:paraId="47A5284A" w14:textId="77777777" w:rsidTr="007241EC">
        <w:trPr>
          <w:trHeight w:val="750"/>
        </w:trPr>
        <w:tc>
          <w:tcPr>
            <w:tcW w:w="739" w:type="dxa"/>
            <w:shd w:val="clear" w:color="000000" w:fill="FFFFFF"/>
            <w:vAlign w:val="bottom"/>
            <w:hideMark/>
          </w:tcPr>
          <w:p w14:paraId="210D9C2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22CCA9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B64690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06 4 01 00000</w:t>
            </w:r>
          </w:p>
        </w:tc>
        <w:tc>
          <w:tcPr>
            <w:tcW w:w="658" w:type="dxa"/>
            <w:shd w:val="clear" w:color="000000" w:fill="FFFFFF"/>
            <w:hideMark/>
          </w:tcPr>
          <w:p w14:paraId="461D320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6914977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"Обеспечение жильем отдельных категорий граждан"</w:t>
            </w:r>
          </w:p>
        </w:tc>
        <w:tc>
          <w:tcPr>
            <w:tcW w:w="2133" w:type="dxa"/>
            <w:shd w:val="clear" w:color="000000" w:fill="FFFFFF"/>
            <w:hideMark/>
          </w:tcPr>
          <w:p w14:paraId="5602E201"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1 613,20</w:t>
            </w:r>
          </w:p>
        </w:tc>
      </w:tr>
      <w:tr w:rsidR="00F341DF" w:rsidRPr="00F341DF" w14:paraId="3B145D37" w14:textId="77777777" w:rsidTr="007241EC">
        <w:trPr>
          <w:trHeight w:val="1125"/>
        </w:trPr>
        <w:tc>
          <w:tcPr>
            <w:tcW w:w="739" w:type="dxa"/>
            <w:shd w:val="clear" w:color="000000" w:fill="FFFFFF"/>
            <w:vAlign w:val="bottom"/>
            <w:hideMark/>
          </w:tcPr>
          <w:p w14:paraId="2607764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750472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DC644B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06 4 01 2С190</w:t>
            </w:r>
          </w:p>
        </w:tc>
        <w:tc>
          <w:tcPr>
            <w:tcW w:w="658" w:type="dxa"/>
            <w:shd w:val="clear" w:color="000000" w:fill="FFFFFF"/>
            <w:hideMark/>
          </w:tcPr>
          <w:p w14:paraId="2A47C88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EE4898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2133" w:type="dxa"/>
            <w:shd w:val="clear" w:color="000000" w:fill="FFFFFF"/>
            <w:hideMark/>
          </w:tcPr>
          <w:p w14:paraId="407DF45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835,00</w:t>
            </w:r>
          </w:p>
        </w:tc>
      </w:tr>
      <w:tr w:rsidR="00F341DF" w:rsidRPr="00F341DF" w14:paraId="3A0B7D3E" w14:textId="77777777" w:rsidTr="007241EC">
        <w:trPr>
          <w:trHeight w:val="375"/>
        </w:trPr>
        <w:tc>
          <w:tcPr>
            <w:tcW w:w="739" w:type="dxa"/>
            <w:shd w:val="clear" w:color="000000" w:fill="FFFFFF"/>
            <w:vAlign w:val="bottom"/>
            <w:hideMark/>
          </w:tcPr>
          <w:p w14:paraId="1748E11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1F1297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BCFC35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6C84F08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300</w:t>
            </w:r>
          </w:p>
        </w:tc>
        <w:tc>
          <w:tcPr>
            <w:tcW w:w="4474" w:type="dxa"/>
            <w:shd w:val="clear" w:color="000000" w:fill="FFFFFF"/>
            <w:hideMark/>
          </w:tcPr>
          <w:p w14:paraId="430BB59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Социальное обеспечение и иные выплаты населению</w:t>
            </w:r>
          </w:p>
        </w:tc>
        <w:tc>
          <w:tcPr>
            <w:tcW w:w="2133" w:type="dxa"/>
            <w:shd w:val="clear" w:color="000000" w:fill="FFFFFF"/>
            <w:hideMark/>
          </w:tcPr>
          <w:p w14:paraId="33435B1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835,00</w:t>
            </w:r>
          </w:p>
        </w:tc>
      </w:tr>
      <w:tr w:rsidR="00F341DF" w:rsidRPr="00F341DF" w14:paraId="4882B39F" w14:textId="77777777" w:rsidTr="007241EC">
        <w:trPr>
          <w:trHeight w:val="750"/>
        </w:trPr>
        <w:tc>
          <w:tcPr>
            <w:tcW w:w="739" w:type="dxa"/>
            <w:shd w:val="clear" w:color="000000" w:fill="FFFFFF"/>
            <w:vAlign w:val="bottom"/>
            <w:hideMark/>
          </w:tcPr>
          <w:p w14:paraId="65D08A3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lastRenderedPageBreak/>
              <w:t> </w:t>
            </w:r>
          </w:p>
        </w:tc>
        <w:tc>
          <w:tcPr>
            <w:tcW w:w="858" w:type="dxa"/>
            <w:shd w:val="clear" w:color="000000" w:fill="FFFFFF"/>
            <w:hideMark/>
          </w:tcPr>
          <w:p w14:paraId="0C533FE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0C6D47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06 4 01 51350</w:t>
            </w:r>
          </w:p>
        </w:tc>
        <w:tc>
          <w:tcPr>
            <w:tcW w:w="658" w:type="dxa"/>
            <w:shd w:val="clear" w:color="000000" w:fill="FFFFFF"/>
            <w:hideMark/>
          </w:tcPr>
          <w:p w14:paraId="16D27DE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434CD47"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Обеспечение жильем отдельных категорий граждан, установленных Федеральным законом от 12 января 1995 г. № 5-ФЗ "О ветеранах"</w:t>
            </w:r>
          </w:p>
        </w:tc>
        <w:tc>
          <w:tcPr>
            <w:tcW w:w="2133" w:type="dxa"/>
            <w:shd w:val="clear" w:color="000000" w:fill="FFFFFF"/>
            <w:hideMark/>
          </w:tcPr>
          <w:p w14:paraId="18B3E5C7"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778,20</w:t>
            </w:r>
          </w:p>
        </w:tc>
      </w:tr>
      <w:tr w:rsidR="00F341DF" w:rsidRPr="00F341DF" w14:paraId="41FD97CC" w14:textId="77777777" w:rsidTr="007241EC">
        <w:trPr>
          <w:trHeight w:val="375"/>
        </w:trPr>
        <w:tc>
          <w:tcPr>
            <w:tcW w:w="739" w:type="dxa"/>
            <w:shd w:val="clear" w:color="000000" w:fill="FFFFFF"/>
            <w:vAlign w:val="bottom"/>
            <w:hideMark/>
          </w:tcPr>
          <w:p w14:paraId="5931BAA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3D31F2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55E8CE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0751730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300</w:t>
            </w:r>
          </w:p>
        </w:tc>
        <w:tc>
          <w:tcPr>
            <w:tcW w:w="4474" w:type="dxa"/>
            <w:shd w:val="clear" w:color="000000" w:fill="FFFFFF"/>
            <w:hideMark/>
          </w:tcPr>
          <w:p w14:paraId="5AB6DB5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Социальное обеспечение и иные выплаты населению</w:t>
            </w:r>
          </w:p>
        </w:tc>
        <w:tc>
          <w:tcPr>
            <w:tcW w:w="2133" w:type="dxa"/>
            <w:shd w:val="clear" w:color="000000" w:fill="FFFFFF"/>
            <w:hideMark/>
          </w:tcPr>
          <w:p w14:paraId="34086AF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778,20</w:t>
            </w:r>
          </w:p>
        </w:tc>
      </w:tr>
      <w:tr w:rsidR="00F341DF" w:rsidRPr="00F341DF" w14:paraId="1C49CCF5" w14:textId="77777777" w:rsidTr="007241EC">
        <w:trPr>
          <w:trHeight w:val="750"/>
        </w:trPr>
        <w:tc>
          <w:tcPr>
            <w:tcW w:w="739" w:type="dxa"/>
            <w:shd w:val="clear" w:color="000000" w:fill="FFFFFF"/>
            <w:vAlign w:val="bottom"/>
            <w:hideMark/>
          </w:tcPr>
          <w:p w14:paraId="38B53AD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B9DFEE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748A66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06 5 00 00000</w:t>
            </w:r>
          </w:p>
        </w:tc>
        <w:tc>
          <w:tcPr>
            <w:tcW w:w="658" w:type="dxa"/>
            <w:shd w:val="clear" w:color="000000" w:fill="FFFFFF"/>
            <w:hideMark/>
          </w:tcPr>
          <w:p w14:paraId="5923B57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9F6B64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"Создание условий для обеспечения доступным и комфортным жильем сельского населения"</w:t>
            </w:r>
          </w:p>
        </w:tc>
        <w:tc>
          <w:tcPr>
            <w:tcW w:w="2133" w:type="dxa"/>
            <w:shd w:val="clear" w:color="000000" w:fill="FFFFFF"/>
            <w:hideMark/>
          </w:tcPr>
          <w:p w14:paraId="18BCC121"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11 611,48</w:t>
            </w:r>
          </w:p>
        </w:tc>
      </w:tr>
      <w:tr w:rsidR="00F341DF" w:rsidRPr="00F341DF" w14:paraId="46126B67" w14:textId="77777777" w:rsidTr="007241EC">
        <w:trPr>
          <w:trHeight w:val="1125"/>
        </w:trPr>
        <w:tc>
          <w:tcPr>
            <w:tcW w:w="739" w:type="dxa"/>
            <w:shd w:val="clear" w:color="000000" w:fill="FFFFFF"/>
            <w:vAlign w:val="bottom"/>
            <w:hideMark/>
          </w:tcPr>
          <w:p w14:paraId="56488EC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89B000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D5BDC5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06 5 01 00000</w:t>
            </w:r>
          </w:p>
        </w:tc>
        <w:tc>
          <w:tcPr>
            <w:tcW w:w="658" w:type="dxa"/>
            <w:shd w:val="clear" w:color="000000" w:fill="FFFFFF"/>
            <w:hideMark/>
          </w:tcPr>
          <w:p w14:paraId="381FBA8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442F81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"Улучшение жилищных условий населения, проживающего в сельской местности, в том числе молодых семей и молодых специалистов"</w:t>
            </w:r>
          </w:p>
        </w:tc>
        <w:tc>
          <w:tcPr>
            <w:tcW w:w="2133" w:type="dxa"/>
            <w:shd w:val="clear" w:color="000000" w:fill="FFFFFF"/>
            <w:hideMark/>
          </w:tcPr>
          <w:p w14:paraId="0833CB7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11 611,48</w:t>
            </w:r>
          </w:p>
        </w:tc>
      </w:tr>
      <w:tr w:rsidR="00F341DF" w:rsidRPr="00F341DF" w14:paraId="3B5C8FE5" w14:textId="77777777" w:rsidTr="007241EC">
        <w:trPr>
          <w:trHeight w:val="750"/>
        </w:trPr>
        <w:tc>
          <w:tcPr>
            <w:tcW w:w="739" w:type="dxa"/>
            <w:shd w:val="clear" w:color="000000" w:fill="FFFFFF"/>
            <w:vAlign w:val="bottom"/>
            <w:hideMark/>
          </w:tcPr>
          <w:p w14:paraId="4BAF24F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929C35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237AF8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06 5 01 L5760</w:t>
            </w:r>
          </w:p>
        </w:tc>
        <w:tc>
          <w:tcPr>
            <w:tcW w:w="658" w:type="dxa"/>
            <w:shd w:val="clear" w:color="000000" w:fill="FFFFFF"/>
            <w:hideMark/>
          </w:tcPr>
          <w:p w14:paraId="5D54CBF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921B659"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Реализация мероприятий, направленных на комплексное развитие сельских территорий</w:t>
            </w:r>
          </w:p>
        </w:tc>
        <w:tc>
          <w:tcPr>
            <w:tcW w:w="2133" w:type="dxa"/>
            <w:shd w:val="clear" w:color="000000" w:fill="FFFFFF"/>
            <w:hideMark/>
          </w:tcPr>
          <w:p w14:paraId="3D5D323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11 611,48</w:t>
            </w:r>
          </w:p>
        </w:tc>
      </w:tr>
      <w:tr w:rsidR="00F341DF" w:rsidRPr="00F341DF" w14:paraId="419F5282" w14:textId="77777777" w:rsidTr="007241EC">
        <w:trPr>
          <w:trHeight w:val="375"/>
        </w:trPr>
        <w:tc>
          <w:tcPr>
            <w:tcW w:w="739" w:type="dxa"/>
            <w:shd w:val="clear" w:color="000000" w:fill="FFFFFF"/>
            <w:vAlign w:val="bottom"/>
            <w:hideMark/>
          </w:tcPr>
          <w:p w14:paraId="6909203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E2546D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71B07F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030E27A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300</w:t>
            </w:r>
          </w:p>
        </w:tc>
        <w:tc>
          <w:tcPr>
            <w:tcW w:w="4474" w:type="dxa"/>
            <w:shd w:val="clear" w:color="000000" w:fill="FFFFFF"/>
            <w:hideMark/>
          </w:tcPr>
          <w:p w14:paraId="511370EE"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Социальное обеспечение и иные выплаты населению</w:t>
            </w:r>
          </w:p>
        </w:tc>
        <w:tc>
          <w:tcPr>
            <w:tcW w:w="2133" w:type="dxa"/>
            <w:shd w:val="clear" w:color="000000" w:fill="FFFFFF"/>
            <w:hideMark/>
          </w:tcPr>
          <w:p w14:paraId="71E036B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11 611,48</w:t>
            </w:r>
          </w:p>
        </w:tc>
      </w:tr>
      <w:tr w:rsidR="00F341DF" w:rsidRPr="00F341DF" w14:paraId="20FC4DB6" w14:textId="77777777" w:rsidTr="007241EC">
        <w:trPr>
          <w:trHeight w:val="375"/>
        </w:trPr>
        <w:tc>
          <w:tcPr>
            <w:tcW w:w="739" w:type="dxa"/>
            <w:shd w:val="clear" w:color="000000" w:fill="FFFFFF"/>
            <w:vAlign w:val="bottom"/>
            <w:hideMark/>
          </w:tcPr>
          <w:p w14:paraId="182D2B3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7DF4BE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1004</w:t>
            </w:r>
          </w:p>
        </w:tc>
        <w:tc>
          <w:tcPr>
            <w:tcW w:w="1919" w:type="dxa"/>
            <w:shd w:val="clear" w:color="000000" w:fill="FFFFFF"/>
            <w:hideMark/>
          </w:tcPr>
          <w:p w14:paraId="6C6F808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0CA1DFC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912CC8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Охрана семьи и детства</w:t>
            </w:r>
          </w:p>
        </w:tc>
        <w:tc>
          <w:tcPr>
            <w:tcW w:w="2133" w:type="dxa"/>
            <w:shd w:val="clear" w:color="000000" w:fill="FFFFFF"/>
            <w:hideMark/>
          </w:tcPr>
          <w:p w14:paraId="213C4A5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10 275,70</w:t>
            </w:r>
          </w:p>
        </w:tc>
      </w:tr>
      <w:tr w:rsidR="00F341DF" w:rsidRPr="00F341DF" w14:paraId="6D0A6C66" w14:textId="77777777" w:rsidTr="007241EC">
        <w:trPr>
          <w:trHeight w:val="750"/>
        </w:trPr>
        <w:tc>
          <w:tcPr>
            <w:tcW w:w="739" w:type="dxa"/>
            <w:shd w:val="clear" w:color="000000" w:fill="FFFFFF"/>
            <w:vAlign w:val="bottom"/>
            <w:hideMark/>
          </w:tcPr>
          <w:p w14:paraId="0A3E06C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895C01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3F782C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06 0 00 00000</w:t>
            </w:r>
          </w:p>
        </w:tc>
        <w:tc>
          <w:tcPr>
            <w:tcW w:w="658" w:type="dxa"/>
            <w:shd w:val="clear" w:color="000000" w:fill="FFFFFF"/>
            <w:hideMark/>
          </w:tcPr>
          <w:p w14:paraId="7961FF1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F84D32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"Обеспечение жильем отдельных категорий граждан в Юрлинском муниципальном округе Пермского края"</w:t>
            </w:r>
          </w:p>
        </w:tc>
        <w:tc>
          <w:tcPr>
            <w:tcW w:w="2133" w:type="dxa"/>
            <w:shd w:val="clear" w:color="000000" w:fill="FFFFFF"/>
            <w:hideMark/>
          </w:tcPr>
          <w:p w14:paraId="65A4598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10 275,70</w:t>
            </w:r>
          </w:p>
        </w:tc>
      </w:tr>
      <w:tr w:rsidR="00F341DF" w:rsidRPr="00F341DF" w14:paraId="50CCB6FE" w14:textId="77777777" w:rsidTr="007241EC">
        <w:trPr>
          <w:trHeight w:val="1200"/>
        </w:trPr>
        <w:tc>
          <w:tcPr>
            <w:tcW w:w="739" w:type="dxa"/>
            <w:shd w:val="clear" w:color="000000" w:fill="FFFFFF"/>
            <w:vAlign w:val="bottom"/>
            <w:hideMark/>
          </w:tcPr>
          <w:p w14:paraId="43ED6A4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613354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9EFDEE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06 3 00 00000</w:t>
            </w:r>
          </w:p>
        </w:tc>
        <w:tc>
          <w:tcPr>
            <w:tcW w:w="658" w:type="dxa"/>
            <w:shd w:val="clear" w:color="000000" w:fill="FFFFFF"/>
            <w:hideMark/>
          </w:tcPr>
          <w:p w14:paraId="724806C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0391AF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w:t>
            </w:r>
          </w:p>
        </w:tc>
        <w:tc>
          <w:tcPr>
            <w:tcW w:w="2133" w:type="dxa"/>
            <w:shd w:val="clear" w:color="000000" w:fill="FFFFFF"/>
            <w:hideMark/>
          </w:tcPr>
          <w:p w14:paraId="39CB8C28"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10 275,70</w:t>
            </w:r>
          </w:p>
        </w:tc>
      </w:tr>
      <w:tr w:rsidR="00F341DF" w:rsidRPr="00F341DF" w14:paraId="500BCE61" w14:textId="77777777" w:rsidTr="007241EC">
        <w:trPr>
          <w:trHeight w:val="1125"/>
        </w:trPr>
        <w:tc>
          <w:tcPr>
            <w:tcW w:w="739" w:type="dxa"/>
            <w:shd w:val="clear" w:color="000000" w:fill="FFFFFF"/>
            <w:vAlign w:val="bottom"/>
            <w:hideMark/>
          </w:tcPr>
          <w:p w14:paraId="58950DA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939C8A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8D2F08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06 3 01 00000</w:t>
            </w:r>
          </w:p>
        </w:tc>
        <w:tc>
          <w:tcPr>
            <w:tcW w:w="658" w:type="dxa"/>
            <w:shd w:val="clear" w:color="000000" w:fill="FFFFFF"/>
            <w:hideMark/>
          </w:tcPr>
          <w:p w14:paraId="7F633B2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CE1DAA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2133" w:type="dxa"/>
            <w:shd w:val="clear" w:color="000000" w:fill="FFFFFF"/>
            <w:hideMark/>
          </w:tcPr>
          <w:p w14:paraId="1F8F1B0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10 275,70</w:t>
            </w:r>
          </w:p>
        </w:tc>
      </w:tr>
      <w:tr w:rsidR="00F341DF" w:rsidRPr="00F341DF" w14:paraId="516E7941" w14:textId="77777777" w:rsidTr="007241EC">
        <w:trPr>
          <w:trHeight w:val="1875"/>
        </w:trPr>
        <w:tc>
          <w:tcPr>
            <w:tcW w:w="739" w:type="dxa"/>
            <w:shd w:val="clear" w:color="000000" w:fill="FFFFFF"/>
            <w:vAlign w:val="bottom"/>
            <w:hideMark/>
          </w:tcPr>
          <w:p w14:paraId="6FF930F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5D913E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3DD758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06 3 01 2С080</w:t>
            </w:r>
          </w:p>
        </w:tc>
        <w:tc>
          <w:tcPr>
            <w:tcW w:w="658" w:type="dxa"/>
            <w:shd w:val="clear" w:color="000000" w:fill="FFFFFF"/>
            <w:hideMark/>
          </w:tcPr>
          <w:p w14:paraId="51F2E2D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6DF4EBF4"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2133" w:type="dxa"/>
            <w:shd w:val="clear" w:color="000000" w:fill="FFFFFF"/>
            <w:hideMark/>
          </w:tcPr>
          <w:p w14:paraId="680CE307"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10 275,70</w:t>
            </w:r>
          </w:p>
        </w:tc>
      </w:tr>
      <w:tr w:rsidR="00F341DF" w:rsidRPr="00F341DF" w14:paraId="0E4F9807" w14:textId="77777777" w:rsidTr="007241EC">
        <w:trPr>
          <w:trHeight w:val="750"/>
        </w:trPr>
        <w:tc>
          <w:tcPr>
            <w:tcW w:w="739" w:type="dxa"/>
            <w:shd w:val="clear" w:color="000000" w:fill="FFFFFF"/>
            <w:vAlign w:val="bottom"/>
            <w:hideMark/>
          </w:tcPr>
          <w:p w14:paraId="162E9A2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4DD182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0F429F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1F9EEF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400</w:t>
            </w:r>
          </w:p>
        </w:tc>
        <w:tc>
          <w:tcPr>
            <w:tcW w:w="4474" w:type="dxa"/>
            <w:shd w:val="clear" w:color="000000" w:fill="FFFFFF"/>
            <w:hideMark/>
          </w:tcPr>
          <w:p w14:paraId="5C5199E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Капитальные вложения в объекты государственной (муниципальной) собственности</w:t>
            </w:r>
          </w:p>
        </w:tc>
        <w:tc>
          <w:tcPr>
            <w:tcW w:w="2133" w:type="dxa"/>
            <w:shd w:val="clear" w:color="000000" w:fill="FFFFFF"/>
            <w:hideMark/>
          </w:tcPr>
          <w:p w14:paraId="418B0BC7"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10 275,70</w:t>
            </w:r>
          </w:p>
        </w:tc>
      </w:tr>
      <w:tr w:rsidR="00F341DF" w:rsidRPr="00F341DF" w14:paraId="5AAB75F4" w14:textId="77777777" w:rsidTr="007241EC">
        <w:trPr>
          <w:trHeight w:val="375"/>
        </w:trPr>
        <w:tc>
          <w:tcPr>
            <w:tcW w:w="739" w:type="dxa"/>
            <w:shd w:val="clear" w:color="000000" w:fill="FFFFFF"/>
            <w:vAlign w:val="bottom"/>
            <w:hideMark/>
          </w:tcPr>
          <w:p w14:paraId="1E880A0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3F48A7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1100</w:t>
            </w:r>
          </w:p>
        </w:tc>
        <w:tc>
          <w:tcPr>
            <w:tcW w:w="1919" w:type="dxa"/>
            <w:shd w:val="clear" w:color="000000" w:fill="FFFFFF"/>
            <w:hideMark/>
          </w:tcPr>
          <w:p w14:paraId="37703F8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68432C5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7409B65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Физическая культура и спорт</w:t>
            </w:r>
          </w:p>
        </w:tc>
        <w:tc>
          <w:tcPr>
            <w:tcW w:w="2133" w:type="dxa"/>
            <w:shd w:val="clear" w:color="000000" w:fill="FFFFFF"/>
            <w:hideMark/>
          </w:tcPr>
          <w:p w14:paraId="33A4F72E"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855,35</w:t>
            </w:r>
          </w:p>
        </w:tc>
      </w:tr>
      <w:tr w:rsidR="00F341DF" w:rsidRPr="00F341DF" w14:paraId="03B4140A" w14:textId="77777777" w:rsidTr="007241EC">
        <w:trPr>
          <w:trHeight w:val="375"/>
        </w:trPr>
        <w:tc>
          <w:tcPr>
            <w:tcW w:w="739" w:type="dxa"/>
            <w:shd w:val="clear" w:color="000000" w:fill="FFFFFF"/>
            <w:vAlign w:val="bottom"/>
            <w:hideMark/>
          </w:tcPr>
          <w:p w14:paraId="7ED8EE1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3333AD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1102</w:t>
            </w:r>
          </w:p>
        </w:tc>
        <w:tc>
          <w:tcPr>
            <w:tcW w:w="1919" w:type="dxa"/>
            <w:shd w:val="clear" w:color="000000" w:fill="FFFFFF"/>
            <w:hideMark/>
          </w:tcPr>
          <w:p w14:paraId="3F64B9B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1634C3F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14EE6E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Массовый спорт</w:t>
            </w:r>
          </w:p>
        </w:tc>
        <w:tc>
          <w:tcPr>
            <w:tcW w:w="2133" w:type="dxa"/>
            <w:shd w:val="clear" w:color="000000" w:fill="FFFFFF"/>
            <w:hideMark/>
          </w:tcPr>
          <w:p w14:paraId="4AFDBFCE"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855,35</w:t>
            </w:r>
          </w:p>
        </w:tc>
      </w:tr>
      <w:tr w:rsidR="00F341DF" w:rsidRPr="00F341DF" w14:paraId="6EEBA6F1" w14:textId="77777777" w:rsidTr="007241EC">
        <w:trPr>
          <w:trHeight w:val="750"/>
        </w:trPr>
        <w:tc>
          <w:tcPr>
            <w:tcW w:w="739" w:type="dxa"/>
            <w:shd w:val="clear" w:color="000000" w:fill="FFFFFF"/>
            <w:vAlign w:val="bottom"/>
            <w:hideMark/>
          </w:tcPr>
          <w:p w14:paraId="2E71662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lastRenderedPageBreak/>
              <w:t> </w:t>
            </w:r>
          </w:p>
        </w:tc>
        <w:tc>
          <w:tcPr>
            <w:tcW w:w="858" w:type="dxa"/>
            <w:shd w:val="clear" w:color="000000" w:fill="FFFFFF"/>
            <w:hideMark/>
          </w:tcPr>
          <w:p w14:paraId="4F699C1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195429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05 0 00 00000</w:t>
            </w:r>
          </w:p>
        </w:tc>
        <w:tc>
          <w:tcPr>
            <w:tcW w:w="658" w:type="dxa"/>
            <w:shd w:val="clear" w:color="000000" w:fill="FFFFFF"/>
            <w:hideMark/>
          </w:tcPr>
          <w:p w14:paraId="7627A15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6964AF29"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"Комплексное развитие территории Юрлинского муниципального округа Пермского края"</w:t>
            </w:r>
          </w:p>
        </w:tc>
        <w:tc>
          <w:tcPr>
            <w:tcW w:w="2133" w:type="dxa"/>
            <w:shd w:val="clear" w:color="000000" w:fill="FFFFFF"/>
            <w:hideMark/>
          </w:tcPr>
          <w:p w14:paraId="56A0B92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855,35</w:t>
            </w:r>
          </w:p>
        </w:tc>
      </w:tr>
      <w:tr w:rsidR="00F341DF" w:rsidRPr="00F341DF" w14:paraId="299F783A" w14:textId="77777777" w:rsidTr="007241EC">
        <w:trPr>
          <w:trHeight w:val="375"/>
        </w:trPr>
        <w:tc>
          <w:tcPr>
            <w:tcW w:w="739" w:type="dxa"/>
            <w:shd w:val="clear" w:color="000000" w:fill="FFFFFF"/>
            <w:vAlign w:val="bottom"/>
            <w:hideMark/>
          </w:tcPr>
          <w:p w14:paraId="617057F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DEBBF0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80B512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05 2 00 00000</w:t>
            </w:r>
          </w:p>
        </w:tc>
        <w:tc>
          <w:tcPr>
            <w:tcW w:w="658" w:type="dxa"/>
            <w:shd w:val="clear" w:color="000000" w:fill="FFFFFF"/>
            <w:hideMark/>
          </w:tcPr>
          <w:p w14:paraId="7534D2B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685250E"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"Комплексное развитие села"</w:t>
            </w:r>
          </w:p>
        </w:tc>
        <w:tc>
          <w:tcPr>
            <w:tcW w:w="2133" w:type="dxa"/>
            <w:shd w:val="clear" w:color="000000" w:fill="FFFFFF"/>
            <w:hideMark/>
          </w:tcPr>
          <w:p w14:paraId="3CEB4AC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855,35</w:t>
            </w:r>
          </w:p>
        </w:tc>
      </w:tr>
      <w:tr w:rsidR="00F341DF" w:rsidRPr="00F341DF" w14:paraId="50DBF867" w14:textId="77777777" w:rsidTr="007241EC">
        <w:trPr>
          <w:trHeight w:val="750"/>
        </w:trPr>
        <w:tc>
          <w:tcPr>
            <w:tcW w:w="739" w:type="dxa"/>
            <w:shd w:val="clear" w:color="000000" w:fill="FFFFFF"/>
            <w:vAlign w:val="bottom"/>
            <w:hideMark/>
          </w:tcPr>
          <w:p w14:paraId="65D3FFB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105131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ABA923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05 2 01 00000</w:t>
            </w:r>
          </w:p>
        </w:tc>
        <w:tc>
          <w:tcPr>
            <w:tcW w:w="658" w:type="dxa"/>
            <w:shd w:val="clear" w:color="000000" w:fill="FFFFFF"/>
            <w:hideMark/>
          </w:tcPr>
          <w:p w14:paraId="3287B2D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AE5267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"Развитие социальной инфраструктуры в сельской местности"</w:t>
            </w:r>
          </w:p>
        </w:tc>
        <w:tc>
          <w:tcPr>
            <w:tcW w:w="2133" w:type="dxa"/>
            <w:shd w:val="clear" w:color="000000" w:fill="FFFFFF"/>
            <w:hideMark/>
          </w:tcPr>
          <w:p w14:paraId="64028CA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855,35</w:t>
            </w:r>
          </w:p>
        </w:tc>
      </w:tr>
      <w:tr w:rsidR="00F341DF" w:rsidRPr="00F341DF" w14:paraId="393595E0" w14:textId="77777777" w:rsidTr="007241EC">
        <w:trPr>
          <w:trHeight w:val="810"/>
        </w:trPr>
        <w:tc>
          <w:tcPr>
            <w:tcW w:w="739" w:type="dxa"/>
            <w:shd w:val="clear" w:color="000000" w:fill="FFFFFF"/>
            <w:vAlign w:val="bottom"/>
            <w:hideMark/>
          </w:tcPr>
          <w:p w14:paraId="21D577A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55C6BF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5A7510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05 2 01 SФ130</w:t>
            </w:r>
          </w:p>
        </w:tc>
        <w:tc>
          <w:tcPr>
            <w:tcW w:w="658" w:type="dxa"/>
            <w:shd w:val="clear" w:color="000000" w:fill="FFFFFF"/>
            <w:hideMark/>
          </w:tcPr>
          <w:p w14:paraId="4EDB5E8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0C5CEE9"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2133" w:type="dxa"/>
            <w:shd w:val="clear" w:color="000000" w:fill="FFFFFF"/>
            <w:hideMark/>
          </w:tcPr>
          <w:p w14:paraId="4F9F9C2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855,35</w:t>
            </w:r>
          </w:p>
        </w:tc>
      </w:tr>
      <w:tr w:rsidR="00F341DF" w:rsidRPr="00F341DF" w14:paraId="3B520823" w14:textId="77777777" w:rsidTr="007241EC">
        <w:trPr>
          <w:trHeight w:val="375"/>
        </w:trPr>
        <w:tc>
          <w:tcPr>
            <w:tcW w:w="739" w:type="dxa"/>
            <w:shd w:val="clear" w:color="000000" w:fill="FFFFFF"/>
            <w:vAlign w:val="bottom"/>
            <w:hideMark/>
          </w:tcPr>
          <w:p w14:paraId="57C37DD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1BF047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81BD40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7EA2C9B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462278C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337F725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855,35</w:t>
            </w:r>
          </w:p>
        </w:tc>
      </w:tr>
      <w:tr w:rsidR="00F341DF" w:rsidRPr="00F341DF" w14:paraId="60F2E3E3" w14:textId="77777777" w:rsidTr="007241EC">
        <w:trPr>
          <w:trHeight w:val="375"/>
        </w:trPr>
        <w:tc>
          <w:tcPr>
            <w:tcW w:w="739" w:type="dxa"/>
            <w:shd w:val="clear" w:color="000000" w:fill="FFFFFF"/>
            <w:hideMark/>
          </w:tcPr>
          <w:p w14:paraId="550EF7B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905</w:t>
            </w:r>
          </w:p>
        </w:tc>
        <w:tc>
          <w:tcPr>
            <w:tcW w:w="858" w:type="dxa"/>
            <w:shd w:val="clear" w:color="000000" w:fill="FFFFFF"/>
            <w:hideMark/>
          </w:tcPr>
          <w:p w14:paraId="3A41E88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D82034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4FC4367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5699F1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Контрольно-счетная палата Юрлинского муниципального округа</w:t>
            </w:r>
          </w:p>
        </w:tc>
        <w:tc>
          <w:tcPr>
            <w:tcW w:w="2133" w:type="dxa"/>
            <w:shd w:val="clear" w:color="000000" w:fill="FFFFFF"/>
            <w:hideMark/>
          </w:tcPr>
          <w:p w14:paraId="3008E98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2 025,02</w:t>
            </w:r>
          </w:p>
        </w:tc>
      </w:tr>
      <w:tr w:rsidR="00F341DF" w:rsidRPr="00F341DF" w14:paraId="4069FE90" w14:textId="77777777" w:rsidTr="007241EC">
        <w:trPr>
          <w:trHeight w:val="375"/>
        </w:trPr>
        <w:tc>
          <w:tcPr>
            <w:tcW w:w="739" w:type="dxa"/>
            <w:shd w:val="clear" w:color="000000" w:fill="FFFFFF"/>
            <w:hideMark/>
          </w:tcPr>
          <w:p w14:paraId="611D562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D7E019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0100</w:t>
            </w:r>
          </w:p>
        </w:tc>
        <w:tc>
          <w:tcPr>
            <w:tcW w:w="1919" w:type="dxa"/>
            <w:shd w:val="clear" w:color="000000" w:fill="FFFFFF"/>
            <w:hideMark/>
          </w:tcPr>
          <w:p w14:paraId="260FA9E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41F6485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042967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Общегосударственные вопросы</w:t>
            </w:r>
          </w:p>
        </w:tc>
        <w:tc>
          <w:tcPr>
            <w:tcW w:w="2133" w:type="dxa"/>
            <w:shd w:val="clear" w:color="000000" w:fill="FFFFFF"/>
            <w:hideMark/>
          </w:tcPr>
          <w:p w14:paraId="3592163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2 025,02</w:t>
            </w:r>
          </w:p>
        </w:tc>
      </w:tr>
      <w:tr w:rsidR="00F341DF" w:rsidRPr="00F341DF" w14:paraId="703E4139" w14:textId="77777777" w:rsidTr="007241EC">
        <w:trPr>
          <w:trHeight w:val="750"/>
        </w:trPr>
        <w:tc>
          <w:tcPr>
            <w:tcW w:w="739" w:type="dxa"/>
            <w:shd w:val="clear" w:color="000000" w:fill="FFFFFF"/>
            <w:hideMark/>
          </w:tcPr>
          <w:p w14:paraId="3D57ACF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7931A4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0106</w:t>
            </w:r>
          </w:p>
        </w:tc>
        <w:tc>
          <w:tcPr>
            <w:tcW w:w="1919" w:type="dxa"/>
            <w:shd w:val="clear" w:color="000000" w:fill="FFFFFF"/>
            <w:hideMark/>
          </w:tcPr>
          <w:p w14:paraId="116314F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212924E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279501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2133" w:type="dxa"/>
            <w:shd w:val="clear" w:color="000000" w:fill="FFFFFF"/>
            <w:hideMark/>
          </w:tcPr>
          <w:p w14:paraId="43034A18"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2 025,02</w:t>
            </w:r>
          </w:p>
        </w:tc>
      </w:tr>
      <w:tr w:rsidR="00F341DF" w:rsidRPr="00F341DF" w14:paraId="53D8F7FA" w14:textId="77777777" w:rsidTr="007241EC">
        <w:trPr>
          <w:trHeight w:val="750"/>
        </w:trPr>
        <w:tc>
          <w:tcPr>
            <w:tcW w:w="739" w:type="dxa"/>
            <w:shd w:val="clear" w:color="000000" w:fill="FFFFFF"/>
            <w:hideMark/>
          </w:tcPr>
          <w:p w14:paraId="1F5924F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9ECCC5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C68C61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90 0 00 00000</w:t>
            </w:r>
          </w:p>
        </w:tc>
        <w:tc>
          <w:tcPr>
            <w:tcW w:w="658" w:type="dxa"/>
            <w:shd w:val="clear" w:color="000000" w:fill="FFFFFF"/>
            <w:hideMark/>
          </w:tcPr>
          <w:p w14:paraId="6A83D33E"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E4BD387"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Непрограммные направления расходов бюджета Юрлинского муниципального округа</w:t>
            </w:r>
          </w:p>
        </w:tc>
        <w:tc>
          <w:tcPr>
            <w:tcW w:w="2133" w:type="dxa"/>
            <w:shd w:val="clear" w:color="000000" w:fill="FFFFFF"/>
            <w:hideMark/>
          </w:tcPr>
          <w:p w14:paraId="1DFED25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2 025,02</w:t>
            </w:r>
          </w:p>
        </w:tc>
      </w:tr>
      <w:tr w:rsidR="00F341DF" w:rsidRPr="00F341DF" w14:paraId="52C1BCB0" w14:textId="77777777" w:rsidTr="007241EC">
        <w:trPr>
          <w:trHeight w:val="750"/>
        </w:trPr>
        <w:tc>
          <w:tcPr>
            <w:tcW w:w="739" w:type="dxa"/>
            <w:shd w:val="clear" w:color="000000" w:fill="FFFFFF"/>
            <w:hideMark/>
          </w:tcPr>
          <w:p w14:paraId="45AE028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FA373D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CA002E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91 0 00 00000</w:t>
            </w:r>
          </w:p>
        </w:tc>
        <w:tc>
          <w:tcPr>
            <w:tcW w:w="658" w:type="dxa"/>
            <w:shd w:val="clear" w:color="000000" w:fill="FFFFFF"/>
            <w:hideMark/>
          </w:tcPr>
          <w:p w14:paraId="219C452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3162FC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Обеспечение деятельности органов местного самоуправления, в рамках непрограммных направлений расходов</w:t>
            </w:r>
          </w:p>
        </w:tc>
        <w:tc>
          <w:tcPr>
            <w:tcW w:w="2133" w:type="dxa"/>
            <w:shd w:val="clear" w:color="000000" w:fill="FFFFFF"/>
            <w:hideMark/>
          </w:tcPr>
          <w:p w14:paraId="0534B99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2 025,02</w:t>
            </w:r>
          </w:p>
        </w:tc>
      </w:tr>
      <w:tr w:rsidR="00F341DF" w:rsidRPr="00F341DF" w14:paraId="6F64ABFE" w14:textId="77777777" w:rsidTr="007241EC">
        <w:trPr>
          <w:trHeight w:val="750"/>
        </w:trPr>
        <w:tc>
          <w:tcPr>
            <w:tcW w:w="739" w:type="dxa"/>
            <w:shd w:val="clear" w:color="000000" w:fill="FFFFFF"/>
            <w:hideMark/>
          </w:tcPr>
          <w:p w14:paraId="6D70980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385F96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5BD8D6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91 0 00 00040</w:t>
            </w:r>
          </w:p>
        </w:tc>
        <w:tc>
          <w:tcPr>
            <w:tcW w:w="658" w:type="dxa"/>
            <w:shd w:val="clear" w:color="000000" w:fill="FFFFFF"/>
            <w:hideMark/>
          </w:tcPr>
          <w:p w14:paraId="23E68FF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F2DF7F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Председатель контрольно-счетной палаты Юрлинского муниципального округа</w:t>
            </w:r>
          </w:p>
        </w:tc>
        <w:tc>
          <w:tcPr>
            <w:tcW w:w="2133" w:type="dxa"/>
            <w:shd w:val="clear" w:color="000000" w:fill="FFFFFF"/>
            <w:hideMark/>
          </w:tcPr>
          <w:p w14:paraId="018F3EB1"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1 094,00</w:t>
            </w:r>
          </w:p>
        </w:tc>
      </w:tr>
      <w:tr w:rsidR="00F341DF" w:rsidRPr="00F341DF" w14:paraId="02D4DE08" w14:textId="77777777" w:rsidTr="007241EC">
        <w:trPr>
          <w:trHeight w:val="1500"/>
        </w:trPr>
        <w:tc>
          <w:tcPr>
            <w:tcW w:w="739" w:type="dxa"/>
            <w:shd w:val="clear" w:color="000000" w:fill="FFFFFF"/>
            <w:hideMark/>
          </w:tcPr>
          <w:p w14:paraId="0427291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D60E38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905690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1F9B8B1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100</w:t>
            </w:r>
          </w:p>
        </w:tc>
        <w:tc>
          <w:tcPr>
            <w:tcW w:w="4474" w:type="dxa"/>
            <w:shd w:val="clear" w:color="000000" w:fill="FFFFFF"/>
            <w:hideMark/>
          </w:tcPr>
          <w:p w14:paraId="2D32A3E7"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3" w:type="dxa"/>
            <w:shd w:val="clear" w:color="000000" w:fill="FFFFFF"/>
            <w:hideMark/>
          </w:tcPr>
          <w:p w14:paraId="0AC6AC8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1 094,00</w:t>
            </w:r>
          </w:p>
        </w:tc>
      </w:tr>
      <w:tr w:rsidR="00F341DF" w:rsidRPr="00F341DF" w14:paraId="1E2A1EAC" w14:textId="77777777" w:rsidTr="007241EC">
        <w:trPr>
          <w:trHeight w:val="375"/>
        </w:trPr>
        <w:tc>
          <w:tcPr>
            <w:tcW w:w="739" w:type="dxa"/>
            <w:shd w:val="clear" w:color="000000" w:fill="FFFFFF"/>
            <w:hideMark/>
          </w:tcPr>
          <w:p w14:paraId="3B56947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38ACF5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F3FE30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91 0 00 00050</w:t>
            </w:r>
          </w:p>
        </w:tc>
        <w:tc>
          <w:tcPr>
            <w:tcW w:w="658" w:type="dxa"/>
            <w:shd w:val="clear" w:color="000000" w:fill="FFFFFF"/>
            <w:hideMark/>
          </w:tcPr>
          <w:p w14:paraId="50F4D7B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C04311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Содержание органов местного самоуправления</w:t>
            </w:r>
          </w:p>
        </w:tc>
        <w:tc>
          <w:tcPr>
            <w:tcW w:w="2133" w:type="dxa"/>
            <w:shd w:val="clear" w:color="000000" w:fill="FFFFFF"/>
            <w:hideMark/>
          </w:tcPr>
          <w:p w14:paraId="27DB2BC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931,02</w:t>
            </w:r>
          </w:p>
        </w:tc>
      </w:tr>
      <w:tr w:rsidR="00F341DF" w:rsidRPr="00F341DF" w14:paraId="6F22278C" w14:textId="77777777" w:rsidTr="007241EC">
        <w:trPr>
          <w:trHeight w:val="1500"/>
        </w:trPr>
        <w:tc>
          <w:tcPr>
            <w:tcW w:w="739" w:type="dxa"/>
            <w:shd w:val="clear" w:color="000000" w:fill="FFFFFF"/>
            <w:hideMark/>
          </w:tcPr>
          <w:p w14:paraId="50E76F9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9B1F70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B5DF62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7EB9C5C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100</w:t>
            </w:r>
          </w:p>
        </w:tc>
        <w:tc>
          <w:tcPr>
            <w:tcW w:w="4474" w:type="dxa"/>
            <w:shd w:val="clear" w:color="000000" w:fill="FFFFFF"/>
            <w:hideMark/>
          </w:tcPr>
          <w:p w14:paraId="37E574A8"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3" w:type="dxa"/>
            <w:shd w:val="clear" w:color="000000" w:fill="FFFFFF"/>
            <w:hideMark/>
          </w:tcPr>
          <w:p w14:paraId="78B91331"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829,60</w:t>
            </w:r>
          </w:p>
        </w:tc>
      </w:tr>
      <w:tr w:rsidR="00F341DF" w:rsidRPr="00F341DF" w14:paraId="2B15FDC6" w14:textId="77777777" w:rsidTr="007241EC">
        <w:trPr>
          <w:trHeight w:val="390"/>
        </w:trPr>
        <w:tc>
          <w:tcPr>
            <w:tcW w:w="739" w:type="dxa"/>
            <w:shd w:val="clear" w:color="000000" w:fill="FFFFFF"/>
            <w:hideMark/>
          </w:tcPr>
          <w:p w14:paraId="0C5423A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2E909B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125E2C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757ADD5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05893629"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7BEF6C2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101,42</w:t>
            </w:r>
          </w:p>
        </w:tc>
      </w:tr>
      <w:tr w:rsidR="00F341DF" w:rsidRPr="00F341DF" w14:paraId="185AC9FA" w14:textId="77777777" w:rsidTr="007241EC">
        <w:trPr>
          <w:trHeight w:val="375"/>
        </w:trPr>
        <w:tc>
          <w:tcPr>
            <w:tcW w:w="739" w:type="dxa"/>
            <w:shd w:val="clear" w:color="000000" w:fill="FFFFFF"/>
            <w:hideMark/>
          </w:tcPr>
          <w:p w14:paraId="05B55F7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930</w:t>
            </w:r>
          </w:p>
        </w:tc>
        <w:tc>
          <w:tcPr>
            <w:tcW w:w="858" w:type="dxa"/>
            <w:shd w:val="clear" w:color="000000" w:fill="FFFFFF"/>
            <w:hideMark/>
          </w:tcPr>
          <w:p w14:paraId="1A1CE7A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1EE94D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18D1641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3F9614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Дума Юрлинского муниципального округа</w:t>
            </w:r>
          </w:p>
        </w:tc>
        <w:tc>
          <w:tcPr>
            <w:tcW w:w="2133" w:type="dxa"/>
            <w:shd w:val="clear" w:color="000000" w:fill="FFFFFF"/>
            <w:hideMark/>
          </w:tcPr>
          <w:p w14:paraId="0114DC7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1 085,47</w:t>
            </w:r>
          </w:p>
        </w:tc>
      </w:tr>
      <w:tr w:rsidR="00F341DF" w:rsidRPr="00F341DF" w14:paraId="39D0AEF0" w14:textId="77777777" w:rsidTr="007241EC">
        <w:trPr>
          <w:trHeight w:val="375"/>
        </w:trPr>
        <w:tc>
          <w:tcPr>
            <w:tcW w:w="739" w:type="dxa"/>
            <w:shd w:val="clear" w:color="000000" w:fill="FFFFFF"/>
            <w:vAlign w:val="bottom"/>
            <w:hideMark/>
          </w:tcPr>
          <w:p w14:paraId="6E03424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E11931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0100</w:t>
            </w:r>
          </w:p>
        </w:tc>
        <w:tc>
          <w:tcPr>
            <w:tcW w:w="1919" w:type="dxa"/>
            <w:shd w:val="clear" w:color="000000" w:fill="FFFFFF"/>
            <w:hideMark/>
          </w:tcPr>
          <w:p w14:paraId="5343AE2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667C996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5160E0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Общегосударственные вопросы</w:t>
            </w:r>
          </w:p>
        </w:tc>
        <w:tc>
          <w:tcPr>
            <w:tcW w:w="2133" w:type="dxa"/>
            <w:shd w:val="clear" w:color="000000" w:fill="FFFFFF"/>
            <w:hideMark/>
          </w:tcPr>
          <w:p w14:paraId="4A26492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1 085,47</w:t>
            </w:r>
          </w:p>
        </w:tc>
      </w:tr>
      <w:tr w:rsidR="00F341DF" w:rsidRPr="00F341DF" w14:paraId="42519EA6" w14:textId="77777777" w:rsidTr="007241EC">
        <w:trPr>
          <w:trHeight w:val="1125"/>
        </w:trPr>
        <w:tc>
          <w:tcPr>
            <w:tcW w:w="739" w:type="dxa"/>
            <w:shd w:val="clear" w:color="000000" w:fill="FFFFFF"/>
            <w:vAlign w:val="bottom"/>
            <w:hideMark/>
          </w:tcPr>
          <w:p w14:paraId="15D4044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lastRenderedPageBreak/>
              <w:t> </w:t>
            </w:r>
          </w:p>
        </w:tc>
        <w:tc>
          <w:tcPr>
            <w:tcW w:w="858" w:type="dxa"/>
            <w:shd w:val="clear" w:color="000000" w:fill="FFFFFF"/>
            <w:hideMark/>
          </w:tcPr>
          <w:p w14:paraId="01B40E0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0103</w:t>
            </w:r>
          </w:p>
        </w:tc>
        <w:tc>
          <w:tcPr>
            <w:tcW w:w="1919" w:type="dxa"/>
            <w:shd w:val="clear" w:color="000000" w:fill="FFFFFF"/>
            <w:hideMark/>
          </w:tcPr>
          <w:p w14:paraId="7389EE6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0D8C3F3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862D2C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33" w:type="dxa"/>
            <w:shd w:val="clear" w:color="000000" w:fill="FFFFFF"/>
            <w:hideMark/>
          </w:tcPr>
          <w:p w14:paraId="623C673E"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1 085,47</w:t>
            </w:r>
          </w:p>
        </w:tc>
      </w:tr>
      <w:tr w:rsidR="00F341DF" w:rsidRPr="00F341DF" w14:paraId="5C045684" w14:textId="77777777" w:rsidTr="007241EC">
        <w:trPr>
          <w:trHeight w:val="750"/>
        </w:trPr>
        <w:tc>
          <w:tcPr>
            <w:tcW w:w="739" w:type="dxa"/>
            <w:shd w:val="clear" w:color="000000" w:fill="FFFFFF"/>
            <w:vAlign w:val="bottom"/>
            <w:hideMark/>
          </w:tcPr>
          <w:p w14:paraId="50401A1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635279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03C99C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90 0 00 00000</w:t>
            </w:r>
          </w:p>
        </w:tc>
        <w:tc>
          <w:tcPr>
            <w:tcW w:w="658" w:type="dxa"/>
            <w:shd w:val="clear" w:color="000000" w:fill="FFFFFF"/>
            <w:hideMark/>
          </w:tcPr>
          <w:p w14:paraId="2FE463E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67D94B04"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Непрограммные направления расходов бюджета Юрлинского муниципального округа</w:t>
            </w:r>
          </w:p>
        </w:tc>
        <w:tc>
          <w:tcPr>
            <w:tcW w:w="2133" w:type="dxa"/>
            <w:shd w:val="clear" w:color="000000" w:fill="FFFFFF"/>
            <w:hideMark/>
          </w:tcPr>
          <w:p w14:paraId="161FC63A"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1 085,47</w:t>
            </w:r>
          </w:p>
        </w:tc>
      </w:tr>
      <w:tr w:rsidR="00F341DF" w:rsidRPr="00F341DF" w14:paraId="7B4F4404" w14:textId="77777777" w:rsidTr="007241EC">
        <w:trPr>
          <w:trHeight w:val="750"/>
        </w:trPr>
        <w:tc>
          <w:tcPr>
            <w:tcW w:w="739" w:type="dxa"/>
            <w:shd w:val="clear" w:color="000000" w:fill="FFFFFF"/>
            <w:vAlign w:val="bottom"/>
            <w:hideMark/>
          </w:tcPr>
          <w:p w14:paraId="2D77EFA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D32A50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AF0D31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91 0 00 00000</w:t>
            </w:r>
          </w:p>
        </w:tc>
        <w:tc>
          <w:tcPr>
            <w:tcW w:w="658" w:type="dxa"/>
            <w:shd w:val="clear" w:color="000000" w:fill="FFFFFF"/>
            <w:hideMark/>
          </w:tcPr>
          <w:p w14:paraId="13DE9DA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E51EA8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Обеспечение деятельности органов местного самоуправления, в рамках непрограммных направлений расходов</w:t>
            </w:r>
          </w:p>
        </w:tc>
        <w:tc>
          <w:tcPr>
            <w:tcW w:w="2133" w:type="dxa"/>
            <w:shd w:val="clear" w:color="000000" w:fill="FFFFFF"/>
            <w:hideMark/>
          </w:tcPr>
          <w:p w14:paraId="079F0A0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1 085,47</w:t>
            </w:r>
          </w:p>
        </w:tc>
      </w:tr>
      <w:tr w:rsidR="00F341DF" w:rsidRPr="00F341DF" w14:paraId="6F68929D" w14:textId="77777777" w:rsidTr="007241EC">
        <w:trPr>
          <w:trHeight w:val="375"/>
        </w:trPr>
        <w:tc>
          <w:tcPr>
            <w:tcW w:w="739" w:type="dxa"/>
            <w:shd w:val="clear" w:color="000000" w:fill="FFFFFF"/>
            <w:vAlign w:val="bottom"/>
            <w:hideMark/>
          </w:tcPr>
          <w:p w14:paraId="2AF1392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3295B3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49D179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91 0 00 00020</w:t>
            </w:r>
          </w:p>
        </w:tc>
        <w:tc>
          <w:tcPr>
            <w:tcW w:w="658" w:type="dxa"/>
            <w:shd w:val="clear" w:color="000000" w:fill="FFFFFF"/>
            <w:hideMark/>
          </w:tcPr>
          <w:p w14:paraId="799F923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79B930F4"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Председатель Думы Юрлинского муниципального округа</w:t>
            </w:r>
          </w:p>
        </w:tc>
        <w:tc>
          <w:tcPr>
            <w:tcW w:w="2133" w:type="dxa"/>
            <w:shd w:val="clear" w:color="000000" w:fill="FFFFFF"/>
            <w:hideMark/>
          </w:tcPr>
          <w:p w14:paraId="5097ECE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251,00</w:t>
            </w:r>
          </w:p>
        </w:tc>
      </w:tr>
      <w:tr w:rsidR="00F341DF" w:rsidRPr="00F341DF" w14:paraId="40D97D44" w14:textId="77777777" w:rsidTr="007241EC">
        <w:trPr>
          <w:trHeight w:val="1500"/>
        </w:trPr>
        <w:tc>
          <w:tcPr>
            <w:tcW w:w="739" w:type="dxa"/>
            <w:shd w:val="clear" w:color="000000" w:fill="FFFFFF"/>
            <w:vAlign w:val="bottom"/>
            <w:hideMark/>
          </w:tcPr>
          <w:p w14:paraId="19CD876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CD113C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BF06F1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51E2AF6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100</w:t>
            </w:r>
          </w:p>
        </w:tc>
        <w:tc>
          <w:tcPr>
            <w:tcW w:w="4474" w:type="dxa"/>
            <w:shd w:val="clear" w:color="000000" w:fill="FFFFFF"/>
            <w:hideMark/>
          </w:tcPr>
          <w:p w14:paraId="006EF6F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3" w:type="dxa"/>
            <w:shd w:val="clear" w:color="000000" w:fill="FFFFFF"/>
            <w:hideMark/>
          </w:tcPr>
          <w:p w14:paraId="3C05AD6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251,00</w:t>
            </w:r>
          </w:p>
        </w:tc>
      </w:tr>
      <w:tr w:rsidR="00F341DF" w:rsidRPr="00F341DF" w14:paraId="19F8C9C8" w14:textId="77777777" w:rsidTr="007241EC">
        <w:trPr>
          <w:trHeight w:val="375"/>
        </w:trPr>
        <w:tc>
          <w:tcPr>
            <w:tcW w:w="739" w:type="dxa"/>
            <w:shd w:val="clear" w:color="000000" w:fill="FFFFFF"/>
            <w:vAlign w:val="bottom"/>
            <w:hideMark/>
          </w:tcPr>
          <w:p w14:paraId="72A777E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DAF25A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344E1A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91 0 00 00030</w:t>
            </w:r>
          </w:p>
        </w:tc>
        <w:tc>
          <w:tcPr>
            <w:tcW w:w="658" w:type="dxa"/>
            <w:shd w:val="clear" w:color="000000" w:fill="FFFFFF"/>
            <w:hideMark/>
          </w:tcPr>
          <w:p w14:paraId="6492411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9D75B94"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Депутаты Юрлинского муниципального округа</w:t>
            </w:r>
          </w:p>
        </w:tc>
        <w:tc>
          <w:tcPr>
            <w:tcW w:w="2133" w:type="dxa"/>
            <w:shd w:val="clear" w:color="000000" w:fill="FFFFFF"/>
            <w:hideMark/>
          </w:tcPr>
          <w:p w14:paraId="35E1294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403,60</w:t>
            </w:r>
          </w:p>
        </w:tc>
      </w:tr>
      <w:tr w:rsidR="00F341DF" w:rsidRPr="00F341DF" w14:paraId="158C1EF0" w14:textId="77777777" w:rsidTr="007241EC">
        <w:trPr>
          <w:trHeight w:val="1500"/>
        </w:trPr>
        <w:tc>
          <w:tcPr>
            <w:tcW w:w="739" w:type="dxa"/>
            <w:shd w:val="clear" w:color="000000" w:fill="FFFFFF"/>
            <w:vAlign w:val="bottom"/>
            <w:hideMark/>
          </w:tcPr>
          <w:p w14:paraId="7861BA5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836C71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8819B3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2F2BAA1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100</w:t>
            </w:r>
          </w:p>
        </w:tc>
        <w:tc>
          <w:tcPr>
            <w:tcW w:w="4474" w:type="dxa"/>
            <w:shd w:val="clear" w:color="000000" w:fill="FFFFFF"/>
            <w:hideMark/>
          </w:tcPr>
          <w:p w14:paraId="39287DB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3" w:type="dxa"/>
            <w:shd w:val="clear" w:color="000000" w:fill="FFFFFF"/>
            <w:hideMark/>
          </w:tcPr>
          <w:p w14:paraId="616C5F2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403,60</w:t>
            </w:r>
          </w:p>
        </w:tc>
      </w:tr>
      <w:tr w:rsidR="00F341DF" w:rsidRPr="00F341DF" w14:paraId="527A9EE8" w14:textId="77777777" w:rsidTr="007241EC">
        <w:trPr>
          <w:trHeight w:val="375"/>
        </w:trPr>
        <w:tc>
          <w:tcPr>
            <w:tcW w:w="739" w:type="dxa"/>
            <w:shd w:val="clear" w:color="000000" w:fill="FFFFFF"/>
            <w:vAlign w:val="bottom"/>
            <w:hideMark/>
          </w:tcPr>
          <w:p w14:paraId="3B8B8BA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379041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49EEDA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91 0 00 00050</w:t>
            </w:r>
          </w:p>
        </w:tc>
        <w:tc>
          <w:tcPr>
            <w:tcW w:w="658" w:type="dxa"/>
            <w:shd w:val="clear" w:color="000000" w:fill="FFFFFF"/>
            <w:hideMark/>
          </w:tcPr>
          <w:p w14:paraId="6010E17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2A7318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Содержание органов местного самоуправления</w:t>
            </w:r>
          </w:p>
        </w:tc>
        <w:tc>
          <w:tcPr>
            <w:tcW w:w="2133" w:type="dxa"/>
            <w:shd w:val="clear" w:color="000000" w:fill="FFFFFF"/>
            <w:hideMark/>
          </w:tcPr>
          <w:p w14:paraId="63230B6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407,12</w:t>
            </w:r>
          </w:p>
        </w:tc>
      </w:tr>
      <w:tr w:rsidR="00F341DF" w:rsidRPr="00F341DF" w14:paraId="328B39C2" w14:textId="77777777" w:rsidTr="007241EC">
        <w:trPr>
          <w:trHeight w:val="1500"/>
        </w:trPr>
        <w:tc>
          <w:tcPr>
            <w:tcW w:w="739" w:type="dxa"/>
            <w:shd w:val="clear" w:color="000000" w:fill="FFFFFF"/>
            <w:vAlign w:val="bottom"/>
            <w:hideMark/>
          </w:tcPr>
          <w:p w14:paraId="452F053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7E908F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20AE09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76563B3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100</w:t>
            </w:r>
          </w:p>
        </w:tc>
        <w:tc>
          <w:tcPr>
            <w:tcW w:w="4474" w:type="dxa"/>
            <w:shd w:val="clear" w:color="000000" w:fill="FFFFFF"/>
            <w:hideMark/>
          </w:tcPr>
          <w:p w14:paraId="652BC38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3" w:type="dxa"/>
            <w:shd w:val="clear" w:color="000000" w:fill="FFFFFF"/>
            <w:hideMark/>
          </w:tcPr>
          <w:p w14:paraId="5AF98C61"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332,06</w:t>
            </w:r>
          </w:p>
        </w:tc>
      </w:tr>
      <w:tr w:rsidR="00F341DF" w:rsidRPr="00F341DF" w14:paraId="647A9081" w14:textId="77777777" w:rsidTr="007241EC">
        <w:trPr>
          <w:trHeight w:val="750"/>
        </w:trPr>
        <w:tc>
          <w:tcPr>
            <w:tcW w:w="739" w:type="dxa"/>
            <w:shd w:val="clear" w:color="000000" w:fill="FFFFFF"/>
            <w:vAlign w:val="bottom"/>
            <w:hideMark/>
          </w:tcPr>
          <w:p w14:paraId="22339D1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11F795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F7ED89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60481ED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49D37C2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514F263B"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75,06</w:t>
            </w:r>
          </w:p>
        </w:tc>
      </w:tr>
      <w:tr w:rsidR="00F341DF" w:rsidRPr="00F341DF" w14:paraId="2E58AB77" w14:textId="77777777" w:rsidTr="007241EC">
        <w:trPr>
          <w:trHeight w:val="375"/>
        </w:trPr>
        <w:tc>
          <w:tcPr>
            <w:tcW w:w="739" w:type="dxa"/>
            <w:shd w:val="clear" w:color="000000" w:fill="FFFFFF"/>
            <w:vAlign w:val="bottom"/>
            <w:hideMark/>
          </w:tcPr>
          <w:p w14:paraId="4D06945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0764BB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542769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91 0 00 00060</w:t>
            </w:r>
          </w:p>
        </w:tc>
        <w:tc>
          <w:tcPr>
            <w:tcW w:w="658" w:type="dxa"/>
            <w:shd w:val="clear" w:color="000000" w:fill="FFFFFF"/>
            <w:hideMark/>
          </w:tcPr>
          <w:p w14:paraId="01CCDFB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BAF4D4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Расходы на содержание молодежного парламента</w:t>
            </w:r>
          </w:p>
        </w:tc>
        <w:tc>
          <w:tcPr>
            <w:tcW w:w="2133" w:type="dxa"/>
            <w:shd w:val="clear" w:color="000000" w:fill="FFFFFF"/>
            <w:hideMark/>
          </w:tcPr>
          <w:p w14:paraId="7F34F99B"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20,15</w:t>
            </w:r>
          </w:p>
        </w:tc>
      </w:tr>
      <w:tr w:rsidR="00F341DF" w:rsidRPr="00F341DF" w14:paraId="6AF296A9" w14:textId="77777777" w:rsidTr="007241EC">
        <w:trPr>
          <w:trHeight w:val="375"/>
        </w:trPr>
        <w:tc>
          <w:tcPr>
            <w:tcW w:w="739" w:type="dxa"/>
            <w:shd w:val="clear" w:color="000000" w:fill="FFFFFF"/>
            <w:vAlign w:val="bottom"/>
            <w:hideMark/>
          </w:tcPr>
          <w:p w14:paraId="1AB6CD5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1EF9B8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02D801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C98300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35763F9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1471C07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20,15</w:t>
            </w:r>
          </w:p>
        </w:tc>
      </w:tr>
      <w:tr w:rsidR="00F341DF" w:rsidRPr="00F341DF" w14:paraId="0F9BB7CE" w14:textId="77777777" w:rsidTr="007241EC">
        <w:trPr>
          <w:trHeight w:val="375"/>
        </w:trPr>
        <w:tc>
          <w:tcPr>
            <w:tcW w:w="739" w:type="dxa"/>
            <w:shd w:val="clear" w:color="000000" w:fill="FFFFFF"/>
            <w:vAlign w:val="bottom"/>
            <w:hideMark/>
          </w:tcPr>
          <w:p w14:paraId="778AB90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FE8D6C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28346D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91 0 00 00070</w:t>
            </w:r>
          </w:p>
        </w:tc>
        <w:tc>
          <w:tcPr>
            <w:tcW w:w="658" w:type="dxa"/>
            <w:shd w:val="clear" w:color="000000" w:fill="FFFFFF"/>
            <w:hideMark/>
          </w:tcPr>
          <w:p w14:paraId="414062D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E1CC4A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Представительские расходы</w:t>
            </w:r>
          </w:p>
        </w:tc>
        <w:tc>
          <w:tcPr>
            <w:tcW w:w="2133" w:type="dxa"/>
            <w:shd w:val="clear" w:color="000000" w:fill="FFFFFF"/>
            <w:hideMark/>
          </w:tcPr>
          <w:p w14:paraId="10B1C9E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3,60</w:t>
            </w:r>
          </w:p>
        </w:tc>
      </w:tr>
      <w:tr w:rsidR="00F341DF" w:rsidRPr="00F341DF" w14:paraId="1C774E78" w14:textId="77777777" w:rsidTr="007241EC">
        <w:trPr>
          <w:trHeight w:val="375"/>
        </w:trPr>
        <w:tc>
          <w:tcPr>
            <w:tcW w:w="739" w:type="dxa"/>
            <w:shd w:val="clear" w:color="000000" w:fill="FFFFFF"/>
            <w:vAlign w:val="bottom"/>
            <w:hideMark/>
          </w:tcPr>
          <w:p w14:paraId="63E70A3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180AD0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07B1B2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7DCE25D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688EDEE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4C09510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3,60</w:t>
            </w:r>
          </w:p>
        </w:tc>
      </w:tr>
      <w:tr w:rsidR="00F341DF" w:rsidRPr="00F341DF" w14:paraId="2090CBC4" w14:textId="77777777" w:rsidTr="007241EC">
        <w:trPr>
          <w:trHeight w:val="750"/>
        </w:trPr>
        <w:tc>
          <w:tcPr>
            <w:tcW w:w="739" w:type="dxa"/>
            <w:shd w:val="clear" w:color="000000" w:fill="FFFFFF"/>
            <w:hideMark/>
          </w:tcPr>
          <w:p w14:paraId="280A16E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954</w:t>
            </w:r>
          </w:p>
        </w:tc>
        <w:tc>
          <w:tcPr>
            <w:tcW w:w="858" w:type="dxa"/>
            <w:shd w:val="clear" w:color="000000" w:fill="FFFFFF"/>
            <w:hideMark/>
          </w:tcPr>
          <w:p w14:paraId="261D766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35543F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091DF53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D54EA3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Управление культуры, молодежной политики и спорта администрации Юрлинского муниципального округа</w:t>
            </w:r>
          </w:p>
        </w:tc>
        <w:tc>
          <w:tcPr>
            <w:tcW w:w="2133" w:type="dxa"/>
            <w:shd w:val="clear" w:color="000000" w:fill="FFFFFF"/>
            <w:hideMark/>
          </w:tcPr>
          <w:p w14:paraId="1DAA1267"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29 352,13</w:t>
            </w:r>
          </w:p>
        </w:tc>
      </w:tr>
      <w:tr w:rsidR="00F341DF" w:rsidRPr="00F341DF" w14:paraId="1E842AE2" w14:textId="77777777" w:rsidTr="007241EC">
        <w:trPr>
          <w:trHeight w:val="375"/>
        </w:trPr>
        <w:tc>
          <w:tcPr>
            <w:tcW w:w="739" w:type="dxa"/>
            <w:shd w:val="clear" w:color="000000" w:fill="FFFFFF"/>
            <w:hideMark/>
          </w:tcPr>
          <w:p w14:paraId="6DE5E99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83EC8A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0100</w:t>
            </w:r>
          </w:p>
        </w:tc>
        <w:tc>
          <w:tcPr>
            <w:tcW w:w="1919" w:type="dxa"/>
            <w:shd w:val="clear" w:color="000000" w:fill="FFFFFF"/>
            <w:hideMark/>
          </w:tcPr>
          <w:p w14:paraId="0BA397B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1DFF148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DC4485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Общегосударственные вопросы</w:t>
            </w:r>
          </w:p>
        </w:tc>
        <w:tc>
          <w:tcPr>
            <w:tcW w:w="2133" w:type="dxa"/>
            <w:shd w:val="clear" w:color="000000" w:fill="FFFFFF"/>
            <w:hideMark/>
          </w:tcPr>
          <w:p w14:paraId="4E188A7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41,70</w:t>
            </w:r>
          </w:p>
        </w:tc>
      </w:tr>
      <w:tr w:rsidR="00F341DF" w:rsidRPr="00F341DF" w14:paraId="6C89AA70" w14:textId="77777777" w:rsidTr="007241EC">
        <w:trPr>
          <w:trHeight w:val="375"/>
        </w:trPr>
        <w:tc>
          <w:tcPr>
            <w:tcW w:w="739" w:type="dxa"/>
            <w:shd w:val="clear" w:color="000000" w:fill="FFFFFF"/>
            <w:hideMark/>
          </w:tcPr>
          <w:p w14:paraId="4F6DD00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2D38C8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0113</w:t>
            </w:r>
          </w:p>
        </w:tc>
        <w:tc>
          <w:tcPr>
            <w:tcW w:w="1919" w:type="dxa"/>
            <w:shd w:val="clear" w:color="000000" w:fill="FFFFFF"/>
            <w:hideMark/>
          </w:tcPr>
          <w:p w14:paraId="48C27F3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689743F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E170C3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Другие общегосударственные вопросы</w:t>
            </w:r>
          </w:p>
        </w:tc>
        <w:tc>
          <w:tcPr>
            <w:tcW w:w="2133" w:type="dxa"/>
            <w:shd w:val="clear" w:color="000000" w:fill="FFFFFF"/>
            <w:hideMark/>
          </w:tcPr>
          <w:p w14:paraId="253B3C6B"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41,70</w:t>
            </w:r>
          </w:p>
        </w:tc>
      </w:tr>
      <w:tr w:rsidR="00F341DF" w:rsidRPr="00F341DF" w14:paraId="57AF45FE" w14:textId="77777777" w:rsidTr="007241EC">
        <w:trPr>
          <w:trHeight w:val="750"/>
        </w:trPr>
        <w:tc>
          <w:tcPr>
            <w:tcW w:w="739" w:type="dxa"/>
            <w:shd w:val="clear" w:color="000000" w:fill="FFFFFF"/>
            <w:hideMark/>
          </w:tcPr>
          <w:p w14:paraId="785C752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lastRenderedPageBreak/>
              <w:t> </w:t>
            </w:r>
          </w:p>
        </w:tc>
        <w:tc>
          <w:tcPr>
            <w:tcW w:w="858" w:type="dxa"/>
            <w:shd w:val="clear" w:color="000000" w:fill="FFFFFF"/>
            <w:hideMark/>
          </w:tcPr>
          <w:p w14:paraId="0E07841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162D98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02 0 00 00000</w:t>
            </w:r>
          </w:p>
        </w:tc>
        <w:tc>
          <w:tcPr>
            <w:tcW w:w="658" w:type="dxa"/>
            <w:shd w:val="clear" w:color="000000" w:fill="FFFFFF"/>
            <w:hideMark/>
          </w:tcPr>
          <w:p w14:paraId="5840810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DA22FE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2133" w:type="dxa"/>
            <w:shd w:val="clear" w:color="000000" w:fill="FFFFFF"/>
            <w:hideMark/>
          </w:tcPr>
          <w:p w14:paraId="121556CA"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41,70</w:t>
            </w:r>
          </w:p>
        </w:tc>
      </w:tr>
      <w:tr w:rsidR="00F341DF" w:rsidRPr="00F341DF" w14:paraId="083CDB4B" w14:textId="77777777" w:rsidTr="007241EC">
        <w:trPr>
          <w:trHeight w:val="750"/>
        </w:trPr>
        <w:tc>
          <w:tcPr>
            <w:tcW w:w="739" w:type="dxa"/>
            <w:shd w:val="clear" w:color="000000" w:fill="FFFFFF"/>
            <w:hideMark/>
          </w:tcPr>
          <w:p w14:paraId="7A1D0D7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79A998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10076E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02 6 00 00000</w:t>
            </w:r>
          </w:p>
        </w:tc>
        <w:tc>
          <w:tcPr>
            <w:tcW w:w="658" w:type="dxa"/>
            <w:shd w:val="clear" w:color="000000" w:fill="FFFFFF"/>
            <w:hideMark/>
          </w:tcPr>
          <w:p w14:paraId="59DF6CB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6B5A83A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"Гармонизация межнациональных отношений в Юрлинском муниципальном округе"</w:t>
            </w:r>
          </w:p>
        </w:tc>
        <w:tc>
          <w:tcPr>
            <w:tcW w:w="2133" w:type="dxa"/>
            <w:shd w:val="clear" w:color="000000" w:fill="FFFFFF"/>
            <w:hideMark/>
          </w:tcPr>
          <w:p w14:paraId="0A7A132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41,70</w:t>
            </w:r>
          </w:p>
        </w:tc>
      </w:tr>
      <w:tr w:rsidR="00F341DF" w:rsidRPr="00F341DF" w14:paraId="752B0745" w14:textId="77777777" w:rsidTr="007241EC">
        <w:trPr>
          <w:trHeight w:val="375"/>
        </w:trPr>
        <w:tc>
          <w:tcPr>
            <w:tcW w:w="739" w:type="dxa"/>
            <w:shd w:val="clear" w:color="000000" w:fill="FFFFFF"/>
            <w:hideMark/>
          </w:tcPr>
          <w:p w14:paraId="21B57AD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A36D64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4C7873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02 6 01 00000</w:t>
            </w:r>
          </w:p>
        </w:tc>
        <w:tc>
          <w:tcPr>
            <w:tcW w:w="658" w:type="dxa"/>
            <w:shd w:val="clear" w:color="000000" w:fill="FFFFFF"/>
            <w:hideMark/>
          </w:tcPr>
          <w:p w14:paraId="659BE50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8AE54C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"Укрепление гражданского единства"</w:t>
            </w:r>
          </w:p>
        </w:tc>
        <w:tc>
          <w:tcPr>
            <w:tcW w:w="2133" w:type="dxa"/>
            <w:shd w:val="clear" w:color="000000" w:fill="FFFFFF"/>
            <w:hideMark/>
          </w:tcPr>
          <w:p w14:paraId="42F6125B"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41,70</w:t>
            </w:r>
          </w:p>
        </w:tc>
      </w:tr>
      <w:tr w:rsidR="00F341DF" w:rsidRPr="00F341DF" w14:paraId="464D5BDF" w14:textId="77777777" w:rsidTr="007241EC">
        <w:trPr>
          <w:trHeight w:val="750"/>
        </w:trPr>
        <w:tc>
          <w:tcPr>
            <w:tcW w:w="739" w:type="dxa"/>
            <w:shd w:val="clear" w:color="000000" w:fill="FFFFFF"/>
            <w:hideMark/>
          </w:tcPr>
          <w:p w14:paraId="0EC2D69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3AED6F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57A7EF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6 01 Г0010</w:t>
            </w:r>
          </w:p>
        </w:tc>
        <w:tc>
          <w:tcPr>
            <w:tcW w:w="658" w:type="dxa"/>
            <w:shd w:val="clear" w:color="000000" w:fill="FFFFFF"/>
            <w:hideMark/>
          </w:tcPr>
          <w:p w14:paraId="0766193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72E1DEA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Мероприятия, направленные на укрепление гражданского единства и гармонизацию межнациональных отношений</w:t>
            </w:r>
          </w:p>
        </w:tc>
        <w:tc>
          <w:tcPr>
            <w:tcW w:w="2133" w:type="dxa"/>
            <w:shd w:val="clear" w:color="000000" w:fill="FFFFFF"/>
            <w:hideMark/>
          </w:tcPr>
          <w:p w14:paraId="5E282CD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41,70</w:t>
            </w:r>
          </w:p>
        </w:tc>
      </w:tr>
      <w:tr w:rsidR="00F341DF" w:rsidRPr="00F341DF" w14:paraId="103E804A" w14:textId="77777777" w:rsidTr="007241EC">
        <w:trPr>
          <w:trHeight w:val="375"/>
        </w:trPr>
        <w:tc>
          <w:tcPr>
            <w:tcW w:w="739" w:type="dxa"/>
            <w:shd w:val="clear" w:color="000000" w:fill="FFFFFF"/>
            <w:hideMark/>
          </w:tcPr>
          <w:p w14:paraId="20CA481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B3C582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50F643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5A83FF0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14DB64B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3FB4A58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41,70</w:t>
            </w:r>
          </w:p>
        </w:tc>
      </w:tr>
      <w:tr w:rsidR="00F341DF" w:rsidRPr="00F341DF" w14:paraId="7AC1E4EB" w14:textId="77777777" w:rsidTr="007241EC">
        <w:trPr>
          <w:trHeight w:val="375"/>
        </w:trPr>
        <w:tc>
          <w:tcPr>
            <w:tcW w:w="739" w:type="dxa"/>
            <w:shd w:val="clear" w:color="000000" w:fill="FFFFFF"/>
            <w:hideMark/>
          </w:tcPr>
          <w:p w14:paraId="48CC475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FDA824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0700</w:t>
            </w:r>
          </w:p>
        </w:tc>
        <w:tc>
          <w:tcPr>
            <w:tcW w:w="1919" w:type="dxa"/>
            <w:shd w:val="clear" w:color="000000" w:fill="FFFFFF"/>
            <w:hideMark/>
          </w:tcPr>
          <w:p w14:paraId="5CC44F7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722A074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166610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 xml:space="preserve">Образование </w:t>
            </w:r>
          </w:p>
        </w:tc>
        <w:tc>
          <w:tcPr>
            <w:tcW w:w="2133" w:type="dxa"/>
            <w:shd w:val="clear" w:color="000000" w:fill="FFFFFF"/>
            <w:hideMark/>
          </w:tcPr>
          <w:p w14:paraId="5FA5E7FE"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6 348,80</w:t>
            </w:r>
          </w:p>
        </w:tc>
      </w:tr>
      <w:tr w:rsidR="00F341DF" w:rsidRPr="00F341DF" w14:paraId="1D0D3CD6" w14:textId="77777777" w:rsidTr="007241EC">
        <w:trPr>
          <w:trHeight w:val="375"/>
        </w:trPr>
        <w:tc>
          <w:tcPr>
            <w:tcW w:w="739" w:type="dxa"/>
            <w:shd w:val="clear" w:color="000000" w:fill="FFFFFF"/>
            <w:hideMark/>
          </w:tcPr>
          <w:p w14:paraId="7B780FE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80790A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0703</w:t>
            </w:r>
          </w:p>
        </w:tc>
        <w:tc>
          <w:tcPr>
            <w:tcW w:w="1919" w:type="dxa"/>
            <w:shd w:val="clear" w:color="000000" w:fill="FFFFFF"/>
            <w:hideMark/>
          </w:tcPr>
          <w:p w14:paraId="654507E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244CC2F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FE16C3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Дополнительное образование детей</w:t>
            </w:r>
          </w:p>
        </w:tc>
        <w:tc>
          <w:tcPr>
            <w:tcW w:w="2133" w:type="dxa"/>
            <w:shd w:val="clear" w:color="000000" w:fill="FFFFFF"/>
            <w:hideMark/>
          </w:tcPr>
          <w:p w14:paraId="7600F03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5 773,80</w:t>
            </w:r>
          </w:p>
        </w:tc>
      </w:tr>
      <w:tr w:rsidR="00F341DF" w:rsidRPr="00F341DF" w14:paraId="59B7C289" w14:textId="77777777" w:rsidTr="007241EC">
        <w:trPr>
          <w:trHeight w:val="750"/>
        </w:trPr>
        <w:tc>
          <w:tcPr>
            <w:tcW w:w="739" w:type="dxa"/>
            <w:shd w:val="clear" w:color="000000" w:fill="FFFFFF"/>
            <w:hideMark/>
          </w:tcPr>
          <w:p w14:paraId="1FE3AE2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C9C711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8AB93A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02 0 00 00000</w:t>
            </w:r>
          </w:p>
        </w:tc>
        <w:tc>
          <w:tcPr>
            <w:tcW w:w="658" w:type="dxa"/>
            <w:shd w:val="clear" w:color="000000" w:fill="FFFFFF"/>
            <w:hideMark/>
          </w:tcPr>
          <w:p w14:paraId="094BC00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A1301B8"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2133" w:type="dxa"/>
            <w:shd w:val="clear" w:color="000000" w:fill="FFFFFF"/>
            <w:hideMark/>
          </w:tcPr>
          <w:p w14:paraId="0635D1A1"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5 773,80</w:t>
            </w:r>
          </w:p>
        </w:tc>
      </w:tr>
      <w:tr w:rsidR="00F341DF" w:rsidRPr="00F341DF" w14:paraId="2A9A18CB" w14:textId="77777777" w:rsidTr="007241EC">
        <w:trPr>
          <w:trHeight w:val="750"/>
        </w:trPr>
        <w:tc>
          <w:tcPr>
            <w:tcW w:w="739" w:type="dxa"/>
            <w:shd w:val="clear" w:color="000000" w:fill="FFFFFF"/>
            <w:hideMark/>
          </w:tcPr>
          <w:p w14:paraId="79AEF2A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7A1198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A5C8CD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02 2 00 00000</w:t>
            </w:r>
          </w:p>
        </w:tc>
        <w:tc>
          <w:tcPr>
            <w:tcW w:w="658" w:type="dxa"/>
            <w:shd w:val="clear" w:color="000000" w:fill="FFFFFF"/>
            <w:hideMark/>
          </w:tcPr>
          <w:p w14:paraId="1B93A3D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A014E7E"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"Развитие дополнительного образования в сфере культуры и искусства Юрлинского муниципального округа"</w:t>
            </w:r>
          </w:p>
        </w:tc>
        <w:tc>
          <w:tcPr>
            <w:tcW w:w="2133" w:type="dxa"/>
            <w:shd w:val="clear" w:color="000000" w:fill="FFFFFF"/>
            <w:hideMark/>
          </w:tcPr>
          <w:p w14:paraId="6F2CF40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5 773,80</w:t>
            </w:r>
          </w:p>
        </w:tc>
      </w:tr>
      <w:tr w:rsidR="00F341DF" w:rsidRPr="00F341DF" w14:paraId="4A2FE013" w14:textId="77777777" w:rsidTr="007241EC">
        <w:trPr>
          <w:trHeight w:val="750"/>
        </w:trPr>
        <w:tc>
          <w:tcPr>
            <w:tcW w:w="739" w:type="dxa"/>
            <w:shd w:val="clear" w:color="000000" w:fill="FFFFFF"/>
            <w:hideMark/>
          </w:tcPr>
          <w:p w14:paraId="74B5E76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17B5B7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46FF62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02 2 01 00000</w:t>
            </w:r>
          </w:p>
        </w:tc>
        <w:tc>
          <w:tcPr>
            <w:tcW w:w="658" w:type="dxa"/>
            <w:shd w:val="clear" w:color="000000" w:fill="FFFFFF"/>
            <w:hideMark/>
          </w:tcPr>
          <w:p w14:paraId="0643634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62438A4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"Предоставление дополнительного образования для детей в сфере культуры и искусства"</w:t>
            </w:r>
          </w:p>
        </w:tc>
        <w:tc>
          <w:tcPr>
            <w:tcW w:w="2133" w:type="dxa"/>
            <w:shd w:val="clear" w:color="000000" w:fill="FFFFFF"/>
            <w:hideMark/>
          </w:tcPr>
          <w:p w14:paraId="541BD10E"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5 773,80</w:t>
            </w:r>
          </w:p>
        </w:tc>
      </w:tr>
      <w:tr w:rsidR="00F341DF" w:rsidRPr="00F341DF" w14:paraId="3E2FA919" w14:textId="77777777" w:rsidTr="007241EC">
        <w:trPr>
          <w:trHeight w:val="750"/>
        </w:trPr>
        <w:tc>
          <w:tcPr>
            <w:tcW w:w="739" w:type="dxa"/>
            <w:shd w:val="clear" w:color="000000" w:fill="FFFFFF"/>
            <w:hideMark/>
          </w:tcPr>
          <w:p w14:paraId="29B4188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D1D2AB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2FD63A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02 2 01 00100</w:t>
            </w:r>
          </w:p>
        </w:tc>
        <w:tc>
          <w:tcPr>
            <w:tcW w:w="658" w:type="dxa"/>
            <w:shd w:val="clear" w:color="000000" w:fill="FFFFFF"/>
            <w:hideMark/>
          </w:tcPr>
          <w:p w14:paraId="2DE4291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50894F9"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2133" w:type="dxa"/>
            <w:shd w:val="clear" w:color="000000" w:fill="FFFFFF"/>
            <w:hideMark/>
          </w:tcPr>
          <w:p w14:paraId="5547CA7B"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5 773,80</w:t>
            </w:r>
          </w:p>
        </w:tc>
      </w:tr>
      <w:tr w:rsidR="00F341DF" w:rsidRPr="00F341DF" w14:paraId="0EBFAB5F" w14:textId="77777777" w:rsidTr="007241EC">
        <w:trPr>
          <w:trHeight w:val="750"/>
        </w:trPr>
        <w:tc>
          <w:tcPr>
            <w:tcW w:w="739" w:type="dxa"/>
            <w:shd w:val="clear" w:color="000000" w:fill="FFFFFF"/>
            <w:hideMark/>
          </w:tcPr>
          <w:p w14:paraId="45770AC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2E6822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01C4C5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8AA741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7E345AD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398DC4B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5 773,80</w:t>
            </w:r>
          </w:p>
        </w:tc>
      </w:tr>
      <w:tr w:rsidR="00F341DF" w:rsidRPr="00F341DF" w14:paraId="6959D685" w14:textId="77777777" w:rsidTr="007241EC">
        <w:trPr>
          <w:trHeight w:val="375"/>
        </w:trPr>
        <w:tc>
          <w:tcPr>
            <w:tcW w:w="739" w:type="dxa"/>
            <w:shd w:val="clear" w:color="000000" w:fill="FFFFFF"/>
            <w:hideMark/>
          </w:tcPr>
          <w:p w14:paraId="6A1E12A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EBEAB3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0707</w:t>
            </w:r>
          </w:p>
        </w:tc>
        <w:tc>
          <w:tcPr>
            <w:tcW w:w="1919" w:type="dxa"/>
            <w:shd w:val="clear" w:color="000000" w:fill="FFFFFF"/>
            <w:hideMark/>
          </w:tcPr>
          <w:p w14:paraId="13BC5F2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C9B887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5CF8F5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Молодежная политика</w:t>
            </w:r>
          </w:p>
        </w:tc>
        <w:tc>
          <w:tcPr>
            <w:tcW w:w="2133" w:type="dxa"/>
            <w:shd w:val="clear" w:color="000000" w:fill="FFFFFF"/>
            <w:hideMark/>
          </w:tcPr>
          <w:p w14:paraId="76BA6FA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575,00</w:t>
            </w:r>
          </w:p>
        </w:tc>
      </w:tr>
      <w:tr w:rsidR="00F341DF" w:rsidRPr="00F341DF" w14:paraId="7E67BFCE" w14:textId="77777777" w:rsidTr="007241EC">
        <w:trPr>
          <w:trHeight w:val="750"/>
        </w:trPr>
        <w:tc>
          <w:tcPr>
            <w:tcW w:w="739" w:type="dxa"/>
            <w:shd w:val="clear" w:color="000000" w:fill="FFFFFF"/>
            <w:hideMark/>
          </w:tcPr>
          <w:p w14:paraId="3687948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A5A656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8EFD54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02 0 00 00000</w:t>
            </w:r>
          </w:p>
        </w:tc>
        <w:tc>
          <w:tcPr>
            <w:tcW w:w="658" w:type="dxa"/>
            <w:shd w:val="clear" w:color="000000" w:fill="FFFFFF"/>
            <w:hideMark/>
          </w:tcPr>
          <w:p w14:paraId="33D6415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D947434"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2133" w:type="dxa"/>
            <w:shd w:val="clear" w:color="000000" w:fill="FFFFFF"/>
            <w:hideMark/>
          </w:tcPr>
          <w:p w14:paraId="033AB61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575,00</w:t>
            </w:r>
          </w:p>
        </w:tc>
      </w:tr>
      <w:tr w:rsidR="00F341DF" w:rsidRPr="00F341DF" w14:paraId="493E70B4" w14:textId="77777777" w:rsidTr="007241EC">
        <w:trPr>
          <w:trHeight w:val="750"/>
        </w:trPr>
        <w:tc>
          <w:tcPr>
            <w:tcW w:w="739" w:type="dxa"/>
            <w:shd w:val="clear" w:color="000000" w:fill="FFFFFF"/>
            <w:hideMark/>
          </w:tcPr>
          <w:p w14:paraId="6D3637E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40C53D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7F949B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02 3 00 00000</w:t>
            </w:r>
          </w:p>
        </w:tc>
        <w:tc>
          <w:tcPr>
            <w:tcW w:w="658" w:type="dxa"/>
            <w:shd w:val="clear" w:color="000000" w:fill="FFFFFF"/>
            <w:hideMark/>
          </w:tcPr>
          <w:p w14:paraId="318E509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BB7948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"Реализация молодежной политики в Юрлинском муниципальном округе"</w:t>
            </w:r>
          </w:p>
        </w:tc>
        <w:tc>
          <w:tcPr>
            <w:tcW w:w="2133" w:type="dxa"/>
            <w:shd w:val="clear" w:color="000000" w:fill="FFFFFF"/>
            <w:hideMark/>
          </w:tcPr>
          <w:p w14:paraId="0CCA557E"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575,00</w:t>
            </w:r>
          </w:p>
        </w:tc>
      </w:tr>
      <w:tr w:rsidR="00F341DF" w:rsidRPr="00F341DF" w14:paraId="56A67BB7" w14:textId="77777777" w:rsidTr="007241EC">
        <w:trPr>
          <w:trHeight w:val="375"/>
        </w:trPr>
        <w:tc>
          <w:tcPr>
            <w:tcW w:w="739" w:type="dxa"/>
            <w:shd w:val="clear" w:color="000000" w:fill="FFFFFF"/>
            <w:hideMark/>
          </w:tcPr>
          <w:p w14:paraId="7B76907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E92093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3785BE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02 3 01 00000</w:t>
            </w:r>
          </w:p>
        </w:tc>
        <w:tc>
          <w:tcPr>
            <w:tcW w:w="658" w:type="dxa"/>
            <w:shd w:val="clear" w:color="000000" w:fill="FFFFFF"/>
            <w:hideMark/>
          </w:tcPr>
          <w:p w14:paraId="0B6B378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B3D811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"Развитие молодежной политики"</w:t>
            </w:r>
          </w:p>
        </w:tc>
        <w:tc>
          <w:tcPr>
            <w:tcW w:w="2133" w:type="dxa"/>
            <w:shd w:val="clear" w:color="000000" w:fill="FFFFFF"/>
            <w:hideMark/>
          </w:tcPr>
          <w:p w14:paraId="718D594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575,00</w:t>
            </w:r>
          </w:p>
        </w:tc>
      </w:tr>
      <w:tr w:rsidR="00F341DF" w:rsidRPr="00F341DF" w14:paraId="0FACA40E" w14:textId="77777777" w:rsidTr="007241EC">
        <w:trPr>
          <w:trHeight w:val="375"/>
        </w:trPr>
        <w:tc>
          <w:tcPr>
            <w:tcW w:w="739" w:type="dxa"/>
            <w:shd w:val="clear" w:color="000000" w:fill="FFFFFF"/>
            <w:hideMark/>
          </w:tcPr>
          <w:p w14:paraId="4BE4F89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A2296C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BFEE77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3 01 К0020</w:t>
            </w:r>
          </w:p>
        </w:tc>
        <w:tc>
          <w:tcPr>
            <w:tcW w:w="658" w:type="dxa"/>
            <w:shd w:val="clear" w:color="000000" w:fill="FFFFFF"/>
            <w:hideMark/>
          </w:tcPr>
          <w:p w14:paraId="4D01DF1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BD998E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Мероприятия, направленные на развитие молодежной политики</w:t>
            </w:r>
          </w:p>
        </w:tc>
        <w:tc>
          <w:tcPr>
            <w:tcW w:w="2133" w:type="dxa"/>
            <w:shd w:val="clear" w:color="000000" w:fill="FFFFFF"/>
            <w:hideMark/>
          </w:tcPr>
          <w:p w14:paraId="45CAC9C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275,00</w:t>
            </w:r>
          </w:p>
        </w:tc>
      </w:tr>
      <w:tr w:rsidR="00F341DF" w:rsidRPr="00F341DF" w14:paraId="3CD3F344" w14:textId="77777777" w:rsidTr="007241EC">
        <w:trPr>
          <w:trHeight w:val="375"/>
        </w:trPr>
        <w:tc>
          <w:tcPr>
            <w:tcW w:w="739" w:type="dxa"/>
            <w:shd w:val="clear" w:color="000000" w:fill="FFFFFF"/>
            <w:hideMark/>
          </w:tcPr>
          <w:p w14:paraId="6D1E53B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F7FBC1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25FF2B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55EEEB9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49D1A20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0A42B986"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211,00</w:t>
            </w:r>
          </w:p>
        </w:tc>
      </w:tr>
      <w:tr w:rsidR="00F341DF" w:rsidRPr="00F341DF" w14:paraId="78A489BA" w14:textId="77777777" w:rsidTr="007241EC">
        <w:trPr>
          <w:trHeight w:val="750"/>
        </w:trPr>
        <w:tc>
          <w:tcPr>
            <w:tcW w:w="739" w:type="dxa"/>
            <w:shd w:val="clear" w:color="000000" w:fill="FFFFFF"/>
            <w:hideMark/>
          </w:tcPr>
          <w:p w14:paraId="2A284A4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lastRenderedPageBreak/>
              <w:t> </w:t>
            </w:r>
          </w:p>
        </w:tc>
        <w:tc>
          <w:tcPr>
            <w:tcW w:w="858" w:type="dxa"/>
            <w:shd w:val="clear" w:color="000000" w:fill="FFFFFF"/>
            <w:hideMark/>
          </w:tcPr>
          <w:p w14:paraId="66B63FB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8B7129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225207A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3FFC337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494F0CA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64,00</w:t>
            </w:r>
          </w:p>
        </w:tc>
      </w:tr>
      <w:tr w:rsidR="00F341DF" w:rsidRPr="00F341DF" w14:paraId="421BA83F" w14:textId="77777777" w:rsidTr="007241EC">
        <w:trPr>
          <w:trHeight w:val="750"/>
        </w:trPr>
        <w:tc>
          <w:tcPr>
            <w:tcW w:w="739" w:type="dxa"/>
            <w:shd w:val="clear" w:color="000000" w:fill="FFFFFF"/>
            <w:hideMark/>
          </w:tcPr>
          <w:p w14:paraId="5B448D7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FF419D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28F765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3 01 К0030</w:t>
            </w:r>
          </w:p>
        </w:tc>
        <w:tc>
          <w:tcPr>
            <w:tcW w:w="658" w:type="dxa"/>
            <w:shd w:val="clear" w:color="000000" w:fill="FFFFFF"/>
            <w:hideMark/>
          </w:tcPr>
          <w:p w14:paraId="54BBB48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00A9A5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 xml:space="preserve">Расходы на поездку в Республику Крым </w:t>
            </w:r>
            <w:proofErr w:type="gramStart"/>
            <w:r w:rsidRPr="00F341DF">
              <w:rPr>
                <w:rFonts w:ascii="Times New Roman" w:hAnsi="Times New Roman"/>
                <w:sz w:val="24"/>
                <w:szCs w:val="24"/>
              </w:rPr>
              <w:t>танцевальных</w:t>
            </w:r>
            <w:proofErr w:type="gramEnd"/>
            <w:r w:rsidRPr="00F341DF">
              <w:rPr>
                <w:rFonts w:ascii="Times New Roman" w:hAnsi="Times New Roman"/>
                <w:sz w:val="24"/>
                <w:szCs w:val="24"/>
              </w:rPr>
              <w:t xml:space="preserve"> </w:t>
            </w:r>
            <w:proofErr w:type="spellStart"/>
            <w:r w:rsidRPr="00F341DF">
              <w:rPr>
                <w:rFonts w:ascii="Times New Roman" w:hAnsi="Times New Roman"/>
                <w:sz w:val="24"/>
                <w:szCs w:val="24"/>
              </w:rPr>
              <w:t>колективов</w:t>
            </w:r>
            <w:proofErr w:type="spellEnd"/>
            <w:r w:rsidRPr="00F341DF">
              <w:rPr>
                <w:rFonts w:ascii="Times New Roman" w:hAnsi="Times New Roman"/>
                <w:sz w:val="24"/>
                <w:szCs w:val="24"/>
              </w:rPr>
              <w:t xml:space="preserve"> для участия в Международном фестивале-конкурсе "Звездная волна"</w:t>
            </w:r>
          </w:p>
        </w:tc>
        <w:tc>
          <w:tcPr>
            <w:tcW w:w="2133" w:type="dxa"/>
            <w:shd w:val="clear" w:color="000000" w:fill="FFFFFF"/>
            <w:hideMark/>
          </w:tcPr>
          <w:p w14:paraId="71CF8B3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300,00</w:t>
            </w:r>
          </w:p>
        </w:tc>
      </w:tr>
      <w:tr w:rsidR="00F341DF" w:rsidRPr="00F341DF" w14:paraId="0F3DAFE8" w14:textId="77777777" w:rsidTr="007241EC">
        <w:trPr>
          <w:trHeight w:val="750"/>
        </w:trPr>
        <w:tc>
          <w:tcPr>
            <w:tcW w:w="739" w:type="dxa"/>
            <w:shd w:val="clear" w:color="000000" w:fill="FFFFFF"/>
            <w:hideMark/>
          </w:tcPr>
          <w:p w14:paraId="3A1263C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E8BDDC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6C721F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206F978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74155E8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72D923C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300,00</w:t>
            </w:r>
          </w:p>
        </w:tc>
      </w:tr>
      <w:tr w:rsidR="00F341DF" w:rsidRPr="00F341DF" w14:paraId="7E42CD48" w14:textId="77777777" w:rsidTr="007241EC">
        <w:trPr>
          <w:trHeight w:val="375"/>
        </w:trPr>
        <w:tc>
          <w:tcPr>
            <w:tcW w:w="739" w:type="dxa"/>
            <w:shd w:val="clear" w:color="000000" w:fill="FFFFFF"/>
            <w:hideMark/>
          </w:tcPr>
          <w:p w14:paraId="4C92167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B73F1F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0800</w:t>
            </w:r>
          </w:p>
        </w:tc>
        <w:tc>
          <w:tcPr>
            <w:tcW w:w="1919" w:type="dxa"/>
            <w:shd w:val="clear" w:color="000000" w:fill="FFFFFF"/>
            <w:hideMark/>
          </w:tcPr>
          <w:p w14:paraId="4A16C02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65D5E10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92662A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 xml:space="preserve">Культура, кинематография </w:t>
            </w:r>
          </w:p>
        </w:tc>
        <w:tc>
          <w:tcPr>
            <w:tcW w:w="2133" w:type="dxa"/>
            <w:shd w:val="clear" w:color="000000" w:fill="FFFFFF"/>
            <w:hideMark/>
          </w:tcPr>
          <w:p w14:paraId="30A3280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22 581,66</w:t>
            </w:r>
          </w:p>
        </w:tc>
      </w:tr>
      <w:tr w:rsidR="00F341DF" w:rsidRPr="00F341DF" w14:paraId="01E230C7" w14:textId="77777777" w:rsidTr="007241EC">
        <w:trPr>
          <w:trHeight w:val="375"/>
        </w:trPr>
        <w:tc>
          <w:tcPr>
            <w:tcW w:w="739" w:type="dxa"/>
            <w:shd w:val="clear" w:color="000000" w:fill="FFFFFF"/>
            <w:hideMark/>
          </w:tcPr>
          <w:p w14:paraId="63CA4D5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30540E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0801</w:t>
            </w:r>
          </w:p>
        </w:tc>
        <w:tc>
          <w:tcPr>
            <w:tcW w:w="1919" w:type="dxa"/>
            <w:shd w:val="clear" w:color="000000" w:fill="FFFFFF"/>
            <w:hideMark/>
          </w:tcPr>
          <w:p w14:paraId="5B975F9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593A175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49F34E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Культура</w:t>
            </w:r>
          </w:p>
        </w:tc>
        <w:tc>
          <w:tcPr>
            <w:tcW w:w="2133" w:type="dxa"/>
            <w:shd w:val="clear" w:color="000000" w:fill="FFFFFF"/>
            <w:hideMark/>
          </w:tcPr>
          <w:p w14:paraId="0ABCA3B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20 837,56</w:t>
            </w:r>
          </w:p>
        </w:tc>
      </w:tr>
      <w:tr w:rsidR="00F341DF" w:rsidRPr="00F341DF" w14:paraId="10A4D040" w14:textId="77777777" w:rsidTr="007241EC">
        <w:trPr>
          <w:trHeight w:val="750"/>
        </w:trPr>
        <w:tc>
          <w:tcPr>
            <w:tcW w:w="739" w:type="dxa"/>
            <w:shd w:val="clear" w:color="000000" w:fill="FFFFFF"/>
            <w:hideMark/>
          </w:tcPr>
          <w:p w14:paraId="5D75EEB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054246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7052AD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02 0 00 00000</w:t>
            </w:r>
          </w:p>
        </w:tc>
        <w:tc>
          <w:tcPr>
            <w:tcW w:w="658" w:type="dxa"/>
            <w:shd w:val="clear" w:color="000000" w:fill="FFFFFF"/>
            <w:hideMark/>
          </w:tcPr>
          <w:p w14:paraId="6C48F5A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6061F47"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2133" w:type="dxa"/>
            <w:shd w:val="clear" w:color="000000" w:fill="FFFFFF"/>
            <w:hideMark/>
          </w:tcPr>
          <w:p w14:paraId="73EAC56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20 837,56</w:t>
            </w:r>
          </w:p>
        </w:tc>
      </w:tr>
      <w:tr w:rsidR="00F341DF" w:rsidRPr="00F341DF" w14:paraId="0AEB8DAE" w14:textId="77777777" w:rsidTr="007241EC">
        <w:trPr>
          <w:trHeight w:val="750"/>
        </w:trPr>
        <w:tc>
          <w:tcPr>
            <w:tcW w:w="739" w:type="dxa"/>
            <w:shd w:val="clear" w:color="000000" w:fill="FFFFFF"/>
            <w:hideMark/>
          </w:tcPr>
          <w:p w14:paraId="1DD5DF3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0E15B7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07F6C5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02 1 00 00000</w:t>
            </w:r>
          </w:p>
        </w:tc>
        <w:tc>
          <w:tcPr>
            <w:tcW w:w="658" w:type="dxa"/>
            <w:shd w:val="clear" w:color="000000" w:fill="FFFFFF"/>
            <w:hideMark/>
          </w:tcPr>
          <w:p w14:paraId="436C9D6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8DF30B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 xml:space="preserve">Подпрограмма "Развитие культуры в Юрлинском </w:t>
            </w:r>
            <w:proofErr w:type="gramStart"/>
            <w:r w:rsidRPr="00F341DF">
              <w:rPr>
                <w:rFonts w:ascii="Times New Roman" w:hAnsi="Times New Roman"/>
                <w:sz w:val="24"/>
                <w:szCs w:val="24"/>
              </w:rPr>
              <w:t>муниципальном</w:t>
            </w:r>
            <w:proofErr w:type="gramEnd"/>
            <w:r w:rsidRPr="00F341DF">
              <w:rPr>
                <w:rFonts w:ascii="Times New Roman" w:hAnsi="Times New Roman"/>
                <w:sz w:val="24"/>
                <w:szCs w:val="24"/>
              </w:rPr>
              <w:t xml:space="preserve"> округа"</w:t>
            </w:r>
          </w:p>
        </w:tc>
        <w:tc>
          <w:tcPr>
            <w:tcW w:w="2133" w:type="dxa"/>
            <w:shd w:val="clear" w:color="000000" w:fill="FFFFFF"/>
            <w:hideMark/>
          </w:tcPr>
          <w:p w14:paraId="655BB996"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18 011,90</w:t>
            </w:r>
          </w:p>
        </w:tc>
      </w:tr>
      <w:tr w:rsidR="00F341DF" w:rsidRPr="00F341DF" w14:paraId="25F743D0" w14:textId="77777777" w:rsidTr="007241EC">
        <w:trPr>
          <w:trHeight w:val="750"/>
        </w:trPr>
        <w:tc>
          <w:tcPr>
            <w:tcW w:w="739" w:type="dxa"/>
            <w:shd w:val="clear" w:color="000000" w:fill="FFFFFF"/>
            <w:hideMark/>
          </w:tcPr>
          <w:p w14:paraId="09A70C0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8861F4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C6A7E0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02 1 01 00000</w:t>
            </w:r>
          </w:p>
        </w:tc>
        <w:tc>
          <w:tcPr>
            <w:tcW w:w="658" w:type="dxa"/>
            <w:shd w:val="clear" w:color="000000" w:fill="FFFFFF"/>
            <w:hideMark/>
          </w:tcPr>
          <w:p w14:paraId="1C716B7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635AD58"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"Организация досуга населения и условий для массового отдыха"</w:t>
            </w:r>
          </w:p>
        </w:tc>
        <w:tc>
          <w:tcPr>
            <w:tcW w:w="2133" w:type="dxa"/>
            <w:shd w:val="clear" w:color="000000" w:fill="FFFFFF"/>
            <w:hideMark/>
          </w:tcPr>
          <w:p w14:paraId="1447EA61"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12 126,00</w:t>
            </w:r>
          </w:p>
        </w:tc>
      </w:tr>
      <w:tr w:rsidR="00F341DF" w:rsidRPr="00F341DF" w14:paraId="5E3CBA30" w14:textId="77777777" w:rsidTr="007241EC">
        <w:trPr>
          <w:trHeight w:val="750"/>
        </w:trPr>
        <w:tc>
          <w:tcPr>
            <w:tcW w:w="739" w:type="dxa"/>
            <w:shd w:val="clear" w:color="000000" w:fill="FFFFFF"/>
            <w:hideMark/>
          </w:tcPr>
          <w:p w14:paraId="19F13B5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67F061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21ABAF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02 1 01 00100</w:t>
            </w:r>
          </w:p>
        </w:tc>
        <w:tc>
          <w:tcPr>
            <w:tcW w:w="658" w:type="dxa"/>
            <w:shd w:val="clear" w:color="000000" w:fill="FFFFFF"/>
            <w:hideMark/>
          </w:tcPr>
          <w:p w14:paraId="3683583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67DB2E0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2133" w:type="dxa"/>
            <w:shd w:val="clear" w:color="000000" w:fill="FFFFFF"/>
            <w:hideMark/>
          </w:tcPr>
          <w:p w14:paraId="5E82E29E"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12 126,00</w:t>
            </w:r>
          </w:p>
        </w:tc>
      </w:tr>
      <w:tr w:rsidR="00F341DF" w:rsidRPr="00F341DF" w14:paraId="518F29CD" w14:textId="77777777" w:rsidTr="007241EC">
        <w:trPr>
          <w:trHeight w:val="750"/>
        </w:trPr>
        <w:tc>
          <w:tcPr>
            <w:tcW w:w="739" w:type="dxa"/>
            <w:shd w:val="clear" w:color="000000" w:fill="FFFFFF"/>
            <w:hideMark/>
          </w:tcPr>
          <w:p w14:paraId="5ABFA7C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593EC5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6DF5D5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120BA26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63610E5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1D6F4AA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12 126,00</w:t>
            </w:r>
          </w:p>
        </w:tc>
      </w:tr>
      <w:tr w:rsidR="00F341DF" w:rsidRPr="00F341DF" w14:paraId="72977627" w14:textId="77777777" w:rsidTr="007241EC">
        <w:trPr>
          <w:trHeight w:val="750"/>
        </w:trPr>
        <w:tc>
          <w:tcPr>
            <w:tcW w:w="739" w:type="dxa"/>
            <w:shd w:val="clear" w:color="000000" w:fill="FFFFFF"/>
            <w:hideMark/>
          </w:tcPr>
          <w:p w14:paraId="7C438E7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6BD41C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5911AF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02 1 02 00000</w:t>
            </w:r>
          </w:p>
        </w:tc>
        <w:tc>
          <w:tcPr>
            <w:tcW w:w="658" w:type="dxa"/>
            <w:shd w:val="clear" w:color="000000" w:fill="FFFFFF"/>
            <w:hideMark/>
          </w:tcPr>
          <w:p w14:paraId="0AC4BEB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8D445E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"Библиотечно-информационное обслуживание населения"</w:t>
            </w:r>
          </w:p>
        </w:tc>
        <w:tc>
          <w:tcPr>
            <w:tcW w:w="2133" w:type="dxa"/>
            <w:shd w:val="clear" w:color="000000" w:fill="FFFFFF"/>
            <w:hideMark/>
          </w:tcPr>
          <w:p w14:paraId="428B3C5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5 885,90</w:t>
            </w:r>
          </w:p>
        </w:tc>
      </w:tr>
      <w:tr w:rsidR="00F341DF" w:rsidRPr="00F341DF" w14:paraId="62A0A5A3" w14:textId="77777777" w:rsidTr="007241EC">
        <w:trPr>
          <w:trHeight w:val="750"/>
        </w:trPr>
        <w:tc>
          <w:tcPr>
            <w:tcW w:w="739" w:type="dxa"/>
            <w:shd w:val="clear" w:color="000000" w:fill="FFFFFF"/>
            <w:hideMark/>
          </w:tcPr>
          <w:p w14:paraId="379CA31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F2A6D9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9BA524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02 1 02 00100</w:t>
            </w:r>
          </w:p>
        </w:tc>
        <w:tc>
          <w:tcPr>
            <w:tcW w:w="658" w:type="dxa"/>
            <w:shd w:val="clear" w:color="000000" w:fill="FFFFFF"/>
            <w:hideMark/>
          </w:tcPr>
          <w:p w14:paraId="2BF4532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725D5D4"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2133" w:type="dxa"/>
            <w:shd w:val="clear" w:color="000000" w:fill="FFFFFF"/>
            <w:hideMark/>
          </w:tcPr>
          <w:p w14:paraId="618912B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5 835,90</w:t>
            </w:r>
          </w:p>
        </w:tc>
      </w:tr>
      <w:tr w:rsidR="00F341DF" w:rsidRPr="00F341DF" w14:paraId="50A9AA35" w14:textId="77777777" w:rsidTr="007241EC">
        <w:trPr>
          <w:trHeight w:val="750"/>
        </w:trPr>
        <w:tc>
          <w:tcPr>
            <w:tcW w:w="739" w:type="dxa"/>
            <w:shd w:val="clear" w:color="000000" w:fill="FFFFFF"/>
            <w:hideMark/>
          </w:tcPr>
          <w:p w14:paraId="47FF5B4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A5D45F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7524E7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0B99832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1B4A1B8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050FF7F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5 835,90</w:t>
            </w:r>
          </w:p>
        </w:tc>
      </w:tr>
      <w:tr w:rsidR="00F341DF" w:rsidRPr="00F341DF" w14:paraId="75789AA1" w14:textId="77777777" w:rsidTr="007241EC">
        <w:trPr>
          <w:trHeight w:val="375"/>
        </w:trPr>
        <w:tc>
          <w:tcPr>
            <w:tcW w:w="739" w:type="dxa"/>
            <w:shd w:val="clear" w:color="000000" w:fill="FFFFFF"/>
            <w:hideMark/>
          </w:tcPr>
          <w:p w14:paraId="17F3926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644BA3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5A86AF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1 02 L5190</w:t>
            </w:r>
          </w:p>
        </w:tc>
        <w:tc>
          <w:tcPr>
            <w:tcW w:w="658" w:type="dxa"/>
            <w:shd w:val="clear" w:color="000000" w:fill="FFFFFF"/>
            <w:hideMark/>
          </w:tcPr>
          <w:p w14:paraId="691BFB7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718AE27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Поддержка отрасли культуры</w:t>
            </w:r>
          </w:p>
        </w:tc>
        <w:tc>
          <w:tcPr>
            <w:tcW w:w="2133" w:type="dxa"/>
            <w:shd w:val="clear" w:color="000000" w:fill="FFFFFF"/>
            <w:hideMark/>
          </w:tcPr>
          <w:p w14:paraId="781FC29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50,00</w:t>
            </w:r>
          </w:p>
        </w:tc>
      </w:tr>
      <w:tr w:rsidR="00F341DF" w:rsidRPr="00F341DF" w14:paraId="7F40437F" w14:textId="77777777" w:rsidTr="007241EC">
        <w:trPr>
          <w:trHeight w:val="750"/>
        </w:trPr>
        <w:tc>
          <w:tcPr>
            <w:tcW w:w="739" w:type="dxa"/>
            <w:shd w:val="clear" w:color="000000" w:fill="FFFFFF"/>
            <w:hideMark/>
          </w:tcPr>
          <w:p w14:paraId="2ED0FDD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2A7C60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963C91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2427329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0ECC37D4"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4B866E3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50,00</w:t>
            </w:r>
          </w:p>
        </w:tc>
      </w:tr>
      <w:tr w:rsidR="00F341DF" w:rsidRPr="00F341DF" w14:paraId="66D923B9" w14:textId="77777777" w:rsidTr="007241EC">
        <w:trPr>
          <w:trHeight w:val="1125"/>
        </w:trPr>
        <w:tc>
          <w:tcPr>
            <w:tcW w:w="739" w:type="dxa"/>
            <w:shd w:val="clear" w:color="000000" w:fill="FFFFFF"/>
            <w:hideMark/>
          </w:tcPr>
          <w:p w14:paraId="5F6A4C7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C03FEF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058469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02 4 00 00000</w:t>
            </w:r>
          </w:p>
        </w:tc>
        <w:tc>
          <w:tcPr>
            <w:tcW w:w="658" w:type="dxa"/>
            <w:shd w:val="clear" w:color="000000" w:fill="FFFFFF"/>
            <w:hideMark/>
          </w:tcPr>
          <w:p w14:paraId="2599871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DE074F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"Развитие инфраструктуры и приведение в нормативное состояние учреждений отрасли культуры Юрлинского муниципального округа"</w:t>
            </w:r>
          </w:p>
        </w:tc>
        <w:tc>
          <w:tcPr>
            <w:tcW w:w="2133" w:type="dxa"/>
            <w:shd w:val="clear" w:color="000000" w:fill="FFFFFF"/>
            <w:hideMark/>
          </w:tcPr>
          <w:p w14:paraId="76F3177E"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2 825,66</w:t>
            </w:r>
          </w:p>
        </w:tc>
      </w:tr>
      <w:tr w:rsidR="00F341DF" w:rsidRPr="00F341DF" w14:paraId="011A3124" w14:textId="77777777" w:rsidTr="007241EC">
        <w:trPr>
          <w:trHeight w:val="735"/>
        </w:trPr>
        <w:tc>
          <w:tcPr>
            <w:tcW w:w="739" w:type="dxa"/>
            <w:shd w:val="clear" w:color="000000" w:fill="FFFFFF"/>
            <w:hideMark/>
          </w:tcPr>
          <w:p w14:paraId="333C603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E4459C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F33FBE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02 4 01 00000</w:t>
            </w:r>
          </w:p>
        </w:tc>
        <w:tc>
          <w:tcPr>
            <w:tcW w:w="658" w:type="dxa"/>
            <w:shd w:val="clear" w:color="000000" w:fill="FFFFFF"/>
            <w:hideMark/>
          </w:tcPr>
          <w:p w14:paraId="5854C9D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7D09BB8"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 xml:space="preserve">Основное мероприятие "Приведение в нормативное состояние учреждений культуры и дополнительного </w:t>
            </w:r>
            <w:r w:rsidRPr="00F341DF">
              <w:rPr>
                <w:rFonts w:ascii="Times New Roman" w:hAnsi="Times New Roman"/>
                <w:sz w:val="24"/>
                <w:szCs w:val="24"/>
              </w:rPr>
              <w:lastRenderedPageBreak/>
              <w:t>образования в сфере культуры"</w:t>
            </w:r>
          </w:p>
        </w:tc>
        <w:tc>
          <w:tcPr>
            <w:tcW w:w="2133" w:type="dxa"/>
            <w:shd w:val="clear" w:color="000000" w:fill="FFFFFF"/>
            <w:hideMark/>
          </w:tcPr>
          <w:p w14:paraId="28F2AE6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lastRenderedPageBreak/>
              <w:t>2 784,90</w:t>
            </w:r>
          </w:p>
        </w:tc>
      </w:tr>
      <w:tr w:rsidR="00F341DF" w:rsidRPr="00F341DF" w14:paraId="0BCE2A99" w14:textId="77777777" w:rsidTr="007241EC">
        <w:trPr>
          <w:trHeight w:val="375"/>
        </w:trPr>
        <w:tc>
          <w:tcPr>
            <w:tcW w:w="739" w:type="dxa"/>
            <w:shd w:val="clear" w:color="000000" w:fill="FFFFFF"/>
            <w:hideMark/>
          </w:tcPr>
          <w:p w14:paraId="64DBE5A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lastRenderedPageBreak/>
              <w:t> </w:t>
            </w:r>
          </w:p>
        </w:tc>
        <w:tc>
          <w:tcPr>
            <w:tcW w:w="858" w:type="dxa"/>
            <w:shd w:val="clear" w:color="000000" w:fill="FFFFFF"/>
            <w:hideMark/>
          </w:tcPr>
          <w:p w14:paraId="63052A2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82E14B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4 01 К0040</w:t>
            </w:r>
          </w:p>
        </w:tc>
        <w:tc>
          <w:tcPr>
            <w:tcW w:w="658" w:type="dxa"/>
            <w:shd w:val="clear" w:color="000000" w:fill="FFFFFF"/>
            <w:hideMark/>
          </w:tcPr>
          <w:p w14:paraId="7ADDC3C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8ACFA4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Организация и проведение ремонтных работ в учреждениях культуры</w:t>
            </w:r>
          </w:p>
        </w:tc>
        <w:tc>
          <w:tcPr>
            <w:tcW w:w="2133" w:type="dxa"/>
            <w:shd w:val="clear" w:color="000000" w:fill="FFFFFF"/>
            <w:hideMark/>
          </w:tcPr>
          <w:p w14:paraId="0F09F37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822,90</w:t>
            </w:r>
          </w:p>
        </w:tc>
      </w:tr>
      <w:tr w:rsidR="00F341DF" w:rsidRPr="00F341DF" w14:paraId="62F31CB7" w14:textId="77777777" w:rsidTr="007241EC">
        <w:trPr>
          <w:trHeight w:val="750"/>
        </w:trPr>
        <w:tc>
          <w:tcPr>
            <w:tcW w:w="739" w:type="dxa"/>
            <w:shd w:val="clear" w:color="000000" w:fill="FFFFFF"/>
            <w:hideMark/>
          </w:tcPr>
          <w:p w14:paraId="7F44E78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174005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A3EB83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432EEEC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7A8C04D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68A37CAE"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822,90</w:t>
            </w:r>
          </w:p>
        </w:tc>
      </w:tr>
      <w:tr w:rsidR="00F341DF" w:rsidRPr="00F341DF" w14:paraId="1F5F25DF" w14:textId="77777777" w:rsidTr="007241EC">
        <w:trPr>
          <w:trHeight w:val="750"/>
        </w:trPr>
        <w:tc>
          <w:tcPr>
            <w:tcW w:w="739" w:type="dxa"/>
            <w:shd w:val="clear" w:color="000000" w:fill="FFFFFF"/>
            <w:hideMark/>
          </w:tcPr>
          <w:p w14:paraId="23A17BD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518950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B1A616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4 01 SP180</w:t>
            </w:r>
          </w:p>
        </w:tc>
        <w:tc>
          <w:tcPr>
            <w:tcW w:w="658" w:type="dxa"/>
            <w:shd w:val="clear" w:color="000000" w:fill="FFFFFF"/>
            <w:hideMark/>
          </w:tcPr>
          <w:p w14:paraId="5E1650F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92C798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Реализация программ развития преобразованных муниципальных образований</w:t>
            </w:r>
          </w:p>
        </w:tc>
        <w:tc>
          <w:tcPr>
            <w:tcW w:w="2133" w:type="dxa"/>
            <w:shd w:val="clear" w:color="000000" w:fill="FFFFFF"/>
            <w:hideMark/>
          </w:tcPr>
          <w:p w14:paraId="5A3E340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1 962,00</w:t>
            </w:r>
          </w:p>
        </w:tc>
      </w:tr>
      <w:tr w:rsidR="00F341DF" w:rsidRPr="00F341DF" w14:paraId="11EEC88F" w14:textId="77777777" w:rsidTr="007241EC">
        <w:trPr>
          <w:trHeight w:val="750"/>
        </w:trPr>
        <w:tc>
          <w:tcPr>
            <w:tcW w:w="739" w:type="dxa"/>
            <w:shd w:val="clear" w:color="000000" w:fill="FFFFFF"/>
            <w:hideMark/>
          </w:tcPr>
          <w:p w14:paraId="203CA55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1A0DA5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2E4471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2A882C4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4516667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0766E86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1 962,00</w:t>
            </w:r>
          </w:p>
        </w:tc>
      </w:tr>
      <w:tr w:rsidR="00F341DF" w:rsidRPr="00F341DF" w14:paraId="0785F713" w14:textId="77777777" w:rsidTr="007241EC">
        <w:trPr>
          <w:trHeight w:val="750"/>
        </w:trPr>
        <w:tc>
          <w:tcPr>
            <w:tcW w:w="739" w:type="dxa"/>
            <w:shd w:val="clear" w:color="000000" w:fill="FFFFFF"/>
            <w:hideMark/>
          </w:tcPr>
          <w:p w14:paraId="1090C33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C9D970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4B6D78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02 4 02 00000</w:t>
            </w:r>
          </w:p>
        </w:tc>
        <w:tc>
          <w:tcPr>
            <w:tcW w:w="658" w:type="dxa"/>
            <w:shd w:val="clear" w:color="000000" w:fill="FFFFFF"/>
            <w:hideMark/>
          </w:tcPr>
          <w:p w14:paraId="557751E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D8DC80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"Развитие и укрепление материально-технической базы"</w:t>
            </w:r>
          </w:p>
        </w:tc>
        <w:tc>
          <w:tcPr>
            <w:tcW w:w="2133" w:type="dxa"/>
            <w:shd w:val="clear" w:color="000000" w:fill="FFFFFF"/>
            <w:hideMark/>
          </w:tcPr>
          <w:p w14:paraId="2340C9A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40,76</w:t>
            </w:r>
          </w:p>
        </w:tc>
      </w:tr>
      <w:tr w:rsidR="00F341DF" w:rsidRPr="00F341DF" w14:paraId="0E394D53" w14:textId="77777777" w:rsidTr="007241EC">
        <w:trPr>
          <w:trHeight w:val="780"/>
        </w:trPr>
        <w:tc>
          <w:tcPr>
            <w:tcW w:w="739" w:type="dxa"/>
            <w:shd w:val="clear" w:color="000000" w:fill="FFFFFF"/>
            <w:hideMark/>
          </w:tcPr>
          <w:p w14:paraId="396445B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6D3E8C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A951B7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4 02 L4670</w:t>
            </w:r>
          </w:p>
        </w:tc>
        <w:tc>
          <w:tcPr>
            <w:tcW w:w="658" w:type="dxa"/>
            <w:shd w:val="clear" w:color="000000" w:fill="FFFFFF"/>
            <w:hideMark/>
          </w:tcPr>
          <w:p w14:paraId="654A840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76B819C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33" w:type="dxa"/>
            <w:shd w:val="clear" w:color="000000" w:fill="FFFFFF"/>
            <w:hideMark/>
          </w:tcPr>
          <w:p w14:paraId="0FC185DE"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40,76</w:t>
            </w:r>
          </w:p>
        </w:tc>
      </w:tr>
      <w:tr w:rsidR="00F341DF" w:rsidRPr="00F341DF" w14:paraId="4DA7A077" w14:textId="77777777" w:rsidTr="007241EC">
        <w:trPr>
          <w:trHeight w:val="750"/>
        </w:trPr>
        <w:tc>
          <w:tcPr>
            <w:tcW w:w="739" w:type="dxa"/>
            <w:shd w:val="clear" w:color="000000" w:fill="FFFFFF"/>
            <w:hideMark/>
          </w:tcPr>
          <w:p w14:paraId="47581B0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A12C0E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C7E349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70B3FE7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4436CA64"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04FF352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40,76</w:t>
            </w:r>
          </w:p>
        </w:tc>
      </w:tr>
      <w:tr w:rsidR="00F341DF" w:rsidRPr="00F341DF" w14:paraId="33ED4B56" w14:textId="77777777" w:rsidTr="007241EC">
        <w:trPr>
          <w:trHeight w:val="375"/>
        </w:trPr>
        <w:tc>
          <w:tcPr>
            <w:tcW w:w="739" w:type="dxa"/>
            <w:shd w:val="clear" w:color="000000" w:fill="FFFFFF"/>
            <w:hideMark/>
          </w:tcPr>
          <w:p w14:paraId="32C3DA0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E8F645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0804</w:t>
            </w:r>
          </w:p>
        </w:tc>
        <w:tc>
          <w:tcPr>
            <w:tcW w:w="1919" w:type="dxa"/>
            <w:shd w:val="clear" w:color="000000" w:fill="FFFFFF"/>
            <w:hideMark/>
          </w:tcPr>
          <w:p w14:paraId="7E08D00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322148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D7B6E6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Другие вопросы в области культуры, кинематографии</w:t>
            </w:r>
          </w:p>
        </w:tc>
        <w:tc>
          <w:tcPr>
            <w:tcW w:w="2133" w:type="dxa"/>
            <w:shd w:val="clear" w:color="000000" w:fill="FFFFFF"/>
            <w:hideMark/>
          </w:tcPr>
          <w:p w14:paraId="4347C8C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1 744,10</w:t>
            </w:r>
          </w:p>
        </w:tc>
      </w:tr>
      <w:tr w:rsidR="00F341DF" w:rsidRPr="00F341DF" w14:paraId="6754D5D6" w14:textId="77777777" w:rsidTr="007241EC">
        <w:trPr>
          <w:trHeight w:val="750"/>
        </w:trPr>
        <w:tc>
          <w:tcPr>
            <w:tcW w:w="739" w:type="dxa"/>
            <w:shd w:val="clear" w:color="000000" w:fill="FFFFFF"/>
            <w:hideMark/>
          </w:tcPr>
          <w:p w14:paraId="316FF71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F65EBF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41A43A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02 0 00 00000</w:t>
            </w:r>
          </w:p>
        </w:tc>
        <w:tc>
          <w:tcPr>
            <w:tcW w:w="658" w:type="dxa"/>
            <w:shd w:val="clear" w:color="000000" w:fill="FFFFFF"/>
            <w:hideMark/>
          </w:tcPr>
          <w:p w14:paraId="2EA3926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435313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2133" w:type="dxa"/>
            <w:shd w:val="clear" w:color="000000" w:fill="FFFFFF"/>
            <w:hideMark/>
          </w:tcPr>
          <w:p w14:paraId="17AD1D97"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1 744,10</w:t>
            </w:r>
          </w:p>
        </w:tc>
      </w:tr>
      <w:tr w:rsidR="00F341DF" w:rsidRPr="00F341DF" w14:paraId="79940411" w14:textId="77777777" w:rsidTr="007241EC">
        <w:trPr>
          <w:trHeight w:val="750"/>
        </w:trPr>
        <w:tc>
          <w:tcPr>
            <w:tcW w:w="739" w:type="dxa"/>
            <w:shd w:val="clear" w:color="000000" w:fill="FFFFFF"/>
            <w:hideMark/>
          </w:tcPr>
          <w:p w14:paraId="3C9C647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6C7B88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6FFA1F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02 7 00 00000</w:t>
            </w:r>
          </w:p>
        </w:tc>
        <w:tc>
          <w:tcPr>
            <w:tcW w:w="658" w:type="dxa"/>
            <w:shd w:val="clear" w:color="000000" w:fill="FFFFFF"/>
            <w:hideMark/>
          </w:tcPr>
          <w:p w14:paraId="57F6133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64B260E"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"Обеспечение реализации Программы и прочих мероприятий в области культуры"</w:t>
            </w:r>
          </w:p>
        </w:tc>
        <w:tc>
          <w:tcPr>
            <w:tcW w:w="2133" w:type="dxa"/>
            <w:shd w:val="clear" w:color="000000" w:fill="FFFFFF"/>
            <w:hideMark/>
          </w:tcPr>
          <w:p w14:paraId="5BFFA61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1 744,10</w:t>
            </w:r>
          </w:p>
        </w:tc>
      </w:tr>
      <w:tr w:rsidR="00F341DF" w:rsidRPr="00F341DF" w14:paraId="1725993E" w14:textId="77777777" w:rsidTr="007241EC">
        <w:trPr>
          <w:trHeight w:val="750"/>
        </w:trPr>
        <w:tc>
          <w:tcPr>
            <w:tcW w:w="739" w:type="dxa"/>
            <w:shd w:val="clear" w:color="000000" w:fill="FFFFFF"/>
            <w:hideMark/>
          </w:tcPr>
          <w:p w14:paraId="3E6CEB1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383FFB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9F5DCF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02 7 01 00000</w:t>
            </w:r>
          </w:p>
        </w:tc>
        <w:tc>
          <w:tcPr>
            <w:tcW w:w="658" w:type="dxa"/>
            <w:shd w:val="clear" w:color="000000" w:fill="FFFFFF"/>
            <w:hideMark/>
          </w:tcPr>
          <w:p w14:paraId="582A75F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6FFBC809"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"Обеспечение деятельности органов местного самоуправления в сфере культуры"</w:t>
            </w:r>
          </w:p>
        </w:tc>
        <w:tc>
          <w:tcPr>
            <w:tcW w:w="2133" w:type="dxa"/>
            <w:shd w:val="clear" w:color="000000" w:fill="FFFFFF"/>
            <w:hideMark/>
          </w:tcPr>
          <w:p w14:paraId="2935FC87"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1 744,10</w:t>
            </w:r>
          </w:p>
        </w:tc>
      </w:tr>
      <w:tr w:rsidR="00F341DF" w:rsidRPr="00F341DF" w14:paraId="176D37CB" w14:textId="77777777" w:rsidTr="007241EC">
        <w:trPr>
          <w:trHeight w:val="375"/>
        </w:trPr>
        <w:tc>
          <w:tcPr>
            <w:tcW w:w="739" w:type="dxa"/>
            <w:shd w:val="clear" w:color="000000" w:fill="FFFFFF"/>
            <w:hideMark/>
          </w:tcPr>
          <w:p w14:paraId="18749CF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CB6877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177FB5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02 7 01 00050</w:t>
            </w:r>
          </w:p>
        </w:tc>
        <w:tc>
          <w:tcPr>
            <w:tcW w:w="658" w:type="dxa"/>
            <w:shd w:val="clear" w:color="000000" w:fill="FFFFFF"/>
            <w:hideMark/>
          </w:tcPr>
          <w:p w14:paraId="42F1C59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03535C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Содержание органов местного самоуправления</w:t>
            </w:r>
          </w:p>
        </w:tc>
        <w:tc>
          <w:tcPr>
            <w:tcW w:w="2133" w:type="dxa"/>
            <w:shd w:val="clear" w:color="000000" w:fill="FFFFFF"/>
            <w:hideMark/>
          </w:tcPr>
          <w:p w14:paraId="245CCE9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1 744,10</w:t>
            </w:r>
          </w:p>
        </w:tc>
      </w:tr>
      <w:tr w:rsidR="00F341DF" w:rsidRPr="00F341DF" w14:paraId="72A0A97E" w14:textId="77777777" w:rsidTr="007241EC">
        <w:trPr>
          <w:trHeight w:val="1500"/>
        </w:trPr>
        <w:tc>
          <w:tcPr>
            <w:tcW w:w="739" w:type="dxa"/>
            <w:shd w:val="clear" w:color="000000" w:fill="FFFFFF"/>
            <w:hideMark/>
          </w:tcPr>
          <w:p w14:paraId="5402132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EA69A8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88356E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1A9D3B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100</w:t>
            </w:r>
          </w:p>
        </w:tc>
        <w:tc>
          <w:tcPr>
            <w:tcW w:w="4474" w:type="dxa"/>
            <w:shd w:val="clear" w:color="000000" w:fill="FFFFFF"/>
            <w:hideMark/>
          </w:tcPr>
          <w:p w14:paraId="5B2C716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3" w:type="dxa"/>
            <w:shd w:val="clear" w:color="000000" w:fill="FFFFFF"/>
            <w:hideMark/>
          </w:tcPr>
          <w:p w14:paraId="5307F07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1 591,50</w:t>
            </w:r>
          </w:p>
        </w:tc>
      </w:tr>
      <w:tr w:rsidR="00F341DF" w:rsidRPr="00F341DF" w14:paraId="749752C4" w14:textId="77777777" w:rsidTr="007241EC">
        <w:trPr>
          <w:trHeight w:val="450"/>
        </w:trPr>
        <w:tc>
          <w:tcPr>
            <w:tcW w:w="739" w:type="dxa"/>
            <w:shd w:val="clear" w:color="000000" w:fill="FFFFFF"/>
            <w:hideMark/>
          </w:tcPr>
          <w:p w14:paraId="189343A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4983C4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F4C85D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75B78F7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1E0722C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12CD99F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152,10</w:t>
            </w:r>
          </w:p>
        </w:tc>
      </w:tr>
      <w:tr w:rsidR="00F341DF" w:rsidRPr="00F341DF" w14:paraId="3B5FC1F9" w14:textId="77777777" w:rsidTr="007241EC">
        <w:trPr>
          <w:trHeight w:val="375"/>
        </w:trPr>
        <w:tc>
          <w:tcPr>
            <w:tcW w:w="739" w:type="dxa"/>
            <w:shd w:val="clear" w:color="000000" w:fill="FFFFFF"/>
            <w:noWrap/>
            <w:hideMark/>
          </w:tcPr>
          <w:p w14:paraId="6C4F2D7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noWrap/>
            <w:hideMark/>
          </w:tcPr>
          <w:p w14:paraId="348F858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01030D9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noWrap/>
            <w:hideMark/>
          </w:tcPr>
          <w:p w14:paraId="6D2C7F5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800</w:t>
            </w:r>
          </w:p>
        </w:tc>
        <w:tc>
          <w:tcPr>
            <w:tcW w:w="4474" w:type="dxa"/>
            <w:shd w:val="clear" w:color="000000" w:fill="FFFFFF"/>
            <w:hideMark/>
          </w:tcPr>
          <w:p w14:paraId="5F1E1C9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Иные бюджетные ассигнования</w:t>
            </w:r>
          </w:p>
        </w:tc>
        <w:tc>
          <w:tcPr>
            <w:tcW w:w="2133" w:type="dxa"/>
            <w:shd w:val="clear" w:color="000000" w:fill="FFFFFF"/>
            <w:noWrap/>
            <w:hideMark/>
          </w:tcPr>
          <w:p w14:paraId="213CFA6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0,50</w:t>
            </w:r>
          </w:p>
        </w:tc>
      </w:tr>
      <w:tr w:rsidR="00F341DF" w:rsidRPr="00F341DF" w14:paraId="2864B9BA" w14:textId="77777777" w:rsidTr="007241EC">
        <w:trPr>
          <w:trHeight w:val="375"/>
        </w:trPr>
        <w:tc>
          <w:tcPr>
            <w:tcW w:w="739" w:type="dxa"/>
            <w:shd w:val="clear" w:color="000000" w:fill="FFFFFF"/>
            <w:hideMark/>
          </w:tcPr>
          <w:p w14:paraId="63A144E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CDD046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1000</w:t>
            </w:r>
          </w:p>
        </w:tc>
        <w:tc>
          <w:tcPr>
            <w:tcW w:w="1919" w:type="dxa"/>
            <w:shd w:val="clear" w:color="000000" w:fill="FFFFFF"/>
            <w:hideMark/>
          </w:tcPr>
          <w:p w14:paraId="05FF670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220F99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6142BF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Социальная политика</w:t>
            </w:r>
          </w:p>
        </w:tc>
        <w:tc>
          <w:tcPr>
            <w:tcW w:w="2133" w:type="dxa"/>
            <w:shd w:val="clear" w:color="000000" w:fill="FFFFFF"/>
            <w:hideMark/>
          </w:tcPr>
          <w:p w14:paraId="3EE6695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126,67</w:t>
            </w:r>
          </w:p>
        </w:tc>
      </w:tr>
      <w:tr w:rsidR="00F341DF" w:rsidRPr="00F341DF" w14:paraId="3EA03CD2" w14:textId="77777777" w:rsidTr="007241EC">
        <w:trPr>
          <w:trHeight w:val="375"/>
        </w:trPr>
        <w:tc>
          <w:tcPr>
            <w:tcW w:w="739" w:type="dxa"/>
            <w:shd w:val="clear" w:color="000000" w:fill="FFFFFF"/>
            <w:hideMark/>
          </w:tcPr>
          <w:p w14:paraId="3B35DD1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C7001B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1003</w:t>
            </w:r>
          </w:p>
        </w:tc>
        <w:tc>
          <w:tcPr>
            <w:tcW w:w="1919" w:type="dxa"/>
            <w:shd w:val="clear" w:color="000000" w:fill="FFFFFF"/>
            <w:hideMark/>
          </w:tcPr>
          <w:p w14:paraId="0FFDB59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132B8CD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8C5DB3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Социальное обеспечение населения</w:t>
            </w:r>
          </w:p>
        </w:tc>
        <w:tc>
          <w:tcPr>
            <w:tcW w:w="2133" w:type="dxa"/>
            <w:shd w:val="clear" w:color="000000" w:fill="FFFFFF"/>
            <w:hideMark/>
          </w:tcPr>
          <w:p w14:paraId="297668D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126,67</w:t>
            </w:r>
          </w:p>
        </w:tc>
      </w:tr>
      <w:tr w:rsidR="00F341DF" w:rsidRPr="00F341DF" w14:paraId="7FFC4082" w14:textId="77777777" w:rsidTr="007241EC">
        <w:trPr>
          <w:trHeight w:val="750"/>
        </w:trPr>
        <w:tc>
          <w:tcPr>
            <w:tcW w:w="739" w:type="dxa"/>
            <w:shd w:val="clear" w:color="000000" w:fill="FFFFFF"/>
            <w:hideMark/>
          </w:tcPr>
          <w:p w14:paraId="244A19C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lastRenderedPageBreak/>
              <w:t> </w:t>
            </w:r>
          </w:p>
        </w:tc>
        <w:tc>
          <w:tcPr>
            <w:tcW w:w="858" w:type="dxa"/>
            <w:shd w:val="clear" w:color="000000" w:fill="FFFFFF"/>
            <w:hideMark/>
          </w:tcPr>
          <w:p w14:paraId="49CBF12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FEF942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02 0 00 00000</w:t>
            </w:r>
          </w:p>
        </w:tc>
        <w:tc>
          <w:tcPr>
            <w:tcW w:w="658" w:type="dxa"/>
            <w:shd w:val="clear" w:color="000000" w:fill="FFFFFF"/>
            <w:hideMark/>
          </w:tcPr>
          <w:p w14:paraId="15126E7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7F25633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2133" w:type="dxa"/>
            <w:shd w:val="clear" w:color="000000" w:fill="FFFFFF"/>
            <w:hideMark/>
          </w:tcPr>
          <w:p w14:paraId="585CECFB"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126,67</w:t>
            </w:r>
          </w:p>
        </w:tc>
      </w:tr>
      <w:tr w:rsidR="00F341DF" w:rsidRPr="00F341DF" w14:paraId="7E3152DE" w14:textId="77777777" w:rsidTr="007241EC">
        <w:trPr>
          <w:trHeight w:val="750"/>
        </w:trPr>
        <w:tc>
          <w:tcPr>
            <w:tcW w:w="739" w:type="dxa"/>
            <w:shd w:val="clear" w:color="000000" w:fill="FFFFFF"/>
            <w:hideMark/>
          </w:tcPr>
          <w:p w14:paraId="0B43A79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D807F0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5970EF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02 7 02 00000</w:t>
            </w:r>
          </w:p>
        </w:tc>
        <w:tc>
          <w:tcPr>
            <w:tcW w:w="658" w:type="dxa"/>
            <w:shd w:val="clear" w:color="000000" w:fill="FFFFFF"/>
            <w:hideMark/>
          </w:tcPr>
          <w:p w14:paraId="0F25A2C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1E3452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"Предоставление мер социальной поддержки работникам культуры и педагогическим работникам в сфере культуры"</w:t>
            </w:r>
          </w:p>
        </w:tc>
        <w:tc>
          <w:tcPr>
            <w:tcW w:w="2133" w:type="dxa"/>
            <w:shd w:val="clear" w:color="000000" w:fill="FFFFFF"/>
            <w:hideMark/>
          </w:tcPr>
          <w:p w14:paraId="76DFAE5E"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126,67</w:t>
            </w:r>
          </w:p>
        </w:tc>
      </w:tr>
      <w:tr w:rsidR="00F341DF" w:rsidRPr="00F341DF" w14:paraId="00DFBAC0" w14:textId="77777777" w:rsidTr="007241EC">
        <w:trPr>
          <w:trHeight w:val="1875"/>
        </w:trPr>
        <w:tc>
          <w:tcPr>
            <w:tcW w:w="739" w:type="dxa"/>
            <w:shd w:val="clear" w:color="000000" w:fill="FFFFFF"/>
            <w:hideMark/>
          </w:tcPr>
          <w:p w14:paraId="4544FF4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301ADD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276FEA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7 02 2С170</w:t>
            </w:r>
          </w:p>
        </w:tc>
        <w:tc>
          <w:tcPr>
            <w:tcW w:w="658" w:type="dxa"/>
            <w:shd w:val="clear" w:color="000000" w:fill="FFFFFF"/>
            <w:hideMark/>
          </w:tcPr>
          <w:p w14:paraId="5A14159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F8C8F2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133" w:type="dxa"/>
            <w:shd w:val="clear" w:color="000000" w:fill="FFFFFF"/>
            <w:hideMark/>
          </w:tcPr>
          <w:p w14:paraId="5E5BBFF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100,00</w:t>
            </w:r>
          </w:p>
        </w:tc>
      </w:tr>
      <w:tr w:rsidR="00F341DF" w:rsidRPr="00F341DF" w14:paraId="57B119C2" w14:textId="77777777" w:rsidTr="007241EC">
        <w:trPr>
          <w:trHeight w:val="750"/>
        </w:trPr>
        <w:tc>
          <w:tcPr>
            <w:tcW w:w="739" w:type="dxa"/>
            <w:shd w:val="clear" w:color="000000" w:fill="FFFFFF"/>
            <w:hideMark/>
          </w:tcPr>
          <w:p w14:paraId="220C19B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54248C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AEF0FD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603E76F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57673B8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2E6444D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100,00</w:t>
            </w:r>
          </w:p>
        </w:tc>
      </w:tr>
      <w:tr w:rsidR="00F341DF" w:rsidRPr="00F341DF" w14:paraId="5E7D775F" w14:textId="77777777" w:rsidTr="007241EC">
        <w:trPr>
          <w:trHeight w:val="750"/>
        </w:trPr>
        <w:tc>
          <w:tcPr>
            <w:tcW w:w="739" w:type="dxa"/>
            <w:shd w:val="clear" w:color="000000" w:fill="FFFFFF"/>
            <w:hideMark/>
          </w:tcPr>
          <w:p w14:paraId="40360FC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508192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2B9375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7 02 SС240</w:t>
            </w:r>
          </w:p>
        </w:tc>
        <w:tc>
          <w:tcPr>
            <w:tcW w:w="658" w:type="dxa"/>
            <w:shd w:val="clear" w:color="000000" w:fill="FFFFFF"/>
            <w:hideMark/>
          </w:tcPr>
          <w:p w14:paraId="268E017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0DB16C9"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Обеспечение работников учреждений бюджетной сферы Пермского края путевками на санаторно-курортное лечение и оздоровление</w:t>
            </w:r>
          </w:p>
        </w:tc>
        <w:tc>
          <w:tcPr>
            <w:tcW w:w="2133" w:type="dxa"/>
            <w:shd w:val="clear" w:color="000000" w:fill="FFFFFF"/>
            <w:hideMark/>
          </w:tcPr>
          <w:p w14:paraId="6005EDB7"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26,67</w:t>
            </w:r>
          </w:p>
        </w:tc>
      </w:tr>
      <w:tr w:rsidR="00F341DF" w:rsidRPr="00F341DF" w14:paraId="344B2173" w14:textId="77777777" w:rsidTr="007241EC">
        <w:trPr>
          <w:trHeight w:val="375"/>
        </w:trPr>
        <w:tc>
          <w:tcPr>
            <w:tcW w:w="739" w:type="dxa"/>
            <w:shd w:val="clear" w:color="000000" w:fill="FFFFFF"/>
            <w:hideMark/>
          </w:tcPr>
          <w:p w14:paraId="0E5954F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41CB52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C5EB94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48F72C1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4D6350E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7622E8D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26,67</w:t>
            </w:r>
          </w:p>
        </w:tc>
      </w:tr>
      <w:tr w:rsidR="00F341DF" w:rsidRPr="00F341DF" w14:paraId="63568052" w14:textId="77777777" w:rsidTr="007241EC">
        <w:trPr>
          <w:trHeight w:val="375"/>
        </w:trPr>
        <w:tc>
          <w:tcPr>
            <w:tcW w:w="739" w:type="dxa"/>
            <w:shd w:val="clear" w:color="000000" w:fill="FFFFFF"/>
            <w:vAlign w:val="bottom"/>
            <w:hideMark/>
          </w:tcPr>
          <w:p w14:paraId="414F0C2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092D43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1100</w:t>
            </w:r>
          </w:p>
        </w:tc>
        <w:tc>
          <w:tcPr>
            <w:tcW w:w="1919" w:type="dxa"/>
            <w:shd w:val="clear" w:color="000000" w:fill="FFFFFF"/>
            <w:hideMark/>
          </w:tcPr>
          <w:p w14:paraId="6BE33E5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07DB174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7B17BA1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Физическая культура и спорт</w:t>
            </w:r>
          </w:p>
        </w:tc>
        <w:tc>
          <w:tcPr>
            <w:tcW w:w="2133" w:type="dxa"/>
            <w:shd w:val="clear" w:color="000000" w:fill="FFFFFF"/>
            <w:hideMark/>
          </w:tcPr>
          <w:p w14:paraId="584B7F1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253,30</w:t>
            </w:r>
          </w:p>
        </w:tc>
      </w:tr>
      <w:tr w:rsidR="00F341DF" w:rsidRPr="00F341DF" w14:paraId="58F087D7" w14:textId="77777777" w:rsidTr="007241EC">
        <w:trPr>
          <w:trHeight w:val="375"/>
        </w:trPr>
        <w:tc>
          <w:tcPr>
            <w:tcW w:w="739" w:type="dxa"/>
            <w:shd w:val="clear" w:color="000000" w:fill="FFFFFF"/>
            <w:vAlign w:val="bottom"/>
            <w:hideMark/>
          </w:tcPr>
          <w:p w14:paraId="0885BF2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E0219B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1102</w:t>
            </w:r>
          </w:p>
        </w:tc>
        <w:tc>
          <w:tcPr>
            <w:tcW w:w="1919" w:type="dxa"/>
            <w:shd w:val="clear" w:color="000000" w:fill="FFFFFF"/>
            <w:hideMark/>
          </w:tcPr>
          <w:p w14:paraId="01A0B12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0CB9302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7796C9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Массовый спорт</w:t>
            </w:r>
          </w:p>
        </w:tc>
        <w:tc>
          <w:tcPr>
            <w:tcW w:w="2133" w:type="dxa"/>
            <w:shd w:val="clear" w:color="000000" w:fill="FFFFFF"/>
            <w:hideMark/>
          </w:tcPr>
          <w:p w14:paraId="4846A338"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253,30</w:t>
            </w:r>
          </w:p>
        </w:tc>
      </w:tr>
      <w:tr w:rsidR="00F341DF" w:rsidRPr="00F341DF" w14:paraId="7A927D1C" w14:textId="77777777" w:rsidTr="007241EC">
        <w:trPr>
          <w:trHeight w:val="750"/>
        </w:trPr>
        <w:tc>
          <w:tcPr>
            <w:tcW w:w="739" w:type="dxa"/>
            <w:shd w:val="clear" w:color="000000" w:fill="FFFFFF"/>
            <w:vAlign w:val="bottom"/>
            <w:hideMark/>
          </w:tcPr>
          <w:p w14:paraId="1E981D8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CB2408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D63400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02 0 00 00000</w:t>
            </w:r>
          </w:p>
        </w:tc>
        <w:tc>
          <w:tcPr>
            <w:tcW w:w="658" w:type="dxa"/>
            <w:shd w:val="clear" w:color="000000" w:fill="FFFFFF"/>
            <w:hideMark/>
          </w:tcPr>
          <w:p w14:paraId="139B5DF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A700938"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2133" w:type="dxa"/>
            <w:shd w:val="clear" w:color="000000" w:fill="FFFFFF"/>
            <w:hideMark/>
          </w:tcPr>
          <w:p w14:paraId="471E904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253,30</w:t>
            </w:r>
          </w:p>
        </w:tc>
      </w:tr>
      <w:tr w:rsidR="00F341DF" w:rsidRPr="00F341DF" w14:paraId="5AC3039A" w14:textId="77777777" w:rsidTr="007241EC">
        <w:trPr>
          <w:trHeight w:val="750"/>
        </w:trPr>
        <w:tc>
          <w:tcPr>
            <w:tcW w:w="739" w:type="dxa"/>
            <w:shd w:val="clear" w:color="000000" w:fill="FFFFFF"/>
            <w:vAlign w:val="bottom"/>
            <w:hideMark/>
          </w:tcPr>
          <w:p w14:paraId="60D6A2A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52A570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4588AA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02 5 00 00000</w:t>
            </w:r>
          </w:p>
        </w:tc>
        <w:tc>
          <w:tcPr>
            <w:tcW w:w="658" w:type="dxa"/>
            <w:shd w:val="clear" w:color="000000" w:fill="FFFFFF"/>
            <w:hideMark/>
          </w:tcPr>
          <w:p w14:paraId="33CBA82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6FE62DE"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"Развитие физической культуры и спорта в Юрлинском муниципальном округе"</w:t>
            </w:r>
          </w:p>
        </w:tc>
        <w:tc>
          <w:tcPr>
            <w:tcW w:w="2133" w:type="dxa"/>
            <w:shd w:val="clear" w:color="000000" w:fill="FFFFFF"/>
            <w:hideMark/>
          </w:tcPr>
          <w:p w14:paraId="0823A6C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253,30</w:t>
            </w:r>
          </w:p>
        </w:tc>
      </w:tr>
      <w:tr w:rsidR="00F341DF" w:rsidRPr="00F341DF" w14:paraId="00FC6AC1" w14:textId="77777777" w:rsidTr="007241EC">
        <w:trPr>
          <w:trHeight w:val="375"/>
        </w:trPr>
        <w:tc>
          <w:tcPr>
            <w:tcW w:w="739" w:type="dxa"/>
            <w:shd w:val="clear" w:color="000000" w:fill="FFFFFF"/>
            <w:vAlign w:val="bottom"/>
            <w:hideMark/>
          </w:tcPr>
          <w:p w14:paraId="066E11D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7AE8E3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E91ACA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02 5 01 00000</w:t>
            </w:r>
          </w:p>
        </w:tc>
        <w:tc>
          <w:tcPr>
            <w:tcW w:w="658" w:type="dxa"/>
            <w:shd w:val="clear" w:color="000000" w:fill="FFFFFF"/>
            <w:hideMark/>
          </w:tcPr>
          <w:p w14:paraId="0599DED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noWrap/>
            <w:hideMark/>
          </w:tcPr>
          <w:p w14:paraId="7B0577F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"Поддержка развития физической культуры и спорта"</w:t>
            </w:r>
          </w:p>
        </w:tc>
        <w:tc>
          <w:tcPr>
            <w:tcW w:w="2133" w:type="dxa"/>
            <w:shd w:val="clear" w:color="000000" w:fill="FFFFFF"/>
            <w:hideMark/>
          </w:tcPr>
          <w:p w14:paraId="1BD978C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253,30</w:t>
            </w:r>
          </w:p>
        </w:tc>
      </w:tr>
      <w:tr w:rsidR="00F341DF" w:rsidRPr="00F341DF" w14:paraId="63B9A608" w14:textId="77777777" w:rsidTr="007241EC">
        <w:trPr>
          <w:trHeight w:val="375"/>
        </w:trPr>
        <w:tc>
          <w:tcPr>
            <w:tcW w:w="739" w:type="dxa"/>
            <w:shd w:val="clear" w:color="000000" w:fill="FFFFFF"/>
            <w:vAlign w:val="bottom"/>
            <w:hideMark/>
          </w:tcPr>
          <w:p w14:paraId="6E98218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D4A8FA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076092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5 01 Ф0010</w:t>
            </w:r>
          </w:p>
        </w:tc>
        <w:tc>
          <w:tcPr>
            <w:tcW w:w="658" w:type="dxa"/>
            <w:shd w:val="clear" w:color="000000" w:fill="FFFFFF"/>
            <w:hideMark/>
          </w:tcPr>
          <w:p w14:paraId="1B4A174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46CC1A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Проведение спортивно-массовых мероприятий</w:t>
            </w:r>
          </w:p>
        </w:tc>
        <w:tc>
          <w:tcPr>
            <w:tcW w:w="2133" w:type="dxa"/>
            <w:shd w:val="clear" w:color="000000" w:fill="FFFFFF"/>
            <w:hideMark/>
          </w:tcPr>
          <w:p w14:paraId="5B4E3E5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253,30</w:t>
            </w:r>
          </w:p>
        </w:tc>
      </w:tr>
      <w:tr w:rsidR="00F341DF" w:rsidRPr="00F341DF" w14:paraId="5A135A4D" w14:textId="77777777" w:rsidTr="007241EC">
        <w:trPr>
          <w:trHeight w:val="375"/>
        </w:trPr>
        <w:tc>
          <w:tcPr>
            <w:tcW w:w="739" w:type="dxa"/>
            <w:shd w:val="clear" w:color="000000" w:fill="FFFFFF"/>
            <w:vAlign w:val="bottom"/>
            <w:hideMark/>
          </w:tcPr>
          <w:p w14:paraId="64235D5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BC1BE8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2B74A0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1C9F306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2211AF8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1B88618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253,30</w:t>
            </w:r>
          </w:p>
        </w:tc>
      </w:tr>
      <w:tr w:rsidR="00F341DF" w:rsidRPr="00F341DF" w14:paraId="42CC6894" w14:textId="77777777" w:rsidTr="007241EC">
        <w:trPr>
          <w:trHeight w:val="750"/>
        </w:trPr>
        <w:tc>
          <w:tcPr>
            <w:tcW w:w="739" w:type="dxa"/>
            <w:shd w:val="clear" w:color="000000" w:fill="FFFFFF"/>
            <w:hideMark/>
          </w:tcPr>
          <w:p w14:paraId="337C346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974</w:t>
            </w:r>
          </w:p>
        </w:tc>
        <w:tc>
          <w:tcPr>
            <w:tcW w:w="858" w:type="dxa"/>
            <w:shd w:val="clear" w:color="000000" w:fill="FFFFFF"/>
            <w:hideMark/>
          </w:tcPr>
          <w:p w14:paraId="3EF2697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4C5009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44B3FB6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7C00C0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Управление образования администрации Юрлинского муниципального округа</w:t>
            </w:r>
          </w:p>
        </w:tc>
        <w:tc>
          <w:tcPr>
            <w:tcW w:w="2133" w:type="dxa"/>
            <w:shd w:val="clear" w:color="000000" w:fill="FFFFFF"/>
            <w:hideMark/>
          </w:tcPr>
          <w:p w14:paraId="2D9B886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194 257,27</w:t>
            </w:r>
          </w:p>
        </w:tc>
      </w:tr>
      <w:tr w:rsidR="00F341DF" w:rsidRPr="00F341DF" w14:paraId="4908DE7C" w14:textId="77777777" w:rsidTr="007241EC">
        <w:trPr>
          <w:trHeight w:val="375"/>
        </w:trPr>
        <w:tc>
          <w:tcPr>
            <w:tcW w:w="739" w:type="dxa"/>
            <w:shd w:val="clear" w:color="000000" w:fill="FFFFFF"/>
            <w:hideMark/>
          </w:tcPr>
          <w:p w14:paraId="36D4C01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ADA39C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0700</w:t>
            </w:r>
          </w:p>
        </w:tc>
        <w:tc>
          <w:tcPr>
            <w:tcW w:w="1919" w:type="dxa"/>
            <w:shd w:val="clear" w:color="000000" w:fill="FFFFFF"/>
            <w:hideMark/>
          </w:tcPr>
          <w:p w14:paraId="40E65D3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609287A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706B03D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 xml:space="preserve">Образование </w:t>
            </w:r>
          </w:p>
        </w:tc>
        <w:tc>
          <w:tcPr>
            <w:tcW w:w="2133" w:type="dxa"/>
            <w:shd w:val="clear" w:color="000000" w:fill="FFFFFF"/>
            <w:hideMark/>
          </w:tcPr>
          <w:p w14:paraId="547FE1DE"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174 270,59</w:t>
            </w:r>
          </w:p>
        </w:tc>
      </w:tr>
      <w:tr w:rsidR="00F341DF" w:rsidRPr="00F341DF" w14:paraId="17F99DF5" w14:textId="77777777" w:rsidTr="007241EC">
        <w:trPr>
          <w:trHeight w:val="375"/>
        </w:trPr>
        <w:tc>
          <w:tcPr>
            <w:tcW w:w="739" w:type="dxa"/>
            <w:shd w:val="clear" w:color="000000" w:fill="FFFFFF"/>
            <w:hideMark/>
          </w:tcPr>
          <w:p w14:paraId="744C16E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617B6A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0701</w:t>
            </w:r>
          </w:p>
        </w:tc>
        <w:tc>
          <w:tcPr>
            <w:tcW w:w="1919" w:type="dxa"/>
            <w:shd w:val="clear" w:color="000000" w:fill="FFFFFF"/>
            <w:hideMark/>
          </w:tcPr>
          <w:p w14:paraId="76C6B53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4023516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5F5D1E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Дошкольное образование</w:t>
            </w:r>
          </w:p>
        </w:tc>
        <w:tc>
          <w:tcPr>
            <w:tcW w:w="2133" w:type="dxa"/>
            <w:shd w:val="clear" w:color="000000" w:fill="FFFFFF"/>
            <w:hideMark/>
          </w:tcPr>
          <w:p w14:paraId="62815DD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55 604,47</w:t>
            </w:r>
          </w:p>
        </w:tc>
      </w:tr>
      <w:tr w:rsidR="00F341DF" w:rsidRPr="00F341DF" w14:paraId="7B27F9D9" w14:textId="77777777" w:rsidTr="007241EC">
        <w:trPr>
          <w:trHeight w:val="750"/>
        </w:trPr>
        <w:tc>
          <w:tcPr>
            <w:tcW w:w="739" w:type="dxa"/>
            <w:shd w:val="clear" w:color="000000" w:fill="FFFFFF"/>
            <w:vAlign w:val="bottom"/>
            <w:hideMark/>
          </w:tcPr>
          <w:p w14:paraId="5E2D70D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04F6BE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1EA8D4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01 0 00 00000</w:t>
            </w:r>
          </w:p>
        </w:tc>
        <w:tc>
          <w:tcPr>
            <w:tcW w:w="658" w:type="dxa"/>
            <w:shd w:val="clear" w:color="000000" w:fill="FFFFFF"/>
            <w:hideMark/>
          </w:tcPr>
          <w:p w14:paraId="2E3A9DE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9C8A134"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"Развитие системы образования Юрлинского муниципального округа Пермского края "</w:t>
            </w:r>
          </w:p>
        </w:tc>
        <w:tc>
          <w:tcPr>
            <w:tcW w:w="2133" w:type="dxa"/>
            <w:shd w:val="clear" w:color="000000" w:fill="FFFFFF"/>
            <w:hideMark/>
          </w:tcPr>
          <w:p w14:paraId="40DD0C27"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55 604,47</w:t>
            </w:r>
          </w:p>
        </w:tc>
      </w:tr>
      <w:tr w:rsidR="00F341DF" w:rsidRPr="00F341DF" w14:paraId="0C79802A" w14:textId="77777777" w:rsidTr="007241EC">
        <w:trPr>
          <w:trHeight w:val="375"/>
        </w:trPr>
        <w:tc>
          <w:tcPr>
            <w:tcW w:w="739" w:type="dxa"/>
            <w:shd w:val="clear" w:color="000000" w:fill="FFFFFF"/>
            <w:vAlign w:val="bottom"/>
            <w:hideMark/>
          </w:tcPr>
          <w:p w14:paraId="47A8F73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lastRenderedPageBreak/>
              <w:t> </w:t>
            </w:r>
          </w:p>
        </w:tc>
        <w:tc>
          <w:tcPr>
            <w:tcW w:w="858" w:type="dxa"/>
            <w:shd w:val="clear" w:color="000000" w:fill="FFFFFF"/>
            <w:hideMark/>
          </w:tcPr>
          <w:p w14:paraId="381FC1E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55FAAF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01 1 00 00000</w:t>
            </w:r>
          </w:p>
        </w:tc>
        <w:tc>
          <w:tcPr>
            <w:tcW w:w="658" w:type="dxa"/>
            <w:shd w:val="clear" w:color="000000" w:fill="FFFFFF"/>
            <w:hideMark/>
          </w:tcPr>
          <w:p w14:paraId="322EA7F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2EE673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"Дошкольное общее образование"</w:t>
            </w:r>
          </w:p>
        </w:tc>
        <w:tc>
          <w:tcPr>
            <w:tcW w:w="2133" w:type="dxa"/>
            <w:shd w:val="clear" w:color="000000" w:fill="FFFFFF"/>
            <w:hideMark/>
          </w:tcPr>
          <w:p w14:paraId="4EFAF44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29 836,71</w:t>
            </w:r>
          </w:p>
        </w:tc>
      </w:tr>
      <w:tr w:rsidR="00F341DF" w:rsidRPr="00F341DF" w14:paraId="76614467" w14:textId="77777777" w:rsidTr="007241EC">
        <w:trPr>
          <w:trHeight w:val="750"/>
        </w:trPr>
        <w:tc>
          <w:tcPr>
            <w:tcW w:w="739" w:type="dxa"/>
            <w:shd w:val="clear" w:color="000000" w:fill="FFFFFF"/>
            <w:vAlign w:val="bottom"/>
            <w:hideMark/>
          </w:tcPr>
          <w:p w14:paraId="2C368C3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3AE2CB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BF54EC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01 1 01 00000</w:t>
            </w:r>
          </w:p>
        </w:tc>
        <w:tc>
          <w:tcPr>
            <w:tcW w:w="658" w:type="dxa"/>
            <w:shd w:val="clear" w:color="000000" w:fill="FFFFFF"/>
            <w:hideMark/>
          </w:tcPr>
          <w:p w14:paraId="5CDCF9C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466D89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"Предоставление дошкольного образования в дошкольных образовательных организациях"</w:t>
            </w:r>
          </w:p>
        </w:tc>
        <w:tc>
          <w:tcPr>
            <w:tcW w:w="2133" w:type="dxa"/>
            <w:shd w:val="clear" w:color="000000" w:fill="FFFFFF"/>
            <w:hideMark/>
          </w:tcPr>
          <w:p w14:paraId="18906437"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29 836,71</w:t>
            </w:r>
          </w:p>
        </w:tc>
      </w:tr>
      <w:tr w:rsidR="00F341DF" w:rsidRPr="00F341DF" w14:paraId="70FE8614" w14:textId="77777777" w:rsidTr="007241EC">
        <w:trPr>
          <w:trHeight w:val="750"/>
        </w:trPr>
        <w:tc>
          <w:tcPr>
            <w:tcW w:w="739" w:type="dxa"/>
            <w:shd w:val="clear" w:color="000000" w:fill="FFFFFF"/>
            <w:vAlign w:val="bottom"/>
            <w:hideMark/>
          </w:tcPr>
          <w:p w14:paraId="0C8A2CF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BECAC4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1999C0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01 1 01 00100</w:t>
            </w:r>
          </w:p>
        </w:tc>
        <w:tc>
          <w:tcPr>
            <w:tcW w:w="658" w:type="dxa"/>
            <w:shd w:val="clear" w:color="000000" w:fill="FFFFFF"/>
            <w:hideMark/>
          </w:tcPr>
          <w:p w14:paraId="6D044F0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95985A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2133" w:type="dxa"/>
            <w:shd w:val="clear" w:color="000000" w:fill="FFFFFF"/>
            <w:hideMark/>
          </w:tcPr>
          <w:p w14:paraId="5A685E8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7 245,60</w:t>
            </w:r>
          </w:p>
        </w:tc>
      </w:tr>
      <w:tr w:rsidR="00F341DF" w:rsidRPr="00F341DF" w14:paraId="515201C6" w14:textId="77777777" w:rsidTr="007241EC">
        <w:trPr>
          <w:trHeight w:val="750"/>
        </w:trPr>
        <w:tc>
          <w:tcPr>
            <w:tcW w:w="739" w:type="dxa"/>
            <w:shd w:val="clear" w:color="000000" w:fill="FFFFFF"/>
            <w:vAlign w:val="bottom"/>
            <w:hideMark/>
          </w:tcPr>
          <w:p w14:paraId="6F6A99D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79C883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B22D8A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02DF939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562D851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2B575B3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7 245,60</w:t>
            </w:r>
          </w:p>
        </w:tc>
      </w:tr>
      <w:tr w:rsidR="00F341DF" w:rsidRPr="00F341DF" w14:paraId="008EAC95" w14:textId="77777777" w:rsidTr="007241EC">
        <w:trPr>
          <w:trHeight w:val="750"/>
        </w:trPr>
        <w:tc>
          <w:tcPr>
            <w:tcW w:w="739" w:type="dxa"/>
            <w:shd w:val="clear" w:color="000000" w:fill="FFFFFF"/>
            <w:vAlign w:val="bottom"/>
            <w:hideMark/>
          </w:tcPr>
          <w:p w14:paraId="521AF1C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EB9575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759C4A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1 01 2Н020</w:t>
            </w:r>
          </w:p>
        </w:tc>
        <w:tc>
          <w:tcPr>
            <w:tcW w:w="658" w:type="dxa"/>
            <w:shd w:val="clear" w:color="000000" w:fill="FFFFFF"/>
            <w:hideMark/>
          </w:tcPr>
          <w:p w14:paraId="29DB3A1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A4FD63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Единая субвенция на выполнение отдельных государственных полномочий в сфере образования</w:t>
            </w:r>
          </w:p>
        </w:tc>
        <w:tc>
          <w:tcPr>
            <w:tcW w:w="2133" w:type="dxa"/>
            <w:shd w:val="clear" w:color="000000" w:fill="FFFFFF"/>
            <w:hideMark/>
          </w:tcPr>
          <w:p w14:paraId="43D9409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22 591,11</w:t>
            </w:r>
          </w:p>
        </w:tc>
      </w:tr>
      <w:tr w:rsidR="00F341DF" w:rsidRPr="00F341DF" w14:paraId="145DBEEB" w14:textId="77777777" w:rsidTr="007241EC">
        <w:trPr>
          <w:trHeight w:val="375"/>
        </w:trPr>
        <w:tc>
          <w:tcPr>
            <w:tcW w:w="739" w:type="dxa"/>
            <w:shd w:val="clear" w:color="000000" w:fill="FFFFFF"/>
            <w:noWrap/>
            <w:vAlign w:val="bottom"/>
            <w:hideMark/>
          </w:tcPr>
          <w:p w14:paraId="7C7F828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noWrap/>
            <w:hideMark/>
          </w:tcPr>
          <w:p w14:paraId="42C064C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69E791A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noWrap/>
            <w:hideMark/>
          </w:tcPr>
          <w:p w14:paraId="73CB2ED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300</w:t>
            </w:r>
          </w:p>
        </w:tc>
        <w:tc>
          <w:tcPr>
            <w:tcW w:w="4474" w:type="dxa"/>
            <w:shd w:val="clear" w:color="000000" w:fill="FFFFFF"/>
            <w:noWrap/>
            <w:hideMark/>
          </w:tcPr>
          <w:p w14:paraId="54D2093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Социальное обеспечение и иные выплаты населению</w:t>
            </w:r>
          </w:p>
        </w:tc>
        <w:tc>
          <w:tcPr>
            <w:tcW w:w="2133" w:type="dxa"/>
            <w:shd w:val="clear" w:color="000000" w:fill="FFFFFF"/>
            <w:noWrap/>
            <w:hideMark/>
          </w:tcPr>
          <w:p w14:paraId="18B9361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63,59</w:t>
            </w:r>
          </w:p>
        </w:tc>
      </w:tr>
      <w:tr w:rsidR="00F341DF" w:rsidRPr="00F341DF" w14:paraId="37AB8233" w14:textId="77777777" w:rsidTr="007241EC">
        <w:trPr>
          <w:trHeight w:val="750"/>
        </w:trPr>
        <w:tc>
          <w:tcPr>
            <w:tcW w:w="739" w:type="dxa"/>
            <w:shd w:val="clear" w:color="000000" w:fill="FFFFFF"/>
            <w:vAlign w:val="bottom"/>
            <w:hideMark/>
          </w:tcPr>
          <w:p w14:paraId="6B7202A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FDDA7B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5784E3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35E081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396978AE"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1E477DA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22 527,52</w:t>
            </w:r>
          </w:p>
        </w:tc>
      </w:tr>
      <w:tr w:rsidR="00F341DF" w:rsidRPr="00F341DF" w14:paraId="2826F582" w14:textId="77777777" w:rsidTr="007241EC">
        <w:trPr>
          <w:trHeight w:val="375"/>
        </w:trPr>
        <w:tc>
          <w:tcPr>
            <w:tcW w:w="739" w:type="dxa"/>
            <w:shd w:val="clear" w:color="000000" w:fill="FFFFFF"/>
            <w:vAlign w:val="bottom"/>
            <w:hideMark/>
          </w:tcPr>
          <w:p w14:paraId="49AEA9E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CB8F8C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F2CDFC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01 2 00 00000</w:t>
            </w:r>
          </w:p>
        </w:tc>
        <w:tc>
          <w:tcPr>
            <w:tcW w:w="658" w:type="dxa"/>
            <w:shd w:val="clear" w:color="000000" w:fill="FFFFFF"/>
            <w:hideMark/>
          </w:tcPr>
          <w:p w14:paraId="2791CE4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FA4474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"Общее (начальное, основное, среднее) образование"</w:t>
            </w:r>
          </w:p>
        </w:tc>
        <w:tc>
          <w:tcPr>
            <w:tcW w:w="2133" w:type="dxa"/>
            <w:shd w:val="clear" w:color="000000" w:fill="FFFFFF"/>
            <w:noWrap/>
            <w:hideMark/>
          </w:tcPr>
          <w:p w14:paraId="7C501AF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25 072,60</w:t>
            </w:r>
          </w:p>
        </w:tc>
      </w:tr>
      <w:tr w:rsidR="00F341DF" w:rsidRPr="00F341DF" w14:paraId="7D3294F7" w14:textId="77777777" w:rsidTr="007241EC">
        <w:trPr>
          <w:trHeight w:val="1125"/>
        </w:trPr>
        <w:tc>
          <w:tcPr>
            <w:tcW w:w="739" w:type="dxa"/>
            <w:shd w:val="clear" w:color="000000" w:fill="FFFFFF"/>
            <w:vAlign w:val="bottom"/>
            <w:hideMark/>
          </w:tcPr>
          <w:p w14:paraId="79A5413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3C47FC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467AF9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01 2 01 00000</w:t>
            </w:r>
          </w:p>
        </w:tc>
        <w:tc>
          <w:tcPr>
            <w:tcW w:w="658" w:type="dxa"/>
            <w:shd w:val="clear" w:color="000000" w:fill="FFFFFF"/>
            <w:hideMark/>
          </w:tcPr>
          <w:p w14:paraId="08C9199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5E688F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2133" w:type="dxa"/>
            <w:shd w:val="clear" w:color="000000" w:fill="FFFFFF"/>
            <w:hideMark/>
          </w:tcPr>
          <w:p w14:paraId="182276C1"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25 072,60</w:t>
            </w:r>
          </w:p>
        </w:tc>
      </w:tr>
      <w:tr w:rsidR="00F341DF" w:rsidRPr="00F341DF" w14:paraId="40D5FA05" w14:textId="77777777" w:rsidTr="007241EC">
        <w:trPr>
          <w:trHeight w:val="750"/>
        </w:trPr>
        <w:tc>
          <w:tcPr>
            <w:tcW w:w="739" w:type="dxa"/>
            <w:shd w:val="clear" w:color="000000" w:fill="FFFFFF"/>
            <w:vAlign w:val="bottom"/>
            <w:hideMark/>
          </w:tcPr>
          <w:p w14:paraId="1889B32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5ABB17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6C4268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01 2 01 00100</w:t>
            </w:r>
          </w:p>
        </w:tc>
        <w:tc>
          <w:tcPr>
            <w:tcW w:w="658" w:type="dxa"/>
            <w:shd w:val="clear" w:color="000000" w:fill="FFFFFF"/>
            <w:hideMark/>
          </w:tcPr>
          <w:p w14:paraId="3E07E70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03708C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2133" w:type="dxa"/>
            <w:shd w:val="clear" w:color="000000" w:fill="FFFFFF"/>
            <w:hideMark/>
          </w:tcPr>
          <w:p w14:paraId="6A57AEB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6 680,00</w:t>
            </w:r>
          </w:p>
        </w:tc>
      </w:tr>
      <w:tr w:rsidR="00F341DF" w:rsidRPr="00F341DF" w14:paraId="50ABB398" w14:textId="77777777" w:rsidTr="007241EC">
        <w:trPr>
          <w:trHeight w:val="750"/>
        </w:trPr>
        <w:tc>
          <w:tcPr>
            <w:tcW w:w="739" w:type="dxa"/>
            <w:shd w:val="clear" w:color="000000" w:fill="FFFFFF"/>
            <w:vAlign w:val="bottom"/>
            <w:hideMark/>
          </w:tcPr>
          <w:p w14:paraId="6BE5685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AE1636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3AEE8B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8238CB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46D99A6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2505200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6 680,00</w:t>
            </w:r>
          </w:p>
        </w:tc>
      </w:tr>
      <w:tr w:rsidR="00F341DF" w:rsidRPr="00F341DF" w14:paraId="2C8CE052" w14:textId="77777777" w:rsidTr="007241EC">
        <w:trPr>
          <w:trHeight w:val="750"/>
        </w:trPr>
        <w:tc>
          <w:tcPr>
            <w:tcW w:w="739" w:type="dxa"/>
            <w:shd w:val="clear" w:color="000000" w:fill="FFFFFF"/>
            <w:vAlign w:val="bottom"/>
            <w:hideMark/>
          </w:tcPr>
          <w:p w14:paraId="6615A76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7C33A4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79FDAA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2 01 2Н020</w:t>
            </w:r>
          </w:p>
        </w:tc>
        <w:tc>
          <w:tcPr>
            <w:tcW w:w="658" w:type="dxa"/>
            <w:shd w:val="clear" w:color="000000" w:fill="FFFFFF"/>
            <w:hideMark/>
          </w:tcPr>
          <w:p w14:paraId="5A936A1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6458F99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Единая субвенция на выполнение отдельных государственных полномочий в сфере образования</w:t>
            </w:r>
          </w:p>
        </w:tc>
        <w:tc>
          <w:tcPr>
            <w:tcW w:w="2133" w:type="dxa"/>
            <w:shd w:val="clear" w:color="000000" w:fill="FFFFFF"/>
            <w:hideMark/>
          </w:tcPr>
          <w:p w14:paraId="446D34B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18 392,60</w:t>
            </w:r>
          </w:p>
        </w:tc>
      </w:tr>
      <w:tr w:rsidR="00F341DF" w:rsidRPr="00F341DF" w14:paraId="413D9239" w14:textId="77777777" w:rsidTr="007241EC">
        <w:trPr>
          <w:trHeight w:val="750"/>
        </w:trPr>
        <w:tc>
          <w:tcPr>
            <w:tcW w:w="739" w:type="dxa"/>
            <w:shd w:val="clear" w:color="000000" w:fill="FFFFFF"/>
            <w:vAlign w:val="bottom"/>
            <w:hideMark/>
          </w:tcPr>
          <w:p w14:paraId="3386835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A6909A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AA51BB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6B2554E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12382EA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noWrap/>
            <w:hideMark/>
          </w:tcPr>
          <w:p w14:paraId="1063018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18 392,60</w:t>
            </w:r>
          </w:p>
        </w:tc>
      </w:tr>
      <w:tr w:rsidR="00F341DF" w:rsidRPr="00F341DF" w14:paraId="626CF37B" w14:textId="77777777" w:rsidTr="007241EC">
        <w:trPr>
          <w:trHeight w:val="750"/>
        </w:trPr>
        <w:tc>
          <w:tcPr>
            <w:tcW w:w="739" w:type="dxa"/>
            <w:shd w:val="clear" w:color="000000" w:fill="FFFFFF"/>
            <w:vAlign w:val="bottom"/>
            <w:hideMark/>
          </w:tcPr>
          <w:p w14:paraId="721F5EC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8851DB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5D0D7C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01 8 00 00000</w:t>
            </w:r>
          </w:p>
        </w:tc>
        <w:tc>
          <w:tcPr>
            <w:tcW w:w="658" w:type="dxa"/>
            <w:shd w:val="clear" w:color="000000" w:fill="FFFFFF"/>
            <w:hideMark/>
          </w:tcPr>
          <w:p w14:paraId="17F1F9C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907378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"Обеспечение реализации Программы и прочих мероприятий в области образования"</w:t>
            </w:r>
          </w:p>
        </w:tc>
        <w:tc>
          <w:tcPr>
            <w:tcW w:w="2133" w:type="dxa"/>
            <w:shd w:val="clear" w:color="000000" w:fill="FFFFFF"/>
            <w:hideMark/>
          </w:tcPr>
          <w:p w14:paraId="64E93A4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695,16</w:t>
            </w:r>
          </w:p>
        </w:tc>
      </w:tr>
      <w:tr w:rsidR="00F341DF" w:rsidRPr="00F341DF" w14:paraId="61EAA9D6" w14:textId="77777777" w:rsidTr="007241EC">
        <w:trPr>
          <w:trHeight w:val="375"/>
        </w:trPr>
        <w:tc>
          <w:tcPr>
            <w:tcW w:w="739" w:type="dxa"/>
            <w:shd w:val="clear" w:color="000000" w:fill="FFFFFF"/>
            <w:vAlign w:val="bottom"/>
            <w:hideMark/>
          </w:tcPr>
          <w:p w14:paraId="08C5990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F8CE8E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BD0B33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01 8 02 00000</w:t>
            </w:r>
          </w:p>
        </w:tc>
        <w:tc>
          <w:tcPr>
            <w:tcW w:w="658" w:type="dxa"/>
            <w:shd w:val="clear" w:color="000000" w:fill="FFFFFF"/>
            <w:hideMark/>
          </w:tcPr>
          <w:p w14:paraId="107782F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3E83D08"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"Прочие мероприятия в области образования"</w:t>
            </w:r>
          </w:p>
        </w:tc>
        <w:tc>
          <w:tcPr>
            <w:tcW w:w="2133" w:type="dxa"/>
            <w:shd w:val="clear" w:color="000000" w:fill="FFFFFF"/>
            <w:hideMark/>
          </w:tcPr>
          <w:p w14:paraId="0F7A4D0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695,16</w:t>
            </w:r>
          </w:p>
        </w:tc>
      </w:tr>
      <w:tr w:rsidR="00F341DF" w:rsidRPr="00F341DF" w14:paraId="2508F2CB" w14:textId="77777777" w:rsidTr="007241EC">
        <w:trPr>
          <w:trHeight w:val="375"/>
        </w:trPr>
        <w:tc>
          <w:tcPr>
            <w:tcW w:w="739" w:type="dxa"/>
            <w:shd w:val="clear" w:color="000000" w:fill="FFFFFF"/>
            <w:vAlign w:val="bottom"/>
            <w:hideMark/>
          </w:tcPr>
          <w:p w14:paraId="028266D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FAFEF6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B7FAC6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01 8 02 10110</w:t>
            </w:r>
          </w:p>
        </w:tc>
        <w:tc>
          <w:tcPr>
            <w:tcW w:w="658" w:type="dxa"/>
            <w:shd w:val="clear" w:color="000000" w:fill="FFFFFF"/>
            <w:hideMark/>
          </w:tcPr>
          <w:p w14:paraId="6C0559B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450603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Организация охраны образовательных учреждений (ЧОП)</w:t>
            </w:r>
          </w:p>
        </w:tc>
        <w:tc>
          <w:tcPr>
            <w:tcW w:w="2133" w:type="dxa"/>
            <w:shd w:val="clear" w:color="000000" w:fill="FFFFFF"/>
            <w:hideMark/>
          </w:tcPr>
          <w:p w14:paraId="3A8896AB"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528,76</w:t>
            </w:r>
          </w:p>
        </w:tc>
      </w:tr>
      <w:tr w:rsidR="00F341DF" w:rsidRPr="00F341DF" w14:paraId="4DF7D2E4" w14:textId="77777777" w:rsidTr="007241EC">
        <w:trPr>
          <w:trHeight w:val="750"/>
        </w:trPr>
        <w:tc>
          <w:tcPr>
            <w:tcW w:w="739" w:type="dxa"/>
            <w:shd w:val="clear" w:color="000000" w:fill="FFFFFF"/>
            <w:vAlign w:val="bottom"/>
            <w:hideMark/>
          </w:tcPr>
          <w:p w14:paraId="635712F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E7F509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542A56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8D0AC1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38662334"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4161549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528,76</w:t>
            </w:r>
          </w:p>
        </w:tc>
      </w:tr>
      <w:tr w:rsidR="00F341DF" w:rsidRPr="00F341DF" w14:paraId="3034F63D" w14:textId="77777777" w:rsidTr="007241EC">
        <w:trPr>
          <w:trHeight w:val="750"/>
        </w:trPr>
        <w:tc>
          <w:tcPr>
            <w:tcW w:w="739" w:type="dxa"/>
            <w:shd w:val="clear" w:color="000000" w:fill="FFFFFF"/>
            <w:vAlign w:val="bottom"/>
            <w:hideMark/>
          </w:tcPr>
          <w:p w14:paraId="3762561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lastRenderedPageBreak/>
              <w:t> </w:t>
            </w:r>
          </w:p>
        </w:tc>
        <w:tc>
          <w:tcPr>
            <w:tcW w:w="858" w:type="dxa"/>
            <w:shd w:val="clear" w:color="000000" w:fill="FFFFFF"/>
            <w:hideMark/>
          </w:tcPr>
          <w:p w14:paraId="528D5AF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3E8835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01 8 02 10120</w:t>
            </w:r>
          </w:p>
        </w:tc>
        <w:tc>
          <w:tcPr>
            <w:tcW w:w="658" w:type="dxa"/>
            <w:shd w:val="clear" w:color="000000" w:fill="FFFFFF"/>
            <w:hideMark/>
          </w:tcPr>
          <w:p w14:paraId="5A02610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8509ED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Ежегодные профилактические осмотры работников образовательных учреждений</w:t>
            </w:r>
          </w:p>
        </w:tc>
        <w:tc>
          <w:tcPr>
            <w:tcW w:w="2133" w:type="dxa"/>
            <w:shd w:val="clear" w:color="000000" w:fill="FFFFFF"/>
            <w:hideMark/>
          </w:tcPr>
          <w:p w14:paraId="37EA3D0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166,40</w:t>
            </w:r>
          </w:p>
        </w:tc>
      </w:tr>
      <w:tr w:rsidR="00F341DF" w:rsidRPr="00F341DF" w14:paraId="2EDE92E7" w14:textId="77777777" w:rsidTr="007241EC">
        <w:trPr>
          <w:trHeight w:val="750"/>
        </w:trPr>
        <w:tc>
          <w:tcPr>
            <w:tcW w:w="739" w:type="dxa"/>
            <w:shd w:val="clear" w:color="000000" w:fill="FFFFFF"/>
            <w:vAlign w:val="bottom"/>
            <w:hideMark/>
          </w:tcPr>
          <w:p w14:paraId="7AD745D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F9E63F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A6D596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000B0B5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42BE394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16A7651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166,40</w:t>
            </w:r>
          </w:p>
        </w:tc>
      </w:tr>
      <w:tr w:rsidR="00F341DF" w:rsidRPr="00F341DF" w14:paraId="10E666C3" w14:textId="77777777" w:rsidTr="007241EC">
        <w:trPr>
          <w:trHeight w:val="375"/>
        </w:trPr>
        <w:tc>
          <w:tcPr>
            <w:tcW w:w="739" w:type="dxa"/>
            <w:shd w:val="clear" w:color="000000" w:fill="FFFFFF"/>
            <w:vAlign w:val="bottom"/>
            <w:hideMark/>
          </w:tcPr>
          <w:p w14:paraId="2BB6767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1EAB4A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0702</w:t>
            </w:r>
          </w:p>
        </w:tc>
        <w:tc>
          <w:tcPr>
            <w:tcW w:w="1919" w:type="dxa"/>
            <w:shd w:val="clear" w:color="000000" w:fill="FFFFFF"/>
            <w:hideMark/>
          </w:tcPr>
          <w:p w14:paraId="742232B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5F0005C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EEA437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Общее образование</w:t>
            </w:r>
          </w:p>
        </w:tc>
        <w:tc>
          <w:tcPr>
            <w:tcW w:w="2133" w:type="dxa"/>
            <w:shd w:val="clear" w:color="000000" w:fill="FFFFFF"/>
            <w:hideMark/>
          </w:tcPr>
          <w:p w14:paraId="1C29F69B"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101 139,87</w:t>
            </w:r>
          </w:p>
        </w:tc>
      </w:tr>
      <w:tr w:rsidR="00F341DF" w:rsidRPr="00F341DF" w14:paraId="78636FBA" w14:textId="77777777" w:rsidTr="007241EC">
        <w:trPr>
          <w:trHeight w:val="750"/>
        </w:trPr>
        <w:tc>
          <w:tcPr>
            <w:tcW w:w="739" w:type="dxa"/>
            <w:shd w:val="clear" w:color="000000" w:fill="FFFFFF"/>
            <w:vAlign w:val="bottom"/>
            <w:hideMark/>
          </w:tcPr>
          <w:p w14:paraId="7201012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B955B5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BDD879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01 0 00 00000</w:t>
            </w:r>
          </w:p>
        </w:tc>
        <w:tc>
          <w:tcPr>
            <w:tcW w:w="658" w:type="dxa"/>
            <w:shd w:val="clear" w:color="000000" w:fill="FFFFFF"/>
            <w:hideMark/>
          </w:tcPr>
          <w:p w14:paraId="1CA7C98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6BEA3A4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"Развитие системы образования Юрлинского муниципального округа Пермского края "</w:t>
            </w:r>
          </w:p>
        </w:tc>
        <w:tc>
          <w:tcPr>
            <w:tcW w:w="2133" w:type="dxa"/>
            <w:shd w:val="clear" w:color="000000" w:fill="FFFFFF"/>
            <w:hideMark/>
          </w:tcPr>
          <w:p w14:paraId="13CB46A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101 139,87</w:t>
            </w:r>
          </w:p>
        </w:tc>
      </w:tr>
      <w:tr w:rsidR="00F341DF" w:rsidRPr="00F341DF" w14:paraId="7C629D0F" w14:textId="77777777" w:rsidTr="007241EC">
        <w:trPr>
          <w:trHeight w:val="375"/>
        </w:trPr>
        <w:tc>
          <w:tcPr>
            <w:tcW w:w="739" w:type="dxa"/>
            <w:shd w:val="clear" w:color="000000" w:fill="FFFFFF"/>
            <w:vAlign w:val="bottom"/>
            <w:hideMark/>
          </w:tcPr>
          <w:p w14:paraId="19C22FB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9ACCD0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543629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01 2 00 00000</w:t>
            </w:r>
          </w:p>
        </w:tc>
        <w:tc>
          <w:tcPr>
            <w:tcW w:w="658" w:type="dxa"/>
            <w:shd w:val="clear" w:color="000000" w:fill="FFFFFF"/>
            <w:hideMark/>
          </w:tcPr>
          <w:p w14:paraId="0528E4F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CE38EA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"Общее (начальное, основное, среднее) образование"</w:t>
            </w:r>
          </w:p>
        </w:tc>
        <w:tc>
          <w:tcPr>
            <w:tcW w:w="2133" w:type="dxa"/>
            <w:shd w:val="clear" w:color="000000" w:fill="FFFFFF"/>
            <w:hideMark/>
          </w:tcPr>
          <w:p w14:paraId="10E355E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97 972,09</w:t>
            </w:r>
          </w:p>
        </w:tc>
      </w:tr>
      <w:tr w:rsidR="00F341DF" w:rsidRPr="00F341DF" w14:paraId="7C1E5938" w14:textId="77777777" w:rsidTr="007241EC">
        <w:trPr>
          <w:trHeight w:val="1125"/>
        </w:trPr>
        <w:tc>
          <w:tcPr>
            <w:tcW w:w="739" w:type="dxa"/>
            <w:shd w:val="clear" w:color="000000" w:fill="FFFFFF"/>
            <w:vAlign w:val="bottom"/>
            <w:hideMark/>
          </w:tcPr>
          <w:p w14:paraId="6E30401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C184F2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BA19B6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01 2 01 00000</w:t>
            </w:r>
          </w:p>
        </w:tc>
        <w:tc>
          <w:tcPr>
            <w:tcW w:w="658" w:type="dxa"/>
            <w:shd w:val="clear" w:color="000000" w:fill="FFFFFF"/>
            <w:hideMark/>
          </w:tcPr>
          <w:p w14:paraId="61D3B18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14DA21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2133" w:type="dxa"/>
            <w:shd w:val="clear" w:color="000000" w:fill="FFFFFF"/>
            <w:hideMark/>
          </w:tcPr>
          <w:p w14:paraId="6A4F37D8"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97 715,29</w:t>
            </w:r>
          </w:p>
        </w:tc>
      </w:tr>
      <w:tr w:rsidR="00F341DF" w:rsidRPr="00F341DF" w14:paraId="05BB8F0E" w14:textId="77777777" w:rsidTr="007241EC">
        <w:trPr>
          <w:trHeight w:val="750"/>
        </w:trPr>
        <w:tc>
          <w:tcPr>
            <w:tcW w:w="739" w:type="dxa"/>
            <w:shd w:val="clear" w:color="000000" w:fill="FFFFFF"/>
            <w:vAlign w:val="bottom"/>
            <w:hideMark/>
          </w:tcPr>
          <w:p w14:paraId="3351ADE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F8A759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DCD7AB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01 2 01 00100</w:t>
            </w:r>
          </w:p>
        </w:tc>
        <w:tc>
          <w:tcPr>
            <w:tcW w:w="658" w:type="dxa"/>
            <w:shd w:val="clear" w:color="000000" w:fill="FFFFFF"/>
            <w:hideMark/>
          </w:tcPr>
          <w:p w14:paraId="2EEAABE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7BD1B7C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2133" w:type="dxa"/>
            <w:shd w:val="clear" w:color="000000" w:fill="FFFFFF"/>
            <w:hideMark/>
          </w:tcPr>
          <w:p w14:paraId="3785091E"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20 720,00</w:t>
            </w:r>
          </w:p>
        </w:tc>
      </w:tr>
      <w:tr w:rsidR="00F341DF" w:rsidRPr="00F341DF" w14:paraId="63810BFB" w14:textId="77777777" w:rsidTr="007241EC">
        <w:trPr>
          <w:trHeight w:val="750"/>
        </w:trPr>
        <w:tc>
          <w:tcPr>
            <w:tcW w:w="739" w:type="dxa"/>
            <w:shd w:val="clear" w:color="000000" w:fill="FFFFFF"/>
            <w:vAlign w:val="bottom"/>
            <w:hideMark/>
          </w:tcPr>
          <w:p w14:paraId="076BC6A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CB1DCB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E6C908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05F23CA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390E8F5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7E9CE16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20 720,00</w:t>
            </w:r>
          </w:p>
        </w:tc>
      </w:tr>
      <w:tr w:rsidR="00F341DF" w:rsidRPr="00F341DF" w14:paraId="65418338" w14:textId="77777777" w:rsidTr="007241EC">
        <w:trPr>
          <w:trHeight w:val="1125"/>
        </w:trPr>
        <w:tc>
          <w:tcPr>
            <w:tcW w:w="739" w:type="dxa"/>
            <w:shd w:val="clear" w:color="000000" w:fill="FFFFFF"/>
            <w:vAlign w:val="bottom"/>
            <w:hideMark/>
          </w:tcPr>
          <w:p w14:paraId="68B57FE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5F904C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D393F2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01 2 01 10010</w:t>
            </w:r>
          </w:p>
        </w:tc>
        <w:tc>
          <w:tcPr>
            <w:tcW w:w="658" w:type="dxa"/>
            <w:shd w:val="clear" w:color="000000" w:fill="FFFFFF"/>
            <w:hideMark/>
          </w:tcPr>
          <w:p w14:paraId="6838947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DA5204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Обеспечение бесплатным двухразовым питанием детей инвалидов и детей с ограниченными возможностями здоровья, обучающихся в образовательных организациях Юрлинского муниципального округа</w:t>
            </w:r>
          </w:p>
        </w:tc>
        <w:tc>
          <w:tcPr>
            <w:tcW w:w="2133" w:type="dxa"/>
            <w:shd w:val="clear" w:color="000000" w:fill="FFFFFF"/>
            <w:hideMark/>
          </w:tcPr>
          <w:p w14:paraId="22D52036"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217,90</w:t>
            </w:r>
          </w:p>
        </w:tc>
      </w:tr>
      <w:tr w:rsidR="00F341DF" w:rsidRPr="00F341DF" w14:paraId="14584982" w14:textId="77777777" w:rsidTr="007241EC">
        <w:trPr>
          <w:trHeight w:val="750"/>
        </w:trPr>
        <w:tc>
          <w:tcPr>
            <w:tcW w:w="739" w:type="dxa"/>
            <w:shd w:val="clear" w:color="000000" w:fill="FFFFFF"/>
            <w:vAlign w:val="bottom"/>
            <w:hideMark/>
          </w:tcPr>
          <w:p w14:paraId="1D53DFC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5BB8B8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6E3F45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22224A1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1881E22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49CE8F3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217,90</w:t>
            </w:r>
          </w:p>
        </w:tc>
      </w:tr>
      <w:tr w:rsidR="00F341DF" w:rsidRPr="00F341DF" w14:paraId="109A2107" w14:textId="77777777" w:rsidTr="007241EC">
        <w:trPr>
          <w:trHeight w:val="750"/>
        </w:trPr>
        <w:tc>
          <w:tcPr>
            <w:tcW w:w="739" w:type="dxa"/>
            <w:shd w:val="clear" w:color="000000" w:fill="FFFFFF"/>
            <w:vAlign w:val="bottom"/>
            <w:hideMark/>
          </w:tcPr>
          <w:p w14:paraId="1A08B9A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BC5E7D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25C369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2 01 2Н020</w:t>
            </w:r>
          </w:p>
        </w:tc>
        <w:tc>
          <w:tcPr>
            <w:tcW w:w="658" w:type="dxa"/>
            <w:shd w:val="clear" w:color="000000" w:fill="FFFFFF"/>
            <w:hideMark/>
          </w:tcPr>
          <w:p w14:paraId="36A61E2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DDEE6CE"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Единая субвенция на выполнение отдельных государственных полномочий в сфере образования</w:t>
            </w:r>
          </w:p>
        </w:tc>
        <w:tc>
          <w:tcPr>
            <w:tcW w:w="2133" w:type="dxa"/>
            <w:shd w:val="clear" w:color="000000" w:fill="FFFFFF"/>
            <w:hideMark/>
          </w:tcPr>
          <w:p w14:paraId="0B49284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76 777,39</w:t>
            </w:r>
          </w:p>
        </w:tc>
      </w:tr>
      <w:tr w:rsidR="00F341DF" w:rsidRPr="00F341DF" w14:paraId="3FDF0D82" w14:textId="77777777" w:rsidTr="007241EC">
        <w:trPr>
          <w:trHeight w:val="390"/>
        </w:trPr>
        <w:tc>
          <w:tcPr>
            <w:tcW w:w="739" w:type="dxa"/>
            <w:shd w:val="clear" w:color="000000" w:fill="FFFFFF"/>
            <w:vAlign w:val="bottom"/>
            <w:hideMark/>
          </w:tcPr>
          <w:p w14:paraId="03F1D41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F6292A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3A10D2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4481533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300</w:t>
            </w:r>
          </w:p>
        </w:tc>
        <w:tc>
          <w:tcPr>
            <w:tcW w:w="4474" w:type="dxa"/>
            <w:shd w:val="clear" w:color="000000" w:fill="FFFFFF"/>
            <w:hideMark/>
          </w:tcPr>
          <w:p w14:paraId="3062A04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Социальное обеспечение и иные выплаты населению</w:t>
            </w:r>
          </w:p>
        </w:tc>
        <w:tc>
          <w:tcPr>
            <w:tcW w:w="2133" w:type="dxa"/>
            <w:shd w:val="clear" w:color="000000" w:fill="FFFFFF"/>
            <w:hideMark/>
          </w:tcPr>
          <w:p w14:paraId="52AC87B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63,59</w:t>
            </w:r>
          </w:p>
        </w:tc>
      </w:tr>
      <w:tr w:rsidR="00F341DF" w:rsidRPr="00F341DF" w14:paraId="71EFD7B9" w14:textId="77777777" w:rsidTr="007241EC">
        <w:trPr>
          <w:trHeight w:val="750"/>
        </w:trPr>
        <w:tc>
          <w:tcPr>
            <w:tcW w:w="739" w:type="dxa"/>
            <w:shd w:val="clear" w:color="000000" w:fill="FFFFFF"/>
            <w:vAlign w:val="bottom"/>
            <w:hideMark/>
          </w:tcPr>
          <w:p w14:paraId="6B161D8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A76993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2E05AB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40453B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250BEF98"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55F34D78"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76 713,80</w:t>
            </w:r>
          </w:p>
        </w:tc>
      </w:tr>
      <w:tr w:rsidR="00F341DF" w:rsidRPr="00F341DF" w14:paraId="24CD4632" w14:textId="77777777" w:rsidTr="007241EC">
        <w:trPr>
          <w:trHeight w:val="375"/>
        </w:trPr>
        <w:tc>
          <w:tcPr>
            <w:tcW w:w="739" w:type="dxa"/>
            <w:shd w:val="clear" w:color="000000" w:fill="FFFFFF"/>
            <w:vAlign w:val="bottom"/>
            <w:hideMark/>
          </w:tcPr>
          <w:p w14:paraId="1933B9F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071DF9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B9C94A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01 2 02 00000</w:t>
            </w:r>
          </w:p>
        </w:tc>
        <w:tc>
          <w:tcPr>
            <w:tcW w:w="658" w:type="dxa"/>
            <w:shd w:val="clear" w:color="000000" w:fill="FFFFFF"/>
            <w:hideMark/>
          </w:tcPr>
          <w:p w14:paraId="20FFA60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A905E5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"Мероприятия в сфере общего образования"</w:t>
            </w:r>
          </w:p>
        </w:tc>
        <w:tc>
          <w:tcPr>
            <w:tcW w:w="2133" w:type="dxa"/>
            <w:shd w:val="clear" w:color="000000" w:fill="FFFFFF"/>
            <w:hideMark/>
          </w:tcPr>
          <w:p w14:paraId="5F7EF6C1"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256,80</w:t>
            </w:r>
          </w:p>
        </w:tc>
      </w:tr>
      <w:tr w:rsidR="00F341DF" w:rsidRPr="00F341DF" w14:paraId="4719CD04" w14:textId="77777777" w:rsidTr="007241EC">
        <w:trPr>
          <w:trHeight w:val="375"/>
        </w:trPr>
        <w:tc>
          <w:tcPr>
            <w:tcW w:w="739" w:type="dxa"/>
            <w:shd w:val="clear" w:color="000000" w:fill="FFFFFF"/>
            <w:vAlign w:val="bottom"/>
            <w:hideMark/>
          </w:tcPr>
          <w:p w14:paraId="720ABE3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12FF37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79CBC2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01 2 02 10020</w:t>
            </w:r>
          </w:p>
        </w:tc>
        <w:tc>
          <w:tcPr>
            <w:tcW w:w="658" w:type="dxa"/>
            <w:shd w:val="clear" w:color="000000" w:fill="FFFFFF"/>
            <w:hideMark/>
          </w:tcPr>
          <w:p w14:paraId="62EC0C4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49FB1E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Организация и подвоз учителя в образовательные учреждения</w:t>
            </w:r>
          </w:p>
        </w:tc>
        <w:tc>
          <w:tcPr>
            <w:tcW w:w="2133" w:type="dxa"/>
            <w:shd w:val="clear" w:color="000000" w:fill="FFFFFF"/>
            <w:hideMark/>
          </w:tcPr>
          <w:p w14:paraId="4D797211"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100,50</w:t>
            </w:r>
          </w:p>
        </w:tc>
      </w:tr>
      <w:tr w:rsidR="00F341DF" w:rsidRPr="00F341DF" w14:paraId="11CC74D0" w14:textId="77777777" w:rsidTr="007241EC">
        <w:trPr>
          <w:trHeight w:val="750"/>
        </w:trPr>
        <w:tc>
          <w:tcPr>
            <w:tcW w:w="739" w:type="dxa"/>
            <w:shd w:val="clear" w:color="000000" w:fill="FFFFFF"/>
            <w:vAlign w:val="bottom"/>
            <w:hideMark/>
          </w:tcPr>
          <w:p w14:paraId="43DB004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3A7486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390E39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6877173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3BC2047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1D319276"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100,50</w:t>
            </w:r>
          </w:p>
        </w:tc>
      </w:tr>
      <w:tr w:rsidR="00F341DF" w:rsidRPr="00F341DF" w14:paraId="5B9D8BE0" w14:textId="77777777" w:rsidTr="007241EC">
        <w:trPr>
          <w:trHeight w:val="375"/>
        </w:trPr>
        <w:tc>
          <w:tcPr>
            <w:tcW w:w="739" w:type="dxa"/>
            <w:shd w:val="clear" w:color="000000" w:fill="FFFFFF"/>
            <w:vAlign w:val="bottom"/>
            <w:hideMark/>
          </w:tcPr>
          <w:p w14:paraId="6BAA0F0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60F539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507806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01 2 02 10030</w:t>
            </w:r>
          </w:p>
        </w:tc>
        <w:tc>
          <w:tcPr>
            <w:tcW w:w="658" w:type="dxa"/>
            <w:shd w:val="clear" w:color="000000" w:fill="FFFFFF"/>
            <w:hideMark/>
          </w:tcPr>
          <w:p w14:paraId="4BD4FB0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4B01E8E"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Обучение детей общеобразовательных учреждений плаванию</w:t>
            </w:r>
          </w:p>
        </w:tc>
        <w:tc>
          <w:tcPr>
            <w:tcW w:w="2133" w:type="dxa"/>
            <w:shd w:val="clear" w:color="000000" w:fill="FFFFFF"/>
            <w:hideMark/>
          </w:tcPr>
          <w:p w14:paraId="3390F897"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156,30</w:t>
            </w:r>
          </w:p>
        </w:tc>
      </w:tr>
      <w:tr w:rsidR="00F341DF" w:rsidRPr="00F341DF" w14:paraId="2A8FAC02" w14:textId="77777777" w:rsidTr="007241EC">
        <w:trPr>
          <w:trHeight w:val="750"/>
        </w:trPr>
        <w:tc>
          <w:tcPr>
            <w:tcW w:w="739" w:type="dxa"/>
            <w:shd w:val="clear" w:color="000000" w:fill="FFFFFF"/>
            <w:vAlign w:val="bottom"/>
            <w:hideMark/>
          </w:tcPr>
          <w:p w14:paraId="460BF41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lastRenderedPageBreak/>
              <w:t> </w:t>
            </w:r>
          </w:p>
        </w:tc>
        <w:tc>
          <w:tcPr>
            <w:tcW w:w="858" w:type="dxa"/>
            <w:shd w:val="clear" w:color="000000" w:fill="FFFFFF"/>
            <w:hideMark/>
          </w:tcPr>
          <w:p w14:paraId="53A0809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F71A6A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5612217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1099B35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7380AD9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156,30</w:t>
            </w:r>
          </w:p>
        </w:tc>
      </w:tr>
      <w:tr w:rsidR="00F341DF" w:rsidRPr="00F341DF" w14:paraId="04A61657" w14:textId="77777777" w:rsidTr="007241EC">
        <w:trPr>
          <w:trHeight w:val="375"/>
        </w:trPr>
        <w:tc>
          <w:tcPr>
            <w:tcW w:w="739" w:type="dxa"/>
            <w:shd w:val="clear" w:color="000000" w:fill="FFFFFF"/>
            <w:vAlign w:val="bottom"/>
            <w:hideMark/>
          </w:tcPr>
          <w:p w14:paraId="64C686D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F2FD63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939322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01 4 00 00000</w:t>
            </w:r>
          </w:p>
        </w:tc>
        <w:tc>
          <w:tcPr>
            <w:tcW w:w="658" w:type="dxa"/>
            <w:shd w:val="clear" w:color="000000" w:fill="FFFFFF"/>
            <w:hideMark/>
          </w:tcPr>
          <w:p w14:paraId="0246C56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7010178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"Повышение педагогического мастерства"</w:t>
            </w:r>
          </w:p>
        </w:tc>
        <w:tc>
          <w:tcPr>
            <w:tcW w:w="2133" w:type="dxa"/>
            <w:shd w:val="clear" w:color="000000" w:fill="FFFFFF"/>
            <w:hideMark/>
          </w:tcPr>
          <w:p w14:paraId="34643DD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28,60</w:t>
            </w:r>
          </w:p>
        </w:tc>
      </w:tr>
      <w:tr w:rsidR="00F341DF" w:rsidRPr="00F341DF" w14:paraId="00E5A7AE" w14:textId="77777777" w:rsidTr="007241EC">
        <w:trPr>
          <w:trHeight w:val="750"/>
        </w:trPr>
        <w:tc>
          <w:tcPr>
            <w:tcW w:w="739" w:type="dxa"/>
            <w:shd w:val="clear" w:color="000000" w:fill="FFFFFF"/>
            <w:vAlign w:val="bottom"/>
            <w:hideMark/>
          </w:tcPr>
          <w:p w14:paraId="72B3ACE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1FD9EB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9BFC41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01 4  01 00000</w:t>
            </w:r>
          </w:p>
        </w:tc>
        <w:tc>
          <w:tcPr>
            <w:tcW w:w="658" w:type="dxa"/>
            <w:shd w:val="clear" w:color="000000" w:fill="FFFFFF"/>
            <w:hideMark/>
          </w:tcPr>
          <w:p w14:paraId="3CD2F4A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3FFC6DE"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"Мероприятия, направленные на повышение педагогического мастерства"</w:t>
            </w:r>
          </w:p>
        </w:tc>
        <w:tc>
          <w:tcPr>
            <w:tcW w:w="2133" w:type="dxa"/>
            <w:shd w:val="clear" w:color="000000" w:fill="FFFFFF"/>
            <w:hideMark/>
          </w:tcPr>
          <w:p w14:paraId="067CE83A"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28,60</w:t>
            </w:r>
          </w:p>
        </w:tc>
      </w:tr>
      <w:tr w:rsidR="00F341DF" w:rsidRPr="00F341DF" w14:paraId="3CD9160E" w14:textId="77777777" w:rsidTr="007241EC">
        <w:trPr>
          <w:trHeight w:val="375"/>
        </w:trPr>
        <w:tc>
          <w:tcPr>
            <w:tcW w:w="739" w:type="dxa"/>
            <w:shd w:val="clear" w:color="000000" w:fill="FFFFFF"/>
            <w:noWrap/>
            <w:vAlign w:val="bottom"/>
            <w:hideMark/>
          </w:tcPr>
          <w:p w14:paraId="055E70F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noWrap/>
            <w:hideMark/>
          </w:tcPr>
          <w:p w14:paraId="131F7FE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3A7AA8A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01 4 01 10060</w:t>
            </w:r>
          </w:p>
        </w:tc>
        <w:tc>
          <w:tcPr>
            <w:tcW w:w="658" w:type="dxa"/>
            <w:shd w:val="clear" w:color="000000" w:fill="FFFFFF"/>
            <w:noWrap/>
            <w:hideMark/>
          </w:tcPr>
          <w:p w14:paraId="0EA4E02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noWrap/>
            <w:hideMark/>
          </w:tcPr>
          <w:p w14:paraId="6638CB4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Организация и проведение мероприятий с педагогическими работниками</w:t>
            </w:r>
          </w:p>
        </w:tc>
        <w:tc>
          <w:tcPr>
            <w:tcW w:w="2133" w:type="dxa"/>
            <w:shd w:val="clear" w:color="000000" w:fill="FFFFFF"/>
            <w:noWrap/>
            <w:hideMark/>
          </w:tcPr>
          <w:p w14:paraId="2BDC489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28,60</w:t>
            </w:r>
          </w:p>
        </w:tc>
      </w:tr>
      <w:tr w:rsidR="00F341DF" w:rsidRPr="00F341DF" w14:paraId="02109359" w14:textId="77777777" w:rsidTr="007241EC">
        <w:trPr>
          <w:trHeight w:val="750"/>
        </w:trPr>
        <w:tc>
          <w:tcPr>
            <w:tcW w:w="739" w:type="dxa"/>
            <w:shd w:val="clear" w:color="000000" w:fill="FFFFFF"/>
            <w:vAlign w:val="bottom"/>
            <w:hideMark/>
          </w:tcPr>
          <w:p w14:paraId="6F2FEB1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C5A4FD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FB66C7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246CA86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7785BC67"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6099A9B6"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28,60</w:t>
            </w:r>
          </w:p>
        </w:tc>
      </w:tr>
      <w:tr w:rsidR="00F341DF" w:rsidRPr="00F341DF" w14:paraId="1476BF05" w14:textId="77777777" w:rsidTr="007241EC">
        <w:trPr>
          <w:trHeight w:val="375"/>
        </w:trPr>
        <w:tc>
          <w:tcPr>
            <w:tcW w:w="739" w:type="dxa"/>
            <w:shd w:val="clear" w:color="000000" w:fill="FFFFFF"/>
            <w:vAlign w:val="bottom"/>
            <w:hideMark/>
          </w:tcPr>
          <w:p w14:paraId="50F163D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7903D3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38A7A5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01 5 00 00000</w:t>
            </w:r>
          </w:p>
        </w:tc>
        <w:tc>
          <w:tcPr>
            <w:tcW w:w="658" w:type="dxa"/>
            <w:shd w:val="clear" w:color="000000" w:fill="FFFFFF"/>
            <w:hideMark/>
          </w:tcPr>
          <w:p w14:paraId="02836CD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6F4224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"Одаренные дети"</w:t>
            </w:r>
          </w:p>
        </w:tc>
        <w:tc>
          <w:tcPr>
            <w:tcW w:w="2133" w:type="dxa"/>
            <w:shd w:val="clear" w:color="000000" w:fill="FFFFFF"/>
            <w:hideMark/>
          </w:tcPr>
          <w:p w14:paraId="5ED4601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45,80</w:t>
            </w:r>
          </w:p>
        </w:tc>
      </w:tr>
      <w:tr w:rsidR="00F341DF" w:rsidRPr="00F341DF" w14:paraId="4D9950DF" w14:textId="77777777" w:rsidTr="007241EC">
        <w:trPr>
          <w:trHeight w:val="750"/>
        </w:trPr>
        <w:tc>
          <w:tcPr>
            <w:tcW w:w="739" w:type="dxa"/>
            <w:shd w:val="clear" w:color="000000" w:fill="FFFFFF"/>
            <w:vAlign w:val="bottom"/>
            <w:hideMark/>
          </w:tcPr>
          <w:p w14:paraId="2A8ACC4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9CA9E4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D25BF6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01 5 01 00000</w:t>
            </w:r>
          </w:p>
        </w:tc>
        <w:tc>
          <w:tcPr>
            <w:tcW w:w="658" w:type="dxa"/>
            <w:shd w:val="clear" w:color="000000" w:fill="FFFFFF"/>
            <w:hideMark/>
          </w:tcPr>
          <w:p w14:paraId="0C2D07E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694B37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"Проведение мероприятий по выявлению, отбору и поддержке одарённых детей"</w:t>
            </w:r>
          </w:p>
        </w:tc>
        <w:tc>
          <w:tcPr>
            <w:tcW w:w="2133" w:type="dxa"/>
            <w:shd w:val="clear" w:color="000000" w:fill="FFFFFF"/>
            <w:hideMark/>
          </w:tcPr>
          <w:p w14:paraId="01B666FB"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45,80</w:t>
            </w:r>
          </w:p>
        </w:tc>
      </w:tr>
      <w:tr w:rsidR="00F341DF" w:rsidRPr="00F341DF" w14:paraId="50990AB2" w14:textId="77777777" w:rsidTr="007241EC">
        <w:trPr>
          <w:trHeight w:val="375"/>
        </w:trPr>
        <w:tc>
          <w:tcPr>
            <w:tcW w:w="739" w:type="dxa"/>
            <w:shd w:val="clear" w:color="000000" w:fill="FFFFFF"/>
            <w:vAlign w:val="bottom"/>
            <w:hideMark/>
          </w:tcPr>
          <w:p w14:paraId="0DC062D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89D9FB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203EFE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01 5 01 10070</w:t>
            </w:r>
          </w:p>
        </w:tc>
        <w:tc>
          <w:tcPr>
            <w:tcW w:w="658" w:type="dxa"/>
            <w:shd w:val="clear" w:color="000000" w:fill="FFFFFF"/>
            <w:hideMark/>
          </w:tcPr>
          <w:p w14:paraId="2C16C63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0BECAEE"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Организация и проведение мероприятий с детьми</w:t>
            </w:r>
          </w:p>
        </w:tc>
        <w:tc>
          <w:tcPr>
            <w:tcW w:w="2133" w:type="dxa"/>
            <w:shd w:val="clear" w:color="000000" w:fill="FFFFFF"/>
            <w:hideMark/>
          </w:tcPr>
          <w:p w14:paraId="327BC09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45,80</w:t>
            </w:r>
          </w:p>
        </w:tc>
      </w:tr>
      <w:tr w:rsidR="00F341DF" w:rsidRPr="00F341DF" w14:paraId="42D2D873" w14:textId="77777777" w:rsidTr="007241EC">
        <w:trPr>
          <w:trHeight w:val="750"/>
        </w:trPr>
        <w:tc>
          <w:tcPr>
            <w:tcW w:w="739" w:type="dxa"/>
            <w:shd w:val="clear" w:color="000000" w:fill="FFFFFF"/>
            <w:vAlign w:val="bottom"/>
            <w:hideMark/>
          </w:tcPr>
          <w:p w14:paraId="1A3C34D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2C3893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274323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6EB8228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29118344"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1FE582A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45,80</w:t>
            </w:r>
          </w:p>
        </w:tc>
      </w:tr>
      <w:tr w:rsidR="00F341DF" w:rsidRPr="00F341DF" w14:paraId="0693D024" w14:textId="77777777" w:rsidTr="007241EC">
        <w:trPr>
          <w:trHeight w:val="750"/>
        </w:trPr>
        <w:tc>
          <w:tcPr>
            <w:tcW w:w="739" w:type="dxa"/>
            <w:shd w:val="clear" w:color="000000" w:fill="FFFFFF"/>
            <w:vAlign w:val="bottom"/>
            <w:hideMark/>
          </w:tcPr>
          <w:p w14:paraId="2DC6970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69DE7C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2D1822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01 6 00 00000</w:t>
            </w:r>
          </w:p>
        </w:tc>
        <w:tc>
          <w:tcPr>
            <w:tcW w:w="658" w:type="dxa"/>
            <w:shd w:val="clear" w:color="000000" w:fill="FFFFFF"/>
            <w:hideMark/>
          </w:tcPr>
          <w:p w14:paraId="1A7AE93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78527F2E"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"Приведение в нормативное состояние образовательных учреждений"</w:t>
            </w:r>
          </w:p>
        </w:tc>
        <w:tc>
          <w:tcPr>
            <w:tcW w:w="2133" w:type="dxa"/>
            <w:shd w:val="clear" w:color="000000" w:fill="FFFFFF"/>
            <w:hideMark/>
          </w:tcPr>
          <w:p w14:paraId="0FE6067E"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1 469,10</w:t>
            </w:r>
          </w:p>
        </w:tc>
      </w:tr>
      <w:tr w:rsidR="00F341DF" w:rsidRPr="00F341DF" w14:paraId="527BD7AB" w14:textId="77777777" w:rsidTr="007241EC">
        <w:trPr>
          <w:trHeight w:val="750"/>
        </w:trPr>
        <w:tc>
          <w:tcPr>
            <w:tcW w:w="739" w:type="dxa"/>
            <w:shd w:val="clear" w:color="000000" w:fill="FFFFFF"/>
            <w:vAlign w:val="bottom"/>
            <w:hideMark/>
          </w:tcPr>
          <w:p w14:paraId="6FA4A9A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B0E3F5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C9FEEC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01 6 01 00000</w:t>
            </w:r>
          </w:p>
        </w:tc>
        <w:tc>
          <w:tcPr>
            <w:tcW w:w="658" w:type="dxa"/>
            <w:shd w:val="clear" w:color="000000" w:fill="FFFFFF"/>
            <w:hideMark/>
          </w:tcPr>
          <w:p w14:paraId="6E99094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006150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"Проведение мероприятий в соответствии с требованиями надзорных органов"</w:t>
            </w:r>
          </w:p>
        </w:tc>
        <w:tc>
          <w:tcPr>
            <w:tcW w:w="2133" w:type="dxa"/>
            <w:shd w:val="clear" w:color="000000" w:fill="FFFFFF"/>
            <w:hideMark/>
          </w:tcPr>
          <w:p w14:paraId="04628458"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1 469,10</w:t>
            </w:r>
          </w:p>
        </w:tc>
      </w:tr>
      <w:tr w:rsidR="00F341DF" w:rsidRPr="00F341DF" w14:paraId="05D12153" w14:textId="77777777" w:rsidTr="007241EC">
        <w:trPr>
          <w:trHeight w:val="405"/>
        </w:trPr>
        <w:tc>
          <w:tcPr>
            <w:tcW w:w="739" w:type="dxa"/>
            <w:shd w:val="clear" w:color="000000" w:fill="FFFFFF"/>
            <w:vAlign w:val="bottom"/>
            <w:hideMark/>
          </w:tcPr>
          <w:p w14:paraId="740DAF5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C0CFD7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29649C1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01 6 01 10090</w:t>
            </w:r>
          </w:p>
        </w:tc>
        <w:tc>
          <w:tcPr>
            <w:tcW w:w="658" w:type="dxa"/>
            <w:shd w:val="clear" w:color="000000" w:fill="FFFFFF"/>
            <w:noWrap/>
            <w:hideMark/>
          </w:tcPr>
          <w:p w14:paraId="13C5F53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C5D931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Организация и проведение ремонтных работ в учреждениях образования</w:t>
            </w:r>
          </w:p>
        </w:tc>
        <w:tc>
          <w:tcPr>
            <w:tcW w:w="2133" w:type="dxa"/>
            <w:shd w:val="clear" w:color="000000" w:fill="FFFFFF"/>
            <w:noWrap/>
            <w:hideMark/>
          </w:tcPr>
          <w:p w14:paraId="1CE12EE7"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1 469,10</w:t>
            </w:r>
          </w:p>
        </w:tc>
      </w:tr>
      <w:tr w:rsidR="00F341DF" w:rsidRPr="00F341DF" w14:paraId="280DAB16" w14:textId="77777777" w:rsidTr="007241EC">
        <w:trPr>
          <w:trHeight w:val="750"/>
        </w:trPr>
        <w:tc>
          <w:tcPr>
            <w:tcW w:w="739" w:type="dxa"/>
            <w:shd w:val="clear" w:color="000000" w:fill="FFFFFF"/>
            <w:vAlign w:val="bottom"/>
            <w:hideMark/>
          </w:tcPr>
          <w:p w14:paraId="42F8129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1EF0A5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A6CAEB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067810D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472A672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40C3868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1 469,10</w:t>
            </w:r>
          </w:p>
        </w:tc>
      </w:tr>
      <w:tr w:rsidR="00F341DF" w:rsidRPr="00F341DF" w14:paraId="602E88D8" w14:textId="77777777" w:rsidTr="007241EC">
        <w:trPr>
          <w:trHeight w:val="750"/>
        </w:trPr>
        <w:tc>
          <w:tcPr>
            <w:tcW w:w="739" w:type="dxa"/>
            <w:shd w:val="clear" w:color="000000" w:fill="FFFFFF"/>
            <w:vAlign w:val="bottom"/>
            <w:hideMark/>
          </w:tcPr>
          <w:p w14:paraId="2F6938F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2BC457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BC27E6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01 8 00 00000</w:t>
            </w:r>
          </w:p>
        </w:tc>
        <w:tc>
          <w:tcPr>
            <w:tcW w:w="658" w:type="dxa"/>
            <w:shd w:val="clear" w:color="000000" w:fill="FFFFFF"/>
            <w:hideMark/>
          </w:tcPr>
          <w:p w14:paraId="2F777BC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5D5272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"Обеспечение реализации Программы и прочих мероприятий в области образования"</w:t>
            </w:r>
          </w:p>
        </w:tc>
        <w:tc>
          <w:tcPr>
            <w:tcW w:w="2133" w:type="dxa"/>
            <w:shd w:val="clear" w:color="000000" w:fill="FFFFFF"/>
            <w:hideMark/>
          </w:tcPr>
          <w:p w14:paraId="2D4C38D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1 624,28</w:t>
            </w:r>
          </w:p>
        </w:tc>
      </w:tr>
      <w:tr w:rsidR="00F341DF" w:rsidRPr="00F341DF" w14:paraId="3B158581" w14:textId="77777777" w:rsidTr="007241EC">
        <w:trPr>
          <w:trHeight w:val="375"/>
        </w:trPr>
        <w:tc>
          <w:tcPr>
            <w:tcW w:w="739" w:type="dxa"/>
            <w:shd w:val="clear" w:color="000000" w:fill="FFFFFF"/>
            <w:vAlign w:val="bottom"/>
            <w:hideMark/>
          </w:tcPr>
          <w:p w14:paraId="7444AB6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970353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0B6F5D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01 8 02 00000</w:t>
            </w:r>
          </w:p>
        </w:tc>
        <w:tc>
          <w:tcPr>
            <w:tcW w:w="658" w:type="dxa"/>
            <w:shd w:val="clear" w:color="000000" w:fill="FFFFFF"/>
            <w:hideMark/>
          </w:tcPr>
          <w:p w14:paraId="760332E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73C44E9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"Прочие мероприятия в области образования"</w:t>
            </w:r>
          </w:p>
        </w:tc>
        <w:tc>
          <w:tcPr>
            <w:tcW w:w="2133" w:type="dxa"/>
            <w:shd w:val="clear" w:color="000000" w:fill="FFFFFF"/>
            <w:hideMark/>
          </w:tcPr>
          <w:p w14:paraId="4D07B0C6"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1 624,28</w:t>
            </w:r>
          </w:p>
        </w:tc>
      </w:tr>
      <w:tr w:rsidR="00F341DF" w:rsidRPr="00F341DF" w14:paraId="5466926B" w14:textId="77777777" w:rsidTr="007241EC">
        <w:trPr>
          <w:trHeight w:val="375"/>
        </w:trPr>
        <w:tc>
          <w:tcPr>
            <w:tcW w:w="739" w:type="dxa"/>
            <w:shd w:val="clear" w:color="000000" w:fill="FFFFFF"/>
            <w:vAlign w:val="bottom"/>
            <w:hideMark/>
          </w:tcPr>
          <w:p w14:paraId="43AF7D1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E5E529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3933B0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01 8 02 10110</w:t>
            </w:r>
          </w:p>
        </w:tc>
        <w:tc>
          <w:tcPr>
            <w:tcW w:w="658" w:type="dxa"/>
            <w:shd w:val="clear" w:color="000000" w:fill="FFFFFF"/>
            <w:hideMark/>
          </w:tcPr>
          <w:p w14:paraId="024C630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77F8AB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Организация охраны образовательных учреждений (ЧОП)</w:t>
            </w:r>
          </w:p>
        </w:tc>
        <w:tc>
          <w:tcPr>
            <w:tcW w:w="2133" w:type="dxa"/>
            <w:shd w:val="clear" w:color="000000" w:fill="FFFFFF"/>
            <w:hideMark/>
          </w:tcPr>
          <w:p w14:paraId="02FA38E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1 057,54</w:t>
            </w:r>
          </w:p>
        </w:tc>
      </w:tr>
      <w:tr w:rsidR="00F341DF" w:rsidRPr="00F341DF" w14:paraId="455FE78F" w14:textId="77777777" w:rsidTr="007241EC">
        <w:trPr>
          <w:trHeight w:val="750"/>
        </w:trPr>
        <w:tc>
          <w:tcPr>
            <w:tcW w:w="739" w:type="dxa"/>
            <w:shd w:val="clear" w:color="000000" w:fill="FFFFFF"/>
            <w:vAlign w:val="bottom"/>
            <w:hideMark/>
          </w:tcPr>
          <w:p w14:paraId="7E0C072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E7B9D2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748419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0A0A5EE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4AE7C49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386CEA2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1 057,54</w:t>
            </w:r>
          </w:p>
        </w:tc>
      </w:tr>
      <w:tr w:rsidR="00F341DF" w:rsidRPr="00F341DF" w14:paraId="20774AAB" w14:textId="77777777" w:rsidTr="007241EC">
        <w:trPr>
          <w:trHeight w:val="750"/>
        </w:trPr>
        <w:tc>
          <w:tcPr>
            <w:tcW w:w="739" w:type="dxa"/>
            <w:shd w:val="clear" w:color="000000" w:fill="FFFFFF"/>
            <w:vAlign w:val="bottom"/>
            <w:hideMark/>
          </w:tcPr>
          <w:p w14:paraId="0B43296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A98F13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86ADB2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01 8 02 10120</w:t>
            </w:r>
          </w:p>
        </w:tc>
        <w:tc>
          <w:tcPr>
            <w:tcW w:w="658" w:type="dxa"/>
            <w:shd w:val="clear" w:color="000000" w:fill="FFFFFF"/>
            <w:hideMark/>
          </w:tcPr>
          <w:p w14:paraId="4665E03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D56E27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Ежегодные профилактические осмотры работников образовательных учреждений</w:t>
            </w:r>
          </w:p>
        </w:tc>
        <w:tc>
          <w:tcPr>
            <w:tcW w:w="2133" w:type="dxa"/>
            <w:shd w:val="clear" w:color="000000" w:fill="FFFFFF"/>
            <w:hideMark/>
          </w:tcPr>
          <w:p w14:paraId="193BA6B6"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566,74</w:t>
            </w:r>
          </w:p>
        </w:tc>
      </w:tr>
      <w:tr w:rsidR="00F341DF" w:rsidRPr="00F341DF" w14:paraId="7F9FF6EC" w14:textId="77777777" w:rsidTr="007241EC">
        <w:trPr>
          <w:trHeight w:val="750"/>
        </w:trPr>
        <w:tc>
          <w:tcPr>
            <w:tcW w:w="739" w:type="dxa"/>
            <w:shd w:val="clear" w:color="000000" w:fill="FFFFFF"/>
            <w:vAlign w:val="bottom"/>
            <w:hideMark/>
          </w:tcPr>
          <w:p w14:paraId="1B783E9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F05F0B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1F139E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2E4667F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5E1073C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3835B65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566,74</w:t>
            </w:r>
          </w:p>
        </w:tc>
      </w:tr>
      <w:tr w:rsidR="00F341DF" w:rsidRPr="00F341DF" w14:paraId="54300D2F" w14:textId="77777777" w:rsidTr="007241EC">
        <w:trPr>
          <w:trHeight w:val="375"/>
        </w:trPr>
        <w:tc>
          <w:tcPr>
            <w:tcW w:w="739" w:type="dxa"/>
            <w:shd w:val="clear" w:color="000000" w:fill="FFFFFF"/>
            <w:vAlign w:val="bottom"/>
            <w:hideMark/>
          </w:tcPr>
          <w:p w14:paraId="36D0B01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F008C5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0703</w:t>
            </w:r>
          </w:p>
        </w:tc>
        <w:tc>
          <w:tcPr>
            <w:tcW w:w="1919" w:type="dxa"/>
            <w:shd w:val="clear" w:color="000000" w:fill="FFFFFF"/>
            <w:hideMark/>
          </w:tcPr>
          <w:p w14:paraId="5315D17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0711512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E62B18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Дополнительное образование детей</w:t>
            </w:r>
          </w:p>
        </w:tc>
        <w:tc>
          <w:tcPr>
            <w:tcW w:w="2133" w:type="dxa"/>
            <w:shd w:val="clear" w:color="000000" w:fill="FFFFFF"/>
            <w:hideMark/>
          </w:tcPr>
          <w:p w14:paraId="6B41BE57"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8 898,40</w:t>
            </w:r>
          </w:p>
        </w:tc>
      </w:tr>
      <w:tr w:rsidR="00F341DF" w:rsidRPr="00F341DF" w14:paraId="621DB614" w14:textId="77777777" w:rsidTr="007241EC">
        <w:trPr>
          <w:trHeight w:val="750"/>
        </w:trPr>
        <w:tc>
          <w:tcPr>
            <w:tcW w:w="739" w:type="dxa"/>
            <w:shd w:val="clear" w:color="000000" w:fill="FFFFFF"/>
            <w:vAlign w:val="bottom"/>
            <w:hideMark/>
          </w:tcPr>
          <w:p w14:paraId="5276AE6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lastRenderedPageBreak/>
              <w:t> </w:t>
            </w:r>
          </w:p>
        </w:tc>
        <w:tc>
          <w:tcPr>
            <w:tcW w:w="858" w:type="dxa"/>
            <w:shd w:val="clear" w:color="000000" w:fill="FFFFFF"/>
            <w:hideMark/>
          </w:tcPr>
          <w:p w14:paraId="2E0D4F3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FA54B8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01 0 00 00000</w:t>
            </w:r>
          </w:p>
        </w:tc>
        <w:tc>
          <w:tcPr>
            <w:tcW w:w="658" w:type="dxa"/>
            <w:shd w:val="clear" w:color="000000" w:fill="FFFFFF"/>
            <w:hideMark/>
          </w:tcPr>
          <w:p w14:paraId="13500DC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12D75E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"Развитие системы образования Юрлинского муниципального округа Пермского края "</w:t>
            </w:r>
          </w:p>
        </w:tc>
        <w:tc>
          <w:tcPr>
            <w:tcW w:w="2133" w:type="dxa"/>
            <w:shd w:val="clear" w:color="000000" w:fill="FFFFFF"/>
            <w:hideMark/>
          </w:tcPr>
          <w:p w14:paraId="48117E0E"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8 898,40</w:t>
            </w:r>
          </w:p>
        </w:tc>
      </w:tr>
      <w:tr w:rsidR="00F341DF" w:rsidRPr="00F341DF" w14:paraId="45945C0E" w14:textId="77777777" w:rsidTr="007241EC">
        <w:trPr>
          <w:trHeight w:val="375"/>
        </w:trPr>
        <w:tc>
          <w:tcPr>
            <w:tcW w:w="739" w:type="dxa"/>
            <w:shd w:val="clear" w:color="000000" w:fill="FFFFFF"/>
            <w:vAlign w:val="bottom"/>
            <w:hideMark/>
          </w:tcPr>
          <w:p w14:paraId="28DEFE2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DC8CC5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B5361C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01 3 00 00000</w:t>
            </w:r>
          </w:p>
        </w:tc>
        <w:tc>
          <w:tcPr>
            <w:tcW w:w="658" w:type="dxa"/>
            <w:shd w:val="clear" w:color="000000" w:fill="FFFFFF"/>
            <w:hideMark/>
          </w:tcPr>
          <w:p w14:paraId="78DB9A2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BB6FD94"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"Дополнительное образование"</w:t>
            </w:r>
          </w:p>
        </w:tc>
        <w:tc>
          <w:tcPr>
            <w:tcW w:w="2133" w:type="dxa"/>
            <w:shd w:val="clear" w:color="000000" w:fill="FFFFFF"/>
            <w:hideMark/>
          </w:tcPr>
          <w:p w14:paraId="562ADE0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8 866,40</w:t>
            </w:r>
          </w:p>
        </w:tc>
      </w:tr>
      <w:tr w:rsidR="00F341DF" w:rsidRPr="00F341DF" w14:paraId="2E454FFD" w14:textId="77777777" w:rsidTr="007241EC">
        <w:trPr>
          <w:trHeight w:val="750"/>
        </w:trPr>
        <w:tc>
          <w:tcPr>
            <w:tcW w:w="739" w:type="dxa"/>
            <w:shd w:val="clear" w:color="000000" w:fill="FFFFFF"/>
            <w:vAlign w:val="bottom"/>
            <w:hideMark/>
          </w:tcPr>
          <w:p w14:paraId="679C50B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2D0545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D4076B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01 3 01 00000</w:t>
            </w:r>
          </w:p>
        </w:tc>
        <w:tc>
          <w:tcPr>
            <w:tcW w:w="658" w:type="dxa"/>
            <w:shd w:val="clear" w:color="000000" w:fill="FFFFFF"/>
            <w:hideMark/>
          </w:tcPr>
          <w:p w14:paraId="6D17B7C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1F230F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"Предоставление дополнительного образования детей по дополнительным общеобразовательным программам"</w:t>
            </w:r>
          </w:p>
        </w:tc>
        <w:tc>
          <w:tcPr>
            <w:tcW w:w="2133" w:type="dxa"/>
            <w:shd w:val="clear" w:color="000000" w:fill="FFFFFF"/>
            <w:hideMark/>
          </w:tcPr>
          <w:p w14:paraId="034CA43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8 773,70</w:t>
            </w:r>
          </w:p>
        </w:tc>
      </w:tr>
      <w:tr w:rsidR="00F341DF" w:rsidRPr="00F341DF" w14:paraId="25FBEAD6" w14:textId="77777777" w:rsidTr="007241EC">
        <w:trPr>
          <w:trHeight w:val="750"/>
        </w:trPr>
        <w:tc>
          <w:tcPr>
            <w:tcW w:w="739" w:type="dxa"/>
            <w:shd w:val="clear" w:color="000000" w:fill="FFFFFF"/>
            <w:vAlign w:val="bottom"/>
            <w:hideMark/>
          </w:tcPr>
          <w:p w14:paraId="341A6D9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4EBDC3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76B8B4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01 3 01 00100</w:t>
            </w:r>
          </w:p>
        </w:tc>
        <w:tc>
          <w:tcPr>
            <w:tcW w:w="658" w:type="dxa"/>
            <w:shd w:val="clear" w:color="000000" w:fill="FFFFFF"/>
            <w:hideMark/>
          </w:tcPr>
          <w:p w14:paraId="13CA513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399CC6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2133" w:type="dxa"/>
            <w:shd w:val="clear" w:color="000000" w:fill="FFFFFF"/>
            <w:hideMark/>
          </w:tcPr>
          <w:p w14:paraId="4E441C3B"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8 773,70</w:t>
            </w:r>
          </w:p>
        </w:tc>
      </w:tr>
      <w:tr w:rsidR="00F341DF" w:rsidRPr="00F341DF" w14:paraId="1BF7313B" w14:textId="77777777" w:rsidTr="007241EC">
        <w:trPr>
          <w:trHeight w:val="750"/>
        </w:trPr>
        <w:tc>
          <w:tcPr>
            <w:tcW w:w="739" w:type="dxa"/>
            <w:shd w:val="clear" w:color="000000" w:fill="FFFFFF"/>
            <w:vAlign w:val="bottom"/>
            <w:hideMark/>
          </w:tcPr>
          <w:p w14:paraId="4C6CE0B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7F4D50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69DF2A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047364A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59E884E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483E600A"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8 773,70</w:t>
            </w:r>
          </w:p>
        </w:tc>
      </w:tr>
      <w:tr w:rsidR="00F341DF" w:rsidRPr="00F341DF" w14:paraId="5358C529" w14:textId="77777777" w:rsidTr="007241EC">
        <w:trPr>
          <w:trHeight w:val="750"/>
        </w:trPr>
        <w:tc>
          <w:tcPr>
            <w:tcW w:w="739" w:type="dxa"/>
            <w:shd w:val="clear" w:color="000000" w:fill="FFFFFF"/>
            <w:vAlign w:val="bottom"/>
            <w:hideMark/>
          </w:tcPr>
          <w:p w14:paraId="752876D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C6481E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6D86CB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01 3 02 00000</w:t>
            </w:r>
          </w:p>
        </w:tc>
        <w:tc>
          <w:tcPr>
            <w:tcW w:w="658" w:type="dxa"/>
            <w:shd w:val="clear" w:color="000000" w:fill="FFFFFF"/>
            <w:hideMark/>
          </w:tcPr>
          <w:p w14:paraId="57D03EC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6B04B034"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"Мероприятия, в сфере дополнительного образования"</w:t>
            </w:r>
          </w:p>
        </w:tc>
        <w:tc>
          <w:tcPr>
            <w:tcW w:w="2133" w:type="dxa"/>
            <w:shd w:val="clear" w:color="000000" w:fill="FFFFFF"/>
            <w:hideMark/>
          </w:tcPr>
          <w:p w14:paraId="2DE8B447"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92,70</w:t>
            </w:r>
          </w:p>
        </w:tc>
      </w:tr>
      <w:tr w:rsidR="00F341DF" w:rsidRPr="00F341DF" w14:paraId="7596FEEA" w14:textId="77777777" w:rsidTr="007241EC">
        <w:trPr>
          <w:trHeight w:val="750"/>
        </w:trPr>
        <w:tc>
          <w:tcPr>
            <w:tcW w:w="739" w:type="dxa"/>
            <w:shd w:val="clear" w:color="000000" w:fill="FFFFFF"/>
            <w:vAlign w:val="bottom"/>
            <w:hideMark/>
          </w:tcPr>
          <w:p w14:paraId="0F9086A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68B209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26F26B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01 3 02 10040</w:t>
            </w:r>
          </w:p>
        </w:tc>
        <w:tc>
          <w:tcPr>
            <w:tcW w:w="658" w:type="dxa"/>
            <w:shd w:val="clear" w:color="000000" w:fill="FFFFFF"/>
            <w:hideMark/>
          </w:tcPr>
          <w:p w14:paraId="4D2D01B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2A87F88"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 xml:space="preserve">Проведение досуговых мероприятий с несовершеннолетними, в том числе состоящими на различных видах учета </w:t>
            </w:r>
          </w:p>
        </w:tc>
        <w:tc>
          <w:tcPr>
            <w:tcW w:w="2133" w:type="dxa"/>
            <w:shd w:val="clear" w:color="000000" w:fill="FFFFFF"/>
            <w:hideMark/>
          </w:tcPr>
          <w:p w14:paraId="2531766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19,90</w:t>
            </w:r>
          </w:p>
        </w:tc>
      </w:tr>
      <w:tr w:rsidR="00F341DF" w:rsidRPr="00F341DF" w14:paraId="4DE9AF13" w14:textId="77777777" w:rsidTr="007241EC">
        <w:trPr>
          <w:trHeight w:val="750"/>
        </w:trPr>
        <w:tc>
          <w:tcPr>
            <w:tcW w:w="739" w:type="dxa"/>
            <w:shd w:val="clear" w:color="000000" w:fill="FFFFFF"/>
            <w:vAlign w:val="bottom"/>
            <w:hideMark/>
          </w:tcPr>
          <w:p w14:paraId="3CBE402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9AF2C3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03F5DD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19FF0B1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68596E5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49EAC08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19,90</w:t>
            </w:r>
          </w:p>
        </w:tc>
      </w:tr>
      <w:tr w:rsidR="00F341DF" w:rsidRPr="00F341DF" w14:paraId="0D0A6206" w14:textId="77777777" w:rsidTr="007241EC">
        <w:trPr>
          <w:trHeight w:val="750"/>
        </w:trPr>
        <w:tc>
          <w:tcPr>
            <w:tcW w:w="739" w:type="dxa"/>
            <w:shd w:val="clear" w:color="000000" w:fill="FFFFFF"/>
            <w:vAlign w:val="bottom"/>
            <w:hideMark/>
          </w:tcPr>
          <w:p w14:paraId="18EE3B2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6610DE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460427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01 3 02 10050</w:t>
            </w:r>
          </w:p>
        </w:tc>
        <w:tc>
          <w:tcPr>
            <w:tcW w:w="658" w:type="dxa"/>
            <w:shd w:val="clear" w:color="000000" w:fill="FFFFFF"/>
            <w:hideMark/>
          </w:tcPr>
          <w:p w14:paraId="0BE2DBB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91411C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 xml:space="preserve">Мероприятия, обеспечивающие повышение доступности и качества дополнительного образования </w:t>
            </w:r>
          </w:p>
        </w:tc>
        <w:tc>
          <w:tcPr>
            <w:tcW w:w="2133" w:type="dxa"/>
            <w:shd w:val="clear" w:color="000000" w:fill="FFFFFF"/>
            <w:hideMark/>
          </w:tcPr>
          <w:p w14:paraId="31FB341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72,80</w:t>
            </w:r>
          </w:p>
        </w:tc>
      </w:tr>
      <w:tr w:rsidR="00F341DF" w:rsidRPr="00F341DF" w14:paraId="2AAA11A7" w14:textId="77777777" w:rsidTr="007241EC">
        <w:trPr>
          <w:trHeight w:val="750"/>
        </w:trPr>
        <w:tc>
          <w:tcPr>
            <w:tcW w:w="739" w:type="dxa"/>
            <w:shd w:val="clear" w:color="000000" w:fill="FFFFFF"/>
            <w:vAlign w:val="bottom"/>
            <w:hideMark/>
          </w:tcPr>
          <w:p w14:paraId="625F49D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CA05F6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F79936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661939F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70D1F7F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4221EDB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72,80</w:t>
            </w:r>
          </w:p>
        </w:tc>
      </w:tr>
      <w:tr w:rsidR="00F341DF" w:rsidRPr="00F341DF" w14:paraId="3F00B1EF" w14:textId="77777777" w:rsidTr="007241EC">
        <w:trPr>
          <w:trHeight w:val="750"/>
        </w:trPr>
        <w:tc>
          <w:tcPr>
            <w:tcW w:w="739" w:type="dxa"/>
            <w:shd w:val="clear" w:color="000000" w:fill="FFFFFF"/>
            <w:vAlign w:val="bottom"/>
            <w:hideMark/>
          </w:tcPr>
          <w:p w14:paraId="5973EAA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EFE620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003CAC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01 8 00 00000</w:t>
            </w:r>
          </w:p>
        </w:tc>
        <w:tc>
          <w:tcPr>
            <w:tcW w:w="658" w:type="dxa"/>
            <w:shd w:val="clear" w:color="000000" w:fill="FFFFFF"/>
            <w:hideMark/>
          </w:tcPr>
          <w:p w14:paraId="7C8760D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709B713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"Обеспечение реализации Программы и прочих мероприятий в области образования"</w:t>
            </w:r>
          </w:p>
        </w:tc>
        <w:tc>
          <w:tcPr>
            <w:tcW w:w="2133" w:type="dxa"/>
            <w:shd w:val="clear" w:color="000000" w:fill="FFFFFF"/>
            <w:hideMark/>
          </w:tcPr>
          <w:p w14:paraId="1654670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32,00</w:t>
            </w:r>
          </w:p>
        </w:tc>
      </w:tr>
      <w:tr w:rsidR="00F341DF" w:rsidRPr="00F341DF" w14:paraId="5DDBAC14" w14:textId="77777777" w:rsidTr="007241EC">
        <w:trPr>
          <w:trHeight w:val="375"/>
        </w:trPr>
        <w:tc>
          <w:tcPr>
            <w:tcW w:w="739" w:type="dxa"/>
            <w:shd w:val="clear" w:color="000000" w:fill="FFFFFF"/>
            <w:vAlign w:val="bottom"/>
            <w:hideMark/>
          </w:tcPr>
          <w:p w14:paraId="18B7017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FC0957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A33B30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01 8 02 00000</w:t>
            </w:r>
          </w:p>
        </w:tc>
        <w:tc>
          <w:tcPr>
            <w:tcW w:w="658" w:type="dxa"/>
            <w:shd w:val="clear" w:color="000000" w:fill="FFFFFF"/>
            <w:hideMark/>
          </w:tcPr>
          <w:p w14:paraId="0C67EC7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9E81BD4"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"Прочие мероприятия в области образования"</w:t>
            </w:r>
          </w:p>
        </w:tc>
        <w:tc>
          <w:tcPr>
            <w:tcW w:w="2133" w:type="dxa"/>
            <w:shd w:val="clear" w:color="000000" w:fill="FFFFFF"/>
            <w:hideMark/>
          </w:tcPr>
          <w:p w14:paraId="2880522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32,00</w:t>
            </w:r>
          </w:p>
        </w:tc>
      </w:tr>
      <w:tr w:rsidR="00F341DF" w:rsidRPr="00F341DF" w14:paraId="7016E848" w14:textId="77777777" w:rsidTr="007241EC">
        <w:trPr>
          <w:trHeight w:val="750"/>
        </w:trPr>
        <w:tc>
          <w:tcPr>
            <w:tcW w:w="739" w:type="dxa"/>
            <w:shd w:val="clear" w:color="000000" w:fill="FFFFFF"/>
            <w:vAlign w:val="bottom"/>
            <w:hideMark/>
          </w:tcPr>
          <w:p w14:paraId="4F65714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1B78DD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9C9D4F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01 8 02 10120</w:t>
            </w:r>
          </w:p>
        </w:tc>
        <w:tc>
          <w:tcPr>
            <w:tcW w:w="658" w:type="dxa"/>
            <w:shd w:val="clear" w:color="000000" w:fill="FFFFFF"/>
            <w:hideMark/>
          </w:tcPr>
          <w:p w14:paraId="4EFBC95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C69109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Ежегодные профилактические осмотры работников образовательных учреждений</w:t>
            </w:r>
          </w:p>
        </w:tc>
        <w:tc>
          <w:tcPr>
            <w:tcW w:w="2133" w:type="dxa"/>
            <w:shd w:val="clear" w:color="000000" w:fill="FFFFFF"/>
            <w:hideMark/>
          </w:tcPr>
          <w:p w14:paraId="55AD2FF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32,00</w:t>
            </w:r>
          </w:p>
        </w:tc>
      </w:tr>
      <w:tr w:rsidR="00F341DF" w:rsidRPr="00F341DF" w14:paraId="5B01BB91" w14:textId="77777777" w:rsidTr="007241EC">
        <w:trPr>
          <w:trHeight w:val="750"/>
        </w:trPr>
        <w:tc>
          <w:tcPr>
            <w:tcW w:w="739" w:type="dxa"/>
            <w:shd w:val="clear" w:color="000000" w:fill="FFFFFF"/>
            <w:vAlign w:val="bottom"/>
            <w:hideMark/>
          </w:tcPr>
          <w:p w14:paraId="39D9F72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9EBB40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266BCC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1A65BDF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4C34AC9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1BCE78E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32,00</w:t>
            </w:r>
          </w:p>
        </w:tc>
      </w:tr>
      <w:tr w:rsidR="00F341DF" w:rsidRPr="00F341DF" w14:paraId="788CE5BB" w14:textId="77777777" w:rsidTr="007241EC">
        <w:trPr>
          <w:trHeight w:val="375"/>
        </w:trPr>
        <w:tc>
          <w:tcPr>
            <w:tcW w:w="739" w:type="dxa"/>
            <w:shd w:val="clear" w:color="000000" w:fill="FFFFFF"/>
            <w:vAlign w:val="bottom"/>
            <w:hideMark/>
          </w:tcPr>
          <w:p w14:paraId="6C858E9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ABC9D7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0707</w:t>
            </w:r>
          </w:p>
        </w:tc>
        <w:tc>
          <w:tcPr>
            <w:tcW w:w="1919" w:type="dxa"/>
            <w:shd w:val="clear" w:color="000000" w:fill="FFFFFF"/>
            <w:hideMark/>
          </w:tcPr>
          <w:p w14:paraId="10F27B7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41780AE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5481FD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Молодежная политика</w:t>
            </w:r>
          </w:p>
        </w:tc>
        <w:tc>
          <w:tcPr>
            <w:tcW w:w="2133" w:type="dxa"/>
            <w:shd w:val="clear" w:color="000000" w:fill="FFFFFF"/>
            <w:hideMark/>
          </w:tcPr>
          <w:p w14:paraId="2AFAF4C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2 988,70</w:t>
            </w:r>
          </w:p>
        </w:tc>
      </w:tr>
      <w:tr w:rsidR="00F341DF" w:rsidRPr="00F341DF" w14:paraId="0061FF19" w14:textId="77777777" w:rsidTr="007241EC">
        <w:trPr>
          <w:trHeight w:val="750"/>
        </w:trPr>
        <w:tc>
          <w:tcPr>
            <w:tcW w:w="739" w:type="dxa"/>
            <w:shd w:val="clear" w:color="000000" w:fill="FFFFFF"/>
            <w:vAlign w:val="bottom"/>
            <w:hideMark/>
          </w:tcPr>
          <w:p w14:paraId="505631A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5BC34F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0493C1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01 0 00 00000</w:t>
            </w:r>
          </w:p>
        </w:tc>
        <w:tc>
          <w:tcPr>
            <w:tcW w:w="658" w:type="dxa"/>
            <w:shd w:val="clear" w:color="000000" w:fill="FFFFFF"/>
            <w:hideMark/>
          </w:tcPr>
          <w:p w14:paraId="44929C4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7819DD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"Развитие системы образования Юрлинского муниципального округа Пермского края "</w:t>
            </w:r>
          </w:p>
        </w:tc>
        <w:tc>
          <w:tcPr>
            <w:tcW w:w="2133" w:type="dxa"/>
            <w:shd w:val="clear" w:color="000000" w:fill="FFFFFF"/>
            <w:hideMark/>
          </w:tcPr>
          <w:p w14:paraId="52902ED8"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2 988,70</w:t>
            </w:r>
          </w:p>
        </w:tc>
      </w:tr>
      <w:tr w:rsidR="00F341DF" w:rsidRPr="00F341DF" w14:paraId="0F61B041" w14:textId="77777777" w:rsidTr="007241EC">
        <w:trPr>
          <w:trHeight w:val="375"/>
        </w:trPr>
        <w:tc>
          <w:tcPr>
            <w:tcW w:w="739" w:type="dxa"/>
            <w:shd w:val="clear" w:color="000000" w:fill="FFFFFF"/>
            <w:vAlign w:val="bottom"/>
            <w:hideMark/>
          </w:tcPr>
          <w:p w14:paraId="4A84016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536A36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C27D6F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01 7 00 00000</w:t>
            </w:r>
          </w:p>
        </w:tc>
        <w:tc>
          <w:tcPr>
            <w:tcW w:w="658" w:type="dxa"/>
            <w:shd w:val="clear" w:color="000000" w:fill="FFFFFF"/>
            <w:hideMark/>
          </w:tcPr>
          <w:p w14:paraId="7F6E000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A038E3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"Оздоровление, отдых, занятость детей и подростков"</w:t>
            </w:r>
          </w:p>
        </w:tc>
        <w:tc>
          <w:tcPr>
            <w:tcW w:w="2133" w:type="dxa"/>
            <w:shd w:val="clear" w:color="000000" w:fill="FFFFFF"/>
            <w:hideMark/>
          </w:tcPr>
          <w:p w14:paraId="3572C7A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2 988,70</w:t>
            </w:r>
          </w:p>
        </w:tc>
      </w:tr>
      <w:tr w:rsidR="00F341DF" w:rsidRPr="00F341DF" w14:paraId="27B39270" w14:textId="77777777" w:rsidTr="007241EC">
        <w:trPr>
          <w:trHeight w:val="750"/>
        </w:trPr>
        <w:tc>
          <w:tcPr>
            <w:tcW w:w="739" w:type="dxa"/>
            <w:shd w:val="clear" w:color="000000" w:fill="FFFFFF"/>
            <w:vAlign w:val="bottom"/>
            <w:hideMark/>
          </w:tcPr>
          <w:p w14:paraId="31B360A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lastRenderedPageBreak/>
              <w:t> </w:t>
            </w:r>
          </w:p>
        </w:tc>
        <w:tc>
          <w:tcPr>
            <w:tcW w:w="858" w:type="dxa"/>
            <w:shd w:val="clear" w:color="000000" w:fill="FFFFFF"/>
            <w:hideMark/>
          </w:tcPr>
          <w:p w14:paraId="498F41C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7DC479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01 7 01 00000</w:t>
            </w:r>
          </w:p>
        </w:tc>
        <w:tc>
          <w:tcPr>
            <w:tcW w:w="658" w:type="dxa"/>
            <w:shd w:val="clear" w:color="000000" w:fill="FFFFFF"/>
            <w:hideMark/>
          </w:tcPr>
          <w:p w14:paraId="78B337D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E71C744"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"Организация и проведение оздоровительной кампании в каникулярный период"</w:t>
            </w:r>
          </w:p>
        </w:tc>
        <w:tc>
          <w:tcPr>
            <w:tcW w:w="2133" w:type="dxa"/>
            <w:shd w:val="clear" w:color="000000" w:fill="FFFFFF"/>
            <w:hideMark/>
          </w:tcPr>
          <w:p w14:paraId="3DF629E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2 988,70</w:t>
            </w:r>
          </w:p>
        </w:tc>
      </w:tr>
      <w:tr w:rsidR="00F341DF" w:rsidRPr="00F341DF" w14:paraId="6D474A60" w14:textId="77777777" w:rsidTr="007241EC">
        <w:trPr>
          <w:trHeight w:val="375"/>
        </w:trPr>
        <w:tc>
          <w:tcPr>
            <w:tcW w:w="739" w:type="dxa"/>
            <w:shd w:val="clear" w:color="000000" w:fill="FFFFFF"/>
            <w:noWrap/>
            <w:vAlign w:val="bottom"/>
            <w:hideMark/>
          </w:tcPr>
          <w:p w14:paraId="2F0599A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noWrap/>
            <w:hideMark/>
          </w:tcPr>
          <w:p w14:paraId="04E4294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4011716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7 01 2С140</w:t>
            </w:r>
          </w:p>
        </w:tc>
        <w:tc>
          <w:tcPr>
            <w:tcW w:w="658" w:type="dxa"/>
            <w:shd w:val="clear" w:color="000000" w:fill="FFFFFF"/>
            <w:noWrap/>
            <w:hideMark/>
          </w:tcPr>
          <w:p w14:paraId="78391F2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noWrap/>
            <w:hideMark/>
          </w:tcPr>
          <w:p w14:paraId="426C78E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Мероприятия по организации оздоровления и отдыха детей</w:t>
            </w:r>
          </w:p>
        </w:tc>
        <w:tc>
          <w:tcPr>
            <w:tcW w:w="2133" w:type="dxa"/>
            <w:shd w:val="clear" w:color="000000" w:fill="FFFFFF"/>
            <w:noWrap/>
            <w:hideMark/>
          </w:tcPr>
          <w:p w14:paraId="5667F5A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2 108,00</w:t>
            </w:r>
          </w:p>
        </w:tc>
      </w:tr>
      <w:tr w:rsidR="00F341DF" w:rsidRPr="00F341DF" w14:paraId="74519C13" w14:textId="77777777" w:rsidTr="007241EC">
        <w:trPr>
          <w:trHeight w:val="375"/>
        </w:trPr>
        <w:tc>
          <w:tcPr>
            <w:tcW w:w="739" w:type="dxa"/>
            <w:shd w:val="clear" w:color="000000" w:fill="FFFFFF"/>
            <w:vAlign w:val="bottom"/>
            <w:hideMark/>
          </w:tcPr>
          <w:p w14:paraId="62FD2EB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5F7488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AA72A0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1A04427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300</w:t>
            </w:r>
          </w:p>
        </w:tc>
        <w:tc>
          <w:tcPr>
            <w:tcW w:w="4474" w:type="dxa"/>
            <w:shd w:val="clear" w:color="000000" w:fill="FFFFFF"/>
            <w:hideMark/>
          </w:tcPr>
          <w:p w14:paraId="30765C4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Социальное обеспечение и иные выплаты населению</w:t>
            </w:r>
          </w:p>
        </w:tc>
        <w:tc>
          <w:tcPr>
            <w:tcW w:w="2133" w:type="dxa"/>
            <w:shd w:val="clear" w:color="000000" w:fill="FFFFFF"/>
            <w:hideMark/>
          </w:tcPr>
          <w:p w14:paraId="47BE8DC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628,00</w:t>
            </w:r>
          </w:p>
        </w:tc>
      </w:tr>
      <w:tr w:rsidR="00F341DF" w:rsidRPr="00F341DF" w14:paraId="783DCD39" w14:textId="77777777" w:rsidTr="007241EC">
        <w:trPr>
          <w:trHeight w:val="750"/>
        </w:trPr>
        <w:tc>
          <w:tcPr>
            <w:tcW w:w="739" w:type="dxa"/>
            <w:shd w:val="clear" w:color="000000" w:fill="FFFFFF"/>
            <w:vAlign w:val="bottom"/>
            <w:hideMark/>
          </w:tcPr>
          <w:p w14:paraId="79DD791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07C433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A2CAF8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1F56167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44A7F5F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7A931948"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1 480,00</w:t>
            </w:r>
          </w:p>
        </w:tc>
      </w:tr>
      <w:tr w:rsidR="00F341DF" w:rsidRPr="00F341DF" w14:paraId="0E3B46FF" w14:textId="77777777" w:rsidTr="007241EC">
        <w:trPr>
          <w:trHeight w:val="375"/>
        </w:trPr>
        <w:tc>
          <w:tcPr>
            <w:tcW w:w="739" w:type="dxa"/>
            <w:shd w:val="clear" w:color="000000" w:fill="FFFFFF"/>
            <w:vAlign w:val="bottom"/>
            <w:hideMark/>
          </w:tcPr>
          <w:p w14:paraId="75F6FD7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F669E8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EDBF12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01 7 01 10100</w:t>
            </w:r>
          </w:p>
        </w:tc>
        <w:tc>
          <w:tcPr>
            <w:tcW w:w="658" w:type="dxa"/>
            <w:shd w:val="clear" w:color="000000" w:fill="FFFFFF"/>
            <w:hideMark/>
          </w:tcPr>
          <w:p w14:paraId="16BFAF7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2BB9F48"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Организация оздоровления и отдыха детей</w:t>
            </w:r>
          </w:p>
        </w:tc>
        <w:tc>
          <w:tcPr>
            <w:tcW w:w="2133" w:type="dxa"/>
            <w:shd w:val="clear" w:color="000000" w:fill="FFFFFF"/>
            <w:hideMark/>
          </w:tcPr>
          <w:p w14:paraId="02DA5D5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533,00</w:t>
            </w:r>
          </w:p>
        </w:tc>
      </w:tr>
      <w:tr w:rsidR="00F341DF" w:rsidRPr="00F341DF" w14:paraId="3BC62327" w14:textId="77777777" w:rsidTr="007241EC">
        <w:trPr>
          <w:trHeight w:val="375"/>
        </w:trPr>
        <w:tc>
          <w:tcPr>
            <w:tcW w:w="739" w:type="dxa"/>
            <w:shd w:val="clear" w:color="000000" w:fill="FFFFFF"/>
            <w:vAlign w:val="bottom"/>
            <w:hideMark/>
          </w:tcPr>
          <w:p w14:paraId="131F523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3A1236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7D8EF9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686BD89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300</w:t>
            </w:r>
          </w:p>
        </w:tc>
        <w:tc>
          <w:tcPr>
            <w:tcW w:w="4474" w:type="dxa"/>
            <w:shd w:val="clear" w:color="000000" w:fill="FFFFFF"/>
            <w:hideMark/>
          </w:tcPr>
          <w:p w14:paraId="0C60A17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Социальное обеспечение и иные выплаты населению</w:t>
            </w:r>
          </w:p>
        </w:tc>
        <w:tc>
          <w:tcPr>
            <w:tcW w:w="2133" w:type="dxa"/>
            <w:shd w:val="clear" w:color="000000" w:fill="FFFFFF"/>
            <w:hideMark/>
          </w:tcPr>
          <w:p w14:paraId="721F7486"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53,00</w:t>
            </w:r>
          </w:p>
        </w:tc>
      </w:tr>
      <w:tr w:rsidR="00F341DF" w:rsidRPr="00F341DF" w14:paraId="03165246" w14:textId="77777777" w:rsidTr="007241EC">
        <w:trPr>
          <w:trHeight w:val="750"/>
        </w:trPr>
        <w:tc>
          <w:tcPr>
            <w:tcW w:w="739" w:type="dxa"/>
            <w:shd w:val="clear" w:color="000000" w:fill="FFFFFF"/>
            <w:vAlign w:val="bottom"/>
            <w:hideMark/>
          </w:tcPr>
          <w:p w14:paraId="3B3F6D5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B52FBE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996771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6C64046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5409A2B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10B4CC8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480,00</w:t>
            </w:r>
          </w:p>
        </w:tc>
      </w:tr>
      <w:tr w:rsidR="00F341DF" w:rsidRPr="00F341DF" w14:paraId="6E6B4118" w14:textId="77777777" w:rsidTr="007241EC">
        <w:trPr>
          <w:trHeight w:val="750"/>
        </w:trPr>
        <w:tc>
          <w:tcPr>
            <w:tcW w:w="739" w:type="dxa"/>
            <w:shd w:val="clear" w:color="000000" w:fill="FFFFFF"/>
            <w:vAlign w:val="bottom"/>
            <w:hideMark/>
          </w:tcPr>
          <w:p w14:paraId="0A5F000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98FDF2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F710C9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7 01 С3010</w:t>
            </w:r>
          </w:p>
        </w:tc>
        <w:tc>
          <w:tcPr>
            <w:tcW w:w="658" w:type="dxa"/>
            <w:shd w:val="clear" w:color="000000" w:fill="FFFFFF"/>
            <w:hideMark/>
          </w:tcPr>
          <w:p w14:paraId="4EFCCC5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3388E2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Организация временного трудоустройства несовершеннолетних граждан в возрасте от 14 до 18 лет</w:t>
            </w:r>
          </w:p>
        </w:tc>
        <w:tc>
          <w:tcPr>
            <w:tcW w:w="2133" w:type="dxa"/>
            <w:shd w:val="clear" w:color="000000" w:fill="FFFFFF"/>
            <w:hideMark/>
          </w:tcPr>
          <w:p w14:paraId="3BB373B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347,70</w:t>
            </w:r>
          </w:p>
        </w:tc>
      </w:tr>
      <w:tr w:rsidR="00F341DF" w:rsidRPr="00F341DF" w14:paraId="208A97E8" w14:textId="77777777" w:rsidTr="007241EC">
        <w:trPr>
          <w:trHeight w:val="750"/>
        </w:trPr>
        <w:tc>
          <w:tcPr>
            <w:tcW w:w="739" w:type="dxa"/>
            <w:shd w:val="clear" w:color="000000" w:fill="FFFFFF"/>
            <w:vAlign w:val="bottom"/>
            <w:hideMark/>
          </w:tcPr>
          <w:p w14:paraId="23AD1B1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2F55EC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A41EA2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2DC1EA8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034E6A7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7257775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347,70</w:t>
            </w:r>
          </w:p>
        </w:tc>
      </w:tr>
      <w:tr w:rsidR="00F341DF" w:rsidRPr="00F341DF" w14:paraId="0C278D4B" w14:textId="77777777" w:rsidTr="007241EC">
        <w:trPr>
          <w:trHeight w:val="375"/>
        </w:trPr>
        <w:tc>
          <w:tcPr>
            <w:tcW w:w="739" w:type="dxa"/>
            <w:shd w:val="clear" w:color="000000" w:fill="FFFFFF"/>
            <w:vAlign w:val="bottom"/>
            <w:hideMark/>
          </w:tcPr>
          <w:p w14:paraId="7FF2728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320775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0709</w:t>
            </w:r>
          </w:p>
        </w:tc>
        <w:tc>
          <w:tcPr>
            <w:tcW w:w="1919" w:type="dxa"/>
            <w:shd w:val="clear" w:color="000000" w:fill="FFFFFF"/>
            <w:hideMark/>
          </w:tcPr>
          <w:p w14:paraId="5F8E22F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6AE0FF1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4A7755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Другие вопросы в области образования</w:t>
            </w:r>
          </w:p>
        </w:tc>
        <w:tc>
          <w:tcPr>
            <w:tcW w:w="2133" w:type="dxa"/>
            <w:shd w:val="clear" w:color="000000" w:fill="FFFFFF"/>
            <w:hideMark/>
          </w:tcPr>
          <w:p w14:paraId="374C7B6B"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5 639,15</w:t>
            </w:r>
          </w:p>
        </w:tc>
      </w:tr>
      <w:tr w:rsidR="00F341DF" w:rsidRPr="00F341DF" w14:paraId="46D5C113" w14:textId="77777777" w:rsidTr="007241EC">
        <w:trPr>
          <w:trHeight w:val="750"/>
        </w:trPr>
        <w:tc>
          <w:tcPr>
            <w:tcW w:w="739" w:type="dxa"/>
            <w:shd w:val="clear" w:color="000000" w:fill="FFFFFF"/>
            <w:vAlign w:val="bottom"/>
            <w:hideMark/>
          </w:tcPr>
          <w:p w14:paraId="64642C6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208EB3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B34C83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01 0 00 00000</w:t>
            </w:r>
          </w:p>
        </w:tc>
        <w:tc>
          <w:tcPr>
            <w:tcW w:w="658" w:type="dxa"/>
            <w:shd w:val="clear" w:color="000000" w:fill="FFFFFF"/>
            <w:hideMark/>
          </w:tcPr>
          <w:p w14:paraId="12F0DB9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D24F6E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"Развитие системы образования Юрлинского муниципального округа Пермского края "</w:t>
            </w:r>
          </w:p>
        </w:tc>
        <w:tc>
          <w:tcPr>
            <w:tcW w:w="2133" w:type="dxa"/>
            <w:shd w:val="clear" w:color="000000" w:fill="FFFFFF"/>
            <w:hideMark/>
          </w:tcPr>
          <w:p w14:paraId="4E2043C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4 082,65</w:t>
            </w:r>
          </w:p>
        </w:tc>
      </w:tr>
      <w:tr w:rsidR="00F341DF" w:rsidRPr="00F341DF" w14:paraId="0D29F8EB" w14:textId="77777777" w:rsidTr="007241EC">
        <w:trPr>
          <w:trHeight w:val="375"/>
        </w:trPr>
        <w:tc>
          <w:tcPr>
            <w:tcW w:w="739" w:type="dxa"/>
            <w:shd w:val="clear" w:color="000000" w:fill="FFFFFF"/>
            <w:vAlign w:val="bottom"/>
            <w:hideMark/>
          </w:tcPr>
          <w:p w14:paraId="115CD92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204AD6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87D0D4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01 1 00 00000</w:t>
            </w:r>
          </w:p>
        </w:tc>
        <w:tc>
          <w:tcPr>
            <w:tcW w:w="658" w:type="dxa"/>
            <w:shd w:val="clear" w:color="000000" w:fill="FFFFFF"/>
            <w:hideMark/>
          </w:tcPr>
          <w:p w14:paraId="707333D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E995B7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"Дошкольное общее образование"</w:t>
            </w:r>
          </w:p>
        </w:tc>
        <w:tc>
          <w:tcPr>
            <w:tcW w:w="2133" w:type="dxa"/>
            <w:shd w:val="clear" w:color="000000" w:fill="FFFFFF"/>
            <w:hideMark/>
          </w:tcPr>
          <w:p w14:paraId="2C567DE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12,00</w:t>
            </w:r>
          </w:p>
        </w:tc>
      </w:tr>
      <w:tr w:rsidR="00F341DF" w:rsidRPr="00F341DF" w14:paraId="4FE56B01" w14:textId="77777777" w:rsidTr="007241EC">
        <w:trPr>
          <w:trHeight w:val="750"/>
        </w:trPr>
        <w:tc>
          <w:tcPr>
            <w:tcW w:w="739" w:type="dxa"/>
            <w:shd w:val="clear" w:color="000000" w:fill="FFFFFF"/>
            <w:vAlign w:val="bottom"/>
            <w:hideMark/>
          </w:tcPr>
          <w:p w14:paraId="1E3F009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206D46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B0E958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01 1 01 00000</w:t>
            </w:r>
          </w:p>
        </w:tc>
        <w:tc>
          <w:tcPr>
            <w:tcW w:w="658" w:type="dxa"/>
            <w:shd w:val="clear" w:color="000000" w:fill="FFFFFF"/>
            <w:hideMark/>
          </w:tcPr>
          <w:p w14:paraId="498B6BD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4B493A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"Предоставление дошкольного образования в дошкольных образовательных организациях"</w:t>
            </w:r>
          </w:p>
        </w:tc>
        <w:tc>
          <w:tcPr>
            <w:tcW w:w="2133" w:type="dxa"/>
            <w:shd w:val="clear" w:color="000000" w:fill="FFFFFF"/>
            <w:hideMark/>
          </w:tcPr>
          <w:p w14:paraId="1E918699"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12,00</w:t>
            </w:r>
          </w:p>
        </w:tc>
      </w:tr>
      <w:tr w:rsidR="00F341DF" w:rsidRPr="00F341DF" w14:paraId="777C3EF3" w14:textId="77777777" w:rsidTr="007241EC">
        <w:trPr>
          <w:trHeight w:val="750"/>
        </w:trPr>
        <w:tc>
          <w:tcPr>
            <w:tcW w:w="739" w:type="dxa"/>
            <w:shd w:val="clear" w:color="000000" w:fill="FFFFFF"/>
            <w:vAlign w:val="bottom"/>
            <w:hideMark/>
          </w:tcPr>
          <w:p w14:paraId="2F46F3E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006FBD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6F95A8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1 01 2Н020</w:t>
            </w:r>
          </w:p>
        </w:tc>
        <w:tc>
          <w:tcPr>
            <w:tcW w:w="658" w:type="dxa"/>
            <w:shd w:val="clear" w:color="000000" w:fill="FFFFFF"/>
            <w:hideMark/>
          </w:tcPr>
          <w:p w14:paraId="1712AF9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2E6A5FE"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Единая субвенция на выполнение отдельных государственных полномочий в сфере образования</w:t>
            </w:r>
          </w:p>
        </w:tc>
        <w:tc>
          <w:tcPr>
            <w:tcW w:w="2133" w:type="dxa"/>
            <w:shd w:val="clear" w:color="000000" w:fill="FFFFFF"/>
            <w:hideMark/>
          </w:tcPr>
          <w:p w14:paraId="257AEA5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12,00</w:t>
            </w:r>
          </w:p>
        </w:tc>
      </w:tr>
      <w:tr w:rsidR="00F341DF" w:rsidRPr="00F341DF" w14:paraId="3191F9DD" w14:textId="77777777" w:rsidTr="007241EC">
        <w:trPr>
          <w:trHeight w:val="375"/>
        </w:trPr>
        <w:tc>
          <w:tcPr>
            <w:tcW w:w="739" w:type="dxa"/>
            <w:shd w:val="clear" w:color="000000" w:fill="FFFFFF"/>
            <w:vAlign w:val="bottom"/>
            <w:hideMark/>
          </w:tcPr>
          <w:p w14:paraId="7487F77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F2CC45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374A45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7CD208B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20A5C75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noWrap/>
            <w:hideMark/>
          </w:tcPr>
          <w:p w14:paraId="12DC897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12,00</w:t>
            </w:r>
          </w:p>
        </w:tc>
      </w:tr>
      <w:tr w:rsidR="00F341DF" w:rsidRPr="00F341DF" w14:paraId="4EE68B4D" w14:textId="77777777" w:rsidTr="007241EC">
        <w:trPr>
          <w:trHeight w:val="375"/>
        </w:trPr>
        <w:tc>
          <w:tcPr>
            <w:tcW w:w="739" w:type="dxa"/>
            <w:shd w:val="clear" w:color="000000" w:fill="FFFFFF"/>
            <w:vAlign w:val="bottom"/>
            <w:hideMark/>
          </w:tcPr>
          <w:p w14:paraId="482B5B2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254555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85A953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01 4 00 00000</w:t>
            </w:r>
          </w:p>
        </w:tc>
        <w:tc>
          <w:tcPr>
            <w:tcW w:w="658" w:type="dxa"/>
            <w:shd w:val="clear" w:color="000000" w:fill="FFFFFF"/>
            <w:hideMark/>
          </w:tcPr>
          <w:p w14:paraId="061C2C9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1E65D4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"Повышение педагогического мастерства"</w:t>
            </w:r>
          </w:p>
        </w:tc>
        <w:tc>
          <w:tcPr>
            <w:tcW w:w="2133" w:type="dxa"/>
            <w:shd w:val="clear" w:color="000000" w:fill="FFFFFF"/>
            <w:hideMark/>
          </w:tcPr>
          <w:p w14:paraId="7D94C21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146,68</w:t>
            </w:r>
          </w:p>
        </w:tc>
      </w:tr>
      <w:tr w:rsidR="00F341DF" w:rsidRPr="00F341DF" w14:paraId="479DC833" w14:textId="77777777" w:rsidTr="007241EC">
        <w:trPr>
          <w:trHeight w:val="750"/>
        </w:trPr>
        <w:tc>
          <w:tcPr>
            <w:tcW w:w="739" w:type="dxa"/>
            <w:shd w:val="clear" w:color="000000" w:fill="FFFFFF"/>
            <w:vAlign w:val="bottom"/>
            <w:hideMark/>
          </w:tcPr>
          <w:p w14:paraId="7D7AFA7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1E86E5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CDEE7C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01 4  01 00000</w:t>
            </w:r>
          </w:p>
        </w:tc>
        <w:tc>
          <w:tcPr>
            <w:tcW w:w="658" w:type="dxa"/>
            <w:shd w:val="clear" w:color="000000" w:fill="FFFFFF"/>
            <w:hideMark/>
          </w:tcPr>
          <w:p w14:paraId="0E6EE98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002B6D7"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"Мероприятия, направленные на повышение педагогического мастерства"</w:t>
            </w:r>
          </w:p>
        </w:tc>
        <w:tc>
          <w:tcPr>
            <w:tcW w:w="2133" w:type="dxa"/>
            <w:shd w:val="clear" w:color="000000" w:fill="FFFFFF"/>
            <w:hideMark/>
          </w:tcPr>
          <w:p w14:paraId="132D302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146,68</w:t>
            </w:r>
          </w:p>
        </w:tc>
      </w:tr>
      <w:tr w:rsidR="00F341DF" w:rsidRPr="00F341DF" w14:paraId="6022CD16" w14:textId="77777777" w:rsidTr="007241EC">
        <w:trPr>
          <w:trHeight w:val="375"/>
        </w:trPr>
        <w:tc>
          <w:tcPr>
            <w:tcW w:w="739" w:type="dxa"/>
            <w:shd w:val="clear" w:color="000000" w:fill="FFFFFF"/>
            <w:vAlign w:val="bottom"/>
            <w:hideMark/>
          </w:tcPr>
          <w:p w14:paraId="0B16198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9DF2BE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1A5576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01 4 01 10060</w:t>
            </w:r>
          </w:p>
        </w:tc>
        <w:tc>
          <w:tcPr>
            <w:tcW w:w="658" w:type="dxa"/>
            <w:shd w:val="clear" w:color="000000" w:fill="FFFFFF"/>
            <w:hideMark/>
          </w:tcPr>
          <w:p w14:paraId="2F15D8C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noWrap/>
            <w:hideMark/>
          </w:tcPr>
          <w:p w14:paraId="74299757"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Организация и проведение мероприятий с педагогическими работниками</w:t>
            </w:r>
          </w:p>
        </w:tc>
        <w:tc>
          <w:tcPr>
            <w:tcW w:w="2133" w:type="dxa"/>
            <w:shd w:val="clear" w:color="000000" w:fill="FFFFFF"/>
            <w:hideMark/>
          </w:tcPr>
          <w:p w14:paraId="7A9FD106"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146,68</w:t>
            </w:r>
          </w:p>
        </w:tc>
      </w:tr>
      <w:tr w:rsidR="00F341DF" w:rsidRPr="00F341DF" w14:paraId="3C431543" w14:textId="77777777" w:rsidTr="007241EC">
        <w:trPr>
          <w:trHeight w:val="375"/>
        </w:trPr>
        <w:tc>
          <w:tcPr>
            <w:tcW w:w="739" w:type="dxa"/>
            <w:shd w:val="clear" w:color="000000" w:fill="FFFFFF"/>
            <w:vAlign w:val="bottom"/>
            <w:hideMark/>
          </w:tcPr>
          <w:p w14:paraId="3222B33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841FFD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702056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4394F4F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448761D4"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18C0ECA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146,68</w:t>
            </w:r>
          </w:p>
        </w:tc>
      </w:tr>
      <w:tr w:rsidR="00F341DF" w:rsidRPr="00F341DF" w14:paraId="7E41E3DD" w14:textId="77777777" w:rsidTr="007241EC">
        <w:trPr>
          <w:trHeight w:val="375"/>
        </w:trPr>
        <w:tc>
          <w:tcPr>
            <w:tcW w:w="739" w:type="dxa"/>
            <w:shd w:val="clear" w:color="000000" w:fill="FFFFFF"/>
            <w:vAlign w:val="bottom"/>
            <w:hideMark/>
          </w:tcPr>
          <w:p w14:paraId="7493825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9FBCC4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BD95C2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01 5 00 00000</w:t>
            </w:r>
          </w:p>
        </w:tc>
        <w:tc>
          <w:tcPr>
            <w:tcW w:w="658" w:type="dxa"/>
            <w:shd w:val="clear" w:color="000000" w:fill="FFFFFF"/>
            <w:hideMark/>
          </w:tcPr>
          <w:p w14:paraId="4CB0DDC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839933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"Одаренные дети"</w:t>
            </w:r>
          </w:p>
        </w:tc>
        <w:tc>
          <w:tcPr>
            <w:tcW w:w="2133" w:type="dxa"/>
            <w:shd w:val="clear" w:color="000000" w:fill="FFFFFF"/>
            <w:hideMark/>
          </w:tcPr>
          <w:p w14:paraId="13D21A26"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34,60</w:t>
            </w:r>
          </w:p>
        </w:tc>
      </w:tr>
      <w:tr w:rsidR="00F341DF" w:rsidRPr="00F341DF" w14:paraId="0C74AF9E" w14:textId="77777777" w:rsidTr="007241EC">
        <w:trPr>
          <w:trHeight w:val="750"/>
        </w:trPr>
        <w:tc>
          <w:tcPr>
            <w:tcW w:w="739" w:type="dxa"/>
            <w:shd w:val="clear" w:color="000000" w:fill="FFFFFF"/>
            <w:vAlign w:val="bottom"/>
            <w:hideMark/>
          </w:tcPr>
          <w:p w14:paraId="40CFA11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8643A2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81911D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01 5 01 00000</w:t>
            </w:r>
          </w:p>
        </w:tc>
        <w:tc>
          <w:tcPr>
            <w:tcW w:w="658" w:type="dxa"/>
            <w:shd w:val="clear" w:color="000000" w:fill="FFFFFF"/>
            <w:hideMark/>
          </w:tcPr>
          <w:p w14:paraId="34CD326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F136B17"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"Проведение мероприятий по выявлению, отбору и поддержке одарённых детей"</w:t>
            </w:r>
          </w:p>
        </w:tc>
        <w:tc>
          <w:tcPr>
            <w:tcW w:w="2133" w:type="dxa"/>
            <w:shd w:val="clear" w:color="000000" w:fill="FFFFFF"/>
            <w:hideMark/>
          </w:tcPr>
          <w:p w14:paraId="67002ABE"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34,60</w:t>
            </w:r>
          </w:p>
        </w:tc>
      </w:tr>
      <w:tr w:rsidR="00F341DF" w:rsidRPr="00F341DF" w14:paraId="670E6AD2" w14:textId="77777777" w:rsidTr="007241EC">
        <w:trPr>
          <w:trHeight w:val="750"/>
        </w:trPr>
        <w:tc>
          <w:tcPr>
            <w:tcW w:w="739" w:type="dxa"/>
            <w:shd w:val="clear" w:color="000000" w:fill="FFFFFF"/>
            <w:vAlign w:val="bottom"/>
            <w:hideMark/>
          </w:tcPr>
          <w:p w14:paraId="7381E5C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lastRenderedPageBreak/>
              <w:t> </w:t>
            </w:r>
          </w:p>
        </w:tc>
        <w:tc>
          <w:tcPr>
            <w:tcW w:w="858" w:type="dxa"/>
            <w:shd w:val="clear" w:color="000000" w:fill="FFFFFF"/>
            <w:hideMark/>
          </w:tcPr>
          <w:p w14:paraId="5959425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053A47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01 5 01 10080</w:t>
            </w:r>
          </w:p>
        </w:tc>
        <w:tc>
          <w:tcPr>
            <w:tcW w:w="658" w:type="dxa"/>
            <w:shd w:val="clear" w:color="000000" w:fill="FFFFFF"/>
            <w:hideMark/>
          </w:tcPr>
          <w:p w14:paraId="33D8D89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0FA32F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Расходы на участие одаренных детей в региональных и всероссийских олимпиадах и конкурсах</w:t>
            </w:r>
          </w:p>
        </w:tc>
        <w:tc>
          <w:tcPr>
            <w:tcW w:w="2133" w:type="dxa"/>
            <w:shd w:val="clear" w:color="000000" w:fill="FFFFFF"/>
            <w:hideMark/>
          </w:tcPr>
          <w:p w14:paraId="3982B96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34,60</w:t>
            </w:r>
          </w:p>
        </w:tc>
      </w:tr>
      <w:tr w:rsidR="00F341DF" w:rsidRPr="00F341DF" w14:paraId="741A953B" w14:textId="77777777" w:rsidTr="007241EC">
        <w:trPr>
          <w:trHeight w:val="375"/>
        </w:trPr>
        <w:tc>
          <w:tcPr>
            <w:tcW w:w="739" w:type="dxa"/>
            <w:shd w:val="clear" w:color="000000" w:fill="FFFFFF"/>
            <w:noWrap/>
            <w:vAlign w:val="bottom"/>
            <w:hideMark/>
          </w:tcPr>
          <w:p w14:paraId="2F24D70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noWrap/>
            <w:hideMark/>
          </w:tcPr>
          <w:p w14:paraId="335AE29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40B4998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noWrap/>
            <w:hideMark/>
          </w:tcPr>
          <w:p w14:paraId="6B72602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1DDF9408"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noWrap/>
            <w:hideMark/>
          </w:tcPr>
          <w:p w14:paraId="253EC50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34,60</w:t>
            </w:r>
          </w:p>
        </w:tc>
      </w:tr>
      <w:tr w:rsidR="00F341DF" w:rsidRPr="00F341DF" w14:paraId="7DDE6EFD" w14:textId="77777777" w:rsidTr="007241EC">
        <w:trPr>
          <w:trHeight w:val="750"/>
        </w:trPr>
        <w:tc>
          <w:tcPr>
            <w:tcW w:w="739" w:type="dxa"/>
            <w:shd w:val="clear" w:color="000000" w:fill="FFFFFF"/>
            <w:vAlign w:val="bottom"/>
            <w:hideMark/>
          </w:tcPr>
          <w:p w14:paraId="3ADBEEE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268A7C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3F935F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01 8 00 00000</w:t>
            </w:r>
          </w:p>
        </w:tc>
        <w:tc>
          <w:tcPr>
            <w:tcW w:w="658" w:type="dxa"/>
            <w:shd w:val="clear" w:color="000000" w:fill="FFFFFF"/>
            <w:hideMark/>
          </w:tcPr>
          <w:p w14:paraId="2A971E5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272D30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"Обеспечение реализации Программы и прочих мероприятий в области образования"</w:t>
            </w:r>
          </w:p>
        </w:tc>
        <w:tc>
          <w:tcPr>
            <w:tcW w:w="2133" w:type="dxa"/>
            <w:shd w:val="clear" w:color="000000" w:fill="FFFFFF"/>
            <w:hideMark/>
          </w:tcPr>
          <w:p w14:paraId="0A15B571"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3 889,37</w:t>
            </w:r>
          </w:p>
        </w:tc>
      </w:tr>
      <w:tr w:rsidR="00F341DF" w:rsidRPr="00F341DF" w14:paraId="6CE95DD6" w14:textId="77777777" w:rsidTr="007241EC">
        <w:trPr>
          <w:trHeight w:val="750"/>
        </w:trPr>
        <w:tc>
          <w:tcPr>
            <w:tcW w:w="739" w:type="dxa"/>
            <w:shd w:val="clear" w:color="000000" w:fill="FFFFFF"/>
            <w:vAlign w:val="bottom"/>
            <w:hideMark/>
          </w:tcPr>
          <w:p w14:paraId="5954E6E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92BC29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ED46F4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01 8 01 00000</w:t>
            </w:r>
          </w:p>
        </w:tc>
        <w:tc>
          <w:tcPr>
            <w:tcW w:w="658" w:type="dxa"/>
            <w:shd w:val="clear" w:color="000000" w:fill="FFFFFF"/>
            <w:hideMark/>
          </w:tcPr>
          <w:p w14:paraId="06BCA8A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E9F675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"Обеспечение деятельности органов местного самоуправления в сфере образования"</w:t>
            </w:r>
          </w:p>
        </w:tc>
        <w:tc>
          <w:tcPr>
            <w:tcW w:w="2133" w:type="dxa"/>
            <w:shd w:val="clear" w:color="000000" w:fill="FFFFFF"/>
            <w:hideMark/>
          </w:tcPr>
          <w:p w14:paraId="144D19F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3 889,37</w:t>
            </w:r>
          </w:p>
        </w:tc>
      </w:tr>
      <w:tr w:rsidR="00F341DF" w:rsidRPr="00F341DF" w14:paraId="581D0830" w14:textId="77777777" w:rsidTr="007241EC">
        <w:trPr>
          <w:trHeight w:val="375"/>
        </w:trPr>
        <w:tc>
          <w:tcPr>
            <w:tcW w:w="739" w:type="dxa"/>
            <w:shd w:val="clear" w:color="000000" w:fill="FFFFFF"/>
            <w:vAlign w:val="bottom"/>
            <w:hideMark/>
          </w:tcPr>
          <w:p w14:paraId="4FC1BD6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68CBA9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FE005D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01 8 01 00050</w:t>
            </w:r>
          </w:p>
        </w:tc>
        <w:tc>
          <w:tcPr>
            <w:tcW w:w="658" w:type="dxa"/>
            <w:shd w:val="clear" w:color="000000" w:fill="FFFFFF"/>
            <w:hideMark/>
          </w:tcPr>
          <w:p w14:paraId="004C8C5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3B0452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Содержание органов местного самоуправления</w:t>
            </w:r>
          </w:p>
        </w:tc>
        <w:tc>
          <w:tcPr>
            <w:tcW w:w="2133" w:type="dxa"/>
            <w:shd w:val="clear" w:color="000000" w:fill="FFFFFF"/>
            <w:hideMark/>
          </w:tcPr>
          <w:p w14:paraId="6C5A1D2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3 889,37</w:t>
            </w:r>
          </w:p>
        </w:tc>
      </w:tr>
      <w:tr w:rsidR="00F341DF" w:rsidRPr="00F341DF" w14:paraId="50553DB7" w14:textId="77777777" w:rsidTr="007241EC">
        <w:trPr>
          <w:trHeight w:val="1500"/>
        </w:trPr>
        <w:tc>
          <w:tcPr>
            <w:tcW w:w="739" w:type="dxa"/>
            <w:shd w:val="clear" w:color="000000" w:fill="FFFFFF"/>
            <w:noWrap/>
            <w:hideMark/>
          </w:tcPr>
          <w:p w14:paraId="6CCFED2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noWrap/>
            <w:hideMark/>
          </w:tcPr>
          <w:p w14:paraId="7FC9071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E210F9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55FC37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100</w:t>
            </w:r>
          </w:p>
        </w:tc>
        <w:tc>
          <w:tcPr>
            <w:tcW w:w="4474" w:type="dxa"/>
            <w:shd w:val="clear" w:color="000000" w:fill="FFFFFF"/>
            <w:hideMark/>
          </w:tcPr>
          <w:p w14:paraId="35D96047"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3" w:type="dxa"/>
            <w:shd w:val="clear" w:color="000000" w:fill="FFFFFF"/>
            <w:hideMark/>
          </w:tcPr>
          <w:p w14:paraId="6F4F4D4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3 612,47</w:t>
            </w:r>
          </w:p>
        </w:tc>
      </w:tr>
      <w:tr w:rsidR="00F341DF" w:rsidRPr="00F341DF" w14:paraId="51001036" w14:textId="77777777" w:rsidTr="007241EC">
        <w:trPr>
          <w:trHeight w:val="375"/>
        </w:trPr>
        <w:tc>
          <w:tcPr>
            <w:tcW w:w="739" w:type="dxa"/>
            <w:shd w:val="clear" w:color="000000" w:fill="FFFFFF"/>
            <w:noWrap/>
            <w:hideMark/>
          </w:tcPr>
          <w:p w14:paraId="712D7EE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noWrap/>
            <w:hideMark/>
          </w:tcPr>
          <w:p w14:paraId="796A538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7F1487A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noWrap/>
            <w:hideMark/>
          </w:tcPr>
          <w:p w14:paraId="51A5623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50B4DF1F"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noWrap/>
            <w:hideMark/>
          </w:tcPr>
          <w:p w14:paraId="45E082A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275,90</w:t>
            </w:r>
          </w:p>
        </w:tc>
      </w:tr>
      <w:tr w:rsidR="00F341DF" w:rsidRPr="00F341DF" w14:paraId="47E0191F" w14:textId="77777777" w:rsidTr="007241EC">
        <w:trPr>
          <w:trHeight w:val="375"/>
        </w:trPr>
        <w:tc>
          <w:tcPr>
            <w:tcW w:w="739" w:type="dxa"/>
            <w:shd w:val="clear" w:color="000000" w:fill="FFFFFF"/>
            <w:noWrap/>
            <w:hideMark/>
          </w:tcPr>
          <w:p w14:paraId="0A7ACA8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noWrap/>
            <w:hideMark/>
          </w:tcPr>
          <w:p w14:paraId="23B8478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6F9CDF8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noWrap/>
            <w:hideMark/>
          </w:tcPr>
          <w:p w14:paraId="7037536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800</w:t>
            </w:r>
          </w:p>
        </w:tc>
        <w:tc>
          <w:tcPr>
            <w:tcW w:w="4474" w:type="dxa"/>
            <w:shd w:val="clear" w:color="000000" w:fill="FFFFFF"/>
            <w:noWrap/>
            <w:hideMark/>
          </w:tcPr>
          <w:p w14:paraId="15881DF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Иные бюджетные ассигнования</w:t>
            </w:r>
          </w:p>
        </w:tc>
        <w:tc>
          <w:tcPr>
            <w:tcW w:w="2133" w:type="dxa"/>
            <w:shd w:val="clear" w:color="000000" w:fill="FFFFFF"/>
            <w:noWrap/>
            <w:hideMark/>
          </w:tcPr>
          <w:p w14:paraId="21F179F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1,00</w:t>
            </w:r>
          </w:p>
        </w:tc>
      </w:tr>
      <w:tr w:rsidR="00F341DF" w:rsidRPr="00F341DF" w14:paraId="28143F50" w14:textId="77777777" w:rsidTr="007241EC">
        <w:trPr>
          <w:trHeight w:val="750"/>
        </w:trPr>
        <w:tc>
          <w:tcPr>
            <w:tcW w:w="739" w:type="dxa"/>
            <w:shd w:val="clear" w:color="000000" w:fill="FFFFFF"/>
            <w:hideMark/>
          </w:tcPr>
          <w:p w14:paraId="7B309CC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2FBEC1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59E02C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90 0 00 00000</w:t>
            </w:r>
          </w:p>
        </w:tc>
        <w:tc>
          <w:tcPr>
            <w:tcW w:w="658" w:type="dxa"/>
            <w:shd w:val="clear" w:color="000000" w:fill="FFFFFF"/>
            <w:hideMark/>
          </w:tcPr>
          <w:p w14:paraId="79DC875E"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C42188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Непрограммные направления расходов бюджета Юрлинского муниципального округа</w:t>
            </w:r>
          </w:p>
        </w:tc>
        <w:tc>
          <w:tcPr>
            <w:tcW w:w="2133" w:type="dxa"/>
            <w:shd w:val="clear" w:color="000000" w:fill="FFFFFF"/>
            <w:hideMark/>
          </w:tcPr>
          <w:p w14:paraId="2EB31AB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1 556,50</w:t>
            </w:r>
          </w:p>
        </w:tc>
      </w:tr>
      <w:tr w:rsidR="00F341DF" w:rsidRPr="00F341DF" w14:paraId="4BA0B352" w14:textId="77777777" w:rsidTr="007241EC">
        <w:trPr>
          <w:trHeight w:val="375"/>
        </w:trPr>
        <w:tc>
          <w:tcPr>
            <w:tcW w:w="739" w:type="dxa"/>
            <w:shd w:val="clear" w:color="000000" w:fill="FFFFFF"/>
            <w:hideMark/>
          </w:tcPr>
          <w:p w14:paraId="2BCDA45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B25C9D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3BCEDB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93 0 00 00230</w:t>
            </w:r>
          </w:p>
        </w:tc>
        <w:tc>
          <w:tcPr>
            <w:tcW w:w="658" w:type="dxa"/>
            <w:shd w:val="clear" w:color="000000" w:fill="FFFFFF"/>
            <w:hideMark/>
          </w:tcPr>
          <w:p w14:paraId="41F91AB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C82BB0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 xml:space="preserve">Расходы на содержание  МКУ "Районный методический кабинет" </w:t>
            </w:r>
          </w:p>
        </w:tc>
        <w:tc>
          <w:tcPr>
            <w:tcW w:w="2133" w:type="dxa"/>
            <w:shd w:val="clear" w:color="000000" w:fill="FFFFFF"/>
            <w:hideMark/>
          </w:tcPr>
          <w:p w14:paraId="0E4D6EC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1 556,50</w:t>
            </w:r>
          </w:p>
        </w:tc>
      </w:tr>
      <w:tr w:rsidR="00F341DF" w:rsidRPr="00F341DF" w14:paraId="63F29D32" w14:textId="77777777" w:rsidTr="007241EC">
        <w:trPr>
          <w:trHeight w:val="1500"/>
        </w:trPr>
        <w:tc>
          <w:tcPr>
            <w:tcW w:w="739" w:type="dxa"/>
            <w:shd w:val="clear" w:color="000000" w:fill="FFFFFF"/>
            <w:hideMark/>
          </w:tcPr>
          <w:p w14:paraId="6F0C2C8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11410E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9DA39A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03E18DB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100</w:t>
            </w:r>
          </w:p>
        </w:tc>
        <w:tc>
          <w:tcPr>
            <w:tcW w:w="4474" w:type="dxa"/>
            <w:shd w:val="clear" w:color="000000" w:fill="FFFFFF"/>
            <w:hideMark/>
          </w:tcPr>
          <w:p w14:paraId="7F05554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3" w:type="dxa"/>
            <w:shd w:val="clear" w:color="000000" w:fill="FFFFFF"/>
            <w:hideMark/>
          </w:tcPr>
          <w:p w14:paraId="0AA480EC"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1 446,00</w:t>
            </w:r>
          </w:p>
        </w:tc>
      </w:tr>
      <w:tr w:rsidR="00F341DF" w:rsidRPr="00F341DF" w14:paraId="1912ABE7" w14:textId="77777777" w:rsidTr="007241EC">
        <w:trPr>
          <w:trHeight w:val="375"/>
        </w:trPr>
        <w:tc>
          <w:tcPr>
            <w:tcW w:w="739" w:type="dxa"/>
            <w:shd w:val="clear" w:color="000000" w:fill="FFFFFF"/>
            <w:noWrap/>
            <w:hideMark/>
          </w:tcPr>
          <w:p w14:paraId="6D85819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noWrap/>
            <w:hideMark/>
          </w:tcPr>
          <w:p w14:paraId="35C99CC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1290622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noWrap/>
            <w:hideMark/>
          </w:tcPr>
          <w:p w14:paraId="481310B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1E7446E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noWrap/>
            <w:hideMark/>
          </w:tcPr>
          <w:p w14:paraId="6DD17F6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109,50</w:t>
            </w:r>
          </w:p>
        </w:tc>
      </w:tr>
      <w:tr w:rsidR="00F341DF" w:rsidRPr="00F341DF" w14:paraId="4A15A6CE" w14:textId="77777777" w:rsidTr="007241EC">
        <w:trPr>
          <w:trHeight w:val="375"/>
        </w:trPr>
        <w:tc>
          <w:tcPr>
            <w:tcW w:w="739" w:type="dxa"/>
            <w:shd w:val="clear" w:color="000000" w:fill="FFFFFF"/>
            <w:hideMark/>
          </w:tcPr>
          <w:p w14:paraId="7C598A0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210B82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674D3C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6AED7AE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800</w:t>
            </w:r>
          </w:p>
        </w:tc>
        <w:tc>
          <w:tcPr>
            <w:tcW w:w="4474" w:type="dxa"/>
            <w:shd w:val="clear" w:color="000000" w:fill="FFFFFF"/>
            <w:hideMark/>
          </w:tcPr>
          <w:p w14:paraId="33916C5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Иные бюджетные ассигнования</w:t>
            </w:r>
          </w:p>
        </w:tc>
        <w:tc>
          <w:tcPr>
            <w:tcW w:w="2133" w:type="dxa"/>
            <w:shd w:val="clear" w:color="000000" w:fill="FFFFFF"/>
            <w:hideMark/>
          </w:tcPr>
          <w:p w14:paraId="6CF6909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1,00</w:t>
            </w:r>
          </w:p>
        </w:tc>
      </w:tr>
      <w:tr w:rsidR="00F341DF" w:rsidRPr="00F341DF" w14:paraId="133E7E1F" w14:textId="77777777" w:rsidTr="007241EC">
        <w:trPr>
          <w:trHeight w:val="375"/>
        </w:trPr>
        <w:tc>
          <w:tcPr>
            <w:tcW w:w="739" w:type="dxa"/>
            <w:shd w:val="clear" w:color="000000" w:fill="FFFFFF"/>
            <w:vAlign w:val="bottom"/>
            <w:hideMark/>
          </w:tcPr>
          <w:p w14:paraId="3BACFE4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6A3FB0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1000</w:t>
            </w:r>
          </w:p>
        </w:tc>
        <w:tc>
          <w:tcPr>
            <w:tcW w:w="1919" w:type="dxa"/>
            <w:shd w:val="clear" w:color="000000" w:fill="FFFFFF"/>
            <w:hideMark/>
          </w:tcPr>
          <w:p w14:paraId="0BE12FF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58F96E5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740B037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Социальная политика</w:t>
            </w:r>
          </w:p>
        </w:tc>
        <w:tc>
          <w:tcPr>
            <w:tcW w:w="2133" w:type="dxa"/>
            <w:shd w:val="clear" w:color="000000" w:fill="FFFFFF"/>
            <w:hideMark/>
          </w:tcPr>
          <w:p w14:paraId="65915388"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19 078,78</w:t>
            </w:r>
          </w:p>
        </w:tc>
      </w:tr>
      <w:tr w:rsidR="00F341DF" w:rsidRPr="00F341DF" w14:paraId="77A6F50A" w14:textId="77777777" w:rsidTr="007241EC">
        <w:trPr>
          <w:trHeight w:val="375"/>
        </w:trPr>
        <w:tc>
          <w:tcPr>
            <w:tcW w:w="739" w:type="dxa"/>
            <w:shd w:val="clear" w:color="000000" w:fill="FFFFFF"/>
            <w:vAlign w:val="bottom"/>
            <w:hideMark/>
          </w:tcPr>
          <w:p w14:paraId="5F792C7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6AB12A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1003</w:t>
            </w:r>
          </w:p>
        </w:tc>
        <w:tc>
          <w:tcPr>
            <w:tcW w:w="1919" w:type="dxa"/>
            <w:shd w:val="clear" w:color="000000" w:fill="FFFFFF"/>
            <w:hideMark/>
          </w:tcPr>
          <w:p w14:paraId="2BF7EA4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60E2D26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78AE6686"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Социальное обеспечение населения</w:t>
            </w:r>
          </w:p>
        </w:tc>
        <w:tc>
          <w:tcPr>
            <w:tcW w:w="2133" w:type="dxa"/>
            <w:shd w:val="clear" w:color="000000" w:fill="FFFFFF"/>
            <w:hideMark/>
          </w:tcPr>
          <w:p w14:paraId="55A009DB"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17 881,58</w:t>
            </w:r>
          </w:p>
        </w:tc>
      </w:tr>
      <w:tr w:rsidR="00F341DF" w:rsidRPr="00F341DF" w14:paraId="659D4101" w14:textId="77777777" w:rsidTr="007241EC">
        <w:trPr>
          <w:trHeight w:val="750"/>
        </w:trPr>
        <w:tc>
          <w:tcPr>
            <w:tcW w:w="739" w:type="dxa"/>
            <w:shd w:val="clear" w:color="000000" w:fill="FFFFFF"/>
            <w:vAlign w:val="bottom"/>
            <w:hideMark/>
          </w:tcPr>
          <w:p w14:paraId="5B1382B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168A402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0CD0A2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01 0 00 00000</w:t>
            </w:r>
          </w:p>
        </w:tc>
        <w:tc>
          <w:tcPr>
            <w:tcW w:w="658" w:type="dxa"/>
            <w:shd w:val="clear" w:color="000000" w:fill="FFFFFF"/>
            <w:hideMark/>
          </w:tcPr>
          <w:p w14:paraId="650BC4D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F8B9FA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"Развитие системы образования Юрлинского муниципального округа Пермского края "</w:t>
            </w:r>
          </w:p>
        </w:tc>
        <w:tc>
          <w:tcPr>
            <w:tcW w:w="2133" w:type="dxa"/>
            <w:shd w:val="clear" w:color="000000" w:fill="FFFFFF"/>
            <w:hideMark/>
          </w:tcPr>
          <w:p w14:paraId="7A77EBC8"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17 881,58</w:t>
            </w:r>
          </w:p>
        </w:tc>
      </w:tr>
      <w:tr w:rsidR="00F341DF" w:rsidRPr="00F341DF" w14:paraId="7071C136" w14:textId="77777777" w:rsidTr="007241EC">
        <w:trPr>
          <w:trHeight w:val="1125"/>
        </w:trPr>
        <w:tc>
          <w:tcPr>
            <w:tcW w:w="739" w:type="dxa"/>
            <w:shd w:val="clear" w:color="000000" w:fill="FFFFFF"/>
            <w:vAlign w:val="bottom"/>
            <w:hideMark/>
          </w:tcPr>
          <w:p w14:paraId="5CD3AC3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F818BB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7D918D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01 2 01 00000</w:t>
            </w:r>
          </w:p>
        </w:tc>
        <w:tc>
          <w:tcPr>
            <w:tcW w:w="658" w:type="dxa"/>
            <w:shd w:val="clear" w:color="000000" w:fill="FFFFFF"/>
            <w:hideMark/>
          </w:tcPr>
          <w:p w14:paraId="0E9A962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B7FD3F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2133" w:type="dxa"/>
            <w:shd w:val="clear" w:color="000000" w:fill="FFFFFF"/>
            <w:hideMark/>
          </w:tcPr>
          <w:p w14:paraId="51F2F36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14 047,60</w:t>
            </w:r>
          </w:p>
        </w:tc>
      </w:tr>
      <w:tr w:rsidR="00F341DF" w:rsidRPr="00F341DF" w14:paraId="5DE795ED" w14:textId="77777777" w:rsidTr="007241EC">
        <w:trPr>
          <w:trHeight w:val="750"/>
        </w:trPr>
        <w:tc>
          <w:tcPr>
            <w:tcW w:w="739" w:type="dxa"/>
            <w:shd w:val="clear" w:color="000000" w:fill="FFFFFF"/>
            <w:vAlign w:val="bottom"/>
            <w:hideMark/>
          </w:tcPr>
          <w:p w14:paraId="570E374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76C09B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6BCB62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2 01 2Н020</w:t>
            </w:r>
          </w:p>
        </w:tc>
        <w:tc>
          <w:tcPr>
            <w:tcW w:w="658" w:type="dxa"/>
            <w:shd w:val="clear" w:color="000000" w:fill="FFFFFF"/>
            <w:hideMark/>
          </w:tcPr>
          <w:p w14:paraId="70A4AA6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7829AF5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Единая субвенция на выполнение отдельных государственных полномочий в сфере образования</w:t>
            </w:r>
          </w:p>
        </w:tc>
        <w:tc>
          <w:tcPr>
            <w:tcW w:w="2133" w:type="dxa"/>
            <w:shd w:val="clear" w:color="000000" w:fill="FFFFFF"/>
            <w:hideMark/>
          </w:tcPr>
          <w:p w14:paraId="7237B35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14 047,60</w:t>
            </w:r>
          </w:p>
        </w:tc>
      </w:tr>
      <w:tr w:rsidR="00F341DF" w:rsidRPr="00F341DF" w14:paraId="585265CD" w14:textId="77777777" w:rsidTr="007241EC">
        <w:trPr>
          <w:trHeight w:val="375"/>
        </w:trPr>
        <w:tc>
          <w:tcPr>
            <w:tcW w:w="739" w:type="dxa"/>
            <w:shd w:val="clear" w:color="000000" w:fill="FFFFFF"/>
            <w:noWrap/>
            <w:vAlign w:val="bottom"/>
            <w:hideMark/>
          </w:tcPr>
          <w:p w14:paraId="186F7B0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lastRenderedPageBreak/>
              <w:t> </w:t>
            </w:r>
          </w:p>
        </w:tc>
        <w:tc>
          <w:tcPr>
            <w:tcW w:w="858" w:type="dxa"/>
            <w:shd w:val="clear" w:color="000000" w:fill="FFFFFF"/>
            <w:noWrap/>
            <w:hideMark/>
          </w:tcPr>
          <w:p w14:paraId="07D0159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noWrap/>
            <w:hideMark/>
          </w:tcPr>
          <w:p w14:paraId="54D8E4F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noWrap/>
            <w:hideMark/>
          </w:tcPr>
          <w:p w14:paraId="1FD5EBB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300</w:t>
            </w:r>
          </w:p>
        </w:tc>
        <w:tc>
          <w:tcPr>
            <w:tcW w:w="4474" w:type="dxa"/>
            <w:shd w:val="clear" w:color="000000" w:fill="FFFFFF"/>
            <w:noWrap/>
            <w:hideMark/>
          </w:tcPr>
          <w:p w14:paraId="6CC1C17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Социальное обеспечение и иные выплаты населению</w:t>
            </w:r>
          </w:p>
        </w:tc>
        <w:tc>
          <w:tcPr>
            <w:tcW w:w="2133" w:type="dxa"/>
            <w:shd w:val="clear" w:color="000000" w:fill="FFFFFF"/>
            <w:noWrap/>
            <w:hideMark/>
          </w:tcPr>
          <w:p w14:paraId="6027220E"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1 541,70</w:t>
            </w:r>
          </w:p>
        </w:tc>
      </w:tr>
      <w:tr w:rsidR="00F341DF" w:rsidRPr="00F341DF" w14:paraId="4C2F09E4" w14:textId="77777777" w:rsidTr="007241EC">
        <w:trPr>
          <w:trHeight w:val="750"/>
        </w:trPr>
        <w:tc>
          <w:tcPr>
            <w:tcW w:w="739" w:type="dxa"/>
            <w:shd w:val="clear" w:color="000000" w:fill="FFFFFF"/>
            <w:vAlign w:val="bottom"/>
            <w:hideMark/>
          </w:tcPr>
          <w:p w14:paraId="6C1846D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A623FA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630E7A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D32A5A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5B09471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0DFA08C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12 505,90</w:t>
            </w:r>
          </w:p>
        </w:tc>
      </w:tr>
      <w:tr w:rsidR="00F341DF" w:rsidRPr="00F341DF" w14:paraId="53976EF0" w14:textId="77777777" w:rsidTr="007241EC">
        <w:trPr>
          <w:trHeight w:val="750"/>
        </w:trPr>
        <w:tc>
          <w:tcPr>
            <w:tcW w:w="739" w:type="dxa"/>
            <w:shd w:val="clear" w:color="000000" w:fill="FFFFFF"/>
            <w:noWrap/>
            <w:vAlign w:val="bottom"/>
            <w:hideMark/>
          </w:tcPr>
          <w:p w14:paraId="439B3CA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noWrap/>
            <w:hideMark/>
          </w:tcPr>
          <w:p w14:paraId="3571CD4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9DDAA2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01 8 00 00000</w:t>
            </w:r>
          </w:p>
        </w:tc>
        <w:tc>
          <w:tcPr>
            <w:tcW w:w="658" w:type="dxa"/>
            <w:shd w:val="clear" w:color="000000" w:fill="FFFFFF"/>
            <w:hideMark/>
          </w:tcPr>
          <w:p w14:paraId="77D5C0A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E4CDE19"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"Обеспечение реализации Программы и прочих мероприятий в области образования"</w:t>
            </w:r>
          </w:p>
        </w:tc>
        <w:tc>
          <w:tcPr>
            <w:tcW w:w="2133" w:type="dxa"/>
            <w:shd w:val="clear" w:color="000000" w:fill="FFFFFF"/>
            <w:noWrap/>
            <w:hideMark/>
          </w:tcPr>
          <w:p w14:paraId="45F142AB"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3 833,98</w:t>
            </w:r>
          </w:p>
        </w:tc>
      </w:tr>
      <w:tr w:rsidR="00F341DF" w:rsidRPr="00F341DF" w14:paraId="3B4D077A" w14:textId="77777777" w:rsidTr="007241EC">
        <w:trPr>
          <w:trHeight w:val="750"/>
        </w:trPr>
        <w:tc>
          <w:tcPr>
            <w:tcW w:w="739" w:type="dxa"/>
            <w:shd w:val="clear" w:color="000000" w:fill="FFFFFF"/>
            <w:vAlign w:val="bottom"/>
            <w:hideMark/>
          </w:tcPr>
          <w:p w14:paraId="7387DEB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E77805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983B1F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01 8 03 00000</w:t>
            </w:r>
          </w:p>
        </w:tc>
        <w:tc>
          <w:tcPr>
            <w:tcW w:w="658" w:type="dxa"/>
            <w:shd w:val="clear" w:color="000000" w:fill="FFFFFF"/>
            <w:hideMark/>
          </w:tcPr>
          <w:p w14:paraId="1C4F568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2AB848C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"Предоставление мер социальной поддержки педагогическим работникам"</w:t>
            </w:r>
          </w:p>
        </w:tc>
        <w:tc>
          <w:tcPr>
            <w:tcW w:w="2133" w:type="dxa"/>
            <w:shd w:val="clear" w:color="000000" w:fill="FFFFFF"/>
            <w:hideMark/>
          </w:tcPr>
          <w:p w14:paraId="7ACD915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3 833,98</w:t>
            </w:r>
          </w:p>
        </w:tc>
      </w:tr>
      <w:tr w:rsidR="00F341DF" w:rsidRPr="00F341DF" w14:paraId="21062D7B" w14:textId="77777777" w:rsidTr="007241EC">
        <w:trPr>
          <w:trHeight w:val="1875"/>
        </w:trPr>
        <w:tc>
          <w:tcPr>
            <w:tcW w:w="739" w:type="dxa"/>
            <w:shd w:val="clear" w:color="000000" w:fill="FFFFFF"/>
            <w:vAlign w:val="bottom"/>
            <w:hideMark/>
          </w:tcPr>
          <w:p w14:paraId="1524A39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9A3E01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ED9D50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8 03 2С170</w:t>
            </w:r>
          </w:p>
        </w:tc>
        <w:tc>
          <w:tcPr>
            <w:tcW w:w="658" w:type="dxa"/>
            <w:shd w:val="clear" w:color="000000" w:fill="FFFFFF"/>
            <w:hideMark/>
          </w:tcPr>
          <w:p w14:paraId="65CF8B7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66257CF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133" w:type="dxa"/>
            <w:shd w:val="clear" w:color="000000" w:fill="FFFFFF"/>
            <w:hideMark/>
          </w:tcPr>
          <w:p w14:paraId="4736EBF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3 700,60</w:t>
            </w:r>
          </w:p>
        </w:tc>
      </w:tr>
      <w:tr w:rsidR="00F341DF" w:rsidRPr="00F341DF" w14:paraId="22AF4F99" w14:textId="77777777" w:rsidTr="007241EC">
        <w:trPr>
          <w:trHeight w:val="375"/>
        </w:trPr>
        <w:tc>
          <w:tcPr>
            <w:tcW w:w="739" w:type="dxa"/>
            <w:shd w:val="clear" w:color="000000" w:fill="FFFFFF"/>
            <w:vAlign w:val="bottom"/>
            <w:hideMark/>
          </w:tcPr>
          <w:p w14:paraId="050B929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8045D1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A73FCD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5EB7BAD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300</w:t>
            </w:r>
          </w:p>
        </w:tc>
        <w:tc>
          <w:tcPr>
            <w:tcW w:w="4474" w:type="dxa"/>
            <w:shd w:val="clear" w:color="000000" w:fill="FFFFFF"/>
            <w:hideMark/>
          </w:tcPr>
          <w:p w14:paraId="4988ACAA"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Социальное обеспечение и иные выплаты населению</w:t>
            </w:r>
          </w:p>
        </w:tc>
        <w:tc>
          <w:tcPr>
            <w:tcW w:w="2133" w:type="dxa"/>
            <w:shd w:val="clear" w:color="000000" w:fill="FFFFFF"/>
            <w:hideMark/>
          </w:tcPr>
          <w:p w14:paraId="1B54E3AE"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900,00</w:t>
            </w:r>
          </w:p>
        </w:tc>
      </w:tr>
      <w:tr w:rsidR="00F341DF" w:rsidRPr="00F341DF" w14:paraId="61FBFD77" w14:textId="77777777" w:rsidTr="007241EC">
        <w:trPr>
          <w:trHeight w:val="750"/>
        </w:trPr>
        <w:tc>
          <w:tcPr>
            <w:tcW w:w="739" w:type="dxa"/>
            <w:shd w:val="clear" w:color="000000" w:fill="FFFFFF"/>
            <w:vAlign w:val="bottom"/>
            <w:hideMark/>
          </w:tcPr>
          <w:p w14:paraId="3A8D5BB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C03C7E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819D08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1608C9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5FFDC794"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25DE735A"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2 800,60</w:t>
            </w:r>
          </w:p>
        </w:tc>
      </w:tr>
      <w:tr w:rsidR="00F341DF" w:rsidRPr="00F341DF" w14:paraId="564D2F72" w14:textId="77777777" w:rsidTr="007241EC">
        <w:trPr>
          <w:trHeight w:val="750"/>
        </w:trPr>
        <w:tc>
          <w:tcPr>
            <w:tcW w:w="739" w:type="dxa"/>
            <w:shd w:val="clear" w:color="000000" w:fill="FFFFFF"/>
            <w:vAlign w:val="bottom"/>
            <w:hideMark/>
          </w:tcPr>
          <w:p w14:paraId="1B3799C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F13D93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781C07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8 03 SС240</w:t>
            </w:r>
          </w:p>
        </w:tc>
        <w:tc>
          <w:tcPr>
            <w:tcW w:w="658" w:type="dxa"/>
            <w:shd w:val="clear" w:color="000000" w:fill="FFFFFF"/>
            <w:hideMark/>
          </w:tcPr>
          <w:p w14:paraId="47C2789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A9A0CF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Обеспечение работников учреждений бюджетной сферы Пермского края путевками на санаторно-курортное лечение и оздоровление</w:t>
            </w:r>
          </w:p>
        </w:tc>
        <w:tc>
          <w:tcPr>
            <w:tcW w:w="2133" w:type="dxa"/>
            <w:shd w:val="clear" w:color="000000" w:fill="FFFFFF"/>
            <w:hideMark/>
          </w:tcPr>
          <w:p w14:paraId="52EFD86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133,38</w:t>
            </w:r>
          </w:p>
        </w:tc>
      </w:tr>
      <w:tr w:rsidR="00F341DF" w:rsidRPr="00F341DF" w14:paraId="0ACBE977" w14:textId="77777777" w:rsidTr="007241EC">
        <w:trPr>
          <w:trHeight w:val="375"/>
        </w:trPr>
        <w:tc>
          <w:tcPr>
            <w:tcW w:w="739" w:type="dxa"/>
            <w:shd w:val="clear" w:color="000000" w:fill="FFFFFF"/>
            <w:vAlign w:val="bottom"/>
            <w:hideMark/>
          </w:tcPr>
          <w:p w14:paraId="6A220E5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78C147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3F9E74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752B7F8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20C7BF2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29FDDB1E"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133,38</w:t>
            </w:r>
          </w:p>
        </w:tc>
      </w:tr>
      <w:tr w:rsidR="00F341DF" w:rsidRPr="00F341DF" w14:paraId="0E888471" w14:textId="77777777" w:rsidTr="007241EC">
        <w:trPr>
          <w:trHeight w:val="375"/>
        </w:trPr>
        <w:tc>
          <w:tcPr>
            <w:tcW w:w="739" w:type="dxa"/>
            <w:shd w:val="clear" w:color="000000" w:fill="FFFFFF"/>
            <w:vAlign w:val="bottom"/>
            <w:hideMark/>
          </w:tcPr>
          <w:p w14:paraId="4BC82C5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95A8CC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1004</w:t>
            </w:r>
          </w:p>
        </w:tc>
        <w:tc>
          <w:tcPr>
            <w:tcW w:w="1919" w:type="dxa"/>
            <w:shd w:val="clear" w:color="000000" w:fill="FFFFFF"/>
            <w:hideMark/>
          </w:tcPr>
          <w:p w14:paraId="01D69EF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219CE47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AF64DD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Охрана семьи и детства</w:t>
            </w:r>
          </w:p>
        </w:tc>
        <w:tc>
          <w:tcPr>
            <w:tcW w:w="2133" w:type="dxa"/>
            <w:shd w:val="clear" w:color="000000" w:fill="FFFFFF"/>
            <w:hideMark/>
          </w:tcPr>
          <w:p w14:paraId="76149441"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1 197,20</w:t>
            </w:r>
          </w:p>
        </w:tc>
      </w:tr>
      <w:tr w:rsidR="00F341DF" w:rsidRPr="00F341DF" w14:paraId="4600772B" w14:textId="77777777" w:rsidTr="007241EC">
        <w:trPr>
          <w:trHeight w:val="750"/>
        </w:trPr>
        <w:tc>
          <w:tcPr>
            <w:tcW w:w="739" w:type="dxa"/>
            <w:shd w:val="clear" w:color="000000" w:fill="FFFFFF"/>
            <w:vAlign w:val="bottom"/>
            <w:hideMark/>
          </w:tcPr>
          <w:p w14:paraId="264D9C3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A6F00E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F81D78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01 0 00 00000</w:t>
            </w:r>
          </w:p>
        </w:tc>
        <w:tc>
          <w:tcPr>
            <w:tcW w:w="658" w:type="dxa"/>
            <w:shd w:val="clear" w:color="000000" w:fill="FFFFFF"/>
            <w:hideMark/>
          </w:tcPr>
          <w:p w14:paraId="133773A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15C73F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"Развитие системы образования Юрлинского муниципального округа Пермского края "</w:t>
            </w:r>
          </w:p>
        </w:tc>
        <w:tc>
          <w:tcPr>
            <w:tcW w:w="2133" w:type="dxa"/>
            <w:shd w:val="clear" w:color="000000" w:fill="FFFFFF"/>
            <w:hideMark/>
          </w:tcPr>
          <w:p w14:paraId="62D950D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1 197,20</w:t>
            </w:r>
          </w:p>
        </w:tc>
      </w:tr>
      <w:tr w:rsidR="00F341DF" w:rsidRPr="00F341DF" w14:paraId="5331C825" w14:textId="77777777" w:rsidTr="007241EC">
        <w:trPr>
          <w:trHeight w:val="375"/>
        </w:trPr>
        <w:tc>
          <w:tcPr>
            <w:tcW w:w="739" w:type="dxa"/>
            <w:shd w:val="clear" w:color="000000" w:fill="FFFFFF"/>
            <w:vAlign w:val="bottom"/>
            <w:hideMark/>
          </w:tcPr>
          <w:p w14:paraId="1AE885A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55B8FF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4AEB0B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01 1 00 00000</w:t>
            </w:r>
          </w:p>
        </w:tc>
        <w:tc>
          <w:tcPr>
            <w:tcW w:w="658" w:type="dxa"/>
            <w:shd w:val="clear" w:color="000000" w:fill="FFFFFF"/>
            <w:hideMark/>
          </w:tcPr>
          <w:p w14:paraId="3CBE99A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771A4DF9"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"Дошкольное общее образование"</w:t>
            </w:r>
          </w:p>
        </w:tc>
        <w:tc>
          <w:tcPr>
            <w:tcW w:w="2133" w:type="dxa"/>
            <w:shd w:val="clear" w:color="000000" w:fill="FFFFFF"/>
            <w:hideMark/>
          </w:tcPr>
          <w:p w14:paraId="472E3847"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1 197,20</w:t>
            </w:r>
          </w:p>
        </w:tc>
      </w:tr>
      <w:tr w:rsidR="00F341DF" w:rsidRPr="00F341DF" w14:paraId="09EE1B8A" w14:textId="77777777" w:rsidTr="007241EC">
        <w:trPr>
          <w:trHeight w:val="750"/>
        </w:trPr>
        <w:tc>
          <w:tcPr>
            <w:tcW w:w="739" w:type="dxa"/>
            <w:shd w:val="clear" w:color="000000" w:fill="FFFFFF"/>
            <w:vAlign w:val="bottom"/>
            <w:hideMark/>
          </w:tcPr>
          <w:p w14:paraId="37D810CE"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7096EB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FEA934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01 1 01 00000</w:t>
            </w:r>
          </w:p>
        </w:tc>
        <w:tc>
          <w:tcPr>
            <w:tcW w:w="658" w:type="dxa"/>
            <w:shd w:val="clear" w:color="000000" w:fill="FFFFFF"/>
            <w:hideMark/>
          </w:tcPr>
          <w:p w14:paraId="2520778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6996A8D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"Предоставление дошкольного образования в дошкольных образовательных организациях"</w:t>
            </w:r>
          </w:p>
        </w:tc>
        <w:tc>
          <w:tcPr>
            <w:tcW w:w="2133" w:type="dxa"/>
            <w:shd w:val="clear" w:color="000000" w:fill="FFFFFF"/>
            <w:hideMark/>
          </w:tcPr>
          <w:p w14:paraId="53D76943"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1 197,20</w:t>
            </w:r>
          </w:p>
        </w:tc>
      </w:tr>
      <w:tr w:rsidR="00F341DF" w:rsidRPr="00F341DF" w14:paraId="6A4C9E56" w14:textId="77777777" w:rsidTr="007241EC">
        <w:trPr>
          <w:trHeight w:val="750"/>
        </w:trPr>
        <w:tc>
          <w:tcPr>
            <w:tcW w:w="739" w:type="dxa"/>
            <w:shd w:val="clear" w:color="000000" w:fill="FFFFFF"/>
            <w:vAlign w:val="bottom"/>
            <w:hideMark/>
          </w:tcPr>
          <w:p w14:paraId="0EA33BB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7360F3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FF21B2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 1 01 2Н020</w:t>
            </w:r>
          </w:p>
        </w:tc>
        <w:tc>
          <w:tcPr>
            <w:tcW w:w="658" w:type="dxa"/>
            <w:shd w:val="clear" w:color="000000" w:fill="FFFFFF"/>
            <w:hideMark/>
          </w:tcPr>
          <w:p w14:paraId="66096CA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29A44A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Единая субвенция на выполнение отдельных государственных полномочий в сфере образования</w:t>
            </w:r>
          </w:p>
        </w:tc>
        <w:tc>
          <w:tcPr>
            <w:tcW w:w="2133" w:type="dxa"/>
            <w:shd w:val="clear" w:color="000000" w:fill="FFFFFF"/>
            <w:hideMark/>
          </w:tcPr>
          <w:p w14:paraId="4349339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1 197,20</w:t>
            </w:r>
          </w:p>
        </w:tc>
      </w:tr>
      <w:tr w:rsidR="00F341DF" w:rsidRPr="00F341DF" w14:paraId="65958EF8" w14:textId="77777777" w:rsidTr="007241EC">
        <w:trPr>
          <w:trHeight w:val="375"/>
        </w:trPr>
        <w:tc>
          <w:tcPr>
            <w:tcW w:w="739" w:type="dxa"/>
            <w:shd w:val="clear" w:color="000000" w:fill="FFFFFF"/>
            <w:vAlign w:val="bottom"/>
            <w:hideMark/>
          </w:tcPr>
          <w:p w14:paraId="186346D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3A0D09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B6FE73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4F05C3B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300</w:t>
            </w:r>
          </w:p>
        </w:tc>
        <w:tc>
          <w:tcPr>
            <w:tcW w:w="4474" w:type="dxa"/>
            <w:shd w:val="clear" w:color="000000" w:fill="FFFFFF"/>
            <w:hideMark/>
          </w:tcPr>
          <w:p w14:paraId="2B32B0D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Социальное обеспечение и иные выплаты населению</w:t>
            </w:r>
          </w:p>
        </w:tc>
        <w:tc>
          <w:tcPr>
            <w:tcW w:w="2133" w:type="dxa"/>
            <w:shd w:val="clear" w:color="000000" w:fill="FFFFFF"/>
            <w:noWrap/>
            <w:hideMark/>
          </w:tcPr>
          <w:p w14:paraId="52B785D1"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50,00</w:t>
            </w:r>
          </w:p>
        </w:tc>
      </w:tr>
      <w:tr w:rsidR="00F341DF" w:rsidRPr="00F341DF" w14:paraId="569509CC" w14:textId="77777777" w:rsidTr="007241EC">
        <w:trPr>
          <w:trHeight w:val="750"/>
        </w:trPr>
        <w:tc>
          <w:tcPr>
            <w:tcW w:w="739" w:type="dxa"/>
            <w:shd w:val="clear" w:color="000000" w:fill="FFFFFF"/>
            <w:vAlign w:val="bottom"/>
            <w:hideMark/>
          </w:tcPr>
          <w:p w14:paraId="359ABD7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C62BA3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28DECB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59BE756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7AA9E8B8"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noWrap/>
            <w:hideMark/>
          </w:tcPr>
          <w:p w14:paraId="6351DCEB"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1 147,20</w:t>
            </w:r>
          </w:p>
        </w:tc>
      </w:tr>
      <w:tr w:rsidR="00F341DF" w:rsidRPr="00F341DF" w14:paraId="719BD7A8" w14:textId="77777777" w:rsidTr="007241EC">
        <w:trPr>
          <w:trHeight w:val="375"/>
        </w:trPr>
        <w:tc>
          <w:tcPr>
            <w:tcW w:w="739" w:type="dxa"/>
            <w:shd w:val="clear" w:color="000000" w:fill="FFFFFF"/>
            <w:vAlign w:val="bottom"/>
            <w:hideMark/>
          </w:tcPr>
          <w:p w14:paraId="2EA5BC9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273FB7E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1100</w:t>
            </w:r>
          </w:p>
        </w:tc>
        <w:tc>
          <w:tcPr>
            <w:tcW w:w="1919" w:type="dxa"/>
            <w:shd w:val="clear" w:color="000000" w:fill="FFFFFF"/>
            <w:hideMark/>
          </w:tcPr>
          <w:p w14:paraId="527EFFB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6D2517C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30DF047"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Физическая культура и спорт</w:t>
            </w:r>
          </w:p>
        </w:tc>
        <w:tc>
          <w:tcPr>
            <w:tcW w:w="2133" w:type="dxa"/>
            <w:shd w:val="clear" w:color="000000" w:fill="FFFFFF"/>
            <w:noWrap/>
            <w:hideMark/>
          </w:tcPr>
          <w:p w14:paraId="08C7BC9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907,90</w:t>
            </w:r>
          </w:p>
        </w:tc>
      </w:tr>
      <w:tr w:rsidR="00F341DF" w:rsidRPr="00F341DF" w14:paraId="2EEFA008" w14:textId="77777777" w:rsidTr="007241EC">
        <w:trPr>
          <w:trHeight w:val="375"/>
        </w:trPr>
        <w:tc>
          <w:tcPr>
            <w:tcW w:w="739" w:type="dxa"/>
            <w:shd w:val="clear" w:color="000000" w:fill="FFFFFF"/>
            <w:vAlign w:val="bottom"/>
            <w:hideMark/>
          </w:tcPr>
          <w:p w14:paraId="02AD353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9DED86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1102</w:t>
            </w:r>
          </w:p>
        </w:tc>
        <w:tc>
          <w:tcPr>
            <w:tcW w:w="1919" w:type="dxa"/>
            <w:shd w:val="clear" w:color="000000" w:fill="FFFFFF"/>
            <w:hideMark/>
          </w:tcPr>
          <w:p w14:paraId="05205FA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4601722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085847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Массовый спорт</w:t>
            </w:r>
          </w:p>
        </w:tc>
        <w:tc>
          <w:tcPr>
            <w:tcW w:w="2133" w:type="dxa"/>
            <w:shd w:val="clear" w:color="000000" w:fill="FFFFFF"/>
            <w:noWrap/>
            <w:hideMark/>
          </w:tcPr>
          <w:p w14:paraId="5D37561E"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907,90</w:t>
            </w:r>
          </w:p>
        </w:tc>
      </w:tr>
      <w:tr w:rsidR="00F341DF" w:rsidRPr="00F341DF" w14:paraId="2239601E" w14:textId="77777777" w:rsidTr="007241EC">
        <w:trPr>
          <w:trHeight w:val="750"/>
        </w:trPr>
        <w:tc>
          <w:tcPr>
            <w:tcW w:w="739" w:type="dxa"/>
            <w:shd w:val="clear" w:color="000000" w:fill="FFFFFF"/>
            <w:vAlign w:val="bottom"/>
            <w:hideMark/>
          </w:tcPr>
          <w:p w14:paraId="39DB124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lastRenderedPageBreak/>
              <w:t> </w:t>
            </w:r>
          </w:p>
        </w:tc>
        <w:tc>
          <w:tcPr>
            <w:tcW w:w="858" w:type="dxa"/>
            <w:shd w:val="clear" w:color="000000" w:fill="FFFFFF"/>
            <w:hideMark/>
          </w:tcPr>
          <w:p w14:paraId="2459BAB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15CAE7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02 0 00 00000</w:t>
            </w:r>
          </w:p>
        </w:tc>
        <w:tc>
          <w:tcPr>
            <w:tcW w:w="658" w:type="dxa"/>
            <w:shd w:val="clear" w:color="000000" w:fill="FFFFFF"/>
            <w:hideMark/>
          </w:tcPr>
          <w:p w14:paraId="7B9CBBC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6DBB66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2133" w:type="dxa"/>
            <w:shd w:val="clear" w:color="000000" w:fill="FFFFFF"/>
            <w:noWrap/>
            <w:hideMark/>
          </w:tcPr>
          <w:p w14:paraId="75F06401"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907,90</w:t>
            </w:r>
          </w:p>
        </w:tc>
      </w:tr>
      <w:tr w:rsidR="00F341DF" w:rsidRPr="00F341DF" w14:paraId="5C8608C1" w14:textId="77777777" w:rsidTr="007241EC">
        <w:trPr>
          <w:trHeight w:val="750"/>
        </w:trPr>
        <w:tc>
          <w:tcPr>
            <w:tcW w:w="739" w:type="dxa"/>
            <w:shd w:val="clear" w:color="000000" w:fill="FFFFFF"/>
            <w:vAlign w:val="bottom"/>
            <w:hideMark/>
          </w:tcPr>
          <w:p w14:paraId="0E292C2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C8F920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AE324A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02 5 00 00000</w:t>
            </w:r>
          </w:p>
        </w:tc>
        <w:tc>
          <w:tcPr>
            <w:tcW w:w="658" w:type="dxa"/>
            <w:shd w:val="clear" w:color="000000" w:fill="FFFFFF"/>
            <w:hideMark/>
          </w:tcPr>
          <w:p w14:paraId="47015D3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1A625603"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Подпрограмма "Развитие физической культуры и спорта в Юрлинском муниципальном районе"</w:t>
            </w:r>
          </w:p>
        </w:tc>
        <w:tc>
          <w:tcPr>
            <w:tcW w:w="2133" w:type="dxa"/>
            <w:shd w:val="clear" w:color="000000" w:fill="FFFFFF"/>
            <w:hideMark/>
          </w:tcPr>
          <w:p w14:paraId="498A5FB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907,90</w:t>
            </w:r>
          </w:p>
        </w:tc>
      </w:tr>
      <w:tr w:rsidR="00F341DF" w:rsidRPr="00F341DF" w14:paraId="48C102C2" w14:textId="77777777" w:rsidTr="007241EC">
        <w:trPr>
          <w:trHeight w:val="750"/>
        </w:trPr>
        <w:tc>
          <w:tcPr>
            <w:tcW w:w="739" w:type="dxa"/>
            <w:shd w:val="clear" w:color="000000" w:fill="FFFFFF"/>
            <w:vAlign w:val="bottom"/>
            <w:hideMark/>
          </w:tcPr>
          <w:p w14:paraId="1D0AACD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D951D4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C90111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02 5 01 00000</w:t>
            </w:r>
          </w:p>
        </w:tc>
        <w:tc>
          <w:tcPr>
            <w:tcW w:w="658" w:type="dxa"/>
            <w:shd w:val="clear" w:color="000000" w:fill="FFFFFF"/>
            <w:hideMark/>
          </w:tcPr>
          <w:p w14:paraId="5DEC8E5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571CE05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"Поддержка развития физической культуры и спорта"</w:t>
            </w:r>
          </w:p>
        </w:tc>
        <w:tc>
          <w:tcPr>
            <w:tcW w:w="2133" w:type="dxa"/>
            <w:shd w:val="clear" w:color="000000" w:fill="FFFFFF"/>
            <w:hideMark/>
          </w:tcPr>
          <w:p w14:paraId="09D8444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756,75</w:t>
            </w:r>
          </w:p>
        </w:tc>
      </w:tr>
      <w:tr w:rsidR="00F341DF" w:rsidRPr="00F341DF" w14:paraId="3BEB8214" w14:textId="77777777" w:rsidTr="007241EC">
        <w:trPr>
          <w:trHeight w:val="375"/>
        </w:trPr>
        <w:tc>
          <w:tcPr>
            <w:tcW w:w="739" w:type="dxa"/>
            <w:shd w:val="clear" w:color="000000" w:fill="FFFFFF"/>
            <w:vAlign w:val="bottom"/>
            <w:hideMark/>
          </w:tcPr>
          <w:p w14:paraId="2F939C9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CEA93E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E3929A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5 01 Ф0020</w:t>
            </w:r>
          </w:p>
        </w:tc>
        <w:tc>
          <w:tcPr>
            <w:tcW w:w="658" w:type="dxa"/>
            <w:shd w:val="clear" w:color="000000" w:fill="FFFFFF"/>
            <w:hideMark/>
          </w:tcPr>
          <w:p w14:paraId="520108D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noWrap/>
            <w:hideMark/>
          </w:tcPr>
          <w:p w14:paraId="0CBC4FDC"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 xml:space="preserve">Установка </w:t>
            </w:r>
            <w:proofErr w:type="gramStart"/>
            <w:r w:rsidRPr="00F341DF">
              <w:rPr>
                <w:rFonts w:ascii="Times New Roman" w:hAnsi="Times New Roman"/>
                <w:sz w:val="24"/>
                <w:szCs w:val="24"/>
              </w:rPr>
              <w:t>спортивного-технологического</w:t>
            </w:r>
            <w:proofErr w:type="gramEnd"/>
            <w:r w:rsidRPr="00F341DF">
              <w:rPr>
                <w:rFonts w:ascii="Times New Roman" w:hAnsi="Times New Roman"/>
                <w:sz w:val="24"/>
                <w:szCs w:val="24"/>
              </w:rPr>
              <w:t xml:space="preserve"> оборудования</w:t>
            </w:r>
          </w:p>
        </w:tc>
        <w:tc>
          <w:tcPr>
            <w:tcW w:w="2133" w:type="dxa"/>
            <w:shd w:val="clear" w:color="000000" w:fill="FFFFFF"/>
            <w:hideMark/>
          </w:tcPr>
          <w:p w14:paraId="2F507028"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756,75</w:t>
            </w:r>
          </w:p>
        </w:tc>
      </w:tr>
      <w:tr w:rsidR="00F341DF" w:rsidRPr="00F341DF" w14:paraId="38B2F0A9" w14:textId="77777777" w:rsidTr="007241EC">
        <w:trPr>
          <w:trHeight w:val="750"/>
        </w:trPr>
        <w:tc>
          <w:tcPr>
            <w:tcW w:w="739" w:type="dxa"/>
            <w:shd w:val="clear" w:color="000000" w:fill="FFFFFF"/>
            <w:vAlign w:val="bottom"/>
            <w:hideMark/>
          </w:tcPr>
          <w:p w14:paraId="54EA010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03703A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993CC6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4616324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5C9304D0"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0F2C7C8D"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756,75</w:t>
            </w:r>
          </w:p>
        </w:tc>
      </w:tr>
      <w:tr w:rsidR="00F341DF" w:rsidRPr="00F341DF" w14:paraId="2C7EB9B6" w14:textId="77777777" w:rsidTr="007241EC">
        <w:trPr>
          <w:trHeight w:val="375"/>
        </w:trPr>
        <w:tc>
          <w:tcPr>
            <w:tcW w:w="739" w:type="dxa"/>
            <w:shd w:val="clear" w:color="000000" w:fill="FFFFFF"/>
            <w:vAlign w:val="bottom"/>
            <w:hideMark/>
          </w:tcPr>
          <w:p w14:paraId="43C7492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4F4E3B2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73F324A"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5 P5 00000</w:t>
            </w:r>
          </w:p>
        </w:tc>
        <w:tc>
          <w:tcPr>
            <w:tcW w:w="658" w:type="dxa"/>
            <w:shd w:val="clear" w:color="000000" w:fill="FFFFFF"/>
            <w:hideMark/>
          </w:tcPr>
          <w:p w14:paraId="1E78F76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noWrap/>
            <w:vAlign w:val="bottom"/>
            <w:hideMark/>
          </w:tcPr>
          <w:p w14:paraId="21B919CB"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Федеральный проект "Спорт-норма жизни"</w:t>
            </w:r>
          </w:p>
        </w:tc>
        <w:tc>
          <w:tcPr>
            <w:tcW w:w="2133" w:type="dxa"/>
            <w:shd w:val="clear" w:color="000000" w:fill="FFFFFF"/>
            <w:hideMark/>
          </w:tcPr>
          <w:p w14:paraId="551F4AA0"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151,15</w:t>
            </w:r>
          </w:p>
        </w:tc>
      </w:tr>
      <w:tr w:rsidR="00F341DF" w:rsidRPr="00F341DF" w14:paraId="54A4BA3A" w14:textId="77777777" w:rsidTr="007241EC">
        <w:trPr>
          <w:trHeight w:val="750"/>
        </w:trPr>
        <w:tc>
          <w:tcPr>
            <w:tcW w:w="739" w:type="dxa"/>
            <w:shd w:val="clear" w:color="000000" w:fill="FFFFFF"/>
            <w:vAlign w:val="bottom"/>
            <w:hideMark/>
          </w:tcPr>
          <w:p w14:paraId="14A74FF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1B2755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664C6B9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02 5 P5 52280</w:t>
            </w:r>
          </w:p>
        </w:tc>
        <w:tc>
          <w:tcPr>
            <w:tcW w:w="658" w:type="dxa"/>
            <w:shd w:val="clear" w:color="000000" w:fill="FFFFFF"/>
            <w:hideMark/>
          </w:tcPr>
          <w:p w14:paraId="1CC74EF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vAlign w:val="bottom"/>
            <w:hideMark/>
          </w:tcPr>
          <w:p w14:paraId="252C9FB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Оснащение объектов спортивной инфраструктуры спортивно-технологическим оборудованием</w:t>
            </w:r>
          </w:p>
        </w:tc>
        <w:tc>
          <w:tcPr>
            <w:tcW w:w="2133" w:type="dxa"/>
            <w:shd w:val="clear" w:color="000000" w:fill="FFFFFF"/>
            <w:hideMark/>
          </w:tcPr>
          <w:p w14:paraId="3BF8D8D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151,15</w:t>
            </w:r>
          </w:p>
        </w:tc>
      </w:tr>
      <w:tr w:rsidR="00F341DF" w:rsidRPr="00F341DF" w14:paraId="38E29D2F" w14:textId="77777777" w:rsidTr="007241EC">
        <w:trPr>
          <w:trHeight w:val="750"/>
        </w:trPr>
        <w:tc>
          <w:tcPr>
            <w:tcW w:w="739" w:type="dxa"/>
            <w:shd w:val="clear" w:color="000000" w:fill="FFFFFF"/>
            <w:vAlign w:val="bottom"/>
            <w:hideMark/>
          </w:tcPr>
          <w:p w14:paraId="4E892D6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F9F4BD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1D2E44C3"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1310C0D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600</w:t>
            </w:r>
          </w:p>
        </w:tc>
        <w:tc>
          <w:tcPr>
            <w:tcW w:w="4474" w:type="dxa"/>
            <w:shd w:val="clear" w:color="000000" w:fill="FFFFFF"/>
            <w:hideMark/>
          </w:tcPr>
          <w:p w14:paraId="04C29CF9"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2133" w:type="dxa"/>
            <w:shd w:val="clear" w:color="000000" w:fill="FFFFFF"/>
            <w:hideMark/>
          </w:tcPr>
          <w:p w14:paraId="390CBE0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151,15</w:t>
            </w:r>
          </w:p>
        </w:tc>
      </w:tr>
      <w:tr w:rsidR="00F341DF" w:rsidRPr="00F341DF" w14:paraId="0618E3AC" w14:textId="77777777" w:rsidTr="007241EC">
        <w:trPr>
          <w:trHeight w:val="750"/>
        </w:trPr>
        <w:tc>
          <w:tcPr>
            <w:tcW w:w="739" w:type="dxa"/>
            <w:shd w:val="clear" w:color="000000" w:fill="FFFFFF"/>
            <w:hideMark/>
          </w:tcPr>
          <w:p w14:paraId="68B4E5F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992</w:t>
            </w:r>
          </w:p>
        </w:tc>
        <w:tc>
          <w:tcPr>
            <w:tcW w:w="858" w:type="dxa"/>
            <w:shd w:val="clear" w:color="000000" w:fill="FFFFFF"/>
            <w:hideMark/>
          </w:tcPr>
          <w:p w14:paraId="7EE7496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9F7433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6DD97BC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B6D637E"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Финансовое управление администрации Юрлинского муниципального округа</w:t>
            </w:r>
          </w:p>
        </w:tc>
        <w:tc>
          <w:tcPr>
            <w:tcW w:w="2133" w:type="dxa"/>
            <w:shd w:val="clear" w:color="000000" w:fill="FFFFFF"/>
            <w:hideMark/>
          </w:tcPr>
          <w:p w14:paraId="3E8EC498"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6 085,20</w:t>
            </w:r>
          </w:p>
        </w:tc>
      </w:tr>
      <w:tr w:rsidR="00F341DF" w:rsidRPr="00F341DF" w14:paraId="1F2A00A5" w14:textId="77777777" w:rsidTr="007241EC">
        <w:trPr>
          <w:trHeight w:val="375"/>
        </w:trPr>
        <w:tc>
          <w:tcPr>
            <w:tcW w:w="739" w:type="dxa"/>
            <w:shd w:val="clear" w:color="000000" w:fill="FFFFFF"/>
            <w:hideMark/>
          </w:tcPr>
          <w:p w14:paraId="03E2F8E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573915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0100</w:t>
            </w:r>
          </w:p>
        </w:tc>
        <w:tc>
          <w:tcPr>
            <w:tcW w:w="1919" w:type="dxa"/>
            <w:shd w:val="clear" w:color="000000" w:fill="FFFFFF"/>
            <w:hideMark/>
          </w:tcPr>
          <w:p w14:paraId="2D9B346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363755E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03E72EA7"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Общегосударственные вопросы</w:t>
            </w:r>
          </w:p>
        </w:tc>
        <w:tc>
          <w:tcPr>
            <w:tcW w:w="2133" w:type="dxa"/>
            <w:shd w:val="clear" w:color="000000" w:fill="FFFFFF"/>
            <w:hideMark/>
          </w:tcPr>
          <w:p w14:paraId="56F564D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6 085,20</w:t>
            </w:r>
          </w:p>
        </w:tc>
      </w:tr>
      <w:tr w:rsidR="00F341DF" w:rsidRPr="00F341DF" w14:paraId="666B3DD4" w14:textId="77777777" w:rsidTr="007241EC">
        <w:trPr>
          <w:trHeight w:val="750"/>
        </w:trPr>
        <w:tc>
          <w:tcPr>
            <w:tcW w:w="739" w:type="dxa"/>
            <w:shd w:val="clear" w:color="000000" w:fill="FFFFFF"/>
            <w:hideMark/>
          </w:tcPr>
          <w:p w14:paraId="29677570"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011105B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0106</w:t>
            </w:r>
          </w:p>
        </w:tc>
        <w:tc>
          <w:tcPr>
            <w:tcW w:w="1919" w:type="dxa"/>
            <w:shd w:val="clear" w:color="000000" w:fill="FFFFFF"/>
            <w:hideMark/>
          </w:tcPr>
          <w:p w14:paraId="0514B73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06C47C6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AE4C009"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2133" w:type="dxa"/>
            <w:shd w:val="clear" w:color="000000" w:fill="FFFFFF"/>
            <w:hideMark/>
          </w:tcPr>
          <w:p w14:paraId="74A7DA36"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6 085,20</w:t>
            </w:r>
          </w:p>
        </w:tc>
      </w:tr>
      <w:tr w:rsidR="00F341DF" w:rsidRPr="00F341DF" w14:paraId="78CDB616" w14:textId="77777777" w:rsidTr="007241EC">
        <w:trPr>
          <w:trHeight w:val="750"/>
        </w:trPr>
        <w:tc>
          <w:tcPr>
            <w:tcW w:w="739" w:type="dxa"/>
            <w:shd w:val="clear" w:color="000000" w:fill="FFFFFF"/>
            <w:vAlign w:val="bottom"/>
            <w:hideMark/>
          </w:tcPr>
          <w:p w14:paraId="3B2FE3BB"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7403E1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369C062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10 0 00 00000</w:t>
            </w:r>
          </w:p>
        </w:tc>
        <w:tc>
          <w:tcPr>
            <w:tcW w:w="658" w:type="dxa"/>
            <w:shd w:val="clear" w:color="000000" w:fill="FFFFFF"/>
            <w:hideMark/>
          </w:tcPr>
          <w:p w14:paraId="1AA4C64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3E588AC2"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Муниципальная программа "Совершенствование муниципального управления Юрлинского муниципального округа Пермского края"</w:t>
            </w:r>
          </w:p>
        </w:tc>
        <w:tc>
          <w:tcPr>
            <w:tcW w:w="2133" w:type="dxa"/>
            <w:shd w:val="clear" w:color="000000" w:fill="FFFFFF"/>
            <w:hideMark/>
          </w:tcPr>
          <w:p w14:paraId="65D007F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6 085,20</w:t>
            </w:r>
          </w:p>
        </w:tc>
      </w:tr>
      <w:tr w:rsidR="00F341DF" w:rsidRPr="00F341DF" w14:paraId="3448D08D" w14:textId="77777777" w:rsidTr="007241EC">
        <w:trPr>
          <w:trHeight w:val="750"/>
        </w:trPr>
        <w:tc>
          <w:tcPr>
            <w:tcW w:w="739" w:type="dxa"/>
            <w:shd w:val="clear" w:color="000000" w:fill="FFFFFF"/>
            <w:vAlign w:val="bottom"/>
            <w:hideMark/>
          </w:tcPr>
          <w:p w14:paraId="06CF6EC5"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5ED929F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4C2B1376"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10 0 02 00000</w:t>
            </w:r>
          </w:p>
        </w:tc>
        <w:tc>
          <w:tcPr>
            <w:tcW w:w="658" w:type="dxa"/>
            <w:shd w:val="clear" w:color="000000" w:fill="FFFFFF"/>
            <w:hideMark/>
          </w:tcPr>
          <w:p w14:paraId="2B967AF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6F77107"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Основное мероприятие "Обеспечение деятельности органов местного самоуправления в сфере финансово-бюджетного надзора"</w:t>
            </w:r>
          </w:p>
        </w:tc>
        <w:tc>
          <w:tcPr>
            <w:tcW w:w="2133" w:type="dxa"/>
            <w:shd w:val="clear" w:color="000000" w:fill="FFFFFF"/>
            <w:hideMark/>
          </w:tcPr>
          <w:p w14:paraId="1DB7EE97"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6 085,20</w:t>
            </w:r>
          </w:p>
        </w:tc>
      </w:tr>
      <w:tr w:rsidR="00F341DF" w:rsidRPr="00F341DF" w14:paraId="3B3A6233" w14:textId="77777777" w:rsidTr="007241EC">
        <w:trPr>
          <w:trHeight w:val="375"/>
        </w:trPr>
        <w:tc>
          <w:tcPr>
            <w:tcW w:w="739" w:type="dxa"/>
            <w:shd w:val="clear" w:color="000000" w:fill="FFFFFF"/>
            <w:vAlign w:val="bottom"/>
            <w:hideMark/>
          </w:tcPr>
          <w:p w14:paraId="687585D1"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7F9B7F89"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0B78981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10 0 02 00050</w:t>
            </w:r>
          </w:p>
        </w:tc>
        <w:tc>
          <w:tcPr>
            <w:tcW w:w="658" w:type="dxa"/>
            <w:shd w:val="clear" w:color="000000" w:fill="FFFFFF"/>
            <w:hideMark/>
          </w:tcPr>
          <w:p w14:paraId="2C6F84C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4474" w:type="dxa"/>
            <w:shd w:val="clear" w:color="000000" w:fill="FFFFFF"/>
            <w:hideMark/>
          </w:tcPr>
          <w:p w14:paraId="4D4642CD"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Содержание органов местного самоуправления</w:t>
            </w:r>
          </w:p>
        </w:tc>
        <w:tc>
          <w:tcPr>
            <w:tcW w:w="2133" w:type="dxa"/>
            <w:shd w:val="clear" w:color="000000" w:fill="FFFFFF"/>
            <w:hideMark/>
          </w:tcPr>
          <w:p w14:paraId="1B7D9142"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6 085,20</w:t>
            </w:r>
          </w:p>
        </w:tc>
      </w:tr>
      <w:tr w:rsidR="00F341DF" w:rsidRPr="00F341DF" w14:paraId="6626C164" w14:textId="77777777" w:rsidTr="007241EC">
        <w:trPr>
          <w:trHeight w:val="1500"/>
        </w:trPr>
        <w:tc>
          <w:tcPr>
            <w:tcW w:w="739" w:type="dxa"/>
            <w:shd w:val="clear" w:color="000000" w:fill="FFFFFF"/>
            <w:vAlign w:val="bottom"/>
            <w:hideMark/>
          </w:tcPr>
          <w:p w14:paraId="49D6147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34DC268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7CBF925C"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5C5EDAE4"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100</w:t>
            </w:r>
          </w:p>
        </w:tc>
        <w:tc>
          <w:tcPr>
            <w:tcW w:w="4474" w:type="dxa"/>
            <w:shd w:val="clear" w:color="000000" w:fill="FFFFFF"/>
            <w:hideMark/>
          </w:tcPr>
          <w:p w14:paraId="3E00464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3" w:type="dxa"/>
            <w:shd w:val="clear" w:color="000000" w:fill="FFFFFF"/>
            <w:hideMark/>
          </w:tcPr>
          <w:p w14:paraId="2B93F4E5"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5 552,80</w:t>
            </w:r>
          </w:p>
        </w:tc>
      </w:tr>
      <w:tr w:rsidR="00F341DF" w:rsidRPr="00F341DF" w14:paraId="2A7E886E" w14:textId="77777777" w:rsidTr="007241EC">
        <w:trPr>
          <w:trHeight w:val="750"/>
        </w:trPr>
        <w:tc>
          <w:tcPr>
            <w:tcW w:w="739" w:type="dxa"/>
            <w:shd w:val="clear" w:color="000000" w:fill="FFFFFF"/>
            <w:vAlign w:val="bottom"/>
            <w:hideMark/>
          </w:tcPr>
          <w:p w14:paraId="77D60F1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hideMark/>
          </w:tcPr>
          <w:p w14:paraId="6A0EBA0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520481E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11F94EF2"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200</w:t>
            </w:r>
          </w:p>
        </w:tc>
        <w:tc>
          <w:tcPr>
            <w:tcW w:w="4474" w:type="dxa"/>
            <w:shd w:val="clear" w:color="000000" w:fill="FFFFFF"/>
            <w:noWrap/>
            <w:hideMark/>
          </w:tcPr>
          <w:p w14:paraId="24565855"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Закупка товаров, работ и услуг для государственных (муниципальных) нужд</w:t>
            </w:r>
          </w:p>
        </w:tc>
        <w:tc>
          <w:tcPr>
            <w:tcW w:w="2133" w:type="dxa"/>
            <w:shd w:val="clear" w:color="000000" w:fill="FFFFFF"/>
            <w:hideMark/>
          </w:tcPr>
          <w:p w14:paraId="1F87741F"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531,40</w:t>
            </w:r>
          </w:p>
        </w:tc>
      </w:tr>
      <w:tr w:rsidR="00F341DF" w:rsidRPr="00F341DF" w14:paraId="3FE1DBBB" w14:textId="77777777" w:rsidTr="007241EC">
        <w:trPr>
          <w:trHeight w:val="435"/>
        </w:trPr>
        <w:tc>
          <w:tcPr>
            <w:tcW w:w="739" w:type="dxa"/>
            <w:shd w:val="clear" w:color="000000" w:fill="FFFFFF"/>
            <w:noWrap/>
            <w:vAlign w:val="bottom"/>
            <w:hideMark/>
          </w:tcPr>
          <w:p w14:paraId="53449C28"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858" w:type="dxa"/>
            <w:shd w:val="clear" w:color="000000" w:fill="FFFFFF"/>
            <w:noWrap/>
            <w:hideMark/>
          </w:tcPr>
          <w:p w14:paraId="0A278D37"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1919" w:type="dxa"/>
            <w:shd w:val="clear" w:color="000000" w:fill="FFFFFF"/>
            <w:hideMark/>
          </w:tcPr>
          <w:p w14:paraId="2A6132ED"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 </w:t>
            </w:r>
          </w:p>
        </w:tc>
        <w:tc>
          <w:tcPr>
            <w:tcW w:w="658" w:type="dxa"/>
            <w:shd w:val="clear" w:color="000000" w:fill="FFFFFF"/>
            <w:hideMark/>
          </w:tcPr>
          <w:p w14:paraId="6DEB6D8F" w14:textId="77777777" w:rsidR="00F341DF" w:rsidRPr="00F341DF" w:rsidRDefault="00F341DF" w:rsidP="00F341DF">
            <w:pPr>
              <w:spacing w:after="0" w:line="240" w:lineRule="auto"/>
              <w:jc w:val="center"/>
              <w:rPr>
                <w:rFonts w:ascii="Times New Roman" w:hAnsi="Times New Roman"/>
                <w:sz w:val="24"/>
                <w:szCs w:val="24"/>
              </w:rPr>
            </w:pPr>
            <w:r w:rsidRPr="00F341DF">
              <w:rPr>
                <w:rFonts w:ascii="Times New Roman" w:hAnsi="Times New Roman"/>
                <w:sz w:val="24"/>
                <w:szCs w:val="24"/>
              </w:rPr>
              <w:t>800</w:t>
            </w:r>
          </w:p>
        </w:tc>
        <w:tc>
          <w:tcPr>
            <w:tcW w:w="4474" w:type="dxa"/>
            <w:shd w:val="clear" w:color="000000" w:fill="FFFFFF"/>
            <w:noWrap/>
            <w:hideMark/>
          </w:tcPr>
          <w:p w14:paraId="7BD70161" w14:textId="77777777" w:rsidR="00F341DF" w:rsidRPr="00F341DF" w:rsidRDefault="00F341DF" w:rsidP="00F341DF">
            <w:pPr>
              <w:spacing w:after="0" w:line="240" w:lineRule="auto"/>
              <w:rPr>
                <w:rFonts w:ascii="Times New Roman" w:hAnsi="Times New Roman"/>
                <w:sz w:val="24"/>
                <w:szCs w:val="24"/>
              </w:rPr>
            </w:pPr>
            <w:r w:rsidRPr="00F341DF">
              <w:rPr>
                <w:rFonts w:ascii="Times New Roman" w:hAnsi="Times New Roman"/>
                <w:sz w:val="24"/>
                <w:szCs w:val="24"/>
              </w:rPr>
              <w:t>Иные бюджетные ассигнования</w:t>
            </w:r>
          </w:p>
        </w:tc>
        <w:tc>
          <w:tcPr>
            <w:tcW w:w="2133" w:type="dxa"/>
            <w:shd w:val="clear" w:color="000000" w:fill="FFFFFF"/>
            <w:hideMark/>
          </w:tcPr>
          <w:p w14:paraId="025CDEF4" w14:textId="77777777" w:rsidR="00F341DF" w:rsidRPr="00F341DF" w:rsidRDefault="00F341DF" w:rsidP="00F341DF">
            <w:pPr>
              <w:spacing w:after="0" w:line="240" w:lineRule="auto"/>
              <w:jc w:val="right"/>
              <w:rPr>
                <w:rFonts w:ascii="Times New Roman" w:hAnsi="Times New Roman"/>
                <w:sz w:val="24"/>
                <w:szCs w:val="24"/>
              </w:rPr>
            </w:pPr>
            <w:r w:rsidRPr="00F341DF">
              <w:rPr>
                <w:rFonts w:ascii="Times New Roman" w:hAnsi="Times New Roman"/>
                <w:sz w:val="24"/>
                <w:szCs w:val="24"/>
              </w:rPr>
              <w:t>1,00</w:t>
            </w:r>
          </w:p>
        </w:tc>
      </w:tr>
      <w:tr w:rsidR="00F341DF" w:rsidRPr="00F341DF" w14:paraId="0F2502B1" w14:textId="77777777" w:rsidTr="007241EC">
        <w:trPr>
          <w:trHeight w:val="375"/>
        </w:trPr>
        <w:tc>
          <w:tcPr>
            <w:tcW w:w="739" w:type="dxa"/>
            <w:shd w:val="clear" w:color="000000" w:fill="FFFFFF"/>
            <w:vAlign w:val="bottom"/>
            <w:hideMark/>
          </w:tcPr>
          <w:p w14:paraId="56B76B67" w14:textId="77777777" w:rsidR="00F341DF" w:rsidRPr="00F341DF" w:rsidRDefault="00F341DF" w:rsidP="00F341DF">
            <w:pPr>
              <w:spacing w:after="0" w:line="240" w:lineRule="auto"/>
              <w:jc w:val="center"/>
              <w:rPr>
                <w:rFonts w:ascii="Times New Roman" w:hAnsi="Times New Roman"/>
                <w:b/>
                <w:bCs/>
                <w:sz w:val="24"/>
                <w:szCs w:val="24"/>
              </w:rPr>
            </w:pPr>
            <w:r w:rsidRPr="00F341DF">
              <w:rPr>
                <w:rFonts w:ascii="Times New Roman" w:hAnsi="Times New Roman"/>
                <w:b/>
                <w:bCs/>
                <w:sz w:val="24"/>
                <w:szCs w:val="24"/>
              </w:rPr>
              <w:lastRenderedPageBreak/>
              <w:t> </w:t>
            </w:r>
          </w:p>
        </w:tc>
        <w:tc>
          <w:tcPr>
            <w:tcW w:w="858" w:type="dxa"/>
            <w:shd w:val="clear" w:color="000000" w:fill="FFFFFF"/>
            <w:hideMark/>
          </w:tcPr>
          <w:p w14:paraId="55A0306C" w14:textId="77777777" w:rsidR="00F341DF" w:rsidRPr="00F341DF" w:rsidRDefault="00F341DF" w:rsidP="00F341DF">
            <w:pPr>
              <w:spacing w:after="0" w:line="240" w:lineRule="auto"/>
              <w:jc w:val="center"/>
              <w:rPr>
                <w:rFonts w:ascii="Times New Roman" w:hAnsi="Times New Roman"/>
                <w:b/>
                <w:bCs/>
                <w:sz w:val="24"/>
                <w:szCs w:val="24"/>
              </w:rPr>
            </w:pPr>
            <w:r w:rsidRPr="00F341DF">
              <w:rPr>
                <w:rFonts w:ascii="Times New Roman" w:hAnsi="Times New Roman"/>
                <w:b/>
                <w:bCs/>
                <w:sz w:val="24"/>
                <w:szCs w:val="24"/>
              </w:rPr>
              <w:t> </w:t>
            </w:r>
          </w:p>
        </w:tc>
        <w:tc>
          <w:tcPr>
            <w:tcW w:w="1919" w:type="dxa"/>
            <w:shd w:val="clear" w:color="000000" w:fill="FFFFFF"/>
            <w:hideMark/>
          </w:tcPr>
          <w:p w14:paraId="7D6E8F8C" w14:textId="77777777" w:rsidR="00F341DF" w:rsidRPr="00F341DF" w:rsidRDefault="00F341DF" w:rsidP="00F341DF">
            <w:pPr>
              <w:spacing w:after="0" w:line="240" w:lineRule="auto"/>
              <w:jc w:val="center"/>
              <w:rPr>
                <w:rFonts w:ascii="Times New Roman" w:hAnsi="Times New Roman"/>
                <w:b/>
                <w:bCs/>
                <w:sz w:val="24"/>
                <w:szCs w:val="24"/>
              </w:rPr>
            </w:pPr>
            <w:r w:rsidRPr="00F341DF">
              <w:rPr>
                <w:rFonts w:ascii="Times New Roman" w:hAnsi="Times New Roman"/>
                <w:b/>
                <w:bCs/>
                <w:sz w:val="24"/>
                <w:szCs w:val="24"/>
              </w:rPr>
              <w:t> </w:t>
            </w:r>
          </w:p>
        </w:tc>
        <w:tc>
          <w:tcPr>
            <w:tcW w:w="658" w:type="dxa"/>
            <w:shd w:val="clear" w:color="000000" w:fill="FFFFFF"/>
            <w:hideMark/>
          </w:tcPr>
          <w:p w14:paraId="1585F8C8" w14:textId="77777777" w:rsidR="00F341DF" w:rsidRPr="00F341DF" w:rsidRDefault="00F341DF" w:rsidP="00F341DF">
            <w:pPr>
              <w:spacing w:after="0" w:line="240" w:lineRule="auto"/>
              <w:jc w:val="center"/>
              <w:rPr>
                <w:rFonts w:ascii="Times New Roman" w:hAnsi="Times New Roman"/>
                <w:b/>
                <w:bCs/>
                <w:sz w:val="24"/>
                <w:szCs w:val="24"/>
              </w:rPr>
            </w:pPr>
            <w:r w:rsidRPr="00F341DF">
              <w:rPr>
                <w:rFonts w:ascii="Times New Roman" w:hAnsi="Times New Roman"/>
                <w:b/>
                <w:bCs/>
                <w:sz w:val="24"/>
                <w:szCs w:val="24"/>
              </w:rPr>
              <w:t> </w:t>
            </w:r>
          </w:p>
        </w:tc>
        <w:tc>
          <w:tcPr>
            <w:tcW w:w="4474" w:type="dxa"/>
            <w:shd w:val="clear" w:color="000000" w:fill="FFFFFF"/>
            <w:hideMark/>
          </w:tcPr>
          <w:p w14:paraId="4FA5BB24" w14:textId="77777777" w:rsidR="00F341DF" w:rsidRPr="00F341DF" w:rsidRDefault="00F341DF" w:rsidP="00F341DF">
            <w:pPr>
              <w:spacing w:after="0" w:line="240" w:lineRule="auto"/>
              <w:rPr>
                <w:rFonts w:ascii="Times New Roman" w:hAnsi="Times New Roman"/>
                <w:b/>
                <w:bCs/>
                <w:sz w:val="24"/>
                <w:szCs w:val="24"/>
              </w:rPr>
            </w:pPr>
            <w:r w:rsidRPr="00F341DF">
              <w:rPr>
                <w:rFonts w:ascii="Times New Roman" w:hAnsi="Times New Roman"/>
                <w:b/>
                <w:bCs/>
                <w:sz w:val="24"/>
                <w:szCs w:val="24"/>
              </w:rPr>
              <w:t>ИТОГО РАСХОДОВ</w:t>
            </w:r>
          </w:p>
        </w:tc>
        <w:tc>
          <w:tcPr>
            <w:tcW w:w="2133" w:type="dxa"/>
            <w:shd w:val="clear" w:color="000000" w:fill="FFFFFF"/>
            <w:hideMark/>
          </w:tcPr>
          <w:p w14:paraId="24092D8B" w14:textId="77777777" w:rsidR="00F341DF" w:rsidRPr="00F341DF" w:rsidRDefault="00F341DF" w:rsidP="00F341DF">
            <w:pPr>
              <w:spacing w:after="0" w:line="240" w:lineRule="auto"/>
              <w:jc w:val="right"/>
              <w:rPr>
                <w:rFonts w:ascii="Times New Roman" w:hAnsi="Times New Roman"/>
                <w:b/>
                <w:bCs/>
                <w:sz w:val="24"/>
                <w:szCs w:val="24"/>
              </w:rPr>
            </w:pPr>
            <w:r w:rsidRPr="00F341DF">
              <w:rPr>
                <w:rFonts w:ascii="Times New Roman" w:hAnsi="Times New Roman"/>
                <w:b/>
                <w:bCs/>
                <w:sz w:val="24"/>
                <w:szCs w:val="24"/>
              </w:rPr>
              <w:t>462 410,85</w:t>
            </w:r>
          </w:p>
        </w:tc>
      </w:tr>
    </w:tbl>
    <w:p w14:paraId="27D750EA" w14:textId="77777777" w:rsidR="00E10D7B" w:rsidRDefault="00E10D7B" w:rsidP="00497E44">
      <w:pPr>
        <w:spacing w:after="0" w:line="240" w:lineRule="auto"/>
        <w:ind w:left="-567"/>
        <w:jc w:val="both"/>
        <w:rPr>
          <w:rFonts w:ascii="Times New Roman" w:hAnsi="Times New Roman"/>
          <w:sz w:val="24"/>
          <w:szCs w:val="24"/>
        </w:rPr>
      </w:pPr>
    </w:p>
    <w:p w14:paraId="0A47ECB0" w14:textId="77777777" w:rsidR="00E10D7B" w:rsidRDefault="00E10D7B" w:rsidP="00497E44">
      <w:pPr>
        <w:spacing w:after="0" w:line="240" w:lineRule="auto"/>
        <w:ind w:left="-567"/>
        <w:jc w:val="both"/>
        <w:rPr>
          <w:rFonts w:ascii="Times New Roman" w:hAnsi="Times New Roman"/>
          <w:sz w:val="24"/>
          <w:szCs w:val="24"/>
        </w:rPr>
      </w:pPr>
    </w:p>
    <w:p w14:paraId="044FE0F3" w14:textId="77777777" w:rsidR="00E10D7B" w:rsidRDefault="00E10D7B" w:rsidP="00497E44">
      <w:pPr>
        <w:spacing w:after="0" w:line="240" w:lineRule="auto"/>
        <w:ind w:left="-567"/>
        <w:jc w:val="both"/>
        <w:rPr>
          <w:rFonts w:ascii="Times New Roman" w:hAnsi="Times New Roman"/>
          <w:sz w:val="24"/>
          <w:szCs w:val="24"/>
        </w:rPr>
      </w:pPr>
    </w:p>
    <w:p w14:paraId="077588EC" w14:textId="77777777" w:rsidR="00E10D7B" w:rsidRDefault="00E10D7B" w:rsidP="00497E44">
      <w:pPr>
        <w:spacing w:after="0" w:line="240" w:lineRule="auto"/>
        <w:ind w:left="-567"/>
        <w:jc w:val="both"/>
        <w:rPr>
          <w:rFonts w:ascii="Times New Roman" w:hAnsi="Times New Roman"/>
          <w:sz w:val="24"/>
          <w:szCs w:val="24"/>
        </w:rPr>
      </w:pPr>
    </w:p>
    <w:p w14:paraId="43127384" w14:textId="77777777" w:rsidR="00E10D7B" w:rsidRDefault="00E10D7B" w:rsidP="00497E44">
      <w:pPr>
        <w:spacing w:after="0" w:line="240" w:lineRule="auto"/>
        <w:ind w:left="-567"/>
        <w:jc w:val="both"/>
        <w:rPr>
          <w:rFonts w:ascii="Times New Roman" w:hAnsi="Times New Roman"/>
          <w:sz w:val="24"/>
          <w:szCs w:val="24"/>
        </w:rPr>
      </w:pPr>
    </w:p>
    <w:p w14:paraId="35E6681E" w14:textId="77777777" w:rsidR="00E10D7B" w:rsidRDefault="00E10D7B" w:rsidP="00497E44">
      <w:pPr>
        <w:spacing w:after="0" w:line="240" w:lineRule="auto"/>
        <w:ind w:left="-567"/>
        <w:jc w:val="both"/>
        <w:rPr>
          <w:rFonts w:ascii="Times New Roman" w:hAnsi="Times New Roman"/>
          <w:sz w:val="24"/>
          <w:szCs w:val="24"/>
        </w:rPr>
      </w:pPr>
    </w:p>
    <w:p w14:paraId="63352694" w14:textId="77777777" w:rsidR="00E10D7B" w:rsidRDefault="00E10D7B" w:rsidP="00497E44">
      <w:pPr>
        <w:spacing w:after="0" w:line="240" w:lineRule="auto"/>
        <w:ind w:left="-567"/>
        <w:jc w:val="both"/>
        <w:rPr>
          <w:rFonts w:ascii="Times New Roman" w:hAnsi="Times New Roman"/>
          <w:sz w:val="24"/>
          <w:szCs w:val="24"/>
        </w:rPr>
      </w:pPr>
    </w:p>
    <w:p w14:paraId="0915FA40" w14:textId="77777777" w:rsidR="00E10D7B" w:rsidRDefault="00E10D7B" w:rsidP="00497E44">
      <w:pPr>
        <w:spacing w:after="0" w:line="240" w:lineRule="auto"/>
        <w:ind w:left="-567"/>
        <w:jc w:val="both"/>
        <w:rPr>
          <w:rFonts w:ascii="Times New Roman" w:hAnsi="Times New Roman"/>
          <w:sz w:val="24"/>
          <w:szCs w:val="24"/>
        </w:rPr>
      </w:pPr>
    </w:p>
    <w:p w14:paraId="2B2E0DBE" w14:textId="77777777" w:rsidR="00E10D7B" w:rsidRDefault="00E10D7B" w:rsidP="00497E44">
      <w:pPr>
        <w:spacing w:after="0" w:line="240" w:lineRule="auto"/>
        <w:ind w:left="-567"/>
        <w:jc w:val="both"/>
        <w:rPr>
          <w:rFonts w:ascii="Times New Roman" w:hAnsi="Times New Roman"/>
          <w:sz w:val="24"/>
          <w:szCs w:val="24"/>
        </w:rPr>
      </w:pPr>
    </w:p>
    <w:p w14:paraId="20D1F71C" w14:textId="77777777" w:rsidR="00E10D7B" w:rsidRDefault="00E10D7B" w:rsidP="00497E44">
      <w:pPr>
        <w:spacing w:after="0" w:line="240" w:lineRule="auto"/>
        <w:ind w:left="-567"/>
        <w:jc w:val="both"/>
        <w:rPr>
          <w:rFonts w:ascii="Times New Roman" w:hAnsi="Times New Roman"/>
          <w:sz w:val="24"/>
          <w:szCs w:val="24"/>
        </w:rPr>
      </w:pPr>
    </w:p>
    <w:p w14:paraId="3201B2C8" w14:textId="77777777" w:rsidR="00E10D7B" w:rsidRDefault="00E10D7B" w:rsidP="00497E44">
      <w:pPr>
        <w:spacing w:after="0" w:line="240" w:lineRule="auto"/>
        <w:ind w:left="-567"/>
        <w:jc w:val="both"/>
        <w:rPr>
          <w:rFonts w:ascii="Times New Roman" w:hAnsi="Times New Roman"/>
          <w:sz w:val="24"/>
          <w:szCs w:val="24"/>
        </w:rPr>
      </w:pPr>
    </w:p>
    <w:p w14:paraId="063472AF" w14:textId="77777777" w:rsidR="00E10D7B" w:rsidRDefault="00E10D7B" w:rsidP="00497E44">
      <w:pPr>
        <w:spacing w:after="0" w:line="240" w:lineRule="auto"/>
        <w:ind w:left="-567"/>
        <w:jc w:val="both"/>
        <w:rPr>
          <w:rFonts w:ascii="Times New Roman" w:hAnsi="Times New Roman"/>
          <w:sz w:val="24"/>
          <w:szCs w:val="24"/>
        </w:rPr>
      </w:pPr>
    </w:p>
    <w:p w14:paraId="252056C1" w14:textId="77777777" w:rsidR="00E10D7B" w:rsidRDefault="00E10D7B" w:rsidP="00497E44">
      <w:pPr>
        <w:spacing w:after="0" w:line="240" w:lineRule="auto"/>
        <w:ind w:left="-567"/>
        <w:jc w:val="both"/>
        <w:rPr>
          <w:rFonts w:ascii="Times New Roman" w:hAnsi="Times New Roman"/>
          <w:sz w:val="24"/>
          <w:szCs w:val="24"/>
        </w:rPr>
      </w:pPr>
    </w:p>
    <w:p w14:paraId="64ACDFE9" w14:textId="77777777" w:rsidR="00E10D7B" w:rsidRDefault="00E10D7B" w:rsidP="00497E44">
      <w:pPr>
        <w:spacing w:after="0" w:line="240" w:lineRule="auto"/>
        <w:ind w:left="-567"/>
        <w:jc w:val="both"/>
        <w:rPr>
          <w:rFonts w:ascii="Times New Roman" w:hAnsi="Times New Roman"/>
          <w:sz w:val="24"/>
          <w:szCs w:val="24"/>
        </w:rPr>
      </w:pPr>
    </w:p>
    <w:p w14:paraId="5716D784" w14:textId="77777777" w:rsidR="00E10D7B" w:rsidRDefault="00E10D7B" w:rsidP="00497E44">
      <w:pPr>
        <w:spacing w:after="0" w:line="240" w:lineRule="auto"/>
        <w:ind w:left="-567"/>
        <w:jc w:val="both"/>
        <w:rPr>
          <w:rFonts w:ascii="Times New Roman" w:hAnsi="Times New Roman"/>
          <w:sz w:val="24"/>
          <w:szCs w:val="24"/>
        </w:rPr>
      </w:pPr>
    </w:p>
    <w:p w14:paraId="2256D60C" w14:textId="77777777" w:rsidR="00E10D7B" w:rsidRDefault="00E10D7B" w:rsidP="00497E44">
      <w:pPr>
        <w:spacing w:after="0" w:line="240" w:lineRule="auto"/>
        <w:ind w:left="-567"/>
        <w:jc w:val="both"/>
        <w:rPr>
          <w:rFonts w:ascii="Times New Roman" w:hAnsi="Times New Roman"/>
          <w:sz w:val="24"/>
          <w:szCs w:val="24"/>
        </w:rPr>
      </w:pPr>
    </w:p>
    <w:p w14:paraId="785E3DD5" w14:textId="77777777" w:rsidR="00E10D7B" w:rsidRDefault="00E10D7B" w:rsidP="00497E44">
      <w:pPr>
        <w:spacing w:after="0" w:line="240" w:lineRule="auto"/>
        <w:ind w:left="-567"/>
        <w:jc w:val="both"/>
        <w:rPr>
          <w:rFonts w:ascii="Times New Roman" w:hAnsi="Times New Roman"/>
          <w:sz w:val="24"/>
          <w:szCs w:val="24"/>
        </w:rPr>
      </w:pPr>
    </w:p>
    <w:p w14:paraId="52770C6A" w14:textId="77777777" w:rsidR="00E10D7B" w:rsidRDefault="00E10D7B" w:rsidP="00497E44">
      <w:pPr>
        <w:spacing w:after="0" w:line="240" w:lineRule="auto"/>
        <w:ind w:left="-567"/>
        <w:jc w:val="both"/>
        <w:rPr>
          <w:rFonts w:ascii="Times New Roman" w:hAnsi="Times New Roman"/>
          <w:sz w:val="24"/>
          <w:szCs w:val="24"/>
        </w:rPr>
      </w:pPr>
    </w:p>
    <w:p w14:paraId="3C24180C" w14:textId="77777777" w:rsidR="00E10D7B" w:rsidRDefault="00E10D7B" w:rsidP="00497E44">
      <w:pPr>
        <w:spacing w:after="0" w:line="240" w:lineRule="auto"/>
        <w:ind w:left="-567"/>
        <w:jc w:val="both"/>
        <w:rPr>
          <w:rFonts w:ascii="Times New Roman" w:hAnsi="Times New Roman"/>
          <w:sz w:val="24"/>
          <w:szCs w:val="24"/>
        </w:rPr>
      </w:pPr>
    </w:p>
    <w:p w14:paraId="4FBB6085" w14:textId="77777777" w:rsidR="00E10D7B" w:rsidRDefault="00E10D7B" w:rsidP="00497E44">
      <w:pPr>
        <w:spacing w:after="0" w:line="240" w:lineRule="auto"/>
        <w:ind w:left="-567"/>
        <w:jc w:val="both"/>
        <w:rPr>
          <w:rFonts w:ascii="Times New Roman" w:hAnsi="Times New Roman"/>
          <w:sz w:val="24"/>
          <w:szCs w:val="24"/>
        </w:rPr>
      </w:pPr>
    </w:p>
    <w:p w14:paraId="6272B830" w14:textId="77777777" w:rsidR="00E10D7B" w:rsidRDefault="00E10D7B" w:rsidP="00497E44">
      <w:pPr>
        <w:spacing w:after="0" w:line="240" w:lineRule="auto"/>
        <w:ind w:left="-567"/>
        <w:jc w:val="both"/>
        <w:rPr>
          <w:rFonts w:ascii="Times New Roman" w:hAnsi="Times New Roman"/>
          <w:sz w:val="24"/>
          <w:szCs w:val="24"/>
        </w:rPr>
      </w:pPr>
    </w:p>
    <w:p w14:paraId="6610FC86" w14:textId="77777777" w:rsidR="00E10D7B" w:rsidRDefault="00E10D7B" w:rsidP="00497E44">
      <w:pPr>
        <w:spacing w:after="0" w:line="240" w:lineRule="auto"/>
        <w:ind w:left="-567"/>
        <w:jc w:val="both"/>
        <w:rPr>
          <w:rFonts w:ascii="Times New Roman" w:hAnsi="Times New Roman"/>
          <w:sz w:val="24"/>
          <w:szCs w:val="24"/>
        </w:rPr>
      </w:pPr>
    </w:p>
    <w:p w14:paraId="34B4A0E2" w14:textId="77777777" w:rsidR="00E10D7B" w:rsidRDefault="00E10D7B" w:rsidP="00497E44">
      <w:pPr>
        <w:spacing w:after="0" w:line="240" w:lineRule="auto"/>
        <w:ind w:left="-567"/>
        <w:jc w:val="both"/>
        <w:rPr>
          <w:rFonts w:ascii="Times New Roman" w:hAnsi="Times New Roman"/>
          <w:sz w:val="24"/>
          <w:szCs w:val="24"/>
        </w:rPr>
      </w:pPr>
    </w:p>
    <w:p w14:paraId="108CCFC7" w14:textId="77777777" w:rsidR="00E10D7B" w:rsidRDefault="00E10D7B" w:rsidP="00497E44">
      <w:pPr>
        <w:spacing w:after="0" w:line="240" w:lineRule="auto"/>
        <w:ind w:left="-567"/>
        <w:jc w:val="both"/>
        <w:rPr>
          <w:rFonts w:ascii="Times New Roman" w:hAnsi="Times New Roman"/>
          <w:sz w:val="24"/>
          <w:szCs w:val="24"/>
        </w:rPr>
      </w:pPr>
    </w:p>
    <w:p w14:paraId="050BB853" w14:textId="77777777" w:rsidR="00E10D7B" w:rsidRDefault="00E10D7B" w:rsidP="00497E44">
      <w:pPr>
        <w:spacing w:after="0" w:line="240" w:lineRule="auto"/>
        <w:ind w:left="-567"/>
        <w:jc w:val="both"/>
        <w:rPr>
          <w:rFonts w:ascii="Times New Roman" w:hAnsi="Times New Roman"/>
          <w:sz w:val="24"/>
          <w:szCs w:val="24"/>
        </w:rPr>
      </w:pPr>
    </w:p>
    <w:p w14:paraId="2DAAF004" w14:textId="77777777" w:rsidR="00E10D7B" w:rsidRDefault="00E10D7B" w:rsidP="00497E44">
      <w:pPr>
        <w:spacing w:after="0" w:line="240" w:lineRule="auto"/>
        <w:ind w:left="-567"/>
        <w:jc w:val="both"/>
        <w:rPr>
          <w:rFonts w:ascii="Times New Roman" w:hAnsi="Times New Roman"/>
          <w:sz w:val="24"/>
          <w:szCs w:val="24"/>
        </w:rPr>
      </w:pPr>
    </w:p>
    <w:p w14:paraId="11C69535" w14:textId="77777777" w:rsidR="00E10D7B" w:rsidRDefault="00E10D7B" w:rsidP="00497E44">
      <w:pPr>
        <w:spacing w:after="0" w:line="240" w:lineRule="auto"/>
        <w:ind w:left="-567"/>
        <w:jc w:val="both"/>
        <w:rPr>
          <w:rFonts w:ascii="Times New Roman" w:hAnsi="Times New Roman"/>
          <w:sz w:val="24"/>
          <w:szCs w:val="24"/>
        </w:rPr>
      </w:pPr>
    </w:p>
    <w:p w14:paraId="0A56DE3C" w14:textId="77777777" w:rsidR="00E10D7B" w:rsidRDefault="00E10D7B" w:rsidP="00497E44">
      <w:pPr>
        <w:spacing w:after="0" w:line="240" w:lineRule="auto"/>
        <w:ind w:left="-567"/>
        <w:jc w:val="both"/>
        <w:rPr>
          <w:rFonts w:ascii="Times New Roman" w:hAnsi="Times New Roman"/>
          <w:sz w:val="24"/>
          <w:szCs w:val="24"/>
        </w:rPr>
      </w:pPr>
    </w:p>
    <w:p w14:paraId="41985E51" w14:textId="77777777" w:rsidR="00E10D7B" w:rsidRDefault="00E10D7B" w:rsidP="00497E44">
      <w:pPr>
        <w:spacing w:after="0" w:line="240" w:lineRule="auto"/>
        <w:ind w:left="-567"/>
        <w:jc w:val="both"/>
        <w:rPr>
          <w:rFonts w:ascii="Times New Roman" w:hAnsi="Times New Roman"/>
          <w:sz w:val="24"/>
          <w:szCs w:val="24"/>
        </w:rPr>
      </w:pPr>
    </w:p>
    <w:p w14:paraId="0D671DF3" w14:textId="77777777" w:rsidR="00E10D7B" w:rsidRDefault="00E10D7B" w:rsidP="00497E44">
      <w:pPr>
        <w:spacing w:after="0" w:line="240" w:lineRule="auto"/>
        <w:ind w:left="-567"/>
        <w:jc w:val="both"/>
        <w:rPr>
          <w:rFonts w:ascii="Times New Roman" w:hAnsi="Times New Roman"/>
          <w:sz w:val="24"/>
          <w:szCs w:val="24"/>
        </w:rPr>
      </w:pPr>
    </w:p>
    <w:p w14:paraId="47F4A28F" w14:textId="77777777" w:rsidR="00E10D7B" w:rsidRDefault="00E10D7B" w:rsidP="00497E44">
      <w:pPr>
        <w:spacing w:after="0" w:line="240" w:lineRule="auto"/>
        <w:ind w:left="-567"/>
        <w:jc w:val="both"/>
        <w:rPr>
          <w:rFonts w:ascii="Times New Roman" w:hAnsi="Times New Roman"/>
          <w:sz w:val="24"/>
          <w:szCs w:val="24"/>
        </w:rPr>
      </w:pPr>
    </w:p>
    <w:p w14:paraId="0F0D1308" w14:textId="77777777" w:rsidR="00E10D7B" w:rsidRDefault="00E10D7B" w:rsidP="00497E44">
      <w:pPr>
        <w:spacing w:after="0" w:line="240" w:lineRule="auto"/>
        <w:ind w:left="-567"/>
        <w:jc w:val="both"/>
        <w:rPr>
          <w:rFonts w:ascii="Times New Roman" w:hAnsi="Times New Roman"/>
          <w:sz w:val="24"/>
          <w:szCs w:val="24"/>
        </w:rPr>
      </w:pPr>
    </w:p>
    <w:p w14:paraId="039FCD89" w14:textId="77777777" w:rsidR="00E10D7B" w:rsidRDefault="00E10D7B" w:rsidP="00497E44">
      <w:pPr>
        <w:spacing w:after="0" w:line="240" w:lineRule="auto"/>
        <w:ind w:left="-567"/>
        <w:jc w:val="both"/>
        <w:rPr>
          <w:rFonts w:ascii="Times New Roman" w:hAnsi="Times New Roman"/>
          <w:sz w:val="24"/>
          <w:szCs w:val="24"/>
        </w:rPr>
      </w:pPr>
    </w:p>
    <w:p w14:paraId="249CBA04" w14:textId="77777777" w:rsidR="00E10D7B" w:rsidRDefault="00E10D7B" w:rsidP="00497E44">
      <w:pPr>
        <w:spacing w:after="0" w:line="240" w:lineRule="auto"/>
        <w:ind w:left="-567"/>
        <w:jc w:val="both"/>
        <w:rPr>
          <w:rFonts w:ascii="Times New Roman" w:hAnsi="Times New Roman"/>
          <w:sz w:val="24"/>
          <w:szCs w:val="24"/>
        </w:rPr>
      </w:pPr>
    </w:p>
    <w:p w14:paraId="2B98FC9A" w14:textId="77777777" w:rsidR="00E10D7B" w:rsidRDefault="00E10D7B" w:rsidP="00497E44">
      <w:pPr>
        <w:spacing w:after="0" w:line="240" w:lineRule="auto"/>
        <w:ind w:left="-567"/>
        <w:jc w:val="both"/>
        <w:rPr>
          <w:rFonts w:ascii="Times New Roman" w:hAnsi="Times New Roman"/>
          <w:sz w:val="24"/>
          <w:szCs w:val="24"/>
        </w:rPr>
      </w:pPr>
    </w:p>
    <w:p w14:paraId="271F6EEC" w14:textId="77777777" w:rsidR="00E10D7B" w:rsidRDefault="00E10D7B" w:rsidP="00497E44">
      <w:pPr>
        <w:spacing w:after="0" w:line="240" w:lineRule="auto"/>
        <w:ind w:left="-567"/>
        <w:jc w:val="both"/>
        <w:rPr>
          <w:rFonts w:ascii="Times New Roman" w:hAnsi="Times New Roman"/>
          <w:sz w:val="24"/>
          <w:szCs w:val="24"/>
        </w:rPr>
      </w:pPr>
    </w:p>
    <w:p w14:paraId="7BEF1871" w14:textId="77777777" w:rsidR="00E10D7B" w:rsidRDefault="00E10D7B" w:rsidP="00497E44">
      <w:pPr>
        <w:spacing w:after="0" w:line="240" w:lineRule="auto"/>
        <w:ind w:left="-567"/>
        <w:jc w:val="both"/>
        <w:rPr>
          <w:rFonts w:ascii="Times New Roman" w:hAnsi="Times New Roman"/>
          <w:sz w:val="24"/>
          <w:szCs w:val="24"/>
        </w:rPr>
      </w:pPr>
    </w:p>
    <w:p w14:paraId="1E89968C" w14:textId="77777777" w:rsidR="00E10D7B" w:rsidRDefault="00E10D7B" w:rsidP="00497E44">
      <w:pPr>
        <w:spacing w:after="0" w:line="240" w:lineRule="auto"/>
        <w:ind w:left="-567"/>
        <w:jc w:val="both"/>
        <w:rPr>
          <w:rFonts w:ascii="Times New Roman" w:hAnsi="Times New Roman"/>
          <w:sz w:val="24"/>
          <w:szCs w:val="24"/>
        </w:rPr>
      </w:pPr>
    </w:p>
    <w:p w14:paraId="1F613721" w14:textId="77777777" w:rsidR="00E10D7B" w:rsidRDefault="00E10D7B" w:rsidP="00497E44">
      <w:pPr>
        <w:spacing w:after="0" w:line="240" w:lineRule="auto"/>
        <w:ind w:left="-567"/>
        <w:jc w:val="both"/>
        <w:rPr>
          <w:rFonts w:ascii="Times New Roman" w:hAnsi="Times New Roman"/>
          <w:sz w:val="24"/>
          <w:szCs w:val="24"/>
        </w:rPr>
      </w:pPr>
    </w:p>
    <w:p w14:paraId="6F8C9E4A" w14:textId="77777777" w:rsidR="00E10D7B" w:rsidRDefault="00E10D7B" w:rsidP="00497E44">
      <w:pPr>
        <w:spacing w:after="0" w:line="240" w:lineRule="auto"/>
        <w:ind w:left="-567"/>
        <w:jc w:val="both"/>
        <w:rPr>
          <w:rFonts w:ascii="Times New Roman" w:hAnsi="Times New Roman"/>
          <w:sz w:val="24"/>
          <w:szCs w:val="24"/>
        </w:rPr>
      </w:pPr>
    </w:p>
    <w:p w14:paraId="00A16AA8" w14:textId="77777777" w:rsidR="00E10D7B" w:rsidRDefault="00E10D7B" w:rsidP="00497E44">
      <w:pPr>
        <w:spacing w:after="0" w:line="240" w:lineRule="auto"/>
        <w:ind w:left="-567"/>
        <w:jc w:val="both"/>
        <w:rPr>
          <w:rFonts w:ascii="Times New Roman" w:hAnsi="Times New Roman"/>
          <w:sz w:val="24"/>
          <w:szCs w:val="24"/>
        </w:rPr>
      </w:pPr>
    </w:p>
    <w:p w14:paraId="4B85668E" w14:textId="77777777" w:rsidR="00E10D7B" w:rsidRDefault="00E10D7B" w:rsidP="00497E44">
      <w:pPr>
        <w:spacing w:after="0" w:line="240" w:lineRule="auto"/>
        <w:ind w:left="-567"/>
        <w:jc w:val="both"/>
        <w:rPr>
          <w:rFonts w:ascii="Times New Roman" w:hAnsi="Times New Roman"/>
          <w:sz w:val="24"/>
          <w:szCs w:val="24"/>
        </w:rPr>
      </w:pPr>
    </w:p>
    <w:p w14:paraId="57BC1FEA" w14:textId="77777777" w:rsidR="00E10D7B" w:rsidRDefault="00E10D7B" w:rsidP="00497E44">
      <w:pPr>
        <w:spacing w:after="0" w:line="240" w:lineRule="auto"/>
        <w:ind w:left="-567"/>
        <w:jc w:val="both"/>
        <w:rPr>
          <w:rFonts w:ascii="Times New Roman" w:hAnsi="Times New Roman"/>
          <w:sz w:val="24"/>
          <w:szCs w:val="24"/>
        </w:rPr>
      </w:pPr>
    </w:p>
    <w:p w14:paraId="67214080" w14:textId="77777777" w:rsidR="00E10D7B" w:rsidRDefault="00E10D7B" w:rsidP="00497E44">
      <w:pPr>
        <w:spacing w:after="0" w:line="240" w:lineRule="auto"/>
        <w:ind w:left="-567"/>
        <w:jc w:val="both"/>
        <w:rPr>
          <w:rFonts w:ascii="Times New Roman" w:hAnsi="Times New Roman"/>
          <w:sz w:val="24"/>
          <w:szCs w:val="24"/>
        </w:rPr>
      </w:pPr>
    </w:p>
    <w:p w14:paraId="01B46F4E" w14:textId="77777777" w:rsidR="00E10D7B" w:rsidRDefault="00E10D7B" w:rsidP="00497E44">
      <w:pPr>
        <w:spacing w:after="0" w:line="240" w:lineRule="auto"/>
        <w:ind w:left="-567"/>
        <w:jc w:val="both"/>
        <w:rPr>
          <w:rFonts w:ascii="Times New Roman" w:hAnsi="Times New Roman"/>
          <w:sz w:val="24"/>
          <w:szCs w:val="24"/>
        </w:rPr>
      </w:pPr>
    </w:p>
    <w:p w14:paraId="021EC008" w14:textId="77777777" w:rsidR="00E10D7B" w:rsidRDefault="00E10D7B" w:rsidP="00497E44">
      <w:pPr>
        <w:spacing w:after="0" w:line="240" w:lineRule="auto"/>
        <w:ind w:left="-567"/>
        <w:jc w:val="both"/>
        <w:rPr>
          <w:rFonts w:ascii="Times New Roman" w:hAnsi="Times New Roman"/>
          <w:sz w:val="24"/>
          <w:szCs w:val="24"/>
        </w:rPr>
      </w:pPr>
    </w:p>
    <w:p w14:paraId="70B9AB54" w14:textId="77777777" w:rsidR="00E10D7B" w:rsidRDefault="00E10D7B" w:rsidP="00497E44">
      <w:pPr>
        <w:spacing w:after="0" w:line="240" w:lineRule="auto"/>
        <w:ind w:left="-567"/>
        <w:jc w:val="both"/>
        <w:rPr>
          <w:rFonts w:ascii="Times New Roman" w:hAnsi="Times New Roman"/>
          <w:sz w:val="24"/>
          <w:szCs w:val="24"/>
        </w:rPr>
      </w:pPr>
    </w:p>
    <w:p w14:paraId="1DEE9DBD" w14:textId="2FA9E142" w:rsidR="00E10D7B" w:rsidRDefault="00E10D7B" w:rsidP="00497E44">
      <w:pPr>
        <w:spacing w:after="0" w:line="240" w:lineRule="auto"/>
        <w:ind w:left="-567"/>
        <w:jc w:val="both"/>
        <w:rPr>
          <w:rFonts w:ascii="Times New Roman" w:hAnsi="Times New Roman"/>
          <w:sz w:val="24"/>
          <w:szCs w:val="24"/>
        </w:rPr>
      </w:pPr>
    </w:p>
    <w:p w14:paraId="23337E6A" w14:textId="09856F65" w:rsidR="007241EC" w:rsidRDefault="007241EC" w:rsidP="00497E44">
      <w:pPr>
        <w:spacing w:after="0" w:line="240" w:lineRule="auto"/>
        <w:ind w:left="-567"/>
        <w:jc w:val="both"/>
        <w:rPr>
          <w:rFonts w:ascii="Times New Roman" w:hAnsi="Times New Roman"/>
          <w:sz w:val="24"/>
          <w:szCs w:val="24"/>
        </w:rPr>
      </w:pPr>
    </w:p>
    <w:p w14:paraId="5F0F22B9" w14:textId="62B3F36A" w:rsidR="007241EC" w:rsidRDefault="007241EC" w:rsidP="00497E44">
      <w:pPr>
        <w:spacing w:after="0" w:line="240" w:lineRule="auto"/>
        <w:ind w:left="-567"/>
        <w:jc w:val="both"/>
        <w:rPr>
          <w:rFonts w:ascii="Times New Roman" w:hAnsi="Times New Roman"/>
          <w:sz w:val="24"/>
          <w:szCs w:val="24"/>
        </w:rPr>
      </w:pPr>
    </w:p>
    <w:p w14:paraId="2C8E0C0A" w14:textId="77777777" w:rsidR="007241EC" w:rsidRDefault="007241EC" w:rsidP="00497E44">
      <w:pPr>
        <w:spacing w:after="0" w:line="240" w:lineRule="auto"/>
        <w:ind w:left="-567"/>
        <w:jc w:val="both"/>
        <w:rPr>
          <w:rFonts w:ascii="Times New Roman" w:hAnsi="Times New Roman"/>
          <w:sz w:val="24"/>
          <w:szCs w:val="24"/>
        </w:rPr>
      </w:pPr>
    </w:p>
    <w:p w14:paraId="662620F8" w14:textId="77777777" w:rsidR="00E10D7B" w:rsidRPr="00326CE4" w:rsidRDefault="00E10D7B" w:rsidP="00E10D7B">
      <w:pPr>
        <w:widowControl w:val="0"/>
        <w:shd w:val="clear" w:color="auto" w:fill="FFFFFF"/>
        <w:suppressAutoHyphens/>
        <w:autoSpaceDE w:val="0"/>
        <w:spacing w:after="0" w:line="240" w:lineRule="auto"/>
        <w:jc w:val="right"/>
        <w:rPr>
          <w:rFonts w:ascii="Times New Roman" w:hAnsi="Times New Roman"/>
          <w:sz w:val="20"/>
          <w:szCs w:val="20"/>
          <w:lang w:eastAsia="zh-CN"/>
        </w:rPr>
      </w:pPr>
      <w:r>
        <w:rPr>
          <w:rFonts w:ascii="Times New Roman" w:hAnsi="Times New Roman"/>
          <w:spacing w:val="-11"/>
          <w:sz w:val="24"/>
          <w:szCs w:val="24"/>
          <w:lang w:eastAsia="zh-CN"/>
        </w:rPr>
        <w:lastRenderedPageBreak/>
        <w:t>Приложение  9</w:t>
      </w:r>
    </w:p>
    <w:p w14:paraId="5FCBA49B" w14:textId="77777777" w:rsidR="00E10D7B" w:rsidRPr="00326CE4" w:rsidRDefault="00E10D7B" w:rsidP="00E10D7B">
      <w:pPr>
        <w:widowControl w:val="0"/>
        <w:shd w:val="clear" w:color="auto" w:fill="FFFFFF"/>
        <w:suppressAutoHyphens/>
        <w:autoSpaceDE w:val="0"/>
        <w:spacing w:after="0" w:line="240" w:lineRule="auto"/>
        <w:jc w:val="right"/>
        <w:rPr>
          <w:rFonts w:ascii="Times New Roman" w:hAnsi="Times New Roman"/>
          <w:sz w:val="20"/>
          <w:szCs w:val="20"/>
          <w:lang w:eastAsia="zh-CN"/>
        </w:rPr>
      </w:pPr>
      <w:r w:rsidRPr="00326CE4">
        <w:rPr>
          <w:rFonts w:ascii="Times New Roman" w:hAnsi="Times New Roman"/>
          <w:spacing w:val="-12"/>
          <w:sz w:val="24"/>
          <w:szCs w:val="24"/>
          <w:lang w:eastAsia="zh-CN"/>
        </w:rPr>
        <w:t xml:space="preserve">                                                                                                                                                 к решению Думы</w:t>
      </w:r>
      <w:r w:rsidRPr="00326CE4">
        <w:rPr>
          <w:rFonts w:ascii="Times New Roman" w:hAnsi="Times New Roman"/>
          <w:sz w:val="20"/>
          <w:szCs w:val="20"/>
          <w:lang w:eastAsia="zh-CN"/>
        </w:rPr>
        <w:t xml:space="preserve"> </w:t>
      </w:r>
      <w:r w:rsidRPr="00326CE4">
        <w:rPr>
          <w:rFonts w:ascii="Times New Roman" w:hAnsi="Times New Roman"/>
          <w:spacing w:val="-12"/>
          <w:sz w:val="24"/>
          <w:szCs w:val="24"/>
          <w:lang w:eastAsia="zh-CN"/>
        </w:rPr>
        <w:t>Юрлинского муниципального округа</w:t>
      </w:r>
    </w:p>
    <w:p w14:paraId="2276B856" w14:textId="77777777" w:rsidR="00E10D7B" w:rsidRDefault="00E10D7B" w:rsidP="00E10D7B">
      <w:pPr>
        <w:widowControl w:val="0"/>
        <w:shd w:val="clear" w:color="auto" w:fill="FFFFFF"/>
        <w:tabs>
          <w:tab w:val="left" w:pos="7637"/>
        </w:tabs>
        <w:suppressAutoHyphens/>
        <w:autoSpaceDE w:val="0"/>
        <w:spacing w:after="0" w:line="240" w:lineRule="auto"/>
        <w:jc w:val="right"/>
        <w:rPr>
          <w:rFonts w:ascii="Times New Roman" w:hAnsi="Times New Roman"/>
          <w:spacing w:val="-8"/>
          <w:sz w:val="24"/>
          <w:szCs w:val="24"/>
          <w:lang w:eastAsia="zh-CN"/>
        </w:rPr>
      </w:pPr>
      <w:r w:rsidRPr="00326CE4">
        <w:rPr>
          <w:rFonts w:ascii="Times New Roman" w:hAnsi="Times New Roman"/>
          <w:spacing w:val="-8"/>
          <w:sz w:val="24"/>
          <w:szCs w:val="24"/>
          <w:lang w:eastAsia="zh-CN"/>
        </w:rPr>
        <w:t xml:space="preserve">                                                                                                           </w:t>
      </w:r>
      <w:r>
        <w:rPr>
          <w:rFonts w:ascii="Times New Roman" w:hAnsi="Times New Roman"/>
          <w:spacing w:val="-8"/>
          <w:sz w:val="24"/>
          <w:szCs w:val="24"/>
          <w:lang w:eastAsia="zh-CN"/>
        </w:rPr>
        <w:t xml:space="preserve">от                    </w:t>
      </w:r>
      <w:r w:rsidRPr="00326CE4">
        <w:rPr>
          <w:rFonts w:ascii="Times New Roman" w:hAnsi="Times New Roman"/>
          <w:spacing w:val="-8"/>
          <w:sz w:val="24"/>
          <w:szCs w:val="24"/>
          <w:lang w:eastAsia="zh-CN"/>
        </w:rPr>
        <w:t>№</w:t>
      </w:r>
      <w:r>
        <w:rPr>
          <w:rFonts w:ascii="Times New Roman" w:hAnsi="Times New Roman"/>
          <w:spacing w:val="-8"/>
          <w:sz w:val="24"/>
          <w:szCs w:val="24"/>
          <w:lang w:eastAsia="zh-CN"/>
        </w:rPr>
        <w:t xml:space="preserve">    </w:t>
      </w:r>
    </w:p>
    <w:p w14:paraId="3F8A6F8B" w14:textId="77777777" w:rsidR="00E10D7B" w:rsidRPr="00E10D7B" w:rsidRDefault="00E10D7B" w:rsidP="00E10D7B">
      <w:pPr>
        <w:spacing w:after="0" w:line="240" w:lineRule="auto"/>
        <w:ind w:left="-567"/>
        <w:jc w:val="center"/>
        <w:rPr>
          <w:rFonts w:ascii="Times New Roman" w:hAnsi="Times New Roman"/>
          <w:b/>
          <w:sz w:val="24"/>
          <w:szCs w:val="24"/>
        </w:rPr>
      </w:pPr>
      <w:r w:rsidRPr="00E10D7B">
        <w:rPr>
          <w:rFonts w:ascii="Times New Roman" w:hAnsi="Times New Roman"/>
          <w:b/>
          <w:sz w:val="24"/>
          <w:szCs w:val="24"/>
        </w:rPr>
        <w:t>Ведомственная структура расходов бюджета Юрлинского муниципального округа</w:t>
      </w:r>
    </w:p>
    <w:p w14:paraId="3CE5F918" w14:textId="77777777" w:rsidR="00E10D7B" w:rsidRDefault="00E10D7B" w:rsidP="00E10D7B">
      <w:pPr>
        <w:spacing w:after="0" w:line="240" w:lineRule="auto"/>
        <w:ind w:left="-567"/>
        <w:jc w:val="center"/>
        <w:rPr>
          <w:rFonts w:ascii="Times New Roman" w:hAnsi="Times New Roman"/>
          <w:b/>
          <w:sz w:val="24"/>
          <w:szCs w:val="24"/>
        </w:rPr>
      </w:pPr>
      <w:r w:rsidRPr="00E10D7B">
        <w:rPr>
          <w:rFonts w:ascii="Times New Roman" w:hAnsi="Times New Roman"/>
          <w:b/>
          <w:sz w:val="24"/>
          <w:szCs w:val="24"/>
        </w:rPr>
        <w:t>на плановый период 2021-2022 годы</w:t>
      </w:r>
      <w:r>
        <w:rPr>
          <w:rFonts w:ascii="Times New Roman" w:hAnsi="Times New Roman"/>
          <w:b/>
          <w:sz w:val="24"/>
          <w:szCs w:val="24"/>
        </w:rPr>
        <w:t xml:space="preserve"> </w:t>
      </w:r>
    </w:p>
    <w:p w14:paraId="5D91E023" w14:textId="77777777" w:rsidR="00E10D7B" w:rsidRDefault="00E10D7B" w:rsidP="00E10D7B">
      <w:pPr>
        <w:spacing w:after="0" w:line="240" w:lineRule="auto"/>
        <w:ind w:left="-567"/>
        <w:jc w:val="right"/>
        <w:rPr>
          <w:rFonts w:ascii="Times New Roman" w:hAnsi="Times New Roman"/>
          <w:sz w:val="24"/>
          <w:szCs w:val="24"/>
        </w:rPr>
      </w:pPr>
      <w:r w:rsidRPr="00E10D7B">
        <w:rPr>
          <w:rFonts w:ascii="Times New Roman" w:hAnsi="Times New Roman"/>
          <w:sz w:val="24"/>
          <w:szCs w:val="24"/>
        </w:rPr>
        <w:t>тыс. руб.</w:t>
      </w:r>
    </w:p>
    <w:tbl>
      <w:tblPr>
        <w:tblW w:w="109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860"/>
        <w:gridCol w:w="1920"/>
        <w:gridCol w:w="660"/>
        <w:gridCol w:w="4696"/>
        <w:gridCol w:w="1249"/>
        <w:gridCol w:w="876"/>
      </w:tblGrid>
      <w:tr w:rsidR="00E745ED" w:rsidRPr="007241EC" w14:paraId="70A3D790" w14:textId="77777777" w:rsidTr="00E745ED">
        <w:trPr>
          <w:trHeight w:val="375"/>
        </w:trPr>
        <w:tc>
          <w:tcPr>
            <w:tcW w:w="680" w:type="dxa"/>
            <w:vMerge w:val="restart"/>
            <w:shd w:val="clear" w:color="000000" w:fill="FFFFFF"/>
            <w:hideMark/>
          </w:tcPr>
          <w:p w14:paraId="3E06AD9A" w14:textId="77777777" w:rsidR="007241EC" w:rsidRPr="007241EC" w:rsidRDefault="007241EC" w:rsidP="007241EC">
            <w:pPr>
              <w:spacing w:after="0" w:line="240" w:lineRule="auto"/>
              <w:jc w:val="center"/>
              <w:rPr>
                <w:rFonts w:ascii="Times New Roman" w:hAnsi="Times New Roman"/>
                <w:b/>
                <w:bCs/>
                <w:sz w:val="24"/>
                <w:szCs w:val="24"/>
              </w:rPr>
            </w:pPr>
            <w:r w:rsidRPr="007241EC">
              <w:rPr>
                <w:rFonts w:ascii="Times New Roman" w:hAnsi="Times New Roman"/>
                <w:b/>
                <w:bCs/>
                <w:sz w:val="24"/>
                <w:szCs w:val="24"/>
              </w:rPr>
              <w:t>Вед.</w:t>
            </w:r>
          </w:p>
        </w:tc>
        <w:tc>
          <w:tcPr>
            <w:tcW w:w="860" w:type="dxa"/>
            <w:vMerge w:val="restart"/>
            <w:shd w:val="clear" w:color="000000" w:fill="FFFFFF"/>
            <w:hideMark/>
          </w:tcPr>
          <w:p w14:paraId="213EC5BD" w14:textId="77777777" w:rsidR="007241EC" w:rsidRPr="007241EC" w:rsidRDefault="007241EC" w:rsidP="007241EC">
            <w:pPr>
              <w:spacing w:after="0" w:line="240" w:lineRule="auto"/>
              <w:jc w:val="center"/>
              <w:rPr>
                <w:rFonts w:ascii="Times New Roman" w:hAnsi="Times New Roman"/>
                <w:b/>
                <w:bCs/>
                <w:sz w:val="24"/>
                <w:szCs w:val="24"/>
              </w:rPr>
            </w:pPr>
            <w:proofErr w:type="spellStart"/>
            <w:r w:rsidRPr="007241EC">
              <w:rPr>
                <w:rFonts w:ascii="Times New Roman" w:hAnsi="Times New Roman"/>
                <w:b/>
                <w:bCs/>
                <w:sz w:val="24"/>
                <w:szCs w:val="24"/>
              </w:rPr>
              <w:t>Рз</w:t>
            </w:r>
            <w:proofErr w:type="spellEnd"/>
            <w:r w:rsidRPr="007241EC">
              <w:rPr>
                <w:rFonts w:ascii="Times New Roman" w:hAnsi="Times New Roman"/>
                <w:b/>
                <w:bCs/>
                <w:sz w:val="24"/>
                <w:szCs w:val="24"/>
              </w:rPr>
              <w:t xml:space="preserve">, </w:t>
            </w:r>
            <w:proofErr w:type="gramStart"/>
            <w:r w:rsidRPr="007241EC">
              <w:rPr>
                <w:rFonts w:ascii="Times New Roman" w:hAnsi="Times New Roman"/>
                <w:b/>
                <w:bCs/>
                <w:sz w:val="24"/>
                <w:szCs w:val="24"/>
              </w:rPr>
              <w:t>ПР</w:t>
            </w:r>
            <w:proofErr w:type="gramEnd"/>
          </w:p>
        </w:tc>
        <w:tc>
          <w:tcPr>
            <w:tcW w:w="1920" w:type="dxa"/>
            <w:vMerge w:val="restart"/>
            <w:shd w:val="clear" w:color="000000" w:fill="FFFFFF"/>
            <w:hideMark/>
          </w:tcPr>
          <w:p w14:paraId="0034A082" w14:textId="77777777" w:rsidR="007241EC" w:rsidRPr="007241EC" w:rsidRDefault="007241EC" w:rsidP="007241EC">
            <w:pPr>
              <w:spacing w:after="0" w:line="240" w:lineRule="auto"/>
              <w:jc w:val="center"/>
              <w:rPr>
                <w:rFonts w:ascii="Times New Roman" w:hAnsi="Times New Roman"/>
                <w:b/>
                <w:bCs/>
                <w:sz w:val="24"/>
                <w:szCs w:val="24"/>
              </w:rPr>
            </w:pPr>
            <w:r w:rsidRPr="007241EC">
              <w:rPr>
                <w:rFonts w:ascii="Times New Roman" w:hAnsi="Times New Roman"/>
                <w:b/>
                <w:bCs/>
                <w:sz w:val="24"/>
                <w:szCs w:val="24"/>
              </w:rPr>
              <w:t>ЦСР</w:t>
            </w:r>
          </w:p>
        </w:tc>
        <w:tc>
          <w:tcPr>
            <w:tcW w:w="660" w:type="dxa"/>
            <w:vMerge w:val="restart"/>
            <w:shd w:val="clear" w:color="000000" w:fill="FFFFFF"/>
            <w:hideMark/>
          </w:tcPr>
          <w:p w14:paraId="7DFE3B38" w14:textId="77777777" w:rsidR="007241EC" w:rsidRPr="007241EC" w:rsidRDefault="007241EC" w:rsidP="007241EC">
            <w:pPr>
              <w:spacing w:after="0" w:line="240" w:lineRule="auto"/>
              <w:jc w:val="center"/>
              <w:rPr>
                <w:rFonts w:ascii="Times New Roman" w:hAnsi="Times New Roman"/>
                <w:b/>
                <w:bCs/>
                <w:sz w:val="24"/>
                <w:szCs w:val="24"/>
              </w:rPr>
            </w:pPr>
            <w:r w:rsidRPr="007241EC">
              <w:rPr>
                <w:rFonts w:ascii="Times New Roman" w:hAnsi="Times New Roman"/>
                <w:b/>
                <w:bCs/>
                <w:sz w:val="24"/>
                <w:szCs w:val="24"/>
              </w:rPr>
              <w:t>ВР</w:t>
            </w:r>
          </w:p>
        </w:tc>
        <w:tc>
          <w:tcPr>
            <w:tcW w:w="4696" w:type="dxa"/>
            <w:vMerge w:val="restart"/>
            <w:shd w:val="clear" w:color="000000" w:fill="FFFFFF"/>
            <w:hideMark/>
          </w:tcPr>
          <w:p w14:paraId="1D32C2B1" w14:textId="77777777" w:rsidR="007241EC" w:rsidRPr="007241EC" w:rsidRDefault="007241EC" w:rsidP="00E745ED">
            <w:pPr>
              <w:spacing w:after="0" w:line="240" w:lineRule="auto"/>
              <w:ind w:right="2874"/>
              <w:jc w:val="center"/>
              <w:rPr>
                <w:rFonts w:ascii="Times New Roman" w:hAnsi="Times New Roman"/>
                <w:b/>
                <w:bCs/>
                <w:sz w:val="24"/>
                <w:szCs w:val="24"/>
              </w:rPr>
            </w:pPr>
            <w:r w:rsidRPr="007241EC">
              <w:rPr>
                <w:rFonts w:ascii="Times New Roman" w:hAnsi="Times New Roman"/>
                <w:b/>
                <w:bCs/>
                <w:sz w:val="24"/>
                <w:szCs w:val="24"/>
              </w:rPr>
              <w:t>Наименование расходов</w:t>
            </w:r>
          </w:p>
        </w:tc>
        <w:tc>
          <w:tcPr>
            <w:tcW w:w="2114" w:type="dxa"/>
            <w:gridSpan w:val="2"/>
            <w:shd w:val="clear" w:color="000000" w:fill="FFFFFF"/>
            <w:noWrap/>
            <w:vAlign w:val="center"/>
            <w:hideMark/>
          </w:tcPr>
          <w:p w14:paraId="3F63BF04" w14:textId="77777777" w:rsidR="007241EC" w:rsidRPr="007241EC" w:rsidRDefault="007241EC" w:rsidP="007241EC">
            <w:pPr>
              <w:spacing w:after="0" w:line="240" w:lineRule="auto"/>
              <w:jc w:val="center"/>
              <w:rPr>
                <w:rFonts w:ascii="Times New Roman" w:hAnsi="Times New Roman"/>
                <w:b/>
                <w:bCs/>
                <w:sz w:val="24"/>
                <w:szCs w:val="24"/>
              </w:rPr>
            </w:pPr>
            <w:r w:rsidRPr="007241EC">
              <w:rPr>
                <w:rFonts w:ascii="Times New Roman" w:hAnsi="Times New Roman"/>
                <w:b/>
                <w:bCs/>
                <w:sz w:val="24"/>
                <w:szCs w:val="24"/>
              </w:rPr>
              <w:t>Плановый период</w:t>
            </w:r>
          </w:p>
        </w:tc>
      </w:tr>
      <w:tr w:rsidR="00E745ED" w:rsidRPr="007241EC" w14:paraId="3039B42F" w14:textId="77777777" w:rsidTr="00E745ED">
        <w:trPr>
          <w:trHeight w:val="375"/>
        </w:trPr>
        <w:tc>
          <w:tcPr>
            <w:tcW w:w="680" w:type="dxa"/>
            <w:vMerge/>
            <w:vAlign w:val="center"/>
            <w:hideMark/>
          </w:tcPr>
          <w:p w14:paraId="5891AAB8" w14:textId="77777777" w:rsidR="007241EC" w:rsidRPr="007241EC" w:rsidRDefault="007241EC" w:rsidP="007241EC">
            <w:pPr>
              <w:spacing w:after="0" w:line="240" w:lineRule="auto"/>
              <w:rPr>
                <w:rFonts w:ascii="Times New Roman" w:hAnsi="Times New Roman"/>
                <w:b/>
                <w:bCs/>
                <w:sz w:val="24"/>
                <w:szCs w:val="24"/>
              </w:rPr>
            </w:pPr>
          </w:p>
        </w:tc>
        <w:tc>
          <w:tcPr>
            <w:tcW w:w="860" w:type="dxa"/>
            <w:vMerge/>
            <w:vAlign w:val="center"/>
            <w:hideMark/>
          </w:tcPr>
          <w:p w14:paraId="674F34FA" w14:textId="77777777" w:rsidR="007241EC" w:rsidRPr="007241EC" w:rsidRDefault="007241EC" w:rsidP="007241EC">
            <w:pPr>
              <w:spacing w:after="0" w:line="240" w:lineRule="auto"/>
              <w:rPr>
                <w:rFonts w:ascii="Times New Roman" w:hAnsi="Times New Roman"/>
                <w:b/>
                <w:bCs/>
                <w:sz w:val="24"/>
                <w:szCs w:val="24"/>
              </w:rPr>
            </w:pPr>
          </w:p>
        </w:tc>
        <w:tc>
          <w:tcPr>
            <w:tcW w:w="1920" w:type="dxa"/>
            <w:vMerge/>
            <w:vAlign w:val="center"/>
            <w:hideMark/>
          </w:tcPr>
          <w:p w14:paraId="64B03661" w14:textId="77777777" w:rsidR="007241EC" w:rsidRPr="007241EC" w:rsidRDefault="007241EC" w:rsidP="007241EC">
            <w:pPr>
              <w:spacing w:after="0" w:line="240" w:lineRule="auto"/>
              <w:rPr>
                <w:rFonts w:ascii="Times New Roman" w:hAnsi="Times New Roman"/>
                <w:b/>
                <w:bCs/>
                <w:sz w:val="24"/>
                <w:szCs w:val="24"/>
              </w:rPr>
            </w:pPr>
          </w:p>
        </w:tc>
        <w:tc>
          <w:tcPr>
            <w:tcW w:w="660" w:type="dxa"/>
            <w:vMerge/>
            <w:vAlign w:val="center"/>
            <w:hideMark/>
          </w:tcPr>
          <w:p w14:paraId="57232617" w14:textId="77777777" w:rsidR="007241EC" w:rsidRPr="007241EC" w:rsidRDefault="007241EC" w:rsidP="007241EC">
            <w:pPr>
              <w:spacing w:after="0" w:line="240" w:lineRule="auto"/>
              <w:rPr>
                <w:rFonts w:ascii="Times New Roman" w:hAnsi="Times New Roman"/>
                <w:b/>
                <w:bCs/>
                <w:sz w:val="24"/>
                <w:szCs w:val="24"/>
              </w:rPr>
            </w:pPr>
          </w:p>
        </w:tc>
        <w:tc>
          <w:tcPr>
            <w:tcW w:w="4696" w:type="dxa"/>
            <w:vMerge/>
            <w:vAlign w:val="center"/>
            <w:hideMark/>
          </w:tcPr>
          <w:p w14:paraId="7A792E0C" w14:textId="77777777" w:rsidR="007241EC" w:rsidRPr="007241EC" w:rsidRDefault="007241EC" w:rsidP="007241EC">
            <w:pPr>
              <w:spacing w:after="0" w:line="240" w:lineRule="auto"/>
              <w:rPr>
                <w:rFonts w:ascii="Times New Roman" w:hAnsi="Times New Roman"/>
                <w:b/>
                <w:bCs/>
                <w:sz w:val="24"/>
                <w:szCs w:val="24"/>
              </w:rPr>
            </w:pPr>
          </w:p>
        </w:tc>
        <w:tc>
          <w:tcPr>
            <w:tcW w:w="1249" w:type="dxa"/>
            <w:shd w:val="clear" w:color="000000" w:fill="FFFFFF"/>
            <w:vAlign w:val="center"/>
            <w:hideMark/>
          </w:tcPr>
          <w:p w14:paraId="15E87F91" w14:textId="77777777" w:rsidR="007241EC" w:rsidRPr="007241EC" w:rsidRDefault="007241EC" w:rsidP="007241EC">
            <w:pPr>
              <w:spacing w:after="0" w:line="240" w:lineRule="auto"/>
              <w:jc w:val="center"/>
              <w:rPr>
                <w:rFonts w:ascii="Times New Roman" w:hAnsi="Times New Roman"/>
                <w:b/>
                <w:bCs/>
                <w:sz w:val="24"/>
                <w:szCs w:val="24"/>
              </w:rPr>
            </w:pPr>
            <w:r w:rsidRPr="007241EC">
              <w:rPr>
                <w:rFonts w:ascii="Times New Roman" w:hAnsi="Times New Roman"/>
                <w:b/>
                <w:bCs/>
                <w:sz w:val="24"/>
                <w:szCs w:val="24"/>
              </w:rPr>
              <w:t>2021 год</w:t>
            </w:r>
          </w:p>
        </w:tc>
        <w:tc>
          <w:tcPr>
            <w:tcW w:w="865" w:type="dxa"/>
            <w:shd w:val="clear" w:color="000000" w:fill="FFFFFF"/>
            <w:vAlign w:val="center"/>
            <w:hideMark/>
          </w:tcPr>
          <w:p w14:paraId="1372A53C" w14:textId="77777777" w:rsidR="007241EC" w:rsidRPr="007241EC" w:rsidRDefault="007241EC" w:rsidP="007241EC">
            <w:pPr>
              <w:spacing w:after="0" w:line="240" w:lineRule="auto"/>
              <w:jc w:val="center"/>
              <w:rPr>
                <w:rFonts w:ascii="Times New Roman" w:hAnsi="Times New Roman"/>
                <w:b/>
                <w:bCs/>
                <w:sz w:val="24"/>
                <w:szCs w:val="24"/>
              </w:rPr>
            </w:pPr>
            <w:r w:rsidRPr="007241EC">
              <w:rPr>
                <w:rFonts w:ascii="Times New Roman" w:hAnsi="Times New Roman"/>
                <w:b/>
                <w:bCs/>
                <w:sz w:val="24"/>
                <w:szCs w:val="24"/>
              </w:rPr>
              <w:t>2022 год</w:t>
            </w:r>
          </w:p>
        </w:tc>
      </w:tr>
      <w:tr w:rsidR="00E745ED" w:rsidRPr="007241EC" w14:paraId="06456C22" w14:textId="77777777" w:rsidTr="00E745ED">
        <w:trPr>
          <w:trHeight w:val="750"/>
        </w:trPr>
        <w:tc>
          <w:tcPr>
            <w:tcW w:w="680" w:type="dxa"/>
            <w:shd w:val="clear" w:color="000000" w:fill="FFFFFF"/>
            <w:hideMark/>
          </w:tcPr>
          <w:p w14:paraId="30C22A3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714</w:t>
            </w:r>
          </w:p>
        </w:tc>
        <w:tc>
          <w:tcPr>
            <w:tcW w:w="860" w:type="dxa"/>
            <w:shd w:val="clear" w:color="000000" w:fill="FFFFFF"/>
            <w:hideMark/>
          </w:tcPr>
          <w:p w14:paraId="23D97FB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A04F76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5B95050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EEF0E7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Муниципальное казенное учреждение "Юрлинское жилищно-коммунальное хозяйство"</w:t>
            </w:r>
          </w:p>
        </w:tc>
        <w:tc>
          <w:tcPr>
            <w:tcW w:w="1249" w:type="dxa"/>
            <w:shd w:val="clear" w:color="000000" w:fill="FFFFFF"/>
            <w:hideMark/>
          </w:tcPr>
          <w:p w14:paraId="340A25F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31 801,60</w:t>
            </w:r>
          </w:p>
        </w:tc>
        <w:tc>
          <w:tcPr>
            <w:tcW w:w="865" w:type="dxa"/>
            <w:shd w:val="clear" w:color="000000" w:fill="FFFFFF"/>
            <w:hideMark/>
          </w:tcPr>
          <w:p w14:paraId="046087C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28 517,70</w:t>
            </w:r>
          </w:p>
        </w:tc>
      </w:tr>
      <w:tr w:rsidR="00E745ED" w:rsidRPr="007241EC" w14:paraId="37FB152E" w14:textId="77777777" w:rsidTr="00E745ED">
        <w:trPr>
          <w:trHeight w:val="375"/>
        </w:trPr>
        <w:tc>
          <w:tcPr>
            <w:tcW w:w="680" w:type="dxa"/>
            <w:shd w:val="clear" w:color="000000" w:fill="FFFFFF"/>
            <w:hideMark/>
          </w:tcPr>
          <w:p w14:paraId="3052067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5CF640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0400</w:t>
            </w:r>
          </w:p>
        </w:tc>
        <w:tc>
          <w:tcPr>
            <w:tcW w:w="1920" w:type="dxa"/>
            <w:shd w:val="clear" w:color="000000" w:fill="FFFFFF"/>
            <w:hideMark/>
          </w:tcPr>
          <w:p w14:paraId="103CC44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06435F1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1A3DA2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Национальная экономика</w:t>
            </w:r>
          </w:p>
        </w:tc>
        <w:tc>
          <w:tcPr>
            <w:tcW w:w="1249" w:type="dxa"/>
            <w:shd w:val="clear" w:color="000000" w:fill="FFFFFF"/>
            <w:hideMark/>
          </w:tcPr>
          <w:p w14:paraId="65F42FF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671,00</w:t>
            </w:r>
          </w:p>
        </w:tc>
        <w:tc>
          <w:tcPr>
            <w:tcW w:w="865" w:type="dxa"/>
            <w:shd w:val="clear" w:color="000000" w:fill="FFFFFF"/>
            <w:hideMark/>
          </w:tcPr>
          <w:p w14:paraId="63E0892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714,00</w:t>
            </w:r>
          </w:p>
        </w:tc>
      </w:tr>
      <w:tr w:rsidR="00E745ED" w:rsidRPr="007241EC" w14:paraId="014EDC4F" w14:textId="77777777" w:rsidTr="00E745ED">
        <w:trPr>
          <w:trHeight w:val="375"/>
        </w:trPr>
        <w:tc>
          <w:tcPr>
            <w:tcW w:w="680" w:type="dxa"/>
            <w:shd w:val="clear" w:color="000000" w:fill="FFFFFF"/>
            <w:hideMark/>
          </w:tcPr>
          <w:p w14:paraId="3668686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E79A6A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0409</w:t>
            </w:r>
          </w:p>
        </w:tc>
        <w:tc>
          <w:tcPr>
            <w:tcW w:w="1920" w:type="dxa"/>
            <w:shd w:val="clear" w:color="000000" w:fill="FFFFFF"/>
            <w:hideMark/>
          </w:tcPr>
          <w:p w14:paraId="7BFA7AA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5341394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83F518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Дорожное хозяйство (дорожные фонды)</w:t>
            </w:r>
          </w:p>
        </w:tc>
        <w:tc>
          <w:tcPr>
            <w:tcW w:w="1249" w:type="dxa"/>
            <w:shd w:val="clear" w:color="000000" w:fill="FFFFFF"/>
            <w:hideMark/>
          </w:tcPr>
          <w:p w14:paraId="00268D3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671,00</w:t>
            </w:r>
          </w:p>
        </w:tc>
        <w:tc>
          <w:tcPr>
            <w:tcW w:w="865" w:type="dxa"/>
            <w:shd w:val="clear" w:color="000000" w:fill="FFFFFF"/>
            <w:hideMark/>
          </w:tcPr>
          <w:p w14:paraId="6205530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714,00</w:t>
            </w:r>
          </w:p>
        </w:tc>
      </w:tr>
      <w:tr w:rsidR="00E745ED" w:rsidRPr="007241EC" w14:paraId="41904624" w14:textId="77777777" w:rsidTr="00E745ED">
        <w:trPr>
          <w:trHeight w:val="750"/>
        </w:trPr>
        <w:tc>
          <w:tcPr>
            <w:tcW w:w="680" w:type="dxa"/>
            <w:shd w:val="clear" w:color="000000" w:fill="FFFFFF"/>
            <w:hideMark/>
          </w:tcPr>
          <w:p w14:paraId="49667D5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BE4619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381502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12 0 00 00000</w:t>
            </w:r>
          </w:p>
        </w:tc>
        <w:tc>
          <w:tcPr>
            <w:tcW w:w="660" w:type="dxa"/>
            <w:shd w:val="clear" w:color="000000" w:fill="FFFFFF"/>
            <w:hideMark/>
          </w:tcPr>
          <w:p w14:paraId="12ED925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F12B0D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"Развитие жилищно-коммунального хозяйства на территории Юрлинского муниципального округа"</w:t>
            </w:r>
          </w:p>
        </w:tc>
        <w:tc>
          <w:tcPr>
            <w:tcW w:w="1249" w:type="dxa"/>
            <w:shd w:val="clear" w:color="000000" w:fill="FFFFFF"/>
            <w:hideMark/>
          </w:tcPr>
          <w:p w14:paraId="4B18427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671,00</w:t>
            </w:r>
          </w:p>
        </w:tc>
        <w:tc>
          <w:tcPr>
            <w:tcW w:w="865" w:type="dxa"/>
            <w:shd w:val="clear" w:color="000000" w:fill="FFFFFF"/>
            <w:hideMark/>
          </w:tcPr>
          <w:p w14:paraId="7CBB895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714,00</w:t>
            </w:r>
          </w:p>
        </w:tc>
      </w:tr>
      <w:tr w:rsidR="00E745ED" w:rsidRPr="007241EC" w14:paraId="04BCDA5F" w14:textId="77777777" w:rsidTr="00E745ED">
        <w:trPr>
          <w:trHeight w:val="375"/>
        </w:trPr>
        <w:tc>
          <w:tcPr>
            <w:tcW w:w="680" w:type="dxa"/>
            <w:shd w:val="clear" w:color="000000" w:fill="FFFFFF"/>
            <w:hideMark/>
          </w:tcPr>
          <w:p w14:paraId="56DF98D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AF727B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6BAF5B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12 0 03 00000</w:t>
            </w:r>
          </w:p>
        </w:tc>
        <w:tc>
          <w:tcPr>
            <w:tcW w:w="660" w:type="dxa"/>
            <w:shd w:val="clear" w:color="000000" w:fill="FFFFFF"/>
            <w:hideMark/>
          </w:tcPr>
          <w:p w14:paraId="5D703DD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60190A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"Благоустройство"</w:t>
            </w:r>
          </w:p>
        </w:tc>
        <w:tc>
          <w:tcPr>
            <w:tcW w:w="1249" w:type="dxa"/>
            <w:shd w:val="clear" w:color="000000" w:fill="FFFFFF"/>
            <w:hideMark/>
          </w:tcPr>
          <w:p w14:paraId="751793A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671,00</w:t>
            </w:r>
          </w:p>
        </w:tc>
        <w:tc>
          <w:tcPr>
            <w:tcW w:w="865" w:type="dxa"/>
            <w:shd w:val="clear" w:color="000000" w:fill="FFFFFF"/>
            <w:hideMark/>
          </w:tcPr>
          <w:p w14:paraId="2487B1C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714,00</w:t>
            </w:r>
          </w:p>
        </w:tc>
      </w:tr>
      <w:tr w:rsidR="00E745ED" w:rsidRPr="007241EC" w14:paraId="5367C748" w14:textId="77777777" w:rsidTr="00E745ED">
        <w:trPr>
          <w:trHeight w:val="750"/>
        </w:trPr>
        <w:tc>
          <w:tcPr>
            <w:tcW w:w="680" w:type="dxa"/>
            <w:shd w:val="clear" w:color="000000" w:fill="FFFFFF"/>
            <w:hideMark/>
          </w:tcPr>
          <w:p w14:paraId="5C121A4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D86A5E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1976AC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12 0 03 SP180</w:t>
            </w:r>
          </w:p>
        </w:tc>
        <w:tc>
          <w:tcPr>
            <w:tcW w:w="660" w:type="dxa"/>
            <w:shd w:val="clear" w:color="000000" w:fill="FFFFFF"/>
            <w:hideMark/>
          </w:tcPr>
          <w:p w14:paraId="58E848A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2383251"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Реализация программ развития преобразованных муниципальных образований</w:t>
            </w:r>
          </w:p>
        </w:tc>
        <w:tc>
          <w:tcPr>
            <w:tcW w:w="1249" w:type="dxa"/>
            <w:shd w:val="clear" w:color="000000" w:fill="FFFFFF"/>
            <w:hideMark/>
          </w:tcPr>
          <w:p w14:paraId="20EF2CB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671,00</w:t>
            </w:r>
          </w:p>
        </w:tc>
        <w:tc>
          <w:tcPr>
            <w:tcW w:w="865" w:type="dxa"/>
            <w:shd w:val="clear" w:color="000000" w:fill="FFFFFF"/>
            <w:hideMark/>
          </w:tcPr>
          <w:p w14:paraId="129403F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714,00</w:t>
            </w:r>
          </w:p>
        </w:tc>
      </w:tr>
      <w:tr w:rsidR="00E745ED" w:rsidRPr="007241EC" w14:paraId="7B04532C" w14:textId="77777777" w:rsidTr="00E745ED">
        <w:trPr>
          <w:trHeight w:val="375"/>
        </w:trPr>
        <w:tc>
          <w:tcPr>
            <w:tcW w:w="680" w:type="dxa"/>
            <w:shd w:val="clear" w:color="000000" w:fill="FFFFFF"/>
            <w:hideMark/>
          </w:tcPr>
          <w:p w14:paraId="4F54FEB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ABD232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4FA532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253E92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noWrap/>
            <w:hideMark/>
          </w:tcPr>
          <w:p w14:paraId="4824B15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42B55D6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671,00</w:t>
            </w:r>
          </w:p>
        </w:tc>
        <w:tc>
          <w:tcPr>
            <w:tcW w:w="865" w:type="dxa"/>
            <w:shd w:val="clear" w:color="000000" w:fill="FFFFFF"/>
            <w:hideMark/>
          </w:tcPr>
          <w:p w14:paraId="42CE2F9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714,00</w:t>
            </w:r>
          </w:p>
        </w:tc>
      </w:tr>
      <w:tr w:rsidR="00E745ED" w:rsidRPr="007241EC" w14:paraId="646A0453" w14:textId="77777777" w:rsidTr="00E745ED">
        <w:trPr>
          <w:trHeight w:val="375"/>
        </w:trPr>
        <w:tc>
          <w:tcPr>
            <w:tcW w:w="680" w:type="dxa"/>
            <w:shd w:val="clear" w:color="000000" w:fill="FFFFFF"/>
            <w:hideMark/>
          </w:tcPr>
          <w:p w14:paraId="6FF7BC5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E012B1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0500</w:t>
            </w:r>
          </w:p>
        </w:tc>
        <w:tc>
          <w:tcPr>
            <w:tcW w:w="1920" w:type="dxa"/>
            <w:shd w:val="clear" w:color="000000" w:fill="FFFFFF"/>
            <w:hideMark/>
          </w:tcPr>
          <w:p w14:paraId="5DDF41A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58E6D99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B3676F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Жилищно-коммунальное хозяйство</w:t>
            </w:r>
          </w:p>
        </w:tc>
        <w:tc>
          <w:tcPr>
            <w:tcW w:w="1249" w:type="dxa"/>
            <w:shd w:val="clear" w:color="000000" w:fill="FFFFFF"/>
            <w:hideMark/>
          </w:tcPr>
          <w:p w14:paraId="637E6D9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31 130,60</w:t>
            </w:r>
          </w:p>
        </w:tc>
        <w:tc>
          <w:tcPr>
            <w:tcW w:w="865" w:type="dxa"/>
            <w:shd w:val="clear" w:color="000000" w:fill="FFFFFF"/>
            <w:hideMark/>
          </w:tcPr>
          <w:p w14:paraId="043E485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27 803,70</w:t>
            </w:r>
          </w:p>
        </w:tc>
      </w:tr>
      <w:tr w:rsidR="00E745ED" w:rsidRPr="007241EC" w14:paraId="4C8CE053" w14:textId="77777777" w:rsidTr="00E745ED">
        <w:trPr>
          <w:trHeight w:val="375"/>
        </w:trPr>
        <w:tc>
          <w:tcPr>
            <w:tcW w:w="680" w:type="dxa"/>
            <w:shd w:val="clear" w:color="000000" w:fill="FFFFFF"/>
            <w:hideMark/>
          </w:tcPr>
          <w:p w14:paraId="5234D25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F7767C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0501</w:t>
            </w:r>
          </w:p>
        </w:tc>
        <w:tc>
          <w:tcPr>
            <w:tcW w:w="1920" w:type="dxa"/>
            <w:shd w:val="clear" w:color="000000" w:fill="FFFFFF"/>
            <w:hideMark/>
          </w:tcPr>
          <w:p w14:paraId="32D4C19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271298B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F79716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Жилищное хозяйство</w:t>
            </w:r>
          </w:p>
        </w:tc>
        <w:tc>
          <w:tcPr>
            <w:tcW w:w="1249" w:type="dxa"/>
            <w:shd w:val="clear" w:color="000000" w:fill="FFFFFF"/>
            <w:hideMark/>
          </w:tcPr>
          <w:p w14:paraId="410177B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3 025,23</w:t>
            </w:r>
          </w:p>
        </w:tc>
        <w:tc>
          <w:tcPr>
            <w:tcW w:w="865" w:type="dxa"/>
            <w:shd w:val="clear" w:color="000000" w:fill="FFFFFF"/>
            <w:hideMark/>
          </w:tcPr>
          <w:p w14:paraId="705A200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525,23</w:t>
            </w:r>
          </w:p>
        </w:tc>
      </w:tr>
      <w:tr w:rsidR="00E745ED" w:rsidRPr="007241EC" w14:paraId="4B4C4000" w14:textId="77777777" w:rsidTr="00E745ED">
        <w:trPr>
          <w:trHeight w:val="750"/>
        </w:trPr>
        <w:tc>
          <w:tcPr>
            <w:tcW w:w="680" w:type="dxa"/>
            <w:shd w:val="clear" w:color="000000" w:fill="FFFFFF"/>
            <w:hideMark/>
          </w:tcPr>
          <w:p w14:paraId="5386BA2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2A12B0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BFBE3B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12 0 00 00000</w:t>
            </w:r>
          </w:p>
        </w:tc>
        <w:tc>
          <w:tcPr>
            <w:tcW w:w="660" w:type="dxa"/>
            <w:shd w:val="clear" w:color="000000" w:fill="FFFFFF"/>
            <w:hideMark/>
          </w:tcPr>
          <w:p w14:paraId="795AA96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622E0A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"Развитие жилищно-коммунального хозяйства на территории Юрлинского муниципального округа"</w:t>
            </w:r>
          </w:p>
        </w:tc>
        <w:tc>
          <w:tcPr>
            <w:tcW w:w="1249" w:type="dxa"/>
            <w:shd w:val="clear" w:color="000000" w:fill="FFFFFF"/>
            <w:hideMark/>
          </w:tcPr>
          <w:p w14:paraId="2310BAD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3 025,23</w:t>
            </w:r>
          </w:p>
        </w:tc>
        <w:tc>
          <w:tcPr>
            <w:tcW w:w="865" w:type="dxa"/>
            <w:shd w:val="clear" w:color="000000" w:fill="FFFFFF"/>
            <w:hideMark/>
          </w:tcPr>
          <w:p w14:paraId="53DC739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525,23</w:t>
            </w:r>
          </w:p>
        </w:tc>
      </w:tr>
      <w:tr w:rsidR="00E745ED" w:rsidRPr="007241EC" w14:paraId="0F187B7E" w14:textId="77777777" w:rsidTr="00E745ED">
        <w:trPr>
          <w:trHeight w:val="375"/>
        </w:trPr>
        <w:tc>
          <w:tcPr>
            <w:tcW w:w="680" w:type="dxa"/>
            <w:shd w:val="clear" w:color="000000" w:fill="FFFFFF"/>
            <w:hideMark/>
          </w:tcPr>
          <w:p w14:paraId="4740246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2C16C8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16DE44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12 0 01 00000</w:t>
            </w:r>
          </w:p>
        </w:tc>
        <w:tc>
          <w:tcPr>
            <w:tcW w:w="660" w:type="dxa"/>
            <w:shd w:val="clear" w:color="000000" w:fill="FFFFFF"/>
            <w:hideMark/>
          </w:tcPr>
          <w:p w14:paraId="7FDAE16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B059E43"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"Жилищное хозяйство"</w:t>
            </w:r>
          </w:p>
        </w:tc>
        <w:tc>
          <w:tcPr>
            <w:tcW w:w="1249" w:type="dxa"/>
            <w:shd w:val="clear" w:color="000000" w:fill="FFFFFF"/>
            <w:hideMark/>
          </w:tcPr>
          <w:p w14:paraId="7195173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3 025,23</w:t>
            </w:r>
          </w:p>
        </w:tc>
        <w:tc>
          <w:tcPr>
            <w:tcW w:w="865" w:type="dxa"/>
            <w:shd w:val="clear" w:color="000000" w:fill="FFFFFF"/>
            <w:hideMark/>
          </w:tcPr>
          <w:p w14:paraId="7FA8F05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525,23</w:t>
            </w:r>
          </w:p>
        </w:tc>
      </w:tr>
      <w:tr w:rsidR="00E745ED" w:rsidRPr="007241EC" w14:paraId="70FD6E0B" w14:textId="77777777" w:rsidTr="00E745ED">
        <w:trPr>
          <w:trHeight w:val="375"/>
        </w:trPr>
        <w:tc>
          <w:tcPr>
            <w:tcW w:w="680" w:type="dxa"/>
            <w:shd w:val="clear" w:color="000000" w:fill="FFFFFF"/>
            <w:hideMark/>
          </w:tcPr>
          <w:p w14:paraId="3946546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A2200F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58CBB8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12 0 01 Ж0010</w:t>
            </w:r>
          </w:p>
        </w:tc>
        <w:tc>
          <w:tcPr>
            <w:tcW w:w="660" w:type="dxa"/>
            <w:shd w:val="clear" w:color="000000" w:fill="FFFFFF"/>
            <w:hideMark/>
          </w:tcPr>
          <w:p w14:paraId="63023CA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7DD7EA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Ремонт муниципального жилищного фонда</w:t>
            </w:r>
          </w:p>
        </w:tc>
        <w:tc>
          <w:tcPr>
            <w:tcW w:w="1249" w:type="dxa"/>
            <w:shd w:val="clear" w:color="000000" w:fill="FFFFFF"/>
            <w:hideMark/>
          </w:tcPr>
          <w:p w14:paraId="3750980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2 000,00</w:t>
            </w:r>
          </w:p>
        </w:tc>
        <w:tc>
          <w:tcPr>
            <w:tcW w:w="865" w:type="dxa"/>
            <w:shd w:val="clear" w:color="000000" w:fill="FFFFFF"/>
            <w:hideMark/>
          </w:tcPr>
          <w:p w14:paraId="29E5D3D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609550DD" w14:textId="77777777" w:rsidTr="00E745ED">
        <w:trPr>
          <w:trHeight w:val="375"/>
        </w:trPr>
        <w:tc>
          <w:tcPr>
            <w:tcW w:w="680" w:type="dxa"/>
            <w:shd w:val="clear" w:color="000000" w:fill="FFFFFF"/>
            <w:hideMark/>
          </w:tcPr>
          <w:p w14:paraId="4573950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E282EB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694024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5728772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noWrap/>
            <w:hideMark/>
          </w:tcPr>
          <w:p w14:paraId="4670A5DB"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6A97985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2 000,00</w:t>
            </w:r>
          </w:p>
        </w:tc>
        <w:tc>
          <w:tcPr>
            <w:tcW w:w="865" w:type="dxa"/>
            <w:shd w:val="clear" w:color="000000" w:fill="FFFFFF"/>
            <w:hideMark/>
          </w:tcPr>
          <w:p w14:paraId="54BC8DB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00027C58" w14:textId="77777777" w:rsidTr="00E745ED">
        <w:trPr>
          <w:trHeight w:val="750"/>
        </w:trPr>
        <w:tc>
          <w:tcPr>
            <w:tcW w:w="680" w:type="dxa"/>
            <w:shd w:val="clear" w:color="000000" w:fill="FFFFFF"/>
            <w:hideMark/>
          </w:tcPr>
          <w:p w14:paraId="5B4C0EA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FDA9A0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0548A7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12 0 01 Ж0020</w:t>
            </w:r>
          </w:p>
        </w:tc>
        <w:tc>
          <w:tcPr>
            <w:tcW w:w="660" w:type="dxa"/>
            <w:shd w:val="clear" w:color="000000" w:fill="FFFFFF"/>
            <w:hideMark/>
          </w:tcPr>
          <w:p w14:paraId="5651A5D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55501E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Текущий ремонт и содержание общедомового имущества многоквартирных домов</w:t>
            </w:r>
          </w:p>
        </w:tc>
        <w:tc>
          <w:tcPr>
            <w:tcW w:w="1249" w:type="dxa"/>
            <w:shd w:val="clear" w:color="000000" w:fill="FFFFFF"/>
            <w:hideMark/>
          </w:tcPr>
          <w:p w14:paraId="7937B77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140,00</w:t>
            </w:r>
          </w:p>
        </w:tc>
        <w:tc>
          <w:tcPr>
            <w:tcW w:w="865" w:type="dxa"/>
            <w:shd w:val="clear" w:color="000000" w:fill="FFFFFF"/>
            <w:hideMark/>
          </w:tcPr>
          <w:p w14:paraId="698720C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140,00</w:t>
            </w:r>
          </w:p>
        </w:tc>
      </w:tr>
      <w:tr w:rsidR="00E745ED" w:rsidRPr="007241EC" w14:paraId="501D22AF" w14:textId="77777777" w:rsidTr="00E745ED">
        <w:trPr>
          <w:trHeight w:val="375"/>
        </w:trPr>
        <w:tc>
          <w:tcPr>
            <w:tcW w:w="680" w:type="dxa"/>
            <w:shd w:val="clear" w:color="000000" w:fill="FFFFFF"/>
            <w:hideMark/>
          </w:tcPr>
          <w:p w14:paraId="7A68F8F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823C9A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FFC4D5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0D308AA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noWrap/>
            <w:hideMark/>
          </w:tcPr>
          <w:p w14:paraId="1A440668"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3EB6802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140,00</w:t>
            </w:r>
          </w:p>
        </w:tc>
        <w:tc>
          <w:tcPr>
            <w:tcW w:w="865" w:type="dxa"/>
            <w:shd w:val="clear" w:color="000000" w:fill="FFFFFF"/>
            <w:hideMark/>
          </w:tcPr>
          <w:p w14:paraId="7A60014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140,00</w:t>
            </w:r>
          </w:p>
        </w:tc>
      </w:tr>
      <w:tr w:rsidR="00E745ED" w:rsidRPr="007241EC" w14:paraId="7EBC3AA2" w14:textId="77777777" w:rsidTr="00E745ED">
        <w:trPr>
          <w:trHeight w:val="750"/>
        </w:trPr>
        <w:tc>
          <w:tcPr>
            <w:tcW w:w="680" w:type="dxa"/>
            <w:shd w:val="clear" w:color="000000" w:fill="FFFFFF"/>
            <w:hideMark/>
          </w:tcPr>
          <w:p w14:paraId="08C8680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B4B567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441EEF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12 0 01 Ж0030</w:t>
            </w:r>
          </w:p>
        </w:tc>
        <w:tc>
          <w:tcPr>
            <w:tcW w:w="660" w:type="dxa"/>
            <w:shd w:val="clear" w:color="000000" w:fill="FFFFFF"/>
            <w:hideMark/>
          </w:tcPr>
          <w:p w14:paraId="5079A01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4FEB5AB"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Взносы на капитальный ремонт общего имущества в многоквартирных домах</w:t>
            </w:r>
          </w:p>
        </w:tc>
        <w:tc>
          <w:tcPr>
            <w:tcW w:w="1249" w:type="dxa"/>
            <w:shd w:val="clear" w:color="000000" w:fill="FFFFFF"/>
            <w:hideMark/>
          </w:tcPr>
          <w:p w14:paraId="1A8C46E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109,73</w:t>
            </w:r>
          </w:p>
        </w:tc>
        <w:tc>
          <w:tcPr>
            <w:tcW w:w="865" w:type="dxa"/>
            <w:shd w:val="clear" w:color="000000" w:fill="FFFFFF"/>
            <w:hideMark/>
          </w:tcPr>
          <w:p w14:paraId="1287CC7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109,73</w:t>
            </w:r>
          </w:p>
        </w:tc>
      </w:tr>
      <w:tr w:rsidR="00E745ED" w:rsidRPr="007241EC" w14:paraId="0F745412" w14:textId="77777777" w:rsidTr="00E745ED">
        <w:trPr>
          <w:trHeight w:val="375"/>
        </w:trPr>
        <w:tc>
          <w:tcPr>
            <w:tcW w:w="680" w:type="dxa"/>
            <w:shd w:val="clear" w:color="000000" w:fill="FFFFFF"/>
            <w:hideMark/>
          </w:tcPr>
          <w:p w14:paraId="162262A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02F2F4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D35A0B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D646CB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noWrap/>
            <w:hideMark/>
          </w:tcPr>
          <w:p w14:paraId="50ABA4A3"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63D7DA3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109,73</w:t>
            </w:r>
          </w:p>
        </w:tc>
        <w:tc>
          <w:tcPr>
            <w:tcW w:w="865" w:type="dxa"/>
            <w:shd w:val="clear" w:color="000000" w:fill="FFFFFF"/>
            <w:hideMark/>
          </w:tcPr>
          <w:p w14:paraId="6ADBDB2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109,73</w:t>
            </w:r>
          </w:p>
        </w:tc>
      </w:tr>
      <w:tr w:rsidR="00E745ED" w:rsidRPr="007241EC" w14:paraId="7B95213A" w14:textId="77777777" w:rsidTr="00E745ED">
        <w:trPr>
          <w:trHeight w:val="375"/>
        </w:trPr>
        <w:tc>
          <w:tcPr>
            <w:tcW w:w="680" w:type="dxa"/>
            <w:shd w:val="clear" w:color="000000" w:fill="FFFFFF"/>
            <w:hideMark/>
          </w:tcPr>
          <w:p w14:paraId="7CCA00C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C8D45C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2BBFCE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12 0 01 Ж0040</w:t>
            </w:r>
          </w:p>
        </w:tc>
        <w:tc>
          <w:tcPr>
            <w:tcW w:w="660" w:type="dxa"/>
            <w:shd w:val="clear" w:color="000000" w:fill="FFFFFF"/>
            <w:hideMark/>
          </w:tcPr>
          <w:p w14:paraId="00E2EB2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C636BCC" w14:textId="77777777" w:rsidR="007241EC" w:rsidRPr="007241EC" w:rsidRDefault="007241EC" w:rsidP="00E745ED">
            <w:pPr>
              <w:spacing w:after="0" w:line="240" w:lineRule="auto"/>
              <w:ind w:left="-965" w:right="632"/>
              <w:rPr>
                <w:rFonts w:ascii="Times New Roman" w:hAnsi="Times New Roman"/>
                <w:sz w:val="24"/>
                <w:szCs w:val="24"/>
              </w:rPr>
            </w:pPr>
            <w:r w:rsidRPr="007241EC">
              <w:rPr>
                <w:rFonts w:ascii="Times New Roman" w:hAnsi="Times New Roman"/>
                <w:sz w:val="24"/>
                <w:szCs w:val="24"/>
              </w:rPr>
              <w:t>Уплата налога на имущество за муниципальный жилой фонд</w:t>
            </w:r>
          </w:p>
        </w:tc>
        <w:tc>
          <w:tcPr>
            <w:tcW w:w="1249" w:type="dxa"/>
            <w:shd w:val="clear" w:color="000000" w:fill="FFFFFF"/>
            <w:hideMark/>
          </w:tcPr>
          <w:p w14:paraId="2D2B1F8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275,50</w:t>
            </w:r>
          </w:p>
        </w:tc>
        <w:tc>
          <w:tcPr>
            <w:tcW w:w="865" w:type="dxa"/>
            <w:shd w:val="clear" w:color="000000" w:fill="FFFFFF"/>
            <w:hideMark/>
          </w:tcPr>
          <w:p w14:paraId="6A668F5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275,50</w:t>
            </w:r>
          </w:p>
        </w:tc>
      </w:tr>
      <w:tr w:rsidR="00E745ED" w:rsidRPr="007241EC" w14:paraId="21E932D8" w14:textId="77777777" w:rsidTr="00E745ED">
        <w:trPr>
          <w:trHeight w:val="750"/>
        </w:trPr>
        <w:tc>
          <w:tcPr>
            <w:tcW w:w="680" w:type="dxa"/>
            <w:shd w:val="clear" w:color="000000" w:fill="FFFFFF"/>
            <w:hideMark/>
          </w:tcPr>
          <w:p w14:paraId="2328ADE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lastRenderedPageBreak/>
              <w:t> </w:t>
            </w:r>
          </w:p>
        </w:tc>
        <w:tc>
          <w:tcPr>
            <w:tcW w:w="860" w:type="dxa"/>
            <w:shd w:val="clear" w:color="000000" w:fill="FFFFFF"/>
            <w:hideMark/>
          </w:tcPr>
          <w:p w14:paraId="6AA425E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64EBE2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05E095B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800</w:t>
            </w:r>
          </w:p>
        </w:tc>
        <w:tc>
          <w:tcPr>
            <w:tcW w:w="4696" w:type="dxa"/>
            <w:shd w:val="clear" w:color="000000" w:fill="FFFFFF"/>
            <w:noWrap/>
            <w:hideMark/>
          </w:tcPr>
          <w:p w14:paraId="13DD2B69"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Иные бюджетные ассигнования</w:t>
            </w:r>
          </w:p>
        </w:tc>
        <w:tc>
          <w:tcPr>
            <w:tcW w:w="1249" w:type="dxa"/>
            <w:shd w:val="clear" w:color="000000" w:fill="FFFFFF"/>
            <w:hideMark/>
          </w:tcPr>
          <w:p w14:paraId="26D7140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275,50</w:t>
            </w:r>
          </w:p>
        </w:tc>
        <w:tc>
          <w:tcPr>
            <w:tcW w:w="865" w:type="dxa"/>
            <w:shd w:val="clear" w:color="000000" w:fill="FFFFFF"/>
            <w:hideMark/>
          </w:tcPr>
          <w:p w14:paraId="2427B22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275,50</w:t>
            </w:r>
          </w:p>
        </w:tc>
      </w:tr>
      <w:tr w:rsidR="00E745ED" w:rsidRPr="007241EC" w14:paraId="4EDE8FB2" w14:textId="77777777" w:rsidTr="00E745ED">
        <w:trPr>
          <w:trHeight w:val="375"/>
        </w:trPr>
        <w:tc>
          <w:tcPr>
            <w:tcW w:w="680" w:type="dxa"/>
            <w:shd w:val="clear" w:color="000000" w:fill="FFFFFF"/>
            <w:hideMark/>
          </w:tcPr>
          <w:p w14:paraId="0A504B4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565CA1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D06137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12 0 01 Ж0050</w:t>
            </w:r>
          </w:p>
        </w:tc>
        <w:tc>
          <w:tcPr>
            <w:tcW w:w="660" w:type="dxa"/>
            <w:shd w:val="clear" w:color="000000" w:fill="FFFFFF"/>
            <w:hideMark/>
          </w:tcPr>
          <w:p w14:paraId="1D25B0E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A0013F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Снос аварийного жилищного фонда</w:t>
            </w:r>
          </w:p>
        </w:tc>
        <w:tc>
          <w:tcPr>
            <w:tcW w:w="1249" w:type="dxa"/>
            <w:shd w:val="clear" w:color="000000" w:fill="FFFFFF"/>
            <w:hideMark/>
          </w:tcPr>
          <w:p w14:paraId="000B9FB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500,00</w:t>
            </w:r>
          </w:p>
        </w:tc>
        <w:tc>
          <w:tcPr>
            <w:tcW w:w="865" w:type="dxa"/>
            <w:shd w:val="clear" w:color="000000" w:fill="FFFFFF"/>
            <w:hideMark/>
          </w:tcPr>
          <w:p w14:paraId="58FBCC6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712967B0" w14:textId="77777777" w:rsidTr="00E745ED">
        <w:trPr>
          <w:trHeight w:val="375"/>
        </w:trPr>
        <w:tc>
          <w:tcPr>
            <w:tcW w:w="680" w:type="dxa"/>
            <w:shd w:val="clear" w:color="000000" w:fill="FFFFFF"/>
            <w:hideMark/>
          </w:tcPr>
          <w:p w14:paraId="4B3B912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73D72A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B64E59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08C9633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noWrap/>
            <w:hideMark/>
          </w:tcPr>
          <w:p w14:paraId="30EF409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658EC3D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500,00</w:t>
            </w:r>
          </w:p>
        </w:tc>
        <w:tc>
          <w:tcPr>
            <w:tcW w:w="865" w:type="dxa"/>
            <w:shd w:val="clear" w:color="000000" w:fill="FFFFFF"/>
            <w:hideMark/>
          </w:tcPr>
          <w:p w14:paraId="30FCE6A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1059AD1C" w14:textId="77777777" w:rsidTr="00E745ED">
        <w:trPr>
          <w:trHeight w:val="375"/>
        </w:trPr>
        <w:tc>
          <w:tcPr>
            <w:tcW w:w="680" w:type="dxa"/>
            <w:shd w:val="clear" w:color="000000" w:fill="FFFFFF"/>
            <w:hideMark/>
          </w:tcPr>
          <w:p w14:paraId="5C7BAEA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FE8A6F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0502</w:t>
            </w:r>
          </w:p>
        </w:tc>
        <w:tc>
          <w:tcPr>
            <w:tcW w:w="1920" w:type="dxa"/>
            <w:shd w:val="clear" w:color="000000" w:fill="FFFFFF"/>
            <w:hideMark/>
          </w:tcPr>
          <w:p w14:paraId="6B5A518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02F7B02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32D432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Коммунальное хозяйство</w:t>
            </w:r>
          </w:p>
        </w:tc>
        <w:tc>
          <w:tcPr>
            <w:tcW w:w="1249" w:type="dxa"/>
            <w:shd w:val="clear" w:color="000000" w:fill="FFFFFF"/>
            <w:hideMark/>
          </w:tcPr>
          <w:p w14:paraId="2A75DC2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4 191,63</w:t>
            </w:r>
          </w:p>
        </w:tc>
        <w:tc>
          <w:tcPr>
            <w:tcW w:w="865" w:type="dxa"/>
            <w:shd w:val="clear" w:color="000000" w:fill="FFFFFF"/>
            <w:hideMark/>
          </w:tcPr>
          <w:p w14:paraId="068AA7F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3 691,63</w:t>
            </w:r>
          </w:p>
        </w:tc>
      </w:tr>
      <w:tr w:rsidR="00E745ED" w:rsidRPr="007241EC" w14:paraId="0416A269" w14:textId="77777777" w:rsidTr="00E745ED">
        <w:trPr>
          <w:trHeight w:val="750"/>
        </w:trPr>
        <w:tc>
          <w:tcPr>
            <w:tcW w:w="680" w:type="dxa"/>
            <w:shd w:val="clear" w:color="000000" w:fill="FFFFFF"/>
            <w:hideMark/>
          </w:tcPr>
          <w:p w14:paraId="5B52B58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F0A07C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ED8548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12 0 00 00000</w:t>
            </w:r>
          </w:p>
        </w:tc>
        <w:tc>
          <w:tcPr>
            <w:tcW w:w="660" w:type="dxa"/>
            <w:shd w:val="clear" w:color="000000" w:fill="FFFFFF"/>
            <w:hideMark/>
          </w:tcPr>
          <w:p w14:paraId="1C306C1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8B01B3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"Развитие жилищно-коммунального хозяйства на территории Юрлинского муниципального округа"</w:t>
            </w:r>
          </w:p>
        </w:tc>
        <w:tc>
          <w:tcPr>
            <w:tcW w:w="1249" w:type="dxa"/>
            <w:shd w:val="clear" w:color="000000" w:fill="FFFFFF"/>
            <w:hideMark/>
          </w:tcPr>
          <w:p w14:paraId="67107A1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4 191,63</w:t>
            </w:r>
          </w:p>
        </w:tc>
        <w:tc>
          <w:tcPr>
            <w:tcW w:w="865" w:type="dxa"/>
            <w:shd w:val="clear" w:color="000000" w:fill="FFFFFF"/>
            <w:hideMark/>
          </w:tcPr>
          <w:p w14:paraId="7E28F39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3 691,63</w:t>
            </w:r>
          </w:p>
        </w:tc>
      </w:tr>
      <w:tr w:rsidR="00E745ED" w:rsidRPr="007241EC" w14:paraId="55DE8816" w14:textId="77777777" w:rsidTr="00E745ED">
        <w:trPr>
          <w:trHeight w:val="375"/>
        </w:trPr>
        <w:tc>
          <w:tcPr>
            <w:tcW w:w="680" w:type="dxa"/>
            <w:shd w:val="clear" w:color="000000" w:fill="FFFFFF"/>
            <w:hideMark/>
          </w:tcPr>
          <w:p w14:paraId="736137A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3A0497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72F781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12 0 02 00000</w:t>
            </w:r>
          </w:p>
        </w:tc>
        <w:tc>
          <w:tcPr>
            <w:tcW w:w="660" w:type="dxa"/>
            <w:shd w:val="clear" w:color="000000" w:fill="FFFFFF"/>
            <w:hideMark/>
          </w:tcPr>
          <w:p w14:paraId="231F72D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8862D9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"Поддержка коммунального хозяйства"</w:t>
            </w:r>
          </w:p>
        </w:tc>
        <w:tc>
          <w:tcPr>
            <w:tcW w:w="1249" w:type="dxa"/>
            <w:shd w:val="clear" w:color="000000" w:fill="FFFFFF"/>
            <w:hideMark/>
          </w:tcPr>
          <w:p w14:paraId="1E9031F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4 191,63</w:t>
            </w:r>
          </w:p>
        </w:tc>
        <w:tc>
          <w:tcPr>
            <w:tcW w:w="865" w:type="dxa"/>
            <w:shd w:val="clear" w:color="000000" w:fill="FFFFFF"/>
            <w:hideMark/>
          </w:tcPr>
          <w:p w14:paraId="1CD942A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3 691,63</w:t>
            </w:r>
          </w:p>
        </w:tc>
      </w:tr>
      <w:tr w:rsidR="00E745ED" w:rsidRPr="007241EC" w14:paraId="7D995670" w14:textId="77777777" w:rsidTr="00E745ED">
        <w:trPr>
          <w:trHeight w:val="375"/>
        </w:trPr>
        <w:tc>
          <w:tcPr>
            <w:tcW w:w="680" w:type="dxa"/>
            <w:shd w:val="clear" w:color="000000" w:fill="FFFFFF"/>
            <w:hideMark/>
          </w:tcPr>
          <w:p w14:paraId="55178D2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38F173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37A711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12 0 02 В0010</w:t>
            </w:r>
          </w:p>
        </w:tc>
        <w:tc>
          <w:tcPr>
            <w:tcW w:w="660" w:type="dxa"/>
            <w:shd w:val="clear" w:color="000000" w:fill="FFFFFF"/>
            <w:hideMark/>
          </w:tcPr>
          <w:p w14:paraId="2B5196F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4183A4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Содержание водопроводных сетей и сооружений</w:t>
            </w:r>
          </w:p>
        </w:tc>
        <w:tc>
          <w:tcPr>
            <w:tcW w:w="1249" w:type="dxa"/>
            <w:shd w:val="clear" w:color="000000" w:fill="FFFFFF"/>
            <w:hideMark/>
          </w:tcPr>
          <w:p w14:paraId="6080550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1 741,63</w:t>
            </w:r>
          </w:p>
        </w:tc>
        <w:tc>
          <w:tcPr>
            <w:tcW w:w="865" w:type="dxa"/>
            <w:shd w:val="clear" w:color="000000" w:fill="FFFFFF"/>
            <w:hideMark/>
          </w:tcPr>
          <w:p w14:paraId="364B30B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1 241,63</w:t>
            </w:r>
          </w:p>
        </w:tc>
      </w:tr>
      <w:tr w:rsidR="00E745ED" w:rsidRPr="007241EC" w14:paraId="3A19B33B" w14:textId="77777777" w:rsidTr="00E745ED">
        <w:trPr>
          <w:trHeight w:val="750"/>
        </w:trPr>
        <w:tc>
          <w:tcPr>
            <w:tcW w:w="680" w:type="dxa"/>
            <w:shd w:val="clear" w:color="000000" w:fill="FFFFFF"/>
            <w:hideMark/>
          </w:tcPr>
          <w:p w14:paraId="7E96051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C4E2DA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E3B3C7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018B42F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56943413"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0E9EA7E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1 741,63</w:t>
            </w:r>
          </w:p>
        </w:tc>
        <w:tc>
          <w:tcPr>
            <w:tcW w:w="865" w:type="dxa"/>
            <w:shd w:val="clear" w:color="000000" w:fill="FFFFFF"/>
            <w:hideMark/>
          </w:tcPr>
          <w:p w14:paraId="779C168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1 241,63</w:t>
            </w:r>
          </w:p>
        </w:tc>
      </w:tr>
      <w:tr w:rsidR="00E745ED" w:rsidRPr="007241EC" w14:paraId="01F0F8D6" w14:textId="77777777" w:rsidTr="00E745ED">
        <w:trPr>
          <w:trHeight w:val="375"/>
        </w:trPr>
        <w:tc>
          <w:tcPr>
            <w:tcW w:w="680" w:type="dxa"/>
            <w:shd w:val="clear" w:color="000000" w:fill="FFFFFF"/>
            <w:hideMark/>
          </w:tcPr>
          <w:p w14:paraId="06FDA51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BB3483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7E605D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12 0 02 В0040</w:t>
            </w:r>
          </w:p>
        </w:tc>
        <w:tc>
          <w:tcPr>
            <w:tcW w:w="660" w:type="dxa"/>
            <w:shd w:val="clear" w:color="000000" w:fill="FFFFFF"/>
            <w:hideMark/>
          </w:tcPr>
          <w:p w14:paraId="0E7A511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5848B63"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Мероприятия по содержанию и ремонту сетей электроснабжения, всего</w:t>
            </w:r>
          </w:p>
        </w:tc>
        <w:tc>
          <w:tcPr>
            <w:tcW w:w="1249" w:type="dxa"/>
            <w:shd w:val="clear" w:color="000000" w:fill="FFFFFF"/>
            <w:hideMark/>
          </w:tcPr>
          <w:p w14:paraId="48E40DC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50,00</w:t>
            </w:r>
          </w:p>
        </w:tc>
        <w:tc>
          <w:tcPr>
            <w:tcW w:w="865" w:type="dxa"/>
            <w:shd w:val="clear" w:color="000000" w:fill="FFFFFF"/>
            <w:hideMark/>
          </w:tcPr>
          <w:p w14:paraId="6FF0BF8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50,00</w:t>
            </w:r>
          </w:p>
        </w:tc>
      </w:tr>
      <w:tr w:rsidR="00E745ED" w:rsidRPr="007241EC" w14:paraId="3225EFE6" w14:textId="77777777" w:rsidTr="00E745ED">
        <w:trPr>
          <w:trHeight w:val="375"/>
        </w:trPr>
        <w:tc>
          <w:tcPr>
            <w:tcW w:w="680" w:type="dxa"/>
            <w:shd w:val="clear" w:color="000000" w:fill="FFFFFF"/>
            <w:hideMark/>
          </w:tcPr>
          <w:p w14:paraId="1486EC3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720652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0D566F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25DC6E8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noWrap/>
            <w:hideMark/>
          </w:tcPr>
          <w:p w14:paraId="1489AFA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0124556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50,00</w:t>
            </w:r>
          </w:p>
        </w:tc>
        <w:tc>
          <w:tcPr>
            <w:tcW w:w="865" w:type="dxa"/>
            <w:shd w:val="clear" w:color="000000" w:fill="FFFFFF"/>
            <w:hideMark/>
          </w:tcPr>
          <w:p w14:paraId="69EC87E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50,00</w:t>
            </w:r>
          </w:p>
        </w:tc>
      </w:tr>
      <w:tr w:rsidR="00E745ED" w:rsidRPr="007241EC" w14:paraId="568CCC24" w14:textId="77777777" w:rsidTr="00E745ED">
        <w:trPr>
          <w:trHeight w:val="750"/>
        </w:trPr>
        <w:tc>
          <w:tcPr>
            <w:tcW w:w="680" w:type="dxa"/>
            <w:shd w:val="clear" w:color="000000" w:fill="FFFFFF"/>
            <w:hideMark/>
          </w:tcPr>
          <w:p w14:paraId="7471271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3F583B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CCA956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12 0 02 SP180</w:t>
            </w:r>
          </w:p>
        </w:tc>
        <w:tc>
          <w:tcPr>
            <w:tcW w:w="660" w:type="dxa"/>
            <w:shd w:val="clear" w:color="000000" w:fill="FFFFFF"/>
            <w:hideMark/>
          </w:tcPr>
          <w:p w14:paraId="32D1E09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8A2C55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Реализация программ развития преобразованных муниципальных образований</w:t>
            </w:r>
          </w:p>
        </w:tc>
        <w:tc>
          <w:tcPr>
            <w:tcW w:w="1249" w:type="dxa"/>
            <w:shd w:val="clear" w:color="000000" w:fill="FFFFFF"/>
            <w:hideMark/>
          </w:tcPr>
          <w:p w14:paraId="577A9B4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2 400,00</w:t>
            </w:r>
          </w:p>
        </w:tc>
        <w:tc>
          <w:tcPr>
            <w:tcW w:w="865" w:type="dxa"/>
            <w:shd w:val="clear" w:color="000000" w:fill="FFFFFF"/>
            <w:hideMark/>
          </w:tcPr>
          <w:p w14:paraId="15A42E3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2 400,00</w:t>
            </w:r>
          </w:p>
        </w:tc>
      </w:tr>
      <w:tr w:rsidR="00E745ED" w:rsidRPr="007241EC" w14:paraId="4E5688FB" w14:textId="77777777" w:rsidTr="00E745ED">
        <w:trPr>
          <w:trHeight w:val="375"/>
        </w:trPr>
        <w:tc>
          <w:tcPr>
            <w:tcW w:w="680" w:type="dxa"/>
            <w:shd w:val="clear" w:color="000000" w:fill="FFFFFF"/>
            <w:hideMark/>
          </w:tcPr>
          <w:p w14:paraId="72805FB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1E4B2C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DAAE78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208166E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noWrap/>
            <w:hideMark/>
          </w:tcPr>
          <w:p w14:paraId="1F55C11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37DDCEB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2 400,00</w:t>
            </w:r>
          </w:p>
        </w:tc>
        <w:tc>
          <w:tcPr>
            <w:tcW w:w="865" w:type="dxa"/>
            <w:shd w:val="clear" w:color="000000" w:fill="FFFFFF"/>
            <w:hideMark/>
          </w:tcPr>
          <w:p w14:paraId="5350659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2 400,00</w:t>
            </w:r>
          </w:p>
        </w:tc>
      </w:tr>
      <w:tr w:rsidR="00E745ED" w:rsidRPr="007241EC" w14:paraId="100C6BB6" w14:textId="77777777" w:rsidTr="00E745ED">
        <w:trPr>
          <w:trHeight w:val="375"/>
        </w:trPr>
        <w:tc>
          <w:tcPr>
            <w:tcW w:w="680" w:type="dxa"/>
            <w:shd w:val="clear" w:color="000000" w:fill="FFFFFF"/>
            <w:hideMark/>
          </w:tcPr>
          <w:p w14:paraId="68D1DC5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5FE3F8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0503</w:t>
            </w:r>
          </w:p>
        </w:tc>
        <w:tc>
          <w:tcPr>
            <w:tcW w:w="1920" w:type="dxa"/>
            <w:shd w:val="clear" w:color="000000" w:fill="FFFFFF"/>
            <w:hideMark/>
          </w:tcPr>
          <w:p w14:paraId="15D7328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7BB9FF6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9888350"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Благоустройство</w:t>
            </w:r>
          </w:p>
        </w:tc>
        <w:tc>
          <w:tcPr>
            <w:tcW w:w="1249" w:type="dxa"/>
            <w:shd w:val="clear" w:color="000000" w:fill="FFFFFF"/>
            <w:hideMark/>
          </w:tcPr>
          <w:p w14:paraId="75226D0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10 820,80</w:t>
            </w:r>
          </w:p>
        </w:tc>
        <w:tc>
          <w:tcPr>
            <w:tcW w:w="865" w:type="dxa"/>
            <w:shd w:val="clear" w:color="000000" w:fill="FFFFFF"/>
            <w:hideMark/>
          </w:tcPr>
          <w:p w14:paraId="44BC8A2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10 418,50</w:t>
            </w:r>
          </w:p>
        </w:tc>
      </w:tr>
      <w:tr w:rsidR="00E745ED" w:rsidRPr="007241EC" w14:paraId="0CD05A3C" w14:textId="77777777" w:rsidTr="00E745ED">
        <w:trPr>
          <w:trHeight w:val="750"/>
        </w:trPr>
        <w:tc>
          <w:tcPr>
            <w:tcW w:w="680" w:type="dxa"/>
            <w:shd w:val="clear" w:color="000000" w:fill="FFFFFF"/>
            <w:hideMark/>
          </w:tcPr>
          <w:p w14:paraId="478CD66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10AB4A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2C0D56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12 0 00 00000</w:t>
            </w:r>
          </w:p>
        </w:tc>
        <w:tc>
          <w:tcPr>
            <w:tcW w:w="660" w:type="dxa"/>
            <w:shd w:val="clear" w:color="000000" w:fill="FFFFFF"/>
            <w:hideMark/>
          </w:tcPr>
          <w:p w14:paraId="0AC720B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43DF098"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"Развитие жилищно-коммунального хозяйства на территории Юрлинского муниципального округа"</w:t>
            </w:r>
          </w:p>
        </w:tc>
        <w:tc>
          <w:tcPr>
            <w:tcW w:w="1249" w:type="dxa"/>
            <w:shd w:val="clear" w:color="000000" w:fill="FFFFFF"/>
            <w:hideMark/>
          </w:tcPr>
          <w:p w14:paraId="2743C19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10 820,80</w:t>
            </w:r>
          </w:p>
        </w:tc>
        <w:tc>
          <w:tcPr>
            <w:tcW w:w="865" w:type="dxa"/>
            <w:shd w:val="clear" w:color="000000" w:fill="FFFFFF"/>
            <w:hideMark/>
          </w:tcPr>
          <w:p w14:paraId="6D6668D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10 418,50</w:t>
            </w:r>
          </w:p>
        </w:tc>
      </w:tr>
      <w:tr w:rsidR="00E745ED" w:rsidRPr="007241EC" w14:paraId="42797E9B" w14:textId="77777777" w:rsidTr="00E745ED">
        <w:trPr>
          <w:trHeight w:val="375"/>
        </w:trPr>
        <w:tc>
          <w:tcPr>
            <w:tcW w:w="680" w:type="dxa"/>
            <w:shd w:val="clear" w:color="000000" w:fill="FFFFFF"/>
            <w:hideMark/>
          </w:tcPr>
          <w:p w14:paraId="3022572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0759B0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ACA2A8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12 0 03 00000</w:t>
            </w:r>
          </w:p>
        </w:tc>
        <w:tc>
          <w:tcPr>
            <w:tcW w:w="660" w:type="dxa"/>
            <w:shd w:val="clear" w:color="000000" w:fill="FFFFFF"/>
            <w:hideMark/>
          </w:tcPr>
          <w:p w14:paraId="28CF1B1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C503B1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"Благоустройство"</w:t>
            </w:r>
          </w:p>
        </w:tc>
        <w:tc>
          <w:tcPr>
            <w:tcW w:w="1249" w:type="dxa"/>
            <w:shd w:val="clear" w:color="000000" w:fill="FFFFFF"/>
            <w:hideMark/>
          </w:tcPr>
          <w:p w14:paraId="1CF6EDF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10 820,80</w:t>
            </w:r>
          </w:p>
        </w:tc>
        <w:tc>
          <w:tcPr>
            <w:tcW w:w="865" w:type="dxa"/>
            <w:shd w:val="clear" w:color="000000" w:fill="FFFFFF"/>
            <w:hideMark/>
          </w:tcPr>
          <w:p w14:paraId="4814010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10 418,50</w:t>
            </w:r>
          </w:p>
        </w:tc>
      </w:tr>
      <w:tr w:rsidR="00E745ED" w:rsidRPr="007241EC" w14:paraId="68495539" w14:textId="77777777" w:rsidTr="00E745ED">
        <w:trPr>
          <w:trHeight w:val="375"/>
        </w:trPr>
        <w:tc>
          <w:tcPr>
            <w:tcW w:w="680" w:type="dxa"/>
            <w:shd w:val="clear" w:color="000000" w:fill="FFFFFF"/>
            <w:hideMark/>
          </w:tcPr>
          <w:p w14:paraId="49FAD83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744F8D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C0B218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12 0 03 Б0010</w:t>
            </w:r>
          </w:p>
        </w:tc>
        <w:tc>
          <w:tcPr>
            <w:tcW w:w="660" w:type="dxa"/>
            <w:shd w:val="clear" w:color="000000" w:fill="FFFFFF"/>
            <w:hideMark/>
          </w:tcPr>
          <w:p w14:paraId="0213091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F4FD24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Уличное освещение</w:t>
            </w:r>
          </w:p>
        </w:tc>
        <w:tc>
          <w:tcPr>
            <w:tcW w:w="1249" w:type="dxa"/>
            <w:shd w:val="clear" w:color="000000" w:fill="FFFFFF"/>
            <w:hideMark/>
          </w:tcPr>
          <w:p w14:paraId="2442C65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2 396,30</w:t>
            </w:r>
          </w:p>
        </w:tc>
        <w:tc>
          <w:tcPr>
            <w:tcW w:w="865" w:type="dxa"/>
            <w:shd w:val="clear" w:color="000000" w:fill="FFFFFF"/>
            <w:hideMark/>
          </w:tcPr>
          <w:p w14:paraId="30C09CB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2 515,50</w:t>
            </w:r>
          </w:p>
        </w:tc>
      </w:tr>
      <w:tr w:rsidR="00E745ED" w:rsidRPr="007241EC" w14:paraId="4D75F95F" w14:textId="77777777" w:rsidTr="00E745ED">
        <w:trPr>
          <w:trHeight w:val="375"/>
        </w:trPr>
        <w:tc>
          <w:tcPr>
            <w:tcW w:w="680" w:type="dxa"/>
            <w:shd w:val="clear" w:color="000000" w:fill="FFFFFF"/>
            <w:hideMark/>
          </w:tcPr>
          <w:p w14:paraId="60575AC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24158E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FFD92D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DF7A0B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noWrap/>
            <w:hideMark/>
          </w:tcPr>
          <w:p w14:paraId="4FDD7F7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7F70FE1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2 396,30</w:t>
            </w:r>
          </w:p>
        </w:tc>
        <w:tc>
          <w:tcPr>
            <w:tcW w:w="865" w:type="dxa"/>
            <w:shd w:val="clear" w:color="000000" w:fill="FFFFFF"/>
            <w:hideMark/>
          </w:tcPr>
          <w:p w14:paraId="2CD0486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2 515,50</w:t>
            </w:r>
          </w:p>
        </w:tc>
      </w:tr>
      <w:tr w:rsidR="00E745ED" w:rsidRPr="007241EC" w14:paraId="2E6D7268" w14:textId="77777777" w:rsidTr="00E745ED">
        <w:trPr>
          <w:trHeight w:val="375"/>
        </w:trPr>
        <w:tc>
          <w:tcPr>
            <w:tcW w:w="680" w:type="dxa"/>
            <w:shd w:val="clear" w:color="000000" w:fill="FFFFFF"/>
            <w:hideMark/>
          </w:tcPr>
          <w:p w14:paraId="41EC919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B9962A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669BD7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12 0 03 Б0050</w:t>
            </w:r>
          </w:p>
        </w:tc>
        <w:tc>
          <w:tcPr>
            <w:tcW w:w="660" w:type="dxa"/>
            <w:shd w:val="clear" w:color="000000" w:fill="FFFFFF"/>
            <w:hideMark/>
          </w:tcPr>
          <w:p w14:paraId="1196453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CE91CC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Организация и содержание мест размещения контейнерных площадок</w:t>
            </w:r>
          </w:p>
        </w:tc>
        <w:tc>
          <w:tcPr>
            <w:tcW w:w="1249" w:type="dxa"/>
            <w:shd w:val="clear" w:color="000000" w:fill="FFFFFF"/>
            <w:hideMark/>
          </w:tcPr>
          <w:p w14:paraId="2602C09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300,00</w:t>
            </w:r>
          </w:p>
        </w:tc>
        <w:tc>
          <w:tcPr>
            <w:tcW w:w="865" w:type="dxa"/>
            <w:shd w:val="clear" w:color="000000" w:fill="FFFFFF"/>
            <w:hideMark/>
          </w:tcPr>
          <w:p w14:paraId="52A210D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55EDB7D5" w14:textId="77777777" w:rsidTr="00E745ED">
        <w:trPr>
          <w:trHeight w:val="375"/>
        </w:trPr>
        <w:tc>
          <w:tcPr>
            <w:tcW w:w="680" w:type="dxa"/>
            <w:shd w:val="clear" w:color="000000" w:fill="FFFFFF"/>
            <w:hideMark/>
          </w:tcPr>
          <w:p w14:paraId="37CAD93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BFD1B1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804BC4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28B722B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noWrap/>
            <w:hideMark/>
          </w:tcPr>
          <w:p w14:paraId="14BABDA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5B0AE2A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300,00</w:t>
            </w:r>
          </w:p>
        </w:tc>
        <w:tc>
          <w:tcPr>
            <w:tcW w:w="865" w:type="dxa"/>
            <w:shd w:val="clear" w:color="000000" w:fill="FFFFFF"/>
            <w:hideMark/>
          </w:tcPr>
          <w:p w14:paraId="4BA6B80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005BD478" w14:textId="77777777" w:rsidTr="00E745ED">
        <w:trPr>
          <w:trHeight w:val="375"/>
        </w:trPr>
        <w:tc>
          <w:tcPr>
            <w:tcW w:w="680" w:type="dxa"/>
            <w:shd w:val="clear" w:color="000000" w:fill="FFFFFF"/>
            <w:hideMark/>
          </w:tcPr>
          <w:p w14:paraId="1BB24C6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22B00F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6CFBD0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12 0 03 Б0060</w:t>
            </w:r>
          </w:p>
        </w:tc>
        <w:tc>
          <w:tcPr>
            <w:tcW w:w="660" w:type="dxa"/>
            <w:shd w:val="clear" w:color="000000" w:fill="FFFFFF"/>
            <w:hideMark/>
          </w:tcPr>
          <w:p w14:paraId="4A934DB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01A6591"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Организация и содержание мест захоронения (кладбищ)</w:t>
            </w:r>
          </w:p>
        </w:tc>
        <w:tc>
          <w:tcPr>
            <w:tcW w:w="1249" w:type="dxa"/>
            <w:shd w:val="clear" w:color="000000" w:fill="FFFFFF"/>
            <w:hideMark/>
          </w:tcPr>
          <w:p w14:paraId="5FB7229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60,00</w:t>
            </w:r>
          </w:p>
        </w:tc>
        <w:tc>
          <w:tcPr>
            <w:tcW w:w="865" w:type="dxa"/>
            <w:shd w:val="clear" w:color="000000" w:fill="FFFFFF"/>
            <w:hideMark/>
          </w:tcPr>
          <w:p w14:paraId="0FB726E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60,00</w:t>
            </w:r>
          </w:p>
        </w:tc>
      </w:tr>
      <w:tr w:rsidR="00E745ED" w:rsidRPr="007241EC" w14:paraId="29654327" w14:textId="77777777" w:rsidTr="00E745ED">
        <w:trPr>
          <w:trHeight w:val="375"/>
        </w:trPr>
        <w:tc>
          <w:tcPr>
            <w:tcW w:w="680" w:type="dxa"/>
            <w:shd w:val="clear" w:color="000000" w:fill="FFFFFF"/>
            <w:hideMark/>
          </w:tcPr>
          <w:p w14:paraId="5DF2B8B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3A4218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AA6843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12A315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noWrap/>
            <w:hideMark/>
          </w:tcPr>
          <w:p w14:paraId="3AB34213"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09FAB59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60,00</w:t>
            </w:r>
          </w:p>
        </w:tc>
        <w:tc>
          <w:tcPr>
            <w:tcW w:w="865" w:type="dxa"/>
            <w:shd w:val="clear" w:color="000000" w:fill="FFFFFF"/>
            <w:hideMark/>
          </w:tcPr>
          <w:p w14:paraId="7214F76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60,00</w:t>
            </w:r>
          </w:p>
        </w:tc>
      </w:tr>
      <w:tr w:rsidR="00E745ED" w:rsidRPr="007241EC" w14:paraId="2C9AE9A8" w14:textId="77777777" w:rsidTr="00E745ED">
        <w:trPr>
          <w:trHeight w:val="375"/>
        </w:trPr>
        <w:tc>
          <w:tcPr>
            <w:tcW w:w="680" w:type="dxa"/>
            <w:shd w:val="clear" w:color="000000" w:fill="FFFFFF"/>
            <w:hideMark/>
          </w:tcPr>
          <w:p w14:paraId="2CCE035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661ED3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5D6A9C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12 0 03 Б0080</w:t>
            </w:r>
          </w:p>
        </w:tc>
        <w:tc>
          <w:tcPr>
            <w:tcW w:w="660" w:type="dxa"/>
            <w:shd w:val="clear" w:color="000000" w:fill="FFFFFF"/>
            <w:hideMark/>
          </w:tcPr>
          <w:p w14:paraId="373B294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3AC6728"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Организация прочего благоустройства</w:t>
            </w:r>
          </w:p>
        </w:tc>
        <w:tc>
          <w:tcPr>
            <w:tcW w:w="1249" w:type="dxa"/>
            <w:shd w:val="clear" w:color="000000" w:fill="FFFFFF"/>
            <w:hideMark/>
          </w:tcPr>
          <w:p w14:paraId="37FE50D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200,00</w:t>
            </w:r>
          </w:p>
        </w:tc>
        <w:tc>
          <w:tcPr>
            <w:tcW w:w="865" w:type="dxa"/>
            <w:shd w:val="clear" w:color="000000" w:fill="FFFFFF"/>
            <w:hideMark/>
          </w:tcPr>
          <w:p w14:paraId="3270CDF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200,00</w:t>
            </w:r>
          </w:p>
        </w:tc>
      </w:tr>
      <w:tr w:rsidR="00E745ED" w:rsidRPr="007241EC" w14:paraId="4B3E7B62" w14:textId="77777777" w:rsidTr="00E745ED">
        <w:trPr>
          <w:trHeight w:val="750"/>
        </w:trPr>
        <w:tc>
          <w:tcPr>
            <w:tcW w:w="680" w:type="dxa"/>
            <w:shd w:val="clear" w:color="000000" w:fill="FFFFFF"/>
            <w:hideMark/>
          </w:tcPr>
          <w:p w14:paraId="4E0292D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3C846E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553FA7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41BD2B3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11305B8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07338BB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200,00</w:t>
            </w:r>
          </w:p>
        </w:tc>
        <w:tc>
          <w:tcPr>
            <w:tcW w:w="865" w:type="dxa"/>
            <w:shd w:val="clear" w:color="000000" w:fill="FFFFFF"/>
            <w:hideMark/>
          </w:tcPr>
          <w:p w14:paraId="5F834D6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200,00</w:t>
            </w:r>
          </w:p>
        </w:tc>
      </w:tr>
      <w:tr w:rsidR="00E745ED" w:rsidRPr="007241EC" w14:paraId="192CCEF4" w14:textId="77777777" w:rsidTr="00E745ED">
        <w:trPr>
          <w:trHeight w:val="750"/>
        </w:trPr>
        <w:tc>
          <w:tcPr>
            <w:tcW w:w="680" w:type="dxa"/>
            <w:shd w:val="clear" w:color="000000" w:fill="FFFFFF"/>
            <w:hideMark/>
          </w:tcPr>
          <w:p w14:paraId="3710333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lastRenderedPageBreak/>
              <w:t> </w:t>
            </w:r>
          </w:p>
        </w:tc>
        <w:tc>
          <w:tcPr>
            <w:tcW w:w="860" w:type="dxa"/>
            <w:shd w:val="clear" w:color="000000" w:fill="FFFFFF"/>
            <w:hideMark/>
          </w:tcPr>
          <w:p w14:paraId="0388E1C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54A564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12 0 03 SP180</w:t>
            </w:r>
          </w:p>
        </w:tc>
        <w:tc>
          <w:tcPr>
            <w:tcW w:w="660" w:type="dxa"/>
            <w:shd w:val="clear" w:color="000000" w:fill="FFFFFF"/>
            <w:hideMark/>
          </w:tcPr>
          <w:p w14:paraId="7FDBAF9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9ECF620"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Реализация программ развития преобразованных муниципальных образований</w:t>
            </w:r>
          </w:p>
        </w:tc>
        <w:tc>
          <w:tcPr>
            <w:tcW w:w="1249" w:type="dxa"/>
            <w:shd w:val="clear" w:color="000000" w:fill="FFFFFF"/>
            <w:hideMark/>
          </w:tcPr>
          <w:p w14:paraId="02AAE63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7 864,50</w:t>
            </w:r>
          </w:p>
        </w:tc>
        <w:tc>
          <w:tcPr>
            <w:tcW w:w="865" w:type="dxa"/>
            <w:shd w:val="clear" w:color="000000" w:fill="FFFFFF"/>
            <w:hideMark/>
          </w:tcPr>
          <w:p w14:paraId="714FB05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7 643,00</w:t>
            </w:r>
          </w:p>
        </w:tc>
      </w:tr>
      <w:tr w:rsidR="00E745ED" w:rsidRPr="007241EC" w14:paraId="292B7CF1" w14:textId="77777777" w:rsidTr="00E745ED">
        <w:trPr>
          <w:trHeight w:val="375"/>
        </w:trPr>
        <w:tc>
          <w:tcPr>
            <w:tcW w:w="680" w:type="dxa"/>
            <w:shd w:val="clear" w:color="000000" w:fill="FFFFFF"/>
            <w:hideMark/>
          </w:tcPr>
          <w:p w14:paraId="670C2CD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921623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0C29D1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751180E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B8A059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Приобретение коммунальной техники и оборудования</w:t>
            </w:r>
          </w:p>
        </w:tc>
        <w:tc>
          <w:tcPr>
            <w:tcW w:w="1249" w:type="dxa"/>
            <w:shd w:val="clear" w:color="000000" w:fill="FFFFFF"/>
            <w:hideMark/>
          </w:tcPr>
          <w:p w14:paraId="3905413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7 864,50</w:t>
            </w:r>
          </w:p>
        </w:tc>
        <w:tc>
          <w:tcPr>
            <w:tcW w:w="865" w:type="dxa"/>
            <w:shd w:val="clear" w:color="000000" w:fill="FFFFFF"/>
            <w:hideMark/>
          </w:tcPr>
          <w:p w14:paraId="19A34F7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7 643,00</w:t>
            </w:r>
          </w:p>
        </w:tc>
      </w:tr>
      <w:tr w:rsidR="00E745ED" w:rsidRPr="007241EC" w14:paraId="06477FDC" w14:textId="77777777" w:rsidTr="00E745ED">
        <w:trPr>
          <w:trHeight w:val="750"/>
        </w:trPr>
        <w:tc>
          <w:tcPr>
            <w:tcW w:w="680" w:type="dxa"/>
            <w:shd w:val="clear" w:color="000000" w:fill="FFFFFF"/>
            <w:hideMark/>
          </w:tcPr>
          <w:p w14:paraId="0464E9B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E65F15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7E929E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6F8F70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400</w:t>
            </w:r>
          </w:p>
        </w:tc>
        <w:tc>
          <w:tcPr>
            <w:tcW w:w="4696" w:type="dxa"/>
            <w:shd w:val="clear" w:color="000000" w:fill="FFFFFF"/>
            <w:hideMark/>
          </w:tcPr>
          <w:p w14:paraId="7828BFC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Капитальные вложения в объекты государственной (муниципальной) собственности</w:t>
            </w:r>
          </w:p>
        </w:tc>
        <w:tc>
          <w:tcPr>
            <w:tcW w:w="1249" w:type="dxa"/>
            <w:shd w:val="clear" w:color="000000" w:fill="FFFFFF"/>
            <w:hideMark/>
          </w:tcPr>
          <w:p w14:paraId="4E51E3A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7 864,50</w:t>
            </w:r>
          </w:p>
        </w:tc>
        <w:tc>
          <w:tcPr>
            <w:tcW w:w="865" w:type="dxa"/>
            <w:shd w:val="clear" w:color="000000" w:fill="FFFFFF"/>
            <w:hideMark/>
          </w:tcPr>
          <w:p w14:paraId="3698281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7 643,00</w:t>
            </w:r>
          </w:p>
        </w:tc>
      </w:tr>
      <w:tr w:rsidR="00E745ED" w:rsidRPr="007241EC" w14:paraId="41F9B697" w14:textId="77777777" w:rsidTr="00E745ED">
        <w:trPr>
          <w:trHeight w:val="375"/>
        </w:trPr>
        <w:tc>
          <w:tcPr>
            <w:tcW w:w="680" w:type="dxa"/>
            <w:shd w:val="clear" w:color="000000" w:fill="FFFFFF"/>
            <w:hideMark/>
          </w:tcPr>
          <w:p w14:paraId="0000CB8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98DB5A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0505</w:t>
            </w:r>
          </w:p>
        </w:tc>
        <w:tc>
          <w:tcPr>
            <w:tcW w:w="1920" w:type="dxa"/>
            <w:shd w:val="clear" w:color="000000" w:fill="FFFFFF"/>
            <w:hideMark/>
          </w:tcPr>
          <w:p w14:paraId="0C7E311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02F19A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9F8CA28"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Другие вопросы в области жилищно-коммунального хозяйства</w:t>
            </w:r>
          </w:p>
        </w:tc>
        <w:tc>
          <w:tcPr>
            <w:tcW w:w="1249" w:type="dxa"/>
            <w:shd w:val="clear" w:color="000000" w:fill="FFFFFF"/>
            <w:hideMark/>
          </w:tcPr>
          <w:p w14:paraId="28701EE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13 092,95</w:t>
            </w:r>
          </w:p>
        </w:tc>
        <w:tc>
          <w:tcPr>
            <w:tcW w:w="865" w:type="dxa"/>
            <w:shd w:val="clear" w:color="000000" w:fill="FFFFFF"/>
            <w:hideMark/>
          </w:tcPr>
          <w:p w14:paraId="705D2FA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13 168,34</w:t>
            </w:r>
          </w:p>
        </w:tc>
      </w:tr>
      <w:tr w:rsidR="00E745ED" w:rsidRPr="007241EC" w14:paraId="6EFE2977" w14:textId="77777777" w:rsidTr="00E745ED">
        <w:trPr>
          <w:trHeight w:val="750"/>
        </w:trPr>
        <w:tc>
          <w:tcPr>
            <w:tcW w:w="680" w:type="dxa"/>
            <w:shd w:val="clear" w:color="000000" w:fill="FFFFFF"/>
            <w:hideMark/>
          </w:tcPr>
          <w:p w14:paraId="23DE9D3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E412E9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5A4AC1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12 0 00 00000</w:t>
            </w:r>
          </w:p>
        </w:tc>
        <w:tc>
          <w:tcPr>
            <w:tcW w:w="660" w:type="dxa"/>
            <w:shd w:val="clear" w:color="000000" w:fill="FFFFFF"/>
            <w:hideMark/>
          </w:tcPr>
          <w:p w14:paraId="696A133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5711029"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"Развитие жилищно-коммунального хозяйства на территории Юрлинского муниципального округа"</w:t>
            </w:r>
          </w:p>
        </w:tc>
        <w:tc>
          <w:tcPr>
            <w:tcW w:w="1249" w:type="dxa"/>
            <w:shd w:val="clear" w:color="000000" w:fill="FFFFFF"/>
            <w:hideMark/>
          </w:tcPr>
          <w:p w14:paraId="7D85B82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13 092,95</w:t>
            </w:r>
          </w:p>
        </w:tc>
        <w:tc>
          <w:tcPr>
            <w:tcW w:w="865" w:type="dxa"/>
            <w:shd w:val="clear" w:color="000000" w:fill="FFFFFF"/>
            <w:hideMark/>
          </w:tcPr>
          <w:p w14:paraId="0DF79AE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13 168,34</w:t>
            </w:r>
          </w:p>
        </w:tc>
      </w:tr>
      <w:tr w:rsidR="00E745ED" w:rsidRPr="007241EC" w14:paraId="03AB191A" w14:textId="77777777" w:rsidTr="00E745ED">
        <w:trPr>
          <w:trHeight w:val="750"/>
        </w:trPr>
        <w:tc>
          <w:tcPr>
            <w:tcW w:w="680" w:type="dxa"/>
            <w:shd w:val="clear" w:color="000000" w:fill="FFFFFF"/>
            <w:hideMark/>
          </w:tcPr>
          <w:p w14:paraId="2789B81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968EA0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8E60E6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12 0 04 00000</w:t>
            </w:r>
          </w:p>
        </w:tc>
        <w:tc>
          <w:tcPr>
            <w:tcW w:w="660" w:type="dxa"/>
            <w:shd w:val="clear" w:color="000000" w:fill="FFFFFF"/>
            <w:hideMark/>
          </w:tcPr>
          <w:p w14:paraId="2CC3E17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1AE17F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"Обеспечение деятельности подведомственного учреждения в области ЖКХ"</w:t>
            </w:r>
          </w:p>
        </w:tc>
        <w:tc>
          <w:tcPr>
            <w:tcW w:w="1249" w:type="dxa"/>
            <w:shd w:val="clear" w:color="000000" w:fill="FFFFFF"/>
            <w:hideMark/>
          </w:tcPr>
          <w:p w14:paraId="3ED9D78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13 092,95</w:t>
            </w:r>
          </w:p>
        </w:tc>
        <w:tc>
          <w:tcPr>
            <w:tcW w:w="865" w:type="dxa"/>
            <w:shd w:val="clear" w:color="000000" w:fill="FFFFFF"/>
            <w:hideMark/>
          </w:tcPr>
          <w:p w14:paraId="462E923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13 168,34</w:t>
            </w:r>
          </w:p>
        </w:tc>
      </w:tr>
      <w:tr w:rsidR="00E745ED" w:rsidRPr="007241EC" w14:paraId="6FC7D5C3" w14:textId="77777777" w:rsidTr="00E745ED">
        <w:trPr>
          <w:trHeight w:val="750"/>
        </w:trPr>
        <w:tc>
          <w:tcPr>
            <w:tcW w:w="680" w:type="dxa"/>
            <w:shd w:val="clear" w:color="000000" w:fill="FFFFFF"/>
            <w:hideMark/>
          </w:tcPr>
          <w:p w14:paraId="55EEAFD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0DDC50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6DD185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12 0 04 00600</w:t>
            </w:r>
          </w:p>
        </w:tc>
        <w:tc>
          <w:tcPr>
            <w:tcW w:w="660" w:type="dxa"/>
            <w:shd w:val="clear" w:color="000000" w:fill="FFFFFF"/>
            <w:hideMark/>
          </w:tcPr>
          <w:p w14:paraId="3AFB267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0001FF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Обеспечение деятельности муниципального казенного учреждения "Юрлинское жилищно-коммунальное хозяйство"</w:t>
            </w:r>
          </w:p>
        </w:tc>
        <w:tc>
          <w:tcPr>
            <w:tcW w:w="1249" w:type="dxa"/>
            <w:shd w:val="clear" w:color="000000" w:fill="FFFFFF"/>
            <w:hideMark/>
          </w:tcPr>
          <w:p w14:paraId="2FD7140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13 092,95</w:t>
            </w:r>
          </w:p>
        </w:tc>
        <w:tc>
          <w:tcPr>
            <w:tcW w:w="865" w:type="dxa"/>
            <w:shd w:val="clear" w:color="000000" w:fill="FFFFFF"/>
            <w:hideMark/>
          </w:tcPr>
          <w:p w14:paraId="6929484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13 168,34</w:t>
            </w:r>
          </w:p>
        </w:tc>
      </w:tr>
      <w:tr w:rsidR="00E745ED" w:rsidRPr="007241EC" w14:paraId="4D0FECD9" w14:textId="77777777" w:rsidTr="00E745ED">
        <w:trPr>
          <w:trHeight w:val="1500"/>
        </w:trPr>
        <w:tc>
          <w:tcPr>
            <w:tcW w:w="680" w:type="dxa"/>
            <w:shd w:val="clear" w:color="000000" w:fill="FFFFFF"/>
            <w:hideMark/>
          </w:tcPr>
          <w:p w14:paraId="60609C9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564255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DF98EA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09E2E69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100</w:t>
            </w:r>
          </w:p>
        </w:tc>
        <w:tc>
          <w:tcPr>
            <w:tcW w:w="4696" w:type="dxa"/>
            <w:shd w:val="clear" w:color="000000" w:fill="FFFFFF"/>
            <w:hideMark/>
          </w:tcPr>
          <w:p w14:paraId="60B5696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000000" w:fill="FFFFFF"/>
            <w:hideMark/>
          </w:tcPr>
          <w:p w14:paraId="2A9A5F6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11 708,22</w:t>
            </w:r>
          </w:p>
        </w:tc>
        <w:tc>
          <w:tcPr>
            <w:tcW w:w="865" w:type="dxa"/>
            <w:shd w:val="clear" w:color="000000" w:fill="FFFFFF"/>
            <w:hideMark/>
          </w:tcPr>
          <w:p w14:paraId="7F49CB7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11 708,22</w:t>
            </w:r>
          </w:p>
        </w:tc>
      </w:tr>
      <w:tr w:rsidR="00E745ED" w:rsidRPr="007241EC" w14:paraId="3DBB3268" w14:textId="77777777" w:rsidTr="00E745ED">
        <w:trPr>
          <w:trHeight w:val="750"/>
        </w:trPr>
        <w:tc>
          <w:tcPr>
            <w:tcW w:w="680" w:type="dxa"/>
            <w:shd w:val="clear" w:color="000000" w:fill="FFFFFF"/>
            <w:hideMark/>
          </w:tcPr>
          <w:p w14:paraId="76FE1F7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E0A01E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0F6F31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0CD7EDA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52C5F48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0F4250A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807,41</w:t>
            </w:r>
          </w:p>
        </w:tc>
        <w:tc>
          <w:tcPr>
            <w:tcW w:w="865" w:type="dxa"/>
            <w:shd w:val="clear" w:color="000000" w:fill="FFFFFF"/>
            <w:hideMark/>
          </w:tcPr>
          <w:p w14:paraId="7E1D1BA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839,70</w:t>
            </w:r>
          </w:p>
        </w:tc>
      </w:tr>
      <w:tr w:rsidR="00E745ED" w:rsidRPr="007241EC" w14:paraId="1D3F5C45" w14:textId="77777777" w:rsidTr="00E745ED">
        <w:trPr>
          <w:trHeight w:val="1125"/>
        </w:trPr>
        <w:tc>
          <w:tcPr>
            <w:tcW w:w="680" w:type="dxa"/>
            <w:shd w:val="clear" w:color="000000" w:fill="FFFFFF"/>
            <w:hideMark/>
          </w:tcPr>
          <w:p w14:paraId="51899E1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783B2A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26A5F2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45D13FD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800</w:t>
            </w:r>
          </w:p>
        </w:tc>
        <w:tc>
          <w:tcPr>
            <w:tcW w:w="4696" w:type="dxa"/>
            <w:shd w:val="clear" w:color="000000" w:fill="FFFFFF"/>
            <w:noWrap/>
            <w:hideMark/>
          </w:tcPr>
          <w:p w14:paraId="078C2CA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Иные бюджетные ассигнования</w:t>
            </w:r>
          </w:p>
        </w:tc>
        <w:tc>
          <w:tcPr>
            <w:tcW w:w="1249" w:type="dxa"/>
            <w:shd w:val="clear" w:color="000000" w:fill="FFFFFF"/>
            <w:hideMark/>
          </w:tcPr>
          <w:p w14:paraId="2799B69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577,32</w:t>
            </w:r>
          </w:p>
        </w:tc>
        <w:tc>
          <w:tcPr>
            <w:tcW w:w="865" w:type="dxa"/>
            <w:shd w:val="clear" w:color="000000" w:fill="FFFFFF"/>
            <w:hideMark/>
          </w:tcPr>
          <w:p w14:paraId="4EFEBA5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620,42</w:t>
            </w:r>
          </w:p>
        </w:tc>
      </w:tr>
      <w:tr w:rsidR="00E745ED" w:rsidRPr="007241EC" w14:paraId="634D08D4" w14:textId="77777777" w:rsidTr="00E745ED">
        <w:trPr>
          <w:trHeight w:val="375"/>
        </w:trPr>
        <w:tc>
          <w:tcPr>
            <w:tcW w:w="680" w:type="dxa"/>
            <w:shd w:val="clear" w:color="000000" w:fill="FFFFFF"/>
            <w:hideMark/>
          </w:tcPr>
          <w:p w14:paraId="22C3938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903</w:t>
            </w:r>
          </w:p>
        </w:tc>
        <w:tc>
          <w:tcPr>
            <w:tcW w:w="860" w:type="dxa"/>
            <w:shd w:val="clear" w:color="000000" w:fill="FFFFFF"/>
            <w:hideMark/>
          </w:tcPr>
          <w:p w14:paraId="43FFF21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CF852B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D8962C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A9F96FB"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Администрация Юрлинского муниципального округа</w:t>
            </w:r>
          </w:p>
        </w:tc>
        <w:tc>
          <w:tcPr>
            <w:tcW w:w="1249" w:type="dxa"/>
            <w:shd w:val="clear" w:color="000000" w:fill="FFFFFF"/>
            <w:hideMark/>
          </w:tcPr>
          <w:p w14:paraId="676FECA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160 517,83</w:t>
            </w:r>
          </w:p>
        </w:tc>
        <w:tc>
          <w:tcPr>
            <w:tcW w:w="865" w:type="dxa"/>
            <w:shd w:val="clear" w:color="000000" w:fill="FFFFFF"/>
            <w:hideMark/>
          </w:tcPr>
          <w:p w14:paraId="4BD5C75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163 319,29</w:t>
            </w:r>
          </w:p>
        </w:tc>
      </w:tr>
      <w:tr w:rsidR="00E745ED" w:rsidRPr="007241EC" w14:paraId="180B0E22" w14:textId="77777777" w:rsidTr="00E745ED">
        <w:trPr>
          <w:trHeight w:val="375"/>
        </w:trPr>
        <w:tc>
          <w:tcPr>
            <w:tcW w:w="680" w:type="dxa"/>
            <w:shd w:val="clear" w:color="000000" w:fill="FFFFFF"/>
            <w:hideMark/>
          </w:tcPr>
          <w:p w14:paraId="1D589E0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BB2894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0100</w:t>
            </w:r>
          </w:p>
        </w:tc>
        <w:tc>
          <w:tcPr>
            <w:tcW w:w="1920" w:type="dxa"/>
            <w:shd w:val="clear" w:color="000000" w:fill="FFFFFF"/>
            <w:hideMark/>
          </w:tcPr>
          <w:p w14:paraId="3B48EE0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77E0C4A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4E63941"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Общегосударственные вопросы</w:t>
            </w:r>
          </w:p>
        </w:tc>
        <w:tc>
          <w:tcPr>
            <w:tcW w:w="1249" w:type="dxa"/>
            <w:shd w:val="clear" w:color="000000" w:fill="FFFFFF"/>
            <w:hideMark/>
          </w:tcPr>
          <w:p w14:paraId="0F2F37C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46 716,27</w:t>
            </w:r>
          </w:p>
        </w:tc>
        <w:tc>
          <w:tcPr>
            <w:tcW w:w="865" w:type="dxa"/>
            <w:shd w:val="clear" w:color="000000" w:fill="FFFFFF"/>
            <w:hideMark/>
          </w:tcPr>
          <w:p w14:paraId="217B738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45 760,87</w:t>
            </w:r>
          </w:p>
        </w:tc>
      </w:tr>
      <w:tr w:rsidR="00E745ED" w:rsidRPr="007241EC" w14:paraId="52861B17" w14:textId="77777777" w:rsidTr="00E745ED">
        <w:trPr>
          <w:trHeight w:val="750"/>
        </w:trPr>
        <w:tc>
          <w:tcPr>
            <w:tcW w:w="680" w:type="dxa"/>
            <w:shd w:val="clear" w:color="000000" w:fill="FFFFFF"/>
            <w:hideMark/>
          </w:tcPr>
          <w:p w14:paraId="7B29E1E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0CC339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0102</w:t>
            </w:r>
          </w:p>
        </w:tc>
        <w:tc>
          <w:tcPr>
            <w:tcW w:w="1920" w:type="dxa"/>
            <w:shd w:val="clear" w:color="000000" w:fill="FFFFFF"/>
            <w:hideMark/>
          </w:tcPr>
          <w:p w14:paraId="04E2CA4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0B7774D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0C93A0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249" w:type="dxa"/>
            <w:shd w:val="clear" w:color="000000" w:fill="FFFFFF"/>
            <w:hideMark/>
          </w:tcPr>
          <w:p w14:paraId="42C4496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1 759,50</w:t>
            </w:r>
          </w:p>
        </w:tc>
        <w:tc>
          <w:tcPr>
            <w:tcW w:w="865" w:type="dxa"/>
            <w:shd w:val="clear" w:color="000000" w:fill="FFFFFF"/>
            <w:hideMark/>
          </w:tcPr>
          <w:p w14:paraId="7F3FED7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1 759,50</w:t>
            </w:r>
          </w:p>
        </w:tc>
      </w:tr>
      <w:tr w:rsidR="00E745ED" w:rsidRPr="007241EC" w14:paraId="3F2D927A" w14:textId="77777777" w:rsidTr="00E745ED">
        <w:trPr>
          <w:trHeight w:val="750"/>
        </w:trPr>
        <w:tc>
          <w:tcPr>
            <w:tcW w:w="680" w:type="dxa"/>
            <w:shd w:val="clear" w:color="000000" w:fill="FFFFFF"/>
            <w:hideMark/>
          </w:tcPr>
          <w:p w14:paraId="7DCA1CF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DC71BB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A7FBEA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10 0 00 00000</w:t>
            </w:r>
          </w:p>
        </w:tc>
        <w:tc>
          <w:tcPr>
            <w:tcW w:w="660" w:type="dxa"/>
            <w:shd w:val="clear" w:color="000000" w:fill="FFFFFF"/>
            <w:hideMark/>
          </w:tcPr>
          <w:p w14:paraId="41C2182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E26A528"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"Совершенствование муниципального управления Юрлинского муниципального округа Пермского края"</w:t>
            </w:r>
          </w:p>
        </w:tc>
        <w:tc>
          <w:tcPr>
            <w:tcW w:w="1249" w:type="dxa"/>
            <w:shd w:val="clear" w:color="000000" w:fill="FFFFFF"/>
            <w:hideMark/>
          </w:tcPr>
          <w:p w14:paraId="3B9AC07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1 759,50</w:t>
            </w:r>
          </w:p>
        </w:tc>
        <w:tc>
          <w:tcPr>
            <w:tcW w:w="865" w:type="dxa"/>
            <w:shd w:val="clear" w:color="000000" w:fill="FFFFFF"/>
            <w:hideMark/>
          </w:tcPr>
          <w:p w14:paraId="3AD6029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1 759,50</w:t>
            </w:r>
          </w:p>
        </w:tc>
      </w:tr>
      <w:tr w:rsidR="00E745ED" w:rsidRPr="007241EC" w14:paraId="7CCEB011" w14:textId="77777777" w:rsidTr="00E745ED">
        <w:trPr>
          <w:trHeight w:val="750"/>
        </w:trPr>
        <w:tc>
          <w:tcPr>
            <w:tcW w:w="680" w:type="dxa"/>
            <w:shd w:val="clear" w:color="000000" w:fill="FFFFFF"/>
            <w:hideMark/>
          </w:tcPr>
          <w:p w14:paraId="52591A5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F53D15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D930C1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10 0 01 00000</w:t>
            </w:r>
          </w:p>
        </w:tc>
        <w:tc>
          <w:tcPr>
            <w:tcW w:w="660" w:type="dxa"/>
            <w:shd w:val="clear" w:color="000000" w:fill="FFFFFF"/>
            <w:hideMark/>
          </w:tcPr>
          <w:p w14:paraId="5D43902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3FDA15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"Обеспечение деятельности органов местного самоуправления местных администраций"</w:t>
            </w:r>
          </w:p>
        </w:tc>
        <w:tc>
          <w:tcPr>
            <w:tcW w:w="1249" w:type="dxa"/>
            <w:shd w:val="clear" w:color="000000" w:fill="FFFFFF"/>
            <w:hideMark/>
          </w:tcPr>
          <w:p w14:paraId="3423BF3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1 759,50</w:t>
            </w:r>
          </w:p>
        </w:tc>
        <w:tc>
          <w:tcPr>
            <w:tcW w:w="865" w:type="dxa"/>
            <w:shd w:val="clear" w:color="000000" w:fill="FFFFFF"/>
            <w:hideMark/>
          </w:tcPr>
          <w:p w14:paraId="5A6C037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1 759,50</w:t>
            </w:r>
          </w:p>
        </w:tc>
      </w:tr>
      <w:tr w:rsidR="00E745ED" w:rsidRPr="007241EC" w14:paraId="45348064" w14:textId="77777777" w:rsidTr="00E745ED">
        <w:trPr>
          <w:trHeight w:val="375"/>
        </w:trPr>
        <w:tc>
          <w:tcPr>
            <w:tcW w:w="680" w:type="dxa"/>
            <w:shd w:val="clear" w:color="000000" w:fill="FFFFFF"/>
            <w:hideMark/>
          </w:tcPr>
          <w:p w14:paraId="20457E5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50C23A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DBF730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10 0 01 00010</w:t>
            </w:r>
          </w:p>
        </w:tc>
        <w:tc>
          <w:tcPr>
            <w:tcW w:w="660" w:type="dxa"/>
            <w:shd w:val="clear" w:color="000000" w:fill="FFFFFF"/>
            <w:hideMark/>
          </w:tcPr>
          <w:p w14:paraId="14AE00A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25C10A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Глава Юрлинского муниципального округа</w:t>
            </w:r>
          </w:p>
        </w:tc>
        <w:tc>
          <w:tcPr>
            <w:tcW w:w="1249" w:type="dxa"/>
            <w:shd w:val="clear" w:color="000000" w:fill="FFFFFF"/>
            <w:hideMark/>
          </w:tcPr>
          <w:p w14:paraId="50F8F9B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1 759,50</w:t>
            </w:r>
          </w:p>
        </w:tc>
        <w:tc>
          <w:tcPr>
            <w:tcW w:w="865" w:type="dxa"/>
            <w:shd w:val="clear" w:color="000000" w:fill="FFFFFF"/>
            <w:hideMark/>
          </w:tcPr>
          <w:p w14:paraId="7A91C4B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1 759,50</w:t>
            </w:r>
          </w:p>
        </w:tc>
      </w:tr>
      <w:tr w:rsidR="00E745ED" w:rsidRPr="007241EC" w14:paraId="536E0182" w14:textId="77777777" w:rsidTr="00E745ED">
        <w:trPr>
          <w:trHeight w:val="1500"/>
        </w:trPr>
        <w:tc>
          <w:tcPr>
            <w:tcW w:w="680" w:type="dxa"/>
            <w:shd w:val="clear" w:color="000000" w:fill="FFFFFF"/>
            <w:hideMark/>
          </w:tcPr>
          <w:p w14:paraId="0A2E42F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lastRenderedPageBreak/>
              <w:t> </w:t>
            </w:r>
          </w:p>
        </w:tc>
        <w:tc>
          <w:tcPr>
            <w:tcW w:w="860" w:type="dxa"/>
            <w:shd w:val="clear" w:color="000000" w:fill="FFFFFF"/>
            <w:hideMark/>
          </w:tcPr>
          <w:p w14:paraId="2BCCA26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47F0FA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79874E8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100</w:t>
            </w:r>
          </w:p>
        </w:tc>
        <w:tc>
          <w:tcPr>
            <w:tcW w:w="4696" w:type="dxa"/>
            <w:shd w:val="clear" w:color="000000" w:fill="FFFFFF"/>
            <w:hideMark/>
          </w:tcPr>
          <w:p w14:paraId="56DC965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000000" w:fill="FFFFFF"/>
            <w:hideMark/>
          </w:tcPr>
          <w:p w14:paraId="678066D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1 759,50</w:t>
            </w:r>
          </w:p>
        </w:tc>
        <w:tc>
          <w:tcPr>
            <w:tcW w:w="865" w:type="dxa"/>
            <w:shd w:val="clear" w:color="000000" w:fill="FFFFFF"/>
            <w:hideMark/>
          </w:tcPr>
          <w:p w14:paraId="43F61AC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1 759,50</w:t>
            </w:r>
          </w:p>
        </w:tc>
      </w:tr>
      <w:tr w:rsidR="00E745ED" w:rsidRPr="007241EC" w14:paraId="2C23FF38" w14:textId="77777777" w:rsidTr="00E745ED">
        <w:trPr>
          <w:trHeight w:val="1125"/>
        </w:trPr>
        <w:tc>
          <w:tcPr>
            <w:tcW w:w="680" w:type="dxa"/>
            <w:shd w:val="clear" w:color="000000" w:fill="FFFFFF"/>
            <w:hideMark/>
          </w:tcPr>
          <w:p w14:paraId="3E3CC16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BD54D5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0104</w:t>
            </w:r>
          </w:p>
        </w:tc>
        <w:tc>
          <w:tcPr>
            <w:tcW w:w="1920" w:type="dxa"/>
            <w:shd w:val="clear" w:color="000000" w:fill="FFFFFF"/>
            <w:hideMark/>
          </w:tcPr>
          <w:p w14:paraId="0104B4D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2C99378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CF2FC3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9" w:type="dxa"/>
            <w:shd w:val="clear" w:color="000000" w:fill="FFFFFF"/>
            <w:hideMark/>
          </w:tcPr>
          <w:p w14:paraId="60C2EA1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25 015,30</w:t>
            </w:r>
          </w:p>
        </w:tc>
        <w:tc>
          <w:tcPr>
            <w:tcW w:w="865" w:type="dxa"/>
            <w:shd w:val="clear" w:color="000000" w:fill="FFFFFF"/>
            <w:hideMark/>
          </w:tcPr>
          <w:p w14:paraId="309A57B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25 028,00</w:t>
            </w:r>
          </w:p>
        </w:tc>
      </w:tr>
      <w:tr w:rsidR="00E745ED" w:rsidRPr="007241EC" w14:paraId="27E3DCA0" w14:textId="77777777" w:rsidTr="00E745ED">
        <w:trPr>
          <w:trHeight w:val="750"/>
        </w:trPr>
        <w:tc>
          <w:tcPr>
            <w:tcW w:w="680" w:type="dxa"/>
            <w:shd w:val="clear" w:color="000000" w:fill="FFFFFF"/>
            <w:hideMark/>
          </w:tcPr>
          <w:p w14:paraId="7C02C4D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1470AA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D6FB31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04 0 00 00000</w:t>
            </w:r>
          </w:p>
        </w:tc>
        <w:tc>
          <w:tcPr>
            <w:tcW w:w="660" w:type="dxa"/>
            <w:shd w:val="clear" w:color="000000" w:fill="FFFFFF"/>
            <w:hideMark/>
          </w:tcPr>
          <w:p w14:paraId="7136ECD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32A0DB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"Обеспечение общественной безопасности в Юрлинском муниципальном округе Пермского края"</w:t>
            </w:r>
          </w:p>
        </w:tc>
        <w:tc>
          <w:tcPr>
            <w:tcW w:w="1249" w:type="dxa"/>
            <w:shd w:val="clear" w:color="000000" w:fill="FFFFFF"/>
            <w:hideMark/>
          </w:tcPr>
          <w:p w14:paraId="5F5DE6B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69,30</w:t>
            </w:r>
          </w:p>
        </w:tc>
        <w:tc>
          <w:tcPr>
            <w:tcW w:w="865" w:type="dxa"/>
            <w:shd w:val="clear" w:color="000000" w:fill="FFFFFF"/>
            <w:hideMark/>
          </w:tcPr>
          <w:p w14:paraId="30682F1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69,30</w:t>
            </w:r>
          </w:p>
        </w:tc>
      </w:tr>
      <w:tr w:rsidR="00E745ED" w:rsidRPr="007241EC" w14:paraId="1A9ABF6B" w14:textId="77777777" w:rsidTr="00E745ED">
        <w:trPr>
          <w:trHeight w:val="1125"/>
        </w:trPr>
        <w:tc>
          <w:tcPr>
            <w:tcW w:w="680" w:type="dxa"/>
            <w:shd w:val="clear" w:color="000000" w:fill="FFFFFF"/>
            <w:hideMark/>
          </w:tcPr>
          <w:p w14:paraId="6B93BA5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D60A21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F379B1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04 1 00 00000</w:t>
            </w:r>
          </w:p>
        </w:tc>
        <w:tc>
          <w:tcPr>
            <w:tcW w:w="660" w:type="dxa"/>
            <w:shd w:val="clear" w:color="000000" w:fill="FFFFFF"/>
            <w:hideMark/>
          </w:tcPr>
          <w:p w14:paraId="3345541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5B7B99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249" w:type="dxa"/>
            <w:shd w:val="clear" w:color="000000" w:fill="FFFFFF"/>
            <w:hideMark/>
          </w:tcPr>
          <w:p w14:paraId="7456C6E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69,30</w:t>
            </w:r>
          </w:p>
        </w:tc>
        <w:tc>
          <w:tcPr>
            <w:tcW w:w="865" w:type="dxa"/>
            <w:shd w:val="clear" w:color="000000" w:fill="FFFFFF"/>
            <w:hideMark/>
          </w:tcPr>
          <w:p w14:paraId="4019032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69,30</w:t>
            </w:r>
          </w:p>
        </w:tc>
      </w:tr>
      <w:tr w:rsidR="00E745ED" w:rsidRPr="007241EC" w14:paraId="343BF890" w14:textId="77777777" w:rsidTr="00E745ED">
        <w:trPr>
          <w:trHeight w:val="750"/>
        </w:trPr>
        <w:tc>
          <w:tcPr>
            <w:tcW w:w="680" w:type="dxa"/>
            <w:shd w:val="clear" w:color="000000" w:fill="FFFFFF"/>
            <w:hideMark/>
          </w:tcPr>
          <w:p w14:paraId="3DAE33F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F0BE77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6BA9EA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04 1 01 00000</w:t>
            </w:r>
          </w:p>
        </w:tc>
        <w:tc>
          <w:tcPr>
            <w:tcW w:w="660" w:type="dxa"/>
            <w:shd w:val="clear" w:color="000000" w:fill="FFFFFF"/>
            <w:hideMark/>
          </w:tcPr>
          <w:p w14:paraId="2066881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8800FD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"Реализация мер в области обеспечения общественной безопасности"</w:t>
            </w:r>
          </w:p>
        </w:tc>
        <w:tc>
          <w:tcPr>
            <w:tcW w:w="1249" w:type="dxa"/>
            <w:shd w:val="clear" w:color="000000" w:fill="FFFFFF"/>
            <w:hideMark/>
          </w:tcPr>
          <w:p w14:paraId="03EC35A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69,30</w:t>
            </w:r>
          </w:p>
        </w:tc>
        <w:tc>
          <w:tcPr>
            <w:tcW w:w="865" w:type="dxa"/>
            <w:shd w:val="clear" w:color="000000" w:fill="FFFFFF"/>
            <w:hideMark/>
          </w:tcPr>
          <w:p w14:paraId="17D3D26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69,30</w:t>
            </w:r>
          </w:p>
        </w:tc>
      </w:tr>
      <w:tr w:rsidR="00E745ED" w:rsidRPr="007241EC" w14:paraId="1CFE5C65" w14:textId="77777777" w:rsidTr="00E745ED">
        <w:trPr>
          <w:trHeight w:val="750"/>
        </w:trPr>
        <w:tc>
          <w:tcPr>
            <w:tcW w:w="680" w:type="dxa"/>
            <w:shd w:val="clear" w:color="000000" w:fill="FFFFFF"/>
            <w:hideMark/>
          </w:tcPr>
          <w:p w14:paraId="7BBB6DC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07021D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8D03E1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1 01 2П060</w:t>
            </w:r>
          </w:p>
        </w:tc>
        <w:tc>
          <w:tcPr>
            <w:tcW w:w="660" w:type="dxa"/>
            <w:shd w:val="clear" w:color="000000" w:fill="FFFFFF"/>
            <w:hideMark/>
          </w:tcPr>
          <w:p w14:paraId="77EB605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BDB848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Осуществление полномочий по созданию и организации деятельности административных комиссий</w:t>
            </w:r>
          </w:p>
        </w:tc>
        <w:tc>
          <w:tcPr>
            <w:tcW w:w="1249" w:type="dxa"/>
            <w:shd w:val="clear" w:color="000000" w:fill="FFFFFF"/>
            <w:hideMark/>
          </w:tcPr>
          <w:p w14:paraId="4F772AC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69,30</w:t>
            </w:r>
          </w:p>
        </w:tc>
        <w:tc>
          <w:tcPr>
            <w:tcW w:w="865" w:type="dxa"/>
            <w:shd w:val="clear" w:color="000000" w:fill="FFFFFF"/>
            <w:hideMark/>
          </w:tcPr>
          <w:p w14:paraId="29B1971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69,30</w:t>
            </w:r>
          </w:p>
        </w:tc>
      </w:tr>
      <w:tr w:rsidR="00E745ED" w:rsidRPr="007241EC" w14:paraId="5AFDCF33" w14:textId="77777777" w:rsidTr="00E745ED">
        <w:trPr>
          <w:trHeight w:val="1500"/>
        </w:trPr>
        <w:tc>
          <w:tcPr>
            <w:tcW w:w="680" w:type="dxa"/>
            <w:shd w:val="clear" w:color="000000" w:fill="FFFFFF"/>
            <w:hideMark/>
          </w:tcPr>
          <w:p w14:paraId="652B5F0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BE8EB8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19F7F8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1EECBC8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100</w:t>
            </w:r>
          </w:p>
        </w:tc>
        <w:tc>
          <w:tcPr>
            <w:tcW w:w="4696" w:type="dxa"/>
            <w:shd w:val="clear" w:color="000000" w:fill="FFFFFF"/>
            <w:hideMark/>
          </w:tcPr>
          <w:p w14:paraId="7B0885D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000000" w:fill="FFFFFF"/>
            <w:hideMark/>
          </w:tcPr>
          <w:p w14:paraId="110469C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61,50</w:t>
            </w:r>
          </w:p>
        </w:tc>
        <w:tc>
          <w:tcPr>
            <w:tcW w:w="865" w:type="dxa"/>
            <w:shd w:val="clear" w:color="000000" w:fill="FFFFFF"/>
            <w:hideMark/>
          </w:tcPr>
          <w:p w14:paraId="715B69F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61,50</w:t>
            </w:r>
          </w:p>
        </w:tc>
      </w:tr>
      <w:tr w:rsidR="00E745ED" w:rsidRPr="007241EC" w14:paraId="313D65F6" w14:textId="77777777" w:rsidTr="00E745ED">
        <w:trPr>
          <w:trHeight w:val="405"/>
        </w:trPr>
        <w:tc>
          <w:tcPr>
            <w:tcW w:w="680" w:type="dxa"/>
            <w:shd w:val="clear" w:color="000000" w:fill="FFFFFF"/>
            <w:hideMark/>
          </w:tcPr>
          <w:p w14:paraId="5602ABA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F80BEA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91EC5F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C9E530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20E3FE6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65A3542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7,80</w:t>
            </w:r>
          </w:p>
        </w:tc>
        <w:tc>
          <w:tcPr>
            <w:tcW w:w="865" w:type="dxa"/>
            <w:shd w:val="clear" w:color="000000" w:fill="FFFFFF"/>
            <w:hideMark/>
          </w:tcPr>
          <w:p w14:paraId="45DFAEB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7,80</w:t>
            </w:r>
          </w:p>
        </w:tc>
      </w:tr>
      <w:tr w:rsidR="00E745ED" w:rsidRPr="007241EC" w14:paraId="39A36110" w14:textId="77777777" w:rsidTr="00E745ED">
        <w:trPr>
          <w:trHeight w:val="750"/>
        </w:trPr>
        <w:tc>
          <w:tcPr>
            <w:tcW w:w="680" w:type="dxa"/>
            <w:shd w:val="clear" w:color="000000" w:fill="FFFFFF"/>
            <w:hideMark/>
          </w:tcPr>
          <w:p w14:paraId="1B7D67E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5080B7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0ABD7E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10 0 00 00000</w:t>
            </w:r>
          </w:p>
        </w:tc>
        <w:tc>
          <w:tcPr>
            <w:tcW w:w="660" w:type="dxa"/>
            <w:shd w:val="clear" w:color="000000" w:fill="FFFFFF"/>
            <w:hideMark/>
          </w:tcPr>
          <w:p w14:paraId="2B876BD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540577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"Совершенствование муниципального управления Юрлинского муниципального округа Пермского края"</w:t>
            </w:r>
          </w:p>
        </w:tc>
        <w:tc>
          <w:tcPr>
            <w:tcW w:w="1249" w:type="dxa"/>
            <w:shd w:val="clear" w:color="000000" w:fill="FFFFFF"/>
            <w:hideMark/>
          </w:tcPr>
          <w:p w14:paraId="10694E7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24 946,00</w:t>
            </w:r>
          </w:p>
        </w:tc>
        <w:tc>
          <w:tcPr>
            <w:tcW w:w="865" w:type="dxa"/>
            <w:shd w:val="clear" w:color="000000" w:fill="FFFFFF"/>
            <w:hideMark/>
          </w:tcPr>
          <w:p w14:paraId="32F344C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24 958,70</w:t>
            </w:r>
          </w:p>
        </w:tc>
      </w:tr>
      <w:tr w:rsidR="00E745ED" w:rsidRPr="007241EC" w14:paraId="130AC9EF" w14:textId="77777777" w:rsidTr="00E745ED">
        <w:trPr>
          <w:trHeight w:val="750"/>
        </w:trPr>
        <w:tc>
          <w:tcPr>
            <w:tcW w:w="680" w:type="dxa"/>
            <w:shd w:val="clear" w:color="000000" w:fill="FFFFFF"/>
            <w:hideMark/>
          </w:tcPr>
          <w:p w14:paraId="4BCF6E9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FD17CA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2A7F38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10 0 01 00000</w:t>
            </w:r>
          </w:p>
        </w:tc>
        <w:tc>
          <w:tcPr>
            <w:tcW w:w="660" w:type="dxa"/>
            <w:shd w:val="clear" w:color="000000" w:fill="FFFFFF"/>
            <w:hideMark/>
          </w:tcPr>
          <w:p w14:paraId="10373CD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224FA8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"Обеспечение деятельности органов местного самоуправления местных администраций"</w:t>
            </w:r>
          </w:p>
        </w:tc>
        <w:tc>
          <w:tcPr>
            <w:tcW w:w="1249" w:type="dxa"/>
            <w:shd w:val="clear" w:color="000000" w:fill="FFFFFF"/>
            <w:hideMark/>
          </w:tcPr>
          <w:p w14:paraId="4FAC471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24 946,00</w:t>
            </w:r>
          </w:p>
        </w:tc>
        <w:tc>
          <w:tcPr>
            <w:tcW w:w="865" w:type="dxa"/>
            <w:shd w:val="clear" w:color="000000" w:fill="FFFFFF"/>
            <w:hideMark/>
          </w:tcPr>
          <w:p w14:paraId="1F3017B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24 958,70</w:t>
            </w:r>
          </w:p>
        </w:tc>
      </w:tr>
      <w:tr w:rsidR="00E745ED" w:rsidRPr="007241EC" w14:paraId="7807EF6A" w14:textId="77777777" w:rsidTr="00E745ED">
        <w:trPr>
          <w:trHeight w:val="375"/>
        </w:trPr>
        <w:tc>
          <w:tcPr>
            <w:tcW w:w="680" w:type="dxa"/>
            <w:shd w:val="clear" w:color="000000" w:fill="FFFFFF"/>
            <w:hideMark/>
          </w:tcPr>
          <w:p w14:paraId="1FF1925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188F10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D92401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10 0 01 00050</w:t>
            </w:r>
          </w:p>
        </w:tc>
        <w:tc>
          <w:tcPr>
            <w:tcW w:w="660" w:type="dxa"/>
            <w:shd w:val="clear" w:color="000000" w:fill="FFFFFF"/>
            <w:hideMark/>
          </w:tcPr>
          <w:p w14:paraId="7EB1FAA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CE92D3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Содержание органов местного самоуправления</w:t>
            </w:r>
          </w:p>
        </w:tc>
        <w:tc>
          <w:tcPr>
            <w:tcW w:w="1249" w:type="dxa"/>
            <w:shd w:val="clear" w:color="000000" w:fill="FFFFFF"/>
            <w:hideMark/>
          </w:tcPr>
          <w:p w14:paraId="68783CF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23 201,70</w:t>
            </w:r>
          </w:p>
        </w:tc>
        <w:tc>
          <w:tcPr>
            <w:tcW w:w="865" w:type="dxa"/>
            <w:shd w:val="clear" w:color="000000" w:fill="FFFFFF"/>
            <w:hideMark/>
          </w:tcPr>
          <w:p w14:paraId="67C7D37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23 214,40</w:t>
            </w:r>
          </w:p>
        </w:tc>
      </w:tr>
      <w:tr w:rsidR="00E745ED" w:rsidRPr="007241EC" w14:paraId="2D044EB9" w14:textId="77777777" w:rsidTr="00E745ED">
        <w:trPr>
          <w:trHeight w:val="1500"/>
        </w:trPr>
        <w:tc>
          <w:tcPr>
            <w:tcW w:w="680" w:type="dxa"/>
            <w:shd w:val="clear" w:color="000000" w:fill="FFFFFF"/>
            <w:hideMark/>
          </w:tcPr>
          <w:p w14:paraId="6378B36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886BCC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405C42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7C4341D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100</w:t>
            </w:r>
          </w:p>
        </w:tc>
        <w:tc>
          <w:tcPr>
            <w:tcW w:w="4696" w:type="dxa"/>
            <w:shd w:val="clear" w:color="000000" w:fill="FFFFFF"/>
            <w:hideMark/>
          </w:tcPr>
          <w:p w14:paraId="3B42CDD8"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000000" w:fill="FFFFFF"/>
            <w:hideMark/>
          </w:tcPr>
          <w:p w14:paraId="0CDFBC6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20 774,00</w:t>
            </w:r>
          </w:p>
        </w:tc>
        <w:tc>
          <w:tcPr>
            <w:tcW w:w="865" w:type="dxa"/>
            <w:shd w:val="clear" w:color="000000" w:fill="FFFFFF"/>
            <w:hideMark/>
          </w:tcPr>
          <w:p w14:paraId="7E4B623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20 786,70</w:t>
            </w:r>
          </w:p>
        </w:tc>
      </w:tr>
      <w:tr w:rsidR="00E745ED" w:rsidRPr="007241EC" w14:paraId="1C9E8CF7" w14:textId="77777777" w:rsidTr="00E745ED">
        <w:trPr>
          <w:trHeight w:val="390"/>
        </w:trPr>
        <w:tc>
          <w:tcPr>
            <w:tcW w:w="680" w:type="dxa"/>
            <w:shd w:val="clear" w:color="000000" w:fill="FFFFFF"/>
            <w:hideMark/>
          </w:tcPr>
          <w:p w14:paraId="194CC83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1AA3BA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AC0372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B11F00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noWrap/>
            <w:hideMark/>
          </w:tcPr>
          <w:p w14:paraId="2A31E9E0"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57E60C2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2 385,90</w:t>
            </w:r>
          </w:p>
        </w:tc>
        <w:tc>
          <w:tcPr>
            <w:tcW w:w="865" w:type="dxa"/>
            <w:shd w:val="clear" w:color="000000" w:fill="FFFFFF"/>
            <w:hideMark/>
          </w:tcPr>
          <w:p w14:paraId="2F6DA6A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2 385,90</w:t>
            </w:r>
          </w:p>
        </w:tc>
      </w:tr>
      <w:tr w:rsidR="00E745ED" w:rsidRPr="007241EC" w14:paraId="54C433FE" w14:textId="77777777" w:rsidTr="00E745ED">
        <w:trPr>
          <w:trHeight w:val="435"/>
        </w:trPr>
        <w:tc>
          <w:tcPr>
            <w:tcW w:w="680" w:type="dxa"/>
            <w:shd w:val="clear" w:color="000000" w:fill="FFFFFF"/>
            <w:hideMark/>
          </w:tcPr>
          <w:p w14:paraId="099299B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8203EA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8113EF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78A9C54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800</w:t>
            </w:r>
          </w:p>
        </w:tc>
        <w:tc>
          <w:tcPr>
            <w:tcW w:w="4696" w:type="dxa"/>
            <w:shd w:val="clear" w:color="000000" w:fill="FFFFFF"/>
            <w:hideMark/>
          </w:tcPr>
          <w:p w14:paraId="2402011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Иные бюджетные ассигнования</w:t>
            </w:r>
          </w:p>
        </w:tc>
        <w:tc>
          <w:tcPr>
            <w:tcW w:w="1249" w:type="dxa"/>
            <w:shd w:val="clear" w:color="000000" w:fill="FFFFFF"/>
            <w:hideMark/>
          </w:tcPr>
          <w:p w14:paraId="7BEFE61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41,80</w:t>
            </w:r>
          </w:p>
        </w:tc>
        <w:tc>
          <w:tcPr>
            <w:tcW w:w="865" w:type="dxa"/>
            <w:shd w:val="clear" w:color="000000" w:fill="FFFFFF"/>
            <w:hideMark/>
          </w:tcPr>
          <w:p w14:paraId="3D5A859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41,80</w:t>
            </w:r>
          </w:p>
        </w:tc>
      </w:tr>
      <w:tr w:rsidR="00E745ED" w:rsidRPr="007241EC" w14:paraId="491275E4" w14:textId="77777777" w:rsidTr="00E745ED">
        <w:trPr>
          <w:trHeight w:val="1125"/>
        </w:trPr>
        <w:tc>
          <w:tcPr>
            <w:tcW w:w="680" w:type="dxa"/>
            <w:shd w:val="clear" w:color="000000" w:fill="FFFFFF"/>
            <w:hideMark/>
          </w:tcPr>
          <w:p w14:paraId="060B895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lastRenderedPageBreak/>
              <w:t> </w:t>
            </w:r>
          </w:p>
        </w:tc>
        <w:tc>
          <w:tcPr>
            <w:tcW w:w="860" w:type="dxa"/>
            <w:shd w:val="clear" w:color="000000" w:fill="FFFFFF"/>
            <w:hideMark/>
          </w:tcPr>
          <w:p w14:paraId="039FAD7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FCD605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 0 01 2Т060</w:t>
            </w:r>
          </w:p>
        </w:tc>
        <w:tc>
          <w:tcPr>
            <w:tcW w:w="660" w:type="dxa"/>
            <w:shd w:val="clear" w:color="000000" w:fill="FFFFFF"/>
            <w:hideMark/>
          </w:tcPr>
          <w:p w14:paraId="24F54AA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13E0E8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249" w:type="dxa"/>
            <w:shd w:val="clear" w:color="000000" w:fill="FFFFFF"/>
            <w:hideMark/>
          </w:tcPr>
          <w:p w14:paraId="74C163A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15,60</w:t>
            </w:r>
          </w:p>
        </w:tc>
        <w:tc>
          <w:tcPr>
            <w:tcW w:w="865" w:type="dxa"/>
            <w:shd w:val="clear" w:color="000000" w:fill="FFFFFF"/>
            <w:hideMark/>
          </w:tcPr>
          <w:p w14:paraId="3A18160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15,60</w:t>
            </w:r>
          </w:p>
        </w:tc>
      </w:tr>
      <w:tr w:rsidR="00E745ED" w:rsidRPr="007241EC" w14:paraId="0FCA3150" w14:textId="77777777" w:rsidTr="00E745ED">
        <w:trPr>
          <w:trHeight w:val="750"/>
        </w:trPr>
        <w:tc>
          <w:tcPr>
            <w:tcW w:w="680" w:type="dxa"/>
            <w:shd w:val="clear" w:color="000000" w:fill="FFFFFF"/>
            <w:hideMark/>
          </w:tcPr>
          <w:p w14:paraId="64419A1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3C27F7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7A1AB4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034F74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7AFFE809"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4675A1C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15,60</w:t>
            </w:r>
          </w:p>
        </w:tc>
        <w:tc>
          <w:tcPr>
            <w:tcW w:w="865" w:type="dxa"/>
            <w:shd w:val="clear" w:color="000000" w:fill="FFFFFF"/>
            <w:hideMark/>
          </w:tcPr>
          <w:p w14:paraId="29CBF03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15,60</w:t>
            </w:r>
          </w:p>
        </w:tc>
      </w:tr>
      <w:tr w:rsidR="00E745ED" w:rsidRPr="007241EC" w14:paraId="0AA9910B" w14:textId="77777777" w:rsidTr="00E745ED">
        <w:trPr>
          <w:trHeight w:val="1125"/>
        </w:trPr>
        <w:tc>
          <w:tcPr>
            <w:tcW w:w="680" w:type="dxa"/>
            <w:shd w:val="clear" w:color="000000" w:fill="FFFFFF"/>
            <w:hideMark/>
          </w:tcPr>
          <w:p w14:paraId="5AD295A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BC47F2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C4F310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 0 01 2К080</w:t>
            </w:r>
          </w:p>
        </w:tc>
        <w:tc>
          <w:tcPr>
            <w:tcW w:w="660" w:type="dxa"/>
            <w:shd w:val="clear" w:color="000000" w:fill="FFFFFF"/>
            <w:hideMark/>
          </w:tcPr>
          <w:p w14:paraId="2518609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33E372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 xml:space="preserve">Обеспечение хранения, комплектования, учета и использования архивных </w:t>
            </w:r>
            <w:proofErr w:type="gramStart"/>
            <w:r w:rsidRPr="007241EC">
              <w:rPr>
                <w:rFonts w:ascii="Times New Roman" w:hAnsi="Times New Roman"/>
                <w:sz w:val="24"/>
                <w:szCs w:val="24"/>
              </w:rPr>
              <w:t>документов государственной части документов Архивного фонда Пермского края</w:t>
            </w:r>
            <w:proofErr w:type="gramEnd"/>
          </w:p>
        </w:tc>
        <w:tc>
          <w:tcPr>
            <w:tcW w:w="1249" w:type="dxa"/>
            <w:shd w:val="clear" w:color="000000" w:fill="FFFFFF"/>
            <w:hideMark/>
          </w:tcPr>
          <w:p w14:paraId="74D7ADA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194,60</w:t>
            </w:r>
          </w:p>
        </w:tc>
        <w:tc>
          <w:tcPr>
            <w:tcW w:w="865" w:type="dxa"/>
            <w:shd w:val="clear" w:color="000000" w:fill="FFFFFF"/>
            <w:hideMark/>
          </w:tcPr>
          <w:p w14:paraId="112D1C7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194,60</w:t>
            </w:r>
          </w:p>
        </w:tc>
      </w:tr>
      <w:tr w:rsidR="00E745ED" w:rsidRPr="007241EC" w14:paraId="47BC2AB1" w14:textId="77777777" w:rsidTr="00E745ED">
        <w:trPr>
          <w:trHeight w:val="1500"/>
        </w:trPr>
        <w:tc>
          <w:tcPr>
            <w:tcW w:w="680" w:type="dxa"/>
            <w:shd w:val="clear" w:color="000000" w:fill="FFFFFF"/>
            <w:hideMark/>
          </w:tcPr>
          <w:p w14:paraId="262E12F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09B2C0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BF50A9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2A535D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100</w:t>
            </w:r>
          </w:p>
        </w:tc>
        <w:tc>
          <w:tcPr>
            <w:tcW w:w="4696" w:type="dxa"/>
            <w:shd w:val="clear" w:color="000000" w:fill="FFFFFF"/>
            <w:hideMark/>
          </w:tcPr>
          <w:p w14:paraId="070EC52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000000" w:fill="FFFFFF"/>
            <w:hideMark/>
          </w:tcPr>
          <w:p w14:paraId="5CAF544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136,20</w:t>
            </w:r>
          </w:p>
        </w:tc>
        <w:tc>
          <w:tcPr>
            <w:tcW w:w="865" w:type="dxa"/>
            <w:shd w:val="clear" w:color="000000" w:fill="FFFFFF"/>
            <w:hideMark/>
          </w:tcPr>
          <w:p w14:paraId="4D40BDB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136,20</w:t>
            </w:r>
          </w:p>
        </w:tc>
      </w:tr>
      <w:tr w:rsidR="00E745ED" w:rsidRPr="007241EC" w14:paraId="7568AA0D" w14:textId="77777777" w:rsidTr="00E745ED">
        <w:trPr>
          <w:trHeight w:val="750"/>
        </w:trPr>
        <w:tc>
          <w:tcPr>
            <w:tcW w:w="680" w:type="dxa"/>
            <w:shd w:val="clear" w:color="000000" w:fill="FFFFFF"/>
            <w:hideMark/>
          </w:tcPr>
          <w:p w14:paraId="18BEAE2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62AFC0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A149DA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23F0A6B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6239C520"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5D4C515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58,40</w:t>
            </w:r>
          </w:p>
        </w:tc>
        <w:tc>
          <w:tcPr>
            <w:tcW w:w="865" w:type="dxa"/>
            <w:shd w:val="clear" w:color="000000" w:fill="FFFFFF"/>
            <w:hideMark/>
          </w:tcPr>
          <w:p w14:paraId="53DA367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58,40</w:t>
            </w:r>
          </w:p>
        </w:tc>
      </w:tr>
      <w:tr w:rsidR="00E745ED" w:rsidRPr="007241EC" w14:paraId="64E526F1" w14:textId="77777777" w:rsidTr="00E745ED">
        <w:trPr>
          <w:trHeight w:val="750"/>
        </w:trPr>
        <w:tc>
          <w:tcPr>
            <w:tcW w:w="680" w:type="dxa"/>
            <w:shd w:val="clear" w:color="000000" w:fill="FFFFFF"/>
            <w:hideMark/>
          </w:tcPr>
          <w:p w14:paraId="4B50BCB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364AC6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836787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 0 01 2С050</w:t>
            </w:r>
          </w:p>
        </w:tc>
        <w:tc>
          <w:tcPr>
            <w:tcW w:w="660" w:type="dxa"/>
            <w:shd w:val="clear" w:color="000000" w:fill="FFFFFF"/>
            <w:hideMark/>
          </w:tcPr>
          <w:p w14:paraId="5CB7EB5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6CCED9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Образование комиссий по делам несовершеннолетних и защите их прав и организация их деятельности</w:t>
            </w:r>
          </w:p>
        </w:tc>
        <w:tc>
          <w:tcPr>
            <w:tcW w:w="1249" w:type="dxa"/>
            <w:shd w:val="clear" w:color="000000" w:fill="FFFFFF"/>
            <w:hideMark/>
          </w:tcPr>
          <w:p w14:paraId="4EC339B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1 198,30</w:t>
            </w:r>
          </w:p>
        </w:tc>
        <w:tc>
          <w:tcPr>
            <w:tcW w:w="865" w:type="dxa"/>
            <w:shd w:val="clear" w:color="000000" w:fill="FFFFFF"/>
            <w:hideMark/>
          </w:tcPr>
          <w:p w14:paraId="3289A0A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1 198,30</w:t>
            </w:r>
          </w:p>
        </w:tc>
      </w:tr>
      <w:tr w:rsidR="00E745ED" w:rsidRPr="007241EC" w14:paraId="461EAE5C" w14:textId="77777777" w:rsidTr="00E745ED">
        <w:trPr>
          <w:trHeight w:val="1500"/>
        </w:trPr>
        <w:tc>
          <w:tcPr>
            <w:tcW w:w="680" w:type="dxa"/>
            <w:shd w:val="clear" w:color="000000" w:fill="FFFFFF"/>
            <w:hideMark/>
          </w:tcPr>
          <w:p w14:paraId="4613EA8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51A1ED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61E862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C0D9B1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100</w:t>
            </w:r>
          </w:p>
        </w:tc>
        <w:tc>
          <w:tcPr>
            <w:tcW w:w="4696" w:type="dxa"/>
            <w:shd w:val="clear" w:color="000000" w:fill="FFFFFF"/>
            <w:hideMark/>
          </w:tcPr>
          <w:p w14:paraId="6104F85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000000" w:fill="FFFFFF"/>
            <w:hideMark/>
          </w:tcPr>
          <w:p w14:paraId="16B8C44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1 115,50</w:t>
            </w:r>
          </w:p>
        </w:tc>
        <w:tc>
          <w:tcPr>
            <w:tcW w:w="865" w:type="dxa"/>
            <w:shd w:val="clear" w:color="000000" w:fill="FFFFFF"/>
            <w:hideMark/>
          </w:tcPr>
          <w:p w14:paraId="494DBB7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1 115,50</w:t>
            </w:r>
          </w:p>
        </w:tc>
      </w:tr>
      <w:tr w:rsidR="00E745ED" w:rsidRPr="007241EC" w14:paraId="0A4419CC" w14:textId="77777777" w:rsidTr="00E745ED">
        <w:trPr>
          <w:trHeight w:val="750"/>
        </w:trPr>
        <w:tc>
          <w:tcPr>
            <w:tcW w:w="680" w:type="dxa"/>
            <w:shd w:val="clear" w:color="000000" w:fill="FFFFFF"/>
            <w:hideMark/>
          </w:tcPr>
          <w:p w14:paraId="2213D43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DC219A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A5FE2C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5B8CD47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44C0056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159C9D1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82,80</w:t>
            </w:r>
          </w:p>
        </w:tc>
        <w:tc>
          <w:tcPr>
            <w:tcW w:w="865" w:type="dxa"/>
            <w:shd w:val="clear" w:color="000000" w:fill="FFFFFF"/>
            <w:hideMark/>
          </w:tcPr>
          <w:p w14:paraId="344305D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82,80</w:t>
            </w:r>
          </w:p>
        </w:tc>
      </w:tr>
      <w:tr w:rsidR="00E745ED" w:rsidRPr="007241EC" w14:paraId="50620589" w14:textId="77777777" w:rsidTr="00E745ED">
        <w:trPr>
          <w:trHeight w:val="1500"/>
        </w:trPr>
        <w:tc>
          <w:tcPr>
            <w:tcW w:w="680" w:type="dxa"/>
            <w:shd w:val="clear" w:color="000000" w:fill="FFFFFF"/>
            <w:hideMark/>
          </w:tcPr>
          <w:p w14:paraId="719E50E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1932ED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6790ED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 0 01 2С090</w:t>
            </w:r>
          </w:p>
        </w:tc>
        <w:tc>
          <w:tcPr>
            <w:tcW w:w="660" w:type="dxa"/>
            <w:shd w:val="clear" w:color="000000" w:fill="FFFFFF"/>
            <w:hideMark/>
          </w:tcPr>
          <w:p w14:paraId="4D3AA63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E088073"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49" w:type="dxa"/>
            <w:shd w:val="clear" w:color="000000" w:fill="FFFFFF"/>
            <w:hideMark/>
          </w:tcPr>
          <w:p w14:paraId="0734932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164,90</w:t>
            </w:r>
          </w:p>
        </w:tc>
        <w:tc>
          <w:tcPr>
            <w:tcW w:w="865" w:type="dxa"/>
            <w:shd w:val="clear" w:color="000000" w:fill="FFFFFF"/>
            <w:hideMark/>
          </w:tcPr>
          <w:p w14:paraId="06FDC45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164,90</w:t>
            </w:r>
          </w:p>
        </w:tc>
      </w:tr>
      <w:tr w:rsidR="00E745ED" w:rsidRPr="007241EC" w14:paraId="756B2970" w14:textId="77777777" w:rsidTr="00E745ED">
        <w:trPr>
          <w:trHeight w:val="1500"/>
        </w:trPr>
        <w:tc>
          <w:tcPr>
            <w:tcW w:w="680" w:type="dxa"/>
            <w:shd w:val="clear" w:color="000000" w:fill="FFFFFF"/>
            <w:hideMark/>
          </w:tcPr>
          <w:p w14:paraId="5B7B40F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279438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11FE05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5EEF3F9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100</w:t>
            </w:r>
          </w:p>
        </w:tc>
        <w:tc>
          <w:tcPr>
            <w:tcW w:w="4696" w:type="dxa"/>
            <w:shd w:val="clear" w:color="000000" w:fill="FFFFFF"/>
            <w:hideMark/>
          </w:tcPr>
          <w:p w14:paraId="1B66EAE8"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000000" w:fill="FFFFFF"/>
            <w:hideMark/>
          </w:tcPr>
          <w:p w14:paraId="564E8D7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157,10</w:t>
            </w:r>
          </w:p>
        </w:tc>
        <w:tc>
          <w:tcPr>
            <w:tcW w:w="865" w:type="dxa"/>
            <w:shd w:val="clear" w:color="000000" w:fill="FFFFFF"/>
            <w:hideMark/>
          </w:tcPr>
          <w:p w14:paraId="1E95D72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157,10</w:t>
            </w:r>
          </w:p>
        </w:tc>
      </w:tr>
      <w:tr w:rsidR="00E745ED" w:rsidRPr="007241EC" w14:paraId="7A6B922C" w14:textId="77777777" w:rsidTr="00E745ED">
        <w:trPr>
          <w:trHeight w:val="750"/>
        </w:trPr>
        <w:tc>
          <w:tcPr>
            <w:tcW w:w="680" w:type="dxa"/>
            <w:shd w:val="clear" w:color="000000" w:fill="FFFFFF"/>
            <w:hideMark/>
          </w:tcPr>
          <w:p w14:paraId="2B2191B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1E0063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A5AC1D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16CC5EB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3959FF4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4CA3F3A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7,80</w:t>
            </w:r>
          </w:p>
        </w:tc>
        <w:tc>
          <w:tcPr>
            <w:tcW w:w="865" w:type="dxa"/>
            <w:shd w:val="clear" w:color="000000" w:fill="FFFFFF"/>
            <w:hideMark/>
          </w:tcPr>
          <w:p w14:paraId="48C64C5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7,80</w:t>
            </w:r>
          </w:p>
        </w:tc>
      </w:tr>
      <w:tr w:rsidR="00E745ED" w:rsidRPr="007241EC" w14:paraId="06888495" w14:textId="77777777" w:rsidTr="00E745ED">
        <w:trPr>
          <w:trHeight w:val="750"/>
        </w:trPr>
        <w:tc>
          <w:tcPr>
            <w:tcW w:w="680" w:type="dxa"/>
            <w:shd w:val="clear" w:color="000000" w:fill="FFFFFF"/>
            <w:hideMark/>
          </w:tcPr>
          <w:p w14:paraId="0BD3A9C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lastRenderedPageBreak/>
              <w:t> </w:t>
            </w:r>
          </w:p>
        </w:tc>
        <w:tc>
          <w:tcPr>
            <w:tcW w:w="860" w:type="dxa"/>
            <w:shd w:val="clear" w:color="000000" w:fill="FFFFFF"/>
            <w:hideMark/>
          </w:tcPr>
          <w:p w14:paraId="5224300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1541B8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 0 01 2У110</w:t>
            </w:r>
          </w:p>
        </w:tc>
        <w:tc>
          <w:tcPr>
            <w:tcW w:w="660" w:type="dxa"/>
            <w:shd w:val="clear" w:color="000000" w:fill="FFFFFF"/>
            <w:hideMark/>
          </w:tcPr>
          <w:p w14:paraId="22B08B0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9D2002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Администрирование отдельных государственных полномочий по поддержке сельскохозяйственного производства</w:t>
            </w:r>
          </w:p>
        </w:tc>
        <w:tc>
          <w:tcPr>
            <w:tcW w:w="1249" w:type="dxa"/>
            <w:shd w:val="clear" w:color="000000" w:fill="FFFFFF"/>
            <w:hideMark/>
          </w:tcPr>
          <w:p w14:paraId="385CC0F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170,90</w:t>
            </w:r>
          </w:p>
        </w:tc>
        <w:tc>
          <w:tcPr>
            <w:tcW w:w="865" w:type="dxa"/>
            <w:shd w:val="clear" w:color="000000" w:fill="FFFFFF"/>
            <w:hideMark/>
          </w:tcPr>
          <w:p w14:paraId="5964AE8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170,90</w:t>
            </w:r>
          </w:p>
        </w:tc>
      </w:tr>
      <w:tr w:rsidR="00E745ED" w:rsidRPr="007241EC" w14:paraId="36EDBCE3" w14:textId="77777777" w:rsidTr="00E745ED">
        <w:trPr>
          <w:trHeight w:val="1500"/>
        </w:trPr>
        <w:tc>
          <w:tcPr>
            <w:tcW w:w="680" w:type="dxa"/>
            <w:shd w:val="clear" w:color="000000" w:fill="FFFFFF"/>
            <w:hideMark/>
          </w:tcPr>
          <w:p w14:paraId="3E52EE3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E88B22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D267E2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8C2295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100</w:t>
            </w:r>
          </w:p>
        </w:tc>
        <w:tc>
          <w:tcPr>
            <w:tcW w:w="4696" w:type="dxa"/>
            <w:shd w:val="clear" w:color="000000" w:fill="FFFFFF"/>
            <w:hideMark/>
          </w:tcPr>
          <w:p w14:paraId="0BB87E3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000000" w:fill="FFFFFF"/>
            <w:hideMark/>
          </w:tcPr>
          <w:p w14:paraId="3FCDEF4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165,80</w:t>
            </w:r>
          </w:p>
        </w:tc>
        <w:tc>
          <w:tcPr>
            <w:tcW w:w="865" w:type="dxa"/>
            <w:shd w:val="clear" w:color="000000" w:fill="FFFFFF"/>
            <w:hideMark/>
          </w:tcPr>
          <w:p w14:paraId="5A602EB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165,80</w:t>
            </w:r>
          </w:p>
        </w:tc>
      </w:tr>
      <w:tr w:rsidR="00E745ED" w:rsidRPr="007241EC" w14:paraId="2C63E89E" w14:textId="77777777" w:rsidTr="00E745ED">
        <w:trPr>
          <w:trHeight w:val="750"/>
        </w:trPr>
        <w:tc>
          <w:tcPr>
            <w:tcW w:w="680" w:type="dxa"/>
            <w:shd w:val="clear" w:color="000000" w:fill="FFFFFF"/>
            <w:hideMark/>
          </w:tcPr>
          <w:p w14:paraId="59741B1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6403E4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9A1624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F4565F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6465728B"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22E8391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5,10</w:t>
            </w:r>
          </w:p>
        </w:tc>
        <w:tc>
          <w:tcPr>
            <w:tcW w:w="865" w:type="dxa"/>
            <w:shd w:val="clear" w:color="000000" w:fill="FFFFFF"/>
            <w:hideMark/>
          </w:tcPr>
          <w:p w14:paraId="41E2946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5,10</w:t>
            </w:r>
          </w:p>
        </w:tc>
      </w:tr>
      <w:tr w:rsidR="00E745ED" w:rsidRPr="007241EC" w14:paraId="42EC41AF" w14:textId="77777777" w:rsidTr="00E745ED">
        <w:trPr>
          <w:trHeight w:val="375"/>
        </w:trPr>
        <w:tc>
          <w:tcPr>
            <w:tcW w:w="680" w:type="dxa"/>
            <w:shd w:val="clear" w:color="000000" w:fill="FFFFFF"/>
            <w:hideMark/>
          </w:tcPr>
          <w:p w14:paraId="0FDFCDE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7EA6B2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0105</w:t>
            </w:r>
          </w:p>
        </w:tc>
        <w:tc>
          <w:tcPr>
            <w:tcW w:w="1920" w:type="dxa"/>
            <w:shd w:val="clear" w:color="000000" w:fill="FFFFFF"/>
            <w:hideMark/>
          </w:tcPr>
          <w:p w14:paraId="171DDAB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F5D4C2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93EE5DB"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Судебная система</w:t>
            </w:r>
          </w:p>
        </w:tc>
        <w:tc>
          <w:tcPr>
            <w:tcW w:w="1249" w:type="dxa"/>
            <w:shd w:val="clear" w:color="000000" w:fill="FFFFFF"/>
            <w:hideMark/>
          </w:tcPr>
          <w:p w14:paraId="2D04E83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2,10</w:t>
            </w:r>
          </w:p>
        </w:tc>
        <w:tc>
          <w:tcPr>
            <w:tcW w:w="865" w:type="dxa"/>
            <w:shd w:val="clear" w:color="000000" w:fill="FFFFFF"/>
            <w:hideMark/>
          </w:tcPr>
          <w:p w14:paraId="304E324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317DB48D" w14:textId="77777777" w:rsidTr="00E745ED">
        <w:trPr>
          <w:trHeight w:val="750"/>
        </w:trPr>
        <w:tc>
          <w:tcPr>
            <w:tcW w:w="680" w:type="dxa"/>
            <w:shd w:val="clear" w:color="000000" w:fill="FFFFFF"/>
            <w:hideMark/>
          </w:tcPr>
          <w:p w14:paraId="7CA0B9A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CFE344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F2832B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04 0 00 00000</w:t>
            </w:r>
          </w:p>
        </w:tc>
        <w:tc>
          <w:tcPr>
            <w:tcW w:w="660" w:type="dxa"/>
            <w:shd w:val="clear" w:color="000000" w:fill="FFFFFF"/>
            <w:hideMark/>
          </w:tcPr>
          <w:p w14:paraId="442EE67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64CDF83"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"Обеспечение общественной безопасности в Юрлинском муниципальном округе Пермского края"</w:t>
            </w:r>
          </w:p>
        </w:tc>
        <w:tc>
          <w:tcPr>
            <w:tcW w:w="1249" w:type="dxa"/>
            <w:shd w:val="clear" w:color="000000" w:fill="FFFFFF"/>
            <w:hideMark/>
          </w:tcPr>
          <w:p w14:paraId="5E2794D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2,10</w:t>
            </w:r>
          </w:p>
        </w:tc>
        <w:tc>
          <w:tcPr>
            <w:tcW w:w="865" w:type="dxa"/>
            <w:shd w:val="clear" w:color="000000" w:fill="FFFFFF"/>
            <w:hideMark/>
          </w:tcPr>
          <w:p w14:paraId="2F858CF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7E0EAC5C" w14:textId="77777777" w:rsidTr="00E745ED">
        <w:trPr>
          <w:trHeight w:val="1125"/>
        </w:trPr>
        <w:tc>
          <w:tcPr>
            <w:tcW w:w="680" w:type="dxa"/>
            <w:shd w:val="clear" w:color="000000" w:fill="FFFFFF"/>
            <w:hideMark/>
          </w:tcPr>
          <w:p w14:paraId="3E84506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50C53D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4F8EDD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04 1 00 00000</w:t>
            </w:r>
          </w:p>
        </w:tc>
        <w:tc>
          <w:tcPr>
            <w:tcW w:w="660" w:type="dxa"/>
            <w:shd w:val="clear" w:color="000000" w:fill="FFFFFF"/>
            <w:hideMark/>
          </w:tcPr>
          <w:p w14:paraId="0CCA2F4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383566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249" w:type="dxa"/>
            <w:shd w:val="clear" w:color="000000" w:fill="FFFFFF"/>
            <w:hideMark/>
          </w:tcPr>
          <w:p w14:paraId="2095C6E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2,10</w:t>
            </w:r>
          </w:p>
        </w:tc>
        <w:tc>
          <w:tcPr>
            <w:tcW w:w="865" w:type="dxa"/>
            <w:shd w:val="clear" w:color="000000" w:fill="FFFFFF"/>
            <w:hideMark/>
          </w:tcPr>
          <w:p w14:paraId="2CFCECA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0127AC4D" w14:textId="77777777" w:rsidTr="00E745ED">
        <w:trPr>
          <w:trHeight w:val="750"/>
        </w:trPr>
        <w:tc>
          <w:tcPr>
            <w:tcW w:w="680" w:type="dxa"/>
            <w:shd w:val="clear" w:color="000000" w:fill="FFFFFF"/>
            <w:hideMark/>
          </w:tcPr>
          <w:p w14:paraId="13F7376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E14B57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B81A02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04 1 01 00000</w:t>
            </w:r>
          </w:p>
        </w:tc>
        <w:tc>
          <w:tcPr>
            <w:tcW w:w="660" w:type="dxa"/>
            <w:shd w:val="clear" w:color="000000" w:fill="FFFFFF"/>
            <w:hideMark/>
          </w:tcPr>
          <w:p w14:paraId="46E97B1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623FE6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"Реализация мер в области обеспечения общественной безопасности"</w:t>
            </w:r>
          </w:p>
        </w:tc>
        <w:tc>
          <w:tcPr>
            <w:tcW w:w="1249" w:type="dxa"/>
            <w:shd w:val="clear" w:color="000000" w:fill="FFFFFF"/>
            <w:hideMark/>
          </w:tcPr>
          <w:p w14:paraId="2DE4194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2,10</w:t>
            </w:r>
          </w:p>
        </w:tc>
        <w:tc>
          <w:tcPr>
            <w:tcW w:w="865" w:type="dxa"/>
            <w:shd w:val="clear" w:color="000000" w:fill="FFFFFF"/>
            <w:hideMark/>
          </w:tcPr>
          <w:p w14:paraId="22AA7A6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41B91CE8" w14:textId="77777777" w:rsidTr="00E745ED">
        <w:trPr>
          <w:trHeight w:val="1125"/>
        </w:trPr>
        <w:tc>
          <w:tcPr>
            <w:tcW w:w="680" w:type="dxa"/>
            <w:shd w:val="clear" w:color="000000" w:fill="FFFFFF"/>
            <w:hideMark/>
          </w:tcPr>
          <w:p w14:paraId="6A09AD6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04D774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6E5823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04 1 01 51200</w:t>
            </w:r>
          </w:p>
        </w:tc>
        <w:tc>
          <w:tcPr>
            <w:tcW w:w="660" w:type="dxa"/>
            <w:shd w:val="clear" w:color="000000" w:fill="FFFFFF"/>
            <w:hideMark/>
          </w:tcPr>
          <w:p w14:paraId="2DC20E6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8AFD17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249" w:type="dxa"/>
            <w:shd w:val="clear" w:color="000000" w:fill="FFFFFF"/>
            <w:hideMark/>
          </w:tcPr>
          <w:p w14:paraId="5C02F38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2,10</w:t>
            </w:r>
          </w:p>
        </w:tc>
        <w:tc>
          <w:tcPr>
            <w:tcW w:w="865" w:type="dxa"/>
            <w:shd w:val="clear" w:color="000000" w:fill="FFFFFF"/>
            <w:hideMark/>
          </w:tcPr>
          <w:p w14:paraId="7846731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3EA6FB38" w14:textId="77777777" w:rsidTr="00E745ED">
        <w:trPr>
          <w:trHeight w:val="750"/>
        </w:trPr>
        <w:tc>
          <w:tcPr>
            <w:tcW w:w="680" w:type="dxa"/>
            <w:shd w:val="clear" w:color="000000" w:fill="FFFFFF"/>
            <w:hideMark/>
          </w:tcPr>
          <w:p w14:paraId="7596BFE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34DEA8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F2AE13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B0F8A5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5E3C349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46BAECD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2,10</w:t>
            </w:r>
          </w:p>
        </w:tc>
        <w:tc>
          <w:tcPr>
            <w:tcW w:w="865" w:type="dxa"/>
            <w:shd w:val="clear" w:color="000000" w:fill="FFFFFF"/>
            <w:hideMark/>
          </w:tcPr>
          <w:p w14:paraId="0C1C8F0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3A25A47F" w14:textId="77777777" w:rsidTr="00E745ED">
        <w:trPr>
          <w:trHeight w:val="375"/>
        </w:trPr>
        <w:tc>
          <w:tcPr>
            <w:tcW w:w="680" w:type="dxa"/>
            <w:shd w:val="clear" w:color="000000" w:fill="FFFFFF"/>
            <w:hideMark/>
          </w:tcPr>
          <w:p w14:paraId="270075B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7B1270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0111</w:t>
            </w:r>
          </w:p>
        </w:tc>
        <w:tc>
          <w:tcPr>
            <w:tcW w:w="1920" w:type="dxa"/>
            <w:shd w:val="clear" w:color="000000" w:fill="FFFFFF"/>
            <w:hideMark/>
          </w:tcPr>
          <w:p w14:paraId="4232215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1834CCA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C9B4323"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Резервные фонды</w:t>
            </w:r>
          </w:p>
        </w:tc>
        <w:tc>
          <w:tcPr>
            <w:tcW w:w="1249" w:type="dxa"/>
            <w:shd w:val="clear" w:color="000000" w:fill="FFFFFF"/>
            <w:hideMark/>
          </w:tcPr>
          <w:p w14:paraId="2B6B58D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280,00</w:t>
            </w:r>
          </w:p>
        </w:tc>
        <w:tc>
          <w:tcPr>
            <w:tcW w:w="865" w:type="dxa"/>
            <w:shd w:val="clear" w:color="000000" w:fill="FFFFFF"/>
            <w:hideMark/>
          </w:tcPr>
          <w:p w14:paraId="503C737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280,00</w:t>
            </w:r>
          </w:p>
        </w:tc>
      </w:tr>
      <w:tr w:rsidR="00E745ED" w:rsidRPr="007241EC" w14:paraId="05C25497" w14:textId="77777777" w:rsidTr="00E745ED">
        <w:trPr>
          <w:trHeight w:val="750"/>
        </w:trPr>
        <w:tc>
          <w:tcPr>
            <w:tcW w:w="680" w:type="dxa"/>
            <w:shd w:val="clear" w:color="000000" w:fill="FFFFFF"/>
            <w:hideMark/>
          </w:tcPr>
          <w:p w14:paraId="51246BE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D4D9AD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53952D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04 0 00 00000</w:t>
            </w:r>
          </w:p>
        </w:tc>
        <w:tc>
          <w:tcPr>
            <w:tcW w:w="660" w:type="dxa"/>
            <w:shd w:val="clear" w:color="000000" w:fill="FFFFFF"/>
            <w:hideMark/>
          </w:tcPr>
          <w:p w14:paraId="232ADE6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EA25A3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"Обеспечение общественной безопасности в Юрлинском муниципальном округе Пермского края"</w:t>
            </w:r>
          </w:p>
        </w:tc>
        <w:tc>
          <w:tcPr>
            <w:tcW w:w="1249" w:type="dxa"/>
            <w:shd w:val="clear" w:color="000000" w:fill="FFFFFF"/>
            <w:hideMark/>
          </w:tcPr>
          <w:p w14:paraId="756C29E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280,00</w:t>
            </w:r>
          </w:p>
        </w:tc>
        <w:tc>
          <w:tcPr>
            <w:tcW w:w="865" w:type="dxa"/>
            <w:shd w:val="clear" w:color="000000" w:fill="FFFFFF"/>
            <w:hideMark/>
          </w:tcPr>
          <w:p w14:paraId="518F692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280,00</w:t>
            </w:r>
          </w:p>
        </w:tc>
      </w:tr>
      <w:tr w:rsidR="00E745ED" w:rsidRPr="007241EC" w14:paraId="183F21D9" w14:textId="77777777" w:rsidTr="00E745ED">
        <w:trPr>
          <w:trHeight w:val="1125"/>
        </w:trPr>
        <w:tc>
          <w:tcPr>
            <w:tcW w:w="680" w:type="dxa"/>
            <w:shd w:val="clear" w:color="000000" w:fill="FFFFFF"/>
            <w:hideMark/>
          </w:tcPr>
          <w:p w14:paraId="0B33E0A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03E183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933127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04 1 00 00000</w:t>
            </w:r>
          </w:p>
        </w:tc>
        <w:tc>
          <w:tcPr>
            <w:tcW w:w="660" w:type="dxa"/>
            <w:shd w:val="clear" w:color="000000" w:fill="FFFFFF"/>
            <w:hideMark/>
          </w:tcPr>
          <w:p w14:paraId="4758A3C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E8F810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249" w:type="dxa"/>
            <w:shd w:val="clear" w:color="000000" w:fill="FFFFFF"/>
            <w:hideMark/>
          </w:tcPr>
          <w:p w14:paraId="5256AA4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280,00</w:t>
            </w:r>
          </w:p>
        </w:tc>
        <w:tc>
          <w:tcPr>
            <w:tcW w:w="865" w:type="dxa"/>
            <w:shd w:val="clear" w:color="000000" w:fill="FFFFFF"/>
            <w:hideMark/>
          </w:tcPr>
          <w:p w14:paraId="61D089B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280,00</w:t>
            </w:r>
          </w:p>
        </w:tc>
      </w:tr>
      <w:tr w:rsidR="00E745ED" w:rsidRPr="007241EC" w14:paraId="0AA400F7" w14:textId="77777777" w:rsidTr="00E745ED">
        <w:trPr>
          <w:trHeight w:val="1125"/>
        </w:trPr>
        <w:tc>
          <w:tcPr>
            <w:tcW w:w="680" w:type="dxa"/>
            <w:shd w:val="clear" w:color="000000" w:fill="FFFFFF"/>
            <w:hideMark/>
          </w:tcPr>
          <w:p w14:paraId="49022D7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39616F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FFB4C6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04 1 02 00000</w:t>
            </w:r>
          </w:p>
        </w:tc>
        <w:tc>
          <w:tcPr>
            <w:tcW w:w="660" w:type="dxa"/>
            <w:shd w:val="clear" w:color="000000" w:fill="FFFFFF"/>
            <w:hideMark/>
          </w:tcPr>
          <w:p w14:paraId="46AE18D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FFC477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1249" w:type="dxa"/>
            <w:shd w:val="clear" w:color="000000" w:fill="FFFFFF"/>
            <w:hideMark/>
          </w:tcPr>
          <w:p w14:paraId="2C4DE1F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280,00</w:t>
            </w:r>
          </w:p>
        </w:tc>
        <w:tc>
          <w:tcPr>
            <w:tcW w:w="865" w:type="dxa"/>
            <w:shd w:val="clear" w:color="000000" w:fill="FFFFFF"/>
            <w:hideMark/>
          </w:tcPr>
          <w:p w14:paraId="42E29CB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280,00</w:t>
            </w:r>
          </w:p>
        </w:tc>
      </w:tr>
      <w:tr w:rsidR="00E745ED" w:rsidRPr="007241EC" w14:paraId="0982F808" w14:textId="77777777" w:rsidTr="00E745ED">
        <w:trPr>
          <w:trHeight w:val="375"/>
        </w:trPr>
        <w:tc>
          <w:tcPr>
            <w:tcW w:w="680" w:type="dxa"/>
            <w:shd w:val="clear" w:color="000000" w:fill="FFFFFF"/>
            <w:hideMark/>
          </w:tcPr>
          <w:p w14:paraId="50C5B25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B57665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2FDA39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04 1 02 00200</w:t>
            </w:r>
          </w:p>
        </w:tc>
        <w:tc>
          <w:tcPr>
            <w:tcW w:w="660" w:type="dxa"/>
            <w:shd w:val="clear" w:color="000000" w:fill="FFFFFF"/>
            <w:hideMark/>
          </w:tcPr>
          <w:p w14:paraId="0779DA7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8BE850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Резервный фонд администрации Юрлинского муниципального округа</w:t>
            </w:r>
          </w:p>
        </w:tc>
        <w:tc>
          <w:tcPr>
            <w:tcW w:w="1249" w:type="dxa"/>
            <w:shd w:val="clear" w:color="000000" w:fill="FFFFFF"/>
            <w:hideMark/>
          </w:tcPr>
          <w:p w14:paraId="7003600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280,00</w:t>
            </w:r>
          </w:p>
        </w:tc>
        <w:tc>
          <w:tcPr>
            <w:tcW w:w="865" w:type="dxa"/>
            <w:shd w:val="clear" w:color="000000" w:fill="FFFFFF"/>
            <w:hideMark/>
          </w:tcPr>
          <w:p w14:paraId="4C879C4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280,00</w:t>
            </w:r>
          </w:p>
        </w:tc>
      </w:tr>
      <w:tr w:rsidR="00E745ED" w:rsidRPr="007241EC" w14:paraId="66D7B062" w14:textId="77777777" w:rsidTr="00E745ED">
        <w:trPr>
          <w:trHeight w:val="375"/>
        </w:trPr>
        <w:tc>
          <w:tcPr>
            <w:tcW w:w="680" w:type="dxa"/>
            <w:shd w:val="clear" w:color="000000" w:fill="FFFFFF"/>
            <w:hideMark/>
          </w:tcPr>
          <w:p w14:paraId="0072132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355037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F72358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B7C972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800</w:t>
            </w:r>
          </w:p>
        </w:tc>
        <w:tc>
          <w:tcPr>
            <w:tcW w:w="4696" w:type="dxa"/>
            <w:shd w:val="clear" w:color="000000" w:fill="FFFFFF"/>
            <w:hideMark/>
          </w:tcPr>
          <w:p w14:paraId="35C0B01B"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Иные бюджетные ассигнования</w:t>
            </w:r>
          </w:p>
        </w:tc>
        <w:tc>
          <w:tcPr>
            <w:tcW w:w="1249" w:type="dxa"/>
            <w:shd w:val="clear" w:color="000000" w:fill="FFFFFF"/>
            <w:hideMark/>
          </w:tcPr>
          <w:p w14:paraId="3C30C0F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280,00</w:t>
            </w:r>
          </w:p>
        </w:tc>
        <w:tc>
          <w:tcPr>
            <w:tcW w:w="865" w:type="dxa"/>
            <w:shd w:val="clear" w:color="000000" w:fill="FFFFFF"/>
            <w:hideMark/>
          </w:tcPr>
          <w:p w14:paraId="3567B6A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280,00</w:t>
            </w:r>
          </w:p>
        </w:tc>
      </w:tr>
      <w:tr w:rsidR="00E745ED" w:rsidRPr="007241EC" w14:paraId="7111CB22" w14:textId="77777777" w:rsidTr="00E745ED">
        <w:trPr>
          <w:trHeight w:val="375"/>
        </w:trPr>
        <w:tc>
          <w:tcPr>
            <w:tcW w:w="680" w:type="dxa"/>
            <w:shd w:val="clear" w:color="000000" w:fill="FFFFFF"/>
            <w:hideMark/>
          </w:tcPr>
          <w:p w14:paraId="7B969FE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C80536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0113</w:t>
            </w:r>
          </w:p>
        </w:tc>
        <w:tc>
          <w:tcPr>
            <w:tcW w:w="1920" w:type="dxa"/>
            <w:shd w:val="clear" w:color="000000" w:fill="FFFFFF"/>
            <w:hideMark/>
          </w:tcPr>
          <w:p w14:paraId="420B859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4F107AB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63FE923"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Другие общегосударственные вопросы</w:t>
            </w:r>
          </w:p>
        </w:tc>
        <w:tc>
          <w:tcPr>
            <w:tcW w:w="1249" w:type="dxa"/>
            <w:shd w:val="clear" w:color="000000" w:fill="FFFFFF"/>
            <w:hideMark/>
          </w:tcPr>
          <w:p w14:paraId="1CDFC1D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19 659,37</w:t>
            </w:r>
          </w:p>
        </w:tc>
        <w:tc>
          <w:tcPr>
            <w:tcW w:w="865" w:type="dxa"/>
            <w:shd w:val="clear" w:color="000000" w:fill="FFFFFF"/>
            <w:hideMark/>
          </w:tcPr>
          <w:p w14:paraId="4F1B9AE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 xml:space="preserve">18 </w:t>
            </w:r>
            <w:r w:rsidRPr="007241EC">
              <w:rPr>
                <w:rFonts w:ascii="Times New Roman" w:hAnsi="Times New Roman"/>
                <w:sz w:val="24"/>
                <w:szCs w:val="24"/>
              </w:rPr>
              <w:lastRenderedPageBreak/>
              <w:t>693,37</w:t>
            </w:r>
          </w:p>
        </w:tc>
      </w:tr>
      <w:tr w:rsidR="00E745ED" w:rsidRPr="007241EC" w14:paraId="5C75CCCA" w14:textId="77777777" w:rsidTr="00E745ED">
        <w:trPr>
          <w:trHeight w:val="750"/>
        </w:trPr>
        <w:tc>
          <w:tcPr>
            <w:tcW w:w="680" w:type="dxa"/>
            <w:shd w:val="clear" w:color="000000" w:fill="FFFFFF"/>
            <w:hideMark/>
          </w:tcPr>
          <w:p w14:paraId="52AABAE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lastRenderedPageBreak/>
              <w:t> </w:t>
            </w:r>
          </w:p>
        </w:tc>
        <w:tc>
          <w:tcPr>
            <w:tcW w:w="860" w:type="dxa"/>
            <w:shd w:val="clear" w:color="000000" w:fill="FFFFFF"/>
            <w:hideMark/>
          </w:tcPr>
          <w:p w14:paraId="7AD225B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AFE7F0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01 0 00 00000</w:t>
            </w:r>
          </w:p>
        </w:tc>
        <w:tc>
          <w:tcPr>
            <w:tcW w:w="660" w:type="dxa"/>
            <w:shd w:val="clear" w:color="000000" w:fill="FFFFFF"/>
            <w:hideMark/>
          </w:tcPr>
          <w:p w14:paraId="405B1DC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2935CF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"Развитие системы образования Юрлинского муниципального округа Пермского края "</w:t>
            </w:r>
          </w:p>
        </w:tc>
        <w:tc>
          <w:tcPr>
            <w:tcW w:w="1249" w:type="dxa"/>
            <w:shd w:val="clear" w:color="000000" w:fill="FFFFFF"/>
            <w:hideMark/>
          </w:tcPr>
          <w:p w14:paraId="6A61AC7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3 496,00</w:t>
            </w:r>
          </w:p>
        </w:tc>
        <w:tc>
          <w:tcPr>
            <w:tcW w:w="865" w:type="dxa"/>
            <w:shd w:val="clear" w:color="000000" w:fill="FFFFFF"/>
            <w:hideMark/>
          </w:tcPr>
          <w:p w14:paraId="402166E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3 496,00</w:t>
            </w:r>
          </w:p>
        </w:tc>
      </w:tr>
      <w:tr w:rsidR="00E745ED" w:rsidRPr="007241EC" w14:paraId="31B58835" w14:textId="77777777" w:rsidTr="00E745ED">
        <w:trPr>
          <w:trHeight w:val="375"/>
        </w:trPr>
        <w:tc>
          <w:tcPr>
            <w:tcW w:w="680" w:type="dxa"/>
            <w:shd w:val="clear" w:color="000000" w:fill="FFFFFF"/>
            <w:hideMark/>
          </w:tcPr>
          <w:p w14:paraId="2E3E3A8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458EC8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277689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01 2 00 00000</w:t>
            </w:r>
          </w:p>
        </w:tc>
        <w:tc>
          <w:tcPr>
            <w:tcW w:w="660" w:type="dxa"/>
            <w:shd w:val="clear" w:color="000000" w:fill="FFFFFF"/>
            <w:hideMark/>
          </w:tcPr>
          <w:p w14:paraId="39F519E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AEF04EB"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"Общее (начальное, основное, среднее) образование"</w:t>
            </w:r>
          </w:p>
        </w:tc>
        <w:tc>
          <w:tcPr>
            <w:tcW w:w="1249" w:type="dxa"/>
            <w:shd w:val="clear" w:color="000000" w:fill="FFFFFF"/>
            <w:hideMark/>
          </w:tcPr>
          <w:p w14:paraId="0E9C619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3 496,00</w:t>
            </w:r>
          </w:p>
        </w:tc>
        <w:tc>
          <w:tcPr>
            <w:tcW w:w="865" w:type="dxa"/>
            <w:shd w:val="clear" w:color="000000" w:fill="FFFFFF"/>
            <w:hideMark/>
          </w:tcPr>
          <w:p w14:paraId="2059D7B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3 496,00</w:t>
            </w:r>
          </w:p>
        </w:tc>
      </w:tr>
      <w:tr w:rsidR="00E745ED" w:rsidRPr="007241EC" w14:paraId="63120A11" w14:textId="77777777" w:rsidTr="00E745ED">
        <w:trPr>
          <w:trHeight w:val="1125"/>
        </w:trPr>
        <w:tc>
          <w:tcPr>
            <w:tcW w:w="680" w:type="dxa"/>
            <w:shd w:val="clear" w:color="000000" w:fill="FFFFFF"/>
            <w:hideMark/>
          </w:tcPr>
          <w:p w14:paraId="1C37355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D062D8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10CCB7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01 2 01 00000</w:t>
            </w:r>
          </w:p>
        </w:tc>
        <w:tc>
          <w:tcPr>
            <w:tcW w:w="660" w:type="dxa"/>
            <w:shd w:val="clear" w:color="000000" w:fill="FFFFFF"/>
            <w:hideMark/>
          </w:tcPr>
          <w:p w14:paraId="22E5612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4CCEA5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249" w:type="dxa"/>
            <w:shd w:val="clear" w:color="000000" w:fill="FFFFFF"/>
            <w:hideMark/>
          </w:tcPr>
          <w:p w14:paraId="5447B96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3 496,00</w:t>
            </w:r>
          </w:p>
        </w:tc>
        <w:tc>
          <w:tcPr>
            <w:tcW w:w="865" w:type="dxa"/>
            <w:shd w:val="clear" w:color="000000" w:fill="FFFFFF"/>
            <w:hideMark/>
          </w:tcPr>
          <w:p w14:paraId="5EA10A3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3 496,00</w:t>
            </w:r>
          </w:p>
        </w:tc>
      </w:tr>
      <w:tr w:rsidR="00E745ED" w:rsidRPr="007241EC" w14:paraId="2C39D360" w14:textId="77777777" w:rsidTr="00E745ED">
        <w:trPr>
          <w:trHeight w:val="750"/>
        </w:trPr>
        <w:tc>
          <w:tcPr>
            <w:tcW w:w="680" w:type="dxa"/>
            <w:shd w:val="clear" w:color="000000" w:fill="FFFFFF"/>
            <w:hideMark/>
          </w:tcPr>
          <w:p w14:paraId="4619147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B327DA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B0B75D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2 01 2Н020</w:t>
            </w:r>
          </w:p>
        </w:tc>
        <w:tc>
          <w:tcPr>
            <w:tcW w:w="660" w:type="dxa"/>
            <w:shd w:val="clear" w:color="000000" w:fill="FFFFFF"/>
            <w:hideMark/>
          </w:tcPr>
          <w:p w14:paraId="31B5855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BC91D5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Единая субвенция на выполнение отдельных государственных полномочий в сфере образования</w:t>
            </w:r>
          </w:p>
        </w:tc>
        <w:tc>
          <w:tcPr>
            <w:tcW w:w="1249" w:type="dxa"/>
            <w:shd w:val="clear" w:color="000000" w:fill="FFFFFF"/>
            <w:hideMark/>
          </w:tcPr>
          <w:p w14:paraId="0D7872E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3 496,00</w:t>
            </w:r>
          </w:p>
        </w:tc>
        <w:tc>
          <w:tcPr>
            <w:tcW w:w="865" w:type="dxa"/>
            <w:shd w:val="clear" w:color="000000" w:fill="FFFFFF"/>
            <w:hideMark/>
          </w:tcPr>
          <w:p w14:paraId="60DD7E0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3 496,00</w:t>
            </w:r>
          </w:p>
        </w:tc>
      </w:tr>
      <w:tr w:rsidR="00E745ED" w:rsidRPr="007241EC" w14:paraId="07DDE81D" w14:textId="77777777" w:rsidTr="00E745ED">
        <w:trPr>
          <w:trHeight w:val="1500"/>
        </w:trPr>
        <w:tc>
          <w:tcPr>
            <w:tcW w:w="680" w:type="dxa"/>
            <w:shd w:val="clear" w:color="000000" w:fill="FFFFFF"/>
            <w:hideMark/>
          </w:tcPr>
          <w:p w14:paraId="416EE01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598BB5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F5897C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4C49C7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100</w:t>
            </w:r>
          </w:p>
        </w:tc>
        <w:tc>
          <w:tcPr>
            <w:tcW w:w="4696" w:type="dxa"/>
            <w:shd w:val="clear" w:color="000000" w:fill="FFFFFF"/>
            <w:hideMark/>
          </w:tcPr>
          <w:p w14:paraId="65B27663"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000000" w:fill="FFFFFF"/>
            <w:hideMark/>
          </w:tcPr>
          <w:p w14:paraId="0A749DE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3 496,00</w:t>
            </w:r>
          </w:p>
        </w:tc>
        <w:tc>
          <w:tcPr>
            <w:tcW w:w="865" w:type="dxa"/>
            <w:shd w:val="clear" w:color="000000" w:fill="FFFFFF"/>
            <w:hideMark/>
          </w:tcPr>
          <w:p w14:paraId="36DAEDB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3 496,00</w:t>
            </w:r>
          </w:p>
        </w:tc>
      </w:tr>
      <w:tr w:rsidR="00E745ED" w:rsidRPr="007241EC" w14:paraId="297BBEA7" w14:textId="77777777" w:rsidTr="00E745ED">
        <w:trPr>
          <w:trHeight w:val="750"/>
        </w:trPr>
        <w:tc>
          <w:tcPr>
            <w:tcW w:w="680" w:type="dxa"/>
            <w:shd w:val="clear" w:color="000000" w:fill="FFFFFF"/>
            <w:hideMark/>
          </w:tcPr>
          <w:p w14:paraId="671E4C3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05ED63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14CB59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04 0 00 00000</w:t>
            </w:r>
          </w:p>
        </w:tc>
        <w:tc>
          <w:tcPr>
            <w:tcW w:w="660" w:type="dxa"/>
            <w:shd w:val="clear" w:color="000000" w:fill="FFFFFF"/>
            <w:hideMark/>
          </w:tcPr>
          <w:p w14:paraId="16DFA29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C6C9BC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"Обеспечение общественной безопасности в Юрлинском муниципальном округе Пермского края"</w:t>
            </w:r>
          </w:p>
        </w:tc>
        <w:tc>
          <w:tcPr>
            <w:tcW w:w="1249" w:type="dxa"/>
            <w:shd w:val="clear" w:color="000000" w:fill="FFFFFF"/>
            <w:hideMark/>
          </w:tcPr>
          <w:p w14:paraId="0DA0C18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1,70</w:t>
            </w:r>
          </w:p>
        </w:tc>
        <w:tc>
          <w:tcPr>
            <w:tcW w:w="865" w:type="dxa"/>
            <w:shd w:val="clear" w:color="000000" w:fill="FFFFFF"/>
            <w:hideMark/>
          </w:tcPr>
          <w:p w14:paraId="6B2C9C7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1,70</w:t>
            </w:r>
          </w:p>
        </w:tc>
      </w:tr>
      <w:tr w:rsidR="00E745ED" w:rsidRPr="007241EC" w14:paraId="6AFD340E" w14:textId="77777777" w:rsidTr="00E745ED">
        <w:trPr>
          <w:trHeight w:val="1125"/>
        </w:trPr>
        <w:tc>
          <w:tcPr>
            <w:tcW w:w="680" w:type="dxa"/>
            <w:shd w:val="clear" w:color="000000" w:fill="FFFFFF"/>
            <w:hideMark/>
          </w:tcPr>
          <w:p w14:paraId="0B4DC75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1E510B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BBE706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04 1 00 00000</w:t>
            </w:r>
          </w:p>
        </w:tc>
        <w:tc>
          <w:tcPr>
            <w:tcW w:w="660" w:type="dxa"/>
            <w:shd w:val="clear" w:color="000000" w:fill="FFFFFF"/>
            <w:hideMark/>
          </w:tcPr>
          <w:p w14:paraId="23EBF7C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E8DD35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249" w:type="dxa"/>
            <w:shd w:val="clear" w:color="000000" w:fill="FFFFFF"/>
            <w:hideMark/>
          </w:tcPr>
          <w:p w14:paraId="11F11A4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1,70</w:t>
            </w:r>
          </w:p>
        </w:tc>
        <w:tc>
          <w:tcPr>
            <w:tcW w:w="865" w:type="dxa"/>
            <w:shd w:val="clear" w:color="000000" w:fill="FFFFFF"/>
            <w:hideMark/>
          </w:tcPr>
          <w:p w14:paraId="6989EAA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1,70</w:t>
            </w:r>
          </w:p>
        </w:tc>
      </w:tr>
      <w:tr w:rsidR="00E745ED" w:rsidRPr="007241EC" w14:paraId="70A36F6D" w14:textId="77777777" w:rsidTr="00E745ED">
        <w:trPr>
          <w:trHeight w:val="750"/>
        </w:trPr>
        <w:tc>
          <w:tcPr>
            <w:tcW w:w="680" w:type="dxa"/>
            <w:shd w:val="clear" w:color="000000" w:fill="FFFFFF"/>
            <w:hideMark/>
          </w:tcPr>
          <w:p w14:paraId="0EC3004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9EECC7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926797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04 1 01 00000</w:t>
            </w:r>
          </w:p>
        </w:tc>
        <w:tc>
          <w:tcPr>
            <w:tcW w:w="660" w:type="dxa"/>
            <w:shd w:val="clear" w:color="000000" w:fill="FFFFFF"/>
            <w:hideMark/>
          </w:tcPr>
          <w:p w14:paraId="240EF00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C1BD51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"Реализация мер в области обеспечения общественной безопасности"</w:t>
            </w:r>
          </w:p>
        </w:tc>
        <w:tc>
          <w:tcPr>
            <w:tcW w:w="1249" w:type="dxa"/>
            <w:shd w:val="clear" w:color="000000" w:fill="FFFFFF"/>
            <w:hideMark/>
          </w:tcPr>
          <w:p w14:paraId="02CA162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1,70</w:t>
            </w:r>
          </w:p>
        </w:tc>
        <w:tc>
          <w:tcPr>
            <w:tcW w:w="865" w:type="dxa"/>
            <w:shd w:val="clear" w:color="000000" w:fill="FFFFFF"/>
            <w:hideMark/>
          </w:tcPr>
          <w:p w14:paraId="1DC02DA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1,70</w:t>
            </w:r>
          </w:p>
        </w:tc>
      </w:tr>
      <w:tr w:rsidR="00E745ED" w:rsidRPr="007241EC" w14:paraId="6B2609D4" w14:textId="77777777" w:rsidTr="00E745ED">
        <w:trPr>
          <w:trHeight w:val="750"/>
        </w:trPr>
        <w:tc>
          <w:tcPr>
            <w:tcW w:w="680" w:type="dxa"/>
            <w:shd w:val="clear" w:color="000000" w:fill="FFFFFF"/>
            <w:hideMark/>
          </w:tcPr>
          <w:p w14:paraId="48F695B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6D9932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3EDF4B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1 01 2П040</w:t>
            </w:r>
          </w:p>
        </w:tc>
        <w:tc>
          <w:tcPr>
            <w:tcW w:w="660" w:type="dxa"/>
            <w:shd w:val="clear" w:color="000000" w:fill="FFFFFF"/>
            <w:hideMark/>
          </w:tcPr>
          <w:p w14:paraId="6AD1CBE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D8811F8"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Составление протоколов об административных правонарушениях</w:t>
            </w:r>
          </w:p>
        </w:tc>
        <w:tc>
          <w:tcPr>
            <w:tcW w:w="1249" w:type="dxa"/>
            <w:shd w:val="clear" w:color="000000" w:fill="FFFFFF"/>
            <w:hideMark/>
          </w:tcPr>
          <w:p w14:paraId="382621A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1,70</w:t>
            </w:r>
          </w:p>
        </w:tc>
        <w:tc>
          <w:tcPr>
            <w:tcW w:w="865" w:type="dxa"/>
            <w:shd w:val="clear" w:color="000000" w:fill="FFFFFF"/>
            <w:hideMark/>
          </w:tcPr>
          <w:p w14:paraId="29E5ACE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1,70</w:t>
            </w:r>
          </w:p>
        </w:tc>
      </w:tr>
      <w:tr w:rsidR="00E745ED" w:rsidRPr="007241EC" w14:paraId="4EBD4C9D" w14:textId="77777777" w:rsidTr="00E745ED">
        <w:trPr>
          <w:trHeight w:val="750"/>
        </w:trPr>
        <w:tc>
          <w:tcPr>
            <w:tcW w:w="680" w:type="dxa"/>
            <w:shd w:val="clear" w:color="000000" w:fill="FFFFFF"/>
            <w:hideMark/>
          </w:tcPr>
          <w:p w14:paraId="2D53FEE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A66CB8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49B755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7AF1E01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2C2E25B3"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016913F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1,70</w:t>
            </w:r>
          </w:p>
        </w:tc>
        <w:tc>
          <w:tcPr>
            <w:tcW w:w="865" w:type="dxa"/>
            <w:shd w:val="clear" w:color="000000" w:fill="FFFFFF"/>
            <w:hideMark/>
          </w:tcPr>
          <w:p w14:paraId="3730306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1,70</w:t>
            </w:r>
          </w:p>
        </w:tc>
      </w:tr>
      <w:tr w:rsidR="00E745ED" w:rsidRPr="007241EC" w14:paraId="4BCEB964" w14:textId="77777777" w:rsidTr="00E745ED">
        <w:trPr>
          <w:trHeight w:val="750"/>
        </w:trPr>
        <w:tc>
          <w:tcPr>
            <w:tcW w:w="680" w:type="dxa"/>
            <w:shd w:val="clear" w:color="000000" w:fill="FFFFFF"/>
            <w:hideMark/>
          </w:tcPr>
          <w:p w14:paraId="4F30F1A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3B2C27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BDA6D2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07 0 00 00000</w:t>
            </w:r>
          </w:p>
        </w:tc>
        <w:tc>
          <w:tcPr>
            <w:tcW w:w="660" w:type="dxa"/>
            <w:shd w:val="clear" w:color="000000" w:fill="FFFFFF"/>
            <w:hideMark/>
          </w:tcPr>
          <w:p w14:paraId="259A2D9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6D2B03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"Управление имуществом и  земельными ресурсами Юрлинского муниципального округа Пермского края"</w:t>
            </w:r>
          </w:p>
        </w:tc>
        <w:tc>
          <w:tcPr>
            <w:tcW w:w="1249" w:type="dxa"/>
            <w:shd w:val="clear" w:color="000000" w:fill="FFFFFF"/>
            <w:hideMark/>
          </w:tcPr>
          <w:p w14:paraId="7BBF5C6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274,40</w:t>
            </w:r>
          </w:p>
        </w:tc>
        <w:tc>
          <w:tcPr>
            <w:tcW w:w="865" w:type="dxa"/>
            <w:shd w:val="clear" w:color="000000" w:fill="FFFFFF"/>
            <w:hideMark/>
          </w:tcPr>
          <w:p w14:paraId="774922F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274,40</w:t>
            </w:r>
          </w:p>
        </w:tc>
      </w:tr>
      <w:tr w:rsidR="00E745ED" w:rsidRPr="007241EC" w14:paraId="79F9F09F" w14:textId="77777777" w:rsidTr="00E745ED">
        <w:trPr>
          <w:trHeight w:val="750"/>
        </w:trPr>
        <w:tc>
          <w:tcPr>
            <w:tcW w:w="680" w:type="dxa"/>
            <w:shd w:val="clear" w:color="000000" w:fill="FFFFFF"/>
            <w:hideMark/>
          </w:tcPr>
          <w:p w14:paraId="54AB079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04E488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64035E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07 0 01 00000</w:t>
            </w:r>
          </w:p>
        </w:tc>
        <w:tc>
          <w:tcPr>
            <w:tcW w:w="660" w:type="dxa"/>
            <w:shd w:val="clear" w:color="000000" w:fill="FFFFFF"/>
            <w:hideMark/>
          </w:tcPr>
          <w:p w14:paraId="386001B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62E581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"Управление и распоряжение муниципальным имуществом"</w:t>
            </w:r>
          </w:p>
        </w:tc>
        <w:tc>
          <w:tcPr>
            <w:tcW w:w="1249" w:type="dxa"/>
            <w:shd w:val="clear" w:color="000000" w:fill="FFFFFF"/>
            <w:hideMark/>
          </w:tcPr>
          <w:p w14:paraId="4AF6544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274,40</w:t>
            </w:r>
          </w:p>
        </w:tc>
        <w:tc>
          <w:tcPr>
            <w:tcW w:w="865" w:type="dxa"/>
            <w:shd w:val="clear" w:color="000000" w:fill="FFFFFF"/>
            <w:hideMark/>
          </w:tcPr>
          <w:p w14:paraId="670D080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274,40</w:t>
            </w:r>
          </w:p>
        </w:tc>
      </w:tr>
      <w:tr w:rsidR="00E745ED" w:rsidRPr="007241EC" w14:paraId="04918A07" w14:textId="77777777" w:rsidTr="00E745ED">
        <w:trPr>
          <w:trHeight w:val="375"/>
        </w:trPr>
        <w:tc>
          <w:tcPr>
            <w:tcW w:w="680" w:type="dxa"/>
            <w:shd w:val="clear" w:color="000000" w:fill="FFFFFF"/>
            <w:hideMark/>
          </w:tcPr>
          <w:p w14:paraId="0490FC2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926F9E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74EE00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xml:space="preserve">07 0 01 И0010 </w:t>
            </w:r>
          </w:p>
        </w:tc>
        <w:tc>
          <w:tcPr>
            <w:tcW w:w="660" w:type="dxa"/>
            <w:shd w:val="clear" w:color="000000" w:fill="FFFFFF"/>
            <w:hideMark/>
          </w:tcPr>
          <w:p w14:paraId="27F61C3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7A5BE41"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Мероприятия по содержанию муниципального имущества</w:t>
            </w:r>
          </w:p>
        </w:tc>
        <w:tc>
          <w:tcPr>
            <w:tcW w:w="1249" w:type="dxa"/>
            <w:shd w:val="clear" w:color="000000" w:fill="FFFFFF"/>
            <w:hideMark/>
          </w:tcPr>
          <w:p w14:paraId="1C808DA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102,00</w:t>
            </w:r>
          </w:p>
        </w:tc>
        <w:tc>
          <w:tcPr>
            <w:tcW w:w="865" w:type="dxa"/>
            <w:shd w:val="clear" w:color="000000" w:fill="FFFFFF"/>
            <w:hideMark/>
          </w:tcPr>
          <w:p w14:paraId="0AC6B81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102,00</w:t>
            </w:r>
          </w:p>
        </w:tc>
      </w:tr>
      <w:tr w:rsidR="00E745ED" w:rsidRPr="007241EC" w14:paraId="2B1CBFC3" w14:textId="77777777" w:rsidTr="00E745ED">
        <w:trPr>
          <w:trHeight w:val="750"/>
        </w:trPr>
        <w:tc>
          <w:tcPr>
            <w:tcW w:w="680" w:type="dxa"/>
            <w:shd w:val="clear" w:color="000000" w:fill="FFFFFF"/>
            <w:hideMark/>
          </w:tcPr>
          <w:p w14:paraId="5E68D41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69D038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09DC42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F7A480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512B3D0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02D0B86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102,00</w:t>
            </w:r>
          </w:p>
        </w:tc>
        <w:tc>
          <w:tcPr>
            <w:tcW w:w="865" w:type="dxa"/>
            <w:shd w:val="clear" w:color="000000" w:fill="FFFFFF"/>
            <w:hideMark/>
          </w:tcPr>
          <w:p w14:paraId="1C3EAA6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102,00</w:t>
            </w:r>
          </w:p>
        </w:tc>
      </w:tr>
      <w:tr w:rsidR="00E745ED" w:rsidRPr="007241EC" w14:paraId="621A574B" w14:textId="77777777" w:rsidTr="00E745ED">
        <w:trPr>
          <w:trHeight w:val="750"/>
        </w:trPr>
        <w:tc>
          <w:tcPr>
            <w:tcW w:w="680" w:type="dxa"/>
            <w:shd w:val="clear" w:color="000000" w:fill="FFFFFF"/>
            <w:hideMark/>
          </w:tcPr>
          <w:p w14:paraId="08F5741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B74089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D7AB8C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xml:space="preserve">07 0 01 И0020 </w:t>
            </w:r>
          </w:p>
        </w:tc>
        <w:tc>
          <w:tcPr>
            <w:tcW w:w="660" w:type="dxa"/>
            <w:shd w:val="clear" w:color="000000" w:fill="FFFFFF"/>
            <w:hideMark/>
          </w:tcPr>
          <w:p w14:paraId="280FE3B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4A0B90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Оценка имущества, признание  прав и регулирование отношений по муниципальной собственности</w:t>
            </w:r>
          </w:p>
        </w:tc>
        <w:tc>
          <w:tcPr>
            <w:tcW w:w="1249" w:type="dxa"/>
            <w:shd w:val="clear" w:color="000000" w:fill="FFFFFF"/>
            <w:hideMark/>
          </w:tcPr>
          <w:p w14:paraId="24E6320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122,40</w:t>
            </w:r>
          </w:p>
        </w:tc>
        <w:tc>
          <w:tcPr>
            <w:tcW w:w="865" w:type="dxa"/>
            <w:shd w:val="clear" w:color="000000" w:fill="FFFFFF"/>
            <w:hideMark/>
          </w:tcPr>
          <w:p w14:paraId="2E1B22F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122,40</w:t>
            </w:r>
          </w:p>
        </w:tc>
      </w:tr>
      <w:tr w:rsidR="00E745ED" w:rsidRPr="007241EC" w14:paraId="5802DEE8" w14:textId="77777777" w:rsidTr="00E745ED">
        <w:trPr>
          <w:trHeight w:val="750"/>
        </w:trPr>
        <w:tc>
          <w:tcPr>
            <w:tcW w:w="680" w:type="dxa"/>
            <w:shd w:val="clear" w:color="000000" w:fill="FFFFFF"/>
            <w:hideMark/>
          </w:tcPr>
          <w:p w14:paraId="2793BD1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lastRenderedPageBreak/>
              <w:t> </w:t>
            </w:r>
          </w:p>
        </w:tc>
        <w:tc>
          <w:tcPr>
            <w:tcW w:w="860" w:type="dxa"/>
            <w:shd w:val="clear" w:color="000000" w:fill="FFFFFF"/>
            <w:hideMark/>
          </w:tcPr>
          <w:p w14:paraId="69CA54A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21E6C1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424F3D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08AB37E8"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2B8C669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102,00</w:t>
            </w:r>
          </w:p>
        </w:tc>
        <w:tc>
          <w:tcPr>
            <w:tcW w:w="865" w:type="dxa"/>
            <w:shd w:val="clear" w:color="000000" w:fill="FFFFFF"/>
            <w:hideMark/>
          </w:tcPr>
          <w:p w14:paraId="4449A31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102,00</w:t>
            </w:r>
          </w:p>
        </w:tc>
      </w:tr>
      <w:tr w:rsidR="00E745ED" w:rsidRPr="007241EC" w14:paraId="02FEE6DF" w14:textId="77777777" w:rsidTr="00E745ED">
        <w:trPr>
          <w:trHeight w:val="375"/>
        </w:trPr>
        <w:tc>
          <w:tcPr>
            <w:tcW w:w="680" w:type="dxa"/>
            <w:shd w:val="clear" w:color="000000" w:fill="FFFFFF"/>
            <w:hideMark/>
          </w:tcPr>
          <w:p w14:paraId="012E488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7A1C34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3CE53C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5D704FA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800</w:t>
            </w:r>
          </w:p>
        </w:tc>
        <w:tc>
          <w:tcPr>
            <w:tcW w:w="4696" w:type="dxa"/>
            <w:shd w:val="clear" w:color="000000" w:fill="FFFFFF"/>
            <w:hideMark/>
          </w:tcPr>
          <w:p w14:paraId="38ABD3F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Иные бюджетные ассигнования</w:t>
            </w:r>
          </w:p>
        </w:tc>
        <w:tc>
          <w:tcPr>
            <w:tcW w:w="1249" w:type="dxa"/>
            <w:shd w:val="clear" w:color="000000" w:fill="FFFFFF"/>
            <w:hideMark/>
          </w:tcPr>
          <w:p w14:paraId="32F07E7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20,40</w:t>
            </w:r>
          </w:p>
        </w:tc>
        <w:tc>
          <w:tcPr>
            <w:tcW w:w="865" w:type="dxa"/>
            <w:shd w:val="clear" w:color="000000" w:fill="FFFFFF"/>
            <w:hideMark/>
          </w:tcPr>
          <w:p w14:paraId="4F30176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20,40</w:t>
            </w:r>
          </w:p>
        </w:tc>
      </w:tr>
      <w:tr w:rsidR="00E745ED" w:rsidRPr="007241EC" w14:paraId="72AE9616" w14:textId="77777777" w:rsidTr="00E745ED">
        <w:trPr>
          <w:trHeight w:val="1125"/>
        </w:trPr>
        <w:tc>
          <w:tcPr>
            <w:tcW w:w="680" w:type="dxa"/>
            <w:shd w:val="clear" w:color="000000" w:fill="FFFFFF"/>
            <w:hideMark/>
          </w:tcPr>
          <w:p w14:paraId="07EBB6A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8CBF77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3E29C2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07 0 01 SP250</w:t>
            </w:r>
          </w:p>
        </w:tc>
        <w:tc>
          <w:tcPr>
            <w:tcW w:w="660" w:type="dxa"/>
            <w:shd w:val="clear" w:color="000000" w:fill="FFFFFF"/>
            <w:hideMark/>
          </w:tcPr>
          <w:p w14:paraId="678CFA0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661B0E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Снос расселенных жилых домов и нежилых зданий (сооружений), расположенных на территории муниципальных образований Пермского края</w:t>
            </w:r>
          </w:p>
        </w:tc>
        <w:tc>
          <w:tcPr>
            <w:tcW w:w="1249" w:type="dxa"/>
            <w:shd w:val="clear" w:color="000000" w:fill="FFFFFF"/>
            <w:hideMark/>
          </w:tcPr>
          <w:p w14:paraId="0CCD0C4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50,00</w:t>
            </w:r>
          </w:p>
        </w:tc>
        <w:tc>
          <w:tcPr>
            <w:tcW w:w="865" w:type="dxa"/>
            <w:shd w:val="clear" w:color="000000" w:fill="FFFFFF"/>
            <w:hideMark/>
          </w:tcPr>
          <w:p w14:paraId="315DB32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50,00</w:t>
            </w:r>
          </w:p>
        </w:tc>
      </w:tr>
      <w:tr w:rsidR="00E745ED" w:rsidRPr="007241EC" w14:paraId="309E810C" w14:textId="77777777" w:rsidTr="00E745ED">
        <w:trPr>
          <w:trHeight w:val="750"/>
        </w:trPr>
        <w:tc>
          <w:tcPr>
            <w:tcW w:w="680" w:type="dxa"/>
            <w:shd w:val="clear" w:color="000000" w:fill="FFFFFF"/>
            <w:hideMark/>
          </w:tcPr>
          <w:p w14:paraId="2EC0CFA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5EB886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7DC6A2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4DE11D6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5030E97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7F78F17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50,00</w:t>
            </w:r>
          </w:p>
        </w:tc>
        <w:tc>
          <w:tcPr>
            <w:tcW w:w="865" w:type="dxa"/>
            <w:shd w:val="clear" w:color="000000" w:fill="FFFFFF"/>
            <w:hideMark/>
          </w:tcPr>
          <w:p w14:paraId="5DD4326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50,00</w:t>
            </w:r>
          </w:p>
        </w:tc>
      </w:tr>
      <w:tr w:rsidR="00E745ED" w:rsidRPr="007241EC" w14:paraId="45A81BBC" w14:textId="77777777" w:rsidTr="00E745ED">
        <w:trPr>
          <w:trHeight w:val="750"/>
        </w:trPr>
        <w:tc>
          <w:tcPr>
            <w:tcW w:w="680" w:type="dxa"/>
            <w:shd w:val="clear" w:color="000000" w:fill="FFFFFF"/>
            <w:hideMark/>
          </w:tcPr>
          <w:p w14:paraId="4BC964D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82EE19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990B13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10 0 00 00000</w:t>
            </w:r>
          </w:p>
        </w:tc>
        <w:tc>
          <w:tcPr>
            <w:tcW w:w="660" w:type="dxa"/>
            <w:shd w:val="clear" w:color="000000" w:fill="FFFFFF"/>
            <w:hideMark/>
          </w:tcPr>
          <w:p w14:paraId="0EEAC17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F0D37E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"Совершенствование муниципального управления Юрлинского муниципального округа Пермского края"</w:t>
            </w:r>
          </w:p>
        </w:tc>
        <w:tc>
          <w:tcPr>
            <w:tcW w:w="1249" w:type="dxa"/>
            <w:shd w:val="clear" w:color="000000" w:fill="FFFFFF"/>
            <w:hideMark/>
          </w:tcPr>
          <w:p w14:paraId="1926061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552,00</w:t>
            </w:r>
          </w:p>
        </w:tc>
        <w:tc>
          <w:tcPr>
            <w:tcW w:w="865" w:type="dxa"/>
            <w:shd w:val="clear" w:color="000000" w:fill="FFFFFF"/>
            <w:hideMark/>
          </w:tcPr>
          <w:p w14:paraId="62C549A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552,00</w:t>
            </w:r>
          </w:p>
        </w:tc>
      </w:tr>
      <w:tr w:rsidR="00E745ED" w:rsidRPr="007241EC" w14:paraId="513D3348" w14:textId="77777777" w:rsidTr="00E745ED">
        <w:trPr>
          <w:trHeight w:val="1125"/>
        </w:trPr>
        <w:tc>
          <w:tcPr>
            <w:tcW w:w="680" w:type="dxa"/>
            <w:shd w:val="clear" w:color="000000" w:fill="FFFFFF"/>
            <w:hideMark/>
          </w:tcPr>
          <w:p w14:paraId="5D3CC36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F20300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0DFB44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10 0 03 00000</w:t>
            </w:r>
          </w:p>
        </w:tc>
        <w:tc>
          <w:tcPr>
            <w:tcW w:w="660" w:type="dxa"/>
            <w:shd w:val="clear" w:color="000000" w:fill="FFFFFF"/>
            <w:hideMark/>
          </w:tcPr>
          <w:p w14:paraId="71137D3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3B802D3"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"Информирование населения о деятельности органов местного самоуправления и организация межмуниципального взаимодействия"</w:t>
            </w:r>
          </w:p>
        </w:tc>
        <w:tc>
          <w:tcPr>
            <w:tcW w:w="1249" w:type="dxa"/>
            <w:shd w:val="clear" w:color="000000" w:fill="FFFFFF"/>
            <w:hideMark/>
          </w:tcPr>
          <w:p w14:paraId="155109B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552,00</w:t>
            </w:r>
          </w:p>
        </w:tc>
        <w:tc>
          <w:tcPr>
            <w:tcW w:w="865" w:type="dxa"/>
            <w:shd w:val="clear" w:color="000000" w:fill="FFFFFF"/>
            <w:hideMark/>
          </w:tcPr>
          <w:p w14:paraId="60EF23C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552,00</w:t>
            </w:r>
          </w:p>
        </w:tc>
      </w:tr>
      <w:tr w:rsidR="00E745ED" w:rsidRPr="007241EC" w14:paraId="7AD325E9" w14:textId="77777777" w:rsidTr="00E745ED">
        <w:trPr>
          <w:trHeight w:val="375"/>
        </w:trPr>
        <w:tc>
          <w:tcPr>
            <w:tcW w:w="680" w:type="dxa"/>
            <w:shd w:val="clear" w:color="000000" w:fill="FFFFFF"/>
            <w:hideMark/>
          </w:tcPr>
          <w:p w14:paraId="33E539C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BE590D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0F20E8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 0 03 А0010</w:t>
            </w:r>
          </w:p>
        </w:tc>
        <w:tc>
          <w:tcPr>
            <w:tcW w:w="660" w:type="dxa"/>
            <w:shd w:val="clear" w:color="000000" w:fill="FFFFFF"/>
            <w:hideMark/>
          </w:tcPr>
          <w:p w14:paraId="512502A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3E47D51"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Расходы на опубликование нормативно-правовых актов</w:t>
            </w:r>
          </w:p>
        </w:tc>
        <w:tc>
          <w:tcPr>
            <w:tcW w:w="1249" w:type="dxa"/>
            <w:shd w:val="clear" w:color="000000" w:fill="FFFFFF"/>
            <w:hideMark/>
          </w:tcPr>
          <w:p w14:paraId="3FA8576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312,00</w:t>
            </w:r>
          </w:p>
        </w:tc>
        <w:tc>
          <w:tcPr>
            <w:tcW w:w="865" w:type="dxa"/>
            <w:shd w:val="clear" w:color="000000" w:fill="FFFFFF"/>
            <w:hideMark/>
          </w:tcPr>
          <w:p w14:paraId="382EE9F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312,00</w:t>
            </w:r>
          </w:p>
        </w:tc>
      </w:tr>
      <w:tr w:rsidR="00E745ED" w:rsidRPr="007241EC" w14:paraId="4A9A71D2" w14:textId="77777777" w:rsidTr="00E745ED">
        <w:trPr>
          <w:trHeight w:val="750"/>
        </w:trPr>
        <w:tc>
          <w:tcPr>
            <w:tcW w:w="680" w:type="dxa"/>
            <w:shd w:val="clear" w:color="000000" w:fill="FFFFFF"/>
            <w:hideMark/>
          </w:tcPr>
          <w:p w14:paraId="116252C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40E954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E82923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2307A1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08C86E9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0C4867F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312,00</w:t>
            </w:r>
          </w:p>
        </w:tc>
        <w:tc>
          <w:tcPr>
            <w:tcW w:w="865" w:type="dxa"/>
            <w:shd w:val="clear" w:color="000000" w:fill="FFFFFF"/>
            <w:hideMark/>
          </w:tcPr>
          <w:p w14:paraId="50C9038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312,00</w:t>
            </w:r>
          </w:p>
        </w:tc>
      </w:tr>
      <w:tr w:rsidR="00E745ED" w:rsidRPr="007241EC" w14:paraId="3CC280DA" w14:textId="77777777" w:rsidTr="00E745ED">
        <w:trPr>
          <w:trHeight w:val="375"/>
        </w:trPr>
        <w:tc>
          <w:tcPr>
            <w:tcW w:w="680" w:type="dxa"/>
            <w:shd w:val="clear" w:color="000000" w:fill="FFFFFF"/>
            <w:hideMark/>
          </w:tcPr>
          <w:p w14:paraId="220D5C3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5972BB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374790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 0 03 А0020</w:t>
            </w:r>
          </w:p>
        </w:tc>
        <w:tc>
          <w:tcPr>
            <w:tcW w:w="660" w:type="dxa"/>
            <w:shd w:val="clear" w:color="000000" w:fill="FFFFFF"/>
            <w:hideMark/>
          </w:tcPr>
          <w:p w14:paraId="6654A77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8AA2FF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Расходы на уплату членских взносов</w:t>
            </w:r>
          </w:p>
        </w:tc>
        <w:tc>
          <w:tcPr>
            <w:tcW w:w="1249" w:type="dxa"/>
            <w:shd w:val="clear" w:color="000000" w:fill="FFFFFF"/>
            <w:hideMark/>
          </w:tcPr>
          <w:p w14:paraId="13FFE4F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240,00</w:t>
            </w:r>
          </w:p>
        </w:tc>
        <w:tc>
          <w:tcPr>
            <w:tcW w:w="865" w:type="dxa"/>
            <w:shd w:val="clear" w:color="000000" w:fill="FFFFFF"/>
            <w:hideMark/>
          </w:tcPr>
          <w:p w14:paraId="5B007CD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240,00</w:t>
            </w:r>
          </w:p>
        </w:tc>
      </w:tr>
      <w:tr w:rsidR="00E745ED" w:rsidRPr="007241EC" w14:paraId="4386AEC1" w14:textId="77777777" w:rsidTr="00E745ED">
        <w:trPr>
          <w:trHeight w:val="375"/>
        </w:trPr>
        <w:tc>
          <w:tcPr>
            <w:tcW w:w="680" w:type="dxa"/>
            <w:shd w:val="clear" w:color="000000" w:fill="FFFFFF"/>
            <w:hideMark/>
          </w:tcPr>
          <w:p w14:paraId="0CD5F3E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6F9B99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5506CF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9719E5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800</w:t>
            </w:r>
          </w:p>
        </w:tc>
        <w:tc>
          <w:tcPr>
            <w:tcW w:w="4696" w:type="dxa"/>
            <w:shd w:val="clear" w:color="000000" w:fill="FFFFFF"/>
            <w:hideMark/>
          </w:tcPr>
          <w:p w14:paraId="46D4628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Иные бюджетные ассигнования</w:t>
            </w:r>
          </w:p>
        </w:tc>
        <w:tc>
          <w:tcPr>
            <w:tcW w:w="1249" w:type="dxa"/>
            <w:shd w:val="clear" w:color="000000" w:fill="FFFFFF"/>
            <w:hideMark/>
          </w:tcPr>
          <w:p w14:paraId="5CD560C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240,00</w:t>
            </w:r>
          </w:p>
        </w:tc>
        <w:tc>
          <w:tcPr>
            <w:tcW w:w="865" w:type="dxa"/>
            <w:shd w:val="clear" w:color="000000" w:fill="FFFFFF"/>
            <w:hideMark/>
          </w:tcPr>
          <w:p w14:paraId="00EDF2C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240,00</w:t>
            </w:r>
          </w:p>
        </w:tc>
      </w:tr>
      <w:tr w:rsidR="00E745ED" w:rsidRPr="007241EC" w14:paraId="52429F1D" w14:textId="77777777" w:rsidTr="00E745ED">
        <w:trPr>
          <w:trHeight w:val="750"/>
        </w:trPr>
        <w:tc>
          <w:tcPr>
            <w:tcW w:w="680" w:type="dxa"/>
            <w:shd w:val="clear" w:color="000000" w:fill="FFFFFF"/>
            <w:hideMark/>
          </w:tcPr>
          <w:p w14:paraId="20EAF76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12144A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454145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90 0 00 00000</w:t>
            </w:r>
          </w:p>
        </w:tc>
        <w:tc>
          <w:tcPr>
            <w:tcW w:w="660" w:type="dxa"/>
            <w:shd w:val="clear" w:color="000000" w:fill="FFFFFF"/>
            <w:hideMark/>
          </w:tcPr>
          <w:p w14:paraId="489CF458"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856AA49"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Непрограммные направления расходов бюджета Юрлинского муниципального округа</w:t>
            </w:r>
          </w:p>
        </w:tc>
        <w:tc>
          <w:tcPr>
            <w:tcW w:w="1249" w:type="dxa"/>
            <w:shd w:val="clear" w:color="000000" w:fill="FFFFFF"/>
            <w:hideMark/>
          </w:tcPr>
          <w:p w14:paraId="3FCF95F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15 335,27</w:t>
            </w:r>
          </w:p>
        </w:tc>
        <w:tc>
          <w:tcPr>
            <w:tcW w:w="865" w:type="dxa"/>
            <w:shd w:val="clear" w:color="000000" w:fill="FFFFFF"/>
            <w:hideMark/>
          </w:tcPr>
          <w:p w14:paraId="19B8668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14 369,27</w:t>
            </w:r>
          </w:p>
        </w:tc>
      </w:tr>
      <w:tr w:rsidR="00E745ED" w:rsidRPr="007241EC" w14:paraId="3F4BB15B" w14:textId="77777777" w:rsidTr="00E745ED">
        <w:trPr>
          <w:trHeight w:val="750"/>
        </w:trPr>
        <w:tc>
          <w:tcPr>
            <w:tcW w:w="680" w:type="dxa"/>
            <w:shd w:val="clear" w:color="000000" w:fill="FFFFFF"/>
            <w:hideMark/>
          </w:tcPr>
          <w:p w14:paraId="60DEF35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42A990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13DEA3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91 0 00 00000</w:t>
            </w:r>
          </w:p>
        </w:tc>
        <w:tc>
          <w:tcPr>
            <w:tcW w:w="660" w:type="dxa"/>
            <w:shd w:val="clear" w:color="000000" w:fill="FFFFFF"/>
            <w:hideMark/>
          </w:tcPr>
          <w:p w14:paraId="4F4E910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41D8B1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Обеспечение деятельности органов местного самоуправления, в рамках непрограммных направлений расходов</w:t>
            </w:r>
          </w:p>
        </w:tc>
        <w:tc>
          <w:tcPr>
            <w:tcW w:w="1249" w:type="dxa"/>
            <w:shd w:val="clear" w:color="000000" w:fill="FFFFFF"/>
            <w:hideMark/>
          </w:tcPr>
          <w:p w14:paraId="4C6E906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7 489,97</w:t>
            </w:r>
          </w:p>
        </w:tc>
        <w:tc>
          <w:tcPr>
            <w:tcW w:w="865" w:type="dxa"/>
            <w:shd w:val="clear" w:color="000000" w:fill="FFFFFF"/>
            <w:hideMark/>
          </w:tcPr>
          <w:p w14:paraId="48A6BA7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6 523,97</w:t>
            </w:r>
          </w:p>
        </w:tc>
      </w:tr>
      <w:tr w:rsidR="00E745ED" w:rsidRPr="007241EC" w14:paraId="59273082" w14:textId="77777777" w:rsidTr="00E745ED">
        <w:trPr>
          <w:trHeight w:val="750"/>
        </w:trPr>
        <w:tc>
          <w:tcPr>
            <w:tcW w:w="680" w:type="dxa"/>
            <w:shd w:val="clear" w:color="000000" w:fill="FFFFFF"/>
            <w:hideMark/>
          </w:tcPr>
          <w:p w14:paraId="55DFD94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79E93B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995AC0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91 0 00 00110</w:t>
            </w:r>
          </w:p>
        </w:tc>
        <w:tc>
          <w:tcPr>
            <w:tcW w:w="660" w:type="dxa"/>
            <w:shd w:val="clear" w:color="000000" w:fill="FFFFFF"/>
            <w:hideMark/>
          </w:tcPr>
          <w:p w14:paraId="2DF616A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4D0241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услуг по техническому обслуживанию здания администрации</w:t>
            </w:r>
          </w:p>
        </w:tc>
        <w:tc>
          <w:tcPr>
            <w:tcW w:w="1249" w:type="dxa"/>
            <w:shd w:val="clear" w:color="000000" w:fill="FFFFFF"/>
            <w:hideMark/>
          </w:tcPr>
          <w:p w14:paraId="50065AC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3 009,14</w:t>
            </w:r>
          </w:p>
        </w:tc>
        <w:tc>
          <w:tcPr>
            <w:tcW w:w="865" w:type="dxa"/>
            <w:shd w:val="clear" w:color="000000" w:fill="FFFFFF"/>
            <w:hideMark/>
          </w:tcPr>
          <w:p w14:paraId="1ED47F5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3 059,34</w:t>
            </w:r>
          </w:p>
        </w:tc>
      </w:tr>
      <w:tr w:rsidR="00E745ED" w:rsidRPr="007241EC" w14:paraId="165C7206" w14:textId="77777777" w:rsidTr="00E745ED">
        <w:trPr>
          <w:trHeight w:val="750"/>
        </w:trPr>
        <w:tc>
          <w:tcPr>
            <w:tcW w:w="680" w:type="dxa"/>
            <w:shd w:val="clear" w:color="000000" w:fill="FFFFFF"/>
            <w:hideMark/>
          </w:tcPr>
          <w:p w14:paraId="4F7CD2A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2A9377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0C0B26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B8A11A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2AD3655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0AE4A82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3 009,14</w:t>
            </w:r>
          </w:p>
        </w:tc>
        <w:tc>
          <w:tcPr>
            <w:tcW w:w="865" w:type="dxa"/>
            <w:shd w:val="clear" w:color="000000" w:fill="FFFFFF"/>
            <w:hideMark/>
          </w:tcPr>
          <w:p w14:paraId="0114CF2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3 059,34</w:t>
            </w:r>
          </w:p>
        </w:tc>
      </w:tr>
      <w:tr w:rsidR="00E745ED" w:rsidRPr="007241EC" w14:paraId="373D7644" w14:textId="77777777" w:rsidTr="00E745ED">
        <w:trPr>
          <w:trHeight w:val="375"/>
        </w:trPr>
        <w:tc>
          <w:tcPr>
            <w:tcW w:w="680" w:type="dxa"/>
            <w:shd w:val="clear" w:color="000000" w:fill="FFFFFF"/>
            <w:hideMark/>
          </w:tcPr>
          <w:p w14:paraId="738F1C0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432572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A471E8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91 0 00 00120</w:t>
            </w:r>
          </w:p>
        </w:tc>
        <w:tc>
          <w:tcPr>
            <w:tcW w:w="660" w:type="dxa"/>
            <w:shd w:val="clear" w:color="000000" w:fill="FFFFFF"/>
            <w:hideMark/>
          </w:tcPr>
          <w:p w14:paraId="056A2DC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56C03B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транспортных услуг администрации округа</w:t>
            </w:r>
          </w:p>
        </w:tc>
        <w:tc>
          <w:tcPr>
            <w:tcW w:w="1249" w:type="dxa"/>
            <w:shd w:val="clear" w:color="000000" w:fill="FFFFFF"/>
            <w:hideMark/>
          </w:tcPr>
          <w:p w14:paraId="2BD8439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3 464,63</w:t>
            </w:r>
          </w:p>
        </w:tc>
        <w:tc>
          <w:tcPr>
            <w:tcW w:w="865" w:type="dxa"/>
            <w:shd w:val="clear" w:color="000000" w:fill="FFFFFF"/>
            <w:hideMark/>
          </w:tcPr>
          <w:p w14:paraId="22A5370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3 464,63</w:t>
            </w:r>
          </w:p>
        </w:tc>
      </w:tr>
      <w:tr w:rsidR="00E745ED" w:rsidRPr="007241EC" w14:paraId="623573BF" w14:textId="77777777" w:rsidTr="00E745ED">
        <w:trPr>
          <w:trHeight w:val="750"/>
        </w:trPr>
        <w:tc>
          <w:tcPr>
            <w:tcW w:w="680" w:type="dxa"/>
            <w:shd w:val="clear" w:color="000000" w:fill="FFFFFF"/>
            <w:hideMark/>
          </w:tcPr>
          <w:p w14:paraId="4BEEDD4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5ACC19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F8AB56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75E5FE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3A91E3FB"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09E3DD7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3 464,63</w:t>
            </w:r>
          </w:p>
        </w:tc>
        <w:tc>
          <w:tcPr>
            <w:tcW w:w="865" w:type="dxa"/>
            <w:shd w:val="clear" w:color="000000" w:fill="FFFFFF"/>
            <w:hideMark/>
          </w:tcPr>
          <w:p w14:paraId="05B3EA7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3 464,63</w:t>
            </w:r>
          </w:p>
        </w:tc>
      </w:tr>
      <w:tr w:rsidR="00E745ED" w:rsidRPr="007241EC" w14:paraId="00CFF532" w14:textId="77777777" w:rsidTr="00E745ED">
        <w:trPr>
          <w:trHeight w:val="375"/>
        </w:trPr>
        <w:tc>
          <w:tcPr>
            <w:tcW w:w="680" w:type="dxa"/>
            <w:shd w:val="clear" w:color="000000" w:fill="FFFFFF"/>
            <w:hideMark/>
          </w:tcPr>
          <w:p w14:paraId="37A654E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3141F0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5F7F63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91 0 00 59300</w:t>
            </w:r>
          </w:p>
        </w:tc>
        <w:tc>
          <w:tcPr>
            <w:tcW w:w="660" w:type="dxa"/>
            <w:shd w:val="clear" w:color="000000" w:fill="FFFFFF"/>
            <w:hideMark/>
          </w:tcPr>
          <w:p w14:paraId="04AE44B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C8E5CE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Государственная регистрация актов гражданского состояния</w:t>
            </w:r>
          </w:p>
        </w:tc>
        <w:tc>
          <w:tcPr>
            <w:tcW w:w="1249" w:type="dxa"/>
            <w:shd w:val="clear" w:color="000000" w:fill="FFFFFF"/>
            <w:hideMark/>
          </w:tcPr>
          <w:p w14:paraId="6C8E9D2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1 016,20</w:t>
            </w:r>
          </w:p>
        </w:tc>
        <w:tc>
          <w:tcPr>
            <w:tcW w:w="865" w:type="dxa"/>
            <w:shd w:val="clear" w:color="000000" w:fill="FFFFFF"/>
            <w:hideMark/>
          </w:tcPr>
          <w:p w14:paraId="363094F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74CC5FC5" w14:textId="77777777" w:rsidTr="00E745ED">
        <w:trPr>
          <w:trHeight w:val="1500"/>
        </w:trPr>
        <w:tc>
          <w:tcPr>
            <w:tcW w:w="680" w:type="dxa"/>
            <w:shd w:val="clear" w:color="000000" w:fill="FFFFFF"/>
            <w:hideMark/>
          </w:tcPr>
          <w:p w14:paraId="44FE1F6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406D07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479213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5FBA0E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100</w:t>
            </w:r>
          </w:p>
        </w:tc>
        <w:tc>
          <w:tcPr>
            <w:tcW w:w="4696" w:type="dxa"/>
            <w:shd w:val="clear" w:color="000000" w:fill="FFFFFF"/>
            <w:hideMark/>
          </w:tcPr>
          <w:p w14:paraId="0158B608"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000000" w:fill="FFFFFF"/>
            <w:hideMark/>
          </w:tcPr>
          <w:p w14:paraId="434C0AE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869,20</w:t>
            </w:r>
          </w:p>
        </w:tc>
        <w:tc>
          <w:tcPr>
            <w:tcW w:w="865" w:type="dxa"/>
            <w:shd w:val="clear" w:color="000000" w:fill="FFFFFF"/>
            <w:hideMark/>
          </w:tcPr>
          <w:p w14:paraId="574B0A0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2C6F03D7" w14:textId="77777777" w:rsidTr="00E745ED">
        <w:trPr>
          <w:trHeight w:val="750"/>
        </w:trPr>
        <w:tc>
          <w:tcPr>
            <w:tcW w:w="680" w:type="dxa"/>
            <w:shd w:val="clear" w:color="000000" w:fill="FFFFFF"/>
            <w:hideMark/>
          </w:tcPr>
          <w:p w14:paraId="5F82EF5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lastRenderedPageBreak/>
              <w:t> </w:t>
            </w:r>
          </w:p>
        </w:tc>
        <w:tc>
          <w:tcPr>
            <w:tcW w:w="860" w:type="dxa"/>
            <w:shd w:val="clear" w:color="000000" w:fill="FFFFFF"/>
            <w:hideMark/>
          </w:tcPr>
          <w:p w14:paraId="3D25CB1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DECA79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2AE71AB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7EF88883"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1F9A05F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147,00</w:t>
            </w:r>
          </w:p>
        </w:tc>
        <w:tc>
          <w:tcPr>
            <w:tcW w:w="865" w:type="dxa"/>
            <w:shd w:val="clear" w:color="000000" w:fill="FFFFFF"/>
            <w:hideMark/>
          </w:tcPr>
          <w:p w14:paraId="72E3E90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3E8F5E73" w14:textId="77777777" w:rsidTr="00E745ED">
        <w:trPr>
          <w:trHeight w:val="1125"/>
        </w:trPr>
        <w:tc>
          <w:tcPr>
            <w:tcW w:w="680" w:type="dxa"/>
            <w:shd w:val="clear" w:color="000000" w:fill="FFFFFF"/>
            <w:hideMark/>
          </w:tcPr>
          <w:p w14:paraId="39F30A6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BE1D25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14F997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92 0 00 00000</w:t>
            </w:r>
          </w:p>
        </w:tc>
        <w:tc>
          <w:tcPr>
            <w:tcW w:w="660" w:type="dxa"/>
            <w:shd w:val="clear" w:color="000000" w:fill="FFFFFF"/>
            <w:hideMark/>
          </w:tcPr>
          <w:p w14:paraId="45C0459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C3ADBB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Мероприятия, осуществляемые органами местного самоуправления Юрлинского муниципального округа, в рамках непрограммных направлений расходов</w:t>
            </w:r>
          </w:p>
        </w:tc>
        <w:tc>
          <w:tcPr>
            <w:tcW w:w="1249" w:type="dxa"/>
            <w:shd w:val="clear" w:color="000000" w:fill="FFFFFF"/>
            <w:hideMark/>
          </w:tcPr>
          <w:p w14:paraId="790BF33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271,00</w:t>
            </w:r>
          </w:p>
        </w:tc>
        <w:tc>
          <w:tcPr>
            <w:tcW w:w="865" w:type="dxa"/>
            <w:shd w:val="clear" w:color="000000" w:fill="FFFFFF"/>
            <w:hideMark/>
          </w:tcPr>
          <w:p w14:paraId="5A7E690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271,00</w:t>
            </w:r>
          </w:p>
        </w:tc>
      </w:tr>
      <w:tr w:rsidR="00E745ED" w:rsidRPr="007241EC" w14:paraId="724B05EA" w14:textId="77777777" w:rsidTr="00E745ED">
        <w:trPr>
          <w:trHeight w:val="375"/>
        </w:trPr>
        <w:tc>
          <w:tcPr>
            <w:tcW w:w="680" w:type="dxa"/>
            <w:shd w:val="clear" w:color="000000" w:fill="FFFFFF"/>
            <w:hideMark/>
          </w:tcPr>
          <w:p w14:paraId="1D272AC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2A02B2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5A4F08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92 0 00 00130</w:t>
            </w:r>
          </w:p>
        </w:tc>
        <w:tc>
          <w:tcPr>
            <w:tcW w:w="660" w:type="dxa"/>
            <w:shd w:val="clear" w:color="000000" w:fill="FFFFFF"/>
            <w:hideMark/>
          </w:tcPr>
          <w:p w14:paraId="33AC581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5BB59A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Прочие расходы, не отнесенные к другим подразделам</w:t>
            </w:r>
          </w:p>
        </w:tc>
        <w:tc>
          <w:tcPr>
            <w:tcW w:w="1249" w:type="dxa"/>
            <w:shd w:val="clear" w:color="000000" w:fill="FFFFFF"/>
            <w:hideMark/>
          </w:tcPr>
          <w:p w14:paraId="2F6BD8A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271,00</w:t>
            </w:r>
          </w:p>
        </w:tc>
        <w:tc>
          <w:tcPr>
            <w:tcW w:w="865" w:type="dxa"/>
            <w:shd w:val="clear" w:color="000000" w:fill="FFFFFF"/>
            <w:hideMark/>
          </w:tcPr>
          <w:p w14:paraId="5762545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271,00</w:t>
            </w:r>
          </w:p>
        </w:tc>
      </w:tr>
      <w:tr w:rsidR="00E745ED" w:rsidRPr="007241EC" w14:paraId="1D5349AF" w14:textId="77777777" w:rsidTr="00E745ED">
        <w:trPr>
          <w:trHeight w:val="750"/>
        </w:trPr>
        <w:tc>
          <w:tcPr>
            <w:tcW w:w="680" w:type="dxa"/>
            <w:shd w:val="clear" w:color="000000" w:fill="FFFFFF"/>
            <w:hideMark/>
          </w:tcPr>
          <w:p w14:paraId="432EE09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869C63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CE5CD8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70B5C1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39D884D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426E206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271,00</w:t>
            </w:r>
          </w:p>
        </w:tc>
        <w:tc>
          <w:tcPr>
            <w:tcW w:w="865" w:type="dxa"/>
            <w:shd w:val="clear" w:color="000000" w:fill="FFFFFF"/>
            <w:hideMark/>
          </w:tcPr>
          <w:p w14:paraId="15DEBF0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271,00</w:t>
            </w:r>
          </w:p>
        </w:tc>
      </w:tr>
      <w:tr w:rsidR="00E745ED" w:rsidRPr="007241EC" w14:paraId="67DC323F" w14:textId="77777777" w:rsidTr="00E745ED">
        <w:trPr>
          <w:trHeight w:val="750"/>
        </w:trPr>
        <w:tc>
          <w:tcPr>
            <w:tcW w:w="680" w:type="dxa"/>
            <w:shd w:val="clear" w:color="000000" w:fill="FFFFFF"/>
            <w:hideMark/>
          </w:tcPr>
          <w:p w14:paraId="1F3E85C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C9E2C6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B197B5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93 0 00 00000</w:t>
            </w:r>
          </w:p>
        </w:tc>
        <w:tc>
          <w:tcPr>
            <w:tcW w:w="660" w:type="dxa"/>
            <w:shd w:val="clear" w:color="000000" w:fill="FFFFFF"/>
            <w:hideMark/>
          </w:tcPr>
          <w:p w14:paraId="3B9D032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18FE85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Мероприятия, направленные на обеспечение деятельности учреждений в рамках непрограммных направлений расходов</w:t>
            </w:r>
          </w:p>
        </w:tc>
        <w:tc>
          <w:tcPr>
            <w:tcW w:w="1249" w:type="dxa"/>
            <w:shd w:val="clear" w:color="000000" w:fill="FFFFFF"/>
            <w:hideMark/>
          </w:tcPr>
          <w:p w14:paraId="58D1D36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7 574,30</w:t>
            </w:r>
          </w:p>
        </w:tc>
        <w:tc>
          <w:tcPr>
            <w:tcW w:w="865" w:type="dxa"/>
            <w:shd w:val="clear" w:color="000000" w:fill="FFFFFF"/>
            <w:hideMark/>
          </w:tcPr>
          <w:p w14:paraId="04A9242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7 574,30</w:t>
            </w:r>
          </w:p>
        </w:tc>
      </w:tr>
      <w:tr w:rsidR="00E745ED" w:rsidRPr="007241EC" w14:paraId="700CD25D" w14:textId="77777777" w:rsidTr="00E745ED">
        <w:trPr>
          <w:trHeight w:val="375"/>
        </w:trPr>
        <w:tc>
          <w:tcPr>
            <w:tcW w:w="680" w:type="dxa"/>
            <w:shd w:val="clear" w:color="000000" w:fill="FFFFFF"/>
            <w:hideMark/>
          </w:tcPr>
          <w:p w14:paraId="05808B6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F71CE0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BFAD9C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93 0 00 00220</w:t>
            </w:r>
          </w:p>
        </w:tc>
        <w:tc>
          <w:tcPr>
            <w:tcW w:w="660" w:type="dxa"/>
            <w:shd w:val="clear" w:color="000000" w:fill="FFFFFF"/>
            <w:hideMark/>
          </w:tcPr>
          <w:p w14:paraId="2181C0A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9C9595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Расходы на содержание  МКУ "Центр бухгалтерского учета"</w:t>
            </w:r>
          </w:p>
        </w:tc>
        <w:tc>
          <w:tcPr>
            <w:tcW w:w="1249" w:type="dxa"/>
            <w:shd w:val="clear" w:color="000000" w:fill="FFFFFF"/>
            <w:hideMark/>
          </w:tcPr>
          <w:p w14:paraId="0C75CDD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7 574,30</w:t>
            </w:r>
          </w:p>
        </w:tc>
        <w:tc>
          <w:tcPr>
            <w:tcW w:w="865" w:type="dxa"/>
            <w:shd w:val="clear" w:color="000000" w:fill="FFFFFF"/>
            <w:hideMark/>
          </w:tcPr>
          <w:p w14:paraId="1E66FD3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7 574,30</w:t>
            </w:r>
          </w:p>
        </w:tc>
      </w:tr>
      <w:tr w:rsidR="00E745ED" w:rsidRPr="007241EC" w14:paraId="0B186E27" w14:textId="77777777" w:rsidTr="00E745ED">
        <w:trPr>
          <w:trHeight w:val="1500"/>
        </w:trPr>
        <w:tc>
          <w:tcPr>
            <w:tcW w:w="680" w:type="dxa"/>
            <w:shd w:val="clear" w:color="000000" w:fill="FFFFFF"/>
            <w:hideMark/>
          </w:tcPr>
          <w:p w14:paraId="36EF1A2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DCAC7B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75BD1B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5889B32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100</w:t>
            </w:r>
          </w:p>
        </w:tc>
        <w:tc>
          <w:tcPr>
            <w:tcW w:w="4696" w:type="dxa"/>
            <w:shd w:val="clear" w:color="000000" w:fill="FFFFFF"/>
            <w:hideMark/>
          </w:tcPr>
          <w:p w14:paraId="35AA85D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000000" w:fill="FFFFFF"/>
            <w:hideMark/>
          </w:tcPr>
          <w:p w14:paraId="69DD0BB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6 859,30</w:t>
            </w:r>
          </w:p>
        </w:tc>
        <w:tc>
          <w:tcPr>
            <w:tcW w:w="865" w:type="dxa"/>
            <w:shd w:val="clear" w:color="000000" w:fill="FFFFFF"/>
            <w:hideMark/>
          </w:tcPr>
          <w:p w14:paraId="6017C61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6 859,30</w:t>
            </w:r>
          </w:p>
        </w:tc>
      </w:tr>
      <w:tr w:rsidR="00E745ED" w:rsidRPr="007241EC" w14:paraId="73081A51" w14:textId="77777777" w:rsidTr="00E745ED">
        <w:trPr>
          <w:trHeight w:val="750"/>
        </w:trPr>
        <w:tc>
          <w:tcPr>
            <w:tcW w:w="680" w:type="dxa"/>
            <w:shd w:val="clear" w:color="000000" w:fill="FFFFFF"/>
            <w:hideMark/>
          </w:tcPr>
          <w:p w14:paraId="43468E4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4CE32C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57E0FF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00369E1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4A5BB6D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3B8231D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714,00</w:t>
            </w:r>
          </w:p>
        </w:tc>
        <w:tc>
          <w:tcPr>
            <w:tcW w:w="865" w:type="dxa"/>
            <w:shd w:val="clear" w:color="000000" w:fill="FFFFFF"/>
            <w:hideMark/>
          </w:tcPr>
          <w:p w14:paraId="0CBE13B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714,00</w:t>
            </w:r>
          </w:p>
        </w:tc>
      </w:tr>
      <w:tr w:rsidR="00E745ED" w:rsidRPr="007241EC" w14:paraId="022D77AF" w14:textId="77777777" w:rsidTr="00E745ED">
        <w:trPr>
          <w:trHeight w:val="375"/>
        </w:trPr>
        <w:tc>
          <w:tcPr>
            <w:tcW w:w="680" w:type="dxa"/>
            <w:shd w:val="clear" w:color="000000" w:fill="FFFFFF"/>
            <w:hideMark/>
          </w:tcPr>
          <w:p w14:paraId="18E67B6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D19007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334FF6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4337B2A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800</w:t>
            </w:r>
          </w:p>
        </w:tc>
        <w:tc>
          <w:tcPr>
            <w:tcW w:w="4696" w:type="dxa"/>
            <w:shd w:val="clear" w:color="000000" w:fill="FFFFFF"/>
            <w:hideMark/>
          </w:tcPr>
          <w:p w14:paraId="4ACE1B31"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Иные бюджетные ассигнования</w:t>
            </w:r>
          </w:p>
        </w:tc>
        <w:tc>
          <w:tcPr>
            <w:tcW w:w="1249" w:type="dxa"/>
            <w:shd w:val="clear" w:color="000000" w:fill="FFFFFF"/>
            <w:hideMark/>
          </w:tcPr>
          <w:p w14:paraId="5FF6152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1,00</w:t>
            </w:r>
          </w:p>
        </w:tc>
        <w:tc>
          <w:tcPr>
            <w:tcW w:w="865" w:type="dxa"/>
            <w:shd w:val="clear" w:color="000000" w:fill="FFFFFF"/>
            <w:hideMark/>
          </w:tcPr>
          <w:p w14:paraId="7E9701D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1,00</w:t>
            </w:r>
          </w:p>
        </w:tc>
      </w:tr>
      <w:tr w:rsidR="00E745ED" w:rsidRPr="007241EC" w14:paraId="6B2C66FC" w14:textId="77777777" w:rsidTr="00E745ED">
        <w:trPr>
          <w:trHeight w:val="375"/>
        </w:trPr>
        <w:tc>
          <w:tcPr>
            <w:tcW w:w="680" w:type="dxa"/>
            <w:shd w:val="clear" w:color="000000" w:fill="FFFFFF"/>
            <w:hideMark/>
          </w:tcPr>
          <w:p w14:paraId="2555367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116339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0200</w:t>
            </w:r>
          </w:p>
        </w:tc>
        <w:tc>
          <w:tcPr>
            <w:tcW w:w="1920" w:type="dxa"/>
            <w:shd w:val="clear" w:color="000000" w:fill="FFFFFF"/>
            <w:hideMark/>
          </w:tcPr>
          <w:p w14:paraId="5BC51A1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386CB1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529BF9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Национальная оборона</w:t>
            </w:r>
          </w:p>
        </w:tc>
        <w:tc>
          <w:tcPr>
            <w:tcW w:w="1249" w:type="dxa"/>
            <w:shd w:val="clear" w:color="000000" w:fill="FFFFFF"/>
            <w:hideMark/>
          </w:tcPr>
          <w:p w14:paraId="3DA7F15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1 068,80</w:t>
            </w:r>
          </w:p>
        </w:tc>
        <w:tc>
          <w:tcPr>
            <w:tcW w:w="865" w:type="dxa"/>
            <w:shd w:val="clear" w:color="000000" w:fill="FFFFFF"/>
            <w:hideMark/>
          </w:tcPr>
          <w:p w14:paraId="6EE1E57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42519367" w14:textId="77777777" w:rsidTr="00E745ED">
        <w:trPr>
          <w:trHeight w:val="750"/>
        </w:trPr>
        <w:tc>
          <w:tcPr>
            <w:tcW w:w="680" w:type="dxa"/>
            <w:shd w:val="clear" w:color="000000" w:fill="FFFFFF"/>
            <w:hideMark/>
          </w:tcPr>
          <w:p w14:paraId="2177B54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87235A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0203</w:t>
            </w:r>
          </w:p>
        </w:tc>
        <w:tc>
          <w:tcPr>
            <w:tcW w:w="1920" w:type="dxa"/>
            <w:shd w:val="clear" w:color="000000" w:fill="FFFFFF"/>
            <w:hideMark/>
          </w:tcPr>
          <w:p w14:paraId="2080AE0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03A1B13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D176C6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Мобилизационная и вневойсковая подготовка</w:t>
            </w:r>
          </w:p>
        </w:tc>
        <w:tc>
          <w:tcPr>
            <w:tcW w:w="1249" w:type="dxa"/>
            <w:shd w:val="clear" w:color="000000" w:fill="FFFFFF"/>
            <w:hideMark/>
          </w:tcPr>
          <w:p w14:paraId="36A7AAA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1 068,80</w:t>
            </w:r>
          </w:p>
        </w:tc>
        <w:tc>
          <w:tcPr>
            <w:tcW w:w="865" w:type="dxa"/>
            <w:shd w:val="clear" w:color="000000" w:fill="FFFFFF"/>
            <w:hideMark/>
          </w:tcPr>
          <w:p w14:paraId="594B8C4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6DEEE96E" w14:textId="77777777" w:rsidTr="00E745ED">
        <w:trPr>
          <w:trHeight w:val="750"/>
        </w:trPr>
        <w:tc>
          <w:tcPr>
            <w:tcW w:w="680" w:type="dxa"/>
            <w:shd w:val="clear" w:color="000000" w:fill="FFFFFF"/>
            <w:hideMark/>
          </w:tcPr>
          <w:p w14:paraId="4E90A9D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ECF70C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726181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04 0 00 00000</w:t>
            </w:r>
          </w:p>
        </w:tc>
        <w:tc>
          <w:tcPr>
            <w:tcW w:w="660" w:type="dxa"/>
            <w:shd w:val="clear" w:color="000000" w:fill="FFFFFF"/>
            <w:hideMark/>
          </w:tcPr>
          <w:p w14:paraId="2B774B7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A9668D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"Обеспечение общественной безопасности в Юрлинском муниципальном округе Пермского края"</w:t>
            </w:r>
          </w:p>
        </w:tc>
        <w:tc>
          <w:tcPr>
            <w:tcW w:w="1249" w:type="dxa"/>
            <w:shd w:val="clear" w:color="000000" w:fill="FFFFFF"/>
            <w:hideMark/>
          </w:tcPr>
          <w:p w14:paraId="1741202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1 068,80</w:t>
            </w:r>
          </w:p>
        </w:tc>
        <w:tc>
          <w:tcPr>
            <w:tcW w:w="865" w:type="dxa"/>
            <w:shd w:val="clear" w:color="000000" w:fill="FFFFFF"/>
            <w:hideMark/>
          </w:tcPr>
          <w:p w14:paraId="387B516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46F3A389" w14:textId="77777777" w:rsidTr="00E745ED">
        <w:trPr>
          <w:trHeight w:val="1125"/>
        </w:trPr>
        <w:tc>
          <w:tcPr>
            <w:tcW w:w="680" w:type="dxa"/>
            <w:shd w:val="clear" w:color="000000" w:fill="FFFFFF"/>
            <w:hideMark/>
          </w:tcPr>
          <w:p w14:paraId="017E1B5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DEAE41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73D354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04 1 00 00000</w:t>
            </w:r>
          </w:p>
        </w:tc>
        <w:tc>
          <w:tcPr>
            <w:tcW w:w="660" w:type="dxa"/>
            <w:shd w:val="clear" w:color="000000" w:fill="FFFFFF"/>
            <w:hideMark/>
          </w:tcPr>
          <w:p w14:paraId="2230B6F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1E7C59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249" w:type="dxa"/>
            <w:shd w:val="clear" w:color="000000" w:fill="FFFFFF"/>
            <w:hideMark/>
          </w:tcPr>
          <w:p w14:paraId="73953ED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1 068,80</w:t>
            </w:r>
          </w:p>
        </w:tc>
        <w:tc>
          <w:tcPr>
            <w:tcW w:w="865" w:type="dxa"/>
            <w:shd w:val="clear" w:color="000000" w:fill="FFFFFF"/>
            <w:hideMark/>
          </w:tcPr>
          <w:p w14:paraId="3F980B3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303FD0E9" w14:textId="77777777" w:rsidTr="00E745ED">
        <w:trPr>
          <w:trHeight w:val="750"/>
        </w:trPr>
        <w:tc>
          <w:tcPr>
            <w:tcW w:w="680" w:type="dxa"/>
            <w:shd w:val="clear" w:color="000000" w:fill="FFFFFF"/>
            <w:hideMark/>
          </w:tcPr>
          <w:p w14:paraId="0BD5951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BC5506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BAB1A7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04 1 01 00000</w:t>
            </w:r>
          </w:p>
        </w:tc>
        <w:tc>
          <w:tcPr>
            <w:tcW w:w="660" w:type="dxa"/>
            <w:shd w:val="clear" w:color="000000" w:fill="FFFFFF"/>
            <w:hideMark/>
          </w:tcPr>
          <w:p w14:paraId="6E245D1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4151FCB"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"Реализация мер в области обеспечения общественной безопасности"</w:t>
            </w:r>
          </w:p>
        </w:tc>
        <w:tc>
          <w:tcPr>
            <w:tcW w:w="1249" w:type="dxa"/>
            <w:shd w:val="clear" w:color="000000" w:fill="FFFFFF"/>
            <w:hideMark/>
          </w:tcPr>
          <w:p w14:paraId="397164C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1 068,80</w:t>
            </w:r>
          </w:p>
        </w:tc>
        <w:tc>
          <w:tcPr>
            <w:tcW w:w="865" w:type="dxa"/>
            <w:shd w:val="clear" w:color="000000" w:fill="FFFFFF"/>
            <w:hideMark/>
          </w:tcPr>
          <w:p w14:paraId="4E33B1F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520A816D" w14:textId="77777777" w:rsidTr="00E745ED">
        <w:trPr>
          <w:trHeight w:val="750"/>
        </w:trPr>
        <w:tc>
          <w:tcPr>
            <w:tcW w:w="680" w:type="dxa"/>
            <w:shd w:val="clear" w:color="000000" w:fill="FFFFFF"/>
            <w:hideMark/>
          </w:tcPr>
          <w:p w14:paraId="1B3E559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16708C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8C8A29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04 1 01 51180</w:t>
            </w:r>
          </w:p>
        </w:tc>
        <w:tc>
          <w:tcPr>
            <w:tcW w:w="660" w:type="dxa"/>
            <w:shd w:val="clear" w:color="000000" w:fill="FFFFFF"/>
            <w:hideMark/>
          </w:tcPr>
          <w:p w14:paraId="3412751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321CA78"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Осуществление первичного воинского учета на территориях, где отсутствуют военные комиссариаты</w:t>
            </w:r>
          </w:p>
        </w:tc>
        <w:tc>
          <w:tcPr>
            <w:tcW w:w="1249" w:type="dxa"/>
            <w:shd w:val="clear" w:color="000000" w:fill="FFFFFF"/>
            <w:hideMark/>
          </w:tcPr>
          <w:p w14:paraId="0261276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1 068,80</w:t>
            </w:r>
          </w:p>
        </w:tc>
        <w:tc>
          <w:tcPr>
            <w:tcW w:w="865" w:type="dxa"/>
            <w:shd w:val="clear" w:color="000000" w:fill="FFFFFF"/>
            <w:hideMark/>
          </w:tcPr>
          <w:p w14:paraId="64314AA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1FE95C72" w14:textId="77777777" w:rsidTr="00E745ED">
        <w:trPr>
          <w:trHeight w:val="1500"/>
        </w:trPr>
        <w:tc>
          <w:tcPr>
            <w:tcW w:w="680" w:type="dxa"/>
            <w:shd w:val="clear" w:color="000000" w:fill="FFFFFF"/>
            <w:hideMark/>
          </w:tcPr>
          <w:p w14:paraId="7814146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55EA8A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B78D93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6322F4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100</w:t>
            </w:r>
          </w:p>
        </w:tc>
        <w:tc>
          <w:tcPr>
            <w:tcW w:w="4696" w:type="dxa"/>
            <w:shd w:val="clear" w:color="000000" w:fill="FFFFFF"/>
            <w:hideMark/>
          </w:tcPr>
          <w:p w14:paraId="3E4CB340"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000000" w:fill="FFFFFF"/>
            <w:hideMark/>
          </w:tcPr>
          <w:p w14:paraId="1F856CC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739,60</w:t>
            </w:r>
          </w:p>
        </w:tc>
        <w:tc>
          <w:tcPr>
            <w:tcW w:w="865" w:type="dxa"/>
            <w:shd w:val="clear" w:color="000000" w:fill="FFFFFF"/>
            <w:hideMark/>
          </w:tcPr>
          <w:p w14:paraId="5CAACF8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1ABDE158" w14:textId="77777777" w:rsidTr="00E745ED">
        <w:trPr>
          <w:trHeight w:val="750"/>
        </w:trPr>
        <w:tc>
          <w:tcPr>
            <w:tcW w:w="680" w:type="dxa"/>
            <w:shd w:val="clear" w:color="000000" w:fill="FFFFFF"/>
            <w:hideMark/>
          </w:tcPr>
          <w:p w14:paraId="568C3D6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lastRenderedPageBreak/>
              <w:t> </w:t>
            </w:r>
          </w:p>
        </w:tc>
        <w:tc>
          <w:tcPr>
            <w:tcW w:w="860" w:type="dxa"/>
            <w:shd w:val="clear" w:color="000000" w:fill="FFFFFF"/>
            <w:hideMark/>
          </w:tcPr>
          <w:p w14:paraId="5D1D91C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26D8F6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50241B2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143320E8"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0882276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329,20</w:t>
            </w:r>
          </w:p>
        </w:tc>
        <w:tc>
          <w:tcPr>
            <w:tcW w:w="865" w:type="dxa"/>
            <w:shd w:val="clear" w:color="000000" w:fill="FFFFFF"/>
            <w:hideMark/>
          </w:tcPr>
          <w:p w14:paraId="042F042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16CB7105" w14:textId="77777777" w:rsidTr="00E745ED">
        <w:trPr>
          <w:trHeight w:val="375"/>
        </w:trPr>
        <w:tc>
          <w:tcPr>
            <w:tcW w:w="680" w:type="dxa"/>
            <w:shd w:val="clear" w:color="000000" w:fill="FFFFFF"/>
            <w:hideMark/>
          </w:tcPr>
          <w:p w14:paraId="017ABCC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CA8963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0300</w:t>
            </w:r>
          </w:p>
        </w:tc>
        <w:tc>
          <w:tcPr>
            <w:tcW w:w="1920" w:type="dxa"/>
            <w:shd w:val="clear" w:color="000000" w:fill="FFFFFF"/>
            <w:hideMark/>
          </w:tcPr>
          <w:p w14:paraId="4A970B0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1F8FE5F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E74F77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Национальная безопасность и правоохранительная деятельность</w:t>
            </w:r>
          </w:p>
        </w:tc>
        <w:tc>
          <w:tcPr>
            <w:tcW w:w="1249" w:type="dxa"/>
            <w:shd w:val="clear" w:color="000000" w:fill="FFFFFF"/>
            <w:hideMark/>
          </w:tcPr>
          <w:p w14:paraId="18464A7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8 759,14</w:t>
            </w:r>
          </w:p>
        </w:tc>
        <w:tc>
          <w:tcPr>
            <w:tcW w:w="865" w:type="dxa"/>
            <w:shd w:val="clear" w:color="000000" w:fill="FFFFFF"/>
            <w:hideMark/>
          </w:tcPr>
          <w:p w14:paraId="5BA2FCD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8 772,22</w:t>
            </w:r>
          </w:p>
        </w:tc>
      </w:tr>
      <w:tr w:rsidR="00E745ED" w:rsidRPr="007241EC" w14:paraId="061AF61B" w14:textId="77777777" w:rsidTr="00E745ED">
        <w:trPr>
          <w:trHeight w:val="750"/>
        </w:trPr>
        <w:tc>
          <w:tcPr>
            <w:tcW w:w="680" w:type="dxa"/>
            <w:shd w:val="clear" w:color="000000" w:fill="FFFFFF"/>
            <w:hideMark/>
          </w:tcPr>
          <w:p w14:paraId="15BB924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7E76FE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0309</w:t>
            </w:r>
          </w:p>
        </w:tc>
        <w:tc>
          <w:tcPr>
            <w:tcW w:w="1920" w:type="dxa"/>
            <w:shd w:val="clear" w:color="000000" w:fill="FFFFFF"/>
            <w:hideMark/>
          </w:tcPr>
          <w:p w14:paraId="64BBEC8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186D85B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CB0217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249" w:type="dxa"/>
            <w:shd w:val="clear" w:color="000000" w:fill="FFFFFF"/>
            <w:hideMark/>
          </w:tcPr>
          <w:p w14:paraId="4C0187F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1 595,38</w:t>
            </w:r>
          </w:p>
        </w:tc>
        <w:tc>
          <w:tcPr>
            <w:tcW w:w="865" w:type="dxa"/>
            <w:shd w:val="clear" w:color="000000" w:fill="FFFFFF"/>
            <w:hideMark/>
          </w:tcPr>
          <w:p w14:paraId="71CAA4A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1 595,38</w:t>
            </w:r>
          </w:p>
        </w:tc>
      </w:tr>
      <w:tr w:rsidR="00E745ED" w:rsidRPr="007241EC" w14:paraId="10E6CF24" w14:textId="77777777" w:rsidTr="00E745ED">
        <w:trPr>
          <w:trHeight w:val="750"/>
        </w:trPr>
        <w:tc>
          <w:tcPr>
            <w:tcW w:w="680" w:type="dxa"/>
            <w:shd w:val="clear" w:color="000000" w:fill="FFFFFF"/>
            <w:hideMark/>
          </w:tcPr>
          <w:p w14:paraId="53602B1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B61336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AFD8C1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04 0 00 00000</w:t>
            </w:r>
          </w:p>
        </w:tc>
        <w:tc>
          <w:tcPr>
            <w:tcW w:w="660" w:type="dxa"/>
            <w:shd w:val="clear" w:color="000000" w:fill="FFFFFF"/>
            <w:hideMark/>
          </w:tcPr>
          <w:p w14:paraId="7BF37B5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6CF6231"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"Обеспечение общественной безопасности в Юрлинском муниципальном округе Пермского края"</w:t>
            </w:r>
          </w:p>
        </w:tc>
        <w:tc>
          <w:tcPr>
            <w:tcW w:w="1249" w:type="dxa"/>
            <w:shd w:val="clear" w:color="000000" w:fill="FFFFFF"/>
            <w:hideMark/>
          </w:tcPr>
          <w:p w14:paraId="1CF6C47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1 595,38</w:t>
            </w:r>
          </w:p>
        </w:tc>
        <w:tc>
          <w:tcPr>
            <w:tcW w:w="865" w:type="dxa"/>
            <w:shd w:val="clear" w:color="000000" w:fill="FFFFFF"/>
            <w:hideMark/>
          </w:tcPr>
          <w:p w14:paraId="41DB30A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1 595,38</w:t>
            </w:r>
          </w:p>
        </w:tc>
      </w:tr>
      <w:tr w:rsidR="00E745ED" w:rsidRPr="007241EC" w14:paraId="6968D3F7" w14:textId="77777777" w:rsidTr="00E745ED">
        <w:trPr>
          <w:trHeight w:val="1125"/>
        </w:trPr>
        <w:tc>
          <w:tcPr>
            <w:tcW w:w="680" w:type="dxa"/>
            <w:shd w:val="clear" w:color="000000" w:fill="FFFFFF"/>
            <w:hideMark/>
          </w:tcPr>
          <w:p w14:paraId="01A5425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BEEC82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281D4D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04 1 00 00000</w:t>
            </w:r>
          </w:p>
        </w:tc>
        <w:tc>
          <w:tcPr>
            <w:tcW w:w="660" w:type="dxa"/>
            <w:shd w:val="clear" w:color="000000" w:fill="FFFFFF"/>
            <w:hideMark/>
          </w:tcPr>
          <w:p w14:paraId="59CE27E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4DD717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249" w:type="dxa"/>
            <w:shd w:val="clear" w:color="000000" w:fill="FFFFFF"/>
            <w:hideMark/>
          </w:tcPr>
          <w:p w14:paraId="4E56533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1 595,38</w:t>
            </w:r>
          </w:p>
        </w:tc>
        <w:tc>
          <w:tcPr>
            <w:tcW w:w="865" w:type="dxa"/>
            <w:shd w:val="clear" w:color="000000" w:fill="FFFFFF"/>
            <w:hideMark/>
          </w:tcPr>
          <w:p w14:paraId="60C4652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1 595,38</w:t>
            </w:r>
          </w:p>
        </w:tc>
      </w:tr>
      <w:tr w:rsidR="00E745ED" w:rsidRPr="007241EC" w14:paraId="2870F3FF" w14:textId="77777777" w:rsidTr="00E745ED">
        <w:trPr>
          <w:trHeight w:val="750"/>
        </w:trPr>
        <w:tc>
          <w:tcPr>
            <w:tcW w:w="680" w:type="dxa"/>
            <w:shd w:val="clear" w:color="000000" w:fill="FFFFFF"/>
            <w:hideMark/>
          </w:tcPr>
          <w:p w14:paraId="7598AC4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D16222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529A78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04 1 01 00000</w:t>
            </w:r>
          </w:p>
        </w:tc>
        <w:tc>
          <w:tcPr>
            <w:tcW w:w="660" w:type="dxa"/>
            <w:shd w:val="clear" w:color="000000" w:fill="FFFFFF"/>
            <w:hideMark/>
          </w:tcPr>
          <w:p w14:paraId="3A0DEDF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370095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"Реализация мер в области обеспечения общественной безопасности"</w:t>
            </w:r>
          </w:p>
        </w:tc>
        <w:tc>
          <w:tcPr>
            <w:tcW w:w="1249" w:type="dxa"/>
            <w:shd w:val="clear" w:color="000000" w:fill="FFFFFF"/>
            <w:hideMark/>
          </w:tcPr>
          <w:p w14:paraId="3C22D67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99,00</w:t>
            </w:r>
          </w:p>
        </w:tc>
        <w:tc>
          <w:tcPr>
            <w:tcW w:w="865" w:type="dxa"/>
            <w:shd w:val="clear" w:color="000000" w:fill="FFFFFF"/>
            <w:hideMark/>
          </w:tcPr>
          <w:p w14:paraId="1F8ABC9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99,00</w:t>
            </w:r>
          </w:p>
        </w:tc>
      </w:tr>
      <w:tr w:rsidR="00E745ED" w:rsidRPr="007241EC" w14:paraId="457F5304" w14:textId="77777777" w:rsidTr="00E745ED">
        <w:trPr>
          <w:trHeight w:val="750"/>
        </w:trPr>
        <w:tc>
          <w:tcPr>
            <w:tcW w:w="680" w:type="dxa"/>
            <w:shd w:val="clear" w:color="000000" w:fill="FFFFFF"/>
            <w:hideMark/>
          </w:tcPr>
          <w:p w14:paraId="104D580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235D41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61632E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1 02 Б0010</w:t>
            </w:r>
          </w:p>
        </w:tc>
        <w:tc>
          <w:tcPr>
            <w:tcW w:w="660" w:type="dxa"/>
            <w:shd w:val="clear" w:color="000000" w:fill="FFFFFF"/>
            <w:hideMark/>
          </w:tcPr>
          <w:p w14:paraId="7CAB726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850C9E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Мероприятия по подготовке населения и организаций к действиям в чрезвычайной ситуации в мирное и военное время</w:t>
            </w:r>
          </w:p>
        </w:tc>
        <w:tc>
          <w:tcPr>
            <w:tcW w:w="1249" w:type="dxa"/>
            <w:shd w:val="clear" w:color="000000" w:fill="FFFFFF"/>
            <w:hideMark/>
          </w:tcPr>
          <w:p w14:paraId="2E5DD5A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99,00</w:t>
            </w:r>
          </w:p>
        </w:tc>
        <w:tc>
          <w:tcPr>
            <w:tcW w:w="865" w:type="dxa"/>
            <w:shd w:val="clear" w:color="000000" w:fill="FFFFFF"/>
            <w:hideMark/>
          </w:tcPr>
          <w:p w14:paraId="60DAD08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99,00</w:t>
            </w:r>
          </w:p>
        </w:tc>
      </w:tr>
      <w:tr w:rsidR="00E745ED" w:rsidRPr="007241EC" w14:paraId="59B748B6" w14:textId="77777777" w:rsidTr="00E745ED">
        <w:trPr>
          <w:trHeight w:val="750"/>
        </w:trPr>
        <w:tc>
          <w:tcPr>
            <w:tcW w:w="680" w:type="dxa"/>
            <w:shd w:val="clear" w:color="000000" w:fill="FFFFFF"/>
            <w:hideMark/>
          </w:tcPr>
          <w:p w14:paraId="40A0973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BD6263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1851B3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A72FEC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68A3F4C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74F3294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99,00</w:t>
            </w:r>
          </w:p>
        </w:tc>
        <w:tc>
          <w:tcPr>
            <w:tcW w:w="865" w:type="dxa"/>
            <w:shd w:val="clear" w:color="000000" w:fill="FFFFFF"/>
            <w:hideMark/>
          </w:tcPr>
          <w:p w14:paraId="2F83433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99,00</w:t>
            </w:r>
          </w:p>
        </w:tc>
      </w:tr>
      <w:tr w:rsidR="00E745ED" w:rsidRPr="007241EC" w14:paraId="7EFE7AE0" w14:textId="77777777" w:rsidTr="00E745ED">
        <w:trPr>
          <w:trHeight w:val="1125"/>
        </w:trPr>
        <w:tc>
          <w:tcPr>
            <w:tcW w:w="680" w:type="dxa"/>
            <w:shd w:val="clear" w:color="000000" w:fill="FFFFFF"/>
            <w:hideMark/>
          </w:tcPr>
          <w:p w14:paraId="676D47E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66B73C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346835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04 1 03 00000</w:t>
            </w:r>
          </w:p>
        </w:tc>
        <w:tc>
          <w:tcPr>
            <w:tcW w:w="660" w:type="dxa"/>
            <w:shd w:val="clear" w:color="000000" w:fill="FFFFFF"/>
            <w:hideMark/>
          </w:tcPr>
          <w:p w14:paraId="0329BB3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2FEC958"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"Обеспечение функционирования системы гражданской обороны и мобилизационной подготовки на территории Юрлинского муниципального округа"</w:t>
            </w:r>
          </w:p>
        </w:tc>
        <w:tc>
          <w:tcPr>
            <w:tcW w:w="1249" w:type="dxa"/>
            <w:shd w:val="clear" w:color="000000" w:fill="FFFFFF"/>
            <w:hideMark/>
          </w:tcPr>
          <w:p w14:paraId="337F3BE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1 496,38</w:t>
            </w:r>
          </w:p>
        </w:tc>
        <w:tc>
          <w:tcPr>
            <w:tcW w:w="865" w:type="dxa"/>
            <w:shd w:val="clear" w:color="000000" w:fill="FFFFFF"/>
            <w:hideMark/>
          </w:tcPr>
          <w:p w14:paraId="332A760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1 496,38</w:t>
            </w:r>
          </w:p>
        </w:tc>
      </w:tr>
      <w:tr w:rsidR="00E745ED" w:rsidRPr="007241EC" w14:paraId="0523FE6B" w14:textId="77777777" w:rsidTr="00E745ED">
        <w:trPr>
          <w:trHeight w:val="750"/>
        </w:trPr>
        <w:tc>
          <w:tcPr>
            <w:tcW w:w="680" w:type="dxa"/>
            <w:shd w:val="clear" w:color="000000" w:fill="FFFFFF"/>
            <w:hideMark/>
          </w:tcPr>
          <w:p w14:paraId="03BCD42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E23512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BED2A7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04 1 03 00080</w:t>
            </w:r>
          </w:p>
        </w:tc>
        <w:tc>
          <w:tcPr>
            <w:tcW w:w="660" w:type="dxa"/>
            <w:shd w:val="clear" w:color="000000" w:fill="FFFFFF"/>
            <w:hideMark/>
          </w:tcPr>
          <w:p w14:paraId="44832D9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779A8B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Обеспечение деятельности казенного учреждения "Единая дежурно-диспетчерская служба Юрлинского муниципального округа"</w:t>
            </w:r>
          </w:p>
        </w:tc>
        <w:tc>
          <w:tcPr>
            <w:tcW w:w="1249" w:type="dxa"/>
            <w:shd w:val="clear" w:color="000000" w:fill="FFFFFF"/>
            <w:hideMark/>
          </w:tcPr>
          <w:p w14:paraId="114A55A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1 496,38</w:t>
            </w:r>
          </w:p>
        </w:tc>
        <w:tc>
          <w:tcPr>
            <w:tcW w:w="865" w:type="dxa"/>
            <w:shd w:val="clear" w:color="000000" w:fill="FFFFFF"/>
            <w:hideMark/>
          </w:tcPr>
          <w:p w14:paraId="6BC524D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1 496,38</w:t>
            </w:r>
          </w:p>
        </w:tc>
      </w:tr>
      <w:tr w:rsidR="00E745ED" w:rsidRPr="007241EC" w14:paraId="40A91F8C" w14:textId="77777777" w:rsidTr="00E745ED">
        <w:trPr>
          <w:trHeight w:val="1500"/>
        </w:trPr>
        <w:tc>
          <w:tcPr>
            <w:tcW w:w="680" w:type="dxa"/>
            <w:shd w:val="clear" w:color="000000" w:fill="FFFFFF"/>
            <w:hideMark/>
          </w:tcPr>
          <w:p w14:paraId="50E3F0F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3A0000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C2D231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2AA9204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100</w:t>
            </w:r>
          </w:p>
        </w:tc>
        <w:tc>
          <w:tcPr>
            <w:tcW w:w="4696" w:type="dxa"/>
            <w:shd w:val="clear" w:color="000000" w:fill="FFFFFF"/>
            <w:hideMark/>
          </w:tcPr>
          <w:p w14:paraId="3548DAC1"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000000" w:fill="FFFFFF"/>
            <w:hideMark/>
          </w:tcPr>
          <w:p w14:paraId="46FCDB1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1 311,28</w:t>
            </w:r>
          </w:p>
        </w:tc>
        <w:tc>
          <w:tcPr>
            <w:tcW w:w="865" w:type="dxa"/>
            <w:shd w:val="clear" w:color="000000" w:fill="FFFFFF"/>
            <w:hideMark/>
          </w:tcPr>
          <w:p w14:paraId="6D6E6F1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1 311,28</w:t>
            </w:r>
          </w:p>
        </w:tc>
      </w:tr>
      <w:tr w:rsidR="00E745ED" w:rsidRPr="007241EC" w14:paraId="4A68BE8D" w14:textId="77777777" w:rsidTr="00E745ED">
        <w:trPr>
          <w:trHeight w:val="750"/>
        </w:trPr>
        <w:tc>
          <w:tcPr>
            <w:tcW w:w="680" w:type="dxa"/>
            <w:shd w:val="clear" w:color="000000" w:fill="FFFFFF"/>
            <w:hideMark/>
          </w:tcPr>
          <w:p w14:paraId="332C154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D3A03D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5B212E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4B8C839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68A1C10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2076FCB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182,10</w:t>
            </w:r>
          </w:p>
        </w:tc>
        <w:tc>
          <w:tcPr>
            <w:tcW w:w="865" w:type="dxa"/>
            <w:shd w:val="clear" w:color="000000" w:fill="FFFFFF"/>
            <w:hideMark/>
          </w:tcPr>
          <w:p w14:paraId="0FC9C3C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182,10</w:t>
            </w:r>
          </w:p>
        </w:tc>
      </w:tr>
      <w:tr w:rsidR="00E745ED" w:rsidRPr="007241EC" w14:paraId="0983F0BD" w14:textId="77777777" w:rsidTr="00E745ED">
        <w:trPr>
          <w:trHeight w:val="375"/>
        </w:trPr>
        <w:tc>
          <w:tcPr>
            <w:tcW w:w="680" w:type="dxa"/>
            <w:shd w:val="clear" w:color="000000" w:fill="FFFFFF"/>
            <w:hideMark/>
          </w:tcPr>
          <w:p w14:paraId="2F62FA7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32F9FD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514CC0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19E52F1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800</w:t>
            </w:r>
          </w:p>
        </w:tc>
        <w:tc>
          <w:tcPr>
            <w:tcW w:w="4696" w:type="dxa"/>
            <w:shd w:val="clear" w:color="000000" w:fill="FFFFFF"/>
            <w:hideMark/>
          </w:tcPr>
          <w:p w14:paraId="084BAB4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Иные бюджетные ассигнования</w:t>
            </w:r>
          </w:p>
        </w:tc>
        <w:tc>
          <w:tcPr>
            <w:tcW w:w="1249" w:type="dxa"/>
            <w:shd w:val="clear" w:color="000000" w:fill="FFFFFF"/>
            <w:hideMark/>
          </w:tcPr>
          <w:p w14:paraId="59F7295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3,00</w:t>
            </w:r>
          </w:p>
        </w:tc>
        <w:tc>
          <w:tcPr>
            <w:tcW w:w="865" w:type="dxa"/>
            <w:shd w:val="clear" w:color="000000" w:fill="FFFFFF"/>
            <w:hideMark/>
          </w:tcPr>
          <w:p w14:paraId="79FA11A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3,00</w:t>
            </w:r>
          </w:p>
        </w:tc>
      </w:tr>
      <w:tr w:rsidR="00E745ED" w:rsidRPr="007241EC" w14:paraId="7E01DCC2" w14:textId="77777777" w:rsidTr="00E745ED">
        <w:trPr>
          <w:trHeight w:val="375"/>
        </w:trPr>
        <w:tc>
          <w:tcPr>
            <w:tcW w:w="680" w:type="dxa"/>
            <w:shd w:val="clear" w:color="000000" w:fill="FFFFFF"/>
            <w:hideMark/>
          </w:tcPr>
          <w:p w14:paraId="25B737A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0DE2BC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0310</w:t>
            </w:r>
          </w:p>
        </w:tc>
        <w:tc>
          <w:tcPr>
            <w:tcW w:w="1920" w:type="dxa"/>
            <w:shd w:val="clear" w:color="000000" w:fill="FFFFFF"/>
            <w:hideMark/>
          </w:tcPr>
          <w:p w14:paraId="66432B2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9DBE65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420751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Обеспечение пожарной безопасности</w:t>
            </w:r>
          </w:p>
        </w:tc>
        <w:tc>
          <w:tcPr>
            <w:tcW w:w="1249" w:type="dxa"/>
            <w:shd w:val="clear" w:color="000000" w:fill="FFFFFF"/>
            <w:hideMark/>
          </w:tcPr>
          <w:p w14:paraId="2C39CDC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6 927,36</w:t>
            </w:r>
          </w:p>
        </w:tc>
        <w:tc>
          <w:tcPr>
            <w:tcW w:w="865" w:type="dxa"/>
            <w:shd w:val="clear" w:color="000000" w:fill="FFFFFF"/>
            <w:hideMark/>
          </w:tcPr>
          <w:p w14:paraId="40970E0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6 940,44</w:t>
            </w:r>
          </w:p>
        </w:tc>
      </w:tr>
      <w:tr w:rsidR="00E745ED" w:rsidRPr="007241EC" w14:paraId="4D2C5F5F" w14:textId="77777777" w:rsidTr="00E745ED">
        <w:trPr>
          <w:trHeight w:val="750"/>
        </w:trPr>
        <w:tc>
          <w:tcPr>
            <w:tcW w:w="680" w:type="dxa"/>
            <w:shd w:val="clear" w:color="000000" w:fill="FFFFFF"/>
            <w:hideMark/>
          </w:tcPr>
          <w:p w14:paraId="287F03D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BC381F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65D83F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04 0 00 00000</w:t>
            </w:r>
          </w:p>
        </w:tc>
        <w:tc>
          <w:tcPr>
            <w:tcW w:w="660" w:type="dxa"/>
            <w:shd w:val="clear" w:color="000000" w:fill="FFFFFF"/>
            <w:hideMark/>
          </w:tcPr>
          <w:p w14:paraId="4C9BC2F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E94493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"Обеспечение общественной безопасности в Юрлинском муниципальном округе Пермского края"</w:t>
            </w:r>
          </w:p>
        </w:tc>
        <w:tc>
          <w:tcPr>
            <w:tcW w:w="1249" w:type="dxa"/>
            <w:shd w:val="clear" w:color="000000" w:fill="FFFFFF"/>
            <w:hideMark/>
          </w:tcPr>
          <w:p w14:paraId="69C98CA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6 927,36</w:t>
            </w:r>
          </w:p>
        </w:tc>
        <w:tc>
          <w:tcPr>
            <w:tcW w:w="865" w:type="dxa"/>
            <w:shd w:val="clear" w:color="000000" w:fill="FFFFFF"/>
            <w:hideMark/>
          </w:tcPr>
          <w:p w14:paraId="742511E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6 940,44</w:t>
            </w:r>
          </w:p>
        </w:tc>
      </w:tr>
      <w:tr w:rsidR="00E745ED" w:rsidRPr="007241EC" w14:paraId="129C8692" w14:textId="77777777" w:rsidTr="00E745ED">
        <w:trPr>
          <w:trHeight w:val="750"/>
        </w:trPr>
        <w:tc>
          <w:tcPr>
            <w:tcW w:w="680" w:type="dxa"/>
            <w:shd w:val="clear" w:color="000000" w:fill="FFFFFF"/>
            <w:hideMark/>
          </w:tcPr>
          <w:p w14:paraId="3A53AFF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lastRenderedPageBreak/>
              <w:t> </w:t>
            </w:r>
          </w:p>
        </w:tc>
        <w:tc>
          <w:tcPr>
            <w:tcW w:w="860" w:type="dxa"/>
            <w:shd w:val="clear" w:color="000000" w:fill="FFFFFF"/>
            <w:hideMark/>
          </w:tcPr>
          <w:p w14:paraId="3792FC5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CE6518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04 2 00 00000</w:t>
            </w:r>
          </w:p>
        </w:tc>
        <w:tc>
          <w:tcPr>
            <w:tcW w:w="660" w:type="dxa"/>
            <w:shd w:val="clear" w:color="000000" w:fill="FFFFFF"/>
            <w:hideMark/>
          </w:tcPr>
          <w:p w14:paraId="4AD2279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B45C89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"Предупреждение и защита населения от пожаров и чрезвычайных ситуаций"</w:t>
            </w:r>
          </w:p>
        </w:tc>
        <w:tc>
          <w:tcPr>
            <w:tcW w:w="1249" w:type="dxa"/>
            <w:shd w:val="clear" w:color="000000" w:fill="FFFFFF"/>
            <w:hideMark/>
          </w:tcPr>
          <w:p w14:paraId="3F2DF31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6 927,36</w:t>
            </w:r>
          </w:p>
        </w:tc>
        <w:tc>
          <w:tcPr>
            <w:tcW w:w="865" w:type="dxa"/>
            <w:shd w:val="clear" w:color="000000" w:fill="FFFFFF"/>
            <w:hideMark/>
          </w:tcPr>
          <w:p w14:paraId="60D2D0A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6 940,44</w:t>
            </w:r>
          </w:p>
        </w:tc>
      </w:tr>
      <w:tr w:rsidR="00E745ED" w:rsidRPr="007241EC" w14:paraId="3CD9CBD1" w14:textId="77777777" w:rsidTr="00E745ED">
        <w:trPr>
          <w:trHeight w:val="750"/>
        </w:trPr>
        <w:tc>
          <w:tcPr>
            <w:tcW w:w="680" w:type="dxa"/>
            <w:shd w:val="clear" w:color="000000" w:fill="FFFFFF"/>
            <w:hideMark/>
          </w:tcPr>
          <w:p w14:paraId="19E33CF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DA6DD3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5809E9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04 2 01 00000</w:t>
            </w:r>
          </w:p>
        </w:tc>
        <w:tc>
          <w:tcPr>
            <w:tcW w:w="660" w:type="dxa"/>
            <w:shd w:val="clear" w:color="000000" w:fill="FFFFFF"/>
            <w:hideMark/>
          </w:tcPr>
          <w:p w14:paraId="7251792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AA27729"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"Обеспечение пожарной безопасности в области защиты населения и территорий от чрезвычайных ситуаций"</w:t>
            </w:r>
          </w:p>
        </w:tc>
        <w:tc>
          <w:tcPr>
            <w:tcW w:w="1249" w:type="dxa"/>
            <w:shd w:val="clear" w:color="000000" w:fill="FFFFFF"/>
            <w:hideMark/>
          </w:tcPr>
          <w:p w14:paraId="05C2223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6 777,36</w:t>
            </w:r>
          </w:p>
        </w:tc>
        <w:tc>
          <w:tcPr>
            <w:tcW w:w="865" w:type="dxa"/>
            <w:shd w:val="clear" w:color="000000" w:fill="FFFFFF"/>
            <w:hideMark/>
          </w:tcPr>
          <w:p w14:paraId="03A71B9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6 790,44</w:t>
            </w:r>
          </w:p>
        </w:tc>
      </w:tr>
      <w:tr w:rsidR="00E745ED" w:rsidRPr="007241EC" w14:paraId="14D48A4B" w14:textId="77777777" w:rsidTr="00E745ED">
        <w:trPr>
          <w:trHeight w:val="375"/>
        </w:trPr>
        <w:tc>
          <w:tcPr>
            <w:tcW w:w="680" w:type="dxa"/>
            <w:shd w:val="clear" w:color="000000" w:fill="FFFFFF"/>
            <w:hideMark/>
          </w:tcPr>
          <w:p w14:paraId="0A6CDC9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D57EB5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0EB676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04 2 01 00090</w:t>
            </w:r>
          </w:p>
        </w:tc>
        <w:tc>
          <w:tcPr>
            <w:tcW w:w="660" w:type="dxa"/>
            <w:shd w:val="clear" w:color="000000" w:fill="FFFFFF"/>
            <w:hideMark/>
          </w:tcPr>
          <w:p w14:paraId="61EBBB1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B75D3F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Обеспечение деятельности сельских пожарных команд</w:t>
            </w:r>
          </w:p>
        </w:tc>
        <w:tc>
          <w:tcPr>
            <w:tcW w:w="1249" w:type="dxa"/>
            <w:shd w:val="clear" w:color="000000" w:fill="FFFFFF"/>
            <w:hideMark/>
          </w:tcPr>
          <w:p w14:paraId="6251E29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6 777,36</w:t>
            </w:r>
          </w:p>
        </w:tc>
        <w:tc>
          <w:tcPr>
            <w:tcW w:w="865" w:type="dxa"/>
            <w:shd w:val="clear" w:color="000000" w:fill="FFFFFF"/>
            <w:hideMark/>
          </w:tcPr>
          <w:p w14:paraId="7A6F246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6 790,44</w:t>
            </w:r>
          </w:p>
        </w:tc>
      </w:tr>
      <w:tr w:rsidR="00E745ED" w:rsidRPr="007241EC" w14:paraId="5252976D" w14:textId="77777777" w:rsidTr="00E745ED">
        <w:trPr>
          <w:trHeight w:val="1500"/>
        </w:trPr>
        <w:tc>
          <w:tcPr>
            <w:tcW w:w="680" w:type="dxa"/>
            <w:shd w:val="clear" w:color="000000" w:fill="FFFFFF"/>
            <w:hideMark/>
          </w:tcPr>
          <w:p w14:paraId="38CA10E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AF817F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ABCE7C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1C139C5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100</w:t>
            </w:r>
          </w:p>
        </w:tc>
        <w:tc>
          <w:tcPr>
            <w:tcW w:w="4696" w:type="dxa"/>
            <w:shd w:val="clear" w:color="000000" w:fill="FFFFFF"/>
            <w:hideMark/>
          </w:tcPr>
          <w:p w14:paraId="3761D5E1"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000000" w:fill="FFFFFF"/>
            <w:hideMark/>
          </w:tcPr>
          <w:p w14:paraId="3F56E08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6 102,52</w:t>
            </w:r>
          </w:p>
        </w:tc>
        <w:tc>
          <w:tcPr>
            <w:tcW w:w="865" w:type="dxa"/>
            <w:shd w:val="clear" w:color="000000" w:fill="FFFFFF"/>
            <w:hideMark/>
          </w:tcPr>
          <w:p w14:paraId="02F0289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6 102,52</w:t>
            </w:r>
          </w:p>
        </w:tc>
      </w:tr>
      <w:tr w:rsidR="00E745ED" w:rsidRPr="007241EC" w14:paraId="65FAEA7A" w14:textId="77777777" w:rsidTr="00E745ED">
        <w:trPr>
          <w:trHeight w:val="750"/>
        </w:trPr>
        <w:tc>
          <w:tcPr>
            <w:tcW w:w="680" w:type="dxa"/>
            <w:shd w:val="clear" w:color="000000" w:fill="FFFFFF"/>
            <w:hideMark/>
          </w:tcPr>
          <w:p w14:paraId="458817A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0FF3C9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AC4B3D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57350FE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29B0235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6548248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674,84</w:t>
            </w:r>
          </w:p>
        </w:tc>
        <w:tc>
          <w:tcPr>
            <w:tcW w:w="865" w:type="dxa"/>
            <w:shd w:val="clear" w:color="000000" w:fill="FFFFFF"/>
            <w:hideMark/>
          </w:tcPr>
          <w:p w14:paraId="1BAD64A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687,92</w:t>
            </w:r>
          </w:p>
        </w:tc>
      </w:tr>
      <w:tr w:rsidR="00E745ED" w:rsidRPr="007241EC" w14:paraId="7DFF99ED" w14:textId="77777777" w:rsidTr="00E745ED">
        <w:trPr>
          <w:trHeight w:val="750"/>
        </w:trPr>
        <w:tc>
          <w:tcPr>
            <w:tcW w:w="680" w:type="dxa"/>
            <w:shd w:val="clear" w:color="000000" w:fill="FFFFFF"/>
            <w:hideMark/>
          </w:tcPr>
          <w:p w14:paraId="660230A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D1214F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9BB49C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04 2 02 00000</w:t>
            </w:r>
          </w:p>
        </w:tc>
        <w:tc>
          <w:tcPr>
            <w:tcW w:w="660" w:type="dxa"/>
            <w:shd w:val="clear" w:color="000000" w:fill="FFFFFF"/>
            <w:hideMark/>
          </w:tcPr>
          <w:p w14:paraId="610B4A4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92CD1C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"Реализация мер по обеспечению пожарной безопасности на территории Юрлинского муниципального округа"</w:t>
            </w:r>
          </w:p>
        </w:tc>
        <w:tc>
          <w:tcPr>
            <w:tcW w:w="1249" w:type="dxa"/>
            <w:shd w:val="clear" w:color="000000" w:fill="FFFFFF"/>
            <w:hideMark/>
          </w:tcPr>
          <w:p w14:paraId="1779305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150,00</w:t>
            </w:r>
          </w:p>
        </w:tc>
        <w:tc>
          <w:tcPr>
            <w:tcW w:w="865" w:type="dxa"/>
            <w:shd w:val="clear" w:color="000000" w:fill="FFFFFF"/>
            <w:hideMark/>
          </w:tcPr>
          <w:p w14:paraId="1F403A0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150,00</w:t>
            </w:r>
          </w:p>
        </w:tc>
      </w:tr>
      <w:tr w:rsidR="00E745ED" w:rsidRPr="007241EC" w14:paraId="36D42D39" w14:textId="77777777" w:rsidTr="00E745ED">
        <w:trPr>
          <w:trHeight w:val="375"/>
        </w:trPr>
        <w:tc>
          <w:tcPr>
            <w:tcW w:w="680" w:type="dxa"/>
            <w:shd w:val="clear" w:color="000000" w:fill="FFFFFF"/>
            <w:hideMark/>
          </w:tcPr>
          <w:p w14:paraId="51C1027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487B83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5B3DA6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2 02 Б0020</w:t>
            </w:r>
          </w:p>
        </w:tc>
        <w:tc>
          <w:tcPr>
            <w:tcW w:w="660" w:type="dxa"/>
            <w:shd w:val="clear" w:color="000000" w:fill="FFFFFF"/>
            <w:hideMark/>
          </w:tcPr>
          <w:p w14:paraId="2FCF283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945BA2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Проведение ремонтных работ в пожарных депо</w:t>
            </w:r>
          </w:p>
        </w:tc>
        <w:tc>
          <w:tcPr>
            <w:tcW w:w="1249" w:type="dxa"/>
            <w:shd w:val="clear" w:color="000000" w:fill="FFFFFF"/>
            <w:hideMark/>
          </w:tcPr>
          <w:p w14:paraId="4303B95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150,00</w:t>
            </w:r>
          </w:p>
        </w:tc>
        <w:tc>
          <w:tcPr>
            <w:tcW w:w="865" w:type="dxa"/>
            <w:shd w:val="clear" w:color="000000" w:fill="FFFFFF"/>
            <w:hideMark/>
          </w:tcPr>
          <w:p w14:paraId="00EA47E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150,00</w:t>
            </w:r>
          </w:p>
        </w:tc>
      </w:tr>
      <w:tr w:rsidR="00E745ED" w:rsidRPr="007241EC" w14:paraId="1D3964E9" w14:textId="77777777" w:rsidTr="00E745ED">
        <w:trPr>
          <w:trHeight w:val="750"/>
        </w:trPr>
        <w:tc>
          <w:tcPr>
            <w:tcW w:w="680" w:type="dxa"/>
            <w:shd w:val="clear" w:color="000000" w:fill="FFFFFF"/>
            <w:hideMark/>
          </w:tcPr>
          <w:p w14:paraId="04D7BD2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38121A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BF4768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1C75079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50B11C2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3592A88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150,00</w:t>
            </w:r>
          </w:p>
        </w:tc>
        <w:tc>
          <w:tcPr>
            <w:tcW w:w="865" w:type="dxa"/>
            <w:shd w:val="clear" w:color="000000" w:fill="FFFFFF"/>
            <w:hideMark/>
          </w:tcPr>
          <w:p w14:paraId="565886D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150,00</w:t>
            </w:r>
          </w:p>
        </w:tc>
      </w:tr>
      <w:tr w:rsidR="00E745ED" w:rsidRPr="007241EC" w14:paraId="7B792ED4" w14:textId="77777777" w:rsidTr="00E745ED">
        <w:trPr>
          <w:trHeight w:val="750"/>
        </w:trPr>
        <w:tc>
          <w:tcPr>
            <w:tcW w:w="680" w:type="dxa"/>
            <w:shd w:val="clear" w:color="000000" w:fill="FFFFFF"/>
            <w:hideMark/>
          </w:tcPr>
          <w:p w14:paraId="3DE0F5B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A3F5AB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0314</w:t>
            </w:r>
          </w:p>
        </w:tc>
        <w:tc>
          <w:tcPr>
            <w:tcW w:w="1920" w:type="dxa"/>
            <w:shd w:val="clear" w:color="000000" w:fill="FFFFFF"/>
            <w:hideMark/>
          </w:tcPr>
          <w:p w14:paraId="6B8864F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A96380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FEFB4AB"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249" w:type="dxa"/>
            <w:shd w:val="clear" w:color="000000" w:fill="FFFFFF"/>
            <w:hideMark/>
          </w:tcPr>
          <w:p w14:paraId="49F2B4F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236,40</w:t>
            </w:r>
          </w:p>
        </w:tc>
        <w:tc>
          <w:tcPr>
            <w:tcW w:w="865" w:type="dxa"/>
            <w:shd w:val="clear" w:color="000000" w:fill="FFFFFF"/>
            <w:hideMark/>
          </w:tcPr>
          <w:p w14:paraId="7F159EC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236,40</w:t>
            </w:r>
          </w:p>
        </w:tc>
      </w:tr>
      <w:tr w:rsidR="00E745ED" w:rsidRPr="007241EC" w14:paraId="74E40548" w14:textId="77777777" w:rsidTr="00E745ED">
        <w:trPr>
          <w:trHeight w:val="750"/>
        </w:trPr>
        <w:tc>
          <w:tcPr>
            <w:tcW w:w="680" w:type="dxa"/>
            <w:shd w:val="clear" w:color="000000" w:fill="FFFFFF"/>
            <w:hideMark/>
          </w:tcPr>
          <w:p w14:paraId="730662A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7030F8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B76D7A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04 0 00 00000</w:t>
            </w:r>
          </w:p>
        </w:tc>
        <w:tc>
          <w:tcPr>
            <w:tcW w:w="660" w:type="dxa"/>
            <w:shd w:val="clear" w:color="000000" w:fill="FFFFFF"/>
            <w:hideMark/>
          </w:tcPr>
          <w:p w14:paraId="093BEAF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AB1387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"Обеспечение общественной безопасности в Юрлинском муниципальном округе Пермского края"</w:t>
            </w:r>
          </w:p>
        </w:tc>
        <w:tc>
          <w:tcPr>
            <w:tcW w:w="1249" w:type="dxa"/>
            <w:shd w:val="clear" w:color="000000" w:fill="FFFFFF"/>
            <w:hideMark/>
          </w:tcPr>
          <w:p w14:paraId="5BD0961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205,80</w:t>
            </w:r>
          </w:p>
        </w:tc>
        <w:tc>
          <w:tcPr>
            <w:tcW w:w="865" w:type="dxa"/>
            <w:shd w:val="clear" w:color="000000" w:fill="FFFFFF"/>
            <w:hideMark/>
          </w:tcPr>
          <w:p w14:paraId="6C1B785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205,80</w:t>
            </w:r>
          </w:p>
        </w:tc>
      </w:tr>
      <w:tr w:rsidR="00E745ED" w:rsidRPr="007241EC" w14:paraId="6F7719F1" w14:textId="77777777" w:rsidTr="00E745ED">
        <w:trPr>
          <w:trHeight w:val="1125"/>
        </w:trPr>
        <w:tc>
          <w:tcPr>
            <w:tcW w:w="680" w:type="dxa"/>
            <w:shd w:val="clear" w:color="000000" w:fill="FFFFFF"/>
            <w:hideMark/>
          </w:tcPr>
          <w:p w14:paraId="6AAB822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0AE159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18058B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04 1 00 00000</w:t>
            </w:r>
          </w:p>
        </w:tc>
        <w:tc>
          <w:tcPr>
            <w:tcW w:w="660" w:type="dxa"/>
            <w:shd w:val="clear" w:color="000000" w:fill="FFFFFF"/>
            <w:hideMark/>
          </w:tcPr>
          <w:p w14:paraId="73D84A2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BA1CD0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249" w:type="dxa"/>
            <w:shd w:val="clear" w:color="000000" w:fill="FFFFFF"/>
            <w:hideMark/>
          </w:tcPr>
          <w:p w14:paraId="19435FF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22,80</w:t>
            </w:r>
          </w:p>
        </w:tc>
        <w:tc>
          <w:tcPr>
            <w:tcW w:w="865" w:type="dxa"/>
            <w:shd w:val="clear" w:color="000000" w:fill="FFFFFF"/>
            <w:hideMark/>
          </w:tcPr>
          <w:p w14:paraId="48C6033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22,80</w:t>
            </w:r>
          </w:p>
        </w:tc>
      </w:tr>
      <w:tr w:rsidR="00E745ED" w:rsidRPr="007241EC" w14:paraId="169D1808" w14:textId="77777777" w:rsidTr="00E745ED">
        <w:trPr>
          <w:trHeight w:val="750"/>
        </w:trPr>
        <w:tc>
          <w:tcPr>
            <w:tcW w:w="680" w:type="dxa"/>
            <w:shd w:val="clear" w:color="000000" w:fill="FFFFFF"/>
            <w:hideMark/>
          </w:tcPr>
          <w:p w14:paraId="472B2A2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DFC56A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49551F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04 1 01 00000</w:t>
            </w:r>
          </w:p>
        </w:tc>
        <w:tc>
          <w:tcPr>
            <w:tcW w:w="660" w:type="dxa"/>
            <w:shd w:val="clear" w:color="000000" w:fill="FFFFFF"/>
            <w:hideMark/>
          </w:tcPr>
          <w:p w14:paraId="5F76FA0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263A5D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"Реализация мер в области обеспечения общественной безопасности"</w:t>
            </w:r>
          </w:p>
        </w:tc>
        <w:tc>
          <w:tcPr>
            <w:tcW w:w="1249" w:type="dxa"/>
            <w:shd w:val="clear" w:color="000000" w:fill="FFFFFF"/>
            <w:hideMark/>
          </w:tcPr>
          <w:p w14:paraId="73DD9F7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22,80</w:t>
            </w:r>
          </w:p>
        </w:tc>
        <w:tc>
          <w:tcPr>
            <w:tcW w:w="865" w:type="dxa"/>
            <w:shd w:val="clear" w:color="000000" w:fill="FFFFFF"/>
            <w:hideMark/>
          </w:tcPr>
          <w:p w14:paraId="183A7B6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22,80</w:t>
            </w:r>
          </w:p>
        </w:tc>
      </w:tr>
      <w:tr w:rsidR="00E745ED" w:rsidRPr="007241EC" w14:paraId="3F0C1015" w14:textId="77777777" w:rsidTr="00E745ED">
        <w:trPr>
          <w:trHeight w:val="750"/>
        </w:trPr>
        <w:tc>
          <w:tcPr>
            <w:tcW w:w="680" w:type="dxa"/>
            <w:shd w:val="clear" w:color="000000" w:fill="FFFFFF"/>
            <w:hideMark/>
          </w:tcPr>
          <w:p w14:paraId="23AF96D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239945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5FC7AD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1 01 2П020</w:t>
            </w:r>
          </w:p>
        </w:tc>
        <w:tc>
          <w:tcPr>
            <w:tcW w:w="660" w:type="dxa"/>
            <w:shd w:val="clear" w:color="000000" w:fill="FFFFFF"/>
            <w:hideMark/>
          </w:tcPr>
          <w:p w14:paraId="12023F0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B39126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Выплата материального стимулирования народным дружинникам за участие в охране общественного порядка</w:t>
            </w:r>
          </w:p>
        </w:tc>
        <w:tc>
          <w:tcPr>
            <w:tcW w:w="1249" w:type="dxa"/>
            <w:shd w:val="clear" w:color="000000" w:fill="FFFFFF"/>
            <w:hideMark/>
          </w:tcPr>
          <w:p w14:paraId="5785282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22,80</w:t>
            </w:r>
          </w:p>
        </w:tc>
        <w:tc>
          <w:tcPr>
            <w:tcW w:w="865" w:type="dxa"/>
            <w:shd w:val="clear" w:color="000000" w:fill="FFFFFF"/>
            <w:hideMark/>
          </w:tcPr>
          <w:p w14:paraId="2A63504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22,80</w:t>
            </w:r>
          </w:p>
        </w:tc>
      </w:tr>
      <w:tr w:rsidR="00E745ED" w:rsidRPr="007241EC" w14:paraId="5EEE1524" w14:textId="77777777" w:rsidTr="00E745ED">
        <w:trPr>
          <w:trHeight w:val="1500"/>
        </w:trPr>
        <w:tc>
          <w:tcPr>
            <w:tcW w:w="680" w:type="dxa"/>
            <w:shd w:val="clear" w:color="000000" w:fill="FFFFFF"/>
            <w:hideMark/>
          </w:tcPr>
          <w:p w14:paraId="4CD1D05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8337EB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A9100C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07D7CB6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100</w:t>
            </w:r>
          </w:p>
        </w:tc>
        <w:tc>
          <w:tcPr>
            <w:tcW w:w="4696" w:type="dxa"/>
            <w:shd w:val="clear" w:color="000000" w:fill="FFFFFF"/>
            <w:hideMark/>
          </w:tcPr>
          <w:p w14:paraId="7CA2101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000000" w:fill="FFFFFF"/>
            <w:hideMark/>
          </w:tcPr>
          <w:p w14:paraId="705049F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22,80</w:t>
            </w:r>
          </w:p>
        </w:tc>
        <w:tc>
          <w:tcPr>
            <w:tcW w:w="865" w:type="dxa"/>
            <w:shd w:val="clear" w:color="000000" w:fill="FFFFFF"/>
            <w:hideMark/>
          </w:tcPr>
          <w:p w14:paraId="5332CCF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22,80</w:t>
            </w:r>
          </w:p>
        </w:tc>
      </w:tr>
      <w:tr w:rsidR="00E745ED" w:rsidRPr="007241EC" w14:paraId="2BFA81C1" w14:textId="77777777" w:rsidTr="00E745ED">
        <w:trPr>
          <w:trHeight w:val="375"/>
        </w:trPr>
        <w:tc>
          <w:tcPr>
            <w:tcW w:w="680" w:type="dxa"/>
            <w:shd w:val="clear" w:color="000000" w:fill="FFFFFF"/>
            <w:hideMark/>
          </w:tcPr>
          <w:p w14:paraId="6EADF81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314824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4D6762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04 3 00 00000</w:t>
            </w:r>
          </w:p>
        </w:tc>
        <w:tc>
          <w:tcPr>
            <w:tcW w:w="660" w:type="dxa"/>
            <w:shd w:val="clear" w:color="000000" w:fill="FFFFFF"/>
            <w:hideMark/>
          </w:tcPr>
          <w:p w14:paraId="127F448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775D0A1"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"Противодействие терроризму и экстремизму"</w:t>
            </w:r>
          </w:p>
        </w:tc>
        <w:tc>
          <w:tcPr>
            <w:tcW w:w="1249" w:type="dxa"/>
            <w:shd w:val="clear" w:color="000000" w:fill="FFFFFF"/>
            <w:hideMark/>
          </w:tcPr>
          <w:p w14:paraId="3DD1908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183,00</w:t>
            </w:r>
          </w:p>
        </w:tc>
        <w:tc>
          <w:tcPr>
            <w:tcW w:w="865" w:type="dxa"/>
            <w:shd w:val="clear" w:color="000000" w:fill="FFFFFF"/>
            <w:hideMark/>
          </w:tcPr>
          <w:p w14:paraId="2BA31F7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183,00</w:t>
            </w:r>
          </w:p>
        </w:tc>
      </w:tr>
      <w:tr w:rsidR="00E745ED" w:rsidRPr="007241EC" w14:paraId="01689ECE" w14:textId="77777777" w:rsidTr="00E745ED">
        <w:trPr>
          <w:trHeight w:val="375"/>
        </w:trPr>
        <w:tc>
          <w:tcPr>
            <w:tcW w:w="680" w:type="dxa"/>
            <w:shd w:val="clear" w:color="000000" w:fill="FFFFFF"/>
            <w:hideMark/>
          </w:tcPr>
          <w:p w14:paraId="4450901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lastRenderedPageBreak/>
              <w:t> </w:t>
            </w:r>
          </w:p>
        </w:tc>
        <w:tc>
          <w:tcPr>
            <w:tcW w:w="860" w:type="dxa"/>
            <w:shd w:val="clear" w:color="000000" w:fill="FFFFFF"/>
            <w:hideMark/>
          </w:tcPr>
          <w:p w14:paraId="61B3DCE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C2E660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04 3 01 00000</w:t>
            </w:r>
          </w:p>
        </w:tc>
        <w:tc>
          <w:tcPr>
            <w:tcW w:w="660" w:type="dxa"/>
            <w:shd w:val="clear" w:color="000000" w:fill="FFFFFF"/>
            <w:hideMark/>
          </w:tcPr>
          <w:p w14:paraId="2B0C174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9E582EB"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"Профилактика терроризма и экстремизма"</w:t>
            </w:r>
          </w:p>
        </w:tc>
        <w:tc>
          <w:tcPr>
            <w:tcW w:w="1249" w:type="dxa"/>
            <w:shd w:val="clear" w:color="000000" w:fill="FFFFFF"/>
            <w:hideMark/>
          </w:tcPr>
          <w:p w14:paraId="44DC247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183,00</w:t>
            </w:r>
          </w:p>
        </w:tc>
        <w:tc>
          <w:tcPr>
            <w:tcW w:w="865" w:type="dxa"/>
            <w:shd w:val="clear" w:color="000000" w:fill="FFFFFF"/>
            <w:hideMark/>
          </w:tcPr>
          <w:p w14:paraId="4C700B2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183,00</w:t>
            </w:r>
          </w:p>
        </w:tc>
      </w:tr>
      <w:tr w:rsidR="00E745ED" w:rsidRPr="007241EC" w14:paraId="2CA4F554" w14:textId="77777777" w:rsidTr="00E745ED">
        <w:trPr>
          <w:trHeight w:val="750"/>
        </w:trPr>
        <w:tc>
          <w:tcPr>
            <w:tcW w:w="680" w:type="dxa"/>
            <w:shd w:val="clear" w:color="000000" w:fill="FFFFFF"/>
            <w:hideMark/>
          </w:tcPr>
          <w:p w14:paraId="25A0EAD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95D7E0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2B82AD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3 01 Б0030</w:t>
            </w:r>
          </w:p>
        </w:tc>
        <w:tc>
          <w:tcPr>
            <w:tcW w:w="660" w:type="dxa"/>
            <w:shd w:val="clear" w:color="000000" w:fill="FFFFFF"/>
            <w:hideMark/>
          </w:tcPr>
          <w:p w14:paraId="6E516CD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4C847C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 xml:space="preserve">Проведение информационной компании и проведение мероприятий, направленных на профилактику терроризма </w:t>
            </w:r>
          </w:p>
        </w:tc>
        <w:tc>
          <w:tcPr>
            <w:tcW w:w="1249" w:type="dxa"/>
            <w:shd w:val="clear" w:color="000000" w:fill="FFFFFF"/>
            <w:hideMark/>
          </w:tcPr>
          <w:p w14:paraId="5277BA1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118,00</w:t>
            </w:r>
          </w:p>
        </w:tc>
        <w:tc>
          <w:tcPr>
            <w:tcW w:w="865" w:type="dxa"/>
            <w:shd w:val="clear" w:color="000000" w:fill="FFFFFF"/>
            <w:hideMark/>
          </w:tcPr>
          <w:p w14:paraId="562A37A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118,00</w:t>
            </w:r>
          </w:p>
        </w:tc>
      </w:tr>
      <w:tr w:rsidR="00E745ED" w:rsidRPr="007241EC" w14:paraId="26FBEE41" w14:textId="77777777" w:rsidTr="00E745ED">
        <w:trPr>
          <w:trHeight w:val="750"/>
        </w:trPr>
        <w:tc>
          <w:tcPr>
            <w:tcW w:w="680" w:type="dxa"/>
            <w:shd w:val="clear" w:color="000000" w:fill="FFFFFF"/>
            <w:hideMark/>
          </w:tcPr>
          <w:p w14:paraId="4F64693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A242FD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94BA63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2635644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6954C3C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73E73D7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118,00</w:t>
            </w:r>
          </w:p>
        </w:tc>
        <w:tc>
          <w:tcPr>
            <w:tcW w:w="865" w:type="dxa"/>
            <w:shd w:val="clear" w:color="000000" w:fill="FFFFFF"/>
            <w:hideMark/>
          </w:tcPr>
          <w:p w14:paraId="092D394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118,00</w:t>
            </w:r>
          </w:p>
        </w:tc>
      </w:tr>
      <w:tr w:rsidR="00E745ED" w:rsidRPr="007241EC" w14:paraId="6D045245" w14:textId="77777777" w:rsidTr="00E745ED">
        <w:trPr>
          <w:trHeight w:val="750"/>
        </w:trPr>
        <w:tc>
          <w:tcPr>
            <w:tcW w:w="680" w:type="dxa"/>
            <w:shd w:val="clear" w:color="000000" w:fill="FFFFFF"/>
            <w:hideMark/>
          </w:tcPr>
          <w:p w14:paraId="29EFFEB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70AA64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E9A447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3 01 Б0040</w:t>
            </w:r>
          </w:p>
        </w:tc>
        <w:tc>
          <w:tcPr>
            <w:tcW w:w="660" w:type="dxa"/>
            <w:shd w:val="clear" w:color="000000" w:fill="FFFFFF"/>
            <w:hideMark/>
          </w:tcPr>
          <w:p w14:paraId="2F4266E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1733AC9"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 xml:space="preserve">Обеспечение мероприятий, направленных на охрану и обеспечение правопорядка, в том числе при проведении массовых мероприятий </w:t>
            </w:r>
          </w:p>
        </w:tc>
        <w:tc>
          <w:tcPr>
            <w:tcW w:w="1249" w:type="dxa"/>
            <w:shd w:val="clear" w:color="000000" w:fill="FFFFFF"/>
            <w:hideMark/>
          </w:tcPr>
          <w:p w14:paraId="5CA2FCB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50,00</w:t>
            </w:r>
          </w:p>
        </w:tc>
        <w:tc>
          <w:tcPr>
            <w:tcW w:w="865" w:type="dxa"/>
            <w:shd w:val="clear" w:color="000000" w:fill="FFFFFF"/>
            <w:hideMark/>
          </w:tcPr>
          <w:p w14:paraId="73C5240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50,00</w:t>
            </w:r>
          </w:p>
        </w:tc>
      </w:tr>
      <w:tr w:rsidR="00E745ED" w:rsidRPr="007241EC" w14:paraId="5F9D9D10" w14:textId="77777777" w:rsidTr="00E745ED">
        <w:trPr>
          <w:trHeight w:val="750"/>
        </w:trPr>
        <w:tc>
          <w:tcPr>
            <w:tcW w:w="680" w:type="dxa"/>
            <w:shd w:val="clear" w:color="000000" w:fill="FFFFFF"/>
            <w:hideMark/>
          </w:tcPr>
          <w:p w14:paraId="59D51B9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F8FAFA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6520D3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4D2646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06639B31"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3645685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50,00</w:t>
            </w:r>
          </w:p>
        </w:tc>
        <w:tc>
          <w:tcPr>
            <w:tcW w:w="865" w:type="dxa"/>
            <w:shd w:val="clear" w:color="000000" w:fill="FFFFFF"/>
            <w:hideMark/>
          </w:tcPr>
          <w:p w14:paraId="1FC18F2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50,00</w:t>
            </w:r>
          </w:p>
        </w:tc>
      </w:tr>
      <w:tr w:rsidR="00E745ED" w:rsidRPr="007241EC" w14:paraId="18A41444" w14:textId="77777777" w:rsidTr="00E745ED">
        <w:trPr>
          <w:trHeight w:val="1125"/>
        </w:trPr>
        <w:tc>
          <w:tcPr>
            <w:tcW w:w="680" w:type="dxa"/>
            <w:shd w:val="clear" w:color="000000" w:fill="FFFFFF"/>
            <w:hideMark/>
          </w:tcPr>
          <w:p w14:paraId="3C9F5D1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8C3BD0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837CF2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 3 01 Б0050</w:t>
            </w:r>
          </w:p>
        </w:tc>
        <w:tc>
          <w:tcPr>
            <w:tcW w:w="660" w:type="dxa"/>
            <w:shd w:val="clear" w:color="000000" w:fill="FFFFFF"/>
            <w:hideMark/>
          </w:tcPr>
          <w:p w14:paraId="3012A63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67F7BC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 xml:space="preserve">Проведение информационной компании по профилактике терроризма, формирование у населения толерантного поведения к </w:t>
            </w:r>
            <w:proofErr w:type="spellStart"/>
            <w:r w:rsidRPr="007241EC">
              <w:rPr>
                <w:rFonts w:ascii="Times New Roman" w:hAnsi="Times New Roman"/>
                <w:sz w:val="24"/>
                <w:szCs w:val="24"/>
              </w:rPr>
              <w:t>людам</w:t>
            </w:r>
            <w:proofErr w:type="spellEnd"/>
            <w:r w:rsidRPr="007241EC">
              <w:rPr>
                <w:rFonts w:ascii="Times New Roman" w:hAnsi="Times New Roman"/>
                <w:sz w:val="24"/>
                <w:szCs w:val="24"/>
              </w:rPr>
              <w:t xml:space="preserve"> другой национальности </w:t>
            </w:r>
          </w:p>
        </w:tc>
        <w:tc>
          <w:tcPr>
            <w:tcW w:w="1249" w:type="dxa"/>
            <w:shd w:val="clear" w:color="000000" w:fill="FFFFFF"/>
            <w:hideMark/>
          </w:tcPr>
          <w:p w14:paraId="73BC351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15,00</w:t>
            </w:r>
          </w:p>
        </w:tc>
        <w:tc>
          <w:tcPr>
            <w:tcW w:w="865" w:type="dxa"/>
            <w:shd w:val="clear" w:color="000000" w:fill="FFFFFF"/>
            <w:hideMark/>
          </w:tcPr>
          <w:p w14:paraId="164CBAB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15,00</w:t>
            </w:r>
          </w:p>
        </w:tc>
      </w:tr>
      <w:tr w:rsidR="00E745ED" w:rsidRPr="007241EC" w14:paraId="706B1E41" w14:textId="77777777" w:rsidTr="00E745ED">
        <w:trPr>
          <w:trHeight w:val="750"/>
        </w:trPr>
        <w:tc>
          <w:tcPr>
            <w:tcW w:w="680" w:type="dxa"/>
            <w:shd w:val="clear" w:color="000000" w:fill="FFFFFF"/>
            <w:hideMark/>
          </w:tcPr>
          <w:p w14:paraId="69AA2BF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066D7C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471276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4401EED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19348613"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0F0843D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15,00</w:t>
            </w:r>
          </w:p>
        </w:tc>
        <w:tc>
          <w:tcPr>
            <w:tcW w:w="865" w:type="dxa"/>
            <w:shd w:val="clear" w:color="000000" w:fill="FFFFFF"/>
            <w:hideMark/>
          </w:tcPr>
          <w:p w14:paraId="4B1E9C9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15,00</w:t>
            </w:r>
          </w:p>
        </w:tc>
      </w:tr>
      <w:tr w:rsidR="00E745ED" w:rsidRPr="007241EC" w14:paraId="18749EB5" w14:textId="77777777" w:rsidTr="00E745ED">
        <w:trPr>
          <w:trHeight w:val="750"/>
        </w:trPr>
        <w:tc>
          <w:tcPr>
            <w:tcW w:w="680" w:type="dxa"/>
            <w:shd w:val="clear" w:color="000000" w:fill="FFFFFF"/>
            <w:hideMark/>
          </w:tcPr>
          <w:p w14:paraId="5874A10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D52FF8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421EAC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08 0 00 00000</w:t>
            </w:r>
          </w:p>
        </w:tc>
        <w:tc>
          <w:tcPr>
            <w:tcW w:w="660" w:type="dxa"/>
            <w:shd w:val="clear" w:color="000000" w:fill="FFFFFF"/>
            <w:hideMark/>
          </w:tcPr>
          <w:p w14:paraId="6437F2F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170A31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"Развитие дорожного хозяйства на территории Юрлинского муниципального округа Пермского края"</w:t>
            </w:r>
          </w:p>
        </w:tc>
        <w:tc>
          <w:tcPr>
            <w:tcW w:w="1249" w:type="dxa"/>
            <w:shd w:val="clear" w:color="000000" w:fill="FFFFFF"/>
            <w:hideMark/>
          </w:tcPr>
          <w:p w14:paraId="692D1CB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30,60</w:t>
            </w:r>
          </w:p>
        </w:tc>
        <w:tc>
          <w:tcPr>
            <w:tcW w:w="865" w:type="dxa"/>
            <w:shd w:val="clear" w:color="000000" w:fill="FFFFFF"/>
            <w:hideMark/>
          </w:tcPr>
          <w:p w14:paraId="02B297C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30,60</w:t>
            </w:r>
          </w:p>
        </w:tc>
      </w:tr>
      <w:tr w:rsidR="00E745ED" w:rsidRPr="007241EC" w14:paraId="654EA91F" w14:textId="77777777" w:rsidTr="00E745ED">
        <w:trPr>
          <w:trHeight w:val="750"/>
        </w:trPr>
        <w:tc>
          <w:tcPr>
            <w:tcW w:w="680" w:type="dxa"/>
            <w:shd w:val="clear" w:color="000000" w:fill="FFFFFF"/>
            <w:hideMark/>
          </w:tcPr>
          <w:p w14:paraId="4CF9463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206BEB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7D0129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08 0 03 00000</w:t>
            </w:r>
          </w:p>
        </w:tc>
        <w:tc>
          <w:tcPr>
            <w:tcW w:w="660" w:type="dxa"/>
            <w:shd w:val="clear" w:color="000000" w:fill="FFFFFF"/>
            <w:hideMark/>
          </w:tcPr>
          <w:p w14:paraId="7465A14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9E87DF3"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"Мероприятия по безопасности дорожного движения"</w:t>
            </w:r>
          </w:p>
        </w:tc>
        <w:tc>
          <w:tcPr>
            <w:tcW w:w="1249" w:type="dxa"/>
            <w:shd w:val="clear" w:color="000000" w:fill="FFFFFF"/>
            <w:hideMark/>
          </w:tcPr>
          <w:p w14:paraId="6734C1C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30,60</w:t>
            </w:r>
          </w:p>
        </w:tc>
        <w:tc>
          <w:tcPr>
            <w:tcW w:w="865" w:type="dxa"/>
            <w:shd w:val="clear" w:color="000000" w:fill="FFFFFF"/>
            <w:hideMark/>
          </w:tcPr>
          <w:p w14:paraId="6DFB85F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30,60</w:t>
            </w:r>
          </w:p>
        </w:tc>
      </w:tr>
      <w:tr w:rsidR="00E745ED" w:rsidRPr="007241EC" w14:paraId="6AB8E228" w14:textId="77777777" w:rsidTr="00E745ED">
        <w:trPr>
          <w:trHeight w:val="750"/>
        </w:trPr>
        <w:tc>
          <w:tcPr>
            <w:tcW w:w="680" w:type="dxa"/>
            <w:shd w:val="clear" w:color="000000" w:fill="FFFFFF"/>
            <w:hideMark/>
          </w:tcPr>
          <w:p w14:paraId="15BAEF3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F76F7F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2140F1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08 0 03 Д0050</w:t>
            </w:r>
          </w:p>
        </w:tc>
        <w:tc>
          <w:tcPr>
            <w:tcW w:w="660" w:type="dxa"/>
            <w:shd w:val="clear" w:color="000000" w:fill="FFFFFF"/>
            <w:hideMark/>
          </w:tcPr>
          <w:p w14:paraId="66945E1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4EB8089"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Расходы на проведение мероприятий с детьми по безопасности дорожного движения</w:t>
            </w:r>
          </w:p>
        </w:tc>
        <w:tc>
          <w:tcPr>
            <w:tcW w:w="1249" w:type="dxa"/>
            <w:shd w:val="clear" w:color="000000" w:fill="FFFFFF"/>
            <w:hideMark/>
          </w:tcPr>
          <w:p w14:paraId="39AEE73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30,60</w:t>
            </w:r>
          </w:p>
        </w:tc>
        <w:tc>
          <w:tcPr>
            <w:tcW w:w="865" w:type="dxa"/>
            <w:shd w:val="clear" w:color="000000" w:fill="FFFFFF"/>
            <w:hideMark/>
          </w:tcPr>
          <w:p w14:paraId="05E985A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30,60</w:t>
            </w:r>
          </w:p>
        </w:tc>
      </w:tr>
      <w:tr w:rsidR="00E745ED" w:rsidRPr="007241EC" w14:paraId="6876652C" w14:textId="77777777" w:rsidTr="00E745ED">
        <w:trPr>
          <w:trHeight w:val="750"/>
        </w:trPr>
        <w:tc>
          <w:tcPr>
            <w:tcW w:w="680" w:type="dxa"/>
            <w:shd w:val="clear" w:color="000000" w:fill="FFFFFF"/>
            <w:hideMark/>
          </w:tcPr>
          <w:p w14:paraId="51C902D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77F5BB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BEEFC6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7A561C1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547F7C6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39D59A7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30,60</w:t>
            </w:r>
          </w:p>
        </w:tc>
        <w:tc>
          <w:tcPr>
            <w:tcW w:w="865" w:type="dxa"/>
            <w:shd w:val="clear" w:color="000000" w:fill="FFFFFF"/>
            <w:hideMark/>
          </w:tcPr>
          <w:p w14:paraId="5292E56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30,60</w:t>
            </w:r>
          </w:p>
        </w:tc>
      </w:tr>
      <w:tr w:rsidR="00E745ED" w:rsidRPr="007241EC" w14:paraId="04A527C5" w14:textId="77777777" w:rsidTr="00E745ED">
        <w:trPr>
          <w:trHeight w:val="375"/>
        </w:trPr>
        <w:tc>
          <w:tcPr>
            <w:tcW w:w="680" w:type="dxa"/>
            <w:shd w:val="clear" w:color="000000" w:fill="FFFFFF"/>
            <w:hideMark/>
          </w:tcPr>
          <w:p w14:paraId="211425E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CFEA50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0400</w:t>
            </w:r>
          </w:p>
        </w:tc>
        <w:tc>
          <w:tcPr>
            <w:tcW w:w="1920" w:type="dxa"/>
            <w:shd w:val="clear" w:color="000000" w:fill="FFFFFF"/>
            <w:hideMark/>
          </w:tcPr>
          <w:p w14:paraId="700DA10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55E89A0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76A202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Национальная экономика</w:t>
            </w:r>
          </w:p>
        </w:tc>
        <w:tc>
          <w:tcPr>
            <w:tcW w:w="1249" w:type="dxa"/>
            <w:shd w:val="clear" w:color="000000" w:fill="FFFFFF"/>
            <w:hideMark/>
          </w:tcPr>
          <w:p w14:paraId="1D60BD6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69 141,15</w:t>
            </w:r>
          </w:p>
        </w:tc>
        <w:tc>
          <w:tcPr>
            <w:tcW w:w="865" w:type="dxa"/>
            <w:shd w:val="clear" w:color="000000" w:fill="FFFFFF"/>
            <w:hideMark/>
          </w:tcPr>
          <w:p w14:paraId="234E0F1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64 625,20</w:t>
            </w:r>
          </w:p>
        </w:tc>
      </w:tr>
      <w:tr w:rsidR="00E745ED" w:rsidRPr="007241EC" w14:paraId="52E35738" w14:textId="77777777" w:rsidTr="00E745ED">
        <w:trPr>
          <w:trHeight w:val="375"/>
        </w:trPr>
        <w:tc>
          <w:tcPr>
            <w:tcW w:w="680" w:type="dxa"/>
            <w:shd w:val="clear" w:color="000000" w:fill="FFFFFF"/>
            <w:hideMark/>
          </w:tcPr>
          <w:p w14:paraId="4EF3583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88BA01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0405</w:t>
            </w:r>
          </w:p>
        </w:tc>
        <w:tc>
          <w:tcPr>
            <w:tcW w:w="1920" w:type="dxa"/>
            <w:shd w:val="clear" w:color="000000" w:fill="FFFFFF"/>
            <w:hideMark/>
          </w:tcPr>
          <w:p w14:paraId="4F89DDC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770E47C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9E47C60"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Сельское хозяйство и рыболовство</w:t>
            </w:r>
          </w:p>
        </w:tc>
        <w:tc>
          <w:tcPr>
            <w:tcW w:w="1249" w:type="dxa"/>
            <w:shd w:val="clear" w:color="000000" w:fill="FFFFFF"/>
            <w:hideMark/>
          </w:tcPr>
          <w:p w14:paraId="4D845C0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550,60</w:t>
            </w:r>
          </w:p>
        </w:tc>
        <w:tc>
          <w:tcPr>
            <w:tcW w:w="865" w:type="dxa"/>
            <w:shd w:val="clear" w:color="000000" w:fill="FFFFFF"/>
            <w:hideMark/>
          </w:tcPr>
          <w:p w14:paraId="69CC04D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550,60</w:t>
            </w:r>
          </w:p>
        </w:tc>
      </w:tr>
      <w:tr w:rsidR="00E745ED" w:rsidRPr="007241EC" w14:paraId="739BB022" w14:textId="77777777" w:rsidTr="00E745ED">
        <w:trPr>
          <w:trHeight w:val="750"/>
        </w:trPr>
        <w:tc>
          <w:tcPr>
            <w:tcW w:w="680" w:type="dxa"/>
            <w:shd w:val="clear" w:color="000000" w:fill="FFFFFF"/>
            <w:hideMark/>
          </w:tcPr>
          <w:p w14:paraId="7695DD6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E5AAA8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74BEFC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05 0 00 00000</w:t>
            </w:r>
          </w:p>
        </w:tc>
        <w:tc>
          <w:tcPr>
            <w:tcW w:w="660" w:type="dxa"/>
            <w:shd w:val="clear" w:color="000000" w:fill="FFFFFF"/>
            <w:hideMark/>
          </w:tcPr>
          <w:p w14:paraId="273B7CB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02B5763"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"Комплексное развитие территории Юрлинского муниципального округа Пермского края"</w:t>
            </w:r>
          </w:p>
        </w:tc>
        <w:tc>
          <w:tcPr>
            <w:tcW w:w="1249" w:type="dxa"/>
            <w:shd w:val="clear" w:color="000000" w:fill="FFFFFF"/>
            <w:hideMark/>
          </w:tcPr>
          <w:p w14:paraId="09C4369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550,60</w:t>
            </w:r>
          </w:p>
        </w:tc>
        <w:tc>
          <w:tcPr>
            <w:tcW w:w="865" w:type="dxa"/>
            <w:shd w:val="clear" w:color="000000" w:fill="FFFFFF"/>
            <w:hideMark/>
          </w:tcPr>
          <w:p w14:paraId="476E756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550,60</w:t>
            </w:r>
          </w:p>
        </w:tc>
      </w:tr>
      <w:tr w:rsidR="00E745ED" w:rsidRPr="007241EC" w14:paraId="7B7C03D9" w14:textId="77777777" w:rsidTr="00E745ED">
        <w:trPr>
          <w:trHeight w:val="375"/>
        </w:trPr>
        <w:tc>
          <w:tcPr>
            <w:tcW w:w="680" w:type="dxa"/>
            <w:shd w:val="clear" w:color="000000" w:fill="FFFFFF"/>
            <w:hideMark/>
          </w:tcPr>
          <w:p w14:paraId="36C10AE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6CB1D6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933ACB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05 1 00 00000</w:t>
            </w:r>
          </w:p>
        </w:tc>
        <w:tc>
          <w:tcPr>
            <w:tcW w:w="660" w:type="dxa"/>
            <w:shd w:val="clear" w:color="000000" w:fill="FFFFFF"/>
            <w:hideMark/>
          </w:tcPr>
          <w:p w14:paraId="2E75E07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B302178"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"Развитие сельского хозяйства"</w:t>
            </w:r>
          </w:p>
        </w:tc>
        <w:tc>
          <w:tcPr>
            <w:tcW w:w="1249" w:type="dxa"/>
            <w:shd w:val="clear" w:color="000000" w:fill="FFFFFF"/>
            <w:hideMark/>
          </w:tcPr>
          <w:p w14:paraId="0080F14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550,60</w:t>
            </w:r>
          </w:p>
        </w:tc>
        <w:tc>
          <w:tcPr>
            <w:tcW w:w="865" w:type="dxa"/>
            <w:shd w:val="clear" w:color="000000" w:fill="FFFFFF"/>
            <w:hideMark/>
          </w:tcPr>
          <w:p w14:paraId="6DB608C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550,60</w:t>
            </w:r>
          </w:p>
        </w:tc>
      </w:tr>
      <w:tr w:rsidR="00E745ED" w:rsidRPr="007241EC" w14:paraId="6AF42B25" w14:textId="77777777" w:rsidTr="00E745ED">
        <w:trPr>
          <w:trHeight w:val="750"/>
        </w:trPr>
        <w:tc>
          <w:tcPr>
            <w:tcW w:w="680" w:type="dxa"/>
            <w:shd w:val="clear" w:color="000000" w:fill="FFFFFF"/>
            <w:hideMark/>
          </w:tcPr>
          <w:p w14:paraId="5FAC98B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B6C5CB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72D61A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05 1 01 00000</w:t>
            </w:r>
          </w:p>
        </w:tc>
        <w:tc>
          <w:tcPr>
            <w:tcW w:w="660" w:type="dxa"/>
            <w:shd w:val="clear" w:color="000000" w:fill="FFFFFF"/>
            <w:hideMark/>
          </w:tcPr>
          <w:p w14:paraId="7306F0E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C545CC0"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"Создание эффективной системы сбыта сельскохозяйственной продукции"</w:t>
            </w:r>
          </w:p>
        </w:tc>
        <w:tc>
          <w:tcPr>
            <w:tcW w:w="1249" w:type="dxa"/>
            <w:shd w:val="clear" w:color="000000" w:fill="FFFFFF"/>
            <w:hideMark/>
          </w:tcPr>
          <w:p w14:paraId="7B7730C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45,00</w:t>
            </w:r>
          </w:p>
        </w:tc>
        <w:tc>
          <w:tcPr>
            <w:tcW w:w="865" w:type="dxa"/>
            <w:shd w:val="clear" w:color="000000" w:fill="FFFFFF"/>
            <w:hideMark/>
          </w:tcPr>
          <w:p w14:paraId="2696317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45,00</w:t>
            </w:r>
          </w:p>
        </w:tc>
      </w:tr>
      <w:tr w:rsidR="00E745ED" w:rsidRPr="007241EC" w14:paraId="5BC89E8A" w14:textId="77777777" w:rsidTr="00E745ED">
        <w:trPr>
          <w:trHeight w:val="750"/>
        </w:trPr>
        <w:tc>
          <w:tcPr>
            <w:tcW w:w="680" w:type="dxa"/>
            <w:shd w:val="clear" w:color="000000" w:fill="FFFFFF"/>
            <w:hideMark/>
          </w:tcPr>
          <w:p w14:paraId="34281BE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1C2873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ECB1CB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05 1 01 С0010</w:t>
            </w:r>
          </w:p>
        </w:tc>
        <w:tc>
          <w:tcPr>
            <w:tcW w:w="660" w:type="dxa"/>
            <w:shd w:val="clear" w:color="000000" w:fill="FFFFFF"/>
            <w:hideMark/>
          </w:tcPr>
          <w:p w14:paraId="711914A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A3A7E1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Ярмарочные и другие мероприятия, способствующие сбыту сельскохозяйственной продукции и сельскохозяйственных животных</w:t>
            </w:r>
          </w:p>
        </w:tc>
        <w:tc>
          <w:tcPr>
            <w:tcW w:w="1249" w:type="dxa"/>
            <w:shd w:val="clear" w:color="000000" w:fill="FFFFFF"/>
            <w:hideMark/>
          </w:tcPr>
          <w:p w14:paraId="6105464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45,00</w:t>
            </w:r>
          </w:p>
        </w:tc>
        <w:tc>
          <w:tcPr>
            <w:tcW w:w="865" w:type="dxa"/>
            <w:shd w:val="clear" w:color="000000" w:fill="FFFFFF"/>
            <w:hideMark/>
          </w:tcPr>
          <w:p w14:paraId="2266C60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45,00</w:t>
            </w:r>
          </w:p>
        </w:tc>
      </w:tr>
      <w:tr w:rsidR="00E745ED" w:rsidRPr="007241EC" w14:paraId="464B8F56" w14:textId="77777777" w:rsidTr="00E745ED">
        <w:trPr>
          <w:trHeight w:val="750"/>
        </w:trPr>
        <w:tc>
          <w:tcPr>
            <w:tcW w:w="680" w:type="dxa"/>
            <w:shd w:val="clear" w:color="000000" w:fill="FFFFFF"/>
            <w:hideMark/>
          </w:tcPr>
          <w:p w14:paraId="3A76E85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EBCA4D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60C349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D49EA6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57B26D0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730E5A5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45,00</w:t>
            </w:r>
          </w:p>
        </w:tc>
        <w:tc>
          <w:tcPr>
            <w:tcW w:w="865" w:type="dxa"/>
            <w:shd w:val="clear" w:color="000000" w:fill="FFFFFF"/>
            <w:hideMark/>
          </w:tcPr>
          <w:p w14:paraId="08ABEA6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45,00</w:t>
            </w:r>
          </w:p>
        </w:tc>
      </w:tr>
      <w:tr w:rsidR="00E745ED" w:rsidRPr="007241EC" w14:paraId="7F83AB32" w14:textId="77777777" w:rsidTr="00E745ED">
        <w:trPr>
          <w:trHeight w:val="375"/>
        </w:trPr>
        <w:tc>
          <w:tcPr>
            <w:tcW w:w="680" w:type="dxa"/>
            <w:shd w:val="clear" w:color="000000" w:fill="FFFFFF"/>
            <w:hideMark/>
          </w:tcPr>
          <w:p w14:paraId="5BC6B8F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lastRenderedPageBreak/>
              <w:t> </w:t>
            </w:r>
          </w:p>
        </w:tc>
        <w:tc>
          <w:tcPr>
            <w:tcW w:w="860" w:type="dxa"/>
            <w:shd w:val="clear" w:color="000000" w:fill="FFFFFF"/>
            <w:hideMark/>
          </w:tcPr>
          <w:p w14:paraId="71B3F7E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03A875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05 1 02 00000</w:t>
            </w:r>
          </w:p>
        </w:tc>
        <w:tc>
          <w:tcPr>
            <w:tcW w:w="660" w:type="dxa"/>
            <w:shd w:val="clear" w:color="000000" w:fill="FFFFFF"/>
            <w:hideMark/>
          </w:tcPr>
          <w:p w14:paraId="00675C2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8469FC1"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"Развитие растениеводства"</w:t>
            </w:r>
          </w:p>
        </w:tc>
        <w:tc>
          <w:tcPr>
            <w:tcW w:w="1249" w:type="dxa"/>
            <w:shd w:val="clear" w:color="000000" w:fill="FFFFFF"/>
            <w:hideMark/>
          </w:tcPr>
          <w:p w14:paraId="686B7E5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433,00</w:t>
            </w:r>
          </w:p>
        </w:tc>
        <w:tc>
          <w:tcPr>
            <w:tcW w:w="865" w:type="dxa"/>
            <w:shd w:val="clear" w:color="000000" w:fill="FFFFFF"/>
            <w:hideMark/>
          </w:tcPr>
          <w:p w14:paraId="7ED9AB0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433,00</w:t>
            </w:r>
          </w:p>
        </w:tc>
      </w:tr>
      <w:tr w:rsidR="00E745ED" w:rsidRPr="007241EC" w14:paraId="479758CA" w14:textId="77777777" w:rsidTr="00E745ED">
        <w:trPr>
          <w:trHeight w:val="1125"/>
        </w:trPr>
        <w:tc>
          <w:tcPr>
            <w:tcW w:w="680" w:type="dxa"/>
            <w:shd w:val="clear" w:color="000000" w:fill="FFFFFF"/>
            <w:hideMark/>
          </w:tcPr>
          <w:p w14:paraId="794B941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37C80E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A6B172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xml:space="preserve">05 1 02 С0020 </w:t>
            </w:r>
          </w:p>
        </w:tc>
        <w:tc>
          <w:tcPr>
            <w:tcW w:w="660" w:type="dxa"/>
            <w:shd w:val="clear" w:color="000000" w:fill="FFFFFF"/>
            <w:hideMark/>
          </w:tcPr>
          <w:p w14:paraId="39652F0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9CB02C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 xml:space="preserve">Предоставление субсидий </w:t>
            </w:r>
            <w:proofErr w:type="gramStart"/>
            <w:r w:rsidRPr="007241EC">
              <w:rPr>
                <w:rFonts w:ascii="Times New Roman" w:hAnsi="Times New Roman"/>
                <w:sz w:val="24"/>
                <w:szCs w:val="24"/>
              </w:rPr>
              <w:t>на возмещение части затрат на вовлечение неиспользуемых сельскохозяйственных земель в сельскохозяйственный оборот для использования в качестве</w:t>
            </w:r>
            <w:proofErr w:type="gramEnd"/>
            <w:r w:rsidRPr="007241EC">
              <w:rPr>
                <w:rFonts w:ascii="Times New Roman" w:hAnsi="Times New Roman"/>
                <w:sz w:val="24"/>
                <w:szCs w:val="24"/>
              </w:rPr>
              <w:t xml:space="preserve"> посевных площадей</w:t>
            </w:r>
          </w:p>
        </w:tc>
        <w:tc>
          <w:tcPr>
            <w:tcW w:w="1249" w:type="dxa"/>
            <w:shd w:val="clear" w:color="000000" w:fill="FFFFFF"/>
            <w:hideMark/>
          </w:tcPr>
          <w:p w14:paraId="7C366C3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200,00</w:t>
            </w:r>
          </w:p>
        </w:tc>
        <w:tc>
          <w:tcPr>
            <w:tcW w:w="865" w:type="dxa"/>
            <w:shd w:val="clear" w:color="000000" w:fill="FFFFFF"/>
            <w:hideMark/>
          </w:tcPr>
          <w:p w14:paraId="4EE1CD8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200,00</w:t>
            </w:r>
          </w:p>
        </w:tc>
      </w:tr>
      <w:tr w:rsidR="00E745ED" w:rsidRPr="007241EC" w14:paraId="63B18413" w14:textId="77777777" w:rsidTr="00E745ED">
        <w:trPr>
          <w:trHeight w:val="375"/>
        </w:trPr>
        <w:tc>
          <w:tcPr>
            <w:tcW w:w="680" w:type="dxa"/>
            <w:shd w:val="clear" w:color="000000" w:fill="FFFFFF"/>
            <w:hideMark/>
          </w:tcPr>
          <w:p w14:paraId="14360A9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83FED3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77CF61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1FFA457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800</w:t>
            </w:r>
          </w:p>
        </w:tc>
        <w:tc>
          <w:tcPr>
            <w:tcW w:w="4696" w:type="dxa"/>
            <w:shd w:val="clear" w:color="000000" w:fill="FFFFFF"/>
            <w:hideMark/>
          </w:tcPr>
          <w:p w14:paraId="5F4705D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Иные бюджетные ассигнования</w:t>
            </w:r>
          </w:p>
        </w:tc>
        <w:tc>
          <w:tcPr>
            <w:tcW w:w="1249" w:type="dxa"/>
            <w:shd w:val="clear" w:color="000000" w:fill="FFFFFF"/>
            <w:hideMark/>
          </w:tcPr>
          <w:p w14:paraId="42B9259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200,00</w:t>
            </w:r>
          </w:p>
        </w:tc>
        <w:tc>
          <w:tcPr>
            <w:tcW w:w="865" w:type="dxa"/>
            <w:shd w:val="clear" w:color="000000" w:fill="FFFFFF"/>
            <w:hideMark/>
          </w:tcPr>
          <w:p w14:paraId="53E3C2B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200,00</w:t>
            </w:r>
          </w:p>
        </w:tc>
      </w:tr>
      <w:tr w:rsidR="00E745ED" w:rsidRPr="007241EC" w14:paraId="61DA328A" w14:textId="77777777" w:rsidTr="00E745ED">
        <w:trPr>
          <w:trHeight w:val="750"/>
        </w:trPr>
        <w:tc>
          <w:tcPr>
            <w:tcW w:w="680" w:type="dxa"/>
            <w:shd w:val="clear" w:color="000000" w:fill="FFFFFF"/>
            <w:hideMark/>
          </w:tcPr>
          <w:p w14:paraId="2C24C37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96A872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6D02A2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xml:space="preserve">05 1 02 С0030 </w:t>
            </w:r>
          </w:p>
        </w:tc>
        <w:tc>
          <w:tcPr>
            <w:tcW w:w="660" w:type="dxa"/>
            <w:shd w:val="clear" w:color="000000" w:fill="FFFFFF"/>
            <w:hideMark/>
          </w:tcPr>
          <w:p w14:paraId="1AEEEAF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AB9182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на возмещение части затрат сельскохозяйственным товаропроизводителям на приобретение семян</w:t>
            </w:r>
          </w:p>
        </w:tc>
        <w:tc>
          <w:tcPr>
            <w:tcW w:w="1249" w:type="dxa"/>
            <w:shd w:val="clear" w:color="000000" w:fill="FFFFFF"/>
            <w:hideMark/>
          </w:tcPr>
          <w:p w14:paraId="09DFF41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100,00</w:t>
            </w:r>
          </w:p>
        </w:tc>
        <w:tc>
          <w:tcPr>
            <w:tcW w:w="865" w:type="dxa"/>
            <w:shd w:val="clear" w:color="000000" w:fill="FFFFFF"/>
            <w:hideMark/>
          </w:tcPr>
          <w:p w14:paraId="6FA32BF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100,00</w:t>
            </w:r>
          </w:p>
        </w:tc>
      </w:tr>
      <w:tr w:rsidR="00E745ED" w:rsidRPr="007241EC" w14:paraId="12D918EB" w14:textId="77777777" w:rsidTr="00E745ED">
        <w:trPr>
          <w:trHeight w:val="375"/>
        </w:trPr>
        <w:tc>
          <w:tcPr>
            <w:tcW w:w="680" w:type="dxa"/>
            <w:shd w:val="clear" w:color="000000" w:fill="FFFFFF"/>
            <w:hideMark/>
          </w:tcPr>
          <w:p w14:paraId="0AD1BE9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B88596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8DA9C0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59FDF8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800</w:t>
            </w:r>
          </w:p>
        </w:tc>
        <w:tc>
          <w:tcPr>
            <w:tcW w:w="4696" w:type="dxa"/>
            <w:shd w:val="clear" w:color="000000" w:fill="FFFFFF"/>
            <w:hideMark/>
          </w:tcPr>
          <w:p w14:paraId="414F1FF9"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Иные бюджетные ассигнования</w:t>
            </w:r>
          </w:p>
        </w:tc>
        <w:tc>
          <w:tcPr>
            <w:tcW w:w="1249" w:type="dxa"/>
            <w:shd w:val="clear" w:color="000000" w:fill="FFFFFF"/>
            <w:hideMark/>
          </w:tcPr>
          <w:p w14:paraId="138A7CC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100,00</w:t>
            </w:r>
          </w:p>
        </w:tc>
        <w:tc>
          <w:tcPr>
            <w:tcW w:w="865" w:type="dxa"/>
            <w:shd w:val="clear" w:color="000000" w:fill="FFFFFF"/>
            <w:hideMark/>
          </w:tcPr>
          <w:p w14:paraId="42E2D38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100,00</w:t>
            </w:r>
          </w:p>
        </w:tc>
      </w:tr>
      <w:tr w:rsidR="00E745ED" w:rsidRPr="007241EC" w14:paraId="2014A553" w14:textId="77777777" w:rsidTr="00E745ED">
        <w:trPr>
          <w:trHeight w:val="1125"/>
        </w:trPr>
        <w:tc>
          <w:tcPr>
            <w:tcW w:w="680" w:type="dxa"/>
            <w:shd w:val="clear" w:color="000000" w:fill="FFFFFF"/>
            <w:hideMark/>
          </w:tcPr>
          <w:p w14:paraId="2D9D980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1DF432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D1F0DF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xml:space="preserve">05 1 02 С0040 </w:t>
            </w:r>
          </w:p>
        </w:tc>
        <w:tc>
          <w:tcPr>
            <w:tcW w:w="660" w:type="dxa"/>
            <w:shd w:val="clear" w:color="000000" w:fill="FFFFFF"/>
            <w:hideMark/>
          </w:tcPr>
          <w:p w14:paraId="6B68D4A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FB26BB9"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на возмещение части затрат сельскохозяйственным товаропроизводителям на приобретение минеральных удобрений</w:t>
            </w:r>
          </w:p>
        </w:tc>
        <w:tc>
          <w:tcPr>
            <w:tcW w:w="1249" w:type="dxa"/>
            <w:shd w:val="clear" w:color="000000" w:fill="FFFFFF"/>
            <w:hideMark/>
          </w:tcPr>
          <w:p w14:paraId="6ADB717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33,00</w:t>
            </w:r>
          </w:p>
        </w:tc>
        <w:tc>
          <w:tcPr>
            <w:tcW w:w="865" w:type="dxa"/>
            <w:shd w:val="clear" w:color="000000" w:fill="FFFFFF"/>
            <w:hideMark/>
          </w:tcPr>
          <w:p w14:paraId="7F9C091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33,00</w:t>
            </w:r>
          </w:p>
        </w:tc>
      </w:tr>
      <w:tr w:rsidR="00E745ED" w:rsidRPr="007241EC" w14:paraId="797B901E" w14:textId="77777777" w:rsidTr="00E745ED">
        <w:trPr>
          <w:trHeight w:val="375"/>
        </w:trPr>
        <w:tc>
          <w:tcPr>
            <w:tcW w:w="680" w:type="dxa"/>
            <w:shd w:val="clear" w:color="000000" w:fill="FFFFFF"/>
            <w:hideMark/>
          </w:tcPr>
          <w:p w14:paraId="5317140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768373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41A4D2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700EE91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800</w:t>
            </w:r>
          </w:p>
        </w:tc>
        <w:tc>
          <w:tcPr>
            <w:tcW w:w="4696" w:type="dxa"/>
            <w:shd w:val="clear" w:color="000000" w:fill="FFFFFF"/>
            <w:hideMark/>
          </w:tcPr>
          <w:p w14:paraId="07123231"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Иные бюджетные ассигнования</w:t>
            </w:r>
          </w:p>
        </w:tc>
        <w:tc>
          <w:tcPr>
            <w:tcW w:w="1249" w:type="dxa"/>
            <w:shd w:val="clear" w:color="000000" w:fill="FFFFFF"/>
            <w:hideMark/>
          </w:tcPr>
          <w:p w14:paraId="601C32E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33,00</w:t>
            </w:r>
          </w:p>
        </w:tc>
        <w:tc>
          <w:tcPr>
            <w:tcW w:w="865" w:type="dxa"/>
            <w:shd w:val="clear" w:color="000000" w:fill="FFFFFF"/>
            <w:hideMark/>
          </w:tcPr>
          <w:p w14:paraId="34D8BA9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33,00</w:t>
            </w:r>
          </w:p>
        </w:tc>
      </w:tr>
      <w:tr w:rsidR="00E745ED" w:rsidRPr="007241EC" w14:paraId="0B8469C4" w14:textId="77777777" w:rsidTr="00E745ED">
        <w:trPr>
          <w:trHeight w:val="1125"/>
        </w:trPr>
        <w:tc>
          <w:tcPr>
            <w:tcW w:w="680" w:type="dxa"/>
            <w:shd w:val="clear" w:color="000000" w:fill="FFFFFF"/>
            <w:hideMark/>
          </w:tcPr>
          <w:p w14:paraId="1454B78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11072D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F130EB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xml:space="preserve">05 1 02 С0050 </w:t>
            </w:r>
          </w:p>
        </w:tc>
        <w:tc>
          <w:tcPr>
            <w:tcW w:w="660" w:type="dxa"/>
            <w:shd w:val="clear" w:color="000000" w:fill="FFFFFF"/>
            <w:hideMark/>
          </w:tcPr>
          <w:p w14:paraId="5928E73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13BD7B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w:t>
            </w:r>
          </w:p>
        </w:tc>
        <w:tc>
          <w:tcPr>
            <w:tcW w:w="1249" w:type="dxa"/>
            <w:shd w:val="clear" w:color="000000" w:fill="FFFFFF"/>
            <w:hideMark/>
          </w:tcPr>
          <w:p w14:paraId="3FCE748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100,00</w:t>
            </w:r>
          </w:p>
        </w:tc>
        <w:tc>
          <w:tcPr>
            <w:tcW w:w="865" w:type="dxa"/>
            <w:shd w:val="clear" w:color="000000" w:fill="FFFFFF"/>
            <w:hideMark/>
          </w:tcPr>
          <w:p w14:paraId="6E59F12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100,00</w:t>
            </w:r>
          </w:p>
        </w:tc>
      </w:tr>
      <w:tr w:rsidR="00E745ED" w:rsidRPr="007241EC" w14:paraId="3898AD64" w14:textId="77777777" w:rsidTr="00E745ED">
        <w:trPr>
          <w:trHeight w:val="375"/>
        </w:trPr>
        <w:tc>
          <w:tcPr>
            <w:tcW w:w="680" w:type="dxa"/>
            <w:shd w:val="clear" w:color="000000" w:fill="FFFFFF"/>
            <w:hideMark/>
          </w:tcPr>
          <w:p w14:paraId="71DA318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AAB2A7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389CF7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08E8916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800</w:t>
            </w:r>
          </w:p>
        </w:tc>
        <w:tc>
          <w:tcPr>
            <w:tcW w:w="4696" w:type="dxa"/>
            <w:shd w:val="clear" w:color="000000" w:fill="FFFFFF"/>
            <w:hideMark/>
          </w:tcPr>
          <w:p w14:paraId="5D1DC9A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Иные бюджетные ассигнования</w:t>
            </w:r>
          </w:p>
        </w:tc>
        <w:tc>
          <w:tcPr>
            <w:tcW w:w="1249" w:type="dxa"/>
            <w:shd w:val="clear" w:color="000000" w:fill="FFFFFF"/>
            <w:hideMark/>
          </w:tcPr>
          <w:p w14:paraId="5ACD9A8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100,00</w:t>
            </w:r>
          </w:p>
        </w:tc>
        <w:tc>
          <w:tcPr>
            <w:tcW w:w="865" w:type="dxa"/>
            <w:shd w:val="clear" w:color="000000" w:fill="FFFFFF"/>
            <w:hideMark/>
          </w:tcPr>
          <w:p w14:paraId="1CAD1F5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100,00</w:t>
            </w:r>
          </w:p>
        </w:tc>
      </w:tr>
      <w:tr w:rsidR="00E745ED" w:rsidRPr="007241EC" w14:paraId="7759CC02" w14:textId="77777777" w:rsidTr="00E745ED">
        <w:trPr>
          <w:trHeight w:val="750"/>
        </w:trPr>
        <w:tc>
          <w:tcPr>
            <w:tcW w:w="680" w:type="dxa"/>
            <w:shd w:val="clear" w:color="000000" w:fill="FFFFFF"/>
            <w:hideMark/>
          </w:tcPr>
          <w:p w14:paraId="5440AC2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019DB7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B05490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05 1 03 00000</w:t>
            </w:r>
          </w:p>
        </w:tc>
        <w:tc>
          <w:tcPr>
            <w:tcW w:w="660" w:type="dxa"/>
            <w:shd w:val="clear" w:color="000000" w:fill="FFFFFF"/>
            <w:hideMark/>
          </w:tcPr>
          <w:p w14:paraId="64CEB75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95BF70B"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"Проведение противоэпизоотических мероприятий"</w:t>
            </w:r>
          </w:p>
        </w:tc>
        <w:tc>
          <w:tcPr>
            <w:tcW w:w="1249" w:type="dxa"/>
            <w:shd w:val="clear" w:color="000000" w:fill="FFFFFF"/>
            <w:hideMark/>
          </w:tcPr>
          <w:p w14:paraId="08213F8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72,60</w:t>
            </w:r>
          </w:p>
        </w:tc>
        <w:tc>
          <w:tcPr>
            <w:tcW w:w="865" w:type="dxa"/>
            <w:shd w:val="clear" w:color="000000" w:fill="FFFFFF"/>
            <w:hideMark/>
          </w:tcPr>
          <w:p w14:paraId="7E900D4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72,60</w:t>
            </w:r>
          </w:p>
        </w:tc>
      </w:tr>
      <w:tr w:rsidR="00E745ED" w:rsidRPr="007241EC" w14:paraId="4A31866E" w14:textId="77777777" w:rsidTr="00E745ED">
        <w:trPr>
          <w:trHeight w:val="1125"/>
        </w:trPr>
        <w:tc>
          <w:tcPr>
            <w:tcW w:w="680" w:type="dxa"/>
            <w:shd w:val="clear" w:color="000000" w:fill="FFFFFF"/>
            <w:hideMark/>
          </w:tcPr>
          <w:p w14:paraId="4AF44E8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97671B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FF5EC1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05 1 03 2У090</w:t>
            </w:r>
          </w:p>
        </w:tc>
        <w:tc>
          <w:tcPr>
            <w:tcW w:w="660" w:type="dxa"/>
            <w:shd w:val="clear" w:color="000000" w:fill="FFFFFF"/>
            <w:hideMark/>
          </w:tcPr>
          <w:p w14:paraId="486F5AC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2F9E964" w14:textId="77777777" w:rsidR="007241EC" w:rsidRPr="007241EC" w:rsidRDefault="007241EC" w:rsidP="007241EC">
            <w:pPr>
              <w:spacing w:after="0" w:line="240" w:lineRule="auto"/>
              <w:rPr>
                <w:rFonts w:ascii="Times New Roman" w:hAnsi="Times New Roman"/>
                <w:sz w:val="24"/>
                <w:szCs w:val="24"/>
              </w:rPr>
            </w:pPr>
            <w:proofErr w:type="gramStart"/>
            <w:r w:rsidRPr="007241EC">
              <w:rPr>
                <w:rFonts w:ascii="Times New Roman" w:hAnsi="Times New Roman"/>
                <w:sz w:val="24"/>
                <w:szCs w:val="24"/>
              </w:rPr>
              <w:t>Мероприятия по отлову безнадзорных животных, их транспортировке, учету и регистрации, содержанию, лечению, кастрации (стерилизации), эвтаназии, утилизации</w:t>
            </w:r>
            <w:proofErr w:type="gramEnd"/>
          </w:p>
        </w:tc>
        <w:tc>
          <w:tcPr>
            <w:tcW w:w="1249" w:type="dxa"/>
            <w:shd w:val="clear" w:color="000000" w:fill="FFFFFF"/>
            <w:hideMark/>
          </w:tcPr>
          <w:p w14:paraId="787B998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66,20</w:t>
            </w:r>
          </w:p>
        </w:tc>
        <w:tc>
          <w:tcPr>
            <w:tcW w:w="865" w:type="dxa"/>
            <w:shd w:val="clear" w:color="000000" w:fill="FFFFFF"/>
            <w:hideMark/>
          </w:tcPr>
          <w:p w14:paraId="38BD1DE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66,20</w:t>
            </w:r>
          </w:p>
        </w:tc>
      </w:tr>
      <w:tr w:rsidR="00E745ED" w:rsidRPr="007241EC" w14:paraId="785355C1" w14:textId="77777777" w:rsidTr="00E745ED">
        <w:trPr>
          <w:trHeight w:val="750"/>
        </w:trPr>
        <w:tc>
          <w:tcPr>
            <w:tcW w:w="680" w:type="dxa"/>
            <w:shd w:val="clear" w:color="000000" w:fill="FFFFFF"/>
            <w:hideMark/>
          </w:tcPr>
          <w:p w14:paraId="68FEFD6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94D4C2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56EB92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43C0D55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57C661B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709ECEB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66,20</w:t>
            </w:r>
          </w:p>
        </w:tc>
        <w:tc>
          <w:tcPr>
            <w:tcW w:w="865" w:type="dxa"/>
            <w:shd w:val="clear" w:color="000000" w:fill="FFFFFF"/>
            <w:hideMark/>
          </w:tcPr>
          <w:p w14:paraId="176E2A2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66,20</w:t>
            </w:r>
          </w:p>
        </w:tc>
      </w:tr>
      <w:tr w:rsidR="00E745ED" w:rsidRPr="007241EC" w14:paraId="7E9ED3C3" w14:textId="77777777" w:rsidTr="00E745ED">
        <w:trPr>
          <w:trHeight w:val="1500"/>
        </w:trPr>
        <w:tc>
          <w:tcPr>
            <w:tcW w:w="680" w:type="dxa"/>
            <w:shd w:val="clear" w:color="000000" w:fill="FFFFFF"/>
            <w:hideMark/>
          </w:tcPr>
          <w:p w14:paraId="300DD38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D79038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688A32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05 1 03 2У100</w:t>
            </w:r>
          </w:p>
        </w:tc>
        <w:tc>
          <w:tcPr>
            <w:tcW w:w="660" w:type="dxa"/>
            <w:shd w:val="clear" w:color="000000" w:fill="FFFFFF"/>
            <w:hideMark/>
          </w:tcPr>
          <w:p w14:paraId="02E75AC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092F8D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Администрирование государственных полномочий по организации проведения мероприятий по отлову безнадзорных животных, их транспортировке, учету и регистрации, содержанию, лечению, кастрации (стерилизации), эвтаназии, утилизации</w:t>
            </w:r>
          </w:p>
        </w:tc>
        <w:tc>
          <w:tcPr>
            <w:tcW w:w="1249" w:type="dxa"/>
            <w:shd w:val="clear" w:color="000000" w:fill="FFFFFF"/>
            <w:hideMark/>
          </w:tcPr>
          <w:p w14:paraId="2161E4F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6,40</w:t>
            </w:r>
          </w:p>
        </w:tc>
        <w:tc>
          <w:tcPr>
            <w:tcW w:w="865" w:type="dxa"/>
            <w:shd w:val="clear" w:color="000000" w:fill="FFFFFF"/>
            <w:hideMark/>
          </w:tcPr>
          <w:p w14:paraId="4399CEC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6,40</w:t>
            </w:r>
          </w:p>
        </w:tc>
      </w:tr>
      <w:tr w:rsidR="00E745ED" w:rsidRPr="007241EC" w14:paraId="37B2EF84" w14:textId="77777777" w:rsidTr="00E745ED">
        <w:trPr>
          <w:trHeight w:val="750"/>
        </w:trPr>
        <w:tc>
          <w:tcPr>
            <w:tcW w:w="680" w:type="dxa"/>
            <w:shd w:val="clear" w:color="000000" w:fill="FFFFFF"/>
            <w:hideMark/>
          </w:tcPr>
          <w:p w14:paraId="2E2EE72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866EB8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F669FD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1F0FCAD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3BE6313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08FAD5E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6,40</w:t>
            </w:r>
          </w:p>
        </w:tc>
        <w:tc>
          <w:tcPr>
            <w:tcW w:w="865" w:type="dxa"/>
            <w:shd w:val="clear" w:color="000000" w:fill="FFFFFF"/>
            <w:hideMark/>
          </w:tcPr>
          <w:p w14:paraId="19ED17B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6,40</w:t>
            </w:r>
          </w:p>
        </w:tc>
      </w:tr>
      <w:tr w:rsidR="00E745ED" w:rsidRPr="007241EC" w14:paraId="2CB7DC36" w14:textId="77777777" w:rsidTr="00E745ED">
        <w:trPr>
          <w:trHeight w:val="375"/>
        </w:trPr>
        <w:tc>
          <w:tcPr>
            <w:tcW w:w="680" w:type="dxa"/>
            <w:shd w:val="clear" w:color="000000" w:fill="FFFFFF"/>
            <w:hideMark/>
          </w:tcPr>
          <w:p w14:paraId="669B6B5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37231B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0408</w:t>
            </w:r>
          </w:p>
        </w:tc>
        <w:tc>
          <w:tcPr>
            <w:tcW w:w="1920" w:type="dxa"/>
            <w:shd w:val="clear" w:color="000000" w:fill="FFFFFF"/>
            <w:hideMark/>
          </w:tcPr>
          <w:p w14:paraId="7EEA010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7236A21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4F534E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Транспорт</w:t>
            </w:r>
          </w:p>
        </w:tc>
        <w:tc>
          <w:tcPr>
            <w:tcW w:w="1249" w:type="dxa"/>
            <w:shd w:val="clear" w:color="000000" w:fill="FFFFFF"/>
            <w:hideMark/>
          </w:tcPr>
          <w:p w14:paraId="3DFA849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300,00</w:t>
            </w:r>
          </w:p>
        </w:tc>
        <w:tc>
          <w:tcPr>
            <w:tcW w:w="865" w:type="dxa"/>
            <w:shd w:val="clear" w:color="000000" w:fill="FFFFFF"/>
            <w:hideMark/>
          </w:tcPr>
          <w:p w14:paraId="4EBC669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300,00</w:t>
            </w:r>
          </w:p>
        </w:tc>
      </w:tr>
      <w:tr w:rsidR="00E745ED" w:rsidRPr="007241EC" w14:paraId="41F689C5" w14:textId="77777777" w:rsidTr="00E745ED">
        <w:trPr>
          <w:trHeight w:val="750"/>
        </w:trPr>
        <w:tc>
          <w:tcPr>
            <w:tcW w:w="680" w:type="dxa"/>
            <w:shd w:val="clear" w:color="000000" w:fill="FFFFFF"/>
            <w:hideMark/>
          </w:tcPr>
          <w:p w14:paraId="2487D00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9451A5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B0FC44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08 0 00 00000</w:t>
            </w:r>
          </w:p>
        </w:tc>
        <w:tc>
          <w:tcPr>
            <w:tcW w:w="660" w:type="dxa"/>
            <w:shd w:val="clear" w:color="000000" w:fill="FFFFFF"/>
            <w:hideMark/>
          </w:tcPr>
          <w:p w14:paraId="66EAE29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C03972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 xml:space="preserve">Муниципальная программа "Развитие дорожного хозяйства на территории Юрлинского муниципального округа </w:t>
            </w:r>
            <w:r w:rsidRPr="007241EC">
              <w:rPr>
                <w:rFonts w:ascii="Times New Roman" w:hAnsi="Times New Roman"/>
                <w:sz w:val="24"/>
                <w:szCs w:val="24"/>
              </w:rPr>
              <w:lastRenderedPageBreak/>
              <w:t>Пермского края"</w:t>
            </w:r>
          </w:p>
        </w:tc>
        <w:tc>
          <w:tcPr>
            <w:tcW w:w="1249" w:type="dxa"/>
            <w:shd w:val="clear" w:color="000000" w:fill="FFFFFF"/>
            <w:hideMark/>
          </w:tcPr>
          <w:p w14:paraId="10CB1E1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lastRenderedPageBreak/>
              <w:t>300,00</w:t>
            </w:r>
          </w:p>
        </w:tc>
        <w:tc>
          <w:tcPr>
            <w:tcW w:w="865" w:type="dxa"/>
            <w:shd w:val="clear" w:color="000000" w:fill="FFFFFF"/>
            <w:hideMark/>
          </w:tcPr>
          <w:p w14:paraId="5B4D5D0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300,00</w:t>
            </w:r>
          </w:p>
        </w:tc>
      </w:tr>
      <w:tr w:rsidR="00E745ED" w:rsidRPr="007241EC" w14:paraId="1F11228D" w14:textId="77777777" w:rsidTr="00E745ED">
        <w:trPr>
          <w:trHeight w:val="750"/>
        </w:trPr>
        <w:tc>
          <w:tcPr>
            <w:tcW w:w="680" w:type="dxa"/>
            <w:shd w:val="clear" w:color="000000" w:fill="FFFFFF"/>
            <w:hideMark/>
          </w:tcPr>
          <w:p w14:paraId="2A10153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lastRenderedPageBreak/>
              <w:t> </w:t>
            </w:r>
          </w:p>
        </w:tc>
        <w:tc>
          <w:tcPr>
            <w:tcW w:w="860" w:type="dxa"/>
            <w:shd w:val="clear" w:color="000000" w:fill="FFFFFF"/>
            <w:hideMark/>
          </w:tcPr>
          <w:p w14:paraId="4609F5B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723F2B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08 0 02 00000</w:t>
            </w:r>
          </w:p>
        </w:tc>
        <w:tc>
          <w:tcPr>
            <w:tcW w:w="660" w:type="dxa"/>
            <w:shd w:val="clear" w:color="000000" w:fill="FFFFFF"/>
            <w:hideMark/>
          </w:tcPr>
          <w:p w14:paraId="0923987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59D17B3"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"Оказание услуг по перевозке пассажиров автомобильным транспортом межмуниципального сообщения"</w:t>
            </w:r>
          </w:p>
        </w:tc>
        <w:tc>
          <w:tcPr>
            <w:tcW w:w="1249" w:type="dxa"/>
            <w:shd w:val="clear" w:color="000000" w:fill="FFFFFF"/>
            <w:hideMark/>
          </w:tcPr>
          <w:p w14:paraId="66A2FB4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300,00</w:t>
            </w:r>
          </w:p>
        </w:tc>
        <w:tc>
          <w:tcPr>
            <w:tcW w:w="865" w:type="dxa"/>
            <w:shd w:val="clear" w:color="000000" w:fill="FFFFFF"/>
            <w:hideMark/>
          </w:tcPr>
          <w:p w14:paraId="158EB70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300,00</w:t>
            </w:r>
          </w:p>
        </w:tc>
      </w:tr>
      <w:tr w:rsidR="00E745ED" w:rsidRPr="007241EC" w14:paraId="227D18C5" w14:textId="77777777" w:rsidTr="00E745ED">
        <w:trPr>
          <w:trHeight w:val="1125"/>
        </w:trPr>
        <w:tc>
          <w:tcPr>
            <w:tcW w:w="680" w:type="dxa"/>
            <w:shd w:val="clear" w:color="000000" w:fill="FFFFFF"/>
            <w:hideMark/>
          </w:tcPr>
          <w:p w14:paraId="6F6730D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4CAB6F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FD95D5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08 0 02 Д0040</w:t>
            </w:r>
          </w:p>
        </w:tc>
        <w:tc>
          <w:tcPr>
            <w:tcW w:w="660" w:type="dxa"/>
            <w:shd w:val="clear" w:color="000000" w:fill="FFFFFF"/>
            <w:hideMark/>
          </w:tcPr>
          <w:p w14:paraId="60DDF2D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DBA436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округа</w:t>
            </w:r>
          </w:p>
        </w:tc>
        <w:tc>
          <w:tcPr>
            <w:tcW w:w="1249" w:type="dxa"/>
            <w:shd w:val="clear" w:color="000000" w:fill="FFFFFF"/>
            <w:hideMark/>
          </w:tcPr>
          <w:p w14:paraId="2DB9893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300,00</w:t>
            </w:r>
          </w:p>
        </w:tc>
        <w:tc>
          <w:tcPr>
            <w:tcW w:w="865" w:type="dxa"/>
            <w:shd w:val="clear" w:color="000000" w:fill="FFFFFF"/>
            <w:hideMark/>
          </w:tcPr>
          <w:p w14:paraId="41D1A39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300,00</w:t>
            </w:r>
          </w:p>
        </w:tc>
      </w:tr>
      <w:tr w:rsidR="00E745ED" w:rsidRPr="007241EC" w14:paraId="45439C00" w14:textId="77777777" w:rsidTr="00E745ED">
        <w:trPr>
          <w:trHeight w:val="750"/>
        </w:trPr>
        <w:tc>
          <w:tcPr>
            <w:tcW w:w="680" w:type="dxa"/>
            <w:shd w:val="clear" w:color="000000" w:fill="FFFFFF"/>
            <w:hideMark/>
          </w:tcPr>
          <w:p w14:paraId="342BF34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52140C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7BF563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425BEEE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5BE8C2B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0B84076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300,00</w:t>
            </w:r>
          </w:p>
        </w:tc>
        <w:tc>
          <w:tcPr>
            <w:tcW w:w="865" w:type="dxa"/>
            <w:shd w:val="clear" w:color="000000" w:fill="FFFFFF"/>
            <w:hideMark/>
          </w:tcPr>
          <w:p w14:paraId="631C06F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300,00</w:t>
            </w:r>
          </w:p>
        </w:tc>
      </w:tr>
      <w:tr w:rsidR="00E745ED" w:rsidRPr="007241EC" w14:paraId="554D0C2B" w14:textId="77777777" w:rsidTr="00E745ED">
        <w:trPr>
          <w:trHeight w:val="375"/>
        </w:trPr>
        <w:tc>
          <w:tcPr>
            <w:tcW w:w="680" w:type="dxa"/>
            <w:shd w:val="clear" w:color="000000" w:fill="FFFFFF"/>
            <w:hideMark/>
          </w:tcPr>
          <w:p w14:paraId="4DC4924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92C855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0409</w:t>
            </w:r>
          </w:p>
        </w:tc>
        <w:tc>
          <w:tcPr>
            <w:tcW w:w="1920" w:type="dxa"/>
            <w:shd w:val="clear" w:color="000000" w:fill="FFFFFF"/>
            <w:hideMark/>
          </w:tcPr>
          <w:p w14:paraId="0C03078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B44D27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A4ABB7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Дорожное хозяйство (дорожные фонды)</w:t>
            </w:r>
          </w:p>
        </w:tc>
        <w:tc>
          <w:tcPr>
            <w:tcW w:w="1249" w:type="dxa"/>
            <w:shd w:val="clear" w:color="000000" w:fill="FFFFFF"/>
            <w:hideMark/>
          </w:tcPr>
          <w:p w14:paraId="3007239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64 974,93</w:t>
            </w:r>
          </w:p>
        </w:tc>
        <w:tc>
          <w:tcPr>
            <w:tcW w:w="865" w:type="dxa"/>
            <w:shd w:val="clear" w:color="000000" w:fill="FFFFFF"/>
            <w:hideMark/>
          </w:tcPr>
          <w:p w14:paraId="1CED43C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62 124,60</w:t>
            </w:r>
          </w:p>
        </w:tc>
      </w:tr>
      <w:tr w:rsidR="00E745ED" w:rsidRPr="007241EC" w14:paraId="4C0F9B18" w14:textId="77777777" w:rsidTr="00E745ED">
        <w:trPr>
          <w:trHeight w:val="750"/>
        </w:trPr>
        <w:tc>
          <w:tcPr>
            <w:tcW w:w="680" w:type="dxa"/>
            <w:shd w:val="clear" w:color="000000" w:fill="FFFFFF"/>
            <w:hideMark/>
          </w:tcPr>
          <w:p w14:paraId="07D8AB4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E2FC4F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9A33EF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08 0 00 00000</w:t>
            </w:r>
          </w:p>
        </w:tc>
        <w:tc>
          <w:tcPr>
            <w:tcW w:w="660" w:type="dxa"/>
            <w:shd w:val="clear" w:color="000000" w:fill="FFFFFF"/>
            <w:hideMark/>
          </w:tcPr>
          <w:p w14:paraId="76B2AB3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F6067D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"Развитие дорожного хозяйства на территории Юрлинского муниципального округа Пермского края"</w:t>
            </w:r>
          </w:p>
        </w:tc>
        <w:tc>
          <w:tcPr>
            <w:tcW w:w="1249" w:type="dxa"/>
            <w:shd w:val="clear" w:color="000000" w:fill="FFFFFF"/>
            <w:hideMark/>
          </w:tcPr>
          <w:p w14:paraId="707CF99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64 974,93</w:t>
            </w:r>
          </w:p>
        </w:tc>
        <w:tc>
          <w:tcPr>
            <w:tcW w:w="865" w:type="dxa"/>
            <w:shd w:val="clear" w:color="000000" w:fill="FFFFFF"/>
            <w:hideMark/>
          </w:tcPr>
          <w:p w14:paraId="05814A6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62 124,60</w:t>
            </w:r>
          </w:p>
        </w:tc>
      </w:tr>
      <w:tr w:rsidR="00E745ED" w:rsidRPr="007241EC" w14:paraId="567895E9" w14:textId="77777777" w:rsidTr="00E745ED">
        <w:trPr>
          <w:trHeight w:val="750"/>
        </w:trPr>
        <w:tc>
          <w:tcPr>
            <w:tcW w:w="680" w:type="dxa"/>
            <w:shd w:val="clear" w:color="000000" w:fill="FFFFFF"/>
            <w:hideMark/>
          </w:tcPr>
          <w:p w14:paraId="0DBDCD7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580680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A24DDC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08 0 01 00000</w:t>
            </w:r>
          </w:p>
        </w:tc>
        <w:tc>
          <w:tcPr>
            <w:tcW w:w="660" w:type="dxa"/>
            <w:shd w:val="clear" w:color="000000" w:fill="FFFFFF"/>
            <w:hideMark/>
          </w:tcPr>
          <w:p w14:paraId="235C8BA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065A11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"Приведение в нормативное состояние автомобильных дорог общего пользования местного значения"</w:t>
            </w:r>
          </w:p>
        </w:tc>
        <w:tc>
          <w:tcPr>
            <w:tcW w:w="1249" w:type="dxa"/>
            <w:shd w:val="clear" w:color="000000" w:fill="FFFFFF"/>
            <w:hideMark/>
          </w:tcPr>
          <w:p w14:paraId="45E2B88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64 974,93</w:t>
            </w:r>
          </w:p>
        </w:tc>
        <w:tc>
          <w:tcPr>
            <w:tcW w:w="865" w:type="dxa"/>
            <w:shd w:val="clear" w:color="000000" w:fill="FFFFFF"/>
            <w:hideMark/>
          </w:tcPr>
          <w:p w14:paraId="25CD77C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62 124,60</w:t>
            </w:r>
          </w:p>
        </w:tc>
      </w:tr>
      <w:tr w:rsidR="00E745ED" w:rsidRPr="007241EC" w14:paraId="593A70C2" w14:textId="77777777" w:rsidTr="00E745ED">
        <w:trPr>
          <w:trHeight w:val="1125"/>
        </w:trPr>
        <w:tc>
          <w:tcPr>
            <w:tcW w:w="680" w:type="dxa"/>
            <w:shd w:val="clear" w:color="000000" w:fill="FFFFFF"/>
            <w:hideMark/>
          </w:tcPr>
          <w:p w14:paraId="6B1BE13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79BBF1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CFEB38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08 0 01 SТ040</w:t>
            </w:r>
          </w:p>
        </w:tc>
        <w:tc>
          <w:tcPr>
            <w:tcW w:w="660" w:type="dxa"/>
            <w:shd w:val="clear" w:color="000000" w:fill="FFFFFF"/>
            <w:hideMark/>
          </w:tcPr>
          <w:p w14:paraId="723A9B5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D6602C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249" w:type="dxa"/>
            <w:shd w:val="clear" w:color="000000" w:fill="FFFFFF"/>
            <w:hideMark/>
          </w:tcPr>
          <w:p w14:paraId="5D85E36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42 391,86</w:t>
            </w:r>
          </w:p>
        </w:tc>
        <w:tc>
          <w:tcPr>
            <w:tcW w:w="865" w:type="dxa"/>
            <w:shd w:val="clear" w:color="000000" w:fill="FFFFFF"/>
            <w:hideMark/>
          </w:tcPr>
          <w:p w14:paraId="74721FC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42 391,86</w:t>
            </w:r>
          </w:p>
        </w:tc>
      </w:tr>
      <w:tr w:rsidR="00E745ED" w:rsidRPr="007241EC" w14:paraId="238D2B37" w14:textId="77777777" w:rsidTr="00E745ED">
        <w:trPr>
          <w:trHeight w:val="750"/>
        </w:trPr>
        <w:tc>
          <w:tcPr>
            <w:tcW w:w="680" w:type="dxa"/>
            <w:shd w:val="clear" w:color="000000" w:fill="FFFFFF"/>
            <w:hideMark/>
          </w:tcPr>
          <w:p w14:paraId="32049D5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615DF4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023DFF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B52F41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786B2AD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42583A9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42 391,86</w:t>
            </w:r>
          </w:p>
        </w:tc>
        <w:tc>
          <w:tcPr>
            <w:tcW w:w="865" w:type="dxa"/>
            <w:shd w:val="clear" w:color="000000" w:fill="FFFFFF"/>
            <w:hideMark/>
          </w:tcPr>
          <w:p w14:paraId="4DCBEE9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42 391,86</w:t>
            </w:r>
          </w:p>
        </w:tc>
      </w:tr>
      <w:tr w:rsidR="00E745ED" w:rsidRPr="007241EC" w14:paraId="5B748AB1" w14:textId="77777777" w:rsidTr="00E745ED">
        <w:trPr>
          <w:trHeight w:val="750"/>
        </w:trPr>
        <w:tc>
          <w:tcPr>
            <w:tcW w:w="680" w:type="dxa"/>
            <w:shd w:val="clear" w:color="000000" w:fill="FFFFFF"/>
            <w:hideMark/>
          </w:tcPr>
          <w:p w14:paraId="79BFA95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8CFFF3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E7FAD9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08 0 01 Д0010</w:t>
            </w:r>
          </w:p>
        </w:tc>
        <w:tc>
          <w:tcPr>
            <w:tcW w:w="660" w:type="dxa"/>
            <w:shd w:val="clear" w:color="000000" w:fill="FFFFFF"/>
            <w:hideMark/>
          </w:tcPr>
          <w:p w14:paraId="333338F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F1C73A8"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Содержание  автомобильных дорог муниципального округа и искусственных сооружений на них</w:t>
            </w:r>
          </w:p>
        </w:tc>
        <w:tc>
          <w:tcPr>
            <w:tcW w:w="1249" w:type="dxa"/>
            <w:shd w:val="clear" w:color="000000" w:fill="FFFFFF"/>
            <w:hideMark/>
          </w:tcPr>
          <w:p w14:paraId="118DC26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22 583,07</w:t>
            </w:r>
          </w:p>
        </w:tc>
        <w:tc>
          <w:tcPr>
            <w:tcW w:w="865" w:type="dxa"/>
            <w:shd w:val="clear" w:color="000000" w:fill="FFFFFF"/>
            <w:hideMark/>
          </w:tcPr>
          <w:p w14:paraId="0667E97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19 732,74</w:t>
            </w:r>
          </w:p>
        </w:tc>
      </w:tr>
      <w:tr w:rsidR="00E745ED" w:rsidRPr="007241EC" w14:paraId="61EF365C" w14:textId="77777777" w:rsidTr="00E745ED">
        <w:trPr>
          <w:trHeight w:val="750"/>
        </w:trPr>
        <w:tc>
          <w:tcPr>
            <w:tcW w:w="680" w:type="dxa"/>
            <w:shd w:val="clear" w:color="000000" w:fill="FFFFFF"/>
            <w:hideMark/>
          </w:tcPr>
          <w:p w14:paraId="20F989E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02D634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84753C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3657B6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573B887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21EF0E9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22 583,07</w:t>
            </w:r>
          </w:p>
        </w:tc>
        <w:tc>
          <w:tcPr>
            <w:tcW w:w="865" w:type="dxa"/>
            <w:shd w:val="clear" w:color="000000" w:fill="FFFFFF"/>
            <w:hideMark/>
          </w:tcPr>
          <w:p w14:paraId="6B100DD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19 732,74</w:t>
            </w:r>
          </w:p>
        </w:tc>
      </w:tr>
      <w:tr w:rsidR="00E745ED" w:rsidRPr="007241EC" w14:paraId="7D9F8D99" w14:textId="77777777" w:rsidTr="00E745ED">
        <w:trPr>
          <w:trHeight w:val="375"/>
        </w:trPr>
        <w:tc>
          <w:tcPr>
            <w:tcW w:w="680" w:type="dxa"/>
            <w:shd w:val="clear" w:color="000000" w:fill="FFFFFF"/>
            <w:hideMark/>
          </w:tcPr>
          <w:p w14:paraId="3105580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50F51B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0412</w:t>
            </w:r>
          </w:p>
        </w:tc>
        <w:tc>
          <w:tcPr>
            <w:tcW w:w="1920" w:type="dxa"/>
            <w:shd w:val="clear" w:color="000000" w:fill="FFFFFF"/>
            <w:hideMark/>
          </w:tcPr>
          <w:p w14:paraId="27BE003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F1C178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3C04B93"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Другие вопросы в области национальной экономики</w:t>
            </w:r>
          </w:p>
        </w:tc>
        <w:tc>
          <w:tcPr>
            <w:tcW w:w="1249" w:type="dxa"/>
            <w:shd w:val="clear" w:color="000000" w:fill="FFFFFF"/>
            <w:hideMark/>
          </w:tcPr>
          <w:p w14:paraId="7320079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3 315,62</w:t>
            </w:r>
          </w:p>
        </w:tc>
        <w:tc>
          <w:tcPr>
            <w:tcW w:w="865" w:type="dxa"/>
            <w:shd w:val="clear" w:color="000000" w:fill="FFFFFF"/>
            <w:hideMark/>
          </w:tcPr>
          <w:p w14:paraId="2ED006B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1 650,00</w:t>
            </w:r>
          </w:p>
        </w:tc>
      </w:tr>
      <w:tr w:rsidR="00E745ED" w:rsidRPr="007241EC" w14:paraId="10A21253" w14:textId="77777777" w:rsidTr="00E745ED">
        <w:trPr>
          <w:trHeight w:val="750"/>
        </w:trPr>
        <w:tc>
          <w:tcPr>
            <w:tcW w:w="680" w:type="dxa"/>
            <w:shd w:val="clear" w:color="000000" w:fill="FFFFFF"/>
            <w:hideMark/>
          </w:tcPr>
          <w:p w14:paraId="6D0819F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AD934C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9CBAA7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05 0 00 00000</w:t>
            </w:r>
          </w:p>
        </w:tc>
        <w:tc>
          <w:tcPr>
            <w:tcW w:w="660" w:type="dxa"/>
            <w:shd w:val="clear" w:color="000000" w:fill="FFFFFF"/>
            <w:hideMark/>
          </w:tcPr>
          <w:p w14:paraId="055752C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210457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"Комплексное развитие территории Юрлинского муниципального округа Пермского края"</w:t>
            </w:r>
          </w:p>
        </w:tc>
        <w:tc>
          <w:tcPr>
            <w:tcW w:w="1249" w:type="dxa"/>
            <w:shd w:val="clear" w:color="000000" w:fill="FFFFFF"/>
            <w:hideMark/>
          </w:tcPr>
          <w:p w14:paraId="4545822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455,00</w:t>
            </w:r>
          </w:p>
        </w:tc>
        <w:tc>
          <w:tcPr>
            <w:tcW w:w="865" w:type="dxa"/>
            <w:shd w:val="clear" w:color="000000" w:fill="FFFFFF"/>
            <w:hideMark/>
          </w:tcPr>
          <w:p w14:paraId="169FEF0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455,00</w:t>
            </w:r>
          </w:p>
        </w:tc>
      </w:tr>
      <w:tr w:rsidR="00E745ED" w:rsidRPr="007241EC" w14:paraId="1FFA8D15" w14:textId="77777777" w:rsidTr="00E745ED">
        <w:trPr>
          <w:trHeight w:val="375"/>
        </w:trPr>
        <w:tc>
          <w:tcPr>
            <w:tcW w:w="680" w:type="dxa"/>
            <w:shd w:val="clear" w:color="000000" w:fill="FFFFFF"/>
            <w:hideMark/>
          </w:tcPr>
          <w:p w14:paraId="34A5BCC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547710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0C84B3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05 3 00 00000</w:t>
            </w:r>
          </w:p>
        </w:tc>
        <w:tc>
          <w:tcPr>
            <w:tcW w:w="660" w:type="dxa"/>
            <w:shd w:val="clear" w:color="000000" w:fill="FFFFFF"/>
            <w:hideMark/>
          </w:tcPr>
          <w:p w14:paraId="0EF9B0B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BFCC6A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"Развитие малого и среднего предпринимательства"</w:t>
            </w:r>
          </w:p>
        </w:tc>
        <w:tc>
          <w:tcPr>
            <w:tcW w:w="1249" w:type="dxa"/>
            <w:shd w:val="clear" w:color="000000" w:fill="FFFFFF"/>
            <w:hideMark/>
          </w:tcPr>
          <w:p w14:paraId="4B5EBA2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455,00</w:t>
            </w:r>
          </w:p>
        </w:tc>
        <w:tc>
          <w:tcPr>
            <w:tcW w:w="865" w:type="dxa"/>
            <w:shd w:val="clear" w:color="000000" w:fill="FFFFFF"/>
            <w:hideMark/>
          </w:tcPr>
          <w:p w14:paraId="0C186C2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455,00</w:t>
            </w:r>
          </w:p>
        </w:tc>
      </w:tr>
      <w:tr w:rsidR="00E745ED" w:rsidRPr="007241EC" w14:paraId="7222D878" w14:textId="77777777" w:rsidTr="00E745ED">
        <w:trPr>
          <w:trHeight w:val="750"/>
        </w:trPr>
        <w:tc>
          <w:tcPr>
            <w:tcW w:w="680" w:type="dxa"/>
            <w:shd w:val="clear" w:color="000000" w:fill="FFFFFF"/>
            <w:hideMark/>
          </w:tcPr>
          <w:p w14:paraId="6A0321D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5360C5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583901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05 3 01 00000</w:t>
            </w:r>
          </w:p>
        </w:tc>
        <w:tc>
          <w:tcPr>
            <w:tcW w:w="660" w:type="dxa"/>
            <w:shd w:val="clear" w:color="000000" w:fill="FFFFFF"/>
            <w:hideMark/>
          </w:tcPr>
          <w:p w14:paraId="333C78B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1EF9F3B"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"Предоставление финансовой поддержки субъектам малого и среднего предпринимательства"</w:t>
            </w:r>
          </w:p>
        </w:tc>
        <w:tc>
          <w:tcPr>
            <w:tcW w:w="1249" w:type="dxa"/>
            <w:shd w:val="clear" w:color="000000" w:fill="FFFFFF"/>
            <w:hideMark/>
          </w:tcPr>
          <w:p w14:paraId="50BC6E5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455,00</w:t>
            </w:r>
          </w:p>
        </w:tc>
        <w:tc>
          <w:tcPr>
            <w:tcW w:w="865" w:type="dxa"/>
            <w:shd w:val="clear" w:color="000000" w:fill="FFFFFF"/>
            <w:hideMark/>
          </w:tcPr>
          <w:p w14:paraId="67E25D5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455,00</w:t>
            </w:r>
          </w:p>
        </w:tc>
      </w:tr>
      <w:tr w:rsidR="00E745ED" w:rsidRPr="007241EC" w14:paraId="5566066B" w14:textId="77777777" w:rsidTr="00E745ED">
        <w:trPr>
          <w:trHeight w:val="375"/>
        </w:trPr>
        <w:tc>
          <w:tcPr>
            <w:tcW w:w="680" w:type="dxa"/>
            <w:shd w:val="clear" w:color="000000" w:fill="FFFFFF"/>
            <w:hideMark/>
          </w:tcPr>
          <w:p w14:paraId="3DD770F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D14EFC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73F3C1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05 3 01 Э0010</w:t>
            </w:r>
          </w:p>
        </w:tc>
        <w:tc>
          <w:tcPr>
            <w:tcW w:w="660" w:type="dxa"/>
            <w:shd w:val="clear" w:color="000000" w:fill="FFFFFF"/>
            <w:hideMark/>
          </w:tcPr>
          <w:p w14:paraId="4FF060C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3BD4480"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Поддержка малого и среднего предпринимательства</w:t>
            </w:r>
          </w:p>
        </w:tc>
        <w:tc>
          <w:tcPr>
            <w:tcW w:w="1249" w:type="dxa"/>
            <w:shd w:val="clear" w:color="000000" w:fill="FFFFFF"/>
            <w:hideMark/>
          </w:tcPr>
          <w:p w14:paraId="1EF9C1A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455,00</w:t>
            </w:r>
          </w:p>
        </w:tc>
        <w:tc>
          <w:tcPr>
            <w:tcW w:w="865" w:type="dxa"/>
            <w:shd w:val="clear" w:color="000000" w:fill="FFFFFF"/>
            <w:hideMark/>
          </w:tcPr>
          <w:p w14:paraId="6E873E1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455,00</w:t>
            </w:r>
          </w:p>
        </w:tc>
      </w:tr>
      <w:tr w:rsidR="00E745ED" w:rsidRPr="007241EC" w14:paraId="710438D8" w14:textId="77777777" w:rsidTr="00E745ED">
        <w:trPr>
          <w:trHeight w:val="375"/>
        </w:trPr>
        <w:tc>
          <w:tcPr>
            <w:tcW w:w="680" w:type="dxa"/>
            <w:shd w:val="clear" w:color="000000" w:fill="FFFFFF"/>
            <w:hideMark/>
          </w:tcPr>
          <w:p w14:paraId="46111FB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lastRenderedPageBreak/>
              <w:t> </w:t>
            </w:r>
          </w:p>
        </w:tc>
        <w:tc>
          <w:tcPr>
            <w:tcW w:w="860" w:type="dxa"/>
            <w:shd w:val="clear" w:color="000000" w:fill="FFFFFF"/>
            <w:hideMark/>
          </w:tcPr>
          <w:p w14:paraId="19F9CDE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F5DC3E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B3167B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800</w:t>
            </w:r>
          </w:p>
        </w:tc>
        <w:tc>
          <w:tcPr>
            <w:tcW w:w="4696" w:type="dxa"/>
            <w:shd w:val="clear" w:color="000000" w:fill="FFFFFF"/>
            <w:hideMark/>
          </w:tcPr>
          <w:p w14:paraId="61646F1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Иные бюджетные ассигнования</w:t>
            </w:r>
          </w:p>
        </w:tc>
        <w:tc>
          <w:tcPr>
            <w:tcW w:w="1249" w:type="dxa"/>
            <w:shd w:val="clear" w:color="000000" w:fill="FFFFFF"/>
            <w:hideMark/>
          </w:tcPr>
          <w:p w14:paraId="65065AD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455,00</w:t>
            </w:r>
          </w:p>
        </w:tc>
        <w:tc>
          <w:tcPr>
            <w:tcW w:w="865" w:type="dxa"/>
            <w:shd w:val="clear" w:color="000000" w:fill="FFFFFF"/>
            <w:hideMark/>
          </w:tcPr>
          <w:p w14:paraId="3FD888C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455,00</w:t>
            </w:r>
          </w:p>
        </w:tc>
      </w:tr>
      <w:tr w:rsidR="00E745ED" w:rsidRPr="007241EC" w14:paraId="3239F6BF" w14:textId="77777777" w:rsidTr="00E745ED">
        <w:trPr>
          <w:trHeight w:val="750"/>
        </w:trPr>
        <w:tc>
          <w:tcPr>
            <w:tcW w:w="680" w:type="dxa"/>
            <w:shd w:val="clear" w:color="000000" w:fill="FFFFFF"/>
            <w:hideMark/>
          </w:tcPr>
          <w:p w14:paraId="4A05AEA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70A23F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B13B39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07 0 00 00000</w:t>
            </w:r>
          </w:p>
        </w:tc>
        <w:tc>
          <w:tcPr>
            <w:tcW w:w="660" w:type="dxa"/>
            <w:shd w:val="clear" w:color="000000" w:fill="FFFFFF"/>
            <w:hideMark/>
          </w:tcPr>
          <w:p w14:paraId="7DDEA74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1C3A0A3"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"Управление имуществом и  земельными ресурсами Юрлинского муниципального округа Пермского края"</w:t>
            </w:r>
          </w:p>
        </w:tc>
        <w:tc>
          <w:tcPr>
            <w:tcW w:w="1249" w:type="dxa"/>
            <w:shd w:val="clear" w:color="000000" w:fill="FFFFFF"/>
            <w:hideMark/>
          </w:tcPr>
          <w:p w14:paraId="28F66B4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2 860,62</w:t>
            </w:r>
          </w:p>
        </w:tc>
        <w:tc>
          <w:tcPr>
            <w:tcW w:w="865" w:type="dxa"/>
            <w:shd w:val="clear" w:color="000000" w:fill="FFFFFF"/>
            <w:hideMark/>
          </w:tcPr>
          <w:p w14:paraId="107D4E8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1 195,00</w:t>
            </w:r>
          </w:p>
        </w:tc>
      </w:tr>
      <w:tr w:rsidR="00E745ED" w:rsidRPr="007241EC" w14:paraId="09BDFEB9" w14:textId="77777777" w:rsidTr="00E745ED">
        <w:trPr>
          <w:trHeight w:val="750"/>
        </w:trPr>
        <w:tc>
          <w:tcPr>
            <w:tcW w:w="680" w:type="dxa"/>
            <w:shd w:val="clear" w:color="000000" w:fill="FFFFFF"/>
            <w:hideMark/>
          </w:tcPr>
          <w:p w14:paraId="74BBBA3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0E42FC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D0A47C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07 0 02 00000</w:t>
            </w:r>
          </w:p>
        </w:tc>
        <w:tc>
          <w:tcPr>
            <w:tcW w:w="660" w:type="dxa"/>
            <w:shd w:val="clear" w:color="000000" w:fill="FFFFFF"/>
            <w:hideMark/>
          </w:tcPr>
          <w:p w14:paraId="7E71612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EA83123"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"Управление и распоряжение земельными участками"</w:t>
            </w:r>
          </w:p>
        </w:tc>
        <w:tc>
          <w:tcPr>
            <w:tcW w:w="1249" w:type="dxa"/>
            <w:shd w:val="clear" w:color="000000" w:fill="FFFFFF"/>
            <w:hideMark/>
          </w:tcPr>
          <w:p w14:paraId="7571F92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915,00</w:t>
            </w:r>
          </w:p>
        </w:tc>
        <w:tc>
          <w:tcPr>
            <w:tcW w:w="865" w:type="dxa"/>
            <w:shd w:val="clear" w:color="000000" w:fill="FFFFFF"/>
            <w:hideMark/>
          </w:tcPr>
          <w:p w14:paraId="3071686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595,00</w:t>
            </w:r>
          </w:p>
        </w:tc>
      </w:tr>
      <w:tr w:rsidR="00E745ED" w:rsidRPr="007241EC" w14:paraId="12203390" w14:textId="77777777" w:rsidTr="00E745ED">
        <w:trPr>
          <w:trHeight w:val="750"/>
        </w:trPr>
        <w:tc>
          <w:tcPr>
            <w:tcW w:w="680" w:type="dxa"/>
            <w:shd w:val="clear" w:color="000000" w:fill="FFFFFF"/>
            <w:hideMark/>
          </w:tcPr>
          <w:p w14:paraId="58E1BC7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709444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98E3AF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07 0 02 И0030</w:t>
            </w:r>
          </w:p>
        </w:tc>
        <w:tc>
          <w:tcPr>
            <w:tcW w:w="660" w:type="dxa"/>
            <w:shd w:val="clear" w:color="000000" w:fill="FFFFFF"/>
            <w:hideMark/>
          </w:tcPr>
          <w:p w14:paraId="10787B9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929CDE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Расходы по формированию земельных участков, собственность на которые не разграничена и их постановку на кадастровый учет</w:t>
            </w:r>
          </w:p>
        </w:tc>
        <w:tc>
          <w:tcPr>
            <w:tcW w:w="1249" w:type="dxa"/>
            <w:shd w:val="clear" w:color="000000" w:fill="FFFFFF"/>
            <w:hideMark/>
          </w:tcPr>
          <w:p w14:paraId="53CD21C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535,00</w:t>
            </w:r>
          </w:p>
        </w:tc>
        <w:tc>
          <w:tcPr>
            <w:tcW w:w="865" w:type="dxa"/>
            <w:shd w:val="clear" w:color="000000" w:fill="FFFFFF"/>
            <w:hideMark/>
          </w:tcPr>
          <w:p w14:paraId="7F94FFA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535,00</w:t>
            </w:r>
          </w:p>
        </w:tc>
      </w:tr>
      <w:tr w:rsidR="00E745ED" w:rsidRPr="007241EC" w14:paraId="3F3FE4B6" w14:textId="77777777" w:rsidTr="00E745ED">
        <w:trPr>
          <w:trHeight w:val="750"/>
        </w:trPr>
        <w:tc>
          <w:tcPr>
            <w:tcW w:w="680" w:type="dxa"/>
            <w:shd w:val="clear" w:color="000000" w:fill="FFFFFF"/>
            <w:hideMark/>
          </w:tcPr>
          <w:p w14:paraId="7866CDE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AF56E9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4A114F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42AD12D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04B922F8"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4D7F3B8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400,00</w:t>
            </w:r>
          </w:p>
        </w:tc>
        <w:tc>
          <w:tcPr>
            <w:tcW w:w="865" w:type="dxa"/>
            <w:shd w:val="clear" w:color="000000" w:fill="FFFFFF"/>
            <w:hideMark/>
          </w:tcPr>
          <w:p w14:paraId="251C06D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400,00</w:t>
            </w:r>
          </w:p>
        </w:tc>
      </w:tr>
      <w:tr w:rsidR="00E745ED" w:rsidRPr="007241EC" w14:paraId="61E2190B" w14:textId="77777777" w:rsidTr="00E745ED">
        <w:trPr>
          <w:trHeight w:val="375"/>
        </w:trPr>
        <w:tc>
          <w:tcPr>
            <w:tcW w:w="680" w:type="dxa"/>
            <w:shd w:val="clear" w:color="000000" w:fill="FFFFFF"/>
            <w:hideMark/>
          </w:tcPr>
          <w:p w14:paraId="1135FC3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F19017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D59793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4C8BDDB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800</w:t>
            </w:r>
          </w:p>
        </w:tc>
        <w:tc>
          <w:tcPr>
            <w:tcW w:w="4696" w:type="dxa"/>
            <w:shd w:val="clear" w:color="000000" w:fill="FFFFFF"/>
            <w:hideMark/>
          </w:tcPr>
          <w:p w14:paraId="2CC4974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Иные бюджетные ассигнования</w:t>
            </w:r>
          </w:p>
        </w:tc>
        <w:tc>
          <w:tcPr>
            <w:tcW w:w="1249" w:type="dxa"/>
            <w:shd w:val="clear" w:color="000000" w:fill="FFFFFF"/>
            <w:hideMark/>
          </w:tcPr>
          <w:p w14:paraId="0CED7A8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135,00</w:t>
            </w:r>
          </w:p>
        </w:tc>
        <w:tc>
          <w:tcPr>
            <w:tcW w:w="865" w:type="dxa"/>
            <w:shd w:val="clear" w:color="000000" w:fill="FFFFFF"/>
            <w:hideMark/>
          </w:tcPr>
          <w:p w14:paraId="0D827C2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135,00</w:t>
            </w:r>
          </w:p>
        </w:tc>
      </w:tr>
      <w:tr w:rsidR="00E745ED" w:rsidRPr="007241EC" w14:paraId="69863872" w14:textId="77777777" w:rsidTr="00E745ED">
        <w:trPr>
          <w:trHeight w:val="1125"/>
        </w:trPr>
        <w:tc>
          <w:tcPr>
            <w:tcW w:w="680" w:type="dxa"/>
            <w:shd w:val="clear" w:color="000000" w:fill="FFFFFF"/>
            <w:hideMark/>
          </w:tcPr>
          <w:p w14:paraId="39E7A74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708C79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6DE27F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07 0 02 И0040</w:t>
            </w:r>
          </w:p>
        </w:tc>
        <w:tc>
          <w:tcPr>
            <w:tcW w:w="660" w:type="dxa"/>
            <w:shd w:val="clear" w:color="000000" w:fill="FFFFFF"/>
            <w:hideMark/>
          </w:tcPr>
          <w:p w14:paraId="43B165A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795E05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Расходы по формированию земельных участков, собственность на которые не разграничена и их постановку на кадастровый учет для бесплатного предоставления многодетным семьям</w:t>
            </w:r>
          </w:p>
        </w:tc>
        <w:tc>
          <w:tcPr>
            <w:tcW w:w="1249" w:type="dxa"/>
            <w:shd w:val="clear" w:color="000000" w:fill="FFFFFF"/>
            <w:hideMark/>
          </w:tcPr>
          <w:p w14:paraId="1BCBF1D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60,00</w:t>
            </w:r>
          </w:p>
        </w:tc>
        <w:tc>
          <w:tcPr>
            <w:tcW w:w="865" w:type="dxa"/>
            <w:shd w:val="clear" w:color="000000" w:fill="FFFFFF"/>
            <w:hideMark/>
          </w:tcPr>
          <w:p w14:paraId="7A09EAE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60,00</w:t>
            </w:r>
          </w:p>
        </w:tc>
      </w:tr>
      <w:tr w:rsidR="00E745ED" w:rsidRPr="007241EC" w14:paraId="6FB28AE7" w14:textId="77777777" w:rsidTr="00E745ED">
        <w:trPr>
          <w:trHeight w:val="750"/>
        </w:trPr>
        <w:tc>
          <w:tcPr>
            <w:tcW w:w="680" w:type="dxa"/>
            <w:shd w:val="clear" w:color="000000" w:fill="FFFFFF"/>
            <w:hideMark/>
          </w:tcPr>
          <w:p w14:paraId="5D30700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64613E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977806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2886D62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57D34A7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5FDDD54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60,00</w:t>
            </w:r>
          </w:p>
        </w:tc>
        <w:tc>
          <w:tcPr>
            <w:tcW w:w="865" w:type="dxa"/>
            <w:shd w:val="clear" w:color="000000" w:fill="FFFFFF"/>
            <w:hideMark/>
          </w:tcPr>
          <w:p w14:paraId="5C4C219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60,00</w:t>
            </w:r>
          </w:p>
        </w:tc>
      </w:tr>
      <w:tr w:rsidR="00E745ED" w:rsidRPr="007241EC" w14:paraId="1FC55B27" w14:textId="77777777" w:rsidTr="00E745ED">
        <w:trPr>
          <w:trHeight w:val="750"/>
        </w:trPr>
        <w:tc>
          <w:tcPr>
            <w:tcW w:w="680" w:type="dxa"/>
            <w:shd w:val="clear" w:color="000000" w:fill="FFFFFF"/>
            <w:hideMark/>
          </w:tcPr>
          <w:p w14:paraId="2F87BE5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59D3A1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BCB3AB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07 0 02 И0050</w:t>
            </w:r>
          </w:p>
        </w:tc>
        <w:tc>
          <w:tcPr>
            <w:tcW w:w="660" w:type="dxa"/>
            <w:shd w:val="clear" w:color="000000" w:fill="FFFFFF"/>
            <w:hideMark/>
          </w:tcPr>
          <w:p w14:paraId="3E98193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C0CC06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Предотвращение распространения и уничтожение борщевика Сосновского на территории Юрлинского округа</w:t>
            </w:r>
          </w:p>
        </w:tc>
        <w:tc>
          <w:tcPr>
            <w:tcW w:w="1249" w:type="dxa"/>
            <w:shd w:val="clear" w:color="000000" w:fill="FFFFFF"/>
            <w:hideMark/>
          </w:tcPr>
          <w:p w14:paraId="403F073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320,00</w:t>
            </w:r>
          </w:p>
        </w:tc>
        <w:tc>
          <w:tcPr>
            <w:tcW w:w="865" w:type="dxa"/>
            <w:shd w:val="clear" w:color="000000" w:fill="FFFFFF"/>
            <w:hideMark/>
          </w:tcPr>
          <w:p w14:paraId="4D03A45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38D006B9" w14:textId="77777777" w:rsidTr="00E745ED">
        <w:trPr>
          <w:trHeight w:val="750"/>
        </w:trPr>
        <w:tc>
          <w:tcPr>
            <w:tcW w:w="680" w:type="dxa"/>
            <w:shd w:val="clear" w:color="000000" w:fill="FFFFFF"/>
            <w:hideMark/>
          </w:tcPr>
          <w:p w14:paraId="7146B91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136891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436B90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22655B2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25668238"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689E67C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320,00</w:t>
            </w:r>
          </w:p>
        </w:tc>
        <w:tc>
          <w:tcPr>
            <w:tcW w:w="865" w:type="dxa"/>
            <w:shd w:val="clear" w:color="000000" w:fill="FFFFFF"/>
            <w:hideMark/>
          </w:tcPr>
          <w:p w14:paraId="1FFFF11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1DB20EC5" w14:textId="77777777" w:rsidTr="00E745ED">
        <w:trPr>
          <w:trHeight w:val="750"/>
        </w:trPr>
        <w:tc>
          <w:tcPr>
            <w:tcW w:w="680" w:type="dxa"/>
            <w:shd w:val="clear" w:color="000000" w:fill="FFFFFF"/>
            <w:hideMark/>
          </w:tcPr>
          <w:p w14:paraId="1F9EB01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5D7184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7CA800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07 0 03 00000</w:t>
            </w:r>
          </w:p>
        </w:tc>
        <w:tc>
          <w:tcPr>
            <w:tcW w:w="660" w:type="dxa"/>
            <w:shd w:val="clear" w:color="000000" w:fill="FFFFFF"/>
            <w:hideMark/>
          </w:tcPr>
          <w:p w14:paraId="3E9D930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E1D9C1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«Мероприятия по территориальному планированию»</w:t>
            </w:r>
          </w:p>
        </w:tc>
        <w:tc>
          <w:tcPr>
            <w:tcW w:w="1249" w:type="dxa"/>
            <w:shd w:val="clear" w:color="000000" w:fill="FFFFFF"/>
            <w:hideMark/>
          </w:tcPr>
          <w:p w14:paraId="10FA6C4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1 945,62</w:t>
            </w:r>
          </w:p>
        </w:tc>
        <w:tc>
          <w:tcPr>
            <w:tcW w:w="865" w:type="dxa"/>
            <w:shd w:val="clear" w:color="000000" w:fill="FFFFFF"/>
            <w:hideMark/>
          </w:tcPr>
          <w:p w14:paraId="7217FF8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600,00</w:t>
            </w:r>
          </w:p>
        </w:tc>
      </w:tr>
      <w:tr w:rsidR="00E745ED" w:rsidRPr="007241EC" w14:paraId="7576072A" w14:textId="77777777" w:rsidTr="00E745ED">
        <w:trPr>
          <w:trHeight w:val="750"/>
        </w:trPr>
        <w:tc>
          <w:tcPr>
            <w:tcW w:w="680" w:type="dxa"/>
            <w:shd w:val="clear" w:color="000000" w:fill="FFFFFF"/>
            <w:hideMark/>
          </w:tcPr>
          <w:p w14:paraId="52ED6ED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9C0F3D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A571D2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07 0 03 SЖ420</w:t>
            </w:r>
          </w:p>
        </w:tc>
        <w:tc>
          <w:tcPr>
            <w:tcW w:w="660" w:type="dxa"/>
            <w:shd w:val="clear" w:color="000000" w:fill="FFFFFF"/>
            <w:hideMark/>
          </w:tcPr>
          <w:p w14:paraId="7B0634D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826D81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Подготовка генеральных планов, правил землепользования и застройки муниципальных образований Пермского края</w:t>
            </w:r>
          </w:p>
        </w:tc>
        <w:tc>
          <w:tcPr>
            <w:tcW w:w="1249" w:type="dxa"/>
            <w:shd w:val="clear" w:color="000000" w:fill="FFFFFF"/>
            <w:hideMark/>
          </w:tcPr>
          <w:p w14:paraId="453C505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745,62</w:t>
            </w:r>
          </w:p>
        </w:tc>
        <w:tc>
          <w:tcPr>
            <w:tcW w:w="865" w:type="dxa"/>
            <w:shd w:val="clear" w:color="000000" w:fill="FFFFFF"/>
            <w:hideMark/>
          </w:tcPr>
          <w:p w14:paraId="35E38BC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668D364E" w14:textId="77777777" w:rsidTr="00E745ED">
        <w:trPr>
          <w:trHeight w:val="750"/>
        </w:trPr>
        <w:tc>
          <w:tcPr>
            <w:tcW w:w="680" w:type="dxa"/>
            <w:shd w:val="clear" w:color="000000" w:fill="FFFFFF"/>
            <w:hideMark/>
          </w:tcPr>
          <w:p w14:paraId="4BFDC71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1CBF93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92401A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2561361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1D6608C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6E6C432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745,62</w:t>
            </w:r>
          </w:p>
        </w:tc>
        <w:tc>
          <w:tcPr>
            <w:tcW w:w="865" w:type="dxa"/>
            <w:shd w:val="clear" w:color="000000" w:fill="FFFFFF"/>
            <w:hideMark/>
          </w:tcPr>
          <w:p w14:paraId="4A597FE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6BD54CB9" w14:textId="77777777" w:rsidTr="00E745ED">
        <w:trPr>
          <w:trHeight w:val="750"/>
        </w:trPr>
        <w:tc>
          <w:tcPr>
            <w:tcW w:w="680" w:type="dxa"/>
            <w:shd w:val="clear" w:color="000000" w:fill="FFFFFF"/>
            <w:hideMark/>
          </w:tcPr>
          <w:p w14:paraId="526949A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C3BFE3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494365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07 0 03 И0060</w:t>
            </w:r>
          </w:p>
        </w:tc>
        <w:tc>
          <w:tcPr>
            <w:tcW w:w="660" w:type="dxa"/>
            <w:shd w:val="clear" w:color="000000" w:fill="FFFFFF"/>
            <w:hideMark/>
          </w:tcPr>
          <w:p w14:paraId="14F5371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E504461"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Разработка проектов межевания территории и проектов планировки для вновь образуемых кварталов под жилую застройку</w:t>
            </w:r>
          </w:p>
        </w:tc>
        <w:tc>
          <w:tcPr>
            <w:tcW w:w="1249" w:type="dxa"/>
            <w:shd w:val="clear" w:color="000000" w:fill="FFFFFF"/>
            <w:hideMark/>
          </w:tcPr>
          <w:p w14:paraId="085C05D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200,00</w:t>
            </w:r>
          </w:p>
        </w:tc>
        <w:tc>
          <w:tcPr>
            <w:tcW w:w="865" w:type="dxa"/>
            <w:shd w:val="clear" w:color="000000" w:fill="FFFFFF"/>
            <w:hideMark/>
          </w:tcPr>
          <w:p w14:paraId="4D5909A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200,00</w:t>
            </w:r>
          </w:p>
        </w:tc>
      </w:tr>
      <w:tr w:rsidR="00E745ED" w:rsidRPr="007241EC" w14:paraId="41372A40" w14:textId="77777777" w:rsidTr="00E745ED">
        <w:trPr>
          <w:trHeight w:val="750"/>
        </w:trPr>
        <w:tc>
          <w:tcPr>
            <w:tcW w:w="680" w:type="dxa"/>
            <w:shd w:val="clear" w:color="000000" w:fill="FFFFFF"/>
            <w:hideMark/>
          </w:tcPr>
          <w:p w14:paraId="70ED405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8CAB34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34DA5D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04E0995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3766EC2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027F713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200,00</w:t>
            </w:r>
          </w:p>
        </w:tc>
        <w:tc>
          <w:tcPr>
            <w:tcW w:w="865" w:type="dxa"/>
            <w:shd w:val="clear" w:color="000000" w:fill="FFFFFF"/>
            <w:hideMark/>
          </w:tcPr>
          <w:p w14:paraId="6E25F50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200,00</w:t>
            </w:r>
          </w:p>
        </w:tc>
      </w:tr>
      <w:tr w:rsidR="00E745ED" w:rsidRPr="007241EC" w14:paraId="2E8E821B" w14:textId="77777777" w:rsidTr="00E745ED">
        <w:trPr>
          <w:trHeight w:val="750"/>
        </w:trPr>
        <w:tc>
          <w:tcPr>
            <w:tcW w:w="680" w:type="dxa"/>
            <w:shd w:val="clear" w:color="000000" w:fill="FFFFFF"/>
            <w:hideMark/>
          </w:tcPr>
          <w:p w14:paraId="7C5CB61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BC245D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6FEB0B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07 0 03 И0070</w:t>
            </w:r>
          </w:p>
        </w:tc>
        <w:tc>
          <w:tcPr>
            <w:tcW w:w="660" w:type="dxa"/>
            <w:shd w:val="clear" w:color="000000" w:fill="FFFFFF"/>
            <w:hideMark/>
          </w:tcPr>
          <w:p w14:paraId="63CDFAE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01F400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Разработка проектов межевания территории с целью проведения комплексных кадастровых работ</w:t>
            </w:r>
          </w:p>
        </w:tc>
        <w:tc>
          <w:tcPr>
            <w:tcW w:w="1249" w:type="dxa"/>
            <w:shd w:val="clear" w:color="000000" w:fill="FFFFFF"/>
            <w:hideMark/>
          </w:tcPr>
          <w:p w14:paraId="79E7B9F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400,00</w:t>
            </w:r>
          </w:p>
        </w:tc>
        <w:tc>
          <w:tcPr>
            <w:tcW w:w="865" w:type="dxa"/>
            <w:shd w:val="clear" w:color="000000" w:fill="FFFFFF"/>
            <w:hideMark/>
          </w:tcPr>
          <w:p w14:paraId="49D5EA6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400,00</w:t>
            </w:r>
          </w:p>
        </w:tc>
      </w:tr>
      <w:tr w:rsidR="00E745ED" w:rsidRPr="007241EC" w14:paraId="19E72D39" w14:textId="77777777" w:rsidTr="00E745ED">
        <w:trPr>
          <w:trHeight w:val="750"/>
        </w:trPr>
        <w:tc>
          <w:tcPr>
            <w:tcW w:w="680" w:type="dxa"/>
            <w:shd w:val="clear" w:color="000000" w:fill="FFFFFF"/>
            <w:hideMark/>
          </w:tcPr>
          <w:p w14:paraId="2C2215F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2B225A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75B985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0FEF1FB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639F68B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7580529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400,00</w:t>
            </w:r>
          </w:p>
        </w:tc>
        <w:tc>
          <w:tcPr>
            <w:tcW w:w="865" w:type="dxa"/>
            <w:shd w:val="clear" w:color="000000" w:fill="FFFFFF"/>
            <w:hideMark/>
          </w:tcPr>
          <w:p w14:paraId="56EE956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400,00</w:t>
            </w:r>
          </w:p>
        </w:tc>
      </w:tr>
      <w:tr w:rsidR="00E745ED" w:rsidRPr="007241EC" w14:paraId="30C4F5E2" w14:textId="77777777" w:rsidTr="00E745ED">
        <w:trPr>
          <w:trHeight w:val="375"/>
        </w:trPr>
        <w:tc>
          <w:tcPr>
            <w:tcW w:w="680" w:type="dxa"/>
            <w:shd w:val="clear" w:color="000000" w:fill="FFFFFF"/>
            <w:hideMark/>
          </w:tcPr>
          <w:p w14:paraId="54BEA72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lastRenderedPageBreak/>
              <w:t> </w:t>
            </w:r>
          </w:p>
        </w:tc>
        <w:tc>
          <w:tcPr>
            <w:tcW w:w="860" w:type="dxa"/>
            <w:shd w:val="clear" w:color="000000" w:fill="FFFFFF"/>
            <w:hideMark/>
          </w:tcPr>
          <w:p w14:paraId="311EFC3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CBE0E7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07 0 03 И0080</w:t>
            </w:r>
          </w:p>
        </w:tc>
        <w:tc>
          <w:tcPr>
            <w:tcW w:w="660" w:type="dxa"/>
            <w:shd w:val="clear" w:color="000000" w:fill="FFFFFF"/>
            <w:hideMark/>
          </w:tcPr>
          <w:p w14:paraId="723EA2B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7F4D6A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Проведение комплексных кадастровых работ</w:t>
            </w:r>
          </w:p>
        </w:tc>
        <w:tc>
          <w:tcPr>
            <w:tcW w:w="1249" w:type="dxa"/>
            <w:shd w:val="clear" w:color="000000" w:fill="FFFFFF"/>
            <w:hideMark/>
          </w:tcPr>
          <w:p w14:paraId="36DC1A9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600,00</w:t>
            </w:r>
          </w:p>
        </w:tc>
        <w:tc>
          <w:tcPr>
            <w:tcW w:w="865" w:type="dxa"/>
            <w:shd w:val="clear" w:color="000000" w:fill="FFFFFF"/>
            <w:hideMark/>
          </w:tcPr>
          <w:p w14:paraId="34F4DCB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31F572C3" w14:textId="77777777" w:rsidTr="00E745ED">
        <w:trPr>
          <w:trHeight w:val="750"/>
        </w:trPr>
        <w:tc>
          <w:tcPr>
            <w:tcW w:w="680" w:type="dxa"/>
            <w:shd w:val="clear" w:color="000000" w:fill="FFFFFF"/>
            <w:hideMark/>
          </w:tcPr>
          <w:p w14:paraId="0F19B3E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8182FE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2F1F86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17D422B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4044E4BB"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2E07BC6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600,00</w:t>
            </w:r>
          </w:p>
        </w:tc>
        <w:tc>
          <w:tcPr>
            <w:tcW w:w="865" w:type="dxa"/>
            <w:shd w:val="clear" w:color="000000" w:fill="FFFFFF"/>
            <w:hideMark/>
          </w:tcPr>
          <w:p w14:paraId="79D315B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7111F4C0" w14:textId="77777777" w:rsidTr="00E745ED">
        <w:trPr>
          <w:trHeight w:val="375"/>
        </w:trPr>
        <w:tc>
          <w:tcPr>
            <w:tcW w:w="680" w:type="dxa"/>
            <w:shd w:val="clear" w:color="000000" w:fill="FFFFFF"/>
            <w:hideMark/>
          </w:tcPr>
          <w:p w14:paraId="304075C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3F37CC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0500</w:t>
            </w:r>
          </w:p>
        </w:tc>
        <w:tc>
          <w:tcPr>
            <w:tcW w:w="1920" w:type="dxa"/>
            <w:shd w:val="clear" w:color="000000" w:fill="FFFFFF"/>
            <w:hideMark/>
          </w:tcPr>
          <w:p w14:paraId="1F06D98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4D4C85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216B4C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Жилищно-коммунальное хозяйство</w:t>
            </w:r>
          </w:p>
        </w:tc>
        <w:tc>
          <w:tcPr>
            <w:tcW w:w="1249" w:type="dxa"/>
            <w:shd w:val="clear" w:color="000000" w:fill="FFFFFF"/>
            <w:hideMark/>
          </w:tcPr>
          <w:p w14:paraId="4C231EB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4 325,32</w:t>
            </w:r>
          </w:p>
        </w:tc>
        <w:tc>
          <w:tcPr>
            <w:tcW w:w="865" w:type="dxa"/>
            <w:shd w:val="clear" w:color="000000" w:fill="FFFFFF"/>
            <w:hideMark/>
          </w:tcPr>
          <w:p w14:paraId="7A5D870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5 042,17</w:t>
            </w:r>
          </w:p>
        </w:tc>
      </w:tr>
      <w:tr w:rsidR="00E745ED" w:rsidRPr="007241EC" w14:paraId="3A796844" w14:textId="77777777" w:rsidTr="00E745ED">
        <w:trPr>
          <w:trHeight w:val="375"/>
        </w:trPr>
        <w:tc>
          <w:tcPr>
            <w:tcW w:w="680" w:type="dxa"/>
            <w:shd w:val="clear" w:color="000000" w:fill="FFFFFF"/>
            <w:hideMark/>
          </w:tcPr>
          <w:p w14:paraId="58E7687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09F09F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0501</w:t>
            </w:r>
          </w:p>
        </w:tc>
        <w:tc>
          <w:tcPr>
            <w:tcW w:w="1920" w:type="dxa"/>
            <w:shd w:val="clear" w:color="000000" w:fill="FFFFFF"/>
            <w:hideMark/>
          </w:tcPr>
          <w:p w14:paraId="304E7B8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4DE5133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81E77B9"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Жилищное хозяйство</w:t>
            </w:r>
          </w:p>
        </w:tc>
        <w:tc>
          <w:tcPr>
            <w:tcW w:w="1249" w:type="dxa"/>
            <w:shd w:val="clear" w:color="000000" w:fill="FFFFFF"/>
            <w:hideMark/>
          </w:tcPr>
          <w:p w14:paraId="73E3D92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3 809,92</w:t>
            </w:r>
          </w:p>
        </w:tc>
        <w:tc>
          <w:tcPr>
            <w:tcW w:w="865" w:type="dxa"/>
            <w:shd w:val="clear" w:color="000000" w:fill="FFFFFF"/>
            <w:hideMark/>
          </w:tcPr>
          <w:p w14:paraId="070DE0E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1 374,30</w:t>
            </w:r>
          </w:p>
        </w:tc>
      </w:tr>
      <w:tr w:rsidR="00E745ED" w:rsidRPr="007241EC" w14:paraId="6A7DC277" w14:textId="77777777" w:rsidTr="00E745ED">
        <w:trPr>
          <w:trHeight w:val="750"/>
        </w:trPr>
        <w:tc>
          <w:tcPr>
            <w:tcW w:w="680" w:type="dxa"/>
            <w:shd w:val="clear" w:color="000000" w:fill="FFFFFF"/>
            <w:hideMark/>
          </w:tcPr>
          <w:p w14:paraId="5EA1BF9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E3FB0E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C71D4A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06 0 00 00000</w:t>
            </w:r>
          </w:p>
        </w:tc>
        <w:tc>
          <w:tcPr>
            <w:tcW w:w="660" w:type="dxa"/>
            <w:shd w:val="clear" w:color="000000" w:fill="FFFFFF"/>
            <w:hideMark/>
          </w:tcPr>
          <w:p w14:paraId="65F8AD0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01246E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"Обеспечение жильем отдельных категорий граждан в Юрлинском муниципальном округе Пермского края"</w:t>
            </w:r>
          </w:p>
        </w:tc>
        <w:tc>
          <w:tcPr>
            <w:tcW w:w="1249" w:type="dxa"/>
            <w:shd w:val="clear" w:color="000000" w:fill="FFFFFF"/>
            <w:hideMark/>
          </w:tcPr>
          <w:p w14:paraId="2836B43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1 133,40</w:t>
            </w:r>
          </w:p>
        </w:tc>
        <w:tc>
          <w:tcPr>
            <w:tcW w:w="865" w:type="dxa"/>
            <w:shd w:val="clear" w:color="000000" w:fill="FFFFFF"/>
            <w:hideMark/>
          </w:tcPr>
          <w:p w14:paraId="55AD0AA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1 374,30</w:t>
            </w:r>
          </w:p>
        </w:tc>
      </w:tr>
      <w:tr w:rsidR="00E745ED" w:rsidRPr="007241EC" w14:paraId="69A66228" w14:textId="77777777" w:rsidTr="00E745ED">
        <w:trPr>
          <w:trHeight w:val="375"/>
        </w:trPr>
        <w:tc>
          <w:tcPr>
            <w:tcW w:w="680" w:type="dxa"/>
            <w:shd w:val="clear" w:color="000000" w:fill="FFFFFF"/>
            <w:hideMark/>
          </w:tcPr>
          <w:p w14:paraId="759A325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78AD92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4BA609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06 2 00 00000</w:t>
            </w:r>
          </w:p>
        </w:tc>
        <w:tc>
          <w:tcPr>
            <w:tcW w:w="660" w:type="dxa"/>
            <w:shd w:val="clear" w:color="000000" w:fill="FFFFFF"/>
            <w:hideMark/>
          </w:tcPr>
          <w:p w14:paraId="5D18B1D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76B39E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"Кадры"</w:t>
            </w:r>
          </w:p>
        </w:tc>
        <w:tc>
          <w:tcPr>
            <w:tcW w:w="1249" w:type="dxa"/>
            <w:shd w:val="clear" w:color="000000" w:fill="FFFFFF"/>
            <w:hideMark/>
          </w:tcPr>
          <w:p w14:paraId="079A3B7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100,80</w:t>
            </w:r>
          </w:p>
        </w:tc>
        <w:tc>
          <w:tcPr>
            <w:tcW w:w="865" w:type="dxa"/>
            <w:shd w:val="clear" w:color="000000" w:fill="FFFFFF"/>
            <w:hideMark/>
          </w:tcPr>
          <w:p w14:paraId="42E86CE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100,80</w:t>
            </w:r>
          </w:p>
        </w:tc>
      </w:tr>
      <w:tr w:rsidR="00E745ED" w:rsidRPr="007241EC" w14:paraId="60D1F798" w14:textId="77777777" w:rsidTr="00E745ED">
        <w:trPr>
          <w:trHeight w:val="750"/>
        </w:trPr>
        <w:tc>
          <w:tcPr>
            <w:tcW w:w="680" w:type="dxa"/>
            <w:shd w:val="clear" w:color="000000" w:fill="FFFFFF"/>
            <w:hideMark/>
          </w:tcPr>
          <w:p w14:paraId="2F1097F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AA3774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C23219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06 2 01 00000</w:t>
            </w:r>
          </w:p>
        </w:tc>
        <w:tc>
          <w:tcPr>
            <w:tcW w:w="660" w:type="dxa"/>
            <w:shd w:val="clear" w:color="000000" w:fill="FFFFFF"/>
            <w:hideMark/>
          </w:tcPr>
          <w:p w14:paraId="4ACBF53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D8C3A7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"Формирование служебного жилого фонда для  привлеченных работников в бюджетную сферу"</w:t>
            </w:r>
          </w:p>
        </w:tc>
        <w:tc>
          <w:tcPr>
            <w:tcW w:w="1249" w:type="dxa"/>
            <w:shd w:val="clear" w:color="000000" w:fill="FFFFFF"/>
            <w:hideMark/>
          </w:tcPr>
          <w:p w14:paraId="57ACCDF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100,80</w:t>
            </w:r>
          </w:p>
        </w:tc>
        <w:tc>
          <w:tcPr>
            <w:tcW w:w="865" w:type="dxa"/>
            <w:shd w:val="clear" w:color="000000" w:fill="FFFFFF"/>
            <w:hideMark/>
          </w:tcPr>
          <w:p w14:paraId="1B67311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100,80</w:t>
            </w:r>
          </w:p>
        </w:tc>
      </w:tr>
      <w:tr w:rsidR="00E745ED" w:rsidRPr="007241EC" w14:paraId="62C76E8E" w14:textId="77777777" w:rsidTr="00E745ED">
        <w:trPr>
          <w:trHeight w:val="375"/>
        </w:trPr>
        <w:tc>
          <w:tcPr>
            <w:tcW w:w="680" w:type="dxa"/>
            <w:shd w:val="clear" w:color="000000" w:fill="FFFFFF"/>
            <w:hideMark/>
          </w:tcPr>
          <w:p w14:paraId="721478A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6668BB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70AE9E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06 2 01 К0020</w:t>
            </w:r>
          </w:p>
        </w:tc>
        <w:tc>
          <w:tcPr>
            <w:tcW w:w="660" w:type="dxa"/>
            <w:shd w:val="clear" w:color="000000" w:fill="FFFFFF"/>
            <w:hideMark/>
          </w:tcPr>
          <w:p w14:paraId="78BB6D5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95EDF0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Уплата налогов на имущество за служебный жилой фонд</w:t>
            </w:r>
          </w:p>
        </w:tc>
        <w:tc>
          <w:tcPr>
            <w:tcW w:w="1249" w:type="dxa"/>
            <w:shd w:val="clear" w:color="000000" w:fill="FFFFFF"/>
            <w:hideMark/>
          </w:tcPr>
          <w:p w14:paraId="579FC8F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90,30</w:t>
            </w:r>
          </w:p>
        </w:tc>
        <w:tc>
          <w:tcPr>
            <w:tcW w:w="865" w:type="dxa"/>
            <w:shd w:val="clear" w:color="000000" w:fill="FFFFFF"/>
            <w:hideMark/>
          </w:tcPr>
          <w:p w14:paraId="27EDA45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90,30</w:t>
            </w:r>
          </w:p>
        </w:tc>
      </w:tr>
      <w:tr w:rsidR="00E745ED" w:rsidRPr="007241EC" w14:paraId="330E845C" w14:textId="77777777" w:rsidTr="00E745ED">
        <w:trPr>
          <w:trHeight w:val="750"/>
        </w:trPr>
        <w:tc>
          <w:tcPr>
            <w:tcW w:w="680" w:type="dxa"/>
            <w:shd w:val="clear" w:color="000000" w:fill="FFFFFF"/>
            <w:hideMark/>
          </w:tcPr>
          <w:p w14:paraId="17E9379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905AAC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975DD8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59C13FB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65B632F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19CECFC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90,30</w:t>
            </w:r>
          </w:p>
        </w:tc>
        <w:tc>
          <w:tcPr>
            <w:tcW w:w="865" w:type="dxa"/>
            <w:shd w:val="clear" w:color="000000" w:fill="FFFFFF"/>
            <w:hideMark/>
          </w:tcPr>
          <w:p w14:paraId="2E05E42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90,30</w:t>
            </w:r>
          </w:p>
        </w:tc>
      </w:tr>
      <w:tr w:rsidR="00E745ED" w:rsidRPr="007241EC" w14:paraId="0B414C56" w14:textId="77777777" w:rsidTr="00E745ED">
        <w:trPr>
          <w:trHeight w:val="750"/>
        </w:trPr>
        <w:tc>
          <w:tcPr>
            <w:tcW w:w="680" w:type="dxa"/>
            <w:shd w:val="clear" w:color="000000" w:fill="FFFFFF"/>
            <w:hideMark/>
          </w:tcPr>
          <w:p w14:paraId="4EF88F3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09C24D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13E852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06 2 01 К0030</w:t>
            </w:r>
          </w:p>
        </w:tc>
        <w:tc>
          <w:tcPr>
            <w:tcW w:w="660" w:type="dxa"/>
            <w:shd w:val="clear" w:color="000000" w:fill="FFFFFF"/>
            <w:hideMark/>
          </w:tcPr>
          <w:p w14:paraId="0688023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AC9BCF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Взносы на капитальный ремонт в многоквартирных домах, находящихся в муниципальной собственности (служебный жилой фонд)</w:t>
            </w:r>
          </w:p>
        </w:tc>
        <w:tc>
          <w:tcPr>
            <w:tcW w:w="1249" w:type="dxa"/>
            <w:shd w:val="clear" w:color="000000" w:fill="FFFFFF"/>
            <w:hideMark/>
          </w:tcPr>
          <w:p w14:paraId="18641AE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10,50</w:t>
            </w:r>
          </w:p>
        </w:tc>
        <w:tc>
          <w:tcPr>
            <w:tcW w:w="865" w:type="dxa"/>
            <w:shd w:val="clear" w:color="000000" w:fill="FFFFFF"/>
            <w:hideMark/>
          </w:tcPr>
          <w:p w14:paraId="5369572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10,50</w:t>
            </w:r>
          </w:p>
        </w:tc>
      </w:tr>
      <w:tr w:rsidR="00E745ED" w:rsidRPr="007241EC" w14:paraId="4A24A5DF" w14:textId="77777777" w:rsidTr="00E745ED">
        <w:trPr>
          <w:trHeight w:val="750"/>
        </w:trPr>
        <w:tc>
          <w:tcPr>
            <w:tcW w:w="680" w:type="dxa"/>
            <w:shd w:val="clear" w:color="000000" w:fill="FFFFFF"/>
            <w:hideMark/>
          </w:tcPr>
          <w:p w14:paraId="631A388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FF8C46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5947AD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2C38691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0B243D93"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085AD5F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10,50</w:t>
            </w:r>
          </w:p>
        </w:tc>
        <w:tc>
          <w:tcPr>
            <w:tcW w:w="865" w:type="dxa"/>
            <w:shd w:val="clear" w:color="000000" w:fill="FFFFFF"/>
            <w:hideMark/>
          </w:tcPr>
          <w:p w14:paraId="1FCE587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10,50</w:t>
            </w:r>
          </w:p>
        </w:tc>
      </w:tr>
      <w:tr w:rsidR="00E745ED" w:rsidRPr="007241EC" w14:paraId="01EEACA2" w14:textId="77777777" w:rsidTr="00E745ED">
        <w:trPr>
          <w:trHeight w:val="1500"/>
        </w:trPr>
        <w:tc>
          <w:tcPr>
            <w:tcW w:w="680" w:type="dxa"/>
            <w:shd w:val="clear" w:color="000000" w:fill="FFFFFF"/>
            <w:hideMark/>
          </w:tcPr>
          <w:p w14:paraId="7AFC314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7FB65C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27B8BC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06 3 00 00000</w:t>
            </w:r>
          </w:p>
        </w:tc>
        <w:tc>
          <w:tcPr>
            <w:tcW w:w="660" w:type="dxa"/>
            <w:shd w:val="clear" w:color="000000" w:fill="FFFFFF"/>
            <w:hideMark/>
          </w:tcPr>
          <w:p w14:paraId="18AE5C5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41A140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 "</w:t>
            </w:r>
          </w:p>
        </w:tc>
        <w:tc>
          <w:tcPr>
            <w:tcW w:w="1249" w:type="dxa"/>
            <w:shd w:val="clear" w:color="000000" w:fill="FFFFFF"/>
            <w:hideMark/>
          </w:tcPr>
          <w:p w14:paraId="278046B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1 032,60</w:t>
            </w:r>
          </w:p>
        </w:tc>
        <w:tc>
          <w:tcPr>
            <w:tcW w:w="865" w:type="dxa"/>
            <w:shd w:val="clear" w:color="000000" w:fill="FFFFFF"/>
            <w:hideMark/>
          </w:tcPr>
          <w:p w14:paraId="7F2678A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1 273,50</w:t>
            </w:r>
          </w:p>
        </w:tc>
      </w:tr>
      <w:tr w:rsidR="00E745ED" w:rsidRPr="007241EC" w14:paraId="4BE0546A" w14:textId="77777777" w:rsidTr="00E745ED">
        <w:trPr>
          <w:trHeight w:val="1125"/>
        </w:trPr>
        <w:tc>
          <w:tcPr>
            <w:tcW w:w="680" w:type="dxa"/>
            <w:shd w:val="clear" w:color="000000" w:fill="FFFFFF"/>
            <w:hideMark/>
          </w:tcPr>
          <w:p w14:paraId="3C6164F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F6A643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F92993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06 3 01 00000</w:t>
            </w:r>
          </w:p>
        </w:tc>
        <w:tc>
          <w:tcPr>
            <w:tcW w:w="660" w:type="dxa"/>
            <w:shd w:val="clear" w:color="000000" w:fill="FFFFFF"/>
            <w:hideMark/>
          </w:tcPr>
          <w:p w14:paraId="260BF47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3AF841B"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249" w:type="dxa"/>
            <w:shd w:val="clear" w:color="000000" w:fill="FFFFFF"/>
            <w:hideMark/>
          </w:tcPr>
          <w:p w14:paraId="6F6BBCB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1 032,60</w:t>
            </w:r>
          </w:p>
        </w:tc>
        <w:tc>
          <w:tcPr>
            <w:tcW w:w="865" w:type="dxa"/>
            <w:shd w:val="clear" w:color="000000" w:fill="FFFFFF"/>
            <w:hideMark/>
          </w:tcPr>
          <w:p w14:paraId="1333F8E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1 273,50</w:t>
            </w:r>
          </w:p>
        </w:tc>
      </w:tr>
      <w:tr w:rsidR="00E745ED" w:rsidRPr="007241EC" w14:paraId="6F4B7A38" w14:textId="77777777" w:rsidTr="00E745ED">
        <w:trPr>
          <w:trHeight w:val="1125"/>
        </w:trPr>
        <w:tc>
          <w:tcPr>
            <w:tcW w:w="680" w:type="dxa"/>
            <w:shd w:val="clear" w:color="000000" w:fill="FFFFFF"/>
            <w:hideMark/>
          </w:tcPr>
          <w:p w14:paraId="78133D9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52E0CC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2AD79E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06 3 01 2С070</w:t>
            </w:r>
          </w:p>
        </w:tc>
        <w:tc>
          <w:tcPr>
            <w:tcW w:w="660" w:type="dxa"/>
            <w:shd w:val="clear" w:color="000000" w:fill="FFFFFF"/>
            <w:hideMark/>
          </w:tcPr>
          <w:p w14:paraId="74294DB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F96EF98"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249" w:type="dxa"/>
            <w:shd w:val="clear" w:color="000000" w:fill="FFFFFF"/>
            <w:hideMark/>
          </w:tcPr>
          <w:p w14:paraId="0C72882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1 032,60</w:t>
            </w:r>
          </w:p>
        </w:tc>
        <w:tc>
          <w:tcPr>
            <w:tcW w:w="865" w:type="dxa"/>
            <w:shd w:val="clear" w:color="000000" w:fill="FFFFFF"/>
            <w:hideMark/>
          </w:tcPr>
          <w:p w14:paraId="20DD928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1 273,50</w:t>
            </w:r>
          </w:p>
        </w:tc>
      </w:tr>
      <w:tr w:rsidR="00E745ED" w:rsidRPr="007241EC" w14:paraId="69A52C77" w14:textId="77777777" w:rsidTr="00E745ED">
        <w:trPr>
          <w:trHeight w:val="750"/>
        </w:trPr>
        <w:tc>
          <w:tcPr>
            <w:tcW w:w="680" w:type="dxa"/>
            <w:shd w:val="clear" w:color="000000" w:fill="FFFFFF"/>
            <w:hideMark/>
          </w:tcPr>
          <w:p w14:paraId="3D9C982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B84DF1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3702D0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17D63E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326E6B7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511D5FD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1 032,60</w:t>
            </w:r>
          </w:p>
        </w:tc>
        <w:tc>
          <w:tcPr>
            <w:tcW w:w="865" w:type="dxa"/>
            <w:shd w:val="clear" w:color="000000" w:fill="FFFFFF"/>
            <w:hideMark/>
          </w:tcPr>
          <w:p w14:paraId="6EF28A0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1 273,50</w:t>
            </w:r>
          </w:p>
        </w:tc>
      </w:tr>
      <w:tr w:rsidR="00E745ED" w:rsidRPr="007241EC" w14:paraId="63ACD8E2" w14:textId="77777777" w:rsidTr="00E745ED">
        <w:trPr>
          <w:trHeight w:val="1125"/>
        </w:trPr>
        <w:tc>
          <w:tcPr>
            <w:tcW w:w="680" w:type="dxa"/>
            <w:shd w:val="clear" w:color="000000" w:fill="FFFFFF"/>
            <w:hideMark/>
          </w:tcPr>
          <w:p w14:paraId="00A7C4D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F3776B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DD2726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09 0 00 00000</w:t>
            </w:r>
          </w:p>
        </w:tc>
        <w:tc>
          <w:tcPr>
            <w:tcW w:w="660" w:type="dxa"/>
            <w:shd w:val="clear" w:color="000000" w:fill="FFFFFF"/>
            <w:hideMark/>
          </w:tcPr>
          <w:p w14:paraId="1D7B742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424698B"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1249" w:type="dxa"/>
            <w:shd w:val="clear" w:color="000000" w:fill="FFFFFF"/>
            <w:hideMark/>
          </w:tcPr>
          <w:p w14:paraId="23F1BDC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2 676,52</w:t>
            </w:r>
          </w:p>
        </w:tc>
        <w:tc>
          <w:tcPr>
            <w:tcW w:w="865" w:type="dxa"/>
            <w:shd w:val="clear" w:color="000000" w:fill="FFFFFF"/>
            <w:hideMark/>
          </w:tcPr>
          <w:p w14:paraId="0C09812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50C0939E" w14:textId="77777777" w:rsidTr="00E745ED">
        <w:trPr>
          <w:trHeight w:val="750"/>
        </w:trPr>
        <w:tc>
          <w:tcPr>
            <w:tcW w:w="680" w:type="dxa"/>
            <w:shd w:val="clear" w:color="000000" w:fill="FFFFFF"/>
            <w:hideMark/>
          </w:tcPr>
          <w:p w14:paraId="790951E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lastRenderedPageBreak/>
              <w:t> </w:t>
            </w:r>
          </w:p>
        </w:tc>
        <w:tc>
          <w:tcPr>
            <w:tcW w:w="860" w:type="dxa"/>
            <w:shd w:val="clear" w:color="000000" w:fill="FFFFFF"/>
            <w:hideMark/>
          </w:tcPr>
          <w:p w14:paraId="759727A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2D87EA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09 0 01 00000</w:t>
            </w:r>
          </w:p>
        </w:tc>
        <w:tc>
          <w:tcPr>
            <w:tcW w:w="660" w:type="dxa"/>
            <w:shd w:val="clear" w:color="000000" w:fill="FFFFFF"/>
            <w:hideMark/>
          </w:tcPr>
          <w:p w14:paraId="067F3F1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AA4CD5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«Мероприятия по расселению аварийного жилищного фонда»</w:t>
            </w:r>
          </w:p>
        </w:tc>
        <w:tc>
          <w:tcPr>
            <w:tcW w:w="1249" w:type="dxa"/>
            <w:shd w:val="clear" w:color="000000" w:fill="FFFFFF"/>
            <w:hideMark/>
          </w:tcPr>
          <w:p w14:paraId="7F6771D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2 676,52</w:t>
            </w:r>
          </w:p>
        </w:tc>
        <w:tc>
          <w:tcPr>
            <w:tcW w:w="865" w:type="dxa"/>
            <w:shd w:val="clear" w:color="000000" w:fill="FFFFFF"/>
            <w:hideMark/>
          </w:tcPr>
          <w:p w14:paraId="3E86B45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09988856" w14:textId="77777777" w:rsidTr="00E745ED">
        <w:trPr>
          <w:trHeight w:val="750"/>
        </w:trPr>
        <w:tc>
          <w:tcPr>
            <w:tcW w:w="680" w:type="dxa"/>
            <w:shd w:val="clear" w:color="000000" w:fill="FFFFFF"/>
            <w:hideMark/>
          </w:tcPr>
          <w:p w14:paraId="06EBE87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34215C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94ACA3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09 0 01 SЖ160</w:t>
            </w:r>
          </w:p>
        </w:tc>
        <w:tc>
          <w:tcPr>
            <w:tcW w:w="660" w:type="dxa"/>
            <w:shd w:val="clear" w:color="000000" w:fill="FFFFFF"/>
            <w:hideMark/>
          </w:tcPr>
          <w:p w14:paraId="053B6B2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38B921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Мероприятия по расселению жилищного фонда на территории Пермского края, признанного аварийным после 1 января 2012 г.</w:t>
            </w:r>
          </w:p>
        </w:tc>
        <w:tc>
          <w:tcPr>
            <w:tcW w:w="1249" w:type="dxa"/>
            <w:shd w:val="clear" w:color="000000" w:fill="FFFFFF"/>
            <w:hideMark/>
          </w:tcPr>
          <w:p w14:paraId="2C702FA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2 676,52</w:t>
            </w:r>
          </w:p>
        </w:tc>
        <w:tc>
          <w:tcPr>
            <w:tcW w:w="865" w:type="dxa"/>
            <w:shd w:val="clear" w:color="000000" w:fill="FFFFFF"/>
            <w:hideMark/>
          </w:tcPr>
          <w:p w14:paraId="66E2104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726BB663" w14:textId="77777777" w:rsidTr="00E745ED">
        <w:trPr>
          <w:trHeight w:val="750"/>
        </w:trPr>
        <w:tc>
          <w:tcPr>
            <w:tcW w:w="680" w:type="dxa"/>
            <w:shd w:val="clear" w:color="000000" w:fill="FFFFFF"/>
            <w:hideMark/>
          </w:tcPr>
          <w:p w14:paraId="3BB2F25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B085FD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B52236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492443B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400</w:t>
            </w:r>
          </w:p>
        </w:tc>
        <w:tc>
          <w:tcPr>
            <w:tcW w:w="4696" w:type="dxa"/>
            <w:shd w:val="clear" w:color="000000" w:fill="FFFFFF"/>
            <w:hideMark/>
          </w:tcPr>
          <w:p w14:paraId="0F477B1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Капитальные вложения в объекты государственной (муниципальной) собственности</w:t>
            </w:r>
          </w:p>
        </w:tc>
        <w:tc>
          <w:tcPr>
            <w:tcW w:w="1249" w:type="dxa"/>
            <w:shd w:val="clear" w:color="000000" w:fill="FFFFFF"/>
            <w:hideMark/>
          </w:tcPr>
          <w:p w14:paraId="444AA5A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2 676,52</w:t>
            </w:r>
          </w:p>
        </w:tc>
        <w:tc>
          <w:tcPr>
            <w:tcW w:w="865" w:type="dxa"/>
            <w:shd w:val="clear" w:color="000000" w:fill="FFFFFF"/>
            <w:hideMark/>
          </w:tcPr>
          <w:p w14:paraId="7EC1F89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54836157" w14:textId="77777777" w:rsidTr="00E745ED">
        <w:trPr>
          <w:trHeight w:val="375"/>
        </w:trPr>
        <w:tc>
          <w:tcPr>
            <w:tcW w:w="680" w:type="dxa"/>
            <w:shd w:val="clear" w:color="000000" w:fill="FFFFFF"/>
            <w:hideMark/>
          </w:tcPr>
          <w:p w14:paraId="2940F0D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B656D0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0502</w:t>
            </w:r>
          </w:p>
        </w:tc>
        <w:tc>
          <w:tcPr>
            <w:tcW w:w="1920" w:type="dxa"/>
            <w:shd w:val="clear" w:color="000000" w:fill="FFFFFF"/>
            <w:hideMark/>
          </w:tcPr>
          <w:p w14:paraId="3D15AE5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03CD396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3203EC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Коммунальное хозяйство</w:t>
            </w:r>
          </w:p>
        </w:tc>
        <w:tc>
          <w:tcPr>
            <w:tcW w:w="1249" w:type="dxa"/>
            <w:shd w:val="clear" w:color="000000" w:fill="FFFFFF"/>
            <w:hideMark/>
          </w:tcPr>
          <w:p w14:paraId="3714EC4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c>
          <w:tcPr>
            <w:tcW w:w="865" w:type="dxa"/>
            <w:shd w:val="clear" w:color="000000" w:fill="FFFFFF"/>
            <w:hideMark/>
          </w:tcPr>
          <w:p w14:paraId="38BA0CA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3 152,47</w:t>
            </w:r>
          </w:p>
        </w:tc>
      </w:tr>
      <w:tr w:rsidR="00E745ED" w:rsidRPr="007241EC" w14:paraId="1206E389" w14:textId="77777777" w:rsidTr="00E745ED">
        <w:trPr>
          <w:trHeight w:val="750"/>
        </w:trPr>
        <w:tc>
          <w:tcPr>
            <w:tcW w:w="680" w:type="dxa"/>
            <w:shd w:val="clear" w:color="000000" w:fill="FFFFFF"/>
            <w:hideMark/>
          </w:tcPr>
          <w:p w14:paraId="4F3A332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6CA26C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43D990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03 0 00 00000</w:t>
            </w:r>
          </w:p>
        </w:tc>
        <w:tc>
          <w:tcPr>
            <w:tcW w:w="660" w:type="dxa"/>
            <w:shd w:val="clear" w:color="000000" w:fill="FFFFFF"/>
            <w:hideMark/>
          </w:tcPr>
          <w:p w14:paraId="1A25408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228FC0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"По поддержке и развитию объектов коммунальной инфраструктуры"</w:t>
            </w:r>
          </w:p>
        </w:tc>
        <w:tc>
          <w:tcPr>
            <w:tcW w:w="1249" w:type="dxa"/>
            <w:shd w:val="clear" w:color="000000" w:fill="FFFFFF"/>
            <w:hideMark/>
          </w:tcPr>
          <w:p w14:paraId="19590D2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c>
          <w:tcPr>
            <w:tcW w:w="865" w:type="dxa"/>
            <w:shd w:val="clear" w:color="000000" w:fill="FFFFFF"/>
            <w:hideMark/>
          </w:tcPr>
          <w:p w14:paraId="085A79F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3 152,47</w:t>
            </w:r>
          </w:p>
        </w:tc>
      </w:tr>
      <w:tr w:rsidR="00E745ED" w:rsidRPr="007241EC" w14:paraId="369FB222" w14:textId="77777777" w:rsidTr="00E745ED">
        <w:trPr>
          <w:trHeight w:val="750"/>
        </w:trPr>
        <w:tc>
          <w:tcPr>
            <w:tcW w:w="680" w:type="dxa"/>
            <w:shd w:val="clear" w:color="000000" w:fill="FFFFFF"/>
            <w:hideMark/>
          </w:tcPr>
          <w:p w14:paraId="2D53C59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1CF8B3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21BBB2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03 0 01 00000</w:t>
            </w:r>
          </w:p>
        </w:tc>
        <w:tc>
          <w:tcPr>
            <w:tcW w:w="660" w:type="dxa"/>
            <w:shd w:val="clear" w:color="000000" w:fill="FFFFFF"/>
            <w:hideMark/>
          </w:tcPr>
          <w:p w14:paraId="4CE6C32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BD9515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"Развитие объектов коммунальной инфраструктуры"</w:t>
            </w:r>
          </w:p>
        </w:tc>
        <w:tc>
          <w:tcPr>
            <w:tcW w:w="1249" w:type="dxa"/>
            <w:shd w:val="clear" w:color="000000" w:fill="FFFFFF"/>
            <w:hideMark/>
          </w:tcPr>
          <w:p w14:paraId="6B12237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c>
          <w:tcPr>
            <w:tcW w:w="865" w:type="dxa"/>
            <w:shd w:val="clear" w:color="000000" w:fill="FFFFFF"/>
            <w:hideMark/>
          </w:tcPr>
          <w:p w14:paraId="31E844A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3 152,47</w:t>
            </w:r>
          </w:p>
        </w:tc>
      </w:tr>
      <w:tr w:rsidR="00E745ED" w:rsidRPr="007241EC" w14:paraId="3B93AF81" w14:textId="77777777" w:rsidTr="00E745ED">
        <w:trPr>
          <w:trHeight w:val="1125"/>
        </w:trPr>
        <w:tc>
          <w:tcPr>
            <w:tcW w:w="680" w:type="dxa"/>
            <w:shd w:val="clear" w:color="000000" w:fill="FFFFFF"/>
            <w:hideMark/>
          </w:tcPr>
          <w:p w14:paraId="2781A3E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379E82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6CBF71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03 0 01 SP040</w:t>
            </w:r>
          </w:p>
        </w:tc>
        <w:tc>
          <w:tcPr>
            <w:tcW w:w="660" w:type="dxa"/>
            <w:shd w:val="clear" w:color="000000" w:fill="FFFFFF"/>
            <w:hideMark/>
          </w:tcPr>
          <w:p w14:paraId="39D2D57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85330B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249" w:type="dxa"/>
            <w:shd w:val="clear" w:color="000000" w:fill="FFFFFF"/>
            <w:hideMark/>
          </w:tcPr>
          <w:p w14:paraId="5A8075B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c>
          <w:tcPr>
            <w:tcW w:w="865" w:type="dxa"/>
            <w:shd w:val="clear" w:color="000000" w:fill="FFFFFF"/>
            <w:hideMark/>
          </w:tcPr>
          <w:p w14:paraId="0D3168F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3 152,47</w:t>
            </w:r>
          </w:p>
        </w:tc>
      </w:tr>
      <w:tr w:rsidR="00E745ED" w:rsidRPr="007241EC" w14:paraId="0848352E" w14:textId="77777777" w:rsidTr="00E745ED">
        <w:trPr>
          <w:trHeight w:val="750"/>
        </w:trPr>
        <w:tc>
          <w:tcPr>
            <w:tcW w:w="680" w:type="dxa"/>
            <w:shd w:val="clear" w:color="000000" w:fill="FFFFFF"/>
            <w:hideMark/>
          </w:tcPr>
          <w:p w14:paraId="2BC0CC6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E6EF59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1CFAD9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742711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400</w:t>
            </w:r>
          </w:p>
        </w:tc>
        <w:tc>
          <w:tcPr>
            <w:tcW w:w="4696" w:type="dxa"/>
            <w:shd w:val="clear" w:color="000000" w:fill="FFFFFF"/>
            <w:hideMark/>
          </w:tcPr>
          <w:p w14:paraId="0AFA2C6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Капитальные вложения в объекты государственной (муниципальной) собственности</w:t>
            </w:r>
          </w:p>
        </w:tc>
        <w:tc>
          <w:tcPr>
            <w:tcW w:w="1249" w:type="dxa"/>
            <w:shd w:val="clear" w:color="000000" w:fill="FFFFFF"/>
            <w:hideMark/>
          </w:tcPr>
          <w:p w14:paraId="3A86D84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c>
          <w:tcPr>
            <w:tcW w:w="865" w:type="dxa"/>
            <w:shd w:val="clear" w:color="000000" w:fill="FFFFFF"/>
            <w:hideMark/>
          </w:tcPr>
          <w:p w14:paraId="622388E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3 152,47</w:t>
            </w:r>
          </w:p>
        </w:tc>
      </w:tr>
      <w:tr w:rsidR="00E745ED" w:rsidRPr="007241EC" w14:paraId="0E2B7EF6" w14:textId="77777777" w:rsidTr="00E745ED">
        <w:trPr>
          <w:trHeight w:val="375"/>
        </w:trPr>
        <w:tc>
          <w:tcPr>
            <w:tcW w:w="680" w:type="dxa"/>
            <w:shd w:val="clear" w:color="000000" w:fill="FFFFFF"/>
            <w:hideMark/>
          </w:tcPr>
          <w:p w14:paraId="552CD3B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3C3018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0503</w:t>
            </w:r>
          </w:p>
        </w:tc>
        <w:tc>
          <w:tcPr>
            <w:tcW w:w="1920" w:type="dxa"/>
            <w:shd w:val="clear" w:color="000000" w:fill="FFFFFF"/>
            <w:hideMark/>
          </w:tcPr>
          <w:p w14:paraId="5B1F518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5B881AB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F7684F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Благоустройство</w:t>
            </w:r>
          </w:p>
        </w:tc>
        <w:tc>
          <w:tcPr>
            <w:tcW w:w="1249" w:type="dxa"/>
            <w:shd w:val="clear" w:color="000000" w:fill="FFFFFF"/>
            <w:hideMark/>
          </w:tcPr>
          <w:p w14:paraId="50D7324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515,40</w:t>
            </w:r>
          </w:p>
        </w:tc>
        <w:tc>
          <w:tcPr>
            <w:tcW w:w="865" w:type="dxa"/>
            <w:shd w:val="clear" w:color="000000" w:fill="FFFFFF"/>
            <w:hideMark/>
          </w:tcPr>
          <w:p w14:paraId="6AB072A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515,40</w:t>
            </w:r>
          </w:p>
        </w:tc>
      </w:tr>
      <w:tr w:rsidR="00E745ED" w:rsidRPr="007241EC" w14:paraId="12EB64C2" w14:textId="77777777" w:rsidTr="00E745ED">
        <w:trPr>
          <w:trHeight w:val="750"/>
        </w:trPr>
        <w:tc>
          <w:tcPr>
            <w:tcW w:w="680" w:type="dxa"/>
            <w:shd w:val="clear" w:color="000000" w:fill="FFFFFF"/>
            <w:hideMark/>
          </w:tcPr>
          <w:p w14:paraId="35B2545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55B926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50C8E1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11 0 00 00000</w:t>
            </w:r>
          </w:p>
        </w:tc>
        <w:tc>
          <w:tcPr>
            <w:tcW w:w="660" w:type="dxa"/>
            <w:shd w:val="clear" w:color="000000" w:fill="FFFFFF"/>
            <w:hideMark/>
          </w:tcPr>
          <w:p w14:paraId="7DB3572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42259F0"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"Формирование современной городской среды"</w:t>
            </w:r>
          </w:p>
        </w:tc>
        <w:tc>
          <w:tcPr>
            <w:tcW w:w="1249" w:type="dxa"/>
            <w:shd w:val="clear" w:color="000000" w:fill="FFFFFF"/>
            <w:hideMark/>
          </w:tcPr>
          <w:p w14:paraId="14E13B0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515,40</w:t>
            </w:r>
          </w:p>
        </w:tc>
        <w:tc>
          <w:tcPr>
            <w:tcW w:w="865" w:type="dxa"/>
            <w:shd w:val="clear" w:color="000000" w:fill="FFFFFF"/>
            <w:hideMark/>
          </w:tcPr>
          <w:p w14:paraId="1FA1880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515,40</w:t>
            </w:r>
          </w:p>
        </w:tc>
      </w:tr>
      <w:tr w:rsidR="00E745ED" w:rsidRPr="007241EC" w14:paraId="686CFCB3" w14:textId="77777777" w:rsidTr="00E745ED">
        <w:trPr>
          <w:trHeight w:val="750"/>
        </w:trPr>
        <w:tc>
          <w:tcPr>
            <w:tcW w:w="680" w:type="dxa"/>
            <w:shd w:val="clear" w:color="000000" w:fill="FFFFFF"/>
            <w:hideMark/>
          </w:tcPr>
          <w:p w14:paraId="6B852A8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EBCBAB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9547B5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11 0 01 00000</w:t>
            </w:r>
          </w:p>
        </w:tc>
        <w:tc>
          <w:tcPr>
            <w:tcW w:w="660" w:type="dxa"/>
            <w:shd w:val="clear" w:color="000000" w:fill="FFFFFF"/>
            <w:hideMark/>
          </w:tcPr>
          <w:p w14:paraId="190D7A2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512E13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"Обустройство контейнерных площадок для сбора твердых коммунальных отходов"</w:t>
            </w:r>
          </w:p>
        </w:tc>
        <w:tc>
          <w:tcPr>
            <w:tcW w:w="1249" w:type="dxa"/>
            <w:shd w:val="clear" w:color="000000" w:fill="FFFFFF"/>
            <w:hideMark/>
          </w:tcPr>
          <w:p w14:paraId="3056A85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108,97</w:t>
            </w:r>
          </w:p>
        </w:tc>
        <w:tc>
          <w:tcPr>
            <w:tcW w:w="865" w:type="dxa"/>
            <w:shd w:val="clear" w:color="000000" w:fill="FFFFFF"/>
            <w:hideMark/>
          </w:tcPr>
          <w:p w14:paraId="0783DAC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108,97</w:t>
            </w:r>
          </w:p>
        </w:tc>
      </w:tr>
      <w:tr w:rsidR="00E745ED" w:rsidRPr="007241EC" w14:paraId="21D24545" w14:textId="77777777" w:rsidTr="00E745ED">
        <w:trPr>
          <w:trHeight w:val="1125"/>
        </w:trPr>
        <w:tc>
          <w:tcPr>
            <w:tcW w:w="680" w:type="dxa"/>
            <w:shd w:val="clear" w:color="000000" w:fill="FFFFFF"/>
            <w:hideMark/>
          </w:tcPr>
          <w:p w14:paraId="38275B4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8E4D2F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D7DF4F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11 0 01 SЖ090</w:t>
            </w:r>
          </w:p>
        </w:tc>
        <w:tc>
          <w:tcPr>
            <w:tcW w:w="660" w:type="dxa"/>
            <w:shd w:val="clear" w:color="000000" w:fill="FFFFFF"/>
            <w:hideMark/>
          </w:tcPr>
          <w:p w14:paraId="442C950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D5D344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 xml:space="preserve">Поддержка муниципальных программ формирования современной городской среды (расходы не </w:t>
            </w:r>
            <w:proofErr w:type="spellStart"/>
            <w:r w:rsidRPr="007241EC">
              <w:rPr>
                <w:rFonts w:ascii="Times New Roman" w:hAnsi="Times New Roman"/>
                <w:sz w:val="24"/>
                <w:szCs w:val="24"/>
              </w:rPr>
              <w:t>софинансируемые</w:t>
            </w:r>
            <w:proofErr w:type="spellEnd"/>
            <w:r w:rsidRPr="007241EC">
              <w:rPr>
                <w:rFonts w:ascii="Times New Roman" w:hAnsi="Times New Roman"/>
                <w:sz w:val="24"/>
                <w:szCs w:val="24"/>
              </w:rPr>
              <w:t xml:space="preserve"> из федерального бюджета)</w:t>
            </w:r>
          </w:p>
        </w:tc>
        <w:tc>
          <w:tcPr>
            <w:tcW w:w="1249" w:type="dxa"/>
            <w:shd w:val="clear" w:color="000000" w:fill="FFFFFF"/>
            <w:hideMark/>
          </w:tcPr>
          <w:p w14:paraId="7BAC989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108,97</w:t>
            </w:r>
          </w:p>
        </w:tc>
        <w:tc>
          <w:tcPr>
            <w:tcW w:w="865" w:type="dxa"/>
            <w:shd w:val="clear" w:color="000000" w:fill="FFFFFF"/>
            <w:hideMark/>
          </w:tcPr>
          <w:p w14:paraId="27667CE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108,97</w:t>
            </w:r>
          </w:p>
        </w:tc>
      </w:tr>
      <w:tr w:rsidR="00E745ED" w:rsidRPr="007241EC" w14:paraId="4068AE0B" w14:textId="77777777" w:rsidTr="00E745ED">
        <w:trPr>
          <w:trHeight w:val="750"/>
        </w:trPr>
        <w:tc>
          <w:tcPr>
            <w:tcW w:w="680" w:type="dxa"/>
            <w:shd w:val="clear" w:color="000000" w:fill="FFFFFF"/>
            <w:hideMark/>
          </w:tcPr>
          <w:p w14:paraId="1AB8270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5BD416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882154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1774C5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38B86FA3"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169F856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108,97</w:t>
            </w:r>
          </w:p>
        </w:tc>
        <w:tc>
          <w:tcPr>
            <w:tcW w:w="865" w:type="dxa"/>
            <w:shd w:val="clear" w:color="000000" w:fill="FFFFFF"/>
            <w:hideMark/>
          </w:tcPr>
          <w:p w14:paraId="00CC807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108,97</w:t>
            </w:r>
          </w:p>
        </w:tc>
      </w:tr>
      <w:tr w:rsidR="00E745ED" w:rsidRPr="007241EC" w14:paraId="57F61068" w14:textId="77777777" w:rsidTr="00E745ED">
        <w:trPr>
          <w:trHeight w:val="750"/>
        </w:trPr>
        <w:tc>
          <w:tcPr>
            <w:tcW w:w="680" w:type="dxa"/>
            <w:shd w:val="clear" w:color="000000" w:fill="FFFFFF"/>
            <w:hideMark/>
          </w:tcPr>
          <w:p w14:paraId="0AE9B5E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2F48FC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B3B860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11 0 F2 00000</w:t>
            </w:r>
          </w:p>
        </w:tc>
        <w:tc>
          <w:tcPr>
            <w:tcW w:w="660" w:type="dxa"/>
            <w:shd w:val="clear" w:color="000000" w:fill="FFFFFF"/>
            <w:hideMark/>
          </w:tcPr>
          <w:p w14:paraId="7590924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647A2C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федеральный проект "Формирование комфортной городской среды"</w:t>
            </w:r>
          </w:p>
        </w:tc>
        <w:tc>
          <w:tcPr>
            <w:tcW w:w="1249" w:type="dxa"/>
            <w:shd w:val="clear" w:color="000000" w:fill="FFFFFF"/>
            <w:hideMark/>
          </w:tcPr>
          <w:p w14:paraId="453D6E8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406,42</w:t>
            </w:r>
          </w:p>
        </w:tc>
        <w:tc>
          <w:tcPr>
            <w:tcW w:w="865" w:type="dxa"/>
            <w:shd w:val="clear" w:color="000000" w:fill="FFFFFF"/>
            <w:hideMark/>
          </w:tcPr>
          <w:p w14:paraId="60C746D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406,42</w:t>
            </w:r>
          </w:p>
        </w:tc>
      </w:tr>
      <w:tr w:rsidR="00E745ED" w:rsidRPr="007241EC" w14:paraId="2B75661D" w14:textId="77777777" w:rsidTr="00E745ED">
        <w:trPr>
          <w:trHeight w:val="375"/>
        </w:trPr>
        <w:tc>
          <w:tcPr>
            <w:tcW w:w="680" w:type="dxa"/>
            <w:shd w:val="clear" w:color="000000" w:fill="FFFFFF"/>
            <w:hideMark/>
          </w:tcPr>
          <w:p w14:paraId="15E03F4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6E7291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D1FD24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11 0 F2 55550</w:t>
            </w:r>
          </w:p>
        </w:tc>
        <w:tc>
          <w:tcPr>
            <w:tcW w:w="660" w:type="dxa"/>
            <w:shd w:val="clear" w:color="000000" w:fill="FFFFFF"/>
            <w:hideMark/>
          </w:tcPr>
          <w:p w14:paraId="48D220B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03D03B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Реализация программ формирования современной городской среды</w:t>
            </w:r>
          </w:p>
        </w:tc>
        <w:tc>
          <w:tcPr>
            <w:tcW w:w="1249" w:type="dxa"/>
            <w:shd w:val="clear" w:color="000000" w:fill="FFFFFF"/>
            <w:hideMark/>
          </w:tcPr>
          <w:p w14:paraId="7FC5308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406,42</w:t>
            </w:r>
          </w:p>
        </w:tc>
        <w:tc>
          <w:tcPr>
            <w:tcW w:w="865" w:type="dxa"/>
            <w:shd w:val="clear" w:color="000000" w:fill="FFFFFF"/>
            <w:hideMark/>
          </w:tcPr>
          <w:p w14:paraId="4AE417E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406,42</w:t>
            </w:r>
          </w:p>
        </w:tc>
      </w:tr>
      <w:tr w:rsidR="00E745ED" w:rsidRPr="007241EC" w14:paraId="723C6994" w14:textId="77777777" w:rsidTr="00E745ED">
        <w:trPr>
          <w:trHeight w:val="750"/>
        </w:trPr>
        <w:tc>
          <w:tcPr>
            <w:tcW w:w="680" w:type="dxa"/>
            <w:shd w:val="clear" w:color="000000" w:fill="FFFFFF"/>
            <w:hideMark/>
          </w:tcPr>
          <w:p w14:paraId="51DB29A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FDA7BB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BC9A36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18D900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0EDB944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18D3DD3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406,42</w:t>
            </w:r>
          </w:p>
        </w:tc>
        <w:tc>
          <w:tcPr>
            <w:tcW w:w="865" w:type="dxa"/>
            <w:shd w:val="clear" w:color="000000" w:fill="FFFFFF"/>
            <w:hideMark/>
          </w:tcPr>
          <w:p w14:paraId="12DAE2D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406,42</w:t>
            </w:r>
          </w:p>
        </w:tc>
      </w:tr>
      <w:tr w:rsidR="00E745ED" w:rsidRPr="007241EC" w14:paraId="71C4CB36" w14:textId="77777777" w:rsidTr="00E745ED">
        <w:trPr>
          <w:trHeight w:val="375"/>
        </w:trPr>
        <w:tc>
          <w:tcPr>
            <w:tcW w:w="680" w:type="dxa"/>
            <w:shd w:val="clear" w:color="000000" w:fill="FFFFFF"/>
            <w:hideMark/>
          </w:tcPr>
          <w:p w14:paraId="12AB440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F5EBF8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0600</w:t>
            </w:r>
          </w:p>
        </w:tc>
        <w:tc>
          <w:tcPr>
            <w:tcW w:w="1920" w:type="dxa"/>
            <w:shd w:val="clear" w:color="000000" w:fill="FFFFFF"/>
            <w:hideMark/>
          </w:tcPr>
          <w:p w14:paraId="00E5795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7E6D421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08D68B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Охрана окружающей среды</w:t>
            </w:r>
          </w:p>
        </w:tc>
        <w:tc>
          <w:tcPr>
            <w:tcW w:w="1249" w:type="dxa"/>
            <w:shd w:val="clear" w:color="000000" w:fill="FFFFFF"/>
            <w:hideMark/>
          </w:tcPr>
          <w:p w14:paraId="0BF7EDC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27,00</w:t>
            </w:r>
          </w:p>
        </w:tc>
        <w:tc>
          <w:tcPr>
            <w:tcW w:w="865" w:type="dxa"/>
            <w:shd w:val="clear" w:color="000000" w:fill="FFFFFF"/>
            <w:hideMark/>
          </w:tcPr>
          <w:p w14:paraId="4168EFD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27,00</w:t>
            </w:r>
          </w:p>
        </w:tc>
      </w:tr>
      <w:tr w:rsidR="00E745ED" w:rsidRPr="007241EC" w14:paraId="7C884917" w14:textId="77777777" w:rsidTr="00E745ED">
        <w:trPr>
          <w:trHeight w:val="375"/>
        </w:trPr>
        <w:tc>
          <w:tcPr>
            <w:tcW w:w="680" w:type="dxa"/>
            <w:shd w:val="clear" w:color="000000" w:fill="FFFFFF"/>
            <w:hideMark/>
          </w:tcPr>
          <w:p w14:paraId="25B4CFD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496B42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0603</w:t>
            </w:r>
          </w:p>
        </w:tc>
        <w:tc>
          <w:tcPr>
            <w:tcW w:w="1920" w:type="dxa"/>
            <w:shd w:val="clear" w:color="000000" w:fill="FFFFFF"/>
            <w:hideMark/>
          </w:tcPr>
          <w:p w14:paraId="448989A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B732EA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CD0913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Охрана объектов растительного и животного мира и среды их обитания</w:t>
            </w:r>
          </w:p>
        </w:tc>
        <w:tc>
          <w:tcPr>
            <w:tcW w:w="1249" w:type="dxa"/>
            <w:shd w:val="clear" w:color="000000" w:fill="FFFFFF"/>
            <w:hideMark/>
          </w:tcPr>
          <w:p w14:paraId="28606DD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27,00</w:t>
            </w:r>
          </w:p>
        </w:tc>
        <w:tc>
          <w:tcPr>
            <w:tcW w:w="865" w:type="dxa"/>
            <w:shd w:val="clear" w:color="000000" w:fill="FFFFFF"/>
            <w:hideMark/>
          </w:tcPr>
          <w:p w14:paraId="16635A3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27,00</w:t>
            </w:r>
          </w:p>
        </w:tc>
      </w:tr>
      <w:tr w:rsidR="00E745ED" w:rsidRPr="007241EC" w14:paraId="42EEB8D3" w14:textId="77777777" w:rsidTr="00E745ED">
        <w:trPr>
          <w:trHeight w:val="750"/>
        </w:trPr>
        <w:tc>
          <w:tcPr>
            <w:tcW w:w="680" w:type="dxa"/>
            <w:shd w:val="clear" w:color="000000" w:fill="FFFFFF"/>
            <w:hideMark/>
          </w:tcPr>
          <w:p w14:paraId="1368ED2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lastRenderedPageBreak/>
              <w:t> </w:t>
            </w:r>
          </w:p>
        </w:tc>
        <w:tc>
          <w:tcPr>
            <w:tcW w:w="860" w:type="dxa"/>
            <w:shd w:val="clear" w:color="000000" w:fill="FFFFFF"/>
            <w:hideMark/>
          </w:tcPr>
          <w:p w14:paraId="3B5E6C9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079005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11 0 00 00000</w:t>
            </w:r>
          </w:p>
        </w:tc>
        <w:tc>
          <w:tcPr>
            <w:tcW w:w="660" w:type="dxa"/>
            <w:shd w:val="clear" w:color="000000" w:fill="FFFFFF"/>
            <w:hideMark/>
          </w:tcPr>
          <w:p w14:paraId="2D0F3D3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CAC032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"Формирование современной городской среды"</w:t>
            </w:r>
          </w:p>
        </w:tc>
        <w:tc>
          <w:tcPr>
            <w:tcW w:w="1249" w:type="dxa"/>
            <w:shd w:val="clear" w:color="000000" w:fill="FFFFFF"/>
            <w:hideMark/>
          </w:tcPr>
          <w:p w14:paraId="2E01D46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27,00</w:t>
            </w:r>
          </w:p>
        </w:tc>
        <w:tc>
          <w:tcPr>
            <w:tcW w:w="865" w:type="dxa"/>
            <w:shd w:val="clear" w:color="000000" w:fill="FFFFFF"/>
            <w:hideMark/>
          </w:tcPr>
          <w:p w14:paraId="173E0FB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27,00</w:t>
            </w:r>
          </w:p>
        </w:tc>
      </w:tr>
      <w:tr w:rsidR="00E745ED" w:rsidRPr="007241EC" w14:paraId="7AD87BBD" w14:textId="77777777" w:rsidTr="00E745ED">
        <w:trPr>
          <w:trHeight w:val="375"/>
        </w:trPr>
        <w:tc>
          <w:tcPr>
            <w:tcW w:w="680" w:type="dxa"/>
            <w:shd w:val="clear" w:color="000000" w:fill="FFFFFF"/>
            <w:hideMark/>
          </w:tcPr>
          <w:p w14:paraId="5B35577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869176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2B43DA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11 0 02 Э0020</w:t>
            </w:r>
          </w:p>
        </w:tc>
        <w:tc>
          <w:tcPr>
            <w:tcW w:w="660" w:type="dxa"/>
            <w:shd w:val="clear" w:color="000000" w:fill="FFFFFF"/>
            <w:hideMark/>
          </w:tcPr>
          <w:p w14:paraId="37AD60E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16BF4E3"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Повышение уровня экологической культуры населения</w:t>
            </w:r>
          </w:p>
        </w:tc>
        <w:tc>
          <w:tcPr>
            <w:tcW w:w="1249" w:type="dxa"/>
            <w:shd w:val="clear" w:color="000000" w:fill="FFFFFF"/>
            <w:hideMark/>
          </w:tcPr>
          <w:p w14:paraId="759E4FF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27,00</w:t>
            </w:r>
          </w:p>
        </w:tc>
        <w:tc>
          <w:tcPr>
            <w:tcW w:w="865" w:type="dxa"/>
            <w:shd w:val="clear" w:color="000000" w:fill="FFFFFF"/>
            <w:hideMark/>
          </w:tcPr>
          <w:p w14:paraId="556E12E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27,00</w:t>
            </w:r>
          </w:p>
        </w:tc>
      </w:tr>
      <w:tr w:rsidR="00E745ED" w:rsidRPr="007241EC" w14:paraId="2F316B1E" w14:textId="77777777" w:rsidTr="00E745ED">
        <w:trPr>
          <w:trHeight w:val="750"/>
        </w:trPr>
        <w:tc>
          <w:tcPr>
            <w:tcW w:w="680" w:type="dxa"/>
            <w:shd w:val="clear" w:color="000000" w:fill="FFFFFF"/>
            <w:hideMark/>
          </w:tcPr>
          <w:p w14:paraId="5E0FEE9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4418E5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1FE9E3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20093C9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1D6629B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735A956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27,00</w:t>
            </w:r>
          </w:p>
        </w:tc>
        <w:tc>
          <w:tcPr>
            <w:tcW w:w="865" w:type="dxa"/>
            <w:shd w:val="clear" w:color="000000" w:fill="FFFFFF"/>
            <w:hideMark/>
          </w:tcPr>
          <w:p w14:paraId="7521DD3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27,00</w:t>
            </w:r>
          </w:p>
        </w:tc>
      </w:tr>
      <w:tr w:rsidR="00E745ED" w:rsidRPr="007241EC" w14:paraId="08E8C2E8" w14:textId="77777777" w:rsidTr="00E745ED">
        <w:trPr>
          <w:trHeight w:val="375"/>
        </w:trPr>
        <w:tc>
          <w:tcPr>
            <w:tcW w:w="680" w:type="dxa"/>
            <w:shd w:val="clear" w:color="000000" w:fill="FFFFFF"/>
            <w:hideMark/>
          </w:tcPr>
          <w:p w14:paraId="15E71E6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E868B0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0800</w:t>
            </w:r>
          </w:p>
        </w:tc>
        <w:tc>
          <w:tcPr>
            <w:tcW w:w="1920" w:type="dxa"/>
            <w:shd w:val="clear" w:color="000000" w:fill="FFFFFF"/>
            <w:hideMark/>
          </w:tcPr>
          <w:p w14:paraId="6A910A3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594215C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749804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 xml:space="preserve">Культура, кинематография </w:t>
            </w:r>
          </w:p>
        </w:tc>
        <w:tc>
          <w:tcPr>
            <w:tcW w:w="1249" w:type="dxa"/>
            <w:shd w:val="clear" w:color="000000" w:fill="FFFFFF"/>
            <w:hideMark/>
          </w:tcPr>
          <w:p w14:paraId="39CB049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10 493,50</w:t>
            </w:r>
          </w:p>
        </w:tc>
        <w:tc>
          <w:tcPr>
            <w:tcW w:w="865" w:type="dxa"/>
            <w:shd w:val="clear" w:color="000000" w:fill="FFFFFF"/>
            <w:hideMark/>
          </w:tcPr>
          <w:p w14:paraId="3C7C557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10 493,50</w:t>
            </w:r>
          </w:p>
        </w:tc>
      </w:tr>
      <w:tr w:rsidR="00E745ED" w:rsidRPr="007241EC" w14:paraId="637D6DDA" w14:textId="77777777" w:rsidTr="00E745ED">
        <w:trPr>
          <w:trHeight w:val="375"/>
        </w:trPr>
        <w:tc>
          <w:tcPr>
            <w:tcW w:w="680" w:type="dxa"/>
            <w:shd w:val="clear" w:color="000000" w:fill="FFFFFF"/>
            <w:hideMark/>
          </w:tcPr>
          <w:p w14:paraId="6489E29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8C7CB4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0801</w:t>
            </w:r>
          </w:p>
        </w:tc>
        <w:tc>
          <w:tcPr>
            <w:tcW w:w="1920" w:type="dxa"/>
            <w:shd w:val="clear" w:color="000000" w:fill="FFFFFF"/>
            <w:hideMark/>
          </w:tcPr>
          <w:p w14:paraId="43CE0A4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526D3B6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38DCB8B"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Культура</w:t>
            </w:r>
          </w:p>
        </w:tc>
        <w:tc>
          <w:tcPr>
            <w:tcW w:w="1249" w:type="dxa"/>
            <w:shd w:val="clear" w:color="000000" w:fill="FFFFFF"/>
            <w:hideMark/>
          </w:tcPr>
          <w:p w14:paraId="31C6728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10 493,50</w:t>
            </w:r>
          </w:p>
        </w:tc>
        <w:tc>
          <w:tcPr>
            <w:tcW w:w="865" w:type="dxa"/>
            <w:shd w:val="clear" w:color="000000" w:fill="FFFFFF"/>
            <w:hideMark/>
          </w:tcPr>
          <w:p w14:paraId="2523A4F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10 493,50</w:t>
            </w:r>
          </w:p>
        </w:tc>
      </w:tr>
      <w:tr w:rsidR="00E745ED" w:rsidRPr="007241EC" w14:paraId="16B5C289" w14:textId="77777777" w:rsidTr="00E745ED">
        <w:trPr>
          <w:trHeight w:val="750"/>
        </w:trPr>
        <w:tc>
          <w:tcPr>
            <w:tcW w:w="680" w:type="dxa"/>
            <w:shd w:val="clear" w:color="000000" w:fill="FFFFFF"/>
            <w:hideMark/>
          </w:tcPr>
          <w:p w14:paraId="5DEC2C4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86B385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45E5E2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90 0 00 00000</w:t>
            </w:r>
          </w:p>
        </w:tc>
        <w:tc>
          <w:tcPr>
            <w:tcW w:w="660" w:type="dxa"/>
            <w:shd w:val="clear" w:color="000000" w:fill="FFFFFF"/>
            <w:hideMark/>
          </w:tcPr>
          <w:p w14:paraId="434F604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72E4B2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Непрограммные направления расходов бюджета Юрлинского муниципального округа</w:t>
            </w:r>
          </w:p>
        </w:tc>
        <w:tc>
          <w:tcPr>
            <w:tcW w:w="1249" w:type="dxa"/>
            <w:shd w:val="clear" w:color="000000" w:fill="FFFFFF"/>
            <w:hideMark/>
          </w:tcPr>
          <w:p w14:paraId="2606079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10 493,50</w:t>
            </w:r>
          </w:p>
        </w:tc>
        <w:tc>
          <w:tcPr>
            <w:tcW w:w="865" w:type="dxa"/>
            <w:shd w:val="clear" w:color="000000" w:fill="FFFFFF"/>
            <w:hideMark/>
          </w:tcPr>
          <w:p w14:paraId="505CE47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10 493,50</w:t>
            </w:r>
          </w:p>
        </w:tc>
      </w:tr>
      <w:tr w:rsidR="00E745ED" w:rsidRPr="007241EC" w14:paraId="3767B182" w14:textId="77777777" w:rsidTr="00E745ED">
        <w:trPr>
          <w:trHeight w:val="750"/>
        </w:trPr>
        <w:tc>
          <w:tcPr>
            <w:tcW w:w="680" w:type="dxa"/>
            <w:shd w:val="clear" w:color="000000" w:fill="FFFFFF"/>
            <w:hideMark/>
          </w:tcPr>
          <w:p w14:paraId="55F4CDA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B83196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F7236B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93 0 00 00000</w:t>
            </w:r>
          </w:p>
        </w:tc>
        <w:tc>
          <w:tcPr>
            <w:tcW w:w="660" w:type="dxa"/>
            <w:shd w:val="clear" w:color="000000" w:fill="FFFFFF"/>
            <w:hideMark/>
          </w:tcPr>
          <w:p w14:paraId="3BA91FE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23AE26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Мероприятия, направленные на обеспечение деятельности учреждений в рамках непрограммных направлений расходов</w:t>
            </w:r>
          </w:p>
        </w:tc>
        <w:tc>
          <w:tcPr>
            <w:tcW w:w="1249" w:type="dxa"/>
            <w:shd w:val="clear" w:color="000000" w:fill="FFFFFF"/>
            <w:hideMark/>
          </w:tcPr>
          <w:p w14:paraId="080D37D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10 493,50</w:t>
            </w:r>
          </w:p>
        </w:tc>
        <w:tc>
          <w:tcPr>
            <w:tcW w:w="865" w:type="dxa"/>
            <w:shd w:val="clear" w:color="000000" w:fill="FFFFFF"/>
            <w:hideMark/>
          </w:tcPr>
          <w:p w14:paraId="7E239DB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10 493,50</w:t>
            </w:r>
          </w:p>
        </w:tc>
      </w:tr>
      <w:tr w:rsidR="00E745ED" w:rsidRPr="007241EC" w14:paraId="0B485F41" w14:textId="77777777" w:rsidTr="00E745ED">
        <w:trPr>
          <w:trHeight w:val="750"/>
        </w:trPr>
        <w:tc>
          <w:tcPr>
            <w:tcW w:w="680" w:type="dxa"/>
            <w:shd w:val="clear" w:color="000000" w:fill="FFFFFF"/>
            <w:hideMark/>
          </w:tcPr>
          <w:p w14:paraId="20118B4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C195F2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4649A7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93 0 00 00210</w:t>
            </w:r>
          </w:p>
        </w:tc>
        <w:tc>
          <w:tcPr>
            <w:tcW w:w="660" w:type="dxa"/>
            <w:shd w:val="clear" w:color="000000" w:fill="FFFFFF"/>
            <w:hideMark/>
          </w:tcPr>
          <w:p w14:paraId="3286704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A8EB56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услуг по техническому обслуживанию зданий учреждений образования и культуры</w:t>
            </w:r>
          </w:p>
        </w:tc>
        <w:tc>
          <w:tcPr>
            <w:tcW w:w="1249" w:type="dxa"/>
            <w:shd w:val="clear" w:color="000000" w:fill="FFFFFF"/>
            <w:hideMark/>
          </w:tcPr>
          <w:p w14:paraId="7FD2072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10 493,50</w:t>
            </w:r>
          </w:p>
        </w:tc>
        <w:tc>
          <w:tcPr>
            <w:tcW w:w="865" w:type="dxa"/>
            <w:shd w:val="clear" w:color="000000" w:fill="FFFFFF"/>
            <w:hideMark/>
          </w:tcPr>
          <w:p w14:paraId="376A7CF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10 493,50</w:t>
            </w:r>
          </w:p>
        </w:tc>
      </w:tr>
      <w:tr w:rsidR="00E745ED" w:rsidRPr="007241EC" w14:paraId="0EE0E4BB" w14:textId="77777777" w:rsidTr="00E745ED">
        <w:trPr>
          <w:trHeight w:val="750"/>
        </w:trPr>
        <w:tc>
          <w:tcPr>
            <w:tcW w:w="680" w:type="dxa"/>
            <w:shd w:val="clear" w:color="000000" w:fill="FFFFFF"/>
            <w:hideMark/>
          </w:tcPr>
          <w:p w14:paraId="727B067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4B3285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81F853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0C4699A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0B823DA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1E83947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10 493,50</w:t>
            </w:r>
          </w:p>
        </w:tc>
        <w:tc>
          <w:tcPr>
            <w:tcW w:w="865" w:type="dxa"/>
            <w:shd w:val="clear" w:color="000000" w:fill="FFFFFF"/>
            <w:hideMark/>
          </w:tcPr>
          <w:p w14:paraId="38E39BE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10 493,50</w:t>
            </w:r>
          </w:p>
        </w:tc>
      </w:tr>
      <w:tr w:rsidR="00E745ED" w:rsidRPr="007241EC" w14:paraId="7641577E" w14:textId="77777777" w:rsidTr="00E745ED">
        <w:trPr>
          <w:trHeight w:val="375"/>
        </w:trPr>
        <w:tc>
          <w:tcPr>
            <w:tcW w:w="680" w:type="dxa"/>
            <w:shd w:val="clear" w:color="000000" w:fill="FFFFFF"/>
            <w:hideMark/>
          </w:tcPr>
          <w:p w14:paraId="64B39E6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9D1497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1000</w:t>
            </w:r>
          </w:p>
        </w:tc>
        <w:tc>
          <w:tcPr>
            <w:tcW w:w="1920" w:type="dxa"/>
            <w:shd w:val="clear" w:color="000000" w:fill="FFFFFF"/>
            <w:hideMark/>
          </w:tcPr>
          <w:p w14:paraId="4CFBFE7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7A5F24A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F0EF92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Социальная политика</w:t>
            </w:r>
          </w:p>
        </w:tc>
        <w:tc>
          <w:tcPr>
            <w:tcW w:w="1249" w:type="dxa"/>
            <w:shd w:val="clear" w:color="000000" w:fill="FFFFFF"/>
            <w:hideMark/>
          </w:tcPr>
          <w:p w14:paraId="6C7A4F1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19 121,79</w:t>
            </w:r>
          </w:p>
        </w:tc>
        <w:tc>
          <w:tcPr>
            <w:tcW w:w="865" w:type="dxa"/>
            <w:shd w:val="clear" w:color="000000" w:fill="FFFFFF"/>
            <w:hideMark/>
          </w:tcPr>
          <w:p w14:paraId="2B3A4A4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28 598,33</w:t>
            </w:r>
          </w:p>
        </w:tc>
      </w:tr>
      <w:tr w:rsidR="00E745ED" w:rsidRPr="007241EC" w14:paraId="4468D509" w14:textId="77777777" w:rsidTr="00E745ED">
        <w:trPr>
          <w:trHeight w:val="375"/>
        </w:trPr>
        <w:tc>
          <w:tcPr>
            <w:tcW w:w="680" w:type="dxa"/>
            <w:shd w:val="clear" w:color="000000" w:fill="FFFFFF"/>
            <w:hideMark/>
          </w:tcPr>
          <w:p w14:paraId="43C66FB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EB88B8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1001</w:t>
            </w:r>
          </w:p>
        </w:tc>
        <w:tc>
          <w:tcPr>
            <w:tcW w:w="1920" w:type="dxa"/>
            <w:shd w:val="clear" w:color="000000" w:fill="FFFFFF"/>
            <w:hideMark/>
          </w:tcPr>
          <w:p w14:paraId="78CDC84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09885C6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F4CA4F8"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Пенсионное обеспечение</w:t>
            </w:r>
          </w:p>
        </w:tc>
        <w:tc>
          <w:tcPr>
            <w:tcW w:w="1249" w:type="dxa"/>
            <w:shd w:val="clear" w:color="000000" w:fill="FFFFFF"/>
            <w:hideMark/>
          </w:tcPr>
          <w:p w14:paraId="4A618C9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1 717,30</w:t>
            </w:r>
          </w:p>
        </w:tc>
        <w:tc>
          <w:tcPr>
            <w:tcW w:w="865" w:type="dxa"/>
            <w:shd w:val="clear" w:color="000000" w:fill="FFFFFF"/>
            <w:hideMark/>
          </w:tcPr>
          <w:p w14:paraId="1B5C710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1 717,30</w:t>
            </w:r>
          </w:p>
        </w:tc>
      </w:tr>
      <w:tr w:rsidR="00E745ED" w:rsidRPr="007241EC" w14:paraId="7180F902" w14:textId="77777777" w:rsidTr="00E745ED">
        <w:trPr>
          <w:trHeight w:val="750"/>
        </w:trPr>
        <w:tc>
          <w:tcPr>
            <w:tcW w:w="680" w:type="dxa"/>
            <w:shd w:val="clear" w:color="000000" w:fill="FFFFFF"/>
            <w:hideMark/>
          </w:tcPr>
          <w:p w14:paraId="04C19CA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2A3791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469AA6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10 0 00 00000</w:t>
            </w:r>
          </w:p>
        </w:tc>
        <w:tc>
          <w:tcPr>
            <w:tcW w:w="660" w:type="dxa"/>
            <w:shd w:val="clear" w:color="000000" w:fill="FFFFFF"/>
            <w:hideMark/>
          </w:tcPr>
          <w:p w14:paraId="04BAB74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A1565A0"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"Совершенствование муниципального управления Юрлинского муниципального округа Пермского края"</w:t>
            </w:r>
          </w:p>
        </w:tc>
        <w:tc>
          <w:tcPr>
            <w:tcW w:w="1249" w:type="dxa"/>
            <w:shd w:val="clear" w:color="000000" w:fill="FFFFFF"/>
            <w:hideMark/>
          </w:tcPr>
          <w:p w14:paraId="71E86E4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1 717,30</w:t>
            </w:r>
          </w:p>
        </w:tc>
        <w:tc>
          <w:tcPr>
            <w:tcW w:w="865" w:type="dxa"/>
            <w:shd w:val="clear" w:color="000000" w:fill="FFFFFF"/>
            <w:hideMark/>
          </w:tcPr>
          <w:p w14:paraId="7CDAD09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1 717,30</w:t>
            </w:r>
          </w:p>
        </w:tc>
      </w:tr>
      <w:tr w:rsidR="00E745ED" w:rsidRPr="007241EC" w14:paraId="10018612" w14:textId="77777777" w:rsidTr="00E745ED">
        <w:trPr>
          <w:trHeight w:val="750"/>
        </w:trPr>
        <w:tc>
          <w:tcPr>
            <w:tcW w:w="680" w:type="dxa"/>
            <w:shd w:val="clear" w:color="000000" w:fill="FFFFFF"/>
            <w:hideMark/>
          </w:tcPr>
          <w:p w14:paraId="7BDDBEE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4F29E6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AB2DB0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10 0 04 00000</w:t>
            </w:r>
          </w:p>
        </w:tc>
        <w:tc>
          <w:tcPr>
            <w:tcW w:w="660" w:type="dxa"/>
            <w:shd w:val="clear" w:color="000000" w:fill="FFFFFF"/>
            <w:hideMark/>
          </w:tcPr>
          <w:p w14:paraId="6A8AB6E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697775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"Организация мероприятий по начислению и выплате пенсий за выслугу лет"</w:t>
            </w:r>
          </w:p>
        </w:tc>
        <w:tc>
          <w:tcPr>
            <w:tcW w:w="1249" w:type="dxa"/>
            <w:shd w:val="clear" w:color="000000" w:fill="FFFFFF"/>
            <w:hideMark/>
          </w:tcPr>
          <w:p w14:paraId="5BC9F9A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1 717,30</w:t>
            </w:r>
          </w:p>
        </w:tc>
        <w:tc>
          <w:tcPr>
            <w:tcW w:w="865" w:type="dxa"/>
            <w:shd w:val="clear" w:color="000000" w:fill="FFFFFF"/>
            <w:hideMark/>
          </w:tcPr>
          <w:p w14:paraId="6E7B6C9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1 717,30</w:t>
            </w:r>
          </w:p>
        </w:tc>
      </w:tr>
      <w:tr w:rsidR="00E745ED" w:rsidRPr="007241EC" w14:paraId="440A0B77" w14:textId="77777777" w:rsidTr="00E745ED">
        <w:trPr>
          <w:trHeight w:val="750"/>
        </w:trPr>
        <w:tc>
          <w:tcPr>
            <w:tcW w:w="680" w:type="dxa"/>
            <w:shd w:val="clear" w:color="000000" w:fill="FFFFFF"/>
            <w:hideMark/>
          </w:tcPr>
          <w:p w14:paraId="2581106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35FB55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9BC5D4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 0 04 А0030</w:t>
            </w:r>
          </w:p>
        </w:tc>
        <w:tc>
          <w:tcPr>
            <w:tcW w:w="660" w:type="dxa"/>
            <w:shd w:val="clear" w:color="000000" w:fill="FFFFFF"/>
            <w:hideMark/>
          </w:tcPr>
          <w:p w14:paraId="7A52B5F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21AE040"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Пенсии за выслугу лет лицам, замещающим муниципальные должности муниципального образования, муниципальным служащим</w:t>
            </w:r>
          </w:p>
        </w:tc>
        <w:tc>
          <w:tcPr>
            <w:tcW w:w="1249" w:type="dxa"/>
            <w:shd w:val="clear" w:color="000000" w:fill="FFFFFF"/>
            <w:hideMark/>
          </w:tcPr>
          <w:p w14:paraId="6C19E14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1 717,30</w:t>
            </w:r>
          </w:p>
        </w:tc>
        <w:tc>
          <w:tcPr>
            <w:tcW w:w="865" w:type="dxa"/>
            <w:shd w:val="clear" w:color="000000" w:fill="FFFFFF"/>
            <w:hideMark/>
          </w:tcPr>
          <w:p w14:paraId="37E4151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1 717,30</w:t>
            </w:r>
          </w:p>
        </w:tc>
      </w:tr>
      <w:tr w:rsidR="00E745ED" w:rsidRPr="007241EC" w14:paraId="12B41766" w14:textId="77777777" w:rsidTr="00E745ED">
        <w:trPr>
          <w:trHeight w:val="375"/>
        </w:trPr>
        <w:tc>
          <w:tcPr>
            <w:tcW w:w="680" w:type="dxa"/>
            <w:shd w:val="clear" w:color="000000" w:fill="FFFFFF"/>
            <w:hideMark/>
          </w:tcPr>
          <w:p w14:paraId="5066B49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F2ACEF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8527F7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0FF1F39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300</w:t>
            </w:r>
          </w:p>
        </w:tc>
        <w:tc>
          <w:tcPr>
            <w:tcW w:w="4696" w:type="dxa"/>
            <w:shd w:val="clear" w:color="000000" w:fill="FFFFFF"/>
            <w:hideMark/>
          </w:tcPr>
          <w:p w14:paraId="501ADA9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Социальное обеспечение и иные выплаты населению</w:t>
            </w:r>
          </w:p>
        </w:tc>
        <w:tc>
          <w:tcPr>
            <w:tcW w:w="1249" w:type="dxa"/>
            <w:shd w:val="clear" w:color="000000" w:fill="FFFFFF"/>
            <w:hideMark/>
          </w:tcPr>
          <w:p w14:paraId="313FF06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1 717,30</w:t>
            </w:r>
          </w:p>
        </w:tc>
        <w:tc>
          <w:tcPr>
            <w:tcW w:w="865" w:type="dxa"/>
            <w:shd w:val="clear" w:color="000000" w:fill="FFFFFF"/>
            <w:hideMark/>
          </w:tcPr>
          <w:p w14:paraId="7CF65F5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1 717,30</w:t>
            </w:r>
          </w:p>
        </w:tc>
      </w:tr>
      <w:tr w:rsidR="00E745ED" w:rsidRPr="007241EC" w14:paraId="6CBA5D68" w14:textId="77777777" w:rsidTr="00E745ED">
        <w:trPr>
          <w:trHeight w:val="375"/>
        </w:trPr>
        <w:tc>
          <w:tcPr>
            <w:tcW w:w="680" w:type="dxa"/>
            <w:shd w:val="clear" w:color="000000" w:fill="FFFFFF"/>
            <w:hideMark/>
          </w:tcPr>
          <w:p w14:paraId="21F25D8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9FAC3B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1003</w:t>
            </w:r>
          </w:p>
        </w:tc>
        <w:tc>
          <w:tcPr>
            <w:tcW w:w="1920" w:type="dxa"/>
            <w:shd w:val="clear" w:color="000000" w:fill="FFFFFF"/>
            <w:hideMark/>
          </w:tcPr>
          <w:p w14:paraId="5433C5E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13C417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FA8CA3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Социальное обеспечение населения</w:t>
            </w:r>
          </w:p>
        </w:tc>
        <w:tc>
          <w:tcPr>
            <w:tcW w:w="1249" w:type="dxa"/>
            <w:shd w:val="clear" w:color="000000" w:fill="FFFFFF"/>
            <w:hideMark/>
          </w:tcPr>
          <w:p w14:paraId="6963C66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6 194,69</w:t>
            </w:r>
          </w:p>
        </w:tc>
        <w:tc>
          <w:tcPr>
            <w:tcW w:w="865" w:type="dxa"/>
            <w:shd w:val="clear" w:color="000000" w:fill="FFFFFF"/>
            <w:hideMark/>
          </w:tcPr>
          <w:p w14:paraId="33C020E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14 737,03</w:t>
            </w:r>
          </w:p>
        </w:tc>
      </w:tr>
      <w:tr w:rsidR="00E745ED" w:rsidRPr="007241EC" w14:paraId="38CD9242" w14:textId="77777777" w:rsidTr="00E745ED">
        <w:trPr>
          <w:trHeight w:val="750"/>
        </w:trPr>
        <w:tc>
          <w:tcPr>
            <w:tcW w:w="680" w:type="dxa"/>
            <w:shd w:val="clear" w:color="000000" w:fill="FFFFFF"/>
            <w:hideMark/>
          </w:tcPr>
          <w:p w14:paraId="449E60C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AF3B83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2EDF9F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06 0 00 00000</w:t>
            </w:r>
          </w:p>
        </w:tc>
        <w:tc>
          <w:tcPr>
            <w:tcW w:w="660" w:type="dxa"/>
            <w:shd w:val="clear" w:color="000000" w:fill="FFFFFF"/>
            <w:hideMark/>
          </w:tcPr>
          <w:p w14:paraId="3E9BE54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DB7BF7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"Обеспечение жильем отдельных категорий граждан в Юрлинском муниципальном округе Пермского края"</w:t>
            </w:r>
          </w:p>
        </w:tc>
        <w:tc>
          <w:tcPr>
            <w:tcW w:w="1249" w:type="dxa"/>
            <w:shd w:val="clear" w:color="000000" w:fill="FFFFFF"/>
            <w:hideMark/>
          </w:tcPr>
          <w:p w14:paraId="0D3A116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6 194,69</w:t>
            </w:r>
          </w:p>
        </w:tc>
        <w:tc>
          <w:tcPr>
            <w:tcW w:w="865" w:type="dxa"/>
            <w:shd w:val="clear" w:color="000000" w:fill="FFFFFF"/>
            <w:hideMark/>
          </w:tcPr>
          <w:p w14:paraId="07BB558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14 737,03</w:t>
            </w:r>
          </w:p>
        </w:tc>
      </w:tr>
      <w:tr w:rsidR="00E745ED" w:rsidRPr="007241EC" w14:paraId="0D4F7BB4" w14:textId="77777777" w:rsidTr="00E745ED">
        <w:trPr>
          <w:trHeight w:val="750"/>
        </w:trPr>
        <w:tc>
          <w:tcPr>
            <w:tcW w:w="680" w:type="dxa"/>
            <w:shd w:val="clear" w:color="000000" w:fill="FFFFFF"/>
            <w:hideMark/>
          </w:tcPr>
          <w:p w14:paraId="4170C2D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DF0B72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6AE703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06 1 00 00000</w:t>
            </w:r>
          </w:p>
        </w:tc>
        <w:tc>
          <w:tcPr>
            <w:tcW w:w="660" w:type="dxa"/>
            <w:shd w:val="clear" w:color="000000" w:fill="FFFFFF"/>
            <w:hideMark/>
          </w:tcPr>
          <w:p w14:paraId="5D12BD4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2F500F9"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"Обеспечение жильем молодых семей в Юрлинском муниципальном округе"</w:t>
            </w:r>
          </w:p>
        </w:tc>
        <w:tc>
          <w:tcPr>
            <w:tcW w:w="1249" w:type="dxa"/>
            <w:shd w:val="clear" w:color="000000" w:fill="FFFFFF"/>
            <w:hideMark/>
          </w:tcPr>
          <w:p w14:paraId="7C332DA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550,00</w:t>
            </w:r>
          </w:p>
        </w:tc>
        <w:tc>
          <w:tcPr>
            <w:tcW w:w="865" w:type="dxa"/>
            <w:shd w:val="clear" w:color="000000" w:fill="FFFFFF"/>
            <w:hideMark/>
          </w:tcPr>
          <w:p w14:paraId="526BD17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4C495315" w14:textId="77777777" w:rsidTr="00E745ED">
        <w:trPr>
          <w:trHeight w:val="375"/>
        </w:trPr>
        <w:tc>
          <w:tcPr>
            <w:tcW w:w="680" w:type="dxa"/>
            <w:shd w:val="clear" w:color="000000" w:fill="FFFFFF"/>
            <w:hideMark/>
          </w:tcPr>
          <w:p w14:paraId="3D49681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lastRenderedPageBreak/>
              <w:t> </w:t>
            </w:r>
          </w:p>
        </w:tc>
        <w:tc>
          <w:tcPr>
            <w:tcW w:w="860" w:type="dxa"/>
            <w:shd w:val="clear" w:color="000000" w:fill="FFFFFF"/>
            <w:hideMark/>
          </w:tcPr>
          <w:p w14:paraId="442AB03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4B8005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06 1 01 00000</w:t>
            </w:r>
          </w:p>
        </w:tc>
        <w:tc>
          <w:tcPr>
            <w:tcW w:w="660" w:type="dxa"/>
            <w:shd w:val="clear" w:color="000000" w:fill="FFFFFF"/>
            <w:hideMark/>
          </w:tcPr>
          <w:p w14:paraId="11F287F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057C21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"Улучшение жилищных условий молодых семей"</w:t>
            </w:r>
          </w:p>
        </w:tc>
        <w:tc>
          <w:tcPr>
            <w:tcW w:w="1249" w:type="dxa"/>
            <w:shd w:val="clear" w:color="000000" w:fill="FFFFFF"/>
            <w:hideMark/>
          </w:tcPr>
          <w:p w14:paraId="61BDA34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550,00</w:t>
            </w:r>
          </w:p>
        </w:tc>
        <w:tc>
          <w:tcPr>
            <w:tcW w:w="865" w:type="dxa"/>
            <w:shd w:val="clear" w:color="000000" w:fill="FFFFFF"/>
            <w:hideMark/>
          </w:tcPr>
          <w:p w14:paraId="432DBA1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26D3067C" w14:textId="77777777" w:rsidTr="00E745ED">
        <w:trPr>
          <w:trHeight w:val="1500"/>
        </w:trPr>
        <w:tc>
          <w:tcPr>
            <w:tcW w:w="680" w:type="dxa"/>
            <w:shd w:val="clear" w:color="000000" w:fill="FFFFFF"/>
            <w:hideMark/>
          </w:tcPr>
          <w:p w14:paraId="34052C1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579319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56F5EE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06 1 01 L4970</w:t>
            </w:r>
          </w:p>
        </w:tc>
        <w:tc>
          <w:tcPr>
            <w:tcW w:w="660" w:type="dxa"/>
            <w:shd w:val="clear" w:color="000000" w:fill="FFFFFF"/>
            <w:hideMark/>
          </w:tcPr>
          <w:p w14:paraId="2C983B2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722175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249" w:type="dxa"/>
            <w:shd w:val="clear" w:color="000000" w:fill="FFFFFF"/>
            <w:hideMark/>
          </w:tcPr>
          <w:p w14:paraId="21E64C1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550,00</w:t>
            </w:r>
          </w:p>
        </w:tc>
        <w:tc>
          <w:tcPr>
            <w:tcW w:w="865" w:type="dxa"/>
            <w:shd w:val="clear" w:color="000000" w:fill="FFFFFF"/>
            <w:hideMark/>
          </w:tcPr>
          <w:p w14:paraId="1B01958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418A64B6" w14:textId="77777777" w:rsidTr="00E745ED">
        <w:trPr>
          <w:trHeight w:val="375"/>
        </w:trPr>
        <w:tc>
          <w:tcPr>
            <w:tcW w:w="680" w:type="dxa"/>
            <w:shd w:val="clear" w:color="000000" w:fill="FFFFFF"/>
            <w:hideMark/>
          </w:tcPr>
          <w:p w14:paraId="08AC88B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E0644E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18F0D8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58065D7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300</w:t>
            </w:r>
          </w:p>
        </w:tc>
        <w:tc>
          <w:tcPr>
            <w:tcW w:w="4696" w:type="dxa"/>
            <w:shd w:val="clear" w:color="000000" w:fill="FFFFFF"/>
            <w:hideMark/>
          </w:tcPr>
          <w:p w14:paraId="073D6AC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Социальное обеспечение и иные выплаты населению</w:t>
            </w:r>
          </w:p>
        </w:tc>
        <w:tc>
          <w:tcPr>
            <w:tcW w:w="1249" w:type="dxa"/>
            <w:shd w:val="clear" w:color="000000" w:fill="FFFFFF"/>
            <w:hideMark/>
          </w:tcPr>
          <w:p w14:paraId="5A35995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550,00</w:t>
            </w:r>
          </w:p>
        </w:tc>
        <w:tc>
          <w:tcPr>
            <w:tcW w:w="865" w:type="dxa"/>
            <w:shd w:val="clear" w:color="000000" w:fill="FFFFFF"/>
            <w:hideMark/>
          </w:tcPr>
          <w:p w14:paraId="5547E0D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28E4417E" w14:textId="77777777" w:rsidTr="00E745ED">
        <w:trPr>
          <w:trHeight w:val="750"/>
        </w:trPr>
        <w:tc>
          <w:tcPr>
            <w:tcW w:w="680" w:type="dxa"/>
            <w:shd w:val="clear" w:color="000000" w:fill="FFFFFF"/>
            <w:hideMark/>
          </w:tcPr>
          <w:p w14:paraId="75467F9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C98DBA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F2E965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06 4 00 00000</w:t>
            </w:r>
          </w:p>
        </w:tc>
        <w:tc>
          <w:tcPr>
            <w:tcW w:w="660" w:type="dxa"/>
            <w:shd w:val="clear" w:color="000000" w:fill="FFFFFF"/>
            <w:hideMark/>
          </w:tcPr>
          <w:p w14:paraId="394B56A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A495CC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"Исполнение государственных обязательств по обеспечению жильем отдельных категорий граждан"</w:t>
            </w:r>
          </w:p>
        </w:tc>
        <w:tc>
          <w:tcPr>
            <w:tcW w:w="1249" w:type="dxa"/>
            <w:shd w:val="clear" w:color="000000" w:fill="FFFFFF"/>
            <w:hideMark/>
          </w:tcPr>
          <w:p w14:paraId="0B7A0D8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1 669,90</w:t>
            </w:r>
          </w:p>
        </w:tc>
        <w:tc>
          <w:tcPr>
            <w:tcW w:w="865" w:type="dxa"/>
            <w:shd w:val="clear" w:color="000000" w:fill="FFFFFF"/>
            <w:hideMark/>
          </w:tcPr>
          <w:p w14:paraId="64659A7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234FDDB7" w14:textId="77777777" w:rsidTr="00E745ED">
        <w:trPr>
          <w:trHeight w:val="750"/>
        </w:trPr>
        <w:tc>
          <w:tcPr>
            <w:tcW w:w="680" w:type="dxa"/>
            <w:shd w:val="clear" w:color="000000" w:fill="FFFFFF"/>
            <w:hideMark/>
          </w:tcPr>
          <w:p w14:paraId="57B14C5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7C9E5E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786331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06 4 01 00000</w:t>
            </w:r>
          </w:p>
        </w:tc>
        <w:tc>
          <w:tcPr>
            <w:tcW w:w="660" w:type="dxa"/>
            <w:shd w:val="clear" w:color="000000" w:fill="FFFFFF"/>
            <w:hideMark/>
          </w:tcPr>
          <w:p w14:paraId="62623D6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DDAD95B"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"Обеспечение жильем отдельных категорий граждан"</w:t>
            </w:r>
          </w:p>
        </w:tc>
        <w:tc>
          <w:tcPr>
            <w:tcW w:w="1249" w:type="dxa"/>
            <w:shd w:val="clear" w:color="000000" w:fill="FFFFFF"/>
            <w:hideMark/>
          </w:tcPr>
          <w:p w14:paraId="7FD16DB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1 669,90</w:t>
            </w:r>
          </w:p>
        </w:tc>
        <w:tc>
          <w:tcPr>
            <w:tcW w:w="865" w:type="dxa"/>
            <w:shd w:val="clear" w:color="000000" w:fill="FFFFFF"/>
            <w:hideMark/>
          </w:tcPr>
          <w:p w14:paraId="206A266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28CDDE73" w14:textId="77777777" w:rsidTr="00E745ED">
        <w:trPr>
          <w:trHeight w:val="1125"/>
        </w:trPr>
        <w:tc>
          <w:tcPr>
            <w:tcW w:w="680" w:type="dxa"/>
            <w:shd w:val="clear" w:color="000000" w:fill="FFFFFF"/>
            <w:hideMark/>
          </w:tcPr>
          <w:p w14:paraId="49F973F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1E2DDA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75EA42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06 4 01 2С190</w:t>
            </w:r>
          </w:p>
        </w:tc>
        <w:tc>
          <w:tcPr>
            <w:tcW w:w="660" w:type="dxa"/>
            <w:shd w:val="clear" w:color="000000" w:fill="FFFFFF"/>
            <w:hideMark/>
          </w:tcPr>
          <w:p w14:paraId="04CCBE3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DA953F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249" w:type="dxa"/>
            <w:shd w:val="clear" w:color="000000" w:fill="FFFFFF"/>
            <w:hideMark/>
          </w:tcPr>
          <w:p w14:paraId="2406EF5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1 669,90</w:t>
            </w:r>
          </w:p>
        </w:tc>
        <w:tc>
          <w:tcPr>
            <w:tcW w:w="865" w:type="dxa"/>
            <w:shd w:val="clear" w:color="000000" w:fill="FFFFFF"/>
            <w:hideMark/>
          </w:tcPr>
          <w:p w14:paraId="3919AB5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0BC75BFC" w14:textId="77777777" w:rsidTr="00E745ED">
        <w:trPr>
          <w:trHeight w:val="375"/>
        </w:trPr>
        <w:tc>
          <w:tcPr>
            <w:tcW w:w="680" w:type="dxa"/>
            <w:shd w:val="clear" w:color="000000" w:fill="FFFFFF"/>
            <w:hideMark/>
          </w:tcPr>
          <w:p w14:paraId="7CDBB91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457B27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36671A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0C22AEC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300</w:t>
            </w:r>
          </w:p>
        </w:tc>
        <w:tc>
          <w:tcPr>
            <w:tcW w:w="4696" w:type="dxa"/>
            <w:shd w:val="clear" w:color="000000" w:fill="FFFFFF"/>
            <w:hideMark/>
          </w:tcPr>
          <w:p w14:paraId="2998722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Социальное обеспечение и иные выплаты населению</w:t>
            </w:r>
          </w:p>
        </w:tc>
        <w:tc>
          <w:tcPr>
            <w:tcW w:w="1249" w:type="dxa"/>
            <w:shd w:val="clear" w:color="000000" w:fill="FFFFFF"/>
            <w:hideMark/>
          </w:tcPr>
          <w:p w14:paraId="585FCB7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1 669,90</w:t>
            </w:r>
          </w:p>
        </w:tc>
        <w:tc>
          <w:tcPr>
            <w:tcW w:w="865" w:type="dxa"/>
            <w:shd w:val="clear" w:color="000000" w:fill="FFFFFF"/>
            <w:hideMark/>
          </w:tcPr>
          <w:p w14:paraId="6E0D356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7021CBB6" w14:textId="77777777" w:rsidTr="00E745ED">
        <w:trPr>
          <w:trHeight w:val="750"/>
        </w:trPr>
        <w:tc>
          <w:tcPr>
            <w:tcW w:w="680" w:type="dxa"/>
            <w:shd w:val="clear" w:color="000000" w:fill="FFFFFF"/>
            <w:hideMark/>
          </w:tcPr>
          <w:p w14:paraId="7A208DD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DED586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5653A5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06 5 00 00000</w:t>
            </w:r>
          </w:p>
        </w:tc>
        <w:tc>
          <w:tcPr>
            <w:tcW w:w="660" w:type="dxa"/>
            <w:shd w:val="clear" w:color="000000" w:fill="FFFFFF"/>
            <w:hideMark/>
          </w:tcPr>
          <w:p w14:paraId="377CDE8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C7275C1"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"Создание условий для обеспечения доступным и комфортным жильем сельского населения"</w:t>
            </w:r>
          </w:p>
        </w:tc>
        <w:tc>
          <w:tcPr>
            <w:tcW w:w="1249" w:type="dxa"/>
            <w:shd w:val="clear" w:color="000000" w:fill="FFFFFF"/>
            <w:hideMark/>
          </w:tcPr>
          <w:p w14:paraId="5E1C3F3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3 974,79</w:t>
            </w:r>
          </w:p>
        </w:tc>
        <w:tc>
          <w:tcPr>
            <w:tcW w:w="865" w:type="dxa"/>
            <w:shd w:val="clear" w:color="000000" w:fill="FFFFFF"/>
            <w:hideMark/>
          </w:tcPr>
          <w:p w14:paraId="7CB2BDA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14 737,03</w:t>
            </w:r>
          </w:p>
        </w:tc>
      </w:tr>
      <w:tr w:rsidR="00E745ED" w:rsidRPr="007241EC" w14:paraId="26014B6F" w14:textId="77777777" w:rsidTr="00E745ED">
        <w:trPr>
          <w:trHeight w:val="1125"/>
        </w:trPr>
        <w:tc>
          <w:tcPr>
            <w:tcW w:w="680" w:type="dxa"/>
            <w:shd w:val="clear" w:color="000000" w:fill="FFFFFF"/>
            <w:hideMark/>
          </w:tcPr>
          <w:p w14:paraId="5B90F9A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3C580B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AE79D2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06 5 01 00000</w:t>
            </w:r>
          </w:p>
        </w:tc>
        <w:tc>
          <w:tcPr>
            <w:tcW w:w="660" w:type="dxa"/>
            <w:shd w:val="clear" w:color="000000" w:fill="FFFFFF"/>
            <w:hideMark/>
          </w:tcPr>
          <w:p w14:paraId="1285F07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766B749"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"Улучшение жилищных условий населения, проживающего в сельской местности, в том числе молодых семей и молодых специалистов"</w:t>
            </w:r>
          </w:p>
        </w:tc>
        <w:tc>
          <w:tcPr>
            <w:tcW w:w="1249" w:type="dxa"/>
            <w:shd w:val="clear" w:color="000000" w:fill="FFFFFF"/>
            <w:hideMark/>
          </w:tcPr>
          <w:p w14:paraId="7A922BE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3 974,79</w:t>
            </w:r>
          </w:p>
        </w:tc>
        <w:tc>
          <w:tcPr>
            <w:tcW w:w="865" w:type="dxa"/>
            <w:shd w:val="clear" w:color="000000" w:fill="FFFFFF"/>
            <w:hideMark/>
          </w:tcPr>
          <w:p w14:paraId="54AA581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14 737,03</w:t>
            </w:r>
          </w:p>
        </w:tc>
      </w:tr>
      <w:tr w:rsidR="00E745ED" w:rsidRPr="007241EC" w14:paraId="6A2C7ADC" w14:textId="77777777" w:rsidTr="00E745ED">
        <w:trPr>
          <w:trHeight w:val="750"/>
        </w:trPr>
        <w:tc>
          <w:tcPr>
            <w:tcW w:w="680" w:type="dxa"/>
            <w:shd w:val="clear" w:color="000000" w:fill="FFFFFF"/>
            <w:hideMark/>
          </w:tcPr>
          <w:p w14:paraId="1AB7B13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415BD2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1057F6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06 5 01 L5760</w:t>
            </w:r>
          </w:p>
        </w:tc>
        <w:tc>
          <w:tcPr>
            <w:tcW w:w="660" w:type="dxa"/>
            <w:shd w:val="clear" w:color="000000" w:fill="FFFFFF"/>
            <w:hideMark/>
          </w:tcPr>
          <w:p w14:paraId="6AF5087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5521DE9"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Реализация мероприятий, направленных на комплексное развитие сельских территорий</w:t>
            </w:r>
          </w:p>
        </w:tc>
        <w:tc>
          <w:tcPr>
            <w:tcW w:w="1249" w:type="dxa"/>
            <w:shd w:val="clear" w:color="000000" w:fill="FFFFFF"/>
            <w:hideMark/>
          </w:tcPr>
          <w:p w14:paraId="4A52507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3 974,79</w:t>
            </w:r>
          </w:p>
        </w:tc>
        <w:tc>
          <w:tcPr>
            <w:tcW w:w="865" w:type="dxa"/>
            <w:shd w:val="clear" w:color="000000" w:fill="FFFFFF"/>
            <w:hideMark/>
          </w:tcPr>
          <w:p w14:paraId="52E65A8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14 737,03</w:t>
            </w:r>
          </w:p>
        </w:tc>
      </w:tr>
      <w:tr w:rsidR="00E745ED" w:rsidRPr="007241EC" w14:paraId="77D9C607" w14:textId="77777777" w:rsidTr="00E745ED">
        <w:trPr>
          <w:trHeight w:val="375"/>
        </w:trPr>
        <w:tc>
          <w:tcPr>
            <w:tcW w:w="680" w:type="dxa"/>
            <w:shd w:val="clear" w:color="000000" w:fill="FFFFFF"/>
            <w:hideMark/>
          </w:tcPr>
          <w:p w14:paraId="4772272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1541BB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2B7351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197B5F8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300</w:t>
            </w:r>
          </w:p>
        </w:tc>
        <w:tc>
          <w:tcPr>
            <w:tcW w:w="4696" w:type="dxa"/>
            <w:shd w:val="clear" w:color="000000" w:fill="FFFFFF"/>
            <w:hideMark/>
          </w:tcPr>
          <w:p w14:paraId="2D0CDD01"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Социальное обеспечение и иные выплаты населению</w:t>
            </w:r>
          </w:p>
        </w:tc>
        <w:tc>
          <w:tcPr>
            <w:tcW w:w="1249" w:type="dxa"/>
            <w:shd w:val="clear" w:color="000000" w:fill="FFFFFF"/>
            <w:hideMark/>
          </w:tcPr>
          <w:p w14:paraId="6187437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3 974,79</w:t>
            </w:r>
          </w:p>
        </w:tc>
        <w:tc>
          <w:tcPr>
            <w:tcW w:w="865" w:type="dxa"/>
            <w:shd w:val="clear" w:color="000000" w:fill="FFFFFF"/>
            <w:hideMark/>
          </w:tcPr>
          <w:p w14:paraId="1D343B7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14 737,03</w:t>
            </w:r>
          </w:p>
        </w:tc>
      </w:tr>
      <w:tr w:rsidR="00E745ED" w:rsidRPr="007241EC" w14:paraId="6AF1245B" w14:textId="77777777" w:rsidTr="00E745ED">
        <w:trPr>
          <w:trHeight w:val="375"/>
        </w:trPr>
        <w:tc>
          <w:tcPr>
            <w:tcW w:w="680" w:type="dxa"/>
            <w:shd w:val="clear" w:color="000000" w:fill="FFFFFF"/>
            <w:hideMark/>
          </w:tcPr>
          <w:p w14:paraId="788EE22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C876D8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1004</w:t>
            </w:r>
          </w:p>
        </w:tc>
        <w:tc>
          <w:tcPr>
            <w:tcW w:w="1920" w:type="dxa"/>
            <w:shd w:val="clear" w:color="000000" w:fill="FFFFFF"/>
            <w:hideMark/>
          </w:tcPr>
          <w:p w14:paraId="1282A3A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8CCE09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6D0A6B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Охрана семьи и детства</w:t>
            </w:r>
          </w:p>
        </w:tc>
        <w:tc>
          <w:tcPr>
            <w:tcW w:w="1249" w:type="dxa"/>
            <w:shd w:val="clear" w:color="000000" w:fill="FFFFFF"/>
            <w:hideMark/>
          </w:tcPr>
          <w:p w14:paraId="2D97CA1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11 209,80</w:t>
            </w:r>
          </w:p>
        </w:tc>
        <w:tc>
          <w:tcPr>
            <w:tcW w:w="865" w:type="dxa"/>
            <w:shd w:val="clear" w:color="000000" w:fill="FFFFFF"/>
            <w:hideMark/>
          </w:tcPr>
          <w:p w14:paraId="33309C8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12 144,00</w:t>
            </w:r>
          </w:p>
        </w:tc>
      </w:tr>
      <w:tr w:rsidR="00E745ED" w:rsidRPr="007241EC" w14:paraId="47B7A341" w14:textId="77777777" w:rsidTr="00E745ED">
        <w:trPr>
          <w:trHeight w:val="750"/>
        </w:trPr>
        <w:tc>
          <w:tcPr>
            <w:tcW w:w="680" w:type="dxa"/>
            <w:shd w:val="clear" w:color="000000" w:fill="FFFFFF"/>
            <w:hideMark/>
          </w:tcPr>
          <w:p w14:paraId="400C9DE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F13C2C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424F84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06 0 00 00000</w:t>
            </w:r>
          </w:p>
        </w:tc>
        <w:tc>
          <w:tcPr>
            <w:tcW w:w="660" w:type="dxa"/>
            <w:shd w:val="clear" w:color="000000" w:fill="FFFFFF"/>
            <w:hideMark/>
          </w:tcPr>
          <w:p w14:paraId="4956AD4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D41D6F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"Обеспечение жильем отдельных категорий граждан в Юрлинском муниципальном округе Пермского края"</w:t>
            </w:r>
          </w:p>
        </w:tc>
        <w:tc>
          <w:tcPr>
            <w:tcW w:w="1249" w:type="dxa"/>
            <w:shd w:val="clear" w:color="000000" w:fill="FFFFFF"/>
            <w:hideMark/>
          </w:tcPr>
          <w:p w14:paraId="01E032E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11 209,80</w:t>
            </w:r>
          </w:p>
        </w:tc>
        <w:tc>
          <w:tcPr>
            <w:tcW w:w="865" w:type="dxa"/>
            <w:shd w:val="clear" w:color="000000" w:fill="FFFFFF"/>
            <w:hideMark/>
          </w:tcPr>
          <w:p w14:paraId="110D566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12 144,00</w:t>
            </w:r>
          </w:p>
        </w:tc>
      </w:tr>
      <w:tr w:rsidR="00E745ED" w:rsidRPr="007241EC" w14:paraId="731C9C70" w14:textId="77777777" w:rsidTr="00E745ED">
        <w:trPr>
          <w:trHeight w:val="1500"/>
        </w:trPr>
        <w:tc>
          <w:tcPr>
            <w:tcW w:w="680" w:type="dxa"/>
            <w:shd w:val="clear" w:color="000000" w:fill="FFFFFF"/>
            <w:hideMark/>
          </w:tcPr>
          <w:p w14:paraId="6AFEC13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A4640B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42D136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06 3 00 00000</w:t>
            </w:r>
          </w:p>
        </w:tc>
        <w:tc>
          <w:tcPr>
            <w:tcW w:w="660" w:type="dxa"/>
            <w:shd w:val="clear" w:color="000000" w:fill="FFFFFF"/>
            <w:hideMark/>
          </w:tcPr>
          <w:p w14:paraId="504D4FD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0FD08FB"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w:t>
            </w:r>
          </w:p>
        </w:tc>
        <w:tc>
          <w:tcPr>
            <w:tcW w:w="1249" w:type="dxa"/>
            <w:shd w:val="clear" w:color="000000" w:fill="FFFFFF"/>
            <w:hideMark/>
          </w:tcPr>
          <w:p w14:paraId="464E542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11 209,80</w:t>
            </w:r>
          </w:p>
        </w:tc>
        <w:tc>
          <w:tcPr>
            <w:tcW w:w="865" w:type="dxa"/>
            <w:shd w:val="clear" w:color="000000" w:fill="FFFFFF"/>
            <w:hideMark/>
          </w:tcPr>
          <w:p w14:paraId="45FF6D9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12 144,00</w:t>
            </w:r>
          </w:p>
        </w:tc>
      </w:tr>
      <w:tr w:rsidR="00E745ED" w:rsidRPr="007241EC" w14:paraId="138A4C90" w14:textId="77777777" w:rsidTr="00E745ED">
        <w:trPr>
          <w:trHeight w:val="1125"/>
        </w:trPr>
        <w:tc>
          <w:tcPr>
            <w:tcW w:w="680" w:type="dxa"/>
            <w:shd w:val="clear" w:color="000000" w:fill="FFFFFF"/>
            <w:hideMark/>
          </w:tcPr>
          <w:p w14:paraId="2BAA595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lastRenderedPageBreak/>
              <w:t> </w:t>
            </w:r>
          </w:p>
        </w:tc>
        <w:tc>
          <w:tcPr>
            <w:tcW w:w="860" w:type="dxa"/>
            <w:shd w:val="clear" w:color="000000" w:fill="FFFFFF"/>
            <w:hideMark/>
          </w:tcPr>
          <w:p w14:paraId="4131502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BDD500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06 3 01 00000</w:t>
            </w:r>
          </w:p>
        </w:tc>
        <w:tc>
          <w:tcPr>
            <w:tcW w:w="660" w:type="dxa"/>
            <w:shd w:val="clear" w:color="000000" w:fill="FFFFFF"/>
            <w:hideMark/>
          </w:tcPr>
          <w:p w14:paraId="1452C35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61C3140"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249" w:type="dxa"/>
            <w:shd w:val="clear" w:color="000000" w:fill="FFFFFF"/>
            <w:hideMark/>
          </w:tcPr>
          <w:p w14:paraId="429A45E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11 209,80</w:t>
            </w:r>
          </w:p>
        </w:tc>
        <w:tc>
          <w:tcPr>
            <w:tcW w:w="865" w:type="dxa"/>
            <w:shd w:val="clear" w:color="000000" w:fill="FFFFFF"/>
            <w:hideMark/>
          </w:tcPr>
          <w:p w14:paraId="3377BC9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12 144,00</w:t>
            </w:r>
          </w:p>
        </w:tc>
      </w:tr>
      <w:tr w:rsidR="00E745ED" w:rsidRPr="007241EC" w14:paraId="525ABFE8" w14:textId="77777777" w:rsidTr="00E745ED">
        <w:trPr>
          <w:trHeight w:val="1875"/>
        </w:trPr>
        <w:tc>
          <w:tcPr>
            <w:tcW w:w="680" w:type="dxa"/>
            <w:shd w:val="clear" w:color="000000" w:fill="FFFFFF"/>
            <w:hideMark/>
          </w:tcPr>
          <w:p w14:paraId="3BA7FF2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6F3BED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FED829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06 3 01 2С080</w:t>
            </w:r>
          </w:p>
        </w:tc>
        <w:tc>
          <w:tcPr>
            <w:tcW w:w="660" w:type="dxa"/>
            <w:shd w:val="clear" w:color="000000" w:fill="FFFFFF"/>
            <w:hideMark/>
          </w:tcPr>
          <w:p w14:paraId="15B6D88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29E9E4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249" w:type="dxa"/>
            <w:shd w:val="clear" w:color="000000" w:fill="FFFFFF"/>
            <w:hideMark/>
          </w:tcPr>
          <w:p w14:paraId="3A2B93D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11 209,80</w:t>
            </w:r>
          </w:p>
        </w:tc>
        <w:tc>
          <w:tcPr>
            <w:tcW w:w="865" w:type="dxa"/>
            <w:shd w:val="clear" w:color="000000" w:fill="FFFFFF"/>
            <w:hideMark/>
          </w:tcPr>
          <w:p w14:paraId="34D45F5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12 144,00</w:t>
            </w:r>
          </w:p>
        </w:tc>
      </w:tr>
      <w:tr w:rsidR="00E745ED" w:rsidRPr="007241EC" w14:paraId="54A56FA2" w14:textId="77777777" w:rsidTr="00E745ED">
        <w:trPr>
          <w:trHeight w:val="750"/>
        </w:trPr>
        <w:tc>
          <w:tcPr>
            <w:tcW w:w="680" w:type="dxa"/>
            <w:shd w:val="clear" w:color="000000" w:fill="FFFFFF"/>
            <w:hideMark/>
          </w:tcPr>
          <w:p w14:paraId="7E811AA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9E907D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BDE5E0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5CC92E3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400</w:t>
            </w:r>
          </w:p>
        </w:tc>
        <w:tc>
          <w:tcPr>
            <w:tcW w:w="4696" w:type="dxa"/>
            <w:shd w:val="clear" w:color="000000" w:fill="FFFFFF"/>
            <w:hideMark/>
          </w:tcPr>
          <w:p w14:paraId="2CFEFCB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Капитальные вложения в объекты государственной (муниципальной) собственности</w:t>
            </w:r>
          </w:p>
        </w:tc>
        <w:tc>
          <w:tcPr>
            <w:tcW w:w="1249" w:type="dxa"/>
            <w:shd w:val="clear" w:color="000000" w:fill="FFFFFF"/>
            <w:hideMark/>
          </w:tcPr>
          <w:p w14:paraId="4D32320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11 209,80</w:t>
            </w:r>
          </w:p>
        </w:tc>
        <w:tc>
          <w:tcPr>
            <w:tcW w:w="865" w:type="dxa"/>
            <w:shd w:val="clear" w:color="000000" w:fill="FFFFFF"/>
            <w:hideMark/>
          </w:tcPr>
          <w:p w14:paraId="19B5205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12 144,00</w:t>
            </w:r>
          </w:p>
        </w:tc>
      </w:tr>
      <w:tr w:rsidR="00E745ED" w:rsidRPr="007241EC" w14:paraId="5A896150" w14:textId="77777777" w:rsidTr="00E745ED">
        <w:trPr>
          <w:trHeight w:val="375"/>
        </w:trPr>
        <w:tc>
          <w:tcPr>
            <w:tcW w:w="680" w:type="dxa"/>
            <w:shd w:val="clear" w:color="000000" w:fill="FFFFFF"/>
            <w:hideMark/>
          </w:tcPr>
          <w:p w14:paraId="69B87A2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53253D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1100</w:t>
            </w:r>
          </w:p>
        </w:tc>
        <w:tc>
          <w:tcPr>
            <w:tcW w:w="1920" w:type="dxa"/>
            <w:shd w:val="clear" w:color="000000" w:fill="FFFFFF"/>
            <w:hideMark/>
          </w:tcPr>
          <w:p w14:paraId="56C7A27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43AFB77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71F52E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Физическая культура и спорт</w:t>
            </w:r>
          </w:p>
        </w:tc>
        <w:tc>
          <w:tcPr>
            <w:tcW w:w="1249" w:type="dxa"/>
            <w:shd w:val="clear" w:color="000000" w:fill="FFFFFF"/>
            <w:hideMark/>
          </w:tcPr>
          <w:p w14:paraId="17BD85D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864,86</w:t>
            </w:r>
          </w:p>
        </w:tc>
        <w:tc>
          <w:tcPr>
            <w:tcW w:w="865" w:type="dxa"/>
            <w:shd w:val="clear" w:color="000000" w:fill="FFFFFF"/>
            <w:hideMark/>
          </w:tcPr>
          <w:p w14:paraId="5CC3B1D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4AF420F8" w14:textId="77777777" w:rsidTr="00E745ED">
        <w:trPr>
          <w:trHeight w:val="375"/>
        </w:trPr>
        <w:tc>
          <w:tcPr>
            <w:tcW w:w="680" w:type="dxa"/>
            <w:shd w:val="clear" w:color="000000" w:fill="FFFFFF"/>
            <w:hideMark/>
          </w:tcPr>
          <w:p w14:paraId="6367115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4119AF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1102</w:t>
            </w:r>
          </w:p>
        </w:tc>
        <w:tc>
          <w:tcPr>
            <w:tcW w:w="1920" w:type="dxa"/>
            <w:shd w:val="clear" w:color="000000" w:fill="FFFFFF"/>
            <w:hideMark/>
          </w:tcPr>
          <w:p w14:paraId="3273A7F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19FF703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780E4B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Массовый спорт</w:t>
            </w:r>
          </w:p>
        </w:tc>
        <w:tc>
          <w:tcPr>
            <w:tcW w:w="1249" w:type="dxa"/>
            <w:shd w:val="clear" w:color="000000" w:fill="FFFFFF"/>
            <w:hideMark/>
          </w:tcPr>
          <w:p w14:paraId="26D4230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864,86</w:t>
            </w:r>
          </w:p>
        </w:tc>
        <w:tc>
          <w:tcPr>
            <w:tcW w:w="865" w:type="dxa"/>
            <w:shd w:val="clear" w:color="000000" w:fill="FFFFFF"/>
            <w:hideMark/>
          </w:tcPr>
          <w:p w14:paraId="3351248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6988472A" w14:textId="77777777" w:rsidTr="00E745ED">
        <w:trPr>
          <w:trHeight w:val="750"/>
        </w:trPr>
        <w:tc>
          <w:tcPr>
            <w:tcW w:w="680" w:type="dxa"/>
            <w:shd w:val="clear" w:color="000000" w:fill="FFFFFF"/>
            <w:hideMark/>
          </w:tcPr>
          <w:p w14:paraId="12A1AB9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F400C4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724E76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05 0 00 00000</w:t>
            </w:r>
          </w:p>
        </w:tc>
        <w:tc>
          <w:tcPr>
            <w:tcW w:w="660" w:type="dxa"/>
            <w:shd w:val="clear" w:color="000000" w:fill="FFFFFF"/>
            <w:hideMark/>
          </w:tcPr>
          <w:p w14:paraId="1DCD1BF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0B61D7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"Комплексное развитие территории Юрлинского муниципального округа Пермского края"</w:t>
            </w:r>
          </w:p>
        </w:tc>
        <w:tc>
          <w:tcPr>
            <w:tcW w:w="1249" w:type="dxa"/>
            <w:shd w:val="clear" w:color="000000" w:fill="FFFFFF"/>
            <w:hideMark/>
          </w:tcPr>
          <w:p w14:paraId="4594E5B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864,86</w:t>
            </w:r>
          </w:p>
        </w:tc>
        <w:tc>
          <w:tcPr>
            <w:tcW w:w="865" w:type="dxa"/>
            <w:shd w:val="clear" w:color="000000" w:fill="FFFFFF"/>
            <w:hideMark/>
          </w:tcPr>
          <w:p w14:paraId="7C3DCA5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0070A052" w14:textId="77777777" w:rsidTr="00E745ED">
        <w:trPr>
          <w:trHeight w:val="375"/>
        </w:trPr>
        <w:tc>
          <w:tcPr>
            <w:tcW w:w="680" w:type="dxa"/>
            <w:shd w:val="clear" w:color="000000" w:fill="FFFFFF"/>
            <w:hideMark/>
          </w:tcPr>
          <w:p w14:paraId="2C1F154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F7F809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975AF4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05 2 00 00000</w:t>
            </w:r>
          </w:p>
        </w:tc>
        <w:tc>
          <w:tcPr>
            <w:tcW w:w="660" w:type="dxa"/>
            <w:shd w:val="clear" w:color="000000" w:fill="FFFFFF"/>
            <w:hideMark/>
          </w:tcPr>
          <w:p w14:paraId="52D1D8A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771A921"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"Комплексное развитие села"</w:t>
            </w:r>
          </w:p>
        </w:tc>
        <w:tc>
          <w:tcPr>
            <w:tcW w:w="1249" w:type="dxa"/>
            <w:shd w:val="clear" w:color="000000" w:fill="FFFFFF"/>
            <w:hideMark/>
          </w:tcPr>
          <w:p w14:paraId="3E7239B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864,86</w:t>
            </w:r>
          </w:p>
        </w:tc>
        <w:tc>
          <w:tcPr>
            <w:tcW w:w="865" w:type="dxa"/>
            <w:shd w:val="clear" w:color="000000" w:fill="FFFFFF"/>
            <w:hideMark/>
          </w:tcPr>
          <w:p w14:paraId="3F1E174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2E152D1E" w14:textId="77777777" w:rsidTr="00E745ED">
        <w:trPr>
          <w:trHeight w:val="750"/>
        </w:trPr>
        <w:tc>
          <w:tcPr>
            <w:tcW w:w="680" w:type="dxa"/>
            <w:shd w:val="clear" w:color="000000" w:fill="FFFFFF"/>
            <w:hideMark/>
          </w:tcPr>
          <w:p w14:paraId="7BC317D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67794B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48FFEA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05 2 01 00000</w:t>
            </w:r>
          </w:p>
        </w:tc>
        <w:tc>
          <w:tcPr>
            <w:tcW w:w="660" w:type="dxa"/>
            <w:shd w:val="clear" w:color="000000" w:fill="FFFFFF"/>
            <w:hideMark/>
          </w:tcPr>
          <w:p w14:paraId="132A0B6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F04AFC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"Развитие социальной инфраструктуры в сельской местности"</w:t>
            </w:r>
          </w:p>
        </w:tc>
        <w:tc>
          <w:tcPr>
            <w:tcW w:w="1249" w:type="dxa"/>
            <w:shd w:val="clear" w:color="000000" w:fill="FFFFFF"/>
            <w:hideMark/>
          </w:tcPr>
          <w:p w14:paraId="01D96AE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864,86</w:t>
            </w:r>
          </w:p>
        </w:tc>
        <w:tc>
          <w:tcPr>
            <w:tcW w:w="865" w:type="dxa"/>
            <w:shd w:val="clear" w:color="000000" w:fill="FFFFFF"/>
            <w:hideMark/>
          </w:tcPr>
          <w:p w14:paraId="0CE7A79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53FA6A58" w14:textId="77777777" w:rsidTr="00E745ED">
        <w:trPr>
          <w:trHeight w:val="825"/>
        </w:trPr>
        <w:tc>
          <w:tcPr>
            <w:tcW w:w="680" w:type="dxa"/>
            <w:shd w:val="clear" w:color="000000" w:fill="FFFFFF"/>
            <w:hideMark/>
          </w:tcPr>
          <w:p w14:paraId="7D70998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3BE9F2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2EB975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05 2 01 SФ130</w:t>
            </w:r>
          </w:p>
        </w:tc>
        <w:tc>
          <w:tcPr>
            <w:tcW w:w="660" w:type="dxa"/>
            <w:shd w:val="clear" w:color="000000" w:fill="FFFFFF"/>
            <w:hideMark/>
          </w:tcPr>
          <w:p w14:paraId="431ADDF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8C15CD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249" w:type="dxa"/>
            <w:shd w:val="clear" w:color="000000" w:fill="FFFFFF"/>
            <w:hideMark/>
          </w:tcPr>
          <w:p w14:paraId="2D145CD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864,86</w:t>
            </w:r>
          </w:p>
        </w:tc>
        <w:tc>
          <w:tcPr>
            <w:tcW w:w="865" w:type="dxa"/>
            <w:shd w:val="clear" w:color="000000" w:fill="FFFFFF"/>
            <w:hideMark/>
          </w:tcPr>
          <w:p w14:paraId="013B1DF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614146E1" w14:textId="77777777" w:rsidTr="00E745ED">
        <w:trPr>
          <w:trHeight w:val="750"/>
        </w:trPr>
        <w:tc>
          <w:tcPr>
            <w:tcW w:w="680" w:type="dxa"/>
            <w:shd w:val="clear" w:color="000000" w:fill="FFFFFF"/>
            <w:hideMark/>
          </w:tcPr>
          <w:p w14:paraId="48CEA05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9E9FDE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0BE47A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7ECFCF7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05572DD3"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7C85BB9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864,86</w:t>
            </w:r>
          </w:p>
        </w:tc>
        <w:tc>
          <w:tcPr>
            <w:tcW w:w="865" w:type="dxa"/>
            <w:shd w:val="clear" w:color="000000" w:fill="FFFFFF"/>
            <w:hideMark/>
          </w:tcPr>
          <w:p w14:paraId="317B463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40E5EB1A" w14:textId="77777777" w:rsidTr="00E745ED">
        <w:trPr>
          <w:trHeight w:val="375"/>
        </w:trPr>
        <w:tc>
          <w:tcPr>
            <w:tcW w:w="680" w:type="dxa"/>
            <w:shd w:val="clear" w:color="000000" w:fill="FFFFFF"/>
            <w:hideMark/>
          </w:tcPr>
          <w:p w14:paraId="2049079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905</w:t>
            </w:r>
          </w:p>
        </w:tc>
        <w:tc>
          <w:tcPr>
            <w:tcW w:w="860" w:type="dxa"/>
            <w:shd w:val="clear" w:color="000000" w:fill="FFFFFF"/>
            <w:hideMark/>
          </w:tcPr>
          <w:p w14:paraId="2CB5349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EAFBE6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77275F2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C7B870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Контрольно-счетная палата Юрлинского муниципального округа</w:t>
            </w:r>
          </w:p>
        </w:tc>
        <w:tc>
          <w:tcPr>
            <w:tcW w:w="1249" w:type="dxa"/>
            <w:shd w:val="clear" w:color="000000" w:fill="FFFFFF"/>
            <w:hideMark/>
          </w:tcPr>
          <w:p w14:paraId="69F7382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2 120,50</w:t>
            </w:r>
          </w:p>
        </w:tc>
        <w:tc>
          <w:tcPr>
            <w:tcW w:w="865" w:type="dxa"/>
            <w:shd w:val="clear" w:color="000000" w:fill="FFFFFF"/>
            <w:hideMark/>
          </w:tcPr>
          <w:p w14:paraId="4C324DF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2 120,50</w:t>
            </w:r>
          </w:p>
        </w:tc>
      </w:tr>
      <w:tr w:rsidR="00E745ED" w:rsidRPr="007241EC" w14:paraId="6FA05D5E" w14:textId="77777777" w:rsidTr="00E745ED">
        <w:trPr>
          <w:trHeight w:val="375"/>
        </w:trPr>
        <w:tc>
          <w:tcPr>
            <w:tcW w:w="680" w:type="dxa"/>
            <w:shd w:val="clear" w:color="000000" w:fill="FFFFFF"/>
            <w:hideMark/>
          </w:tcPr>
          <w:p w14:paraId="4F790D4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1FF258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0100</w:t>
            </w:r>
          </w:p>
        </w:tc>
        <w:tc>
          <w:tcPr>
            <w:tcW w:w="1920" w:type="dxa"/>
            <w:shd w:val="clear" w:color="000000" w:fill="FFFFFF"/>
            <w:hideMark/>
          </w:tcPr>
          <w:p w14:paraId="6450540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78B3BD2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26C2E4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Общегосударственные вопросы</w:t>
            </w:r>
          </w:p>
        </w:tc>
        <w:tc>
          <w:tcPr>
            <w:tcW w:w="1249" w:type="dxa"/>
            <w:shd w:val="clear" w:color="000000" w:fill="FFFFFF"/>
            <w:hideMark/>
          </w:tcPr>
          <w:p w14:paraId="2B381AC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2 120,50</w:t>
            </w:r>
          </w:p>
        </w:tc>
        <w:tc>
          <w:tcPr>
            <w:tcW w:w="865" w:type="dxa"/>
            <w:shd w:val="clear" w:color="000000" w:fill="FFFFFF"/>
            <w:hideMark/>
          </w:tcPr>
          <w:p w14:paraId="22674A7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2 120,50</w:t>
            </w:r>
          </w:p>
        </w:tc>
      </w:tr>
      <w:tr w:rsidR="00E745ED" w:rsidRPr="007241EC" w14:paraId="5E4AB38E" w14:textId="77777777" w:rsidTr="00E745ED">
        <w:trPr>
          <w:trHeight w:val="750"/>
        </w:trPr>
        <w:tc>
          <w:tcPr>
            <w:tcW w:w="680" w:type="dxa"/>
            <w:shd w:val="clear" w:color="000000" w:fill="FFFFFF"/>
            <w:hideMark/>
          </w:tcPr>
          <w:p w14:paraId="762ACA7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2A5557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0106</w:t>
            </w:r>
          </w:p>
        </w:tc>
        <w:tc>
          <w:tcPr>
            <w:tcW w:w="1920" w:type="dxa"/>
            <w:shd w:val="clear" w:color="000000" w:fill="FFFFFF"/>
            <w:hideMark/>
          </w:tcPr>
          <w:p w14:paraId="7BCBF51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5A875FA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66D8F4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49" w:type="dxa"/>
            <w:shd w:val="clear" w:color="000000" w:fill="FFFFFF"/>
            <w:hideMark/>
          </w:tcPr>
          <w:p w14:paraId="041DF86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2 120,50</w:t>
            </w:r>
          </w:p>
        </w:tc>
        <w:tc>
          <w:tcPr>
            <w:tcW w:w="865" w:type="dxa"/>
            <w:shd w:val="clear" w:color="000000" w:fill="FFFFFF"/>
            <w:hideMark/>
          </w:tcPr>
          <w:p w14:paraId="0CCE381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2 120,50</w:t>
            </w:r>
          </w:p>
        </w:tc>
      </w:tr>
      <w:tr w:rsidR="00E745ED" w:rsidRPr="007241EC" w14:paraId="6C18C23C" w14:textId="77777777" w:rsidTr="00E745ED">
        <w:trPr>
          <w:trHeight w:val="750"/>
        </w:trPr>
        <w:tc>
          <w:tcPr>
            <w:tcW w:w="680" w:type="dxa"/>
            <w:shd w:val="clear" w:color="000000" w:fill="FFFFFF"/>
            <w:hideMark/>
          </w:tcPr>
          <w:p w14:paraId="72D7295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3592DB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F3BBA4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90 0 00 00000</w:t>
            </w:r>
          </w:p>
        </w:tc>
        <w:tc>
          <w:tcPr>
            <w:tcW w:w="660" w:type="dxa"/>
            <w:shd w:val="clear" w:color="000000" w:fill="FFFFFF"/>
            <w:hideMark/>
          </w:tcPr>
          <w:p w14:paraId="4166AFE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B7716E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Непрограммные направления расходов бюджета Юрлинского муниципального округа</w:t>
            </w:r>
          </w:p>
        </w:tc>
        <w:tc>
          <w:tcPr>
            <w:tcW w:w="1249" w:type="dxa"/>
            <w:shd w:val="clear" w:color="000000" w:fill="FFFFFF"/>
            <w:hideMark/>
          </w:tcPr>
          <w:p w14:paraId="42B6313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2 120,50</w:t>
            </w:r>
          </w:p>
        </w:tc>
        <w:tc>
          <w:tcPr>
            <w:tcW w:w="865" w:type="dxa"/>
            <w:shd w:val="clear" w:color="000000" w:fill="FFFFFF"/>
            <w:hideMark/>
          </w:tcPr>
          <w:p w14:paraId="628A3B7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2 120,50</w:t>
            </w:r>
          </w:p>
        </w:tc>
      </w:tr>
      <w:tr w:rsidR="00E745ED" w:rsidRPr="007241EC" w14:paraId="62FE5CF1" w14:textId="77777777" w:rsidTr="00E745ED">
        <w:trPr>
          <w:trHeight w:val="750"/>
        </w:trPr>
        <w:tc>
          <w:tcPr>
            <w:tcW w:w="680" w:type="dxa"/>
            <w:shd w:val="clear" w:color="000000" w:fill="FFFFFF"/>
            <w:hideMark/>
          </w:tcPr>
          <w:p w14:paraId="0CE06ED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909B98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51F2E1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91 0 00 00000</w:t>
            </w:r>
          </w:p>
        </w:tc>
        <w:tc>
          <w:tcPr>
            <w:tcW w:w="660" w:type="dxa"/>
            <w:shd w:val="clear" w:color="000000" w:fill="FFFFFF"/>
            <w:hideMark/>
          </w:tcPr>
          <w:p w14:paraId="3837C4C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E83F3E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Обеспечение деятельности органов местного самоуправления, в рамках непрограммных направлений расходов</w:t>
            </w:r>
          </w:p>
        </w:tc>
        <w:tc>
          <w:tcPr>
            <w:tcW w:w="1249" w:type="dxa"/>
            <w:shd w:val="clear" w:color="000000" w:fill="FFFFFF"/>
            <w:hideMark/>
          </w:tcPr>
          <w:p w14:paraId="373001C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2 120,50</w:t>
            </w:r>
          </w:p>
        </w:tc>
        <w:tc>
          <w:tcPr>
            <w:tcW w:w="865" w:type="dxa"/>
            <w:shd w:val="clear" w:color="000000" w:fill="FFFFFF"/>
            <w:hideMark/>
          </w:tcPr>
          <w:p w14:paraId="47C1704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2 120,50</w:t>
            </w:r>
          </w:p>
        </w:tc>
      </w:tr>
      <w:tr w:rsidR="00E745ED" w:rsidRPr="007241EC" w14:paraId="09552520" w14:textId="77777777" w:rsidTr="00E745ED">
        <w:trPr>
          <w:trHeight w:val="750"/>
        </w:trPr>
        <w:tc>
          <w:tcPr>
            <w:tcW w:w="680" w:type="dxa"/>
            <w:shd w:val="clear" w:color="000000" w:fill="FFFFFF"/>
            <w:hideMark/>
          </w:tcPr>
          <w:p w14:paraId="5340660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896607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BFFE48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91 0 00 00040</w:t>
            </w:r>
          </w:p>
        </w:tc>
        <w:tc>
          <w:tcPr>
            <w:tcW w:w="660" w:type="dxa"/>
            <w:shd w:val="clear" w:color="000000" w:fill="FFFFFF"/>
            <w:hideMark/>
          </w:tcPr>
          <w:p w14:paraId="52F043A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660215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Председатель контрольно-счетной палаты Юрлинского муниципального округа</w:t>
            </w:r>
          </w:p>
        </w:tc>
        <w:tc>
          <w:tcPr>
            <w:tcW w:w="1249" w:type="dxa"/>
            <w:shd w:val="clear" w:color="000000" w:fill="FFFFFF"/>
            <w:hideMark/>
          </w:tcPr>
          <w:p w14:paraId="10EB6E2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1 145,60</w:t>
            </w:r>
          </w:p>
        </w:tc>
        <w:tc>
          <w:tcPr>
            <w:tcW w:w="865" w:type="dxa"/>
            <w:shd w:val="clear" w:color="000000" w:fill="FFFFFF"/>
            <w:hideMark/>
          </w:tcPr>
          <w:p w14:paraId="32EEAC4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1 145,60</w:t>
            </w:r>
          </w:p>
        </w:tc>
      </w:tr>
      <w:tr w:rsidR="00E745ED" w:rsidRPr="007241EC" w14:paraId="703D593A" w14:textId="77777777" w:rsidTr="00E745ED">
        <w:trPr>
          <w:trHeight w:val="1500"/>
        </w:trPr>
        <w:tc>
          <w:tcPr>
            <w:tcW w:w="680" w:type="dxa"/>
            <w:shd w:val="clear" w:color="000000" w:fill="FFFFFF"/>
            <w:hideMark/>
          </w:tcPr>
          <w:p w14:paraId="227DE89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lastRenderedPageBreak/>
              <w:t> </w:t>
            </w:r>
          </w:p>
        </w:tc>
        <w:tc>
          <w:tcPr>
            <w:tcW w:w="860" w:type="dxa"/>
            <w:shd w:val="clear" w:color="000000" w:fill="FFFFFF"/>
            <w:hideMark/>
          </w:tcPr>
          <w:p w14:paraId="5351740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6DDE63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9D5E7D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100</w:t>
            </w:r>
          </w:p>
        </w:tc>
        <w:tc>
          <w:tcPr>
            <w:tcW w:w="4696" w:type="dxa"/>
            <w:shd w:val="clear" w:color="000000" w:fill="FFFFFF"/>
            <w:hideMark/>
          </w:tcPr>
          <w:p w14:paraId="5E2BA90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000000" w:fill="FFFFFF"/>
            <w:hideMark/>
          </w:tcPr>
          <w:p w14:paraId="4C00326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1 145,60</w:t>
            </w:r>
          </w:p>
        </w:tc>
        <w:tc>
          <w:tcPr>
            <w:tcW w:w="865" w:type="dxa"/>
            <w:shd w:val="clear" w:color="000000" w:fill="FFFFFF"/>
            <w:hideMark/>
          </w:tcPr>
          <w:p w14:paraId="3E9B8B5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1 145,60</w:t>
            </w:r>
          </w:p>
        </w:tc>
      </w:tr>
      <w:tr w:rsidR="00E745ED" w:rsidRPr="007241EC" w14:paraId="495E2333" w14:textId="77777777" w:rsidTr="00E745ED">
        <w:trPr>
          <w:trHeight w:val="375"/>
        </w:trPr>
        <w:tc>
          <w:tcPr>
            <w:tcW w:w="680" w:type="dxa"/>
            <w:shd w:val="clear" w:color="000000" w:fill="FFFFFF"/>
            <w:hideMark/>
          </w:tcPr>
          <w:p w14:paraId="7C94F0F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8EE21E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2978ED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91 0 00 00050</w:t>
            </w:r>
          </w:p>
        </w:tc>
        <w:tc>
          <w:tcPr>
            <w:tcW w:w="660" w:type="dxa"/>
            <w:shd w:val="clear" w:color="000000" w:fill="FFFFFF"/>
            <w:hideMark/>
          </w:tcPr>
          <w:p w14:paraId="6B4F5B3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E6B450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Содержание органов местного самоуправления</w:t>
            </w:r>
          </w:p>
        </w:tc>
        <w:tc>
          <w:tcPr>
            <w:tcW w:w="1249" w:type="dxa"/>
            <w:shd w:val="clear" w:color="000000" w:fill="FFFFFF"/>
            <w:hideMark/>
          </w:tcPr>
          <w:p w14:paraId="544383F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974,90</w:t>
            </w:r>
          </w:p>
        </w:tc>
        <w:tc>
          <w:tcPr>
            <w:tcW w:w="865" w:type="dxa"/>
            <w:shd w:val="clear" w:color="000000" w:fill="FFFFFF"/>
            <w:hideMark/>
          </w:tcPr>
          <w:p w14:paraId="3D2B837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974,90</w:t>
            </w:r>
          </w:p>
        </w:tc>
      </w:tr>
      <w:tr w:rsidR="00E745ED" w:rsidRPr="007241EC" w14:paraId="0FA25A94" w14:textId="77777777" w:rsidTr="00E745ED">
        <w:trPr>
          <w:trHeight w:val="1500"/>
        </w:trPr>
        <w:tc>
          <w:tcPr>
            <w:tcW w:w="680" w:type="dxa"/>
            <w:shd w:val="clear" w:color="000000" w:fill="FFFFFF"/>
            <w:hideMark/>
          </w:tcPr>
          <w:p w14:paraId="3B79284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20A1F7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96576D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548BE2F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100</w:t>
            </w:r>
          </w:p>
        </w:tc>
        <w:tc>
          <w:tcPr>
            <w:tcW w:w="4696" w:type="dxa"/>
            <w:shd w:val="clear" w:color="000000" w:fill="FFFFFF"/>
            <w:hideMark/>
          </w:tcPr>
          <w:p w14:paraId="158E78D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000000" w:fill="FFFFFF"/>
            <w:hideMark/>
          </w:tcPr>
          <w:p w14:paraId="15BFA86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868,70</w:t>
            </w:r>
          </w:p>
        </w:tc>
        <w:tc>
          <w:tcPr>
            <w:tcW w:w="865" w:type="dxa"/>
            <w:shd w:val="clear" w:color="000000" w:fill="FFFFFF"/>
            <w:hideMark/>
          </w:tcPr>
          <w:p w14:paraId="74AC436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868,70</w:t>
            </w:r>
          </w:p>
        </w:tc>
      </w:tr>
      <w:tr w:rsidR="00E745ED" w:rsidRPr="007241EC" w14:paraId="7FB3D21C" w14:textId="77777777" w:rsidTr="00E745ED">
        <w:trPr>
          <w:trHeight w:val="750"/>
        </w:trPr>
        <w:tc>
          <w:tcPr>
            <w:tcW w:w="680" w:type="dxa"/>
            <w:shd w:val="clear" w:color="000000" w:fill="FFFFFF"/>
            <w:hideMark/>
          </w:tcPr>
          <w:p w14:paraId="62798DF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C494C3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2FEFA3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1AD19DB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769B725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447EEBD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106,20</w:t>
            </w:r>
          </w:p>
        </w:tc>
        <w:tc>
          <w:tcPr>
            <w:tcW w:w="865" w:type="dxa"/>
            <w:shd w:val="clear" w:color="000000" w:fill="FFFFFF"/>
            <w:hideMark/>
          </w:tcPr>
          <w:p w14:paraId="542A8EC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106,20</w:t>
            </w:r>
          </w:p>
        </w:tc>
      </w:tr>
      <w:tr w:rsidR="00E745ED" w:rsidRPr="007241EC" w14:paraId="29E6206A" w14:textId="77777777" w:rsidTr="00E745ED">
        <w:trPr>
          <w:trHeight w:val="375"/>
        </w:trPr>
        <w:tc>
          <w:tcPr>
            <w:tcW w:w="680" w:type="dxa"/>
            <w:shd w:val="clear" w:color="000000" w:fill="FFFFFF"/>
            <w:hideMark/>
          </w:tcPr>
          <w:p w14:paraId="3090855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930</w:t>
            </w:r>
          </w:p>
        </w:tc>
        <w:tc>
          <w:tcPr>
            <w:tcW w:w="860" w:type="dxa"/>
            <w:shd w:val="clear" w:color="000000" w:fill="FFFFFF"/>
            <w:hideMark/>
          </w:tcPr>
          <w:p w14:paraId="3359311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FBD96F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2756ABB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305BDA1"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Дума Юрлинского муниципального округа</w:t>
            </w:r>
          </w:p>
        </w:tc>
        <w:tc>
          <w:tcPr>
            <w:tcW w:w="1249" w:type="dxa"/>
            <w:shd w:val="clear" w:color="000000" w:fill="FFFFFF"/>
            <w:hideMark/>
          </w:tcPr>
          <w:p w14:paraId="4E48ADE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1 136,60</w:t>
            </w:r>
          </w:p>
        </w:tc>
        <w:tc>
          <w:tcPr>
            <w:tcW w:w="865" w:type="dxa"/>
            <w:shd w:val="clear" w:color="000000" w:fill="FFFFFF"/>
            <w:hideMark/>
          </w:tcPr>
          <w:p w14:paraId="5543ECF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1 136,60</w:t>
            </w:r>
          </w:p>
        </w:tc>
      </w:tr>
      <w:tr w:rsidR="00E745ED" w:rsidRPr="007241EC" w14:paraId="089F0A29" w14:textId="77777777" w:rsidTr="00E745ED">
        <w:trPr>
          <w:trHeight w:val="375"/>
        </w:trPr>
        <w:tc>
          <w:tcPr>
            <w:tcW w:w="680" w:type="dxa"/>
            <w:shd w:val="clear" w:color="000000" w:fill="FFFFFF"/>
            <w:hideMark/>
          </w:tcPr>
          <w:p w14:paraId="7C7638D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E6F114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0100</w:t>
            </w:r>
          </w:p>
        </w:tc>
        <w:tc>
          <w:tcPr>
            <w:tcW w:w="1920" w:type="dxa"/>
            <w:shd w:val="clear" w:color="000000" w:fill="FFFFFF"/>
            <w:hideMark/>
          </w:tcPr>
          <w:p w14:paraId="65F7B39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AB1113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5EEBD7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Общегосударственные вопросы</w:t>
            </w:r>
          </w:p>
        </w:tc>
        <w:tc>
          <w:tcPr>
            <w:tcW w:w="1249" w:type="dxa"/>
            <w:shd w:val="clear" w:color="000000" w:fill="FFFFFF"/>
            <w:hideMark/>
          </w:tcPr>
          <w:p w14:paraId="52E6EDB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1 136,60</w:t>
            </w:r>
          </w:p>
        </w:tc>
        <w:tc>
          <w:tcPr>
            <w:tcW w:w="865" w:type="dxa"/>
            <w:shd w:val="clear" w:color="000000" w:fill="FFFFFF"/>
            <w:hideMark/>
          </w:tcPr>
          <w:p w14:paraId="003B93B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1 136,60</w:t>
            </w:r>
          </w:p>
        </w:tc>
      </w:tr>
      <w:tr w:rsidR="00E745ED" w:rsidRPr="007241EC" w14:paraId="5A38510D" w14:textId="77777777" w:rsidTr="00E745ED">
        <w:trPr>
          <w:trHeight w:val="1125"/>
        </w:trPr>
        <w:tc>
          <w:tcPr>
            <w:tcW w:w="680" w:type="dxa"/>
            <w:shd w:val="clear" w:color="000000" w:fill="FFFFFF"/>
            <w:hideMark/>
          </w:tcPr>
          <w:p w14:paraId="5855743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158B92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0103</w:t>
            </w:r>
          </w:p>
        </w:tc>
        <w:tc>
          <w:tcPr>
            <w:tcW w:w="1920" w:type="dxa"/>
            <w:shd w:val="clear" w:color="000000" w:fill="FFFFFF"/>
            <w:hideMark/>
          </w:tcPr>
          <w:p w14:paraId="23C4649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4053B0A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5ACA83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49" w:type="dxa"/>
            <w:shd w:val="clear" w:color="000000" w:fill="FFFFFF"/>
            <w:hideMark/>
          </w:tcPr>
          <w:p w14:paraId="2BBD627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1 136,60</w:t>
            </w:r>
          </w:p>
        </w:tc>
        <w:tc>
          <w:tcPr>
            <w:tcW w:w="865" w:type="dxa"/>
            <w:shd w:val="clear" w:color="000000" w:fill="FFFFFF"/>
            <w:hideMark/>
          </w:tcPr>
          <w:p w14:paraId="1B77B3C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1 136,60</w:t>
            </w:r>
          </w:p>
        </w:tc>
      </w:tr>
      <w:tr w:rsidR="00E745ED" w:rsidRPr="007241EC" w14:paraId="5B47EED1" w14:textId="77777777" w:rsidTr="00E745ED">
        <w:trPr>
          <w:trHeight w:val="750"/>
        </w:trPr>
        <w:tc>
          <w:tcPr>
            <w:tcW w:w="680" w:type="dxa"/>
            <w:shd w:val="clear" w:color="000000" w:fill="FFFFFF"/>
            <w:hideMark/>
          </w:tcPr>
          <w:p w14:paraId="3D8A3A5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AEBD9B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50B31D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90 0 00 00000</w:t>
            </w:r>
          </w:p>
        </w:tc>
        <w:tc>
          <w:tcPr>
            <w:tcW w:w="660" w:type="dxa"/>
            <w:shd w:val="clear" w:color="000000" w:fill="FFFFFF"/>
            <w:hideMark/>
          </w:tcPr>
          <w:p w14:paraId="5983FD8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7A186D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Непрограммные направления расходов бюджета Юрлинского муниципального округа</w:t>
            </w:r>
          </w:p>
        </w:tc>
        <w:tc>
          <w:tcPr>
            <w:tcW w:w="1249" w:type="dxa"/>
            <w:shd w:val="clear" w:color="000000" w:fill="FFFFFF"/>
            <w:hideMark/>
          </w:tcPr>
          <w:p w14:paraId="4ABE064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1 136,60</w:t>
            </w:r>
          </w:p>
        </w:tc>
        <w:tc>
          <w:tcPr>
            <w:tcW w:w="865" w:type="dxa"/>
            <w:shd w:val="clear" w:color="000000" w:fill="FFFFFF"/>
            <w:hideMark/>
          </w:tcPr>
          <w:p w14:paraId="7703790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1 136,60</w:t>
            </w:r>
          </w:p>
        </w:tc>
      </w:tr>
      <w:tr w:rsidR="00E745ED" w:rsidRPr="007241EC" w14:paraId="7397609C" w14:textId="77777777" w:rsidTr="00E745ED">
        <w:trPr>
          <w:trHeight w:val="750"/>
        </w:trPr>
        <w:tc>
          <w:tcPr>
            <w:tcW w:w="680" w:type="dxa"/>
            <w:shd w:val="clear" w:color="000000" w:fill="FFFFFF"/>
            <w:hideMark/>
          </w:tcPr>
          <w:p w14:paraId="71A1B4F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3A78CC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DD027E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91 0 00 00000</w:t>
            </w:r>
          </w:p>
        </w:tc>
        <w:tc>
          <w:tcPr>
            <w:tcW w:w="660" w:type="dxa"/>
            <w:shd w:val="clear" w:color="000000" w:fill="FFFFFF"/>
            <w:hideMark/>
          </w:tcPr>
          <w:p w14:paraId="2598781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5436DF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Обеспечение деятельности органов местного самоуправления, в рамках непрограммных направлений расходов</w:t>
            </w:r>
          </w:p>
        </w:tc>
        <w:tc>
          <w:tcPr>
            <w:tcW w:w="1249" w:type="dxa"/>
            <w:shd w:val="clear" w:color="000000" w:fill="FFFFFF"/>
            <w:hideMark/>
          </w:tcPr>
          <w:p w14:paraId="66DE2FE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1 136,60</w:t>
            </w:r>
          </w:p>
        </w:tc>
        <w:tc>
          <w:tcPr>
            <w:tcW w:w="865" w:type="dxa"/>
            <w:shd w:val="clear" w:color="000000" w:fill="FFFFFF"/>
            <w:hideMark/>
          </w:tcPr>
          <w:p w14:paraId="74E0EAA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1 136,60</w:t>
            </w:r>
          </w:p>
        </w:tc>
      </w:tr>
      <w:tr w:rsidR="00E745ED" w:rsidRPr="007241EC" w14:paraId="11FC429A" w14:textId="77777777" w:rsidTr="00E745ED">
        <w:trPr>
          <w:trHeight w:val="375"/>
        </w:trPr>
        <w:tc>
          <w:tcPr>
            <w:tcW w:w="680" w:type="dxa"/>
            <w:shd w:val="clear" w:color="000000" w:fill="FFFFFF"/>
            <w:hideMark/>
          </w:tcPr>
          <w:p w14:paraId="11622D6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E7444B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D7E310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91 0 00 00020</w:t>
            </w:r>
          </w:p>
        </w:tc>
        <w:tc>
          <w:tcPr>
            <w:tcW w:w="660" w:type="dxa"/>
            <w:shd w:val="clear" w:color="000000" w:fill="FFFFFF"/>
            <w:hideMark/>
          </w:tcPr>
          <w:p w14:paraId="7D2C754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D9CB99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Председатель Думы Юрлинского муниципального округа</w:t>
            </w:r>
          </w:p>
        </w:tc>
        <w:tc>
          <w:tcPr>
            <w:tcW w:w="1249" w:type="dxa"/>
            <w:shd w:val="clear" w:color="000000" w:fill="FFFFFF"/>
            <w:hideMark/>
          </w:tcPr>
          <w:p w14:paraId="70883C0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262,80</w:t>
            </w:r>
          </w:p>
        </w:tc>
        <w:tc>
          <w:tcPr>
            <w:tcW w:w="865" w:type="dxa"/>
            <w:shd w:val="clear" w:color="000000" w:fill="FFFFFF"/>
            <w:hideMark/>
          </w:tcPr>
          <w:p w14:paraId="3572D90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262,80</w:t>
            </w:r>
          </w:p>
        </w:tc>
      </w:tr>
      <w:tr w:rsidR="00E745ED" w:rsidRPr="007241EC" w14:paraId="16352AD5" w14:textId="77777777" w:rsidTr="00E745ED">
        <w:trPr>
          <w:trHeight w:val="1500"/>
        </w:trPr>
        <w:tc>
          <w:tcPr>
            <w:tcW w:w="680" w:type="dxa"/>
            <w:shd w:val="clear" w:color="000000" w:fill="FFFFFF"/>
            <w:hideMark/>
          </w:tcPr>
          <w:p w14:paraId="1593C0C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0563F1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7BE6DA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0F8190E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100</w:t>
            </w:r>
          </w:p>
        </w:tc>
        <w:tc>
          <w:tcPr>
            <w:tcW w:w="4696" w:type="dxa"/>
            <w:shd w:val="clear" w:color="000000" w:fill="FFFFFF"/>
            <w:hideMark/>
          </w:tcPr>
          <w:p w14:paraId="78A0198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000000" w:fill="FFFFFF"/>
            <w:hideMark/>
          </w:tcPr>
          <w:p w14:paraId="3100FBD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262,80</w:t>
            </w:r>
          </w:p>
        </w:tc>
        <w:tc>
          <w:tcPr>
            <w:tcW w:w="865" w:type="dxa"/>
            <w:shd w:val="clear" w:color="000000" w:fill="FFFFFF"/>
            <w:hideMark/>
          </w:tcPr>
          <w:p w14:paraId="0DC9EA7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262,80</w:t>
            </w:r>
          </w:p>
        </w:tc>
      </w:tr>
      <w:tr w:rsidR="00E745ED" w:rsidRPr="007241EC" w14:paraId="3D85FE37" w14:textId="77777777" w:rsidTr="00E745ED">
        <w:trPr>
          <w:trHeight w:val="375"/>
        </w:trPr>
        <w:tc>
          <w:tcPr>
            <w:tcW w:w="680" w:type="dxa"/>
            <w:shd w:val="clear" w:color="000000" w:fill="FFFFFF"/>
            <w:hideMark/>
          </w:tcPr>
          <w:p w14:paraId="10B8DF0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F52065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8C9DA7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91 0 00 00030</w:t>
            </w:r>
          </w:p>
        </w:tc>
        <w:tc>
          <w:tcPr>
            <w:tcW w:w="660" w:type="dxa"/>
            <w:shd w:val="clear" w:color="000000" w:fill="FFFFFF"/>
            <w:hideMark/>
          </w:tcPr>
          <w:p w14:paraId="62CE330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B87CDA3"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Депутаты Юрлинского муниципального округа</w:t>
            </w:r>
          </w:p>
        </w:tc>
        <w:tc>
          <w:tcPr>
            <w:tcW w:w="1249" w:type="dxa"/>
            <w:shd w:val="clear" w:color="000000" w:fill="FFFFFF"/>
            <w:hideMark/>
          </w:tcPr>
          <w:p w14:paraId="43E8ADF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422,60</w:t>
            </w:r>
          </w:p>
        </w:tc>
        <w:tc>
          <w:tcPr>
            <w:tcW w:w="865" w:type="dxa"/>
            <w:shd w:val="clear" w:color="000000" w:fill="FFFFFF"/>
            <w:hideMark/>
          </w:tcPr>
          <w:p w14:paraId="5067E9E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422,60</w:t>
            </w:r>
          </w:p>
        </w:tc>
      </w:tr>
      <w:tr w:rsidR="00E745ED" w:rsidRPr="007241EC" w14:paraId="36A6F9FD" w14:textId="77777777" w:rsidTr="00E745ED">
        <w:trPr>
          <w:trHeight w:val="1500"/>
        </w:trPr>
        <w:tc>
          <w:tcPr>
            <w:tcW w:w="680" w:type="dxa"/>
            <w:shd w:val="clear" w:color="000000" w:fill="FFFFFF"/>
            <w:hideMark/>
          </w:tcPr>
          <w:p w14:paraId="58766B0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1F3FC3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81F0D8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7A56446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100</w:t>
            </w:r>
          </w:p>
        </w:tc>
        <w:tc>
          <w:tcPr>
            <w:tcW w:w="4696" w:type="dxa"/>
            <w:shd w:val="clear" w:color="000000" w:fill="FFFFFF"/>
            <w:hideMark/>
          </w:tcPr>
          <w:p w14:paraId="5A8A761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000000" w:fill="FFFFFF"/>
            <w:hideMark/>
          </w:tcPr>
          <w:p w14:paraId="0CE1080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422,60</w:t>
            </w:r>
          </w:p>
        </w:tc>
        <w:tc>
          <w:tcPr>
            <w:tcW w:w="865" w:type="dxa"/>
            <w:shd w:val="clear" w:color="000000" w:fill="FFFFFF"/>
            <w:hideMark/>
          </w:tcPr>
          <w:p w14:paraId="2FFDCCC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422,60</w:t>
            </w:r>
          </w:p>
        </w:tc>
      </w:tr>
      <w:tr w:rsidR="00E745ED" w:rsidRPr="007241EC" w14:paraId="65863348" w14:textId="77777777" w:rsidTr="00E745ED">
        <w:trPr>
          <w:trHeight w:val="375"/>
        </w:trPr>
        <w:tc>
          <w:tcPr>
            <w:tcW w:w="680" w:type="dxa"/>
            <w:shd w:val="clear" w:color="000000" w:fill="FFFFFF"/>
            <w:hideMark/>
          </w:tcPr>
          <w:p w14:paraId="3ED1421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CE23F4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EA18FF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91 0 00 00050</w:t>
            </w:r>
          </w:p>
        </w:tc>
        <w:tc>
          <w:tcPr>
            <w:tcW w:w="660" w:type="dxa"/>
            <w:shd w:val="clear" w:color="000000" w:fill="FFFFFF"/>
            <w:hideMark/>
          </w:tcPr>
          <w:p w14:paraId="671C80D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B87CC50"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Содержание органов местного самоуправления</w:t>
            </w:r>
          </w:p>
        </w:tc>
        <w:tc>
          <w:tcPr>
            <w:tcW w:w="1249" w:type="dxa"/>
            <w:shd w:val="clear" w:color="000000" w:fill="FFFFFF"/>
            <w:hideMark/>
          </w:tcPr>
          <w:p w14:paraId="33B5FDD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426,30</w:t>
            </w:r>
          </w:p>
        </w:tc>
        <w:tc>
          <w:tcPr>
            <w:tcW w:w="865" w:type="dxa"/>
            <w:shd w:val="clear" w:color="000000" w:fill="FFFFFF"/>
            <w:hideMark/>
          </w:tcPr>
          <w:p w14:paraId="67D806B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426,30</w:t>
            </w:r>
          </w:p>
        </w:tc>
      </w:tr>
      <w:tr w:rsidR="00E745ED" w:rsidRPr="007241EC" w14:paraId="7D48D359" w14:textId="77777777" w:rsidTr="00E745ED">
        <w:trPr>
          <w:trHeight w:val="1500"/>
        </w:trPr>
        <w:tc>
          <w:tcPr>
            <w:tcW w:w="680" w:type="dxa"/>
            <w:shd w:val="clear" w:color="000000" w:fill="FFFFFF"/>
            <w:hideMark/>
          </w:tcPr>
          <w:p w14:paraId="686A2FB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lastRenderedPageBreak/>
              <w:t> </w:t>
            </w:r>
          </w:p>
        </w:tc>
        <w:tc>
          <w:tcPr>
            <w:tcW w:w="860" w:type="dxa"/>
            <w:shd w:val="clear" w:color="000000" w:fill="FFFFFF"/>
            <w:hideMark/>
          </w:tcPr>
          <w:p w14:paraId="4CB5622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583A13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05CC075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100</w:t>
            </w:r>
          </w:p>
        </w:tc>
        <w:tc>
          <w:tcPr>
            <w:tcW w:w="4696" w:type="dxa"/>
            <w:shd w:val="clear" w:color="000000" w:fill="FFFFFF"/>
            <w:hideMark/>
          </w:tcPr>
          <w:p w14:paraId="7F430220"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000000" w:fill="FFFFFF"/>
            <w:hideMark/>
          </w:tcPr>
          <w:p w14:paraId="48B57E2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347,7</w:t>
            </w:r>
          </w:p>
        </w:tc>
        <w:tc>
          <w:tcPr>
            <w:tcW w:w="865" w:type="dxa"/>
            <w:shd w:val="clear" w:color="000000" w:fill="FFFFFF"/>
            <w:hideMark/>
          </w:tcPr>
          <w:p w14:paraId="75B6B4F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347,7</w:t>
            </w:r>
          </w:p>
        </w:tc>
      </w:tr>
      <w:tr w:rsidR="00E745ED" w:rsidRPr="007241EC" w14:paraId="4E79641B" w14:textId="77777777" w:rsidTr="00E745ED">
        <w:trPr>
          <w:trHeight w:val="750"/>
        </w:trPr>
        <w:tc>
          <w:tcPr>
            <w:tcW w:w="680" w:type="dxa"/>
            <w:shd w:val="clear" w:color="000000" w:fill="FFFFFF"/>
            <w:hideMark/>
          </w:tcPr>
          <w:p w14:paraId="6DE0EDF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9155D6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3AD992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5D856D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3789280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23D1D39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78,6</w:t>
            </w:r>
          </w:p>
        </w:tc>
        <w:tc>
          <w:tcPr>
            <w:tcW w:w="865" w:type="dxa"/>
            <w:shd w:val="clear" w:color="000000" w:fill="FFFFFF"/>
            <w:hideMark/>
          </w:tcPr>
          <w:p w14:paraId="43AFE88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78,6</w:t>
            </w:r>
          </w:p>
        </w:tc>
      </w:tr>
      <w:tr w:rsidR="00E745ED" w:rsidRPr="007241EC" w14:paraId="51810E25" w14:textId="77777777" w:rsidTr="00E745ED">
        <w:trPr>
          <w:trHeight w:val="375"/>
        </w:trPr>
        <w:tc>
          <w:tcPr>
            <w:tcW w:w="680" w:type="dxa"/>
            <w:shd w:val="clear" w:color="000000" w:fill="FFFFFF"/>
            <w:hideMark/>
          </w:tcPr>
          <w:p w14:paraId="2202357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9C96E3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F96345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91 0 00 00060</w:t>
            </w:r>
          </w:p>
        </w:tc>
        <w:tc>
          <w:tcPr>
            <w:tcW w:w="660" w:type="dxa"/>
            <w:shd w:val="clear" w:color="000000" w:fill="FFFFFF"/>
            <w:hideMark/>
          </w:tcPr>
          <w:p w14:paraId="5062807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DE80C8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Расходы на содержание молодежного парламента</w:t>
            </w:r>
          </w:p>
        </w:tc>
        <w:tc>
          <w:tcPr>
            <w:tcW w:w="1249" w:type="dxa"/>
            <w:shd w:val="clear" w:color="000000" w:fill="FFFFFF"/>
            <w:hideMark/>
          </w:tcPr>
          <w:p w14:paraId="7A3698E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21,10</w:t>
            </w:r>
          </w:p>
        </w:tc>
        <w:tc>
          <w:tcPr>
            <w:tcW w:w="865" w:type="dxa"/>
            <w:shd w:val="clear" w:color="000000" w:fill="FFFFFF"/>
            <w:hideMark/>
          </w:tcPr>
          <w:p w14:paraId="1B9580F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21,10</w:t>
            </w:r>
          </w:p>
        </w:tc>
      </w:tr>
      <w:tr w:rsidR="00E745ED" w:rsidRPr="007241EC" w14:paraId="09011F55" w14:textId="77777777" w:rsidTr="00E745ED">
        <w:trPr>
          <w:trHeight w:val="750"/>
        </w:trPr>
        <w:tc>
          <w:tcPr>
            <w:tcW w:w="680" w:type="dxa"/>
            <w:shd w:val="clear" w:color="000000" w:fill="FFFFFF"/>
            <w:hideMark/>
          </w:tcPr>
          <w:p w14:paraId="5F0884C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4DB5A6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E28088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70DBADC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36A5C458"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106A27E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21,10</w:t>
            </w:r>
          </w:p>
        </w:tc>
        <w:tc>
          <w:tcPr>
            <w:tcW w:w="865" w:type="dxa"/>
            <w:shd w:val="clear" w:color="000000" w:fill="FFFFFF"/>
            <w:hideMark/>
          </w:tcPr>
          <w:p w14:paraId="538AA5A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21,10</w:t>
            </w:r>
          </w:p>
        </w:tc>
      </w:tr>
      <w:tr w:rsidR="00E745ED" w:rsidRPr="007241EC" w14:paraId="663B7BD0" w14:textId="77777777" w:rsidTr="00E745ED">
        <w:trPr>
          <w:trHeight w:val="375"/>
        </w:trPr>
        <w:tc>
          <w:tcPr>
            <w:tcW w:w="680" w:type="dxa"/>
            <w:shd w:val="clear" w:color="000000" w:fill="FFFFFF"/>
            <w:hideMark/>
          </w:tcPr>
          <w:p w14:paraId="0B1BAD7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FD965F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228E0F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91 0 00 00070</w:t>
            </w:r>
          </w:p>
        </w:tc>
        <w:tc>
          <w:tcPr>
            <w:tcW w:w="660" w:type="dxa"/>
            <w:shd w:val="clear" w:color="000000" w:fill="FFFFFF"/>
            <w:hideMark/>
          </w:tcPr>
          <w:p w14:paraId="454B145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C58E2D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Представительские расходы</w:t>
            </w:r>
          </w:p>
        </w:tc>
        <w:tc>
          <w:tcPr>
            <w:tcW w:w="1249" w:type="dxa"/>
            <w:shd w:val="clear" w:color="000000" w:fill="FFFFFF"/>
            <w:hideMark/>
          </w:tcPr>
          <w:p w14:paraId="29032EA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3,80</w:t>
            </w:r>
          </w:p>
        </w:tc>
        <w:tc>
          <w:tcPr>
            <w:tcW w:w="865" w:type="dxa"/>
            <w:shd w:val="clear" w:color="000000" w:fill="FFFFFF"/>
            <w:hideMark/>
          </w:tcPr>
          <w:p w14:paraId="7A21300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3,80</w:t>
            </w:r>
          </w:p>
        </w:tc>
      </w:tr>
      <w:tr w:rsidR="00E745ED" w:rsidRPr="007241EC" w14:paraId="0B2BA003" w14:textId="77777777" w:rsidTr="00E745ED">
        <w:trPr>
          <w:trHeight w:val="750"/>
        </w:trPr>
        <w:tc>
          <w:tcPr>
            <w:tcW w:w="680" w:type="dxa"/>
            <w:shd w:val="clear" w:color="000000" w:fill="FFFFFF"/>
            <w:hideMark/>
          </w:tcPr>
          <w:p w14:paraId="1309D8A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BC9E67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B9C6FD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0B7ADBD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0350164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327284F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3,80</w:t>
            </w:r>
          </w:p>
        </w:tc>
        <w:tc>
          <w:tcPr>
            <w:tcW w:w="865" w:type="dxa"/>
            <w:shd w:val="clear" w:color="000000" w:fill="FFFFFF"/>
            <w:hideMark/>
          </w:tcPr>
          <w:p w14:paraId="6E63F14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3,80</w:t>
            </w:r>
          </w:p>
        </w:tc>
      </w:tr>
      <w:tr w:rsidR="00E745ED" w:rsidRPr="007241EC" w14:paraId="6FF013C2" w14:textId="77777777" w:rsidTr="00E745ED">
        <w:trPr>
          <w:trHeight w:val="750"/>
        </w:trPr>
        <w:tc>
          <w:tcPr>
            <w:tcW w:w="680" w:type="dxa"/>
            <w:shd w:val="clear" w:color="000000" w:fill="FFFFFF"/>
            <w:hideMark/>
          </w:tcPr>
          <w:p w14:paraId="23A6528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954</w:t>
            </w:r>
          </w:p>
        </w:tc>
        <w:tc>
          <w:tcPr>
            <w:tcW w:w="860" w:type="dxa"/>
            <w:shd w:val="clear" w:color="000000" w:fill="FFFFFF"/>
            <w:hideMark/>
          </w:tcPr>
          <w:p w14:paraId="3EB9E5A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CAC303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74C304D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89EDD1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Управление культуры, молодежной политики и спорта администрации Юрлинского муниципального округа</w:t>
            </w:r>
          </w:p>
        </w:tc>
        <w:tc>
          <w:tcPr>
            <w:tcW w:w="1249" w:type="dxa"/>
            <w:shd w:val="clear" w:color="000000" w:fill="FFFFFF"/>
            <w:hideMark/>
          </w:tcPr>
          <w:p w14:paraId="0195965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27 919,17</w:t>
            </w:r>
          </w:p>
        </w:tc>
        <w:tc>
          <w:tcPr>
            <w:tcW w:w="865" w:type="dxa"/>
            <w:shd w:val="clear" w:color="000000" w:fill="FFFFFF"/>
            <w:hideMark/>
          </w:tcPr>
          <w:p w14:paraId="62B5B51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27 592,47</w:t>
            </w:r>
          </w:p>
        </w:tc>
      </w:tr>
      <w:tr w:rsidR="00E745ED" w:rsidRPr="007241EC" w14:paraId="532C03C4" w14:textId="77777777" w:rsidTr="00E745ED">
        <w:trPr>
          <w:trHeight w:val="375"/>
        </w:trPr>
        <w:tc>
          <w:tcPr>
            <w:tcW w:w="680" w:type="dxa"/>
            <w:shd w:val="clear" w:color="000000" w:fill="FFFFFF"/>
            <w:hideMark/>
          </w:tcPr>
          <w:p w14:paraId="6832E2D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334A17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0100</w:t>
            </w:r>
          </w:p>
        </w:tc>
        <w:tc>
          <w:tcPr>
            <w:tcW w:w="1920" w:type="dxa"/>
            <w:shd w:val="clear" w:color="000000" w:fill="FFFFFF"/>
            <w:hideMark/>
          </w:tcPr>
          <w:p w14:paraId="1523A39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134751F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21F479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Общегосударственные вопросы</w:t>
            </w:r>
          </w:p>
        </w:tc>
        <w:tc>
          <w:tcPr>
            <w:tcW w:w="1249" w:type="dxa"/>
            <w:shd w:val="clear" w:color="000000" w:fill="FFFFFF"/>
            <w:hideMark/>
          </w:tcPr>
          <w:p w14:paraId="750B53A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43,70</w:t>
            </w:r>
          </w:p>
        </w:tc>
        <w:tc>
          <w:tcPr>
            <w:tcW w:w="865" w:type="dxa"/>
            <w:shd w:val="clear" w:color="000000" w:fill="FFFFFF"/>
            <w:hideMark/>
          </w:tcPr>
          <w:p w14:paraId="4E955D6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43,70</w:t>
            </w:r>
          </w:p>
        </w:tc>
      </w:tr>
      <w:tr w:rsidR="00E745ED" w:rsidRPr="007241EC" w14:paraId="0DBC6DC6" w14:textId="77777777" w:rsidTr="00E745ED">
        <w:trPr>
          <w:trHeight w:val="375"/>
        </w:trPr>
        <w:tc>
          <w:tcPr>
            <w:tcW w:w="680" w:type="dxa"/>
            <w:shd w:val="clear" w:color="000000" w:fill="FFFFFF"/>
            <w:hideMark/>
          </w:tcPr>
          <w:p w14:paraId="5A99528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6FF636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0113</w:t>
            </w:r>
          </w:p>
        </w:tc>
        <w:tc>
          <w:tcPr>
            <w:tcW w:w="1920" w:type="dxa"/>
            <w:shd w:val="clear" w:color="000000" w:fill="FFFFFF"/>
            <w:hideMark/>
          </w:tcPr>
          <w:p w14:paraId="4E952AE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4B9BBA8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04ED7DB"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Другие общегосударственные вопросы</w:t>
            </w:r>
          </w:p>
        </w:tc>
        <w:tc>
          <w:tcPr>
            <w:tcW w:w="1249" w:type="dxa"/>
            <w:shd w:val="clear" w:color="000000" w:fill="FFFFFF"/>
            <w:hideMark/>
          </w:tcPr>
          <w:p w14:paraId="5BBBC31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43,70</w:t>
            </w:r>
          </w:p>
        </w:tc>
        <w:tc>
          <w:tcPr>
            <w:tcW w:w="865" w:type="dxa"/>
            <w:shd w:val="clear" w:color="000000" w:fill="FFFFFF"/>
            <w:hideMark/>
          </w:tcPr>
          <w:p w14:paraId="4D388E6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43,70</w:t>
            </w:r>
          </w:p>
        </w:tc>
      </w:tr>
      <w:tr w:rsidR="00E745ED" w:rsidRPr="007241EC" w14:paraId="444AEF16" w14:textId="77777777" w:rsidTr="00E745ED">
        <w:trPr>
          <w:trHeight w:val="750"/>
        </w:trPr>
        <w:tc>
          <w:tcPr>
            <w:tcW w:w="680" w:type="dxa"/>
            <w:shd w:val="clear" w:color="000000" w:fill="FFFFFF"/>
            <w:hideMark/>
          </w:tcPr>
          <w:p w14:paraId="10CC02A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D8F4DB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DA6098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02 0 00 00000</w:t>
            </w:r>
          </w:p>
        </w:tc>
        <w:tc>
          <w:tcPr>
            <w:tcW w:w="660" w:type="dxa"/>
            <w:shd w:val="clear" w:color="000000" w:fill="FFFFFF"/>
            <w:hideMark/>
          </w:tcPr>
          <w:p w14:paraId="65C9418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4E4F4F8"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1249" w:type="dxa"/>
            <w:shd w:val="clear" w:color="000000" w:fill="FFFFFF"/>
            <w:hideMark/>
          </w:tcPr>
          <w:p w14:paraId="0E96CF2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43,70</w:t>
            </w:r>
          </w:p>
        </w:tc>
        <w:tc>
          <w:tcPr>
            <w:tcW w:w="865" w:type="dxa"/>
            <w:shd w:val="clear" w:color="000000" w:fill="FFFFFF"/>
            <w:hideMark/>
          </w:tcPr>
          <w:p w14:paraId="4A94AA0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43,70</w:t>
            </w:r>
          </w:p>
        </w:tc>
      </w:tr>
      <w:tr w:rsidR="00E745ED" w:rsidRPr="007241EC" w14:paraId="465C7807" w14:textId="77777777" w:rsidTr="00E745ED">
        <w:trPr>
          <w:trHeight w:val="750"/>
        </w:trPr>
        <w:tc>
          <w:tcPr>
            <w:tcW w:w="680" w:type="dxa"/>
            <w:shd w:val="clear" w:color="000000" w:fill="FFFFFF"/>
            <w:hideMark/>
          </w:tcPr>
          <w:p w14:paraId="09C2E91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575303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BC7501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02 6 00 00000</w:t>
            </w:r>
          </w:p>
        </w:tc>
        <w:tc>
          <w:tcPr>
            <w:tcW w:w="660" w:type="dxa"/>
            <w:shd w:val="clear" w:color="000000" w:fill="FFFFFF"/>
            <w:hideMark/>
          </w:tcPr>
          <w:p w14:paraId="3857B52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7CE7C1B"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"Гармонизация межнациональных отношений в Юрлинском муниципальном округе"</w:t>
            </w:r>
          </w:p>
        </w:tc>
        <w:tc>
          <w:tcPr>
            <w:tcW w:w="1249" w:type="dxa"/>
            <w:shd w:val="clear" w:color="000000" w:fill="FFFFFF"/>
            <w:hideMark/>
          </w:tcPr>
          <w:p w14:paraId="677BDBD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43,70</w:t>
            </w:r>
          </w:p>
        </w:tc>
        <w:tc>
          <w:tcPr>
            <w:tcW w:w="865" w:type="dxa"/>
            <w:shd w:val="clear" w:color="000000" w:fill="FFFFFF"/>
            <w:hideMark/>
          </w:tcPr>
          <w:p w14:paraId="15ADC49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43,70</w:t>
            </w:r>
          </w:p>
        </w:tc>
      </w:tr>
      <w:tr w:rsidR="00E745ED" w:rsidRPr="007241EC" w14:paraId="0A0BCD24" w14:textId="77777777" w:rsidTr="00E745ED">
        <w:trPr>
          <w:trHeight w:val="375"/>
        </w:trPr>
        <w:tc>
          <w:tcPr>
            <w:tcW w:w="680" w:type="dxa"/>
            <w:shd w:val="clear" w:color="000000" w:fill="FFFFFF"/>
            <w:hideMark/>
          </w:tcPr>
          <w:p w14:paraId="647578D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9A990D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92685E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02 6 01 00000</w:t>
            </w:r>
          </w:p>
        </w:tc>
        <w:tc>
          <w:tcPr>
            <w:tcW w:w="660" w:type="dxa"/>
            <w:shd w:val="clear" w:color="000000" w:fill="FFFFFF"/>
            <w:hideMark/>
          </w:tcPr>
          <w:p w14:paraId="65EC148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CDBA96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"Укрепление гражданского единства"</w:t>
            </w:r>
          </w:p>
        </w:tc>
        <w:tc>
          <w:tcPr>
            <w:tcW w:w="1249" w:type="dxa"/>
            <w:shd w:val="clear" w:color="000000" w:fill="FFFFFF"/>
            <w:hideMark/>
          </w:tcPr>
          <w:p w14:paraId="01FE96A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43,70</w:t>
            </w:r>
          </w:p>
        </w:tc>
        <w:tc>
          <w:tcPr>
            <w:tcW w:w="865" w:type="dxa"/>
            <w:shd w:val="clear" w:color="000000" w:fill="FFFFFF"/>
            <w:hideMark/>
          </w:tcPr>
          <w:p w14:paraId="1EE6746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43,70</w:t>
            </w:r>
          </w:p>
        </w:tc>
      </w:tr>
      <w:tr w:rsidR="00E745ED" w:rsidRPr="007241EC" w14:paraId="3B77F48A" w14:textId="77777777" w:rsidTr="00E745ED">
        <w:trPr>
          <w:trHeight w:val="750"/>
        </w:trPr>
        <w:tc>
          <w:tcPr>
            <w:tcW w:w="680" w:type="dxa"/>
            <w:shd w:val="clear" w:color="000000" w:fill="FFFFFF"/>
            <w:hideMark/>
          </w:tcPr>
          <w:p w14:paraId="01C99A0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E2697A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994690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 6 01 Г0010</w:t>
            </w:r>
          </w:p>
        </w:tc>
        <w:tc>
          <w:tcPr>
            <w:tcW w:w="660" w:type="dxa"/>
            <w:shd w:val="clear" w:color="000000" w:fill="FFFFFF"/>
            <w:hideMark/>
          </w:tcPr>
          <w:p w14:paraId="6D8D814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8A5CE9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Мероприятия, направленные на укрепление гражданского единства и гармонизацию межнациональных отношений</w:t>
            </w:r>
          </w:p>
        </w:tc>
        <w:tc>
          <w:tcPr>
            <w:tcW w:w="1249" w:type="dxa"/>
            <w:shd w:val="clear" w:color="000000" w:fill="FFFFFF"/>
            <w:hideMark/>
          </w:tcPr>
          <w:p w14:paraId="3BF4826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43,70</w:t>
            </w:r>
          </w:p>
        </w:tc>
        <w:tc>
          <w:tcPr>
            <w:tcW w:w="865" w:type="dxa"/>
            <w:shd w:val="clear" w:color="000000" w:fill="FFFFFF"/>
            <w:hideMark/>
          </w:tcPr>
          <w:p w14:paraId="2E3B7EB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43,70</w:t>
            </w:r>
          </w:p>
        </w:tc>
      </w:tr>
      <w:tr w:rsidR="00E745ED" w:rsidRPr="007241EC" w14:paraId="565F331B" w14:textId="77777777" w:rsidTr="00E745ED">
        <w:trPr>
          <w:trHeight w:val="750"/>
        </w:trPr>
        <w:tc>
          <w:tcPr>
            <w:tcW w:w="680" w:type="dxa"/>
            <w:shd w:val="clear" w:color="000000" w:fill="FFFFFF"/>
            <w:hideMark/>
          </w:tcPr>
          <w:p w14:paraId="03ED1A5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A193F8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5A6B41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1756FFD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7FA0B05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5299FB6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43,70</w:t>
            </w:r>
          </w:p>
        </w:tc>
        <w:tc>
          <w:tcPr>
            <w:tcW w:w="865" w:type="dxa"/>
            <w:shd w:val="clear" w:color="000000" w:fill="FFFFFF"/>
            <w:hideMark/>
          </w:tcPr>
          <w:p w14:paraId="784DA92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43,70</w:t>
            </w:r>
          </w:p>
        </w:tc>
      </w:tr>
      <w:tr w:rsidR="00E745ED" w:rsidRPr="007241EC" w14:paraId="7F27E4B6" w14:textId="77777777" w:rsidTr="00E745ED">
        <w:trPr>
          <w:trHeight w:val="375"/>
        </w:trPr>
        <w:tc>
          <w:tcPr>
            <w:tcW w:w="680" w:type="dxa"/>
            <w:shd w:val="clear" w:color="000000" w:fill="FFFFFF"/>
            <w:hideMark/>
          </w:tcPr>
          <w:p w14:paraId="1D38690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822F43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0700</w:t>
            </w:r>
          </w:p>
        </w:tc>
        <w:tc>
          <w:tcPr>
            <w:tcW w:w="1920" w:type="dxa"/>
            <w:shd w:val="clear" w:color="000000" w:fill="FFFFFF"/>
            <w:hideMark/>
          </w:tcPr>
          <w:p w14:paraId="0FFE8E7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3AC011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8B36A8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 xml:space="preserve">Образование </w:t>
            </w:r>
          </w:p>
        </w:tc>
        <w:tc>
          <w:tcPr>
            <w:tcW w:w="1249" w:type="dxa"/>
            <w:shd w:val="clear" w:color="000000" w:fill="FFFFFF"/>
            <w:hideMark/>
          </w:tcPr>
          <w:p w14:paraId="4609E72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6 330,07</w:t>
            </w:r>
          </w:p>
        </w:tc>
        <w:tc>
          <w:tcPr>
            <w:tcW w:w="865" w:type="dxa"/>
            <w:shd w:val="clear" w:color="000000" w:fill="FFFFFF"/>
            <w:hideMark/>
          </w:tcPr>
          <w:p w14:paraId="04F67D0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6 331,87</w:t>
            </w:r>
          </w:p>
        </w:tc>
      </w:tr>
      <w:tr w:rsidR="00E745ED" w:rsidRPr="007241EC" w14:paraId="2E210428" w14:textId="77777777" w:rsidTr="00E745ED">
        <w:trPr>
          <w:trHeight w:val="375"/>
        </w:trPr>
        <w:tc>
          <w:tcPr>
            <w:tcW w:w="680" w:type="dxa"/>
            <w:shd w:val="clear" w:color="000000" w:fill="FFFFFF"/>
            <w:hideMark/>
          </w:tcPr>
          <w:p w14:paraId="387E128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7999AF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0703</w:t>
            </w:r>
          </w:p>
        </w:tc>
        <w:tc>
          <w:tcPr>
            <w:tcW w:w="1920" w:type="dxa"/>
            <w:shd w:val="clear" w:color="000000" w:fill="FFFFFF"/>
            <w:hideMark/>
          </w:tcPr>
          <w:p w14:paraId="3ADB9C8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160FA40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1139B78"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Дополнительное образование детей</w:t>
            </w:r>
          </w:p>
        </w:tc>
        <w:tc>
          <w:tcPr>
            <w:tcW w:w="1249" w:type="dxa"/>
            <w:shd w:val="clear" w:color="000000" w:fill="FFFFFF"/>
            <w:hideMark/>
          </w:tcPr>
          <w:p w14:paraId="1840340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6 042,07</w:t>
            </w:r>
          </w:p>
        </w:tc>
        <w:tc>
          <w:tcPr>
            <w:tcW w:w="865" w:type="dxa"/>
            <w:shd w:val="clear" w:color="000000" w:fill="FFFFFF"/>
            <w:hideMark/>
          </w:tcPr>
          <w:p w14:paraId="72186D2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6 043,87</w:t>
            </w:r>
          </w:p>
        </w:tc>
      </w:tr>
      <w:tr w:rsidR="00E745ED" w:rsidRPr="007241EC" w14:paraId="402310F7" w14:textId="77777777" w:rsidTr="00E745ED">
        <w:trPr>
          <w:trHeight w:val="750"/>
        </w:trPr>
        <w:tc>
          <w:tcPr>
            <w:tcW w:w="680" w:type="dxa"/>
            <w:shd w:val="clear" w:color="000000" w:fill="FFFFFF"/>
            <w:hideMark/>
          </w:tcPr>
          <w:p w14:paraId="43A93DF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EBBC30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4353B7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02 0 00 00000</w:t>
            </w:r>
          </w:p>
        </w:tc>
        <w:tc>
          <w:tcPr>
            <w:tcW w:w="660" w:type="dxa"/>
            <w:shd w:val="clear" w:color="000000" w:fill="FFFFFF"/>
            <w:hideMark/>
          </w:tcPr>
          <w:p w14:paraId="5936CA8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6045A69"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1249" w:type="dxa"/>
            <w:shd w:val="clear" w:color="000000" w:fill="FFFFFF"/>
            <w:hideMark/>
          </w:tcPr>
          <w:p w14:paraId="100D3EE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6 042,07</w:t>
            </w:r>
          </w:p>
        </w:tc>
        <w:tc>
          <w:tcPr>
            <w:tcW w:w="865" w:type="dxa"/>
            <w:shd w:val="clear" w:color="000000" w:fill="FFFFFF"/>
            <w:hideMark/>
          </w:tcPr>
          <w:p w14:paraId="67338FD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6 043,87</w:t>
            </w:r>
          </w:p>
        </w:tc>
      </w:tr>
      <w:tr w:rsidR="00E745ED" w:rsidRPr="007241EC" w14:paraId="67C4F373" w14:textId="77777777" w:rsidTr="00E745ED">
        <w:trPr>
          <w:trHeight w:val="750"/>
        </w:trPr>
        <w:tc>
          <w:tcPr>
            <w:tcW w:w="680" w:type="dxa"/>
            <w:shd w:val="clear" w:color="000000" w:fill="FFFFFF"/>
            <w:hideMark/>
          </w:tcPr>
          <w:p w14:paraId="1C4E9AF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E9CABC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B7709A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02 2 00 00000</w:t>
            </w:r>
          </w:p>
        </w:tc>
        <w:tc>
          <w:tcPr>
            <w:tcW w:w="660" w:type="dxa"/>
            <w:shd w:val="clear" w:color="000000" w:fill="FFFFFF"/>
            <w:hideMark/>
          </w:tcPr>
          <w:p w14:paraId="10B8FD2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3D51D6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"Развитие дополнительного образования в сфере культуры и искусства Юрлинского муниципального округа"</w:t>
            </w:r>
          </w:p>
        </w:tc>
        <w:tc>
          <w:tcPr>
            <w:tcW w:w="1249" w:type="dxa"/>
            <w:shd w:val="clear" w:color="000000" w:fill="FFFFFF"/>
            <w:hideMark/>
          </w:tcPr>
          <w:p w14:paraId="41D50C5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6 042,07</w:t>
            </w:r>
          </w:p>
        </w:tc>
        <w:tc>
          <w:tcPr>
            <w:tcW w:w="865" w:type="dxa"/>
            <w:shd w:val="clear" w:color="000000" w:fill="FFFFFF"/>
            <w:hideMark/>
          </w:tcPr>
          <w:p w14:paraId="2548753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6 043,87</w:t>
            </w:r>
          </w:p>
        </w:tc>
      </w:tr>
      <w:tr w:rsidR="00E745ED" w:rsidRPr="007241EC" w14:paraId="7061F4C2" w14:textId="77777777" w:rsidTr="00E745ED">
        <w:trPr>
          <w:trHeight w:val="750"/>
        </w:trPr>
        <w:tc>
          <w:tcPr>
            <w:tcW w:w="680" w:type="dxa"/>
            <w:shd w:val="clear" w:color="000000" w:fill="FFFFFF"/>
            <w:hideMark/>
          </w:tcPr>
          <w:p w14:paraId="09BC7F6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lastRenderedPageBreak/>
              <w:t> </w:t>
            </w:r>
          </w:p>
        </w:tc>
        <w:tc>
          <w:tcPr>
            <w:tcW w:w="860" w:type="dxa"/>
            <w:shd w:val="clear" w:color="000000" w:fill="FFFFFF"/>
            <w:hideMark/>
          </w:tcPr>
          <w:p w14:paraId="1F6FAF1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A9BD83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02 2 01 00000</w:t>
            </w:r>
          </w:p>
        </w:tc>
        <w:tc>
          <w:tcPr>
            <w:tcW w:w="660" w:type="dxa"/>
            <w:shd w:val="clear" w:color="000000" w:fill="FFFFFF"/>
            <w:hideMark/>
          </w:tcPr>
          <w:p w14:paraId="67C1D8C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2A5D8E8"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"Предоставление дополнительного образования для детей в сфере культуры и искусства"</w:t>
            </w:r>
          </w:p>
        </w:tc>
        <w:tc>
          <w:tcPr>
            <w:tcW w:w="1249" w:type="dxa"/>
            <w:shd w:val="clear" w:color="000000" w:fill="FFFFFF"/>
            <w:hideMark/>
          </w:tcPr>
          <w:p w14:paraId="7F7EFFD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6 042,07</w:t>
            </w:r>
          </w:p>
        </w:tc>
        <w:tc>
          <w:tcPr>
            <w:tcW w:w="865" w:type="dxa"/>
            <w:shd w:val="clear" w:color="000000" w:fill="FFFFFF"/>
            <w:hideMark/>
          </w:tcPr>
          <w:p w14:paraId="462ABB5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6 043,87</w:t>
            </w:r>
          </w:p>
        </w:tc>
      </w:tr>
      <w:tr w:rsidR="00E745ED" w:rsidRPr="007241EC" w14:paraId="7B5BB06E" w14:textId="77777777" w:rsidTr="00E745ED">
        <w:trPr>
          <w:trHeight w:val="750"/>
        </w:trPr>
        <w:tc>
          <w:tcPr>
            <w:tcW w:w="680" w:type="dxa"/>
            <w:shd w:val="clear" w:color="000000" w:fill="FFFFFF"/>
            <w:hideMark/>
          </w:tcPr>
          <w:p w14:paraId="78F7B5D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208644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6FCE4C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02 2 01 00100</w:t>
            </w:r>
          </w:p>
        </w:tc>
        <w:tc>
          <w:tcPr>
            <w:tcW w:w="660" w:type="dxa"/>
            <w:shd w:val="clear" w:color="000000" w:fill="FFFFFF"/>
            <w:hideMark/>
          </w:tcPr>
          <w:p w14:paraId="4EE12AA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F2D9D9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1249" w:type="dxa"/>
            <w:shd w:val="clear" w:color="000000" w:fill="FFFFFF"/>
            <w:hideMark/>
          </w:tcPr>
          <w:p w14:paraId="04034C5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6 042,07</w:t>
            </w:r>
          </w:p>
        </w:tc>
        <w:tc>
          <w:tcPr>
            <w:tcW w:w="865" w:type="dxa"/>
            <w:shd w:val="clear" w:color="000000" w:fill="FFFFFF"/>
            <w:hideMark/>
          </w:tcPr>
          <w:p w14:paraId="0D93D4E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6 043,87</w:t>
            </w:r>
          </w:p>
        </w:tc>
      </w:tr>
      <w:tr w:rsidR="00E745ED" w:rsidRPr="007241EC" w14:paraId="19A3F569" w14:textId="77777777" w:rsidTr="00E745ED">
        <w:trPr>
          <w:trHeight w:val="750"/>
        </w:trPr>
        <w:tc>
          <w:tcPr>
            <w:tcW w:w="680" w:type="dxa"/>
            <w:shd w:val="clear" w:color="000000" w:fill="FFFFFF"/>
            <w:hideMark/>
          </w:tcPr>
          <w:p w14:paraId="078C583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E21BB6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F1F54C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50053C6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73EA0B09"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74B6422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6 042,07</w:t>
            </w:r>
          </w:p>
        </w:tc>
        <w:tc>
          <w:tcPr>
            <w:tcW w:w="865" w:type="dxa"/>
            <w:shd w:val="clear" w:color="000000" w:fill="FFFFFF"/>
            <w:hideMark/>
          </w:tcPr>
          <w:p w14:paraId="0F14523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6 043,87</w:t>
            </w:r>
          </w:p>
        </w:tc>
      </w:tr>
      <w:tr w:rsidR="00E745ED" w:rsidRPr="007241EC" w14:paraId="75FFD61C" w14:textId="77777777" w:rsidTr="00E745ED">
        <w:trPr>
          <w:trHeight w:val="375"/>
        </w:trPr>
        <w:tc>
          <w:tcPr>
            <w:tcW w:w="680" w:type="dxa"/>
            <w:shd w:val="clear" w:color="000000" w:fill="FFFFFF"/>
            <w:hideMark/>
          </w:tcPr>
          <w:p w14:paraId="420A6B4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4C33E9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0707</w:t>
            </w:r>
          </w:p>
        </w:tc>
        <w:tc>
          <w:tcPr>
            <w:tcW w:w="1920" w:type="dxa"/>
            <w:shd w:val="clear" w:color="000000" w:fill="FFFFFF"/>
            <w:hideMark/>
          </w:tcPr>
          <w:p w14:paraId="7145FE7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2540685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2EE7E6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Молодежная политика</w:t>
            </w:r>
          </w:p>
        </w:tc>
        <w:tc>
          <w:tcPr>
            <w:tcW w:w="1249" w:type="dxa"/>
            <w:shd w:val="clear" w:color="000000" w:fill="FFFFFF"/>
            <w:hideMark/>
          </w:tcPr>
          <w:p w14:paraId="02734DB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288,00</w:t>
            </w:r>
          </w:p>
        </w:tc>
        <w:tc>
          <w:tcPr>
            <w:tcW w:w="865" w:type="dxa"/>
            <w:shd w:val="clear" w:color="000000" w:fill="FFFFFF"/>
            <w:hideMark/>
          </w:tcPr>
          <w:p w14:paraId="1C7956B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288,00</w:t>
            </w:r>
          </w:p>
        </w:tc>
      </w:tr>
      <w:tr w:rsidR="00E745ED" w:rsidRPr="007241EC" w14:paraId="0B04C658" w14:textId="77777777" w:rsidTr="00E745ED">
        <w:trPr>
          <w:trHeight w:val="750"/>
        </w:trPr>
        <w:tc>
          <w:tcPr>
            <w:tcW w:w="680" w:type="dxa"/>
            <w:shd w:val="clear" w:color="000000" w:fill="FFFFFF"/>
            <w:hideMark/>
          </w:tcPr>
          <w:p w14:paraId="72C5F32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F0DBFC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D82764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02 0 00 00000</w:t>
            </w:r>
          </w:p>
        </w:tc>
        <w:tc>
          <w:tcPr>
            <w:tcW w:w="660" w:type="dxa"/>
            <w:shd w:val="clear" w:color="000000" w:fill="FFFFFF"/>
            <w:hideMark/>
          </w:tcPr>
          <w:p w14:paraId="510064D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729B79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1249" w:type="dxa"/>
            <w:shd w:val="clear" w:color="000000" w:fill="FFFFFF"/>
            <w:hideMark/>
          </w:tcPr>
          <w:p w14:paraId="3675F99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288,00</w:t>
            </w:r>
          </w:p>
        </w:tc>
        <w:tc>
          <w:tcPr>
            <w:tcW w:w="865" w:type="dxa"/>
            <w:shd w:val="clear" w:color="000000" w:fill="FFFFFF"/>
            <w:hideMark/>
          </w:tcPr>
          <w:p w14:paraId="66F61EB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288,00</w:t>
            </w:r>
          </w:p>
        </w:tc>
      </w:tr>
      <w:tr w:rsidR="00E745ED" w:rsidRPr="007241EC" w14:paraId="10E9C1A2" w14:textId="77777777" w:rsidTr="00E745ED">
        <w:trPr>
          <w:trHeight w:val="750"/>
        </w:trPr>
        <w:tc>
          <w:tcPr>
            <w:tcW w:w="680" w:type="dxa"/>
            <w:shd w:val="clear" w:color="000000" w:fill="FFFFFF"/>
            <w:hideMark/>
          </w:tcPr>
          <w:p w14:paraId="5139E77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571EE1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EC6C53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02 3 00 00000</w:t>
            </w:r>
          </w:p>
        </w:tc>
        <w:tc>
          <w:tcPr>
            <w:tcW w:w="660" w:type="dxa"/>
            <w:shd w:val="clear" w:color="000000" w:fill="FFFFFF"/>
            <w:hideMark/>
          </w:tcPr>
          <w:p w14:paraId="5A897E7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7C4816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"Реализация молодежной политики в Юрлинском муниципальном округе"</w:t>
            </w:r>
          </w:p>
        </w:tc>
        <w:tc>
          <w:tcPr>
            <w:tcW w:w="1249" w:type="dxa"/>
            <w:shd w:val="clear" w:color="000000" w:fill="FFFFFF"/>
            <w:hideMark/>
          </w:tcPr>
          <w:p w14:paraId="78A529C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288,00</w:t>
            </w:r>
          </w:p>
        </w:tc>
        <w:tc>
          <w:tcPr>
            <w:tcW w:w="865" w:type="dxa"/>
            <w:shd w:val="clear" w:color="000000" w:fill="FFFFFF"/>
            <w:hideMark/>
          </w:tcPr>
          <w:p w14:paraId="73409D9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288,00</w:t>
            </w:r>
          </w:p>
        </w:tc>
      </w:tr>
      <w:tr w:rsidR="00E745ED" w:rsidRPr="007241EC" w14:paraId="16BA9A4E" w14:textId="77777777" w:rsidTr="00E745ED">
        <w:trPr>
          <w:trHeight w:val="375"/>
        </w:trPr>
        <w:tc>
          <w:tcPr>
            <w:tcW w:w="680" w:type="dxa"/>
            <w:shd w:val="clear" w:color="000000" w:fill="FFFFFF"/>
            <w:hideMark/>
          </w:tcPr>
          <w:p w14:paraId="72B6245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09DECA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58DDAC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02 3 01 00000</w:t>
            </w:r>
          </w:p>
        </w:tc>
        <w:tc>
          <w:tcPr>
            <w:tcW w:w="660" w:type="dxa"/>
            <w:shd w:val="clear" w:color="000000" w:fill="FFFFFF"/>
            <w:hideMark/>
          </w:tcPr>
          <w:p w14:paraId="3E0FD38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032887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"Развитие молодежной политики"</w:t>
            </w:r>
          </w:p>
        </w:tc>
        <w:tc>
          <w:tcPr>
            <w:tcW w:w="1249" w:type="dxa"/>
            <w:shd w:val="clear" w:color="000000" w:fill="FFFFFF"/>
            <w:hideMark/>
          </w:tcPr>
          <w:p w14:paraId="2DAAB77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288,00</w:t>
            </w:r>
          </w:p>
        </w:tc>
        <w:tc>
          <w:tcPr>
            <w:tcW w:w="865" w:type="dxa"/>
            <w:shd w:val="clear" w:color="000000" w:fill="FFFFFF"/>
            <w:hideMark/>
          </w:tcPr>
          <w:p w14:paraId="094E2A5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288,00</w:t>
            </w:r>
          </w:p>
        </w:tc>
      </w:tr>
      <w:tr w:rsidR="00E745ED" w:rsidRPr="007241EC" w14:paraId="285EFC72" w14:textId="77777777" w:rsidTr="00E745ED">
        <w:trPr>
          <w:trHeight w:val="375"/>
        </w:trPr>
        <w:tc>
          <w:tcPr>
            <w:tcW w:w="680" w:type="dxa"/>
            <w:shd w:val="clear" w:color="000000" w:fill="FFFFFF"/>
            <w:hideMark/>
          </w:tcPr>
          <w:p w14:paraId="0FBE683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6B1FE6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57A3E4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 3 01 К0020</w:t>
            </w:r>
          </w:p>
        </w:tc>
        <w:tc>
          <w:tcPr>
            <w:tcW w:w="660" w:type="dxa"/>
            <w:shd w:val="clear" w:color="000000" w:fill="FFFFFF"/>
            <w:hideMark/>
          </w:tcPr>
          <w:p w14:paraId="7DB47A8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FCE0249"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Мероприятия, направленные на развитие молодежной политики</w:t>
            </w:r>
          </w:p>
        </w:tc>
        <w:tc>
          <w:tcPr>
            <w:tcW w:w="1249" w:type="dxa"/>
            <w:shd w:val="clear" w:color="000000" w:fill="FFFFFF"/>
            <w:hideMark/>
          </w:tcPr>
          <w:p w14:paraId="6D3A71A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288,00</w:t>
            </w:r>
          </w:p>
        </w:tc>
        <w:tc>
          <w:tcPr>
            <w:tcW w:w="865" w:type="dxa"/>
            <w:shd w:val="clear" w:color="000000" w:fill="FFFFFF"/>
            <w:hideMark/>
          </w:tcPr>
          <w:p w14:paraId="7625EF6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288,00</w:t>
            </w:r>
          </w:p>
        </w:tc>
      </w:tr>
      <w:tr w:rsidR="00E745ED" w:rsidRPr="007241EC" w14:paraId="5142BD65" w14:textId="77777777" w:rsidTr="00E745ED">
        <w:trPr>
          <w:trHeight w:val="750"/>
        </w:trPr>
        <w:tc>
          <w:tcPr>
            <w:tcW w:w="680" w:type="dxa"/>
            <w:shd w:val="clear" w:color="000000" w:fill="FFFFFF"/>
            <w:hideMark/>
          </w:tcPr>
          <w:p w14:paraId="5F075EC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8CBEF6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2AD217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46E95ED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01E7658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252F92B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221,00</w:t>
            </w:r>
          </w:p>
        </w:tc>
        <w:tc>
          <w:tcPr>
            <w:tcW w:w="865" w:type="dxa"/>
            <w:shd w:val="clear" w:color="000000" w:fill="FFFFFF"/>
            <w:hideMark/>
          </w:tcPr>
          <w:p w14:paraId="2D1D1F3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221,00</w:t>
            </w:r>
          </w:p>
        </w:tc>
      </w:tr>
      <w:tr w:rsidR="00E745ED" w:rsidRPr="007241EC" w14:paraId="6CA01D41" w14:textId="77777777" w:rsidTr="00E745ED">
        <w:trPr>
          <w:trHeight w:val="750"/>
        </w:trPr>
        <w:tc>
          <w:tcPr>
            <w:tcW w:w="680" w:type="dxa"/>
            <w:shd w:val="clear" w:color="000000" w:fill="FFFFFF"/>
            <w:hideMark/>
          </w:tcPr>
          <w:p w14:paraId="0868ABA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28ED97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D39D7B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1F1467E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6CE226F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3AFE823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67,00</w:t>
            </w:r>
          </w:p>
        </w:tc>
        <w:tc>
          <w:tcPr>
            <w:tcW w:w="865" w:type="dxa"/>
            <w:shd w:val="clear" w:color="000000" w:fill="FFFFFF"/>
            <w:hideMark/>
          </w:tcPr>
          <w:p w14:paraId="50D73F3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67,00</w:t>
            </w:r>
          </w:p>
        </w:tc>
      </w:tr>
      <w:tr w:rsidR="00E745ED" w:rsidRPr="007241EC" w14:paraId="45F61A78" w14:textId="77777777" w:rsidTr="00E745ED">
        <w:trPr>
          <w:trHeight w:val="375"/>
        </w:trPr>
        <w:tc>
          <w:tcPr>
            <w:tcW w:w="680" w:type="dxa"/>
            <w:shd w:val="clear" w:color="000000" w:fill="FFFFFF"/>
            <w:hideMark/>
          </w:tcPr>
          <w:p w14:paraId="558F3A6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2BF672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0800</w:t>
            </w:r>
          </w:p>
        </w:tc>
        <w:tc>
          <w:tcPr>
            <w:tcW w:w="1920" w:type="dxa"/>
            <w:shd w:val="clear" w:color="000000" w:fill="FFFFFF"/>
            <w:hideMark/>
          </w:tcPr>
          <w:p w14:paraId="33E4A9F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65A4DE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16BDF4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 xml:space="preserve">Культура, кинематография </w:t>
            </w:r>
          </w:p>
        </w:tc>
        <w:tc>
          <w:tcPr>
            <w:tcW w:w="1249" w:type="dxa"/>
            <w:shd w:val="clear" w:color="000000" w:fill="FFFFFF"/>
            <w:hideMark/>
          </w:tcPr>
          <w:p w14:paraId="1261756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21 153,53</w:t>
            </w:r>
          </w:p>
        </w:tc>
        <w:tc>
          <w:tcPr>
            <w:tcW w:w="865" w:type="dxa"/>
            <w:shd w:val="clear" w:color="000000" w:fill="FFFFFF"/>
            <w:hideMark/>
          </w:tcPr>
          <w:p w14:paraId="3FE16BE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20 825,03</w:t>
            </w:r>
          </w:p>
        </w:tc>
      </w:tr>
      <w:tr w:rsidR="00E745ED" w:rsidRPr="007241EC" w14:paraId="06618025" w14:textId="77777777" w:rsidTr="00E745ED">
        <w:trPr>
          <w:trHeight w:val="375"/>
        </w:trPr>
        <w:tc>
          <w:tcPr>
            <w:tcW w:w="680" w:type="dxa"/>
            <w:shd w:val="clear" w:color="000000" w:fill="FFFFFF"/>
            <w:hideMark/>
          </w:tcPr>
          <w:p w14:paraId="0D62505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FB14F9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0801</w:t>
            </w:r>
          </w:p>
        </w:tc>
        <w:tc>
          <w:tcPr>
            <w:tcW w:w="1920" w:type="dxa"/>
            <w:shd w:val="clear" w:color="000000" w:fill="FFFFFF"/>
            <w:hideMark/>
          </w:tcPr>
          <w:p w14:paraId="2047CF0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7DDDA0E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A72663B"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Культура</w:t>
            </w:r>
          </w:p>
        </w:tc>
        <w:tc>
          <w:tcPr>
            <w:tcW w:w="1249" w:type="dxa"/>
            <w:shd w:val="clear" w:color="000000" w:fill="FFFFFF"/>
            <w:hideMark/>
          </w:tcPr>
          <w:p w14:paraId="51C8B4C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19 327,23</w:t>
            </w:r>
          </w:p>
        </w:tc>
        <w:tc>
          <w:tcPr>
            <w:tcW w:w="865" w:type="dxa"/>
            <w:shd w:val="clear" w:color="000000" w:fill="FFFFFF"/>
            <w:hideMark/>
          </w:tcPr>
          <w:p w14:paraId="1BCC443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18 998,73</w:t>
            </w:r>
          </w:p>
        </w:tc>
      </w:tr>
      <w:tr w:rsidR="00E745ED" w:rsidRPr="007241EC" w14:paraId="210483B1" w14:textId="77777777" w:rsidTr="00E745ED">
        <w:trPr>
          <w:trHeight w:val="750"/>
        </w:trPr>
        <w:tc>
          <w:tcPr>
            <w:tcW w:w="680" w:type="dxa"/>
            <w:shd w:val="clear" w:color="000000" w:fill="FFFFFF"/>
            <w:hideMark/>
          </w:tcPr>
          <w:p w14:paraId="657DCB9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5F7D93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053D9E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02 0 00 00000</w:t>
            </w:r>
          </w:p>
        </w:tc>
        <w:tc>
          <w:tcPr>
            <w:tcW w:w="660" w:type="dxa"/>
            <w:shd w:val="clear" w:color="000000" w:fill="FFFFFF"/>
            <w:hideMark/>
          </w:tcPr>
          <w:p w14:paraId="1BDB807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EDBE6E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1249" w:type="dxa"/>
            <w:shd w:val="clear" w:color="000000" w:fill="FFFFFF"/>
            <w:hideMark/>
          </w:tcPr>
          <w:p w14:paraId="653673C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19 327,23</w:t>
            </w:r>
          </w:p>
        </w:tc>
        <w:tc>
          <w:tcPr>
            <w:tcW w:w="865" w:type="dxa"/>
            <w:shd w:val="clear" w:color="000000" w:fill="FFFFFF"/>
            <w:hideMark/>
          </w:tcPr>
          <w:p w14:paraId="7503774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18 998,73</w:t>
            </w:r>
          </w:p>
        </w:tc>
      </w:tr>
      <w:tr w:rsidR="00E745ED" w:rsidRPr="007241EC" w14:paraId="3E0A289E" w14:textId="77777777" w:rsidTr="00E745ED">
        <w:trPr>
          <w:trHeight w:val="750"/>
        </w:trPr>
        <w:tc>
          <w:tcPr>
            <w:tcW w:w="680" w:type="dxa"/>
            <w:shd w:val="clear" w:color="000000" w:fill="FFFFFF"/>
            <w:hideMark/>
          </w:tcPr>
          <w:p w14:paraId="453CD22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955F1A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123D62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02 1 00 00000</w:t>
            </w:r>
          </w:p>
        </w:tc>
        <w:tc>
          <w:tcPr>
            <w:tcW w:w="660" w:type="dxa"/>
            <w:shd w:val="clear" w:color="000000" w:fill="FFFFFF"/>
            <w:hideMark/>
          </w:tcPr>
          <w:p w14:paraId="56DB6B2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AA9F6C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"Развитие культуры в Юрлинском муниципальном округе"</w:t>
            </w:r>
          </w:p>
        </w:tc>
        <w:tc>
          <w:tcPr>
            <w:tcW w:w="1249" w:type="dxa"/>
            <w:shd w:val="clear" w:color="000000" w:fill="FFFFFF"/>
            <w:hideMark/>
          </w:tcPr>
          <w:p w14:paraId="256E210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18 927,23</w:t>
            </w:r>
          </w:p>
        </w:tc>
        <w:tc>
          <w:tcPr>
            <w:tcW w:w="865" w:type="dxa"/>
            <w:shd w:val="clear" w:color="000000" w:fill="FFFFFF"/>
            <w:hideMark/>
          </w:tcPr>
          <w:p w14:paraId="0CF56AA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18 998,73</w:t>
            </w:r>
          </w:p>
        </w:tc>
      </w:tr>
      <w:tr w:rsidR="00E745ED" w:rsidRPr="007241EC" w14:paraId="79B6C9A3" w14:textId="77777777" w:rsidTr="00E745ED">
        <w:trPr>
          <w:trHeight w:val="750"/>
        </w:trPr>
        <w:tc>
          <w:tcPr>
            <w:tcW w:w="680" w:type="dxa"/>
            <w:shd w:val="clear" w:color="000000" w:fill="FFFFFF"/>
            <w:hideMark/>
          </w:tcPr>
          <w:p w14:paraId="26C510F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12885D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AA4104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02 1 01 00000</w:t>
            </w:r>
          </w:p>
        </w:tc>
        <w:tc>
          <w:tcPr>
            <w:tcW w:w="660" w:type="dxa"/>
            <w:shd w:val="clear" w:color="000000" w:fill="FFFFFF"/>
            <w:hideMark/>
          </w:tcPr>
          <w:p w14:paraId="4310647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6EAA3F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"Организация досуга населения и условий для массового отдыха"</w:t>
            </w:r>
          </w:p>
        </w:tc>
        <w:tc>
          <w:tcPr>
            <w:tcW w:w="1249" w:type="dxa"/>
            <w:shd w:val="clear" w:color="000000" w:fill="FFFFFF"/>
            <w:hideMark/>
          </w:tcPr>
          <w:p w14:paraId="52A1DF5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12 752,43</w:t>
            </w:r>
          </w:p>
        </w:tc>
        <w:tc>
          <w:tcPr>
            <w:tcW w:w="865" w:type="dxa"/>
            <w:shd w:val="clear" w:color="000000" w:fill="FFFFFF"/>
            <w:hideMark/>
          </w:tcPr>
          <w:p w14:paraId="270158C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12 809,23</w:t>
            </w:r>
          </w:p>
        </w:tc>
      </w:tr>
      <w:tr w:rsidR="00E745ED" w:rsidRPr="007241EC" w14:paraId="532625C7" w14:textId="77777777" w:rsidTr="00E745ED">
        <w:trPr>
          <w:trHeight w:val="750"/>
        </w:trPr>
        <w:tc>
          <w:tcPr>
            <w:tcW w:w="680" w:type="dxa"/>
            <w:shd w:val="clear" w:color="000000" w:fill="FFFFFF"/>
            <w:hideMark/>
          </w:tcPr>
          <w:p w14:paraId="7462772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0815C8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DC830C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02 1 01 00100</w:t>
            </w:r>
          </w:p>
        </w:tc>
        <w:tc>
          <w:tcPr>
            <w:tcW w:w="660" w:type="dxa"/>
            <w:shd w:val="clear" w:color="000000" w:fill="FFFFFF"/>
            <w:hideMark/>
          </w:tcPr>
          <w:p w14:paraId="0405801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210DB2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1249" w:type="dxa"/>
            <w:shd w:val="clear" w:color="000000" w:fill="FFFFFF"/>
            <w:hideMark/>
          </w:tcPr>
          <w:p w14:paraId="3BB3983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12 752,43</w:t>
            </w:r>
          </w:p>
        </w:tc>
        <w:tc>
          <w:tcPr>
            <w:tcW w:w="865" w:type="dxa"/>
            <w:shd w:val="clear" w:color="000000" w:fill="FFFFFF"/>
            <w:hideMark/>
          </w:tcPr>
          <w:p w14:paraId="73E27EC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12 809,23</w:t>
            </w:r>
          </w:p>
        </w:tc>
      </w:tr>
      <w:tr w:rsidR="00E745ED" w:rsidRPr="007241EC" w14:paraId="0C5D0DA3" w14:textId="77777777" w:rsidTr="00E745ED">
        <w:trPr>
          <w:trHeight w:val="750"/>
        </w:trPr>
        <w:tc>
          <w:tcPr>
            <w:tcW w:w="680" w:type="dxa"/>
            <w:shd w:val="clear" w:color="000000" w:fill="FFFFFF"/>
            <w:hideMark/>
          </w:tcPr>
          <w:p w14:paraId="798437C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05DC4F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85AC7C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1DAFA53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76611899"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05F9909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12 752,43</w:t>
            </w:r>
          </w:p>
        </w:tc>
        <w:tc>
          <w:tcPr>
            <w:tcW w:w="865" w:type="dxa"/>
            <w:shd w:val="clear" w:color="000000" w:fill="FFFFFF"/>
            <w:hideMark/>
          </w:tcPr>
          <w:p w14:paraId="522C664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12 809,23</w:t>
            </w:r>
          </w:p>
        </w:tc>
      </w:tr>
      <w:tr w:rsidR="00E745ED" w:rsidRPr="007241EC" w14:paraId="10FAB08B" w14:textId="77777777" w:rsidTr="00E745ED">
        <w:trPr>
          <w:trHeight w:val="750"/>
        </w:trPr>
        <w:tc>
          <w:tcPr>
            <w:tcW w:w="680" w:type="dxa"/>
            <w:shd w:val="clear" w:color="000000" w:fill="FFFFFF"/>
            <w:hideMark/>
          </w:tcPr>
          <w:p w14:paraId="68E0D72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4AA715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9CC159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02 1 02 00000</w:t>
            </w:r>
          </w:p>
        </w:tc>
        <w:tc>
          <w:tcPr>
            <w:tcW w:w="660" w:type="dxa"/>
            <w:shd w:val="clear" w:color="000000" w:fill="FFFFFF"/>
            <w:hideMark/>
          </w:tcPr>
          <w:p w14:paraId="55641D2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CBFA4A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"Библиотечно-информационное обслуживание населения"</w:t>
            </w:r>
          </w:p>
        </w:tc>
        <w:tc>
          <w:tcPr>
            <w:tcW w:w="1249" w:type="dxa"/>
            <w:shd w:val="clear" w:color="000000" w:fill="FFFFFF"/>
            <w:hideMark/>
          </w:tcPr>
          <w:p w14:paraId="5F1C970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6 174,80</w:t>
            </w:r>
          </w:p>
        </w:tc>
        <w:tc>
          <w:tcPr>
            <w:tcW w:w="865" w:type="dxa"/>
            <w:shd w:val="clear" w:color="000000" w:fill="FFFFFF"/>
            <w:hideMark/>
          </w:tcPr>
          <w:p w14:paraId="66DB954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6 189,50</w:t>
            </w:r>
          </w:p>
        </w:tc>
      </w:tr>
      <w:tr w:rsidR="00E745ED" w:rsidRPr="007241EC" w14:paraId="148DC1FE" w14:textId="77777777" w:rsidTr="00E745ED">
        <w:trPr>
          <w:trHeight w:val="750"/>
        </w:trPr>
        <w:tc>
          <w:tcPr>
            <w:tcW w:w="680" w:type="dxa"/>
            <w:shd w:val="clear" w:color="000000" w:fill="FFFFFF"/>
            <w:hideMark/>
          </w:tcPr>
          <w:p w14:paraId="7C537F9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lastRenderedPageBreak/>
              <w:t> </w:t>
            </w:r>
          </w:p>
        </w:tc>
        <w:tc>
          <w:tcPr>
            <w:tcW w:w="860" w:type="dxa"/>
            <w:shd w:val="clear" w:color="000000" w:fill="FFFFFF"/>
            <w:hideMark/>
          </w:tcPr>
          <w:p w14:paraId="2A538FF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2C5C53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02 1 02 00100</w:t>
            </w:r>
          </w:p>
        </w:tc>
        <w:tc>
          <w:tcPr>
            <w:tcW w:w="660" w:type="dxa"/>
            <w:shd w:val="clear" w:color="000000" w:fill="FFFFFF"/>
            <w:hideMark/>
          </w:tcPr>
          <w:p w14:paraId="582C102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D743F9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1249" w:type="dxa"/>
            <w:shd w:val="clear" w:color="000000" w:fill="FFFFFF"/>
            <w:hideMark/>
          </w:tcPr>
          <w:p w14:paraId="5FB98AF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6 174,80</w:t>
            </w:r>
          </w:p>
        </w:tc>
        <w:tc>
          <w:tcPr>
            <w:tcW w:w="865" w:type="dxa"/>
            <w:shd w:val="clear" w:color="000000" w:fill="FFFFFF"/>
            <w:hideMark/>
          </w:tcPr>
          <w:p w14:paraId="6C159F5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6 189,50</w:t>
            </w:r>
          </w:p>
        </w:tc>
      </w:tr>
      <w:tr w:rsidR="00E745ED" w:rsidRPr="007241EC" w14:paraId="4F8BCE20" w14:textId="77777777" w:rsidTr="00E745ED">
        <w:trPr>
          <w:trHeight w:val="750"/>
        </w:trPr>
        <w:tc>
          <w:tcPr>
            <w:tcW w:w="680" w:type="dxa"/>
            <w:shd w:val="clear" w:color="000000" w:fill="FFFFFF"/>
            <w:hideMark/>
          </w:tcPr>
          <w:p w14:paraId="1D57DF8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F27F97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B9B255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19F59C1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7E72958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0CDFD84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6 174,80</w:t>
            </w:r>
          </w:p>
        </w:tc>
        <w:tc>
          <w:tcPr>
            <w:tcW w:w="865" w:type="dxa"/>
            <w:shd w:val="clear" w:color="000000" w:fill="FFFFFF"/>
            <w:hideMark/>
          </w:tcPr>
          <w:p w14:paraId="0277F8A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6 189,50</w:t>
            </w:r>
          </w:p>
        </w:tc>
      </w:tr>
      <w:tr w:rsidR="00E745ED" w:rsidRPr="007241EC" w14:paraId="53080DF2" w14:textId="77777777" w:rsidTr="00E745ED">
        <w:trPr>
          <w:trHeight w:val="1125"/>
        </w:trPr>
        <w:tc>
          <w:tcPr>
            <w:tcW w:w="680" w:type="dxa"/>
            <w:shd w:val="clear" w:color="000000" w:fill="FFFFFF"/>
            <w:hideMark/>
          </w:tcPr>
          <w:p w14:paraId="416F943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095023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F83508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02 4 00 00000</w:t>
            </w:r>
          </w:p>
        </w:tc>
        <w:tc>
          <w:tcPr>
            <w:tcW w:w="660" w:type="dxa"/>
            <w:shd w:val="clear" w:color="000000" w:fill="FFFFFF"/>
            <w:hideMark/>
          </w:tcPr>
          <w:p w14:paraId="0BB4FC6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944899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"Развитие инфраструктуры и приведение в нормативное состояние учреждений отрасли культуры Юрлинского муниципального округа"</w:t>
            </w:r>
          </w:p>
        </w:tc>
        <w:tc>
          <w:tcPr>
            <w:tcW w:w="1249" w:type="dxa"/>
            <w:shd w:val="clear" w:color="000000" w:fill="FFFFFF"/>
            <w:hideMark/>
          </w:tcPr>
          <w:p w14:paraId="155FFF5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400,00</w:t>
            </w:r>
          </w:p>
        </w:tc>
        <w:tc>
          <w:tcPr>
            <w:tcW w:w="865" w:type="dxa"/>
            <w:shd w:val="clear" w:color="000000" w:fill="FFFFFF"/>
            <w:hideMark/>
          </w:tcPr>
          <w:p w14:paraId="1ED4568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039A6B5B" w14:textId="77777777" w:rsidTr="00E745ED">
        <w:trPr>
          <w:trHeight w:val="1125"/>
        </w:trPr>
        <w:tc>
          <w:tcPr>
            <w:tcW w:w="680" w:type="dxa"/>
            <w:shd w:val="clear" w:color="000000" w:fill="FFFFFF"/>
            <w:hideMark/>
          </w:tcPr>
          <w:p w14:paraId="770BF0C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01FEEE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41D2F8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02 4 01 00000</w:t>
            </w:r>
          </w:p>
        </w:tc>
        <w:tc>
          <w:tcPr>
            <w:tcW w:w="660" w:type="dxa"/>
            <w:shd w:val="clear" w:color="000000" w:fill="FFFFFF"/>
            <w:hideMark/>
          </w:tcPr>
          <w:p w14:paraId="6EB5CB9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F50A03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"Приведение в нормативное состояние учреждений культуры и дополнительного образования в сфере культуры"</w:t>
            </w:r>
          </w:p>
        </w:tc>
        <w:tc>
          <w:tcPr>
            <w:tcW w:w="1249" w:type="dxa"/>
            <w:shd w:val="clear" w:color="000000" w:fill="FFFFFF"/>
            <w:hideMark/>
          </w:tcPr>
          <w:p w14:paraId="631E827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400,00</w:t>
            </w:r>
          </w:p>
        </w:tc>
        <w:tc>
          <w:tcPr>
            <w:tcW w:w="865" w:type="dxa"/>
            <w:shd w:val="clear" w:color="000000" w:fill="FFFFFF"/>
            <w:hideMark/>
          </w:tcPr>
          <w:p w14:paraId="2480FDE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57B8231B" w14:textId="77777777" w:rsidTr="00E745ED">
        <w:trPr>
          <w:trHeight w:val="750"/>
        </w:trPr>
        <w:tc>
          <w:tcPr>
            <w:tcW w:w="680" w:type="dxa"/>
            <w:shd w:val="clear" w:color="000000" w:fill="FFFFFF"/>
            <w:hideMark/>
          </w:tcPr>
          <w:p w14:paraId="5615380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712762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A4C60D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 4 01 SP180</w:t>
            </w:r>
          </w:p>
        </w:tc>
        <w:tc>
          <w:tcPr>
            <w:tcW w:w="660" w:type="dxa"/>
            <w:shd w:val="clear" w:color="000000" w:fill="FFFFFF"/>
            <w:hideMark/>
          </w:tcPr>
          <w:p w14:paraId="0F2BA5F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88AE5B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Реализация программ развития преобразованных муниципальных образований</w:t>
            </w:r>
          </w:p>
        </w:tc>
        <w:tc>
          <w:tcPr>
            <w:tcW w:w="1249" w:type="dxa"/>
            <w:shd w:val="clear" w:color="000000" w:fill="FFFFFF"/>
            <w:hideMark/>
          </w:tcPr>
          <w:p w14:paraId="239BC0C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400,00</w:t>
            </w:r>
          </w:p>
        </w:tc>
        <w:tc>
          <w:tcPr>
            <w:tcW w:w="865" w:type="dxa"/>
            <w:shd w:val="clear" w:color="000000" w:fill="FFFFFF"/>
            <w:hideMark/>
          </w:tcPr>
          <w:p w14:paraId="293E57B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10EACB7E" w14:textId="77777777" w:rsidTr="00E745ED">
        <w:trPr>
          <w:trHeight w:val="750"/>
        </w:trPr>
        <w:tc>
          <w:tcPr>
            <w:tcW w:w="680" w:type="dxa"/>
            <w:shd w:val="clear" w:color="000000" w:fill="FFFFFF"/>
            <w:hideMark/>
          </w:tcPr>
          <w:p w14:paraId="4E27A6E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23B2C4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31DC43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77FDE69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62853DC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2C9FB0D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400,00</w:t>
            </w:r>
          </w:p>
        </w:tc>
        <w:tc>
          <w:tcPr>
            <w:tcW w:w="865" w:type="dxa"/>
            <w:shd w:val="clear" w:color="000000" w:fill="FFFFFF"/>
            <w:hideMark/>
          </w:tcPr>
          <w:p w14:paraId="0551099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1E9F94AF" w14:textId="77777777" w:rsidTr="00E745ED">
        <w:trPr>
          <w:trHeight w:val="375"/>
        </w:trPr>
        <w:tc>
          <w:tcPr>
            <w:tcW w:w="680" w:type="dxa"/>
            <w:shd w:val="clear" w:color="000000" w:fill="FFFFFF"/>
            <w:hideMark/>
          </w:tcPr>
          <w:p w14:paraId="1A8D532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ABACED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0804</w:t>
            </w:r>
          </w:p>
        </w:tc>
        <w:tc>
          <w:tcPr>
            <w:tcW w:w="1920" w:type="dxa"/>
            <w:shd w:val="clear" w:color="000000" w:fill="FFFFFF"/>
            <w:hideMark/>
          </w:tcPr>
          <w:p w14:paraId="2B9EBEC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04092DD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F2F3869"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Другие вопросы в области культуры, кинематографии</w:t>
            </w:r>
          </w:p>
        </w:tc>
        <w:tc>
          <w:tcPr>
            <w:tcW w:w="1249" w:type="dxa"/>
            <w:shd w:val="clear" w:color="000000" w:fill="FFFFFF"/>
            <w:hideMark/>
          </w:tcPr>
          <w:p w14:paraId="019408A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1 826,30</w:t>
            </w:r>
          </w:p>
        </w:tc>
        <w:tc>
          <w:tcPr>
            <w:tcW w:w="865" w:type="dxa"/>
            <w:shd w:val="clear" w:color="000000" w:fill="FFFFFF"/>
            <w:hideMark/>
          </w:tcPr>
          <w:p w14:paraId="271D004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1 826,30</w:t>
            </w:r>
          </w:p>
        </w:tc>
      </w:tr>
      <w:tr w:rsidR="00E745ED" w:rsidRPr="007241EC" w14:paraId="6C32FF01" w14:textId="77777777" w:rsidTr="00E745ED">
        <w:trPr>
          <w:trHeight w:val="750"/>
        </w:trPr>
        <w:tc>
          <w:tcPr>
            <w:tcW w:w="680" w:type="dxa"/>
            <w:shd w:val="clear" w:color="000000" w:fill="FFFFFF"/>
            <w:hideMark/>
          </w:tcPr>
          <w:p w14:paraId="6B17BF1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90B092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76AB79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02 0 00 00000</w:t>
            </w:r>
          </w:p>
        </w:tc>
        <w:tc>
          <w:tcPr>
            <w:tcW w:w="660" w:type="dxa"/>
            <w:shd w:val="clear" w:color="000000" w:fill="FFFFFF"/>
            <w:hideMark/>
          </w:tcPr>
          <w:p w14:paraId="241306C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8F907F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1249" w:type="dxa"/>
            <w:shd w:val="clear" w:color="000000" w:fill="FFFFFF"/>
            <w:hideMark/>
          </w:tcPr>
          <w:p w14:paraId="54B2931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1 826,30</w:t>
            </w:r>
          </w:p>
        </w:tc>
        <w:tc>
          <w:tcPr>
            <w:tcW w:w="865" w:type="dxa"/>
            <w:shd w:val="clear" w:color="000000" w:fill="FFFFFF"/>
            <w:hideMark/>
          </w:tcPr>
          <w:p w14:paraId="61C20B2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1 826,30</w:t>
            </w:r>
          </w:p>
        </w:tc>
      </w:tr>
      <w:tr w:rsidR="00E745ED" w:rsidRPr="007241EC" w14:paraId="62D39D6D" w14:textId="77777777" w:rsidTr="00E745ED">
        <w:trPr>
          <w:trHeight w:val="750"/>
        </w:trPr>
        <w:tc>
          <w:tcPr>
            <w:tcW w:w="680" w:type="dxa"/>
            <w:shd w:val="clear" w:color="000000" w:fill="FFFFFF"/>
            <w:hideMark/>
          </w:tcPr>
          <w:p w14:paraId="7B6DC4C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D2299B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36F43A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02 7 00 00000</w:t>
            </w:r>
          </w:p>
        </w:tc>
        <w:tc>
          <w:tcPr>
            <w:tcW w:w="660" w:type="dxa"/>
            <w:shd w:val="clear" w:color="000000" w:fill="FFFFFF"/>
            <w:hideMark/>
          </w:tcPr>
          <w:p w14:paraId="0E83B03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D0C17B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"Обеспечение реализации Программы и прочих мероприятий в области культуры"</w:t>
            </w:r>
          </w:p>
        </w:tc>
        <w:tc>
          <w:tcPr>
            <w:tcW w:w="1249" w:type="dxa"/>
            <w:shd w:val="clear" w:color="000000" w:fill="FFFFFF"/>
            <w:hideMark/>
          </w:tcPr>
          <w:p w14:paraId="03F6398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1 826,30</w:t>
            </w:r>
          </w:p>
        </w:tc>
        <w:tc>
          <w:tcPr>
            <w:tcW w:w="865" w:type="dxa"/>
            <w:shd w:val="clear" w:color="000000" w:fill="FFFFFF"/>
            <w:hideMark/>
          </w:tcPr>
          <w:p w14:paraId="180A6BB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1 826,30</w:t>
            </w:r>
          </w:p>
        </w:tc>
      </w:tr>
      <w:tr w:rsidR="00E745ED" w:rsidRPr="007241EC" w14:paraId="3825BB10" w14:textId="77777777" w:rsidTr="00E745ED">
        <w:trPr>
          <w:trHeight w:val="750"/>
        </w:trPr>
        <w:tc>
          <w:tcPr>
            <w:tcW w:w="680" w:type="dxa"/>
            <w:shd w:val="clear" w:color="000000" w:fill="FFFFFF"/>
            <w:hideMark/>
          </w:tcPr>
          <w:p w14:paraId="6B4B5D2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54172F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AE53B3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02 7 01 00000</w:t>
            </w:r>
          </w:p>
        </w:tc>
        <w:tc>
          <w:tcPr>
            <w:tcW w:w="660" w:type="dxa"/>
            <w:shd w:val="clear" w:color="000000" w:fill="FFFFFF"/>
            <w:hideMark/>
          </w:tcPr>
          <w:p w14:paraId="471E592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24EAD1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"Обеспечение деятельности органов местного самоуправления в сфере культуры"</w:t>
            </w:r>
          </w:p>
        </w:tc>
        <w:tc>
          <w:tcPr>
            <w:tcW w:w="1249" w:type="dxa"/>
            <w:shd w:val="clear" w:color="000000" w:fill="FFFFFF"/>
            <w:hideMark/>
          </w:tcPr>
          <w:p w14:paraId="4F53449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1 826,30</w:t>
            </w:r>
          </w:p>
        </w:tc>
        <w:tc>
          <w:tcPr>
            <w:tcW w:w="865" w:type="dxa"/>
            <w:shd w:val="clear" w:color="000000" w:fill="FFFFFF"/>
            <w:hideMark/>
          </w:tcPr>
          <w:p w14:paraId="487B2AC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1 826,30</w:t>
            </w:r>
          </w:p>
        </w:tc>
      </w:tr>
      <w:tr w:rsidR="00E745ED" w:rsidRPr="007241EC" w14:paraId="167E48F2" w14:textId="77777777" w:rsidTr="00E745ED">
        <w:trPr>
          <w:trHeight w:val="375"/>
        </w:trPr>
        <w:tc>
          <w:tcPr>
            <w:tcW w:w="680" w:type="dxa"/>
            <w:shd w:val="clear" w:color="000000" w:fill="FFFFFF"/>
            <w:hideMark/>
          </w:tcPr>
          <w:p w14:paraId="1A861E5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645EA8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3434CD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02 7 01 00050</w:t>
            </w:r>
          </w:p>
        </w:tc>
        <w:tc>
          <w:tcPr>
            <w:tcW w:w="660" w:type="dxa"/>
            <w:shd w:val="clear" w:color="000000" w:fill="FFFFFF"/>
            <w:hideMark/>
          </w:tcPr>
          <w:p w14:paraId="27E750A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00E2F98"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Содержание органов местного самоуправления</w:t>
            </w:r>
          </w:p>
        </w:tc>
        <w:tc>
          <w:tcPr>
            <w:tcW w:w="1249" w:type="dxa"/>
            <w:shd w:val="clear" w:color="000000" w:fill="FFFFFF"/>
            <w:hideMark/>
          </w:tcPr>
          <w:p w14:paraId="6B44D00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1 826,30</w:t>
            </w:r>
          </w:p>
        </w:tc>
        <w:tc>
          <w:tcPr>
            <w:tcW w:w="865" w:type="dxa"/>
            <w:shd w:val="clear" w:color="000000" w:fill="FFFFFF"/>
            <w:hideMark/>
          </w:tcPr>
          <w:p w14:paraId="49ECA4E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1 826,30</w:t>
            </w:r>
          </w:p>
        </w:tc>
      </w:tr>
      <w:tr w:rsidR="00E745ED" w:rsidRPr="007241EC" w14:paraId="6AD3D6F2" w14:textId="77777777" w:rsidTr="00E745ED">
        <w:trPr>
          <w:trHeight w:val="1500"/>
        </w:trPr>
        <w:tc>
          <w:tcPr>
            <w:tcW w:w="680" w:type="dxa"/>
            <w:shd w:val="clear" w:color="000000" w:fill="FFFFFF"/>
            <w:hideMark/>
          </w:tcPr>
          <w:p w14:paraId="05C1336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FDD8E7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1AF773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537C9EB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100</w:t>
            </w:r>
          </w:p>
        </w:tc>
        <w:tc>
          <w:tcPr>
            <w:tcW w:w="4696" w:type="dxa"/>
            <w:shd w:val="clear" w:color="000000" w:fill="FFFFFF"/>
            <w:hideMark/>
          </w:tcPr>
          <w:p w14:paraId="6EE0CAD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000000" w:fill="FFFFFF"/>
            <w:hideMark/>
          </w:tcPr>
          <w:p w14:paraId="40D33C9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1 666,50</w:t>
            </w:r>
          </w:p>
        </w:tc>
        <w:tc>
          <w:tcPr>
            <w:tcW w:w="865" w:type="dxa"/>
            <w:shd w:val="clear" w:color="000000" w:fill="FFFFFF"/>
            <w:hideMark/>
          </w:tcPr>
          <w:p w14:paraId="02C8C25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1 666,50</w:t>
            </w:r>
          </w:p>
        </w:tc>
      </w:tr>
      <w:tr w:rsidR="00E745ED" w:rsidRPr="007241EC" w14:paraId="5D99C161" w14:textId="77777777" w:rsidTr="00E745ED">
        <w:trPr>
          <w:trHeight w:val="750"/>
        </w:trPr>
        <w:tc>
          <w:tcPr>
            <w:tcW w:w="680" w:type="dxa"/>
            <w:shd w:val="clear" w:color="000000" w:fill="FFFFFF"/>
            <w:hideMark/>
          </w:tcPr>
          <w:p w14:paraId="5BE9F83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9E4B2A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5A63B2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253857D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7D8F3CB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7B19B96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159,30</w:t>
            </w:r>
          </w:p>
        </w:tc>
        <w:tc>
          <w:tcPr>
            <w:tcW w:w="865" w:type="dxa"/>
            <w:shd w:val="clear" w:color="000000" w:fill="FFFFFF"/>
            <w:hideMark/>
          </w:tcPr>
          <w:p w14:paraId="24EAC52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159,30</w:t>
            </w:r>
          </w:p>
        </w:tc>
      </w:tr>
      <w:tr w:rsidR="00E745ED" w:rsidRPr="007241EC" w14:paraId="22E7ED59" w14:textId="77777777" w:rsidTr="00E745ED">
        <w:trPr>
          <w:trHeight w:val="750"/>
        </w:trPr>
        <w:tc>
          <w:tcPr>
            <w:tcW w:w="680" w:type="dxa"/>
            <w:shd w:val="clear" w:color="000000" w:fill="FFFFFF"/>
            <w:hideMark/>
          </w:tcPr>
          <w:p w14:paraId="6E9C952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8120C9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77A1BE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28E44D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800</w:t>
            </w:r>
          </w:p>
        </w:tc>
        <w:tc>
          <w:tcPr>
            <w:tcW w:w="4696" w:type="dxa"/>
            <w:shd w:val="clear" w:color="000000" w:fill="FFFFFF"/>
            <w:hideMark/>
          </w:tcPr>
          <w:p w14:paraId="06F3BB9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Иные бюджетные ассигнования</w:t>
            </w:r>
          </w:p>
        </w:tc>
        <w:tc>
          <w:tcPr>
            <w:tcW w:w="1249" w:type="dxa"/>
            <w:shd w:val="clear" w:color="000000" w:fill="FFFFFF"/>
            <w:hideMark/>
          </w:tcPr>
          <w:p w14:paraId="4F70F86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0,50</w:t>
            </w:r>
          </w:p>
        </w:tc>
        <w:tc>
          <w:tcPr>
            <w:tcW w:w="865" w:type="dxa"/>
            <w:shd w:val="clear" w:color="000000" w:fill="FFFFFF"/>
            <w:hideMark/>
          </w:tcPr>
          <w:p w14:paraId="3BF78CF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0,50</w:t>
            </w:r>
          </w:p>
        </w:tc>
      </w:tr>
      <w:tr w:rsidR="00E745ED" w:rsidRPr="007241EC" w14:paraId="5ADBEF8B" w14:textId="77777777" w:rsidTr="00E745ED">
        <w:trPr>
          <w:trHeight w:val="375"/>
        </w:trPr>
        <w:tc>
          <w:tcPr>
            <w:tcW w:w="680" w:type="dxa"/>
            <w:shd w:val="clear" w:color="000000" w:fill="FFFFFF"/>
            <w:hideMark/>
          </w:tcPr>
          <w:p w14:paraId="36892E5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7C3DCF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1000</w:t>
            </w:r>
          </w:p>
        </w:tc>
        <w:tc>
          <w:tcPr>
            <w:tcW w:w="1920" w:type="dxa"/>
            <w:shd w:val="clear" w:color="000000" w:fill="FFFFFF"/>
            <w:hideMark/>
          </w:tcPr>
          <w:p w14:paraId="4000679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A91E0D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96C918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Социальная политика</w:t>
            </w:r>
          </w:p>
        </w:tc>
        <w:tc>
          <w:tcPr>
            <w:tcW w:w="1249" w:type="dxa"/>
            <w:shd w:val="clear" w:color="000000" w:fill="FFFFFF"/>
            <w:hideMark/>
          </w:tcPr>
          <w:p w14:paraId="5517723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126,67</w:t>
            </w:r>
          </w:p>
        </w:tc>
        <w:tc>
          <w:tcPr>
            <w:tcW w:w="865" w:type="dxa"/>
            <w:shd w:val="clear" w:color="000000" w:fill="FFFFFF"/>
            <w:hideMark/>
          </w:tcPr>
          <w:p w14:paraId="7F86363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126,67</w:t>
            </w:r>
          </w:p>
        </w:tc>
      </w:tr>
      <w:tr w:rsidR="00E745ED" w:rsidRPr="007241EC" w14:paraId="5671426C" w14:textId="77777777" w:rsidTr="00E745ED">
        <w:trPr>
          <w:trHeight w:val="375"/>
        </w:trPr>
        <w:tc>
          <w:tcPr>
            <w:tcW w:w="680" w:type="dxa"/>
            <w:shd w:val="clear" w:color="000000" w:fill="FFFFFF"/>
            <w:hideMark/>
          </w:tcPr>
          <w:p w14:paraId="42818DA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F22FCB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1003</w:t>
            </w:r>
          </w:p>
        </w:tc>
        <w:tc>
          <w:tcPr>
            <w:tcW w:w="1920" w:type="dxa"/>
            <w:shd w:val="clear" w:color="000000" w:fill="FFFFFF"/>
            <w:hideMark/>
          </w:tcPr>
          <w:p w14:paraId="7C456D7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0E85539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BE5585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Социальное обеспечение населения</w:t>
            </w:r>
          </w:p>
        </w:tc>
        <w:tc>
          <w:tcPr>
            <w:tcW w:w="1249" w:type="dxa"/>
            <w:shd w:val="clear" w:color="000000" w:fill="FFFFFF"/>
            <w:hideMark/>
          </w:tcPr>
          <w:p w14:paraId="187C000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126,67</w:t>
            </w:r>
          </w:p>
        </w:tc>
        <w:tc>
          <w:tcPr>
            <w:tcW w:w="865" w:type="dxa"/>
            <w:shd w:val="clear" w:color="000000" w:fill="FFFFFF"/>
            <w:hideMark/>
          </w:tcPr>
          <w:p w14:paraId="681A5D1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126,67</w:t>
            </w:r>
          </w:p>
        </w:tc>
      </w:tr>
      <w:tr w:rsidR="00E745ED" w:rsidRPr="007241EC" w14:paraId="4BE60AF2" w14:textId="77777777" w:rsidTr="00E745ED">
        <w:trPr>
          <w:trHeight w:val="750"/>
        </w:trPr>
        <w:tc>
          <w:tcPr>
            <w:tcW w:w="680" w:type="dxa"/>
            <w:shd w:val="clear" w:color="000000" w:fill="FFFFFF"/>
            <w:hideMark/>
          </w:tcPr>
          <w:p w14:paraId="520DFCA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DA18CB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99F6B3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02 0 00 00000</w:t>
            </w:r>
          </w:p>
        </w:tc>
        <w:tc>
          <w:tcPr>
            <w:tcW w:w="660" w:type="dxa"/>
            <w:shd w:val="clear" w:color="000000" w:fill="FFFFFF"/>
            <w:hideMark/>
          </w:tcPr>
          <w:p w14:paraId="33E0319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ADBFC59"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 xml:space="preserve">Муниципальная программа "Развитие культуры, молодёжной политики и спорта Юрлинского муниципального округа </w:t>
            </w:r>
            <w:r w:rsidRPr="007241EC">
              <w:rPr>
                <w:rFonts w:ascii="Times New Roman" w:hAnsi="Times New Roman"/>
                <w:sz w:val="24"/>
                <w:szCs w:val="24"/>
              </w:rPr>
              <w:lastRenderedPageBreak/>
              <w:t>Пермского края"</w:t>
            </w:r>
          </w:p>
        </w:tc>
        <w:tc>
          <w:tcPr>
            <w:tcW w:w="1249" w:type="dxa"/>
            <w:shd w:val="clear" w:color="000000" w:fill="FFFFFF"/>
            <w:hideMark/>
          </w:tcPr>
          <w:p w14:paraId="246CB18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lastRenderedPageBreak/>
              <w:t>126,67</w:t>
            </w:r>
          </w:p>
        </w:tc>
        <w:tc>
          <w:tcPr>
            <w:tcW w:w="865" w:type="dxa"/>
            <w:shd w:val="clear" w:color="000000" w:fill="FFFFFF"/>
            <w:hideMark/>
          </w:tcPr>
          <w:p w14:paraId="78E3880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126,67</w:t>
            </w:r>
          </w:p>
        </w:tc>
      </w:tr>
      <w:tr w:rsidR="00E745ED" w:rsidRPr="007241EC" w14:paraId="3E944AAD" w14:textId="77777777" w:rsidTr="00E745ED">
        <w:trPr>
          <w:trHeight w:val="750"/>
        </w:trPr>
        <w:tc>
          <w:tcPr>
            <w:tcW w:w="680" w:type="dxa"/>
            <w:shd w:val="clear" w:color="000000" w:fill="FFFFFF"/>
            <w:hideMark/>
          </w:tcPr>
          <w:p w14:paraId="533ECBB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lastRenderedPageBreak/>
              <w:t> </w:t>
            </w:r>
          </w:p>
        </w:tc>
        <w:tc>
          <w:tcPr>
            <w:tcW w:w="860" w:type="dxa"/>
            <w:shd w:val="clear" w:color="000000" w:fill="FFFFFF"/>
            <w:hideMark/>
          </w:tcPr>
          <w:p w14:paraId="2B1B0C1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7ABC6E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02 7 02 00000</w:t>
            </w:r>
          </w:p>
        </w:tc>
        <w:tc>
          <w:tcPr>
            <w:tcW w:w="660" w:type="dxa"/>
            <w:shd w:val="clear" w:color="000000" w:fill="FFFFFF"/>
            <w:hideMark/>
          </w:tcPr>
          <w:p w14:paraId="23FAE2D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ADC1D4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"Предоставление мер социальной поддержки работникам культуры и педагогическим работникам в сфере культуры"</w:t>
            </w:r>
          </w:p>
        </w:tc>
        <w:tc>
          <w:tcPr>
            <w:tcW w:w="1249" w:type="dxa"/>
            <w:shd w:val="clear" w:color="000000" w:fill="FFFFFF"/>
            <w:hideMark/>
          </w:tcPr>
          <w:p w14:paraId="195D07B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126,67</w:t>
            </w:r>
          </w:p>
        </w:tc>
        <w:tc>
          <w:tcPr>
            <w:tcW w:w="865" w:type="dxa"/>
            <w:shd w:val="clear" w:color="000000" w:fill="FFFFFF"/>
            <w:hideMark/>
          </w:tcPr>
          <w:p w14:paraId="20FDAAF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126,67</w:t>
            </w:r>
          </w:p>
        </w:tc>
      </w:tr>
      <w:tr w:rsidR="00E745ED" w:rsidRPr="007241EC" w14:paraId="0B5BE6B7" w14:textId="77777777" w:rsidTr="00E745ED">
        <w:trPr>
          <w:trHeight w:val="1875"/>
        </w:trPr>
        <w:tc>
          <w:tcPr>
            <w:tcW w:w="680" w:type="dxa"/>
            <w:shd w:val="clear" w:color="000000" w:fill="FFFFFF"/>
            <w:hideMark/>
          </w:tcPr>
          <w:p w14:paraId="5A01A83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C9FFA6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05573B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 7 02 2С170</w:t>
            </w:r>
          </w:p>
        </w:tc>
        <w:tc>
          <w:tcPr>
            <w:tcW w:w="660" w:type="dxa"/>
            <w:shd w:val="clear" w:color="000000" w:fill="FFFFFF"/>
            <w:hideMark/>
          </w:tcPr>
          <w:p w14:paraId="194525D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CC8CA53"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249" w:type="dxa"/>
            <w:shd w:val="clear" w:color="000000" w:fill="FFFFFF"/>
            <w:hideMark/>
          </w:tcPr>
          <w:p w14:paraId="0E068E4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100,00</w:t>
            </w:r>
          </w:p>
        </w:tc>
        <w:tc>
          <w:tcPr>
            <w:tcW w:w="865" w:type="dxa"/>
            <w:shd w:val="clear" w:color="000000" w:fill="FFFFFF"/>
            <w:hideMark/>
          </w:tcPr>
          <w:p w14:paraId="2C8BD44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100,00</w:t>
            </w:r>
          </w:p>
        </w:tc>
      </w:tr>
      <w:tr w:rsidR="00E745ED" w:rsidRPr="007241EC" w14:paraId="58D0E894" w14:textId="77777777" w:rsidTr="00E745ED">
        <w:trPr>
          <w:trHeight w:val="750"/>
        </w:trPr>
        <w:tc>
          <w:tcPr>
            <w:tcW w:w="680" w:type="dxa"/>
            <w:shd w:val="clear" w:color="000000" w:fill="FFFFFF"/>
            <w:hideMark/>
          </w:tcPr>
          <w:p w14:paraId="5FAEA71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A4BED9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DE5F54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5A0036B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554080C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2698E16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100,00</w:t>
            </w:r>
          </w:p>
        </w:tc>
        <w:tc>
          <w:tcPr>
            <w:tcW w:w="865" w:type="dxa"/>
            <w:shd w:val="clear" w:color="000000" w:fill="FFFFFF"/>
            <w:hideMark/>
          </w:tcPr>
          <w:p w14:paraId="520D06F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100,00</w:t>
            </w:r>
          </w:p>
        </w:tc>
      </w:tr>
      <w:tr w:rsidR="00E745ED" w:rsidRPr="007241EC" w14:paraId="6D96C766" w14:textId="77777777" w:rsidTr="00E745ED">
        <w:trPr>
          <w:trHeight w:val="750"/>
        </w:trPr>
        <w:tc>
          <w:tcPr>
            <w:tcW w:w="680" w:type="dxa"/>
            <w:shd w:val="clear" w:color="000000" w:fill="FFFFFF"/>
            <w:hideMark/>
          </w:tcPr>
          <w:p w14:paraId="61774E1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8FC419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06C36C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 7 02 SС240</w:t>
            </w:r>
          </w:p>
        </w:tc>
        <w:tc>
          <w:tcPr>
            <w:tcW w:w="660" w:type="dxa"/>
            <w:shd w:val="clear" w:color="000000" w:fill="FFFFFF"/>
            <w:hideMark/>
          </w:tcPr>
          <w:p w14:paraId="127D9D9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812D5D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Обеспечение работников учреждений бюджетной сферы Пермского края путевками на санаторно-курортное лечение и оздоровление</w:t>
            </w:r>
          </w:p>
        </w:tc>
        <w:tc>
          <w:tcPr>
            <w:tcW w:w="1249" w:type="dxa"/>
            <w:shd w:val="clear" w:color="000000" w:fill="FFFFFF"/>
            <w:hideMark/>
          </w:tcPr>
          <w:p w14:paraId="05A3416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26,67</w:t>
            </w:r>
          </w:p>
        </w:tc>
        <w:tc>
          <w:tcPr>
            <w:tcW w:w="865" w:type="dxa"/>
            <w:shd w:val="clear" w:color="000000" w:fill="FFFFFF"/>
            <w:hideMark/>
          </w:tcPr>
          <w:p w14:paraId="630FBB7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26,67</w:t>
            </w:r>
          </w:p>
        </w:tc>
      </w:tr>
      <w:tr w:rsidR="00E745ED" w:rsidRPr="007241EC" w14:paraId="3D763AFE" w14:textId="77777777" w:rsidTr="00E745ED">
        <w:trPr>
          <w:trHeight w:val="750"/>
        </w:trPr>
        <w:tc>
          <w:tcPr>
            <w:tcW w:w="680" w:type="dxa"/>
            <w:shd w:val="clear" w:color="000000" w:fill="FFFFFF"/>
            <w:hideMark/>
          </w:tcPr>
          <w:p w14:paraId="4C6C7CB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8F9E25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56CACE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5531BB1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6FE40CEB"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1AD074D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26,67</w:t>
            </w:r>
          </w:p>
        </w:tc>
        <w:tc>
          <w:tcPr>
            <w:tcW w:w="865" w:type="dxa"/>
            <w:shd w:val="clear" w:color="000000" w:fill="FFFFFF"/>
            <w:hideMark/>
          </w:tcPr>
          <w:p w14:paraId="4A1FB52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26,67</w:t>
            </w:r>
          </w:p>
        </w:tc>
      </w:tr>
      <w:tr w:rsidR="00E745ED" w:rsidRPr="007241EC" w14:paraId="78F820E6" w14:textId="77777777" w:rsidTr="00E745ED">
        <w:trPr>
          <w:trHeight w:val="375"/>
        </w:trPr>
        <w:tc>
          <w:tcPr>
            <w:tcW w:w="680" w:type="dxa"/>
            <w:shd w:val="clear" w:color="000000" w:fill="FFFFFF"/>
            <w:hideMark/>
          </w:tcPr>
          <w:p w14:paraId="7BC1EC3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990519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1100</w:t>
            </w:r>
          </w:p>
        </w:tc>
        <w:tc>
          <w:tcPr>
            <w:tcW w:w="1920" w:type="dxa"/>
            <w:shd w:val="clear" w:color="000000" w:fill="FFFFFF"/>
            <w:hideMark/>
          </w:tcPr>
          <w:p w14:paraId="109837F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AA824E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F9D46E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Физическая культура и спорт</w:t>
            </w:r>
          </w:p>
        </w:tc>
        <w:tc>
          <w:tcPr>
            <w:tcW w:w="1249" w:type="dxa"/>
            <w:shd w:val="clear" w:color="000000" w:fill="FFFFFF"/>
            <w:hideMark/>
          </w:tcPr>
          <w:p w14:paraId="2FB6E01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265,20</w:t>
            </w:r>
          </w:p>
        </w:tc>
        <w:tc>
          <w:tcPr>
            <w:tcW w:w="865" w:type="dxa"/>
            <w:shd w:val="clear" w:color="000000" w:fill="FFFFFF"/>
            <w:hideMark/>
          </w:tcPr>
          <w:p w14:paraId="15BFC51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265,20</w:t>
            </w:r>
          </w:p>
        </w:tc>
      </w:tr>
      <w:tr w:rsidR="00E745ED" w:rsidRPr="007241EC" w14:paraId="44BDE6F4" w14:textId="77777777" w:rsidTr="00E745ED">
        <w:trPr>
          <w:trHeight w:val="375"/>
        </w:trPr>
        <w:tc>
          <w:tcPr>
            <w:tcW w:w="680" w:type="dxa"/>
            <w:shd w:val="clear" w:color="000000" w:fill="FFFFFF"/>
            <w:hideMark/>
          </w:tcPr>
          <w:p w14:paraId="6212FDD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DA0ABF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1102</w:t>
            </w:r>
          </w:p>
        </w:tc>
        <w:tc>
          <w:tcPr>
            <w:tcW w:w="1920" w:type="dxa"/>
            <w:shd w:val="clear" w:color="000000" w:fill="FFFFFF"/>
            <w:hideMark/>
          </w:tcPr>
          <w:p w14:paraId="67F22FE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5124461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7A2FC9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Массовый спорт</w:t>
            </w:r>
          </w:p>
        </w:tc>
        <w:tc>
          <w:tcPr>
            <w:tcW w:w="1249" w:type="dxa"/>
            <w:shd w:val="clear" w:color="000000" w:fill="FFFFFF"/>
            <w:hideMark/>
          </w:tcPr>
          <w:p w14:paraId="42C1D55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265,20</w:t>
            </w:r>
          </w:p>
        </w:tc>
        <w:tc>
          <w:tcPr>
            <w:tcW w:w="865" w:type="dxa"/>
            <w:shd w:val="clear" w:color="000000" w:fill="FFFFFF"/>
            <w:hideMark/>
          </w:tcPr>
          <w:p w14:paraId="212287B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265,20</w:t>
            </w:r>
          </w:p>
        </w:tc>
      </w:tr>
      <w:tr w:rsidR="00E745ED" w:rsidRPr="007241EC" w14:paraId="25E6B356" w14:textId="77777777" w:rsidTr="00E745ED">
        <w:trPr>
          <w:trHeight w:val="750"/>
        </w:trPr>
        <w:tc>
          <w:tcPr>
            <w:tcW w:w="680" w:type="dxa"/>
            <w:shd w:val="clear" w:color="000000" w:fill="FFFFFF"/>
            <w:hideMark/>
          </w:tcPr>
          <w:p w14:paraId="4451E63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4F8F7E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E4B872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02 0 00 00000</w:t>
            </w:r>
          </w:p>
        </w:tc>
        <w:tc>
          <w:tcPr>
            <w:tcW w:w="660" w:type="dxa"/>
            <w:shd w:val="clear" w:color="000000" w:fill="FFFFFF"/>
            <w:hideMark/>
          </w:tcPr>
          <w:p w14:paraId="228BBC8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5CC621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1249" w:type="dxa"/>
            <w:shd w:val="clear" w:color="000000" w:fill="FFFFFF"/>
            <w:hideMark/>
          </w:tcPr>
          <w:p w14:paraId="6CDB8DB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265,20</w:t>
            </w:r>
          </w:p>
        </w:tc>
        <w:tc>
          <w:tcPr>
            <w:tcW w:w="865" w:type="dxa"/>
            <w:shd w:val="clear" w:color="000000" w:fill="FFFFFF"/>
            <w:hideMark/>
          </w:tcPr>
          <w:p w14:paraId="3DD8169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265,20</w:t>
            </w:r>
          </w:p>
        </w:tc>
      </w:tr>
      <w:tr w:rsidR="00E745ED" w:rsidRPr="007241EC" w14:paraId="6A8174E3" w14:textId="77777777" w:rsidTr="00E745ED">
        <w:trPr>
          <w:trHeight w:val="750"/>
        </w:trPr>
        <w:tc>
          <w:tcPr>
            <w:tcW w:w="680" w:type="dxa"/>
            <w:shd w:val="clear" w:color="000000" w:fill="FFFFFF"/>
            <w:hideMark/>
          </w:tcPr>
          <w:p w14:paraId="1E7AAAF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2FE36A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D8270F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02 5 00 00000</w:t>
            </w:r>
          </w:p>
        </w:tc>
        <w:tc>
          <w:tcPr>
            <w:tcW w:w="660" w:type="dxa"/>
            <w:shd w:val="clear" w:color="000000" w:fill="FFFFFF"/>
            <w:hideMark/>
          </w:tcPr>
          <w:p w14:paraId="2035841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019023B"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"Развитие физической культуры и спорта в Юрлинском муниципальном округе"</w:t>
            </w:r>
          </w:p>
        </w:tc>
        <w:tc>
          <w:tcPr>
            <w:tcW w:w="1249" w:type="dxa"/>
            <w:shd w:val="clear" w:color="000000" w:fill="FFFFFF"/>
            <w:hideMark/>
          </w:tcPr>
          <w:p w14:paraId="1A775AC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265,20</w:t>
            </w:r>
          </w:p>
        </w:tc>
        <w:tc>
          <w:tcPr>
            <w:tcW w:w="865" w:type="dxa"/>
            <w:shd w:val="clear" w:color="000000" w:fill="FFFFFF"/>
            <w:hideMark/>
          </w:tcPr>
          <w:p w14:paraId="6FE2CA8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265,20</w:t>
            </w:r>
          </w:p>
        </w:tc>
      </w:tr>
      <w:tr w:rsidR="00E745ED" w:rsidRPr="007241EC" w14:paraId="6F898C99" w14:textId="77777777" w:rsidTr="00E745ED">
        <w:trPr>
          <w:trHeight w:val="750"/>
        </w:trPr>
        <w:tc>
          <w:tcPr>
            <w:tcW w:w="680" w:type="dxa"/>
            <w:shd w:val="clear" w:color="000000" w:fill="FFFFFF"/>
            <w:hideMark/>
          </w:tcPr>
          <w:p w14:paraId="036E177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185D78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6AA974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02 5 01 00000</w:t>
            </w:r>
          </w:p>
        </w:tc>
        <w:tc>
          <w:tcPr>
            <w:tcW w:w="660" w:type="dxa"/>
            <w:shd w:val="clear" w:color="000000" w:fill="FFFFFF"/>
            <w:hideMark/>
          </w:tcPr>
          <w:p w14:paraId="097A904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DFED09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"Поддержка развития физической культуры и спорта"</w:t>
            </w:r>
          </w:p>
        </w:tc>
        <w:tc>
          <w:tcPr>
            <w:tcW w:w="1249" w:type="dxa"/>
            <w:shd w:val="clear" w:color="000000" w:fill="FFFFFF"/>
            <w:hideMark/>
          </w:tcPr>
          <w:p w14:paraId="7394D29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265,20</w:t>
            </w:r>
          </w:p>
        </w:tc>
        <w:tc>
          <w:tcPr>
            <w:tcW w:w="865" w:type="dxa"/>
            <w:shd w:val="clear" w:color="000000" w:fill="FFFFFF"/>
            <w:hideMark/>
          </w:tcPr>
          <w:p w14:paraId="2F5F213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265,20</w:t>
            </w:r>
          </w:p>
        </w:tc>
      </w:tr>
      <w:tr w:rsidR="00E745ED" w:rsidRPr="007241EC" w14:paraId="4009703F" w14:textId="77777777" w:rsidTr="00E745ED">
        <w:trPr>
          <w:trHeight w:val="375"/>
        </w:trPr>
        <w:tc>
          <w:tcPr>
            <w:tcW w:w="680" w:type="dxa"/>
            <w:shd w:val="clear" w:color="000000" w:fill="FFFFFF"/>
            <w:hideMark/>
          </w:tcPr>
          <w:p w14:paraId="0AE3B91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D3FF28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948231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02 5 01 Ф0010</w:t>
            </w:r>
          </w:p>
        </w:tc>
        <w:tc>
          <w:tcPr>
            <w:tcW w:w="660" w:type="dxa"/>
            <w:shd w:val="clear" w:color="000000" w:fill="FFFFFF"/>
            <w:hideMark/>
          </w:tcPr>
          <w:p w14:paraId="5F76574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A004F9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Проведение спортивно-массовых мероприятий</w:t>
            </w:r>
          </w:p>
        </w:tc>
        <w:tc>
          <w:tcPr>
            <w:tcW w:w="1249" w:type="dxa"/>
            <w:shd w:val="clear" w:color="000000" w:fill="FFFFFF"/>
            <w:hideMark/>
          </w:tcPr>
          <w:p w14:paraId="58F9F7D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265,20</w:t>
            </w:r>
          </w:p>
        </w:tc>
        <w:tc>
          <w:tcPr>
            <w:tcW w:w="865" w:type="dxa"/>
            <w:shd w:val="clear" w:color="000000" w:fill="FFFFFF"/>
            <w:hideMark/>
          </w:tcPr>
          <w:p w14:paraId="08A5145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265,20</w:t>
            </w:r>
          </w:p>
        </w:tc>
      </w:tr>
      <w:tr w:rsidR="00E745ED" w:rsidRPr="007241EC" w14:paraId="1B190382" w14:textId="77777777" w:rsidTr="00E745ED">
        <w:trPr>
          <w:trHeight w:val="750"/>
        </w:trPr>
        <w:tc>
          <w:tcPr>
            <w:tcW w:w="680" w:type="dxa"/>
            <w:shd w:val="clear" w:color="000000" w:fill="FFFFFF"/>
            <w:hideMark/>
          </w:tcPr>
          <w:p w14:paraId="4523EE4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E7958B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04D111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07946F9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64892F4B"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7DE848B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265,20</w:t>
            </w:r>
          </w:p>
        </w:tc>
        <w:tc>
          <w:tcPr>
            <w:tcW w:w="865" w:type="dxa"/>
            <w:shd w:val="clear" w:color="000000" w:fill="FFFFFF"/>
            <w:hideMark/>
          </w:tcPr>
          <w:p w14:paraId="533B0AC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265,20</w:t>
            </w:r>
          </w:p>
        </w:tc>
      </w:tr>
      <w:tr w:rsidR="00E745ED" w:rsidRPr="007241EC" w14:paraId="5145892B" w14:textId="77777777" w:rsidTr="00E745ED">
        <w:trPr>
          <w:trHeight w:val="750"/>
        </w:trPr>
        <w:tc>
          <w:tcPr>
            <w:tcW w:w="680" w:type="dxa"/>
            <w:shd w:val="clear" w:color="000000" w:fill="FFFFFF"/>
            <w:hideMark/>
          </w:tcPr>
          <w:p w14:paraId="29A840D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974</w:t>
            </w:r>
          </w:p>
        </w:tc>
        <w:tc>
          <w:tcPr>
            <w:tcW w:w="860" w:type="dxa"/>
            <w:shd w:val="clear" w:color="000000" w:fill="FFFFFF"/>
            <w:hideMark/>
          </w:tcPr>
          <w:p w14:paraId="36CC047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BD4484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29E6DAF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869F3A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Управление образования администрации Юрлинского муниципального округа</w:t>
            </w:r>
          </w:p>
        </w:tc>
        <w:tc>
          <w:tcPr>
            <w:tcW w:w="1249" w:type="dxa"/>
            <w:shd w:val="clear" w:color="000000" w:fill="FFFFFF"/>
            <w:hideMark/>
          </w:tcPr>
          <w:p w14:paraId="33B5AFB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212 071,37</w:t>
            </w:r>
          </w:p>
        </w:tc>
        <w:tc>
          <w:tcPr>
            <w:tcW w:w="865" w:type="dxa"/>
            <w:shd w:val="clear" w:color="000000" w:fill="FFFFFF"/>
            <w:hideMark/>
          </w:tcPr>
          <w:p w14:paraId="5C234CC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206 339,32</w:t>
            </w:r>
          </w:p>
        </w:tc>
      </w:tr>
      <w:tr w:rsidR="00E745ED" w:rsidRPr="007241EC" w14:paraId="14AD3D3B" w14:textId="77777777" w:rsidTr="00E745ED">
        <w:trPr>
          <w:trHeight w:val="375"/>
        </w:trPr>
        <w:tc>
          <w:tcPr>
            <w:tcW w:w="680" w:type="dxa"/>
            <w:shd w:val="clear" w:color="000000" w:fill="FFFFFF"/>
            <w:hideMark/>
          </w:tcPr>
          <w:p w14:paraId="73AC21C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D9852A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0700</w:t>
            </w:r>
          </w:p>
        </w:tc>
        <w:tc>
          <w:tcPr>
            <w:tcW w:w="1920" w:type="dxa"/>
            <w:shd w:val="clear" w:color="000000" w:fill="FFFFFF"/>
            <w:hideMark/>
          </w:tcPr>
          <w:p w14:paraId="47A8245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1886FC9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D95F92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 xml:space="preserve">Образование </w:t>
            </w:r>
          </w:p>
        </w:tc>
        <w:tc>
          <w:tcPr>
            <w:tcW w:w="1249" w:type="dxa"/>
            <w:shd w:val="clear" w:color="000000" w:fill="FFFFFF"/>
            <w:hideMark/>
          </w:tcPr>
          <w:p w14:paraId="4D8489D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192 616,09</w:t>
            </w:r>
          </w:p>
        </w:tc>
        <w:tc>
          <w:tcPr>
            <w:tcW w:w="865" w:type="dxa"/>
            <w:shd w:val="clear" w:color="000000" w:fill="FFFFFF"/>
            <w:hideMark/>
          </w:tcPr>
          <w:p w14:paraId="70A8BED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186 634,54</w:t>
            </w:r>
          </w:p>
        </w:tc>
      </w:tr>
      <w:tr w:rsidR="00E745ED" w:rsidRPr="007241EC" w14:paraId="299DC7C2" w14:textId="77777777" w:rsidTr="00E745ED">
        <w:trPr>
          <w:trHeight w:val="375"/>
        </w:trPr>
        <w:tc>
          <w:tcPr>
            <w:tcW w:w="680" w:type="dxa"/>
            <w:shd w:val="clear" w:color="000000" w:fill="FFFFFF"/>
            <w:hideMark/>
          </w:tcPr>
          <w:p w14:paraId="5512CA1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CDF9D0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0701</w:t>
            </w:r>
          </w:p>
        </w:tc>
        <w:tc>
          <w:tcPr>
            <w:tcW w:w="1920" w:type="dxa"/>
            <w:shd w:val="clear" w:color="000000" w:fill="FFFFFF"/>
            <w:hideMark/>
          </w:tcPr>
          <w:p w14:paraId="3998437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2160832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E94F42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Дошкольное образование</w:t>
            </w:r>
          </w:p>
        </w:tc>
        <w:tc>
          <w:tcPr>
            <w:tcW w:w="1249" w:type="dxa"/>
            <w:shd w:val="clear" w:color="000000" w:fill="FFFFFF"/>
            <w:hideMark/>
          </w:tcPr>
          <w:p w14:paraId="0366FC0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59 997,27</w:t>
            </w:r>
          </w:p>
        </w:tc>
        <w:tc>
          <w:tcPr>
            <w:tcW w:w="865" w:type="dxa"/>
            <w:shd w:val="clear" w:color="000000" w:fill="FFFFFF"/>
            <w:hideMark/>
          </w:tcPr>
          <w:p w14:paraId="20DF17B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60 155,27</w:t>
            </w:r>
          </w:p>
        </w:tc>
      </w:tr>
      <w:tr w:rsidR="00E745ED" w:rsidRPr="007241EC" w14:paraId="6FF4E747" w14:textId="77777777" w:rsidTr="00E745ED">
        <w:trPr>
          <w:trHeight w:val="750"/>
        </w:trPr>
        <w:tc>
          <w:tcPr>
            <w:tcW w:w="680" w:type="dxa"/>
            <w:shd w:val="clear" w:color="000000" w:fill="FFFFFF"/>
            <w:hideMark/>
          </w:tcPr>
          <w:p w14:paraId="2505361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3F9F22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6CC2A3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01 0 00 00000</w:t>
            </w:r>
          </w:p>
        </w:tc>
        <w:tc>
          <w:tcPr>
            <w:tcW w:w="660" w:type="dxa"/>
            <w:shd w:val="clear" w:color="000000" w:fill="FFFFFF"/>
            <w:hideMark/>
          </w:tcPr>
          <w:p w14:paraId="517C94F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36A98E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"Развитие системы образования Юрлинского муниципального округа Пермского края "</w:t>
            </w:r>
          </w:p>
        </w:tc>
        <w:tc>
          <w:tcPr>
            <w:tcW w:w="1249" w:type="dxa"/>
            <w:shd w:val="clear" w:color="000000" w:fill="FFFFFF"/>
            <w:hideMark/>
          </w:tcPr>
          <w:p w14:paraId="1B79787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59 997,27</w:t>
            </w:r>
          </w:p>
        </w:tc>
        <w:tc>
          <w:tcPr>
            <w:tcW w:w="865" w:type="dxa"/>
            <w:shd w:val="clear" w:color="000000" w:fill="FFFFFF"/>
            <w:hideMark/>
          </w:tcPr>
          <w:p w14:paraId="1E103CB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60 155,27</w:t>
            </w:r>
          </w:p>
        </w:tc>
      </w:tr>
      <w:tr w:rsidR="00E745ED" w:rsidRPr="007241EC" w14:paraId="6319E543" w14:textId="77777777" w:rsidTr="00E745ED">
        <w:trPr>
          <w:trHeight w:val="375"/>
        </w:trPr>
        <w:tc>
          <w:tcPr>
            <w:tcW w:w="680" w:type="dxa"/>
            <w:shd w:val="clear" w:color="000000" w:fill="FFFFFF"/>
            <w:hideMark/>
          </w:tcPr>
          <w:p w14:paraId="2159899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lastRenderedPageBreak/>
              <w:t> </w:t>
            </w:r>
          </w:p>
        </w:tc>
        <w:tc>
          <w:tcPr>
            <w:tcW w:w="860" w:type="dxa"/>
            <w:shd w:val="clear" w:color="000000" w:fill="FFFFFF"/>
            <w:hideMark/>
          </w:tcPr>
          <w:p w14:paraId="0300A7B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B2E2DD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01 1 00 00000</w:t>
            </w:r>
          </w:p>
        </w:tc>
        <w:tc>
          <w:tcPr>
            <w:tcW w:w="660" w:type="dxa"/>
            <w:shd w:val="clear" w:color="000000" w:fill="FFFFFF"/>
            <w:hideMark/>
          </w:tcPr>
          <w:p w14:paraId="45A119E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06A7A8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"Дошкольное общее образование"</w:t>
            </w:r>
          </w:p>
        </w:tc>
        <w:tc>
          <w:tcPr>
            <w:tcW w:w="1249" w:type="dxa"/>
            <w:shd w:val="clear" w:color="000000" w:fill="FFFFFF"/>
            <w:hideMark/>
          </w:tcPr>
          <w:p w14:paraId="1FEB197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34 229,51</w:t>
            </w:r>
          </w:p>
        </w:tc>
        <w:tc>
          <w:tcPr>
            <w:tcW w:w="865" w:type="dxa"/>
            <w:shd w:val="clear" w:color="000000" w:fill="FFFFFF"/>
            <w:hideMark/>
          </w:tcPr>
          <w:p w14:paraId="193D635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34 387,51</w:t>
            </w:r>
          </w:p>
        </w:tc>
      </w:tr>
      <w:tr w:rsidR="00E745ED" w:rsidRPr="007241EC" w14:paraId="62826C72" w14:textId="77777777" w:rsidTr="00E745ED">
        <w:trPr>
          <w:trHeight w:val="750"/>
        </w:trPr>
        <w:tc>
          <w:tcPr>
            <w:tcW w:w="680" w:type="dxa"/>
            <w:shd w:val="clear" w:color="000000" w:fill="FFFFFF"/>
            <w:hideMark/>
          </w:tcPr>
          <w:p w14:paraId="737D2C8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4232F0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4D0320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01 1 01 00000</w:t>
            </w:r>
          </w:p>
        </w:tc>
        <w:tc>
          <w:tcPr>
            <w:tcW w:w="660" w:type="dxa"/>
            <w:shd w:val="clear" w:color="000000" w:fill="FFFFFF"/>
            <w:hideMark/>
          </w:tcPr>
          <w:p w14:paraId="721C148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A4B6A50"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"Предоставление дошкольного образования в дошкольных образовательных организациях"</w:t>
            </w:r>
          </w:p>
        </w:tc>
        <w:tc>
          <w:tcPr>
            <w:tcW w:w="1249" w:type="dxa"/>
            <w:shd w:val="clear" w:color="000000" w:fill="FFFFFF"/>
            <w:hideMark/>
          </w:tcPr>
          <w:p w14:paraId="7A3A439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34 229,51</w:t>
            </w:r>
          </w:p>
        </w:tc>
        <w:tc>
          <w:tcPr>
            <w:tcW w:w="865" w:type="dxa"/>
            <w:shd w:val="clear" w:color="000000" w:fill="FFFFFF"/>
            <w:hideMark/>
          </w:tcPr>
          <w:p w14:paraId="28410C5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34 387,51</w:t>
            </w:r>
          </w:p>
        </w:tc>
      </w:tr>
      <w:tr w:rsidR="00E745ED" w:rsidRPr="007241EC" w14:paraId="7EE0146E" w14:textId="77777777" w:rsidTr="00E745ED">
        <w:trPr>
          <w:trHeight w:val="750"/>
        </w:trPr>
        <w:tc>
          <w:tcPr>
            <w:tcW w:w="680" w:type="dxa"/>
            <w:shd w:val="clear" w:color="000000" w:fill="FFFFFF"/>
            <w:hideMark/>
          </w:tcPr>
          <w:p w14:paraId="4087364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E39BB4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7D24DD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01 1 01 00100</w:t>
            </w:r>
          </w:p>
        </w:tc>
        <w:tc>
          <w:tcPr>
            <w:tcW w:w="660" w:type="dxa"/>
            <w:shd w:val="clear" w:color="000000" w:fill="FFFFFF"/>
            <w:hideMark/>
          </w:tcPr>
          <w:p w14:paraId="4A00E9A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011710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1249" w:type="dxa"/>
            <w:shd w:val="clear" w:color="000000" w:fill="FFFFFF"/>
            <w:hideMark/>
          </w:tcPr>
          <w:p w14:paraId="5829276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7 893,00</w:t>
            </w:r>
          </w:p>
        </w:tc>
        <w:tc>
          <w:tcPr>
            <w:tcW w:w="865" w:type="dxa"/>
            <w:shd w:val="clear" w:color="000000" w:fill="FFFFFF"/>
            <w:hideMark/>
          </w:tcPr>
          <w:p w14:paraId="3DDA684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8 051,00</w:t>
            </w:r>
          </w:p>
        </w:tc>
      </w:tr>
      <w:tr w:rsidR="00E745ED" w:rsidRPr="007241EC" w14:paraId="56A58487" w14:textId="77777777" w:rsidTr="00E745ED">
        <w:trPr>
          <w:trHeight w:val="750"/>
        </w:trPr>
        <w:tc>
          <w:tcPr>
            <w:tcW w:w="680" w:type="dxa"/>
            <w:shd w:val="clear" w:color="000000" w:fill="FFFFFF"/>
            <w:hideMark/>
          </w:tcPr>
          <w:p w14:paraId="757CC49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E8E757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A3C973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1181FC0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42AEC40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45A41E4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7 893,00</w:t>
            </w:r>
          </w:p>
        </w:tc>
        <w:tc>
          <w:tcPr>
            <w:tcW w:w="865" w:type="dxa"/>
            <w:shd w:val="clear" w:color="000000" w:fill="FFFFFF"/>
            <w:hideMark/>
          </w:tcPr>
          <w:p w14:paraId="442B92A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8 051,00</w:t>
            </w:r>
          </w:p>
        </w:tc>
      </w:tr>
      <w:tr w:rsidR="00E745ED" w:rsidRPr="007241EC" w14:paraId="302F9D7C" w14:textId="77777777" w:rsidTr="00E745ED">
        <w:trPr>
          <w:trHeight w:val="750"/>
        </w:trPr>
        <w:tc>
          <w:tcPr>
            <w:tcW w:w="680" w:type="dxa"/>
            <w:shd w:val="clear" w:color="000000" w:fill="FFFFFF"/>
            <w:hideMark/>
          </w:tcPr>
          <w:p w14:paraId="26DA1EE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8E0B1C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F0FFC2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1 01 2Н020</w:t>
            </w:r>
          </w:p>
        </w:tc>
        <w:tc>
          <w:tcPr>
            <w:tcW w:w="660" w:type="dxa"/>
            <w:shd w:val="clear" w:color="000000" w:fill="FFFFFF"/>
            <w:hideMark/>
          </w:tcPr>
          <w:p w14:paraId="234A13A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BDFD3D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Единая субвенция на выполнение отдельных государственных полномочий в сфере образования</w:t>
            </w:r>
          </w:p>
        </w:tc>
        <w:tc>
          <w:tcPr>
            <w:tcW w:w="1249" w:type="dxa"/>
            <w:shd w:val="clear" w:color="000000" w:fill="FFFFFF"/>
            <w:hideMark/>
          </w:tcPr>
          <w:p w14:paraId="04CEBC7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26 336,51</w:t>
            </w:r>
          </w:p>
        </w:tc>
        <w:tc>
          <w:tcPr>
            <w:tcW w:w="865" w:type="dxa"/>
            <w:shd w:val="clear" w:color="000000" w:fill="FFFFFF"/>
            <w:hideMark/>
          </w:tcPr>
          <w:p w14:paraId="0A2107A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26 336,51</w:t>
            </w:r>
          </w:p>
        </w:tc>
      </w:tr>
      <w:tr w:rsidR="00E745ED" w:rsidRPr="007241EC" w14:paraId="56CFE354" w14:textId="77777777" w:rsidTr="00E745ED">
        <w:trPr>
          <w:trHeight w:val="750"/>
        </w:trPr>
        <w:tc>
          <w:tcPr>
            <w:tcW w:w="680" w:type="dxa"/>
            <w:shd w:val="clear" w:color="000000" w:fill="FFFFFF"/>
            <w:hideMark/>
          </w:tcPr>
          <w:p w14:paraId="2DB975A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EE2D50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F12DC6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19D84F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300</w:t>
            </w:r>
          </w:p>
        </w:tc>
        <w:tc>
          <w:tcPr>
            <w:tcW w:w="4696" w:type="dxa"/>
            <w:shd w:val="clear" w:color="000000" w:fill="FFFFFF"/>
            <w:hideMark/>
          </w:tcPr>
          <w:p w14:paraId="030246F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Социальное обеспечение и иные выплаты населению</w:t>
            </w:r>
          </w:p>
        </w:tc>
        <w:tc>
          <w:tcPr>
            <w:tcW w:w="1249" w:type="dxa"/>
            <w:shd w:val="clear" w:color="000000" w:fill="FFFFFF"/>
            <w:hideMark/>
          </w:tcPr>
          <w:p w14:paraId="0968CEF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63,59</w:t>
            </w:r>
          </w:p>
        </w:tc>
        <w:tc>
          <w:tcPr>
            <w:tcW w:w="865" w:type="dxa"/>
            <w:shd w:val="clear" w:color="000000" w:fill="FFFFFF"/>
            <w:hideMark/>
          </w:tcPr>
          <w:p w14:paraId="14D8A8C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63,59</w:t>
            </w:r>
          </w:p>
        </w:tc>
      </w:tr>
      <w:tr w:rsidR="00E745ED" w:rsidRPr="007241EC" w14:paraId="059F4200" w14:textId="77777777" w:rsidTr="00E745ED">
        <w:trPr>
          <w:trHeight w:val="750"/>
        </w:trPr>
        <w:tc>
          <w:tcPr>
            <w:tcW w:w="680" w:type="dxa"/>
            <w:shd w:val="clear" w:color="000000" w:fill="FFFFFF"/>
            <w:hideMark/>
          </w:tcPr>
          <w:p w14:paraId="0050E09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9C43B7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82A632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4D2AC15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7C48B95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0CFC27E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26 272,92</w:t>
            </w:r>
          </w:p>
        </w:tc>
        <w:tc>
          <w:tcPr>
            <w:tcW w:w="865" w:type="dxa"/>
            <w:shd w:val="clear" w:color="000000" w:fill="FFFFFF"/>
            <w:hideMark/>
          </w:tcPr>
          <w:p w14:paraId="4093EAB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26 272,92</w:t>
            </w:r>
          </w:p>
        </w:tc>
      </w:tr>
      <w:tr w:rsidR="00E745ED" w:rsidRPr="007241EC" w14:paraId="07332FB1" w14:textId="77777777" w:rsidTr="00E745ED">
        <w:trPr>
          <w:trHeight w:val="375"/>
        </w:trPr>
        <w:tc>
          <w:tcPr>
            <w:tcW w:w="680" w:type="dxa"/>
            <w:shd w:val="clear" w:color="000000" w:fill="FFFFFF"/>
            <w:hideMark/>
          </w:tcPr>
          <w:p w14:paraId="49B3A83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C49BC0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3BFDF5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01 2 00 00000</w:t>
            </w:r>
          </w:p>
        </w:tc>
        <w:tc>
          <w:tcPr>
            <w:tcW w:w="660" w:type="dxa"/>
            <w:shd w:val="clear" w:color="000000" w:fill="FFFFFF"/>
            <w:hideMark/>
          </w:tcPr>
          <w:p w14:paraId="72E700C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3162179"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"Общее (начальное, основное, среднее) образование"</w:t>
            </w:r>
          </w:p>
        </w:tc>
        <w:tc>
          <w:tcPr>
            <w:tcW w:w="1249" w:type="dxa"/>
            <w:shd w:val="clear" w:color="000000" w:fill="FFFFFF"/>
            <w:hideMark/>
          </w:tcPr>
          <w:p w14:paraId="230EDB9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25 072,60</w:t>
            </w:r>
          </w:p>
        </w:tc>
        <w:tc>
          <w:tcPr>
            <w:tcW w:w="865" w:type="dxa"/>
            <w:shd w:val="clear" w:color="000000" w:fill="FFFFFF"/>
            <w:hideMark/>
          </w:tcPr>
          <w:p w14:paraId="0C0A6E3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25 072,60</w:t>
            </w:r>
          </w:p>
        </w:tc>
      </w:tr>
      <w:tr w:rsidR="00E745ED" w:rsidRPr="007241EC" w14:paraId="4C23B251" w14:textId="77777777" w:rsidTr="00E745ED">
        <w:trPr>
          <w:trHeight w:val="1125"/>
        </w:trPr>
        <w:tc>
          <w:tcPr>
            <w:tcW w:w="680" w:type="dxa"/>
            <w:shd w:val="clear" w:color="000000" w:fill="FFFFFF"/>
            <w:hideMark/>
          </w:tcPr>
          <w:p w14:paraId="51B9488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C1F675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BCC2C5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01 2 01 00000</w:t>
            </w:r>
          </w:p>
        </w:tc>
        <w:tc>
          <w:tcPr>
            <w:tcW w:w="660" w:type="dxa"/>
            <w:shd w:val="clear" w:color="000000" w:fill="FFFFFF"/>
            <w:hideMark/>
          </w:tcPr>
          <w:p w14:paraId="12CE57E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1101A3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249" w:type="dxa"/>
            <w:shd w:val="clear" w:color="000000" w:fill="FFFFFF"/>
            <w:hideMark/>
          </w:tcPr>
          <w:p w14:paraId="31CA277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25 072,60</w:t>
            </w:r>
          </w:p>
        </w:tc>
        <w:tc>
          <w:tcPr>
            <w:tcW w:w="865" w:type="dxa"/>
            <w:shd w:val="clear" w:color="000000" w:fill="FFFFFF"/>
            <w:hideMark/>
          </w:tcPr>
          <w:p w14:paraId="3357D8C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25 072,60</w:t>
            </w:r>
          </w:p>
        </w:tc>
      </w:tr>
      <w:tr w:rsidR="00E745ED" w:rsidRPr="007241EC" w14:paraId="6DE266A5" w14:textId="77777777" w:rsidTr="00E745ED">
        <w:trPr>
          <w:trHeight w:val="750"/>
        </w:trPr>
        <w:tc>
          <w:tcPr>
            <w:tcW w:w="680" w:type="dxa"/>
            <w:shd w:val="clear" w:color="000000" w:fill="FFFFFF"/>
            <w:hideMark/>
          </w:tcPr>
          <w:p w14:paraId="107CA27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871B5A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D529C4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01 2 01 00100</w:t>
            </w:r>
          </w:p>
        </w:tc>
        <w:tc>
          <w:tcPr>
            <w:tcW w:w="660" w:type="dxa"/>
            <w:shd w:val="clear" w:color="000000" w:fill="FFFFFF"/>
            <w:hideMark/>
          </w:tcPr>
          <w:p w14:paraId="454192F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FAF6198"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1249" w:type="dxa"/>
            <w:shd w:val="clear" w:color="000000" w:fill="FFFFFF"/>
            <w:hideMark/>
          </w:tcPr>
          <w:p w14:paraId="064004F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6 680,00</w:t>
            </w:r>
          </w:p>
        </w:tc>
        <w:tc>
          <w:tcPr>
            <w:tcW w:w="865" w:type="dxa"/>
            <w:shd w:val="clear" w:color="000000" w:fill="FFFFFF"/>
            <w:hideMark/>
          </w:tcPr>
          <w:p w14:paraId="610A942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6 680,00</w:t>
            </w:r>
          </w:p>
        </w:tc>
      </w:tr>
      <w:tr w:rsidR="00E745ED" w:rsidRPr="007241EC" w14:paraId="5A6B6748" w14:textId="77777777" w:rsidTr="00E745ED">
        <w:trPr>
          <w:trHeight w:val="750"/>
        </w:trPr>
        <w:tc>
          <w:tcPr>
            <w:tcW w:w="680" w:type="dxa"/>
            <w:shd w:val="clear" w:color="000000" w:fill="FFFFFF"/>
            <w:hideMark/>
          </w:tcPr>
          <w:p w14:paraId="2188B6E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4DDE2F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F57BFF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046B679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2771693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44DF262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6 680,00</w:t>
            </w:r>
          </w:p>
        </w:tc>
        <w:tc>
          <w:tcPr>
            <w:tcW w:w="865" w:type="dxa"/>
            <w:shd w:val="clear" w:color="000000" w:fill="FFFFFF"/>
            <w:hideMark/>
          </w:tcPr>
          <w:p w14:paraId="3FC7433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6 680,00</w:t>
            </w:r>
          </w:p>
        </w:tc>
      </w:tr>
      <w:tr w:rsidR="00E745ED" w:rsidRPr="007241EC" w14:paraId="20CE4019" w14:textId="77777777" w:rsidTr="00E745ED">
        <w:trPr>
          <w:trHeight w:val="750"/>
        </w:trPr>
        <w:tc>
          <w:tcPr>
            <w:tcW w:w="680" w:type="dxa"/>
            <w:shd w:val="clear" w:color="000000" w:fill="FFFFFF"/>
            <w:hideMark/>
          </w:tcPr>
          <w:p w14:paraId="6566131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7F8373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86A561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2 01 2Н020</w:t>
            </w:r>
          </w:p>
        </w:tc>
        <w:tc>
          <w:tcPr>
            <w:tcW w:w="660" w:type="dxa"/>
            <w:shd w:val="clear" w:color="000000" w:fill="FFFFFF"/>
            <w:hideMark/>
          </w:tcPr>
          <w:p w14:paraId="1274F9B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C9D6B2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Единая субвенция на выполнение отдельных государственных полномочий в сфере образования</w:t>
            </w:r>
          </w:p>
        </w:tc>
        <w:tc>
          <w:tcPr>
            <w:tcW w:w="1249" w:type="dxa"/>
            <w:shd w:val="clear" w:color="000000" w:fill="FFFFFF"/>
            <w:hideMark/>
          </w:tcPr>
          <w:p w14:paraId="2E257AE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18 392,60</w:t>
            </w:r>
          </w:p>
        </w:tc>
        <w:tc>
          <w:tcPr>
            <w:tcW w:w="865" w:type="dxa"/>
            <w:shd w:val="clear" w:color="000000" w:fill="FFFFFF"/>
            <w:hideMark/>
          </w:tcPr>
          <w:p w14:paraId="6EE9F7A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18 392,60</w:t>
            </w:r>
          </w:p>
        </w:tc>
      </w:tr>
      <w:tr w:rsidR="00E745ED" w:rsidRPr="007241EC" w14:paraId="61BACCC1" w14:textId="77777777" w:rsidTr="00E745ED">
        <w:trPr>
          <w:trHeight w:val="750"/>
        </w:trPr>
        <w:tc>
          <w:tcPr>
            <w:tcW w:w="680" w:type="dxa"/>
            <w:shd w:val="clear" w:color="000000" w:fill="FFFFFF"/>
            <w:hideMark/>
          </w:tcPr>
          <w:p w14:paraId="237DB9C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94BDD3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E7207A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579C83D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2A7B61D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5A665E6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18 392,60</w:t>
            </w:r>
          </w:p>
        </w:tc>
        <w:tc>
          <w:tcPr>
            <w:tcW w:w="865" w:type="dxa"/>
            <w:shd w:val="clear" w:color="000000" w:fill="FFFFFF"/>
            <w:hideMark/>
          </w:tcPr>
          <w:p w14:paraId="2440B70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18 392,60</w:t>
            </w:r>
          </w:p>
        </w:tc>
      </w:tr>
      <w:tr w:rsidR="00E745ED" w:rsidRPr="007241EC" w14:paraId="3F810759" w14:textId="77777777" w:rsidTr="00E745ED">
        <w:trPr>
          <w:trHeight w:val="750"/>
        </w:trPr>
        <w:tc>
          <w:tcPr>
            <w:tcW w:w="680" w:type="dxa"/>
            <w:shd w:val="clear" w:color="000000" w:fill="FFFFFF"/>
            <w:hideMark/>
          </w:tcPr>
          <w:p w14:paraId="564DE4F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5551A2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CD8A51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01 8 00 00000</w:t>
            </w:r>
          </w:p>
        </w:tc>
        <w:tc>
          <w:tcPr>
            <w:tcW w:w="660" w:type="dxa"/>
            <w:shd w:val="clear" w:color="000000" w:fill="FFFFFF"/>
            <w:hideMark/>
          </w:tcPr>
          <w:p w14:paraId="0E41CD7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D7499A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"Обеспечение реализации Программы и прочих мероприятий в области образования"</w:t>
            </w:r>
          </w:p>
        </w:tc>
        <w:tc>
          <w:tcPr>
            <w:tcW w:w="1249" w:type="dxa"/>
            <w:shd w:val="clear" w:color="000000" w:fill="FFFFFF"/>
            <w:hideMark/>
          </w:tcPr>
          <w:p w14:paraId="4D37C82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695,16</w:t>
            </w:r>
          </w:p>
        </w:tc>
        <w:tc>
          <w:tcPr>
            <w:tcW w:w="865" w:type="dxa"/>
            <w:shd w:val="clear" w:color="000000" w:fill="FFFFFF"/>
            <w:hideMark/>
          </w:tcPr>
          <w:p w14:paraId="70065F4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695,16</w:t>
            </w:r>
          </w:p>
        </w:tc>
      </w:tr>
      <w:tr w:rsidR="00E745ED" w:rsidRPr="007241EC" w14:paraId="465960EE" w14:textId="77777777" w:rsidTr="00E745ED">
        <w:trPr>
          <w:trHeight w:val="375"/>
        </w:trPr>
        <w:tc>
          <w:tcPr>
            <w:tcW w:w="680" w:type="dxa"/>
            <w:shd w:val="clear" w:color="000000" w:fill="FFFFFF"/>
            <w:hideMark/>
          </w:tcPr>
          <w:p w14:paraId="5403A6C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B227BD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4F57C2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01 8 02 00000</w:t>
            </w:r>
          </w:p>
        </w:tc>
        <w:tc>
          <w:tcPr>
            <w:tcW w:w="660" w:type="dxa"/>
            <w:shd w:val="clear" w:color="000000" w:fill="FFFFFF"/>
            <w:hideMark/>
          </w:tcPr>
          <w:p w14:paraId="38A90C4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849FD41"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"Прочие мероприятия в области образования"</w:t>
            </w:r>
          </w:p>
        </w:tc>
        <w:tc>
          <w:tcPr>
            <w:tcW w:w="1249" w:type="dxa"/>
            <w:shd w:val="clear" w:color="000000" w:fill="FFFFFF"/>
            <w:hideMark/>
          </w:tcPr>
          <w:p w14:paraId="5985763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695,16</w:t>
            </w:r>
          </w:p>
        </w:tc>
        <w:tc>
          <w:tcPr>
            <w:tcW w:w="865" w:type="dxa"/>
            <w:shd w:val="clear" w:color="000000" w:fill="FFFFFF"/>
            <w:hideMark/>
          </w:tcPr>
          <w:p w14:paraId="7013E58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695,16</w:t>
            </w:r>
          </w:p>
        </w:tc>
      </w:tr>
      <w:tr w:rsidR="00E745ED" w:rsidRPr="007241EC" w14:paraId="1484FA64" w14:textId="77777777" w:rsidTr="00E745ED">
        <w:trPr>
          <w:trHeight w:val="375"/>
        </w:trPr>
        <w:tc>
          <w:tcPr>
            <w:tcW w:w="680" w:type="dxa"/>
            <w:shd w:val="clear" w:color="000000" w:fill="FFFFFF"/>
            <w:hideMark/>
          </w:tcPr>
          <w:p w14:paraId="6DE8721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96D97D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C67425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01 8 02 10110</w:t>
            </w:r>
          </w:p>
        </w:tc>
        <w:tc>
          <w:tcPr>
            <w:tcW w:w="660" w:type="dxa"/>
            <w:shd w:val="clear" w:color="000000" w:fill="FFFFFF"/>
            <w:hideMark/>
          </w:tcPr>
          <w:p w14:paraId="3069BE2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3B0CC3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Организация охраны образовательных учреждений (ЧОП)</w:t>
            </w:r>
          </w:p>
        </w:tc>
        <w:tc>
          <w:tcPr>
            <w:tcW w:w="1249" w:type="dxa"/>
            <w:shd w:val="clear" w:color="000000" w:fill="FFFFFF"/>
            <w:hideMark/>
          </w:tcPr>
          <w:p w14:paraId="1098137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528,76</w:t>
            </w:r>
          </w:p>
        </w:tc>
        <w:tc>
          <w:tcPr>
            <w:tcW w:w="865" w:type="dxa"/>
            <w:shd w:val="clear" w:color="000000" w:fill="FFFFFF"/>
            <w:hideMark/>
          </w:tcPr>
          <w:p w14:paraId="35302EE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528,76</w:t>
            </w:r>
          </w:p>
        </w:tc>
      </w:tr>
      <w:tr w:rsidR="00E745ED" w:rsidRPr="007241EC" w14:paraId="2FD955C9" w14:textId="77777777" w:rsidTr="00E745ED">
        <w:trPr>
          <w:trHeight w:val="750"/>
        </w:trPr>
        <w:tc>
          <w:tcPr>
            <w:tcW w:w="680" w:type="dxa"/>
            <w:shd w:val="clear" w:color="000000" w:fill="FFFFFF"/>
            <w:hideMark/>
          </w:tcPr>
          <w:p w14:paraId="4C867BF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E4E579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E834A2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0DC044D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241C8B3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7616C5C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528,76</w:t>
            </w:r>
          </w:p>
        </w:tc>
        <w:tc>
          <w:tcPr>
            <w:tcW w:w="865" w:type="dxa"/>
            <w:shd w:val="clear" w:color="000000" w:fill="FFFFFF"/>
            <w:hideMark/>
          </w:tcPr>
          <w:p w14:paraId="62AD5D1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528,76</w:t>
            </w:r>
          </w:p>
        </w:tc>
      </w:tr>
      <w:tr w:rsidR="00E745ED" w:rsidRPr="007241EC" w14:paraId="24A5EE78" w14:textId="77777777" w:rsidTr="00E745ED">
        <w:trPr>
          <w:trHeight w:val="750"/>
        </w:trPr>
        <w:tc>
          <w:tcPr>
            <w:tcW w:w="680" w:type="dxa"/>
            <w:shd w:val="clear" w:color="000000" w:fill="FFFFFF"/>
            <w:hideMark/>
          </w:tcPr>
          <w:p w14:paraId="3FBCC15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752A8E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925C45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01 8 02 10120</w:t>
            </w:r>
          </w:p>
        </w:tc>
        <w:tc>
          <w:tcPr>
            <w:tcW w:w="660" w:type="dxa"/>
            <w:shd w:val="clear" w:color="000000" w:fill="FFFFFF"/>
            <w:hideMark/>
          </w:tcPr>
          <w:p w14:paraId="48EAEA9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73695A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Ежегодные профилактические осмотры работников образовательных учреждений</w:t>
            </w:r>
          </w:p>
        </w:tc>
        <w:tc>
          <w:tcPr>
            <w:tcW w:w="1249" w:type="dxa"/>
            <w:shd w:val="clear" w:color="000000" w:fill="FFFFFF"/>
            <w:hideMark/>
          </w:tcPr>
          <w:p w14:paraId="0417BF4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166,40</w:t>
            </w:r>
          </w:p>
        </w:tc>
        <w:tc>
          <w:tcPr>
            <w:tcW w:w="865" w:type="dxa"/>
            <w:shd w:val="clear" w:color="000000" w:fill="FFFFFF"/>
            <w:hideMark/>
          </w:tcPr>
          <w:p w14:paraId="1E119C4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166,40</w:t>
            </w:r>
          </w:p>
        </w:tc>
      </w:tr>
      <w:tr w:rsidR="00E745ED" w:rsidRPr="007241EC" w14:paraId="6DA6C233" w14:textId="77777777" w:rsidTr="00E745ED">
        <w:trPr>
          <w:trHeight w:val="750"/>
        </w:trPr>
        <w:tc>
          <w:tcPr>
            <w:tcW w:w="680" w:type="dxa"/>
            <w:shd w:val="clear" w:color="000000" w:fill="FFFFFF"/>
            <w:hideMark/>
          </w:tcPr>
          <w:p w14:paraId="0CBA49C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lastRenderedPageBreak/>
              <w:t> </w:t>
            </w:r>
          </w:p>
        </w:tc>
        <w:tc>
          <w:tcPr>
            <w:tcW w:w="860" w:type="dxa"/>
            <w:shd w:val="clear" w:color="000000" w:fill="FFFFFF"/>
            <w:hideMark/>
          </w:tcPr>
          <w:p w14:paraId="61AD75D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68EA06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8AD884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74530B33"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30E18ED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166,40</w:t>
            </w:r>
          </w:p>
        </w:tc>
        <w:tc>
          <w:tcPr>
            <w:tcW w:w="865" w:type="dxa"/>
            <w:shd w:val="clear" w:color="000000" w:fill="FFFFFF"/>
            <w:hideMark/>
          </w:tcPr>
          <w:p w14:paraId="583112B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166,40</w:t>
            </w:r>
          </w:p>
        </w:tc>
      </w:tr>
      <w:tr w:rsidR="00E745ED" w:rsidRPr="007241EC" w14:paraId="3DC0B2FA" w14:textId="77777777" w:rsidTr="00E745ED">
        <w:trPr>
          <w:trHeight w:val="375"/>
        </w:trPr>
        <w:tc>
          <w:tcPr>
            <w:tcW w:w="680" w:type="dxa"/>
            <w:shd w:val="clear" w:color="000000" w:fill="FFFFFF"/>
            <w:hideMark/>
          </w:tcPr>
          <w:p w14:paraId="31751DA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5007F7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0702</w:t>
            </w:r>
          </w:p>
        </w:tc>
        <w:tc>
          <w:tcPr>
            <w:tcW w:w="1920" w:type="dxa"/>
            <w:shd w:val="clear" w:color="000000" w:fill="FFFFFF"/>
            <w:hideMark/>
          </w:tcPr>
          <w:p w14:paraId="2F27D21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25B3F44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3B02B68"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Общее образование</w:t>
            </w:r>
          </w:p>
        </w:tc>
        <w:tc>
          <w:tcPr>
            <w:tcW w:w="1249" w:type="dxa"/>
            <w:shd w:val="clear" w:color="000000" w:fill="FFFFFF"/>
            <w:hideMark/>
          </w:tcPr>
          <w:p w14:paraId="187DEAC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107 408,97</w:t>
            </w:r>
          </w:p>
        </w:tc>
        <w:tc>
          <w:tcPr>
            <w:tcW w:w="865" w:type="dxa"/>
            <w:shd w:val="clear" w:color="000000" w:fill="FFFFFF"/>
            <w:hideMark/>
          </w:tcPr>
          <w:p w14:paraId="31A5B94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107 875,87</w:t>
            </w:r>
          </w:p>
        </w:tc>
      </w:tr>
      <w:tr w:rsidR="00E745ED" w:rsidRPr="007241EC" w14:paraId="188A9E42" w14:textId="77777777" w:rsidTr="00E745ED">
        <w:trPr>
          <w:trHeight w:val="750"/>
        </w:trPr>
        <w:tc>
          <w:tcPr>
            <w:tcW w:w="680" w:type="dxa"/>
            <w:shd w:val="clear" w:color="000000" w:fill="FFFFFF"/>
            <w:hideMark/>
          </w:tcPr>
          <w:p w14:paraId="249EFBC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22E152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CED54E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01 0 00 00000</w:t>
            </w:r>
          </w:p>
        </w:tc>
        <w:tc>
          <w:tcPr>
            <w:tcW w:w="660" w:type="dxa"/>
            <w:shd w:val="clear" w:color="000000" w:fill="FFFFFF"/>
            <w:hideMark/>
          </w:tcPr>
          <w:p w14:paraId="77DFDBF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205A73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"Развитие системы образования Юрлинского муниципального округа Пермского края "</w:t>
            </w:r>
          </w:p>
        </w:tc>
        <w:tc>
          <w:tcPr>
            <w:tcW w:w="1249" w:type="dxa"/>
            <w:shd w:val="clear" w:color="000000" w:fill="FFFFFF"/>
            <w:hideMark/>
          </w:tcPr>
          <w:p w14:paraId="0DEC836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107 408,97</w:t>
            </w:r>
          </w:p>
        </w:tc>
        <w:tc>
          <w:tcPr>
            <w:tcW w:w="865" w:type="dxa"/>
            <w:shd w:val="clear" w:color="000000" w:fill="FFFFFF"/>
            <w:hideMark/>
          </w:tcPr>
          <w:p w14:paraId="457AF15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107 875,87</w:t>
            </w:r>
          </w:p>
        </w:tc>
      </w:tr>
      <w:tr w:rsidR="00E745ED" w:rsidRPr="007241EC" w14:paraId="0EAC65C7" w14:textId="77777777" w:rsidTr="00E745ED">
        <w:trPr>
          <w:trHeight w:val="375"/>
        </w:trPr>
        <w:tc>
          <w:tcPr>
            <w:tcW w:w="680" w:type="dxa"/>
            <w:shd w:val="clear" w:color="000000" w:fill="FFFFFF"/>
            <w:hideMark/>
          </w:tcPr>
          <w:p w14:paraId="18E60E2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CBA1FF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B696E9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01 2 00 00000</w:t>
            </w:r>
          </w:p>
        </w:tc>
        <w:tc>
          <w:tcPr>
            <w:tcW w:w="660" w:type="dxa"/>
            <w:shd w:val="clear" w:color="000000" w:fill="FFFFFF"/>
            <w:hideMark/>
          </w:tcPr>
          <w:p w14:paraId="36C3AC1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BAD81B1"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"Общее (начальное, основное, среднее) образование"</w:t>
            </w:r>
          </w:p>
        </w:tc>
        <w:tc>
          <w:tcPr>
            <w:tcW w:w="1249" w:type="dxa"/>
            <w:shd w:val="clear" w:color="000000" w:fill="FFFFFF"/>
            <w:hideMark/>
          </w:tcPr>
          <w:p w14:paraId="1A55118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104 906,69</w:t>
            </w:r>
          </w:p>
        </w:tc>
        <w:tc>
          <w:tcPr>
            <w:tcW w:w="865" w:type="dxa"/>
            <w:shd w:val="clear" w:color="000000" w:fill="FFFFFF"/>
            <w:hideMark/>
          </w:tcPr>
          <w:p w14:paraId="4C8E6B0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105 373,59</w:t>
            </w:r>
          </w:p>
        </w:tc>
      </w:tr>
      <w:tr w:rsidR="00E745ED" w:rsidRPr="007241EC" w14:paraId="00928CBC" w14:textId="77777777" w:rsidTr="00E745ED">
        <w:trPr>
          <w:trHeight w:val="1125"/>
        </w:trPr>
        <w:tc>
          <w:tcPr>
            <w:tcW w:w="680" w:type="dxa"/>
            <w:shd w:val="clear" w:color="000000" w:fill="FFFFFF"/>
            <w:hideMark/>
          </w:tcPr>
          <w:p w14:paraId="06C9374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05B145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127E3C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01 2 01 00000</w:t>
            </w:r>
          </w:p>
        </w:tc>
        <w:tc>
          <w:tcPr>
            <w:tcW w:w="660" w:type="dxa"/>
            <w:shd w:val="clear" w:color="000000" w:fill="FFFFFF"/>
            <w:hideMark/>
          </w:tcPr>
          <w:p w14:paraId="225A66D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1292C31"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249" w:type="dxa"/>
            <w:shd w:val="clear" w:color="000000" w:fill="FFFFFF"/>
            <w:hideMark/>
          </w:tcPr>
          <w:p w14:paraId="2391099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104 637,69</w:t>
            </w:r>
          </w:p>
        </w:tc>
        <w:tc>
          <w:tcPr>
            <w:tcW w:w="865" w:type="dxa"/>
            <w:shd w:val="clear" w:color="000000" w:fill="FFFFFF"/>
            <w:hideMark/>
          </w:tcPr>
          <w:p w14:paraId="0E2A1C7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105 104,59</w:t>
            </w:r>
          </w:p>
        </w:tc>
      </w:tr>
      <w:tr w:rsidR="00E745ED" w:rsidRPr="007241EC" w14:paraId="746C5B40" w14:textId="77777777" w:rsidTr="00E745ED">
        <w:trPr>
          <w:trHeight w:val="750"/>
        </w:trPr>
        <w:tc>
          <w:tcPr>
            <w:tcW w:w="680" w:type="dxa"/>
            <w:shd w:val="clear" w:color="000000" w:fill="FFFFFF"/>
            <w:hideMark/>
          </w:tcPr>
          <w:p w14:paraId="112DCA6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4BB635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3DE127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01 2 01 00100</w:t>
            </w:r>
          </w:p>
        </w:tc>
        <w:tc>
          <w:tcPr>
            <w:tcW w:w="660" w:type="dxa"/>
            <w:shd w:val="clear" w:color="000000" w:fill="FFFFFF"/>
            <w:hideMark/>
          </w:tcPr>
          <w:p w14:paraId="3977124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8043C3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1249" w:type="dxa"/>
            <w:shd w:val="clear" w:color="000000" w:fill="FFFFFF"/>
            <w:hideMark/>
          </w:tcPr>
          <w:p w14:paraId="458662A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20 956,60</w:t>
            </w:r>
          </w:p>
        </w:tc>
        <w:tc>
          <w:tcPr>
            <w:tcW w:w="865" w:type="dxa"/>
            <w:shd w:val="clear" w:color="000000" w:fill="FFFFFF"/>
            <w:hideMark/>
          </w:tcPr>
          <w:p w14:paraId="4F831FE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21 416,10</w:t>
            </w:r>
          </w:p>
        </w:tc>
      </w:tr>
      <w:tr w:rsidR="00E745ED" w:rsidRPr="007241EC" w14:paraId="1881EE4A" w14:textId="77777777" w:rsidTr="00E745ED">
        <w:trPr>
          <w:trHeight w:val="750"/>
        </w:trPr>
        <w:tc>
          <w:tcPr>
            <w:tcW w:w="680" w:type="dxa"/>
            <w:shd w:val="clear" w:color="000000" w:fill="FFFFFF"/>
            <w:hideMark/>
          </w:tcPr>
          <w:p w14:paraId="7BF5A12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9336AF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49C83C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378BD5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2A048E18"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0BCC003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20 956,60</w:t>
            </w:r>
          </w:p>
        </w:tc>
        <w:tc>
          <w:tcPr>
            <w:tcW w:w="865" w:type="dxa"/>
            <w:shd w:val="clear" w:color="000000" w:fill="FFFFFF"/>
            <w:hideMark/>
          </w:tcPr>
          <w:p w14:paraId="2C3215F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21 416,10</w:t>
            </w:r>
          </w:p>
        </w:tc>
      </w:tr>
      <w:tr w:rsidR="00E745ED" w:rsidRPr="007241EC" w14:paraId="2E16F2CF" w14:textId="77777777" w:rsidTr="00E745ED">
        <w:trPr>
          <w:trHeight w:val="1125"/>
        </w:trPr>
        <w:tc>
          <w:tcPr>
            <w:tcW w:w="680" w:type="dxa"/>
            <w:shd w:val="clear" w:color="000000" w:fill="FFFFFF"/>
            <w:hideMark/>
          </w:tcPr>
          <w:p w14:paraId="4B9F57E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AFB727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B63E2C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01 2 01 10010</w:t>
            </w:r>
          </w:p>
        </w:tc>
        <w:tc>
          <w:tcPr>
            <w:tcW w:w="660" w:type="dxa"/>
            <w:shd w:val="clear" w:color="000000" w:fill="FFFFFF"/>
            <w:hideMark/>
          </w:tcPr>
          <w:p w14:paraId="21FFBD1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B0507AB"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Обеспечение бесплатным двухразовым питанием детей инвалидов и детей с ограниченными возможностями здоровья, обучающихся в образовательных организациях Юрлинского муниципального округа</w:t>
            </w:r>
          </w:p>
        </w:tc>
        <w:tc>
          <w:tcPr>
            <w:tcW w:w="1249" w:type="dxa"/>
            <w:shd w:val="clear" w:color="000000" w:fill="FFFFFF"/>
            <w:hideMark/>
          </w:tcPr>
          <w:p w14:paraId="3B042AC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217,90</w:t>
            </w:r>
          </w:p>
        </w:tc>
        <w:tc>
          <w:tcPr>
            <w:tcW w:w="865" w:type="dxa"/>
            <w:shd w:val="clear" w:color="000000" w:fill="FFFFFF"/>
            <w:hideMark/>
          </w:tcPr>
          <w:p w14:paraId="29EAC1B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217,90</w:t>
            </w:r>
          </w:p>
        </w:tc>
      </w:tr>
      <w:tr w:rsidR="00E745ED" w:rsidRPr="007241EC" w14:paraId="025969D8" w14:textId="77777777" w:rsidTr="00E745ED">
        <w:trPr>
          <w:trHeight w:val="750"/>
        </w:trPr>
        <w:tc>
          <w:tcPr>
            <w:tcW w:w="680" w:type="dxa"/>
            <w:shd w:val="clear" w:color="000000" w:fill="FFFFFF"/>
            <w:hideMark/>
          </w:tcPr>
          <w:p w14:paraId="416DBAC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9A42EE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AA7308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1AFC724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61B89DC0"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0288C30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217,90</w:t>
            </w:r>
          </w:p>
        </w:tc>
        <w:tc>
          <w:tcPr>
            <w:tcW w:w="865" w:type="dxa"/>
            <w:shd w:val="clear" w:color="000000" w:fill="FFFFFF"/>
            <w:hideMark/>
          </w:tcPr>
          <w:p w14:paraId="53AF2CE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217,90</w:t>
            </w:r>
          </w:p>
        </w:tc>
      </w:tr>
      <w:tr w:rsidR="00E745ED" w:rsidRPr="007241EC" w14:paraId="0D9C1C9D" w14:textId="77777777" w:rsidTr="00E745ED">
        <w:trPr>
          <w:trHeight w:val="750"/>
        </w:trPr>
        <w:tc>
          <w:tcPr>
            <w:tcW w:w="680" w:type="dxa"/>
            <w:shd w:val="clear" w:color="000000" w:fill="FFFFFF"/>
            <w:hideMark/>
          </w:tcPr>
          <w:p w14:paraId="3B3E2D2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B56248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2C4423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2 01 2Н020</w:t>
            </w:r>
          </w:p>
        </w:tc>
        <w:tc>
          <w:tcPr>
            <w:tcW w:w="660" w:type="dxa"/>
            <w:shd w:val="clear" w:color="000000" w:fill="FFFFFF"/>
            <w:hideMark/>
          </w:tcPr>
          <w:p w14:paraId="0E2CCC1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79D4F5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Единая субвенция на выполнение отдельных государственных полномочий в сфере образования</w:t>
            </w:r>
          </w:p>
        </w:tc>
        <w:tc>
          <w:tcPr>
            <w:tcW w:w="1249" w:type="dxa"/>
            <w:shd w:val="clear" w:color="000000" w:fill="FFFFFF"/>
            <w:hideMark/>
          </w:tcPr>
          <w:p w14:paraId="18FA7C8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83 463,19</w:t>
            </w:r>
          </w:p>
        </w:tc>
        <w:tc>
          <w:tcPr>
            <w:tcW w:w="865" w:type="dxa"/>
            <w:shd w:val="clear" w:color="000000" w:fill="FFFFFF"/>
            <w:hideMark/>
          </w:tcPr>
          <w:p w14:paraId="5C88F7E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83 470,59</w:t>
            </w:r>
          </w:p>
        </w:tc>
      </w:tr>
      <w:tr w:rsidR="00E745ED" w:rsidRPr="007241EC" w14:paraId="1778EF75" w14:textId="77777777" w:rsidTr="00E745ED">
        <w:trPr>
          <w:trHeight w:val="750"/>
        </w:trPr>
        <w:tc>
          <w:tcPr>
            <w:tcW w:w="680" w:type="dxa"/>
            <w:shd w:val="clear" w:color="000000" w:fill="FFFFFF"/>
            <w:hideMark/>
          </w:tcPr>
          <w:p w14:paraId="39025A8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A5795F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D20923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59673B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300</w:t>
            </w:r>
          </w:p>
        </w:tc>
        <w:tc>
          <w:tcPr>
            <w:tcW w:w="4696" w:type="dxa"/>
            <w:shd w:val="clear" w:color="000000" w:fill="FFFFFF"/>
            <w:hideMark/>
          </w:tcPr>
          <w:p w14:paraId="57E2199B"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Социальное обеспечение и иные выплаты населению</w:t>
            </w:r>
          </w:p>
        </w:tc>
        <w:tc>
          <w:tcPr>
            <w:tcW w:w="1249" w:type="dxa"/>
            <w:shd w:val="clear" w:color="000000" w:fill="FFFFFF"/>
            <w:hideMark/>
          </w:tcPr>
          <w:p w14:paraId="17FD3F4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63,59</w:t>
            </w:r>
          </w:p>
        </w:tc>
        <w:tc>
          <w:tcPr>
            <w:tcW w:w="865" w:type="dxa"/>
            <w:shd w:val="clear" w:color="000000" w:fill="FFFFFF"/>
            <w:hideMark/>
          </w:tcPr>
          <w:p w14:paraId="6970625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63,59</w:t>
            </w:r>
          </w:p>
        </w:tc>
      </w:tr>
      <w:tr w:rsidR="00E745ED" w:rsidRPr="007241EC" w14:paraId="4CE4A59A" w14:textId="77777777" w:rsidTr="00E745ED">
        <w:trPr>
          <w:trHeight w:val="750"/>
        </w:trPr>
        <w:tc>
          <w:tcPr>
            <w:tcW w:w="680" w:type="dxa"/>
            <w:shd w:val="clear" w:color="000000" w:fill="FFFFFF"/>
            <w:hideMark/>
          </w:tcPr>
          <w:p w14:paraId="1587252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CA95E9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89E0E9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2A25A9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197A6BB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0882ED9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83 399,60</w:t>
            </w:r>
          </w:p>
        </w:tc>
        <w:tc>
          <w:tcPr>
            <w:tcW w:w="865" w:type="dxa"/>
            <w:shd w:val="clear" w:color="000000" w:fill="FFFFFF"/>
            <w:hideMark/>
          </w:tcPr>
          <w:p w14:paraId="21E0ECA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83 407,00</w:t>
            </w:r>
          </w:p>
        </w:tc>
      </w:tr>
      <w:tr w:rsidR="00E745ED" w:rsidRPr="007241EC" w14:paraId="78B605CE" w14:textId="77777777" w:rsidTr="00E745ED">
        <w:trPr>
          <w:trHeight w:val="375"/>
        </w:trPr>
        <w:tc>
          <w:tcPr>
            <w:tcW w:w="680" w:type="dxa"/>
            <w:shd w:val="clear" w:color="000000" w:fill="FFFFFF"/>
            <w:hideMark/>
          </w:tcPr>
          <w:p w14:paraId="7AB1EF5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737DA1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4B7479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01 2 02 00000</w:t>
            </w:r>
          </w:p>
        </w:tc>
        <w:tc>
          <w:tcPr>
            <w:tcW w:w="660" w:type="dxa"/>
            <w:shd w:val="clear" w:color="000000" w:fill="FFFFFF"/>
            <w:hideMark/>
          </w:tcPr>
          <w:p w14:paraId="1642BA3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8EE663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"Мероприятия в сфере общего образования"</w:t>
            </w:r>
          </w:p>
        </w:tc>
        <w:tc>
          <w:tcPr>
            <w:tcW w:w="1249" w:type="dxa"/>
            <w:shd w:val="clear" w:color="000000" w:fill="FFFFFF"/>
            <w:hideMark/>
          </w:tcPr>
          <w:p w14:paraId="0CD4E39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269,00</w:t>
            </w:r>
          </w:p>
        </w:tc>
        <w:tc>
          <w:tcPr>
            <w:tcW w:w="865" w:type="dxa"/>
            <w:shd w:val="clear" w:color="000000" w:fill="FFFFFF"/>
            <w:hideMark/>
          </w:tcPr>
          <w:p w14:paraId="5E2CD36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269,00</w:t>
            </w:r>
          </w:p>
        </w:tc>
      </w:tr>
      <w:tr w:rsidR="00E745ED" w:rsidRPr="007241EC" w14:paraId="34C7D397" w14:textId="77777777" w:rsidTr="00E745ED">
        <w:trPr>
          <w:trHeight w:val="375"/>
        </w:trPr>
        <w:tc>
          <w:tcPr>
            <w:tcW w:w="680" w:type="dxa"/>
            <w:shd w:val="clear" w:color="000000" w:fill="FFFFFF"/>
            <w:hideMark/>
          </w:tcPr>
          <w:p w14:paraId="7A099A4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D71A6E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C1C126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01 2 02 10020</w:t>
            </w:r>
          </w:p>
        </w:tc>
        <w:tc>
          <w:tcPr>
            <w:tcW w:w="660" w:type="dxa"/>
            <w:shd w:val="clear" w:color="000000" w:fill="FFFFFF"/>
            <w:hideMark/>
          </w:tcPr>
          <w:p w14:paraId="0BF9EAC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DAFCDF3"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Организация и подвоз учителя в образовательные учреждения</w:t>
            </w:r>
          </w:p>
        </w:tc>
        <w:tc>
          <w:tcPr>
            <w:tcW w:w="1249" w:type="dxa"/>
            <w:shd w:val="clear" w:color="000000" w:fill="FFFFFF"/>
            <w:hideMark/>
          </w:tcPr>
          <w:p w14:paraId="2C7CA2F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105,30</w:t>
            </w:r>
          </w:p>
        </w:tc>
        <w:tc>
          <w:tcPr>
            <w:tcW w:w="865" w:type="dxa"/>
            <w:shd w:val="clear" w:color="000000" w:fill="FFFFFF"/>
            <w:hideMark/>
          </w:tcPr>
          <w:p w14:paraId="4484C6B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105,30</w:t>
            </w:r>
          </w:p>
        </w:tc>
      </w:tr>
      <w:tr w:rsidR="00E745ED" w:rsidRPr="007241EC" w14:paraId="5EEC84CF" w14:textId="77777777" w:rsidTr="00E745ED">
        <w:trPr>
          <w:trHeight w:val="750"/>
        </w:trPr>
        <w:tc>
          <w:tcPr>
            <w:tcW w:w="680" w:type="dxa"/>
            <w:shd w:val="clear" w:color="000000" w:fill="FFFFFF"/>
            <w:hideMark/>
          </w:tcPr>
          <w:p w14:paraId="710D066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BBC2A6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CB3DB9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AFBAA0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63B6087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59705D4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105,30</w:t>
            </w:r>
          </w:p>
        </w:tc>
        <w:tc>
          <w:tcPr>
            <w:tcW w:w="865" w:type="dxa"/>
            <w:shd w:val="clear" w:color="000000" w:fill="FFFFFF"/>
            <w:hideMark/>
          </w:tcPr>
          <w:p w14:paraId="46B6692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105,30</w:t>
            </w:r>
          </w:p>
        </w:tc>
      </w:tr>
      <w:tr w:rsidR="00E745ED" w:rsidRPr="007241EC" w14:paraId="0E04F478" w14:textId="77777777" w:rsidTr="00E745ED">
        <w:trPr>
          <w:trHeight w:val="375"/>
        </w:trPr>
        <w:tc>
          <w:tcPr>
            <w:tcW w:w="680" w:type="dxa"/>
            <w:shd w:val="clear" w:color="000000" w:fill="FFFFFF"/>
            <w:hideMark/>
          </w:tcPr>
          <w:p w14:paraId="32AFE74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148156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569503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01 2 02 10030</w:t>
            </w:r>
          </w:p>
        </w:tc>
        <w:tc>
          <w:tcPr>
            <w:tcW w:w="660" w:type="dxa"/>
            <w:shd w:val="clear" w:color="000000" w:fill="FFFFFF"/>
            <w:hideMark/>
          </w:tcPr>
          <w:p w14:paraId="1436C18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3ABC57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Обучение детей общеобразовательных учреждений плаванию</w:t>
            </w:r>
          </w:p>
        </w:tc>
        <w:tc>
          <w:tcPr>
            <w:tcW w:w="1249" w:type="dxa"/>
            <w:shd w:val="clear" w:color="000000" w:fill="FFFFFF"/>
            <w:hideMark/>
          </w:tcPr>
          <w:p w14:paraId="3FC43E0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163,70</w:t>
            </w:r>
          </w:p>
        </w:tc>
        <w:tc>
          <w:tcPr>
            <w:tcW w:w="865" w:type="dxa"/>
            <w:shd w:val="clear" w:color="000000" w:fill="FFFFFF"/>
            <w:hideMark/>
          </w:tcPr>
          <w:p w14:paraId="668B6DE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163,70</w:t>
            </w:r>
          </w:p>
        </w:tc>
      </w:tr>
      <w:tr w:rsidR="00E745ED" w:rsidRPr="007241EC" w14:paraId="34FAF209" w14:textId="77777777" w:rsidTr="00E745ED">
        <w:trPr>
          <w:trHeight w:val="750"/>
        </w:trPr>
        <w:tc>
          <w:tcPr>
            <w:tcW w:w="680" w:type="dxa"/>
            <w:shd w:val="clear" w:color="000000" w:fill="FFFFFF"/>
            <w:hideMark/>
          </w:tcPr>
          <w:p w14:paraId="6F234B2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805F8E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82B379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0D00B57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6F3E314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3FF5609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163,70</w:t>
            </w:r>
          </w:p>
        </w:tc>
        <w:tc>
          <w:tcPr>
            <w:tcW w:w="865" w:type="dxa"/>
            <w:shd w:val="clear" w:color="000000" w:fill="FFFFFF"/>
            <w:hideMark/>
          </w:tcPr>
          <w:p w14:paraId="438734A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163,70</w:t>
            </w:r>
          </w:p>
        </w:tc>
      </w:tr>
      <w:tr w:rsidR="00E745ED" w:rsidRPr="007241EC" w14:paraId="6241FD7D" w14:textId="77777777" w:rsidTr="00E745ED">
        <w:trPr>
          <w:trHeight w:val="375"/>
        </w:trPr>
        <w:tc>
          <w:tcPr>
            <w:tcW w:w="680" w:type="dxa"/>
            <w:shd w:val="clear" w:color="000000" w:fill="FFFFFF"/>
            <w:hideMark/>
          </w:tcPr>
          <w:p w14:paraId="1A240C2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3F3EA1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F67989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01 4 00 00000</w:t>
            </w:r>
          </w:p>
        </w:tc>
        <w:tc>
          <w:tcPr>
            <w:tcW w:w="660" w:type="dxa"/>
            <w:shd w:val="clear" w:color="000000" w:fill="FFFFFF"/>
            <w:hideMark/>
          </w:tcPr>
          <w:p w14:paraId="7454DF6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70B151B"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 xml:space="preserve">Подпрограмма "Повышение </w:t>
            </w:r>
            <w:r w:rsidRPr="007241EC">
              <w:rPr>
                <w:rFonts w:ascii="Times New Roman" w:hAnsi="Times New Roman"/>
                <w:sz w:val="24"/>
                <w:szCs w:val="24"/>
              </w:rPr>
              <w:lastRenderedPageBreak/>
              <w:t>педагогического мастерства"</w:t>
            </w:r>
          </w:p>
        </w:tc>
        <w:tc>
          <w:tcPr>
            <w:tcW w:w="1249" w:type="dxa"/>
            <w:shd w:val="clear" w:color="000000" w:fill="FFFFFF"/>
            <w:hideMark/>
          </w:tcPr>
          <w:p w14:paraId="7F35B0E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lastRenderedPageBreak/>
              <w:t>30,00</w:t>
            </w:r>
          </w:p>
        </w:tc>
        <w:tc>
          <w:tcPr>
            <w:tcW w:w="865" w:type="dxa"/>
            <w:shd w:val="clear" w:color="000000" w:fill="FFFFFF"/>
            <w:hideMark/>
          </w:tcPr>
          <w:p w14:paraId="49D0971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30,00</w:t>
            </w:r>
          </w:p>
        </w:tc>
      </w:tr>
      <w:tr w:rsidR="00E745ED" w:rsidRPr="007241EC" w14:paraId="0E4FE0AA" w14:textId="77777777" w:rsidTr="00E745ED">
        <w:trPr>
          <w:trHeight w:val="750"/>
        </w:trPr>
        <w:tc>
          <w:tcPr>
            <w:tcW w:w="680" w:type="dxa"/>
            <w:shd w:val="clear" w:color="000000" w:fill="FFFFFF"/>
            <w:hideMark/>
          </w:tcPr>
          <w:p w14:paraId="18A688F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lastRenderedPageBreak/>
              <w:t> </w:t>
            </w:r>
          </w:p>
        </w:tc>
        <w:tc>
          <w:tcPr>
            <w:tcW w:w="860" w:type="dxa"/>
            <w:shd w:val="clear" w:color="000000" w:fill="FFFFFF"/>
            <w:hideMark/>
          </w:tcPr>
          <w:p w14:paraId="47E13C6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6D8137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01 4  01 00000</w:t>
            </w:r>
          </w:p>
        </w:tc>
        <w:tc>
          <w:tcPr>
            <w:tcW w:w="660" w:type="dxa"/>
            <w:shd w:val="clear" w:color="000000" w:fill="FFFFFF"/>
            <w:hideMark/>
          </w:tcPr>
          <w:p w14:paraId="4A707FD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8E56EB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"Мероприятия, направленные на повышение педагогического мастерства"</w:t>
            </w:r>
          </w:p>
        </w:tc>
        <w:tc>
          <w:tcPr>
            <w:tcW w:w="1249" w:type="dxa"/>
            <w:shd w:val="clear" w:color="000000" w:fill="FFFFFF"/>
            <w:hideMark/>
          </w:tcPr>
          <w:p w14:paraId="74D535D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30,00</w:t>
            </w:r>
          </w:p>
        </w:tc>
        <w:tc>
          <w:tcPr>
            <w:tcW w:w="865" w:type="dxa"/>
            <w:shd w:val="clear" w:color="000000" w:fill="FFFFFF"/>
            <w:hideMark/>
          </w:tcPr>
          <w:p w14:paraId="3280B29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30,00</w:t>
            </w:r>
          </w:p>
        </w:tc>
      </w:tr>
      <w:tr w:rsidR="00E745ED" w:rsidRPr="007241EC" w14:paraId="73CAF7F0" w14:textId="77777777" w:rsidTr="00E745ED">
        <w:trPr>
          <w:trHeight w:val="750"/>
        </w:trPr>
        <w:tc>
          <w:tcPr>
            <w:tcW w:w="680" w:type="dxa"/>
            <w:shd w:val="clear" w:color="000000" w:fill="FFFFFF"/>
            <w:hideMark/>
          </w:tcPr>
          <w:p w14:paraId="296A87C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6E731E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E728AF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01 4 01 10060</w:t>
            </w:r>
          </w:p>
        </w:tc>
        <w:tc>
          <w:tcPr>
            <w:tcW w:w="660" w:type="dxa"/>
            <w:shd w:val="clear" w:color="000000" w:fill="FFFFFF"/>
            <w:hideMark/>
          </w:tcPr>
          <w:p w14:paraId="2B49FEF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0C756B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Организация и проведение мероприятий с педагогическими работниками</w:t>
            </w:r>
          </w:p>
        </w:tc>
        <w:tc>
          <w:tcPr>
            <w:tcW w:w="1249" w:type="dxa"/>
            <w:shd w:val="clear" w:color="000000" w:fill="FFFFFF"/>
            <w:hideMark/>
          </w:tcPr>
          <w:p w14:paraId="0A57B16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30,00</w:t>
            </w:r>
          </w:p>
        </w:tc>
        <w:tc>
          <w:tcPr>
            <w:tcW w:w="865" w:type="dxa"/>
            <w:shd w:val="clear" w:color="000000" w:fill="FFFFFF"/>
            <w:hideMark/>
          </w:tcPr>
          <w:p w14:paraId="613CC7D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30,00</w:t>
            </w:r>
          </w:p>
        </w:tc>
      </w:tr>
      <w:tr w:rsidR="00E745ED" w:rsidRPr="007241EC" w14:paraId="227DE175" w14:textId="77777777" w:rsidTr="00E745ED">
        <w:trPr>
          <w:trHeight w:val="750"/>
        </w:trPr>
        <w:tc>
          <w:tcPr>
            <w:tcW w:w="680" w:type="dxa"/>
            <w:shd w:val="clear" w:color="000000" w:fill="FFFFFF"/>
            <w:hideMark/>
          </w:tcPr>
          <w:p w14:paraId="4C96AFE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BE79C6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F688AB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89F54A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537F0B91"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4BEB9A6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30,00</w:t>
            </w:r>
          </w:p>
        </w:tc>
        <w:tc>
          <w:tcPr>
            <w:tcW w:w="865" w:type="dxa"/>
            <w:shd w:val="clear" w:color="000000" w:fill="FFFFFF"/>
            <w:hideMark/>
          </w:tcPr>
          <w:p w14:paraId="288F74B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30,00</w:t>
            </w:r>
          </w:p>
        </w:tc>
      </w:tr>
      <w:tr w:rsidR="00E745ED" w:rsidRPr="007241EC" w14:paraId="296964D2" w14:textId="77777777" w:rsidTr="00E745ED">
        <w:trPr>
          <w:trHeight w:val="375"/>
        </w:trPr>
        <w:tc>
          <w:tcPr>
            <w:tcW w:w="680" w:type="dxa"/>
            <w:shd w:val="clear" w:color="000000" w:fill="FFFFFF"/>
            <w:hideMark/>
          </w:tcPr>
          <w:p w14:paraId="523F0FD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84F3F6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340819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01 5 00 00000</w:t>
            </w:r>
          </w:p>
        </w:tc>
        <w:tc>
          <w:tcPr>
            <w:tcW w:w="660" w:type="dxa"/>
            <w:shd w:val="clear" w:color="000000" w:fill="FFFFFF"/>
            <w:hideMark/>
          </w:tcPr>
          <w:p w14:paraId="0CB8BE5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66B283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"Одаренные дети"</w:t>
            </w:r>
          </w:p>
        </w:tc>
        <w:tc>
          <w:tcPr>
            <w:tcW w:w="1249" w:type="dxa"/>
            <w:shd w:val="clear" w:color="000000" w:fill="FFFFFF"/>
            <w:hideMark/>
          </w:tcPr>
          <w:p w14:paraId="77F35FB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48,00</w:t>
            </w:r>
          </w:p>
        </w:tc>
        <w:tc>
          <w:tcPr>
            <w:tcW w:w="865" w:type="dxa"/>
            <w:shd w:val="clear" w:color="000000" w:fill="FFFFFF"/>
            <w:hideMark/>
          </w:tcPr>
          <w:p w14:paraId="4EABA1C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48,00</w:t>
            </w:r>
          </w:p>
        </w:tc>
      </w:tr>
      <w:tr w:rsidR="00E745ED" w:rsidRPr="007241EC" w14:paraId="20957C80" w14:textId="77777777" w:rsidTr="00E745ED">
        <w:trPr>
          <w:trHeight w:val="750"/>
        </w:trPr>
        <w:tc>
          <w:tcPr>
            <w:tcW w:w="680" w:type="dxa"/>
            <w:shd w:val="clear" w:color="000000" w:fill="FFFFFF"/>
            <w:hideMark/>
          </w:tcPr>
          <w:p w14:paraId="4B4DA1D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C47390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363C60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01 5 01 00000</w:t>
            </w:r>
          </w:p>
        </w:tc>
        <w:tc>
          <w:tcPr>
            <w:tcW w:w="660" w:type="dxa"/>
            <w:shd w:val="clear" w:color="000000" w:fill="FFFFFF"/>
            <w:hideMark/>
          </w:tcPr>
          <w:p w14:paraId="35B066B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B60429B"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"Проведение мероприятий по выявлению, отбору и поддержке одарённых детей"</w:t>
            </w:r>
          </w:p>
        </w:tc>
        <w:tc>
          <w:tcPr>
            <w:tcW w:w="1249" w:type="dxa"/>
            <w:shd w:val="clear" w:color="000000" w:fill="FFFFFF"/>
            <w:hideMark/>
          </w:tcPr>
          <w:p w14:paraId="46E817E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48,00</w:t>
            </w:r>
          </w:p>
        </w:tc>
        <w:tc>
          <w:tcPr>
            <w:tcW w:w="865" w:type="dxa"/>
            <w:shd w:val="clear" w:color="000000" w:fill="FFFFFF"/>
            <w:hideMark/>
          </w:tcPr>
          <w:p w14:paraId="50E948A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48,00</w:t>
            </w:r>
          </w:p>
        </w:tc>
      </w:tr>
      <w:tr w:rsidR="00E745ED" w:rsidRPr="007241EC" w14:paraId="332EAD6D" w14:textId="77777777" w:rsidTr="00E745ED">
        <w:trPr>
          <w:trHeight w:val="375"/>
        </w:trPr>
        <w:tc>
          <w:tcPr>
            <w:tcW w:w="680" w:type="dxa"/>
            <w:shd w:val="clear" w:color="000000" w:fill="FFFFFF"/>
            <w:hideMark/>
          </w:tcPr>
          <w:p w14:paraId="21D5ECB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6E683B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456F00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01 5 01 10070</w:t>
            </w:r>
          </w:p>
        </w:tc>
        <w:tc>
          <w:tcPr>
            <w:tcW w:w="660" w:type="dxa"/>
            <w:shd w:val="clear" w:color="000000" w:fill="FFFFFF"/>
            <w:hideMark/>
          </w:tcPr>
          <w:p w14:paraId="4642DE0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E4CE09B"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Организация и проведение мероприятий с детьми</w:t>
            </w:r>
          </w:p>
        </w:tc>
        <w:tc>
          <w:tcPr>
            <w:tcW w:w="1249" w:type="dxa"/>
            <w:shd w:val="clear" w:color="000000" w:fill="FFFFFF"/>
            <w:hideMark/>
          </w:tcPr>
          <w:p w14:paraId="36514BE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48,00</w:t>
            </w:r>
          </w:p>
        </w:tc>
        <w:tc>
          <w:tcPr>
            <w:tcW w:w="865" w:type="dxa"/>
            <w:shd w:val="clear" w:color="000000" w:fill="FFFFFF"/>
            <w:hideMark/>
          </w:tcPr>
          <w:p w14:paraId="67DA0CE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48,00</w:t>
            </w:r>
          </w:p>
        </w:tc>
      </w:tr>
      <w:tr w:rsidR="00E745ED" w:rsidRPr="007241EC" w14:paraId="61C7237E" w14:textId="77777777" w:rsidTr="00E745ED">
        <w:trPr>
          <w:trHeight w:val="750"/>
        </w:trPr>
        <w:tc>
          <w:tcPr>
            <w:tcW w:w="680" w:type="dxa"/>
            <w:shd w:val="clear" w:color="000000" w:fill="FFFFFF"/>
            <w:hideMark/>
          </w:tcPr>
          <w:p w14:paraId="20BFF37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EEBA69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1620B6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195D2D1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269792B0"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1FE340C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48,00</w:t>
            </w:r>
          </w:p>
        </w:tc>
        <w:tc>
          <w:tcPr>
            <w:tcW w:w="865" w:type="dxa"/>
            <w:shd w:val="clear" w:color="000000" w:fill="FFFFFF"/>
            <w:hideMark/>
          </w:tcPr>
          <w:p w14:paraId="6C39002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48,00</w:t>
            </w:r>
          </w:p>
        </w:tc>
      </w:tr>
      <w:tr w:rsidR="00E745ED" w:rsidRPr="007241EC" w14:paraId="5E6CD9D6" w14:textId="77777777" w:rsidTr="00E745ED">
        <w:trPr>
          <w:trHeight w:val="750"/>
        </w:trPr>
        <w:tc>
          <w:tcPr>
            <w:tcW w:w="680" w:type="dxa"/>
            <w:shd w:val="clear" w:color="000000" w:fill="FFFFFF"/>
            <w:hideMark/>
          </w:tcPr>
          <w:p w14:paraId="2FA97E7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464EE4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F15CDD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01 6 00 00000</w:t>
            </w:r>
          </w:p>
        </w:tc>
        <w:tc>
          <w:tcPr>
            <w:tcW w:w="660" w:type="dxa"/>
            <w:shd w:val="clear" w:color="000000" w:fill="FFFFFF"/>
            <w:hideMark/>
          </w:tcPr>
          <w:p w14:paraId="0287A0B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82CF85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"Приведение в нормативное состояние образовательных учреждений"</w:t>
            </w:r>
          </w:p>
        </w:tc>
        <w:tc>
          <w:tcPr>
            <w:tcW w:w="1249" w:type="dxa"/>
            <w:shd w:val="clear" w:color="000000" w:fill="FFFFFF"/>
            <w:hideMark/>
          </w:tcPr>
          <w:p w14:paraId="603F675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800,00</w:t>
            </w:r>
          </w:p>
        </w:tc>
        <w:tc>
          <w:tcPr>
            <w:tcW w:w="865" w:type="dxa"/>
            <w:shd w:val="clear" w:color="000000" w:fill="FFFFFF"/>
            <w:hideMark/>
          </w:tcPr>
          <w:p w14:paraId="7B6B4CC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800,00</w:t>
            </w:r>
          </w:p>
        </w:tc>
      </w:tr>
      <w:tr w:rsidR="00E745ED" w:rsidRPr="007241EC" w14:paraId="6C5FE811" w14:textId="77777777" w:rsidTr="00E745ED">
        <w:trPr>
          <w:trHeight w:val="1500"/>
        </w:trPr>
        <w:tc>
          <w:tcPr>
            <w:tcW w:w="680" w:type="dxa"/>
            <w:shd w:val="clear" w:color="000000" w:fill="FFFFFF"/>
            <w:hideMark/>
          </w:tcPr>
          <w:p w14:paraId="10EDD07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E634A6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22973B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01 6 02 00000</w:t>
            </w:r>
          </w:p>
        </w:tc>
        <w:tc>
          <w:tcPr>
            <w:tcW w:w="660" w:type="dxa"/>
            <w:shd w:val="clear" w:color="000000" w:fill="FFFFFF"/>
            <w:hideMark/>
          </w:tcPr>
          <w:p w14:paraId="5B47D17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D3CD591"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"Создание в общеобразовательных организациях, расположенных в сельской местности, условий для организации учебного процесса, занятий физической культурой и спортом"</w:t>
            </w:r>
          </w:p>
        </w:tc>
        <w:tc>
          <w:tcPr>
            <w:tcW w:w="1249" w:type="dxa"/>
            <w:shd w:val="clear" w:color="000000" w:fill="FFFFFF"/>
            <w:hideMark/>
          </w:tcPr>
          <w:p w14:paraId="51DA131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800,00</w:t>
            </w:r>
          </w:p>
        </w:tc>
        <w:tc>
          <w:tcPr>
            <w:tcW w:w="865" w:type="dxa"/>
            <w:shd w:val="clear" w:color="000000" w:fill="FFFFFF"/>
            <w:hideMark/>
          </w:tcPr>
          <w:p w14:paraId="361C07B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800,00</w:t>
            </w:r>
          </w:p>
        </w:tc>
      </w:tr>
      <w:tr w:rsidR="00E745ED" w:rsidRPr="007241EC" w14:paraId="347BF882" w14:textId="77777777" w:rsidTr="00E745ED">
        <w:trPr>
          <w:trHeight w:val="750"/>
        </w:trPr>
        <w:tc>
          <w:tcPr>
            <w:tcW w:w="680" w:type="dxa"/>
            <w:shd w:val="clear" w:color="000000" w:fill="FFFFFF"/>
            <w:hideMark/>
          </w:tcPr>
          <w:p w14:paraId="3656BB0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852CAB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B36FAD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6 02 SP180</w:t>
            </w:r>
          </w:p>
        </w:tc>
        <w:tc>
          <w:tcPr>
            <w:tcW w:w="660" w:type="dxa"/>
            <w:shd w:val="clear" w:color="000000" w:fill="FFFFFF"/>
            <w:hideMark/>
          </w:tcPr>
          <w:p w14:paraId="6742AED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43AAE60"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Реализация программ развития преобразованных муниципальных образований</w:t>
            </w:r>
          </w:p>
        </w:tc>
        <w:tc>
          <w:tcPr>
            <w:tcW w:w="1249" w:type="dxa"/>
            <w:shd w:val="clear" w:color="000000" w:fill="FFFFFF"/>
            <w:hideMark/>
          </w:tcPr>
          <w:p w14:paraId="5A404FC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800,00</w:t>
            </w:r>
          </w:p>
        </w:tc>
        <w:tc>
          <w:tcPr>
            <w:tcW w:w="865" w:type="dxa"/>
            <w:shd w:val="clear" w:color="000000" w:fill="FFFFFF"/>
            <w:hideMark/>
          </w:tcPr>
          <w:p w14:paraId="7042246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800,00</w:t>
            </w:r>
          </w:p>
        </w:tc>
      </w:tr>
      <w:tr w:rsidR="00E745ED" w:rsidRPr="007241EC" w14:paraId="6B35B4F4" w14:textId="77777777" w:rsidTr="00E745ED">
        <w:trPr>
          <w:trHeight w:val="750"/>
        </w:trPr>
        <w:tc>
          <w:tcPr>
            <w:tcW w:w="680" w:type="dxa"/>
            <w:shd w:val="clear" w:color="000000" w:fill="FFFFFF"/>
            <w:hideMark/>
          </w:tcPr>
          <w:p w14:paraId="12F972C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6B46D0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2C72BE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DEC745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3338209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0B4846A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800,00</w:t>
            </w:r>
          </w:p>
        </w:tc>
        <w:tc>
          <w:tcPr>
            <w:tcW w:w="865" w:type="dxa"/>
            <w:shd w:val="clear" w:color="000000" w:fill="FFFFFF"/>
            <w:hideMark/>
          </w:tcPr>
          <w:p w14:paraId="6ECA8AA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800,00</w:t>
            </w:r>
          </w:p>
        </w:tc>
      </w:tr>
      <w:tr w:rsidR="00E745ED" w:rsidRPr="007241EC" w14:paraId="165FB687" w14:textId="77777777" w:rsidTr="00E745ED">
        <w:trPr>
          <w:trHeight w:val="750"/>
        </w:trPr>
        <w:tc>
          <w:tcPr>
            <w:tcW w:w="680" w:type="dxa"/>
            <w:shd w:val="clear" w:color="000000" w:fill="FFFFFF"/>
            <w:hideMark/>
          </w:tcPr>
          <w:p w14:paraId="066BECC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566622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3D1762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01 8 00 00000</w:t>
            </w:r>
          </w:p>
        </w:tc>
        <w:tc>
          <w:tcPr>
            <w:tcW w:w="660" w:type="dxa"/>
            <w:shd w:val="clear" w:color="000000" w:fill="FFFFFF"/>
            <w:hideMark/>
          </w:tcPr>
          <w:p w14:paraId="45AE57F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C714F3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"Обеспечение реализации Программы и прочих мероприятий в области образования"</w:t>
            </w:r>
          </w:p>
        </w:tc>
        <w:tc>
          <w:tcPr>
            <w:tcW w:w="1249" w:type="dxa"/>
            <w:shd w:val="clear" w:color="000000" w:fill="FFFFFF"/>
            <w:hideMark/>
          </w:tcPr>
          <w:p w14:paraId="31F8921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1 624,28</w:t>
            </w:r>
          </w:p>
        </w:tc>
        <w:tc>
          <w:tcPr>
            <w:tcW w:w="865" w:type="dxa"/>
            <w:shd w:val="clear" w:color="000000" w:fill="FFFFFF"/>
            <w:hideMark/>
          </w:tcPr>
          <w:p w14:paraId="2809ADD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1 624,28</w:t>
            </w:r>
          </w:p>
        </w:tc>
      </w:tr>
      <w:tr w:rsidR="00E745ED" w:rsidRPr="007241EC" w14:paraId="29B92F6E" w14:textId="77777777" w:rsidTr="00E745ED">
        <w:trPr>
          <w:trHeight w:val="375"/>
        </w:trPr>
        <w:tc>
          <w:tcPr>
            <w:tcW w:w="680" w:type="dxa"/>
            <w:shd w:val="clear" w:color="000000" w:fill="FFFFFF"/>
            <w:hideMark/>
          </w:tcPr>
          <w:p w14:paraId="70EA183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FAF87D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BFA196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01 8 02 00000</w:t>
            </w:r>
          </w:p>
        </w:tc>
        <w:tc>
          <w:tcPr>
            <w:tcW w:w="660" w:type="dxa"/>
            <w:shd w:val="clear" w:color="000000" w:fill="FFFFFF"/>
            <w:hideMark/>
          </w:tcPr>
          <w:p w14:paraId="74AD019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C221BC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"Прочие мероприятия в области образования"</w:t>
            </w:r>
          </w:p>
        </w:tc>
        <w:tc>
          <w:tcPr>
            <w:tcW w:w="1249" w:type="dxa"/>
            <w:shd w:val="clear" w:color="000000" w:fill="FFFFFF"/>
            <w:hideMark/>
          </w:tcPr>
          <w:p w14:paraId="33905DC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1 624,28</w:t>
            </w:r>
          </w:p>
        </w:tc>
        <w:tc>
          <w:tcPr>
            <w:tcW w:w="865" w:type="dxa"/>
            <w:shd w:val="clear" w:color="000000" w:fill="FFFFFF"/>
            <w:hideMark/>
          </w:tcPr>
          <w:p w14:paraId="4469CBB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1 624,28</w:t>
            </w:r>
          </w:p>
        </w:tc>
      </w:tr>
      <w:tr w:rsidR="00E745ED" w:rsidRPr="007241EC" w14:paraId="0B56C761" w14:textId="77777777" w:rsidTr="00E745ED">
        <w:trPr>
          <w:trHeight w:val="375"/>
        </w:trPr>
        <w:tc>
          <w:tcPr>
            <w:tcW w:w="680" w:type="dxa"/>
            <w:shd w:val="clear" w:color="000000" w:fill="FFFFFF"/>
            <w:hideMark/>
          </w:tcPr>
          <w:p w14:paraId="405D63C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9C9BAC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B10782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01 8 02 10110</w:t>
            </w:r>
          </w:p>
        </w:tc>
        <w:tc>
          <w:tcPr>
            <w:tcW w:w="660" w:type="dxa"/>
            <w:shd w:val="clear" w:color="000000" w:fill="FFFFFF"/>
            <w:hideMark/>
          </w:tcPr>
          <w:p w14:paraId="31DE720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DC8FB5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Организация охраны образовательных учреждений (ЧОП)</w:t>
            </w:r>
          </w:p>
        </w:tc>
        <w:tc>
          <w:tcPr>
            <w:tcW w:w="1249" w:type="dxa"/>
            <w:shd w:val="clear" w:color="000000" w:fill="FFFFFF"/>
            <w:hideMark/>
          </w:tcPr>
          <w:p w14:paraId="625F040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1 057,54</w:t>
            </w:r>
          </w:p>
        </w:tc>
        <w:tc>
          <w:tcPr>
            <w:tcW w:w="865" w:type="dxa"/>
            <w:shd w:val="clear" w:color="000000" w:fill="FFFFFF"/>
            <w:hideMark/>
          </w:tcPr>
          <w:p w14:paraId="722B89E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1 057,54</w:t>
            </w:r>
          </w:p>
        </w:tc>
      </w:tr>
      <w:tr w:rsidR="00E745ED" w:rsidRPr="007241EC" w14:paraId="5104B494" w14:textId="77777777" w:rsidTr="00E745ED">
        <w:trPr>
          <w:trHeight w:val="750"/>
        </w:trPr>
        <w:tc>
          <w:tcPr>
            <w:tcW w:w="680" w:type="dxa"/>
            <w:shd w:val="clear" w:color="000000" w:fill="FFFFFF"/>
            <w:hideMark/>
          </w:tcPr>
          <w:p w14:paraId="1B2B80F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EFF94C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DFBFC6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270EA80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784FE4C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2C07E1B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1 057,54</w:t>
            </w:r>
          </w:p>
        </w:tc>
        <w:tc>
          <w:tcPr>
            <w:tcW w:w="865" w:type="dxa"/>
            <w:shd w:val="clear" w:color="000000" w:fill="FFFFFF"/>
            <w:hideMark/>
          </w:tcPr>
          <w:p w14:paraId="456BBB7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1 057,54</w:t>
            </w:r>
          </w:p>
        </w:tc>
      </w:tr>
      <w:tr w:rsidR="00E745ED" w:rsidRPr="007241EC" w14:paraId="3C0D562A" w14:textId="77777777" w:rsidTr="00E745ED">
        <w:trPr>
          <w:trHeight w:val="750"/>
        </w:trPr>
        <w:tc>
          <w:tcPr>
            <w:tcW w:w="680" w:type="dxa"/>
            <w:shd w:val="clear" w:color="000000" w:fill="FFFFFF"/>
            <w:hideMark/>
          </w:tcPr>
          <w:p w14:paraId="3C90698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B2C6E9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29BE3A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01 8 02 10120</w:t>
            </w:r>
          </w:p>
        </w:tc>
        <w:tc>
          <w:tcPr>
            <w:tcW w:w="660" w:type="dxa"/>
            <w:shd w:val="clear" w:color="000000" w:fill="FFFFFF"/>
            <w:hideMark/>
          </w:tcPr>
          <w:p w14:paraId="7178A7F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CCFF6E9"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Ежегодные профилактические осмотры работников образовательных учреждений</w:t>
            </w:r>
          </w:p>
        </w:tc>
        <w:tc>
          <w:tcPr>
            <w:tcW w:w="1249" w:type="dxa"/>
            <w:shd w:val="clear" w:color="000000" w:fill="FFFFFF"/>
            <w:hideMark/>
          </w:tcPr>
          <w:p w14:paraId="1140163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566,74</w:t>
            </w:r>
          </w:p>
        </w:tc>
        <w:tc>
          <w:tcPr>
            <w:tcW w:w="865" w:type="dxa"/>
            <w:shd w:val="clear" w:color="000000" w:fill="FFFFFF"/>
            <w:hideMark/>
          </w:tcPr>
          <w:p w14:paraId="62A055E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566,74</w:t>
            </w:r>
          </w:p>
        </w:tc>
      </w:tr>
      <w:tr w:rsidR="00E745ED" w:rsidRPr="007241EC" w14:paraId="61F61DA1" w14:textId="77777777" w:rsidTr="00E745ED">
        <w:trPr>
          <w:trHeight w:val="750"/>
        </w:trPr>
        <w:tc>
          <w:tcPr>
            <w:tcW w:w="680" w:type="dxa"/>
            <w:shd w:val="clear" w:color="000000" w:fill="FFFFFF"/>
            <w:hideMark/>
          </w:tcPr>
          <w:p w14:paraId="66AF66C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206616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9D4152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583C0D2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12D23E0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26A1913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566,74</w:t>
            </w:r>
          </w:p>
        </w:tc>
        <w:tc>
          <w:tcPr>
            <w:tcW w:w="865" w:type="dxa"/>
            <w:shd w:val="clear" w:color="000000" w:fill="FFFFFF"/>
            <w:hideMark/>
          </w:tcPr>
          <w:p w14:paraId="1F4CD78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566,74</w:t>
            </w:r>
          </w:p>
        </w:tc>
      </w:tr>
      <w:tr w:rsidR="00E745ED" w:rsidRPr="007241EC" w14:paraId="64A2CE24" w14:textId="77777777" w:rsidTr="00E745ED">
        <w:trPr>
          <w:trHeight w:val="375"/>
        </w:trPr>
        <w:tc>
          <w:tcPr>
            <w:tcW w:w="680" w:type="dxa"/>
            <w:shd w:val="clear" w:color="000000" w:fill="FFFFFF"/>
            <w:hideMark/>
          </w:tcPr>
          <w:p w14:paraId="39DB886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60D766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0703</w:t>
            </w:r>
          </w:p>
        </w:tc>
        <w:tc>
          <w:tcPr>
            <w:tcW w:w="1920" w:type="dxa"/>
            <w:shd w:val="clear" w:color="000000" w:fill="FFFFFF"/>
            <w:hideMark/>
          </w:tcPr>
          <w:p w14:paraId="3D83CE6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0491BA0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59A875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Дополнительное образование детей</w:t>
            </w:r>
          </w:p>
        </w:tc>
        <w:tc>
          <w:tcPr>
            <w:tcW w:w="1249" w:type="dxa"/>
            <w:shd w:val="clear" w:color="000000" w:fill="FFFFFF"/>
            <w:hideMark/>
          </w:tcPr>
          <w:p w14:paraId="7447FF6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16 296,75</w:t>
            </w:r>
          </w:p>
        </w:tc>
        <w:tc>
          <w:tcPr>
            <w:tcW w:w="865" w:type="dxa"/>
            <w:shd w:val="clear" w:color="000000" w:fill="FFFFFF"/>
            <w:hideMark/>
          </w:tcPr>
          <w:p w14:paraId="091E25F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9 687,80</w:t>
            </w:r>
          </w:p>
        </w:tc>
      </w:tr>
      <w:tr w:rsidR="00E745ED" w:rsidRPr="007241EC" w14:paraId="63D1CCC4" w14:textId="77777777" w:rsidTr="00E745ED">
        <w:trPr>
          <w:trHeight w:val="750"/>
        </w:trPr>
        <w:tc>
          <w:tcPr>
            <w:tcW w:w="680" w:type="dxa"/>
            <w:shd w:val="clear" w:color="000000" w:fill="FFFFFF"/>
            <w:hideMark/>
          </w:tcPr>
          <w:p w14:paraId="54CB266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lastRenderedPageBreak/>
              <w:t> </w:t>
            </w:r>
          </w:p>
        </w:tc>
        <w:tc>
          <w:tcPr>
            <w:tcW w:w="860" w:type="dxa"/>
            <w:shd w:val="clear" w:color="000000" w:fill="FFFFFF"/>
            <w:hideMark/>
          </w:tcPr>
          <w:p w14:paraId="108C0EE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824D8E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01 0 00 00000</w:t>
            </w:r>
          </w:p>
        </w:tc>
        <w:tc>
          <w:tcPr>
            <w:tcW w:w="660" w:type="dxa"/>
            <w:shd w:val="clear" w:color="000000" w:fill="FFFFFF"/>
            <w:hideMark/>
          </w:tcPr>
          <w:p w14:paraId="68A23B6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2CEF488"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"Развитие системы образования Юрлинского муниципального округа Пермского края "</w:t>
            </w:r>
          </w:p>
        </w:tc>
        <w:tc>
          <w:tcPr>
            <w:tcW w:w="1249" w:type="dxa"/>
            <w:shd w:val="clear" w:color="000000" w:fill="FFFFFF"/>
            <w:hideMark/>
          </w:tcPr>
          <w:p w14:paraId="4887CBC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16 296,75</w:t>
            </w:r>
          </w:p>
        </w:tc>
        <w:tc>
          <w:tcPr>
            <w:tcW w:w="865" w:type="dxa"/>
            <w:shd w:val="clear" w:color="000000" w:fill="FFFFFF"/>
            <w:hideMark/>
          </w:tcPr>
          <w:p w14:paraId="1CA0E73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9 687,80</w:t>
            </w:r>
          </w:p>
        </w:tc>
      </w:tr>
      <w:tr w:rsidR="00E745ED" w:rsidRPr="007241EC" w14:paraId="4E6A8970" w14:textId="77777777" w:rsidTr="00E745ED">
        <w:trPr>
          <w:trHeight w:val="375"/>
        </w:trPr>
        <w:tc>
          <w:tcPr>
            <w:tcW w:w="680" w:type="dxa"/>
            <w:shd w:val="clear" w:color="000000" w:fill="FFFFFF"/>
            <w:hideMark/>
          </w:tcPr>
          <w:p w14:paraId="02A95B1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6192E3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F0DF2A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01 3 00 00000</w:t>
            </w:r>
          </w:p>
        </w:tc>
        <w:tc>
          <w:tcPr>
            <w:tcW w:w="660" w:type="dxa"/>
            <w:shd w:val="clear" w:color="000000" w:fill="FFFFFF"/>
            <w:hideMark/>
          </w:tcPr>
          <w:p w14:paraId="5522F43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900C6D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"Дополнительное образование"</w:t>
            </w:r>
          </w:p>
        </w:tc>
        <w:tc>
          <w:tcPr>
            <w:tcW w:w="1249" w:type="dxa"/>
            <w:shd w:val="clear" w:color="000000" w:fill="FFFFFF"/>
            <w:hideMark/>
          </w:tcPr>
          <w:p w14:paraId="6DD9EC0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9 466,48</w:t>
            </w:r>
          </w:p>
        </w:tc>
        <w:tc>
          <w:tcPr>
            <w:tcW w:w="865" w:type="dxa"/>
            <w:shd w:val="clear" w:color="000000" w:fill="FFFFFF"/>
            <w:hideMark/>
          </w:tcPr>
          <w:p w14:paraId="5C41411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9 655,80</w:t>
            </w:r>
          </w:p>
        </w:tc>
      </w:tr>
      <w:tr w:rsidR="00E745ED" w:rsidRPr="007241EC" w14:paraId="7B6733BE" w14:textId="77777777" w:rsidTr="00E745ED">
        <w:trPr>
          <w:trHeight w:val="750"/>
        </w:trPr>
        <w:tc>
          <w:tcPr>
            <w:tcW w:w="680" w:type="dxa"/>
            <w:shd w:val="clear" w:color="000000" w:fill="FFFFFF"/>
            <w:hideMark/>
          </w:tcPr>
          <w:p w14:paraId="68275A1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8B8EED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9B0767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01 3 01 00000</w:t>
            </w:r>
          </w:p>
        </w:tc>
        <w:tc>
          <w:tcPr>
            <w:tcW w:w="660" w:type="dxa"/>
            <w:shd w:val="clear" w:color="000000" w:fill="FFFFFF"/>
            <w:hideMark/>
          </w:tcPr>
          <w:p w14:paraId="01BCA4F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D108DF0"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"Предоставление дополнительного образования детей по дополнительным общеобразовательным программам"</w:t>
            </w:r>
          </w:p>
        </w:tc>
        <w:tc>
          <w:tcPr>
            <w:tcW w:w="1249" w:type="dxa"/>
            <w:shd w:val="clear" w:color="000000" w:fill="FFFFFF"/>
            <w:hideMark/>
          </w:tcPr>
          <w:p w14:paraId="3F22089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9 370,88</w:t>
            </w:r>
          </w:p>
        </w:tc>
        <w:tc>
          <w:tcPr>
            <w:tcW w:w="865" w:type="dxa"/>
            <w:shd w:val="clear" w:color="000000" w:fill="FFFFFF"/>
            <w:hideMark/>
          </w:tcPr>
          <w:p w14:paraId="17B0F9A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9 558,30</w:t>
            </w:r>
          </w:p>
        </w:tc>
      </w:tr>
      <w:tr w:rsidR="00E745ED" w:rsidRPr="007241EC" w14:paraId="0F9F61A3" w14:textId="77777777" w:rsidTr="00E745ED">
        <w:trPr>
          <w:trHeight w:val="750"/>
        </w:trPr>
        <w:tc>
          <w:tcPr>
            <w:tcW w:w="680" w:type="dxa"/>
            <w:shd w:val="clear" w:color="000000" w:fill="FFFFFF"/>
            <w:hideMark/>
          </w:tcPr>
          <w:p w14:paraId="4138EE5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01B81A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A49B08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01 3 01 00100</w:t>
            </w:r>
          </w:p>
        </w:tc>
        <w:tc>
          <w:tcPr>
            <w:tcW w:w="660" w:type="dxa"/>
            <w:shd w:val="clear" w:color="000000" w:fill="FFFFFF"/>
            <w:hideMark/>
          </w:tcPr>
          <w:p w14:paraId="7806AC4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30BC2E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1249" w:type="dxa"/>
            <w:shd w:val="clear" w:color="000000" w:fill="FFFFFF"/>
            <w:hideMark/>
          </w:tcPr>
          <w:p w14:paraId="65422C0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9 370,88</w:t>
            </w:r>
          </w:p>
        </w:tc>
        <w:tc>
          <w:tcPr>
            <w:tcW w:w="865" w:type="dxa"/>
            <w:shd w:val="clear" w:color="000000" w:fill="FFFFFF"/>
            <w:hideMark/>
          </w:tcPr>
          <w:p w14:paraId="369F12C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9 558,30</w:t>
            </w:r>
          </w:p>
        </w:tc>
      </w:tr>
      <w:tr w:rsidR="00E745ED" w:rsidRPr="007241EC" w14:paraId="30D671F7" w14:textId="77777777" w:rsidTr="00E745ED">
        <w:trPr>
          <w:trHeight w:val="750"/>
        </w:trPr>
        <w:tc>
          <w:tcPr>
            <w:tcW w:w="680" w:type="dxa"/>
            <w:shd w:val="clear" w:color="000000" w:fill="FFFFFF"/>
            <w:hideMark/>
          </w:tcPr>
          <w:p w14:paraId="707176C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BE715A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B365B4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F592BD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4AF441B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17898BC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9 370,88</w:t>
            </w:r>
          </w:p>
        </w:tc>
        <w:tc>
          <w:tcPr>
            <w:tcW w:w="865" w:type="dxa"/>
            <w:shd w:val="clear" w:color="000000" w:fill="FFFFFF"/>
            <w:hideMark/>
          </w:tcPr>
          <w:p w14:paraId="12C5298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9 558,30</w:t>
            </w:r>
          </w:p>
        </w:tc>
      </w:tr>
      <w:tr w:rsidR="00E745ED" w:rsidRPr="007241EC" w14:paraId="26AE9680" w14:textId="77777777" w:rsidTr="00E745ED">
        <w:trPr>
          <w:trHeight w:val="750"/>
        </w:trPr>
        <w:tc>
          <w:tcPr>
            <w:tcW w:w="680" w:type="dxa"/>
            <w:shd w:val="clear" w:color="000000" w:fill="FFFFFF"/>
            <w:hideMark/>
          </w:tcPr>
          <w:p w14:paraId="2DDECF5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7C643A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C1E5D3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01 3 02 00000</w:t>
            </w:r>
          </w:p>
        </w:tc>
        <w:tc>
          <w:tcPr>
            <w:tcW w:w="660" w:type="dxa"/>
            <w:shd w:val="clear" w:color="000000" w:fill="FFFFFF"/>
            <w:hideMark/>
          </w:tcPr>
          <w:p w14:paraId="63EA26D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8E12B0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"Мероприятия, в сфере дополнительного образования"</w:t>
            </w:r>
          </w:p>
        </w:tc>
        <w:tc>
          <w:tcPr>
            <w:tcW w:w="1249" w:type="dxa"/>
            <w:shd w:val="clear" w:color="000000" w:fill="FFFFFF"/>
            <w:hideMark/>
          </w:tcPr>
          <w:p w14:paraId="613C570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95,60</w:t>
            </w:r>
          </w:p>
        </w:tc>
        <w:tc>
          <w:tcPr>
            <w:tcW w:w="865" w:type="dxa"/>
            <w:shd w:val="clear" w:color="000000" w:fill="FFFFFF"/>
            <w:hideMark/>
          </w:tcPr>
          <w:p w14:paraId="62E2825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97,50</w:t>
            </w:r>
          </w:p>
        </w:tc>
      </w:tr>
      <w:tr w:rsidR="00E745ED" w:rsidRPr="007241EC" w14:paraId="2819CF4F" w14:textId="77777777" w:rsidTr="00E745ED">
        <w:trPr>
          <w:trHeight w:val="750"/>
        </w:trPr>
        <w:tc>
          <w:tcPr>
            <w:tcW w:w="680" w:type="dxa"/>
            <w:shd w:val="clear" w:color="000000" w:fill="FFFFFF"/>
            <w:hideMark/>
          </w:tcPr>
          <w:p w14:paraId="12D0790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2BEE04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FAFA1A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01 3 02 10040</w:t>
            </w:r>
          </w:p>
        </w:tc>
        <w:tc>
          <w:tcPr>
            <w:tcW w:w="660" w:type="dxa"/>
            <w:shd w:val="clear" w:color="000000" w:fill="FFFFFF"/>
            <w:hideMark/>
          </w:tcPr>
          <w:p w14:paraId="1FD90F3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5293D0B"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 xml:space="preserve">Проведение досуговых мероприятий с несовершеннолетними, в том числе состоящими на различных видах учета </w:t>
            </w:r>
          </w:p>
        </w:tc>
        <w:tc>
          <w:tcPr>
            <w:tcW w:w="1249" w:type="dxa"/>
            <w:shd w:val="clear" w:color="000000" w:fill="FFFFFF"/>
            <w:hideMark/>
          </w:tcPr>
          <w:p w14:paraId="7A17B23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21,30</w:t>
            </w:r>
          </w:p>
        </w:tc>
        <w:tc>
          <w:tcPr>
            <w:tcW w:w="865" w:type="dxa"/>
            <w:shd w:val="clear" w:color="000000" w:fill="FFFFFF"/>
            <w:hideMark/>
          </w:tcPr>
          <w:p w14:paraId="7A1C3B3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21,70</w:t>
            </w:r>
          </w:p>
        </w:tc>
      </w:tr>
      <w:tr w:rsidR="00E745ED" w:rsidRPr="007241EC" w14:paraId="1F99684E" w14:textId="77777777" w:rsidTr="00E745ED">
        <w:trPr>
          <w:trHeight w:val="750"/>
        </w:trPr>
        <w:tc>
          <w:tcPr>
            <w:tcW w:w="680" w:type="dxa"/>
            <w:shd w:val="clear" w:color="000000" w:fill="FFFFFF"/>
            <w:hideMark/>
          </w:tcPr>
          <w:p w14:paraId="0132C11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325B24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835D08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38D6B8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5362D6C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11D6390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21,30</w:t>
            </w:r>
          </w:p>
        </w:tc>
        <w:tc>
          <w:tcPr>
            <w:tcW w:w="865" w:type="dxa"/>
            <w:shd w:val="clear" w:color="000000" w:fill="FFFFFF"/>
            <w:hideMark/>
          </w:tcPr>
          <w:p w14:paraId="625630C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21,70</w:t>
            </w:r>
          </w:p>
        </w:tc>
      </w:tr>
      <w:tr w:rsidR="00E745ED" w:rsidRPr="007241EC" w14:paraId="549ACB04" w14:textId="77777777" w:rsidTr="00E745ED">
        <w:trPr>
          <w:trHeight w:val="750"/>
        </w:trPr>
        <w:tc>
          <w:tcPr>
            <w:tcW w:w="680" w:type="dxa"/>
            <w:shd w:val="clear" w:color="000000" w:fill="FFFFFF"/>
            <w:hideMark/>
          </w:tcPr>
          <w:p w14:paraId="5B434C6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FD703F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6C071A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01 3 02 10050</w:t>
            </w:r>
          </w:p>
        </w:tc>
        <w:tc>
          <w:tcPr>
            <w:tcW w:w="660" w:type="dxa"/>
            <w:shd w:val="clear" w:color="000000" w:fill="FFFFFF"/>
            <w:hideMark/>
          </w:tcPr>
          <w:p w14:paraId="0FD3DED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E19B90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 xml:space="preserve">Мероприятия, обеспечивающие повышение доступности и качества дополнительного образования </w:t>
            </w:r>
          </w:p>
        </w:tc>
        <w:tc>
          <w:tcPr>
            <w:tcW w:w="1249" w:type="dxa"/>
            <w:shd w:val="clear" w:color="000000" w:fill="FFFFFF"/>
            <w:hideMark/>
          </w:tcPr>
          <w:p w14:paraId="4BDBF4D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74,30</w:t>
            </w:r>
          </w:p>
        </w:tc>
        <w:tc>
          <w:tcPr>
            <w:tcW w:w="865" w:type="dxa"/>
            <w:shd w:val="clear" w:color="000000" w:fill="FFFFFF"/>
            <w:hideMark/>
          </w:tcPr>
          <w:p w14:paraId="504DD2B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75,80</w:t>
            </w:r>
          </w:p>
        </w:tc>
      </w:tr>
      <w:tr w:rsidR="00E745ED" w:rsidRPr="007241EC" w14:paraId="02FFD6E1" w14:textId="77777777" w:rsidTr="00E745ED">
        <w:trPr>
          <w:trHeight w:val="750"/>
        </w:trPr>
        <w:tc>
          <w:tcPr>
            <w:tcW w:w="680" w:type="dxa"/>
            <w:shd w:val="clear" w:color="000000" w:fill="FFFFFF"/>
            <w:hideMark/>
          </w:tcPr>
          <w:p w14:paraId="516B4C4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C5AAC0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D86F0D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1CD1856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2CF877F9"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531F48F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74,30</w:t>
            </w:r>
          </w:p>
        </w:tc>
        <w:tc>
          <w:tcPr>
            <w:tcW w:w="865" w:type="dxa"/>
            <w:shd w:val="clear" w:color="000000" w:fill="FFFFFF"/>
            <w:hideMark/>
          </w:tcPr>
          <w:p w14:paraId="723F572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75,80</w:t>
            </w:r>
          </w:p>
        </w:tc>
      </w:tr>
      <w:tr w:rsidR="00E745ED" w:rsidRPr="007241EC" w14:paraId="76AB77E2" w14:textId="77777777" w:rsidTr="00E745ED">
        <w:trPr>
          <w:trHeight w:val="750"/>
        </w:trPr>
        <w:tc>
          <w:tcPr>
            <w:tcW w:w="680" w:type="dxa"/>
            <w:shd w:val="clear" w:color="000000" w:fill="FFFFFF"/>
            <w:hideMark/>
          </w:tcPr>
          <w:p w14:paraId="2BE3298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4BC742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CC042A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01 6 00 00000</w:t>
            </w:r>
          </w:p>
        </w:tc>
        <w:tc>
          <w:tcPr>
            <w:tcW w:w="660" w:type="dxa"/>
            <w:shd w:val="clear" w:color="000000" w:fill="FFFFFF"/>
            <w:hideMark/>
          </w:tcPr>
          <w:p w14:paraId="46C8BAC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DB26F83"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"Приведение в нормативное состояние образовательных учреждений"</w:t>
            </w:r>
          </w:p>
        </w:tc>
        <w:tc>
          <w:tcPr>
            <w:tcW w:w="1249" w:type="dxa"/>
            <w:shd w:val="clear" w:color="000000" w:fill="FFFFFF"/>
            <w:hideMark/>
          </w:tcPr>
          <w:p w14:paraId="616CBAC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6 798,27</w:t>
            </w:r>
          </w:p>
        </w:tc>
        <w:tc>
          <w:tcPr>
            <w:tcW w:w="865" w:type="dxa"/>
            <w:shd w:val="clear" w:color="000000" w:fill="FFFFFF"/>
            <w:hideMark/>
          </w:tcPr>
          <w:p w14:paraId="2347058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32675743" w14:textId="77777777" w:rsidTr="00E745ED">
        <w:trPr>
          <w:trHeight w:val="1500"/>
        </w:trPr>
        <w:tc>
          <w:tcPr>
            <w:tcW w:w="680" w:type="dxa"/>
            <w:shd w:val="clear" w:color="000000" w:fill="FFFFFF"/>
            <w:hideMark/>
          </w:tcPr>
          <w:p w14:paraId="2B231EA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D5AADF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AD11F1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01 6 02 00000</w:t>
            </w:r>
          </w:p>
        </w:tc>
        <w:tc>
          <w:tcPr>
            <w:tcW w:w="660" w:type="dxa"/>
            <w:shd w:val="clear" w:color="000000" w:fill="FFFFFF"/>
            <w:hideMark/>
          </w:tcPr>
          <w:p w14:paraId="63A2BC7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52474B8"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"Создание в общеобразовательных организациях, расположенных в сельской местности, условий для организации учебного процесса, занятий физической культурой и спортом"</w:t>
            </w:r>
          </w:p>
        </w:tc>
        <w:tc>
          <w:tcPr>
            <w:tcW w:w="1249" w:type="dxa"/>
            <w:shd w:val="clear" w:color="000000" w:fill="FFFFFF"/>
            <w:hideMark/>
          </w:tcPr>
          <w:p w14:paraId="129EBB1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6 798,27</w:t>
            </w:r>
          </w:p>
        </w:tc>
        <w:tc>
          <w:tcPr>
            <w:tcW w:w="865" w:type="dxa"/>
            <w:shd w:val="clear" w:color="000000" w:fill="FFFFFF"/>
            <w:hideMark/>
          </w:tcPr>
          <w:p w14:paraId="6E7C521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534D5591" w14:textId="77777777" w:rsidTr="00E745ED">
        <w:trPr>
          <w:trHeight w:val="1125"/>
        </w:trPr>
        <w:tc>
          <w:tcPr>
            <w:tcW w:w="680" w:type="dxa"/>
            <w:shd w:val="clear" w:color="000000" w:fill="FFFFFF"/>
            <w:hideMark/>
          </w:tcPr>
          <w:p w14:paraId="418B83A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04751A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B132F6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6 02 SР040</w:t>
            </w:r>
          </w:p>
        </w:tc>
        <w:tc>
          <w:tcPr>
            <w:tcW w:w="660" w:type="dxa"/>
            <w:shd w:val="clear" w:color="000000" w:fill="FFFFFF"/>
            <w:hideMark/>
          </w:tcPr>
          <w:p w14:paraId="5A0F73A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DD51F6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249" w:type="dxa"/>
            <w:shd w:val="clear" w:color="000000" w:fill="FFFFFF"/>
            <w:hideMark/>
          </w:tcPr>
          <w:p w14:paraId="142228F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6 798,27</w:t>
            </w:r>
          </w:p>
        </w:tc>
        <w:tc>
          <w:tcPr>
            <w:tcW w:w="865" w:type="dxa"/>
            <w:shd w:val="clear" w:color="000000" w:fill="FFFFFF"/>
            <w:hideMark/>
          </w:tcPr>
          <w:p w14:paraId="7D8ADD0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6EE1F904" w14:textId="77777777" w:rsidTr="00E745ED">
        <w:trPr>
          <w:trHeight w:val="750"/>
        </w:trPr>
        <w:tc>
          <w:tcPr>
            <w:tcW w:w="680" w:type="dxa"/>
            <w:shd w:val="clear" w:color="000000" w:fill="FFFFFF"/>
            <w:hideMark/>
          </w:tcPr>
          <w:p w14:paraId="58D86C3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1BCAAA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DEBFB1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210BCE0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CEC20B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Ремонт здания структурного подразделения МБОУ "</w:t>
            </w:r>
            <w:proofErr w:type="spellStart"/>
            <w:r w:rsidRPr="007241EC">
              <w:rPr>
                <w:rFonts w:ascii="Times New Roman" w:hAnsi="Times New Roman"/>
                <w:sz w:val="24"/>
                <w:szCs w:val="24"/>
              </w:rPr>
              <w:t>Юрлинская</w:t>
            </w:r>
            <w:proofErr w:type="spellEnd"/>
            <w:r w:rsidRPr="007241EC">
              <w:rPr>
                <w:rFonts w:ascii="Times New Roman" w:hAnsi="Times New Roman"/>
                <w:sz w:val="24"/>
                <w:szCs w:val="24"/>
              </w:rPr>
              <w:t xml:space="preserve"> средняя школа им. </w:t>
            </w:r>
            <w:proofErr w:type="spellStart"/>
            <w:r w:rsidRPr="007241EC">
              <w:rPr>
                <w:rFonts w:ascii="Times New Roman" w:hAnsi="Times New Roman"/>
                <w:sz w:val="24"/>
                <w:szCs w:val="24"/>
              </w:rPr>
              <w:t>Л.Барышева</w:t>
            </w:r>
            <w:proofErr w:type="spellEnd"/>
            <w:r w:rsidRPr="007241EC">
              <w:rPr>
                <w:rFonts w:ascii="Times New Roman" w:hAnsi="Times New Roman"/>
                <w:sz w:val="24"/>
                <w:szCs w:val="24"/>
              </w:rPr>
              <w:t xml:space="preserve">" Дом детского творчества </w:t>
            </w:r>
          </w:p>
        </w:tc>
        <w:tc>
          <w:tcPr>
            <w:tcW w:w="1249" w:type="dxa"/>
            <w:shd w:val="clear" w:color="000000" w:fill="FFFFFF"/>
            <w:hideMark/>
          </w:tcPr>
          <w:p w14:paraId="69AFC01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6 798,27</w:t>
            </w:r>
          </w:p>
        </w:tc>
        <w:tc>
          <w:tcPr>
            <w:tcW w:w="865" w:type="dxa"/>
            <w:shd w:val="clear" w:color="000000" w:fill="FFFFFF"/>
            <w:hideMark/>
          </w:tcPr>
          <w:p w14:paraId="1669AB6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325D0A8E" w14:textId="77777777" w:rsidTr="00E745ED">
        <w:trPr>
          <w:trHeight w:val="750"/>
        </w:trPr>
        <w:tc>
          <w:tcPr>
            <w:tcW w:w="680" w:type="dxa"/>
            <w:shd w:val="clear" w:color="000000" w:fill="FFFFFF"/>
            <w:hideMark/>
          </w:tcPr>
          <w:p w14:paraId="6E1B03C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D6D479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460DC7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12F60B2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0415EBA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57FE000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6 798,27</w:t>
            </w:r>
          </w:p>
        </w:tc>
        <w:tc>
          <w:tcPr>
            <w:tcW w:w="865" w:type="dxa"/>
            <w:shd w:val="clear" w:color="000000" w:fill="FFFFFF"/>
            <w:hideMark/>
          </w:tcPr>
          <w:p w14:paraId="46547D7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0,00</w:t>
            </w:r>
          </w:p>
        </w:tc>
      </w:tr>
      <w:tr w:rsidR="00E745ED" w:rsidRPr="007241EC" w14:paraId="3A8040F5" w14:textId="77777777" w:rsidTr="00E745ED">
        <w:trPr>
          <w:trHeight w:val="750"/>
        </w:trPr>
        <w:tc>
          <w:tcPr>
            <w:tcW w:w="680" w:type="dxa"/>
            <w:shd w:val="clear" w:color="000000" w:fill="FFFFFF"/>
            <w:hideMark/>
          </w:tcPr>
          <w:p w14:paraId="366AAD6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lastRenderedPageBreak/>
              <w:t> </w:t>
            </w:r>
          </w:p>
        </w:tc>
        <w:tc>
          <w:tcPr>
            <w:tcW w:w="860" w:type="dxa"/>
            <w:shd w:val="clear" w:color="000000" w:fill="FFFFFF"/>
            <w:hideMark/>
          </w:tcPr>
          <w:p w14:paraId="358AE44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C64DA9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01 8 00 00000</w:t>
            </w:r>
          </w:p>
        </w:tc>
        <w:tc>
          <w:tcPr>
            <w:tcW w:w="660" w:type="dxa"/>
            <w:shd w:val="clear" w:color="000000" w:fill="FFFFFF"/>
            <w:hideMark/>
          </w:tcPr>
          <w:p w14:paraId="3423191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1875F3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"Обеспечение реализации Программы и прочих мероприятий в области образования"</w:t>
            </w:r>
          </w:p>
        </w:tc>
        <w:tc>
          <w:tcPr>
            <w:tcW w:w="1249" w:type="dxa"/>
            <w:shd w:val="clear" w:color="000000" w:fill="FFFFFF"/>
            <w:hideMark/>
          </w:tcPr>
          <w:p w14:paraId="015C166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32,00</w:t>
            </w:r>
          </w:p>
        </w:tc>
        <w:tc>
          <w:tcPr>
            <w:tcW w:w="865" w:type="dxa"/>
            <w:shd w:val="clear" w:color="000000" w:fill="FFFFFF"/>
            <w:hideMark/>
          </w:tcPr>
          <w:p w14:paraId="44D5007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32,00</w:t>
            </w:r>
          </w:p>
        </w:tc>
      </w:tr>
      <w:tr w:rsidR="00E745ED" w:rsidRPr="007241EC" w14:paraId="263A0039" w14:textId="77777777" w:rsidTr="00E745ED">
        <w:trPr>
          <w:trHeight w:val="375"/>
        </w:trPr>
        <w:tc>
          <w:tcPr>
            <w:tcW w:w="680" w:type="dxa"/>
            <w:shd w:val="clear" w:color="000000" w:fill="FFFFFF"/>
            <w:hideMark/>
          </w:tcPr>
          <w:p w14:paraId="6548C6E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402715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CC2FB0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01 8 02 00000</w:t>
            </w:r>
          </w:p>
        </w:tc>
        <w:tc>
          <w:tcPr>
            <w:tcW w:w="660" w:type="dxa"/>
            <w:shd w:val="clear" w:color="000000" w:fill="FFFFFF"/>
            <w:hideMark/>
          </w:tcPr>
          <w:p w14:paraId="3F2464D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23DD2F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"Прочие мероприятия в области образования"</w:t>
            </w:r>
          </w:p>
        </w:tc>
        <w:tc>
          <w:tcPr>
            <w:tcW w:w="1249" w:type="dxa"/>
            <w:shd w:val="clear" w:color="000000" w:fill="FFFFFF"/>
            <w:hideMark/>
          </w:tcPr>
          <w:p w14:paraId="48D32A6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32,00</w:t>
            </w:r>
          </w:p>
        </w:tc>
        <w:tc>
          <w:tcPr>
            <w:tcW w:w="865" w:type="dxa"/>
            <w:shd w:val="clear" w:color="000000" w:fill="FFFFFF"/>
            <w:hideMark/>
          </w:tcPr>
          <w:p w14:paraId="680F18D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32,00</w:t>
            </w:r>
          </w:p>
        </w:tc>
      </w:tr>
      <w:tr w:rsidR="00E745ED" w:rsidRPr="007241EC" w14:paraId="0299F5CD" w14:textId="77777777" w:rsidTr="00E745ED">
        <w:trPr>
          <w:trHeight w:val="750"/>
        </w:trPr>
        <w:tc>
          <w:tcPr>
            <w:tcW w:w="680" w:type="dxa"/>
            <w:shd w:val="clear" w:color="000000" w:fill="FFFFFF"/>
            <w:hideMark/>
          </w:tcPr>
          <w:p w14:paraId="1A27630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40FA31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6F194F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01 8 02 10120</w:t>
            </w:r>
          </w:p>
        </w:tc>
        <w:tc>
          <w:tcPr>
            <w:tcW w:w="660" w:type="dxa"/>
            <w:shd w:val="clear" w:color="000000" w:fill="FFFFFF"/>
            <w:hideMark/>
          </w:tcPr>
          <w:p w14:paraId="4CED4E5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6E3C57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Ежегодные профилактические осмотры работников образовательных учреждений</w:t>
            </w:r>
          </w:p>
        </w:tc>
        <w:tc>
          <w:tcPr>
            <w:tcW w:w="1249" w:type="dxa"/>
            <w:shd w:val="clear" w:color="000000" w:fill="FFFFFF"/>
            <w:hideMark/>
          </w:tcPr>
          <w:p w14:paraId="2B1C0A6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32,00</w:t>
            </w:r>
          </w:p>
        </w:tc>
        <w:tc>
          <w:tcPr>
            <w:tcW w:w="865" w:type="dxa"/>
            <w:shd w:val="clear" w:color="000000" w:fill="FFFFFF"/>
            <w:hideMark/>
          </w:tcPr>
          <w:p w14:paraId="6DC6E70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32,00</w:t>
            </w:r>
          </w:p>
        </w:tc>
      </w:tr>
      <w:tr w:rsidR="00E745ED" w:rsidRPr="007241EC" w14:paraId="71204CF1" w14:textId="77777777" w:rsidTr="00E745ED">
        <w:trPr>
          <w:trHeight w:val="750"/>
        </w:trPr>
        <w:tc>
          <w:tcPr>
            <w:tcW w:w="680" w:type="dxa"/>
            <w:shd w:val="clear" w:color="000000" w:fill="FFFFFF"/>
            <w:hideMark/>
          </w:tcPr>
          <w:p w14:paraId="67776F7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BFD338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BAFA5F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4C7E53B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255D5CE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09C10AB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32,00</w:t>
            </w:r>
          </w:p>
        </w:tc>
        <w:tc>
          <w:tcPr>
            <w:tcW w:w="865" w:type="dxa"/>
            <w:shd w:val="clear" w:color="000000" w:fill="FFFFFF"/>
            <w:hideMark/>
          </w:tcPr>
          <w:p w14:paraId="4DC3F1C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32,00</w:t>
            </w:r>
          </w:p>
        </w:tc>
      </w:tr>
      <w:tr w:rsidR="00E745ED" w:rsidRPr="007241EC" w14:paraId="78F3A3AC" w14:textId="77777777" w:rsidTr="00E745ED">
        <w:trPr>
          <w:trHeight w:val="375"/>
        </w:trPr>
        <w:tc>
          <w:tcPr>
            <w:tcW w:w="680" w:type="dxa"/>
            <w:shd w:val="clear" w:color="000000" w:fill="FFFFFF"/>
            <w:hideMark/>
          </w:tcPr>
          <w:p w14:paraId="7F34A2F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15D1A2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0707</w:t>
            </w:r>
          </w:p>
        </w:tc>
        <w:tc>
          <w:tcPr>
            <w:tcW w:w="1920" w:type="dxa"/>
            <w:shd w:val="clear" w:color="000000" w:fill="FFFFFF"/>
            <w:hideMark/>
          </w:tcPr>
          <w:p w14:paraId="0BC2039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2D10B07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44F962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Молодежная политика</w:t>
            </w:r>
          </w:p>
        </w:tc>
        <w:tc>
          <w:tcPr>
            <w:tcW w:w="1249" w:type="dxa"/>
            <w:shd w:val="clear" w:color="000000" w:fill="FFFFFF"/>
            <w:hideMark/>
          </w:tcPr>
          <w:p w14:paraId="2C415CB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3 005,10</w:t>
            </w:r>
          </w:p>
        </w:tc>
        <w:tc>
          <w:tcPr>
            <w:tcW w:w="865" w:type="dxa"/>
            <w:shd w:val="clear" w:color="000000" w:fill="FFFFFF"/>
            <w:hideMark/>
          </w:tcPr>
          <w:p w14:paraId="628DE76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3 005,10</w:t>
            </w:r>
          </w:p>
        </w:tc>
      </w:tr>
      <w:tr w:rsidR="00E745ED" w:rsidRPr="007241EC" w14:paraId="5C6FABAB" w14:textId="77777777" w:rsidTr="00E745ED">
        <w:trPr>
          <w:trHeight w:val="750"/>
        </w:trPr>
        <w:tc>
          <w:tcPr>
            <w:tcW w:w="680" w:type="dxa"/>
            <w:shd w:val="clear" w:color="000000" w:fill="FFFFFF"/>
            <w:hideMark/>
          </w:tcPr>
          <w:p w14:paraId="35DAF95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C9C623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66F8E4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01 0 00 00000</w:t>
            </w:r>
          </w:p>
        </w:tc>
        <w:tc>
          <w:tcPr>
            <w:tcW w:w="660" w:type="dxa"/>
            <w:shd w:val="clear" w:color="000000" w:fill="FFFFFF"/>
            <w:hideMark/>
          </w:tcPr>
          <w:p w14:paraId="00B1EE2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50AC030"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"Развитие системы образования Юрлинского муниципального округа Пермского края "</w:t>
            </w:r>
          </w:p>
        </w:tc>
        <w:tc>
          <w:tcPr>
            <w:tcW w:w="1249" w:type="dxa"/>
            <w:shd w:val="clear" w:color="000000" w:fill="FFFFFF"/>
            <w:hideMark/>
          </w:tcPr>
          <w:p w14:paraId="487BBFB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3 005,10</w:t>
            </w:r>
          </w:p>
        </w:tc>
        <w:tc>
          <w:tcPr>
            <w:tcW w:w="865" w:type="dxa"/>
            <w:shd w:val="clear" w:color="000000" w:fill="FFFFFF"/>
            <w:hideMark/>
          </w:tcPr>
          <w:p w14:paraId="4E7793D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3 005,10</w:t>
            </w:r>
          </w:p>
        </w:tc>
      </w:tr>
      <w:tr w:rsidR="00E745ED" w:rsidRPr="007241EC" w14:paraId="65FFB9D3" w14:textId="77777777" w:rsidTr="00E745ED">
        <w:trPr>
          <w:trHeight w:val="375"/>
        </w:trPr>
        <w:tc>
          <w:tcPr>
            <w:tcW w:w="680" w:type="dxa"/>
            <w:shd w:val="clear" w:color="000000" w:fill="FFFFFF"/>
            <w:hideMark/>
          </w:tcPr>
          <w:p w14:paraId="4319B60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C6934D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B1DC19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01 7 00 00000</w:t>
            </w:r>
          </w:p>
        </w:tc>
        <w:tc>
          <w:tcPr>
            <w:tcW w:w="660" w:type="dxa"/>
            <w:shd w:val="clear" w:color="000000" w:fill="FFFFFF"/>
            <w:hideMark/>
          </w:tcPr>
          <w:p w14:paraId="3F98F71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A4B94B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"Оздоровление, отдых, занятость детей и подростков"</w:t>
            </w:r>
          </w:p>
        </w:tc>
        <w:tc>
          <w:tcPr>
            <w:tcW w:w="1249" w:type="dxa"/>
            <w:shd w:val="clear" w:color="000000" w:fill="FFFFFF"/>
            <w:hideMark/>
          </w:tcPr>
          <w:p w14:paraId="7094A07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3 005,10</w:t>
            </w:r>
          </w:p>
        </w:tc>
        <w:tc>
          <w:tcPr>
            <w:tcW w:w="865" w:type="dxa"/>
            <w:shd w:val="clear" w:color="000000" w:fill="FFFFFF"/>
            <w:hideMark/>
          </w:tcPr>
          <w:p w14:paraId="10DC143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3 005,10</w:t>
            </w:r>
          </w:p>
        </w:tc>
      </w:tr>
      <w:tr w:rsidR="00E745ED" w:rsidRPr="007241EC" w14:paraId="0874AB55" w14:textId="77777777" w:rsidTr="00E745ED">
        <w:trPr>
          <w:trHeight w:val="750"/>
        </w:trPr>
        <w:tc>
          <w:tcPr>
            <w:tcW w:w="680" w:type="dxa"/>
            <w:shd w:val="clear" w:color="000000" w:fill="FFFFFF"/>
            <w:hideMark/>
          </w:tcPr>
          <w:p w14:paraId="1E88B09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CEA672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783C05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01 7 01 00000</w:t>
            </w:r>
          </w:p>
        </w:tc>
        <w:tc>
          <w:tcPr>
            <w:tcW w:w="660" w:type="dxa"/>
            <w:shd w:val="clear" w:color="000000" w:fill="FFFFFF"/>
            <w:hideMark/>
          </w:tcPr>
          <w:p w14:paraId="2475E78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A3FE26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"Организация и проведение оздоровительной кампании в каникулярный период"</w:t>
            </w:r>
          </w:p>
        </w:tc>
        <w:tc>
          <w:tcPr>
            <w:tcW w:w="1249" w:type="dxa"/>
            <w:shd w:val="clear" w:color="000000" w:fill="FFFFFF"/>
            <w:hideMark/>
          </w:tcPr>
          <w:p w14:paraId="5FDEA59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3 005,10</w:t>
            </w:r>
          </w:p>
        </w:tc>
        <w:tc>
          <w:tcPr>
            <w:tcW w:w="865" w:type="dxa"/>
            <w:shd w:val="clear" w:color="000000" w:fill="FFFFFF"/>
            <w:hideMark/>
          </w:tcPr>
          <w:p w14:paraId="7B83C04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3 005,10</w:t>
            </w:r>
          </w:p>
        </w:tc>
      </w:tr>
      <w:tr w:rsidR="00E745ED" w:rsidRPr="007241EC" w14:paraId="0275AAC0" w14:textId="77777777" w:rsidTr="00E745ED">
        <w:trPr>
          <w:trHeight w:val="750"/>
        </w:trPr>
        <w:tc>
          <w:tcPr>
            <w:tcW w:w="680" w:type="dxa"/>
            <w:shd w:val="clear" w:color="000000" w:fill="FFFFFF"/>
            <w:hideMark/>
          </w:tcPr>
          <w:p w14:paraId="7EDD844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327FAE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FD012A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7 01 2С140</w:t>
            </w:r>
          </w:p>
        </w:tc>
        <w:tc>
          <w:tcPr>
            <w:tcW w:w="660" w:type="dxa"/>
            <w:shd w:val="clear" w:color="000000" w:fill="FFFFFF"/>
            <w:hideMark/>
          </w:tcPr>
          <w:p w14:paraId="6C68821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0544651"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Мероприятия по организации оздоровления и отдыха детей</w:t>
            </w:r>
          </w:p>
        </w:tc>
        <w:tc>
          <w:tcPr>
            <w:tcW w:w="1249" w:type="dxa"/>
            <w:shd w:val="clear" w:color="000000" w:fill="FFFFFF"/>
            <w:hideMark/>
          </w:tcPr>
          <w:p w14:paraId="3C1A325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2 108,00</w:t>
            </w:r>
          </w:p>
        </w:tc>
        <w:tc>
          <w:tcPr>
            <w:tcW w:w="865" w:type="dxa"/>
            <w:shd w:val="clear" w:color="000000" w:fill="FFFFFF"/>
            <w:hideMark/>
          </w:tcPr>
          <w:p w14:paraId="540943A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2 108,00</w:t>
            </w:r>
          </w:p>
        </w:tc>
      </w:tr>
      <w:tr w:rsidR="00E745ED" w:rsidRPr="007241EC" w14:paraId="1EFBA6D2" w14:textId="77777777" w:rsidTr="00E745ED">
        <w:trPr>
          <w:trHeight w:val="375"/>
        </w:trPr>
        <w:tc>
          <w:tcPr>
            <w:tcW w:w="680" w:type="dxa"/>
            <w:shd w:val="clear" w:color="000000" w:fill="FFFFFF"/>
            <w:hideMark/>
          </w:tcPr>
          <w:p w14:paraId="772440F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4DE47C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E74D00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025C4BA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300</w:t>
            </w:r>
          </w:p>
        </w:tc>
        <w:tc>
          <w:tcPr>
            <w:tcW w:w="4696" w:type="dxa"/>
            <w:shd w:val="clear" w:color="000000" w:fill="FFFFFF"/>
            <w:hideMark/>
          </w:tcPr>
          <w:p w14:paraId="29CEC2E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Социальное обеспечение и иные выплаты населению</w:t>
            </w:r>
          </w:p>
        </w:tc>
        <w:tc>
          <w:tcPr>
            <w:tcW w:w="1249" w:type="dxa"/>
            <w:shd w:val="clear" w:color="000000" w:fill="FFFFFF"/>
            <w:hideMark/>
          </w:tcPr>
          <w:p w14:paraId="7C17AFB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628,00</w:t>
            </w:r>
          </w:p>
        </w:tc>
        <w:tc>
          <w:tcPr>
            <w:tcW w:w="865" w:type="dxa"/>
            <w:shd w:val="clear" w:color="000000" w:fill="FFFFFF"/>
            <w:hideMark/>
          </w:tcPr>
          <w:p w14:paraId="33BE1A1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628,00</w:t>
            </w:r>
          </w:p>
        </w:tc>
      </w:tr>
      <w:tr w:rsidR="00E745ED" w:rsidRPr="007241EC" w14:paraId="483DA7E1" w14:textId="77777777" w:rsidTr="00E745ED">
        <w:trPr>
          <w:trHeight w:val="750"/>
        </w:trPr>
        <w:tc>
          <w:tcPr>
            <w:tcW w:w="680" w:type="dxa"/>
            <w:shd w:val="clear" w:color="000000" w:fill="FFFFFF"/>
            <w:hideMark/>
          </w:tcPr>
          <w:p w14:paraId="373B7E3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064BE4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3E3435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309A386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277244D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65C8F21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1 480,00</w:t>
            </w:r>
          </w:p>
        </w:tc>
        <w:tc>
          <w:tcPr>
            <w:tcW w:w="865" w:type="dxa"/>
            <w:shd w:val="clear" w:color="000000" w:fill="FFFFFF"/>
            <w:hideMark/>
          </w:tcPr>
          <w:p w14:paraId="68FCE08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1 480,00</w:t>
            </w:r>
          </w:p>
        </w:tc>
      </w:tr>
      <w:tr w:rsidR="00E745ED" w:rsidRPr="007241EC" w14:paraId="284C868C" w14:textId="77777777" w:rsidTr="00E745ED">
        <w:trPr>
          <w:trHeight w:val="375"/>
        </w:trPr>
        <w:tc>
          <w:tcPr>
            <w:tcW w:w="680" w:type="dxa"/>
            <w:shd w:val="clear" w:color="000000" w:fill="FFFFFF"/>
            <w:hideMark/>
          </w:tcPr>
          <w:p w14:paraId="005E359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93B777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962E93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01 7 01 10100</w:t>
            </w:r>
          </w:p>
        </w:tc>
        <w:tc>
          <w:tcPr>
            <w:tcW w:w="660" w:type="dxa"/>
            <w:shd w:val="clear" w:color="000000" w:fill="FFFFFF"/>
            <w:hideMark/>
          </w:tcPr>
          <w:p w14:paraId="229AF60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DDCF961"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Организация оздоровления и отдыха детей</w:t>
            </w:r>
          </w:p>
        </w:tc>
        <w:tc>
          <w:tcPr>
            <w:tcW w:w="1249" w:type="dxa"/>
            <w:shd w:val="clear" w:color="000000" w:fill="FFFFFF"/>
            <w:hideMark/>
          </w:tcPr>
          <w:p w14:paraId="1157D6B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533,00</w:t>
            </w:r>
          </w:p>
        </w:tc>
        <w:tc>
          <w:tcPr>
            <w:tcW w:w="865" w:type="dxa"/>
            <w:shd w:val="clear" w:color="000000" w:fill="FFFFFF"/>
            <w:hideMark/>
          </w:tcPr>
          <w:p w14:paraId="71D58B4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533,00</w:t>
            </w:r>
          </w:p>
        </w:tc>
      </w:tr>
      <w:tr w:rsidR="00E745ED" w:rsidRPr="007241EC" w14:paraId="7D1951D9" w14:textId="77777777" w:rsidTr="00E745ED">
        <w:trPr>
          <w:trHeight w:val="375"/>
        </w:trPr>
        <w:tc>
          <w:tcPr>
            <w:tcW w:w="680" w:type="dxa"/>
            <w:shd w:val="clear" w:color="000000" w:fill="FFFFFF"/>
            <w:hideMark/>
          </w:tcPr>
          <w:p w14:paraId="1AD2706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62F7E4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70B651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4B322F9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300</w:t>
            </w:r>
          </w:p>
        </w:tc>
        <w:tc>
          <w:tcPr>
            <w:tcW w:w="4696" w:type="dxa"/>
            <w:shd w:val="clear" w:color="000000" w:fill="FFFFFF"/>
            <w:hideMark/>
          </w:tcPr>
          <w:p w14:paraId="5F59C1C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Социальное обеспечение и иные выплаты населению</w:t>
            </w:r>
          </w:p>
        </w:tc>
        <w:tc>
          <w:tcPr>
            <w:tcW w:w="1249" w:type="dxa"/>
            <w:shd w:val="clear" w:color="000000" w:fill="FFFFFF"/>
            <w:hideMark/>
          </w:tcPr>
          <w:p w14:paraId="116CA38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53,00</w:t>
            </w:r>
          </w:p>
        </w:tc>
        <w:tc>
          <w:tcPr>
            <w:tcW w:w="865" w:type="dxa"/>
            <w:shd w:val="clear" w:color="000000" w:fill="FFFFFF"/>
            <w:hideMark/>
          </w:tcPr>
          <w:p w14:paraId="0FCB160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53,00</w:t>
            </w:r>
          </w:p>
        </w:tc>
      </w:tr>
      <w:tr w:rsidR="00E745ED" w:rsidRPr="007241EC" w14:paraId="64B74CD6" w14:textId="77777777" w:rsidTr="00E745ED">
        <w:trPr>
          <w:trHeight w:val="750"/>
        </w:trPr>
        <w:tc>
          <w:tcPr>
            <w:tcW w:w="680" w:type="dxa"/>
            <w:shd w:val="clear" w:color="000000" w:fill="FFFFFF"/>
            <w:hideMark/>
          </w:tcPr>
          <w:p w14:paraId="4F65F85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5F48A2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164D9A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74FDB8B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44A3823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4FC86ED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480,00</w:t>
            </w:r>
          </w:p>
        </w:tc>
        <w:tc>
          <w:tcPr>
            <w:tcW w:w="865" w:type="dxa"/>
            <w:shd w:val="clear" w:color="000000" w:fill="FFFFFF"/>
            <w:hideMark/>
          </w:tcPr>
          <w:p w14:paraId="57514B0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480,00</w:t>
            </w:r>
          </w:p>
        </w:tc>
      </w:tr>
      <w:tr w:rsidR="00E745ED" w:rsidRPr="007241EC" w14:paraId="79BCC354" w14:textId="77777777" w:rsidTr="00E745ED">
        <w:trPr>
          <w:trHeight w:val="750"/>
        </w:trPr>
        <w:tc>
          <w:tcPr>
            <w:tcW w:w="680" w:type="dxa"/>
            <w:shd w:val="clear" w:color="000000" w:fill="FFFFFF"/>
            <w:hideMark/>
          </w:tcPr>
          <w:p w14:paraId="670BA80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539D8C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73F1C8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7 01 С3010</w:t>
            </w:r>
          </w:p>
        </w:tc>
        <w:tc>
          <w:tcPr>
            <w:tcW w:w="660" w:type="dxa"/>
            <w:shd w:val="clear" w:color="000000" w:fill="FFFFFF"/>
            <w:hideMark/>
          </w:tcPr>
          <w:p w14:paraId="2B35F14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F77391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Организация временного трудоустройства несовершеннолетних граждан в возрасте от 14 до 18 лет</w:t>
            </w:r>
          </w:p>
        </w:tc>
        <w:tc>
          <w:tcPr>
            <w:tcW w:w="1249" w:type="dxa"/>
            <w:shd w:val="clear" w:color="000000" w:fill="FFFFFF"/>
            <w:hideMark/>
          </w:tcPr>
          <w:p w14:paraId="2BD7107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364,10</w:t>
            </w:r>
          </w:p>
        </w:tc>
        <w:tc>
          <w:tcPr>
            <w:tcW w:w="865" w:type="dxa"/>
            <w:shd w:val="clear" w:color="000000" w:fill="FFFFFF"/>
            <w:hideMark/>
          </w:tcPr>
          <w:p w14:paraId="749E58A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364,10</w:t>
            </w:r>
          </w:p>
        </w:tc>
      </w:tr>
      <w:tr w:rsidR="00E745ED" w:rsidRPr="007241EC" w14:paraId="067745A9" w14:textId="77777777" w:rsidTr="00E745ED">
        <w:trPr>
          <w:trHeight w:val="750"/>
        </w:trPr>
        <w:tc>
          <w:tcPr>
            <w:tcW w:w="680" w:type="dxa"/>
            <w:shd w:val="clear" w:color="000000" w:fill="FFFFFF"/>
            <w:hideMark/>
          </w:tcPr>
          <w:p w14:paraId="599E6FA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E2EBA3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1AB2B5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2EABAF5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0B7319B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59AE4B4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364,10</w:t>
            </w:r>
          </w:p>
        </w:tc>
        <w:tc>
          <w:tcPr>
            <w:tcW w:w="865" w:type="dxa"/>
            <w:shd w:val="clear" w:color="000000" w:fill="FFFFFF"/>
            <w:hideMark/>
          </w:tcPr>
          <w:p w14:paraId="0E8B062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364,10</w:t>
            </w:r>
          </w:p>
        </w:tc>
      </w:tr>
      <w:tr w:rsidR="00E745ED" w:rsidRPr="007241EC" w14:paraId="142601F0" w14:textId="77777777" w:rsidTr="00E745ED">
        <w:trPr>
          <w:trHeight w:val="375"/>
        </w:trPr>
        <w:tc>
          <w:tcPr>
            <w:tcW w:w="680" w:type="dxa"/>
            <w:shd w:val="clear" w:color="000000" w:fill="FFFFFF"/>
            <w:hideMark/>
          </w:tcPr>
          <w:p w14:paraId="28B808D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736D1A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0709</w:t>
            </w:r>
          </w:p>
        </w:tc>
        <w:tc>
          <w:tcPr>
            <w:tcW w:w="1920" w:type="dxa"/>
            <w:shd w:val="clear" w:color="000000" w:fill="FFFFFF"/>
            <w:hideMark/>
          </w:tcPr>
          <w:p w14:paraId="4D16C9F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7E4DF23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F516B9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Другие вопросы в области образования</w:t>
            </w:r>
          </w:p>
        </w:tc>
        <w:tc>
          <w:tcPr>
            <w:tcW w:w="1249" w:type="dxa"/>
            <w:shd w:val="clear" w:color="000000" w:fill="FFFFFF"/>
            <w:hideMark/>
          </w:tcPr>
          <w:p w14:paraId="41994A6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5 908,00</w:t>
            </w:r>
          </w:p>
        </w:tc>
        <w:tc>
          <w:tcPr>
            <w:tcW w:w="865" w:type="dxa"/>
            <w:shd w:val="clear" w:color="000000" w:fill="FFFFFF"/>
            <w:hideMark/>
          </w:tcPr>
          <w:p w14:paraId="30C86DB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5 910,50</w:t>
            </w:r>
          </w:p>
        </w:tc>
      </w:tr>
      <w:tr w:rsidR="00E745ED" w:rsidRPr="007241EC" w14:paraId="17721D98" w14:textId="77777777" w:rsidTr="00E745ED">
        <w:trPr>
          <w:trHeight w:val="750"/>
        </w:trPr>
        <w:tc>
          <w:tcPr>
            <w:tcW w:w="680" w:type="dxa"/>
            <w:shd w:val="clear" w:color="000000" w:fill="FFFFFF"/>
            <w:hideMark/>
          </w:tcPr>
          <w:p w14:paraId="112522B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8B187B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DB165E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01 0 00 00000</w:t>
            </w:r>
          </w:p>
        </w:tc>
        <w:tc>
          <w:tcPr>
            <w:tcW w:w="660" w:type="dxa"/>
            <w:shd w:val="clear" w:color="000000" w:fill="FFFFFF"/>
            <w:hideMark/>
          </w:tcPr>
          <w:p w14:paraId="099E4B1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8B4AAB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"Развитие системы образования Юрлинского муниципального округа Пермского края "</w:t>
            </w:r>
          </w:p>
        </w:tc>
        <w:tc>
          <w:tcPr>
            <w:tcW w:w="1249" w:type="dxa"/>
            <w:shd w:val="clear" w:color="000000" w:fill="FFFFFF"/>
            <w:hideMark/>
          </w:tcPr>
          <w:p w14:paraId="66053E9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4 278,10</w:t>
            </w:r>
          </w:p>
        </w:tc>
        <w:tc>
          <w:tcPr>
            <w:tcW w:w="865" w:type="dxa"/>
            <w:shd w:val="clear" w:color="000000" w:fill="FFFFFF"/>
            <w:hideMark/>
          </w:tcPr>
          <w:p w14:paraId="723FDF9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4 280,60</w:t>
            </w:r>
          </w:p>
        </w:tc>
      </w:tr>
      <w:tr w:rsidR="00E745ED" w:rsidRPr="007241EC" w14:paraId="7F14ACBF" w14:textId="77777777" w:rsidTr="00E745ED">
        <w:trPr>
          <w:trHeight w:val="375"/>
        </w:trPr>
        <w:tc>
          <w:tcPr>
            <w:tcW w:w="680" w:type="dxa"/>
            <w:shd w:val="clear" w:color="000000" w:fill="FFFFFF"/>
            <w:hideMark/>
          </w:tcPr>
          <w:p w14:paraId="0FE6136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8843A2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3B8BAA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01 1 00 00000</w:t>
            </w:r>
          </w:p>
        </w:tc>
        <w:tc>
          <w:tcPr>
            <w:tcW w:w="660" w:type="dxa"/>
            <w:shd w:val="clear" w:color="000000" w:fill="FFFFFF"/>
            <w:hideMark/>
          </w:tcPr>
          <w:p w14:paraId="70DE28A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5CA9C83"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"Дошкольное общее образование"</w:t>
            </w:r>
          </w:p>
        </w:tc>
        <w:tc>
          <w:tcPr>
            <w:tcW w:w="1249" w:type="dxa"/>
            <w:shd w:val="clear" w:color="000000" w:fill="FFFFFF"/>
            <w:hideMark/>
          </w:tcPr>
          <w:p w14:paraId="18E2FB3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15,70</w:t>
            </w:r>
          </w:p>
        </w:tc>
        <w:tc>
          <w:tcPr>
            <w:tcW w:w="865" w:type="dxa"/>
            <w:shd w:val="clear" w:color="000000" w:fill="FFFFFF"/>
            <w:hideMark/>
          </w:tcPr>
          <w:p w14:paraId="56CC84E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18,20</w:t>
            </w:r>
          </w:p>
        </w:tc>
      </w:tr>
      <w:tr w:rsidR="00E745ED" w:rsidRPr="007241EC" w14:paraId="5B160BDA" w14:textId="77777777" w:rsidTr="00E745ED">
        <w:trPr>
          <w:trHeight w:val="750"/>
        </w:trPr>
        <w:tc>
          <w:tcPr>
            <w:tcW w:w="680" w:type="dxa"/>
            <w:shd w:val="clear" w:color="000000" w:fill="FFFFFF"/>
            <w:hideMark/>
          </w:tcPr>
          <w:p w14:paraId="5734191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4B465F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7B7CAC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01 1 01 00000</w:t>
            </w:r>
          </w:p>
        </w:tc>
        <w:tc>
          <w:tcPr>
            <w:tcW w:w="660" w:type="dxa"/>
            <w:shd w:val="clear" w:color="000000" w:fill="FFFFFF"/>
            <w:hideMark/>
          </w:tcPr>
          <w:p w14:paraId="00EB3AA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B35733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"Предоставление дошкольного образования в дошкольных образовательных организациях"</w:t>
            </w:r>
          </w:p>
        </w:tc>
        <w:tc>
          <w:tcPr>
            <w:tcW w:w="1249" w:type="dxa"/>
            <w:shd w:val="clear" w:color="000000" w:fill="FFFFFF"/>
            <w:hideMark/>
          </w:tcPr>
          <w:p w14:paraId="2C9172A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15,70</w:t>
            </w:r>
          </w:p>
        </w:tc>
        <w:tc>
          <w:tcPr>
            <w:tcW w:w="865" w:type="dxa"/>
            <w:shd w:val="clear" w:color="000000" w:fill="FFFFFF"/>
            <w:hideMark/>
          </w:tcPr>
          <w:p w14:paraId="62E7362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18,20</w:t>
            </w:r>
          </w:p>
        </w:tc>
      </w:tr>
      <w:tr w:rsidR="00E745ED" w:rsidRPr="007241EC" w14:paraId="56642CD6" w14:textId="77777777" w:rsidTr="00E745ED">
        <w:trPr>
          <w:trHeight w:val="750"/>
        </w:trPr>
        <w:tc>
          <w:tcPr>
            <w:tcW w:w="680" w:type="dxa"/>
            <w:shd w:val="clear" w:color="000000" w:fill="FFFFFF"/>
            <w:hideMark/>
          </w:tcPr>
          <w:p w14:paraId="77D18A2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lastRenderedPageBreak/>
              <w:t> </w:t>
            </w:r>
          </w:p>
        </w:tc>
        <w:tc>
          <w:tcPr>
            <w:tcW w:w="860" w:type="dxa"/>
            <w:shd w:val="clear" w:color="000000" w:fill="FFFFFF"/>
            <w:hideMark/>
          </w:tcPr>
          <w:p w14:paraId="3CAED45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A14C7F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1 01 2Н020</w:t>
            </w:r>
          </w:p>
        </w:tc>
        <w:tc>
          <w:tcPr>
            <w:tcW w:w="660" w:type="dxa"/>
            <w:shd w:val="clear" w:color="000000" w:fill="FFFFFF"/>
            <w:hideMark/>
          </w:tcPr>
          <w:p w14:paraId="2A48886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3BA5B54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Единая субвенция на выполнение отдельных государственных полномочий в сфере образования</w:t>
            </w:r>
          </w:p>
        </w:tc>
        <w:tc>
          <w:tcPr>
            <w:tcW w:w="1249" w:type="dxa"/>
            <w:shd w:val="clear" w:color="000000" w:fill="FFFFFF"/>
            <w:hideMark/>
          </w:tcPr>
          <w:p w14:paraId="5F293BA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15,70</w:t>
            </w:r>
          </w:p>
        </w:tc>
        <w:tc>
          <w:tcPr>
            <w:tcW w:w="865" w:type="dxa"/>
            <w:shd w:val="clear" w:color="000000" w:fill="FFFFFF"/>
            <w:hideMark/>
          </w:tcPr>
          <w:p w14:paraId="4BE2C9C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18,20</w:t>
            </w:r>
          </w:p>
        </w:tc>
      </w:tr>
      <w:tr w:rsidR="00E745ED" w:rsidRPr="007241EC" w14:paraId="3221ED66" w14:textId="77777777" w:rsidTr="00E745ED">
        <w:trPr>
          <w:trHeight w:val="750"/>
        </w:trPr>
        <w:tc>
          <w:tcPr>
            <w:tcW w:w="680" w:type="dxa"/>
            <w:shd w:val="clear" w:color="000000" w:fill="FFFFFF"/>
            <w:hideMark/>
          </w:tcPr>
          <w:p w14:paraId="5C19018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65BA40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4B1800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8898FA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0059680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00F8339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15,70</w:t>
            </w:r>
          </w:p>
        </w:tc>
        <w:tc>
          <w:tcPr>
            <w:tcW w:w="865" w:type="dxa"/>
            <w:shd w:val="clear" w:color="000000" w:fill="FFFFFF"/>
            <w:hideMark/>
          </w:tcPr>
          <w:p w14:paraId="4CDF6B3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18,20</w:t>
            </w:r>
          </w:p>
        </w:tc>
      </w:tr>
      <w:tr w:rsidR="00E745ED" w:rsidRPr="007241EC" w14:paraId="44EB20F3" w14:textId="77777777" w:rsidTr="00E745ED">
        <w:trPr>
          <w:trHeight w:val="375"/>
        </w:trPr>
        <w:tc>
          <w:tcPr>
            <w:tcW w:w="680" w:type="dxa"/>
            <w:shd w:val="clear" w:color="000000" w:fill="FFFFFF"/>
            <w:hideMark/>
          </w:tcPr>
          <w:p w14:paraId="5A9D1FD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8DC823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E7CF19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01 4 00 00000</w:t>
            </w:r>
          </w:p>
        </w:tc>
        <w:tc>
          <w:tcPr>
            <w:tcW w:w="660" w:type="dxa"/>
            <w:shd w:val="clear" w:color="000000" w:fill="FFFFFF"/>
            <w:hideMark/>
          </w:tcPr>
          <w:p w14:paraId="3A4C233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5F0B3A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"Повышение педагогического мастерства"</w:t>
            </w:r>
          </w:p>
        </w:tc>
        <w:tc>
          <w:tcPr>
            <w:tcW w:w="1249" w:type="dxa"/>
            <w:shd w:val="clear" w:color="000000" w:fill="FFFFFF"/>
            <w:hideMark/>
          </w:tcPr>
          <w:p w14:paraId="4E28D50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153,60</w:t>
            </w:r>
          </w:p>
        </w:tc>
        <w:tc>
          <w:tcPr>
            <w:tcW w:w="865" w:type="dxa"/>
            <w:shd w:val="clear" w:color="000000" w:fill="FFFFFF"/>
            <w:hideMark/>
          </w:tcPr>
          <w:p w14:paraId="0F8037D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153,60</w:t>
            </w:r>
          </w:p>
        </w:tc>
      </w:tr>
      <w:tr w:rsidR="00E745ED" w:rsidRPr="007241EC" w14:paraId="4FCFC4A4" w14:textId="77777777" w:rsidTr="00E745ED">
        <w:trPr>
          <w:trHeight w:val="750"/>
        </w:trPr>
        <w:tc>
          <w:tcPr>
            <w:tcW w:w="680" w:type="dxa"/>
            <w:shd w:val="clear" w:color="000000" w:fill="FFFFFF"/>
            <w:hideMark/>
          </w:tcPr>
          <w:p w14:paraId="0B5BEF0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0EED1B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4EF327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01 4  01 00000</w:t>
            </w:r>
          </w:p>
        </w:tc>
        <w:tc>
          <w:tcPr>
            <w:tcW w:w="660" w:type="dxa"/>
            <w:shd w:val="clear" w:color="000000" w:fill="FFFFFF"/>
            <w:hideMark/>
          </w:tcPr>
          <w:p w14:paraId="276FDDC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99C7111"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"Мероприятия, направленные на повышение педагогического мастерства"</w:t>
            </w:r>
          </w:p>
        </w:tc>
        <w:tc>
          <w:tcPr>
            <w:tcW w:w="1249" w:type="dxa"/>
            <w:shd w:val="clear" w:color="000000" w:fill="FFFFFF"/>
            <w:hideMark/>
          </w:tcPr>
          <w:p w14:paraId="51AA551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153,60</w:t>
            </w:r>
          </w:p>
        </w:tc>
        <w:tc>
          <w:tcPr>
            <w:tcW w:w="865" w:type="dxa"/>
            <w:shd w:val="clear" w:color="000000" w:fill="FFFFFF"/>
            <w:hideMark/>
          </w:tcPr>
          <w:p w14:paraId="0E9045B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153,60</w:t>
            </w:r>
          </w:p>
        </w:tc>
      </w:tr>
      <w:tr w:rsidR="00E745ED" w:rsidRPr="007241EC" w14:paraId="3AAA2A6F" w14:textId="77777777" w:rsidTr="00E745ED">
        <w:trPr>
          <w:trHeight w:val="750"/>
        </w:trPr>
        <w:tc>
          <w:tcPr>
            <w:tcW w:w="680" w:type="dxa"/>
            <w:shd w:val="clear" w:color="000000" w:fill="FFFFFF"/>
            <w:hideMark/>
          </w:tcPr>
          <w:p w14:paraId="70B799C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E9324B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DF5180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01 4 01 10060</w:t>
            </w:r>
          </w:p>
        </w:tc>
        <w:tc>
          <w:tcPr>
            <w:tcW w:w="660" w:type="dxa"/>
            <w:shd w:val="clear" w:color="000000" w:fill="FFFFFF"/>
            <w:hideMark/>
          </w:tcPr>
          <w:p w14:paraId="3EA8060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EFB5491"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Организация и проведение мероприятий с педагогическими работниками</w:t>
            </w:r>
          </w:p>
        </w:tc>
        <w:tc>
          <w:tcPr>
            <w:tcW w:w="1249" w:type="dxa"/>
            <w:shd w:val="clear" w:color="000000" w:fill="FFFFFF"/>
            <w:hideMark/>
          </w:tcPr>
          <w:p w14:paraId="1AE8105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153,60</w:t>
            </w:r>
          </w:p>
        </w:tc>
        <w:tc>
          <w:tcPr>
            <w:tcW w:w="865" w:type="dxa"/>
            <w:shd w:val="clear" w:color="000000" w:fill="FFFFFF"/>
            <w:hideMark/>
          </w:tcPr>
          <w:p w14:paraId="53C7FFB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153,60</w:t>
            </w:r>
          </w:p>
        </w:tc>
      </w:tr>
      <w:tr w:rsidR="00E745ED" w:rsidRPr="007241EC" w14:paraId="6E9DBF4E" w14:textId="77777777" w:rsidTr="00E745ED">
        <w:trPr>
          <w:trHeight w:val="750"/>
        </w:trPr>
        <w:tc>
          <w:tcPr>
            <w:tcW w:w="680" w:type="dxa"/>
            <w:shd w:val="clear" w:color="000000" w:fill="FFFFFF"/>
            <w:hideMark/>
          </w:tcPr>
          <w:p w14:paraId="2D2AB01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9B1BB3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2691A6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526DC4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1EDE4B9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5107B77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153,60</w:t>
            </w:r>
          </w:p>
        </w:tc>
        <w:tc>
          <w:tcPr>
            <w:tcW w:w="865" w:type="dxa"/>
            <w:shd w:val="clear" w:color="000000" w:fill="FFFFFF"/>
            <w:hideMark/>
          </w:tcPr>
          <w:p w14:paraId="30169D4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153,60</w:t>
            </w:r>
          </w:p>
        </w:tc>
      </w:tr>
      <w:tr w:rsidR="00E745ED" w:rsidRPr="007241EC" w14:paraId="270A718A" w14:textId="77777777" w:rsidTr="00E745ED">
        <w:trPr>
          <w:trHeight w:val="375"/>
        </w:trPr>
        <w:tc>
          <w:tcPr>
            <w:tcW w:w="680" w:type="dxa"/>
            <w:shd w:val="clear" w:color="000000" w:fill="FFFFFF"/>
            <w:hideMark/>
          </w:tcPr>
          <w:p w14:paraId="34C10AD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CC9F5E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AEAAAC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01 5 00 00000</w:t>
            </w:r>
          </w:p>
        </w:tc>
        <w:tc>
          <w:tcPr>
            <w:tcW w:w="660" w:type="dxa"/>
            <w:shd w:val="clear" w:color="000000" w:fill="FFFFFF"/>
            <w:hideMark/>
          </w:tcPr>
          <w:p w14:paraId="37A67FD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982418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"Одаренные дети"</w:t>
            </w:r>
          </w:p>
        </w:tc>
        <w:tc>
          <w:tcPr>
            <w:tcW w:w="1249" w:type="dxa"/>
            <w:shd w:val="clear" w:color="000000" w:fill="FFFFFF"/>
            <w:hideMark/>
          </w:tcPr>
          <w:p w14:paraId="6517BDC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36,20</w:t>
            </w:r>
          </w:p>
        </w:tc>
        <w:tc>
          <w:tcPr>
            <w:tcW w:w="865" w:type="dxa"/>
            <w:shd w:val="clear" w:color="000000" w:fill="FFFFFF"/>
            <w:hideMark/>
          </w:tcPr>
          <w:p w14:paraId="5AD7E21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36,20</w:t>
            </w:r>
          </w:p>
        </w:tc>
      </w:tr>
      <w:tr w:rsidR="00E745ED" w:rsidRPr="007241EC" w14:paraId="109F58CE" w14:textId="77777777" w:rsidTr="00E745ED">
        <w:trPr>
          <w:trHeight w:val="750"/>
        </w:trPr>
        <w:tc>
          <w:tcPr>
            <w:tcW w:w="680" w:type="dxa"/>
            <w:shd w:val="clear" w:color="000000" w:fill="FFFFFF"/>
            <w:hideMark/>
          </w:tcPr>
          <w:p w14:paraId="56B2906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B5A8E0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C071E0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01 5 01 00000</w:t>
            </w:r>
          </w:p>
        </w:tc>
        <w:tc>
          <w:tcPr>
            <w:tcW w:w="660" w:type="dxa"/>
            <w:shd w:val="clear" w:color="000000" w:fill="FFFFFF"/>
            <w:hideMark/>
          </w:tcPr>
          <w:p w14:paraId="3818901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15CCB8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"Проведение мероприятий по выявлению, отбору и поддержке одарённых детей"</w:t>
            </w:r>
          </w:p>
        </w:tc>
        <w:tc>
          <w:tcPr>
            <w:tcW w:w="1249" w:type="dxa"/>
            <w:shd w:val="clear" w:color="000000" w:fill="FFFFFF"/>
            <w:hideMark/>
          </w:tcPr>
          <w:p w14:paraId="7FF9AA1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36,20</w:t>
            </w:r>
          </w:p>
        </w:tc>
        <w:tc>
          <w:tcPr>
            <w:tcW w:w="865" w:type="dxa"/>
            <w:shd w:val="clear" w:color="000000" w:fill="FFFFFF"/>
            <w:hideMark/>
          </w:tcPr>
          <w:p w14:paraId="27FF850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36,20</w:t>
            </w:r>
          </w:p>
        </w:tc>
      </w:tr>
      <w:tr w:rsidR="00E745ED" w:rsidRPr="007241EC" w14:paraId="49D1A30A" w14:textId="77777777" w:rsidTr="00E745ED">
        <w:trPr>
          <w:trHeight w:val="750"/>
        </w:trPr>
        <w:tc>
          <w:tcPr>
            <w:tcW w:w="680" w:type="dxa"/>
            <w:shd w:val="clear" w:color="000000" w:fill="FFFFFF"/>
            <w:hideMark/>
          </w:tcPr>
          <w:p w14:paraId="4C1E829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984DE0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9479AF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01 5 01 10080</w:t>
            </w:r>
          </w:p>
        </w:tc>
        <w:tc>
          <w:tcPr>
            <w:tcW w:w="660" w:type="dxa"/>
            <w:shd w:val="clear" w:color="000000" w:fill="FFFFFF"/>
            <w:hideMark/>
          </w:tcPr>
          <w:p w14:paraId="1B102A4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632C301"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Расходы на участие одаренных детей в региональных и всероссийских олимпиадах и конкурсах</w:t>
            </w:r>
          </w:p>
        </w:tc>
        <w:tc>
          <w:tcPr>
            <w:tcW w:w="1249" w:type="dxa"/>
            <w:shd w:val="clear" w:color="000000" w:fill="FFFFFF"/>
            <w:hideMark/>
          </w:tcPr>
          <w:p w14:paraId="746FD5B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36,20</w:t>
            </w:r>
          </w:p>
        </w:tc>
        <w:tc>
          <w:tcPr>
            <w:tcW w:w="865" w:type="dxa"/>
            <w:shd w:val="clear" w:color="000000" w:fill="FFFFFF"/>
            <w:hideMark/>
          </w:tcPr>
          <w:p w14:paraId="01663A2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36,20</w:t>
            </w:r>
          </w:p>
        </w:tc>
      </w:tr>
      <w:tr w:rsidR="00E745ED" w:rsidRPr="007241EC" w14:paraId="590D0429" w14:textId="77777777" w:rsidTr="00E745ED">
        <w:trPr>
          <w:trHeight w:val="750"/>
        </w:trPr>
        <w:tc>
          <w:tcPr>
            <w:tcW w:w="680" w:type="dxa"/>
            <w:shd w:val="clear" w:color="000000" w:fill="FFFFFF"/>
            <w:hideMark/>
          </w:tcPr>
          <w:p w14:paraId="0A688B4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7B4F80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49B92A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7F55413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04B4D30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2811400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36,20</w:t>
            </w:r>
          </w:p>
        </w:tc>
        <w:tc>
          <w:tcPr>
            <w:tcW w:w="865" w:type="dxa"/>
            <w:shd w:val="clear" w:color="000000" w:fill="FFFFFF"/>
            <w:hideMark/>
          </w:tcPr>
          <w:p w14:paraId="38D185F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36,20</w:t>
            </w:r>
          </w:p>
        </w:tc>
      </w:tr>
      <w:tr w:rsidR="00E745ED" w:rsidRPr="007241EC" w14:paraId="0FFE2CD4" w14:textId="77777777" w:rsidTr="00E745ED">
        <w:trPr>
          <w:trHeight w:val="750"/>
        </w:trPr>
        <w:tc>
          <w:tcPr>
            <w:tcW w:w="680" w:type="dxa"/>
            <w:shd w:val="clear" w:color="000000" w:fill="FFFFFF"/>
            <w:hideMark/>
          </w:tcPr>
          <w:p w14:paraId="636571E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5CFC96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F6DE1A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01 8 00 00000</w:t>
            </w:r>
          </w:p>
        </w:tc>
        <w:tc>
          <w:tcPr>
            <w:tcW w:w="660" w:type="dxa"/>
            <w:shd w:val="clear" w:color="000000" w:fill="FFFFFF"/>
            <w:hideMark/>
          </w:tcPr>
          <w:p w14:paraId="4577E70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23E75D20"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"Обеспечение реализации Программы и прочих мероприятий в области образования"</w:t>
            </w:r>
          </w:p>
        </w:tc>
        <w:tc>
          <w:tcPr>
            <w:tcW w:w="1249" w:type="dxa"/>
            <w:shd w:val="clear" w:color="000000" w:fill="FFFFFF"/>
            <w:hideMark/>
          </w:tcPr>
          <w:p w14:paraId="7DEC5D1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4 072,60</w:t>
            </w:r>
          </w:p>
        </w:tc>
        <w:tc>
          <w:tcPr>
            <w:tcW w:w="865" w:type="dxa"/>
            <w:shd w:val="clear" w:color="000000" w:fill="FFFFFF"/>
            <w:hideMark/>
          </w:tcPr>
          <w:p w14:paraId="6FBBBAE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4 072,60</w:t>
            </w:r>
          </w:p>
        </w:tc>
      </w:tr>
      <w:tr w:rsidR="00E745ED" w:rsidRPr="007241EC" w14:paraId="0C606C1C" w14:textId="77777777" w:rsidTr="00E745ED">
        <w:trPr>
          <w:trHeight w:val="750"/>
        </w:trPr>
        <w:tc>
          <w:tcPr>
            <w:tcW w:w="680" w:type="dxa"/>
            <w:shd w:val="clear" w:color="000000" w:fill="FFFFFF"/>
            <w:hideMark/>
          </w:tcPr>
          <w:p w14:paraId="250A6CB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BF8E4E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672052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01 8 01 00000</w:t>
            </w:r>
          </w:p>
        </w:tc>
        <w:tc>
          <w:tcPr>
            <w:tcW w:w="660" w:type="dxa"/>
            <w:shd w:val="clear" w:color="000000" w:fill="FFFFFF"/>
            <w:hideMark/>
          </w:tcPr>
          <w:p w14:paraId="4F3D5CF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0249D3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"Обеспечение деятельности органов местного самоуправления в сфере образования"</w:t>
            </w:r>
          </w:p>
        </w:tc>
        <w:tc>
          <w:tcPr>
            <w:tcW w:w="1249" w:type="dxa"/>
            <w:shd w:val="clear" w:color="000000" w:fill="FFFFFF"/>
            <w:hideMark/>
          </w:tcPr>
          <w:p w14:paraId="17AF276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4 072,60</w:t>
            </w:r>
          </w:p>
        </w:tc>
        <w:tc>
          <w:tcPr>
            <w:tcW w:w="865" w:type="dxa"/>
            <w:shd w:val="clear" w:color="000000" w:fill="FFFFFF"/>
            <w:hideMark/>
          </w:tcPr>
          <w:p w14:paraId="3586B87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4 072,60</w:t>
            </w:r>
          </w:p>
        </w:tc>
      </w:tr>
      <w:tr w:rsidR="00E745ED" w:rsidRPr="007241EC" w14:paraId="1A9A633B" w14:textId="77777777" w:rsidTr="00E745ED">
        <w:trPr>
          <w:trHeight w:val="375"/>
        </w:trPr>
        <w:tc>
          <w:tcPr>
            <w:tcW w:w="680" w:type="dxa"/>
            <w:shd w:val="clear" w:color="000000" w:fill="FFFFFF"/>
            <w:hideMark/>
          </w:tcPr>
          <w:p w14:paraId="6A202BE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F417D4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E6F313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01 8 01 00050</w:t>
            </w:r>
          </w:p>
        </w:tc>
        <w:tc>
          <w:tcPr>
            <w:tcW w:w="660" w:type="dxa"/>
            <w:shd w:val="clear" w:color="000000" w:fill="FFFFFF"/>
            <w:hideMark/>
          </w:tcPr>
          <w:p w14:paraId="4AC07FC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5F2928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Содержание органов местного самоуправления</w:t>
            </w:r>
          </w:p>
        </w:tc>
        <w:tc>
          <w:tcPr>
            <w:tcW w:w="1249" w:type="dxa"/>
            <w:shd w:val="clear" w:color="000000" w:fill="FFFFFF"/>
            <w:hideMark/>
          </w:tcPr>
          <w:p w14:paraId="55EBA5A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4 072,60</w:t>
            </w:r>
          </w:p>
        </w:tc>
        <w:tc>
          <w:tcPr>
            <w:tcW w:w="865" w:type="dxa"/>
            <w:shd w:val="clear" w:color="000000" w:fill="FFFFFF"/>
            <w:hideMark/>
          </w:tcPr>
          <w:p w14:paraId="4C3EA70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4 072,60</w:t>
            </w:r>
          </w:p>
        </w:tc>
      </w:tr>
      <w:tr w:rsidR="00E745ED" w:rsidRPr="007241EC" w14:paraId="5D76CF77" w14:textId="77777777" w:rsidTr="00E745ED">
        <w:trPr>
          <w:trHeight w:val="1500"/>
        </w:trPr>
        <w:tc>
          <w:tcPr>
            <w:tcW w:w="680" w:type="dxa"/>
            <w:shd w:val="clear" w:color="000000" w:fill="FFFFFF"/>
            <w:hideMark/>
          </w:tcPr>
          <w:p w14:paraId="2FDD7DF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F35402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8EBA59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233D326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100</w:t>
            </w:r>
          </w:p>
        </w:tc>
        <w:tc>
          <w:tcPr>
            <w:tcW w:w="4696" w:type="dxa"/>
            <w:shd w:val="clear" w:color="000000" w:fill="FFFFFF"/>
            <w:hideMark/>
          </w:tcPr>
          <w:p w14:paraId="7DC3865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000000" w:fill="FFFFFF"/>
            <w:hideMark/>
          </w:tcPr>
          <w:p w14:paraId="51067BA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3 782,70</w:t>
            </w:r>
          </w:p>
        </w:tc>
        <w:tc>
          <w:tcPr>
            <w:tcW w:w="865" w:type="dxa"/>
            <w:shd w:val="clear" w:color="000000" w:fill="FFFFFF"/>
            <w:hideMark/>
          </w:tcPr>
          <w:p w14:paraId="00C33FE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3 782,70</w:t>
            </w:r>
          </w:p>
        </w:tc>
      </w:tr>
      <w:tr w:rsidR="00E745ED" w:rsidRPr="007241EC" w14:paraId="1AEEA5E7" w14:textId="77777777" w:rsidTr="00E745ED">
        <w:trPr>
          <w:trHeight w:val="750"/>
        </w:trPr>
        <w:tc>
          <w:tcPr>
            <w:tcW w:w="680" w:type="dxa"/>
            <w:shd w:val="clear" w:color="000000" w:fill="FFFFFF"/>
            <w:hideMark/>
          </w:tcPr>
          <w:p w14:paraId="3201E69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DF721E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CDCF4A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23A2CB6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noWrap/>
            <w:hideMark/>
          </w:tcPr>
          <w:p w14:paraId="3761868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3373DD8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288,90</w:t>
            </w:r>
          </w:p>
        </w:tc>
        <w:tc>
          <w:tcPr>
            <w:tcW w:w="865" w:type="dxa"/>
            <w:shd w:val="clear" w:color="000000" w:fill="FFFFFF"/>
            <w:hideMark/>
          </w:tcPr>
          <w:p w14:paraId="7F05C1F4"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288,90</w:t>
            </w:r>
          </w:p>
        </w:tc>
      </w:tr>
      <w:tr w:rsidR="00E745ED" w:rsidRPr="007241EC" w14:paraId="1425B6FE" w14:textId="77777777" w:rsidTr="00E745ED">
        <w:trPr>
          <w:trHeight w:val="480"/>
        </w:trPr>
        <w:tc>
          <w:tcPr>
            <w:tcW w:w="680" w:type="dxa"/>
            <w:shd w:val="clear" w:color="000000" w:fill="FFFFFF"/>
            <w:hideMark/>
          </w:tcPr>
          <w:p w14:paraId="505F56E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4968AE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4E5C953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50D5473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800</w:t>
            </w:r>
          </w:p>
        </w:tc>
        <w:tc>
          <w:tcPr>
            <w:tcW w:w="4696" w:type="dxa"/>
            <w:shd w:val="clear" w:color="000000" w:fill="FFFFFF"/>
            <w:hideMark/>
          </w:tcPr>
          <w:p w14:paraId="2119892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Иные бюджетные ассигнования</w:t>
            </w:r>
          </w:p>
        </w:tc>
        <w:tc>
          <w:tcPr>
            <w:tcW w:w="1249" w:type="dxa"/>
            <w:shd w:val="clear" w:color="000000" w:fill="FFFFFF"/>
            <w:hideMark/>
          </w:tcPr>
          <w:p w14:paraId="6BAE9EC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1,00</w:t>
            </w:r>
          </w:p>
        </w:tc>
        <w:tc>
          <w:tcPr>
            <w:tcW w:w="865" w:type="dxa"/>
            <w:shd w:val="clear" w:color="000000" w:fill="FFFFFF"/>
            <w:hideMark/>
          </w:tcPr>
          <w:p w14:paraId="250D8EA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1,00</w:t>
            </w:r>
          </w:p>
        </w:tc>
      </w:tr>
      <w:tr w:rsidR="00E745ED" w:rsidRPr="007241EC" w14:paraId="3FE778CE" w14:textId="77777777" w:rsidTr="00E745ED">
        <w:trPr>
          <w:trHeight w:val="750"/>
        </w:trPr>
        <w:tc>
          <w:tcPr>
            <w:tcW w:w="680" w:type="dxa"/>
            <w:shd w:val="clear" w:color="000000" w:fill="FFFFFF"/>
            <w:hideMark/>
          </w:tcPr>
          <w:p w14:paraId="05E9F57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B7A526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EB855D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90 0 00 00000</w:t>
            </w:r>
          </w:p>
        </w:tc>
        <w:tc>
          <w:tcPr>
            <w:tcW w:w="660" w:type="dxa"/>
            <w:shd w:val="clear" w:color="000000" w:fill="FFFFFF"/>
            <w:hideMark/>
          </w:tcPr>
          <w:p w14:paraId="20C309A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5571E7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Непрограммные направления расходов бюджета Юрлинского муниципального округа</w:t>
            </w:r>
          </w:p>
        </w:tc>
        <w:tc>
          <w:tcPr>
            <w:tcW w:w="1249" w:type="dxa"/>
            <w:shd w:val="clear" w:color="000000" w:fill="FFFFFF"/>
            <w:hideMark/>
          </w:tcPr>
          <w:p w14:paraId="2A39B02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1 629,90</w:t>
            </w:r>
          </w:p>
        </w:tc>
        <w:tc>
          <w:tcPr>
            <w:tcW w:w="865" w:type="dxa"/>
            <w:shd w:val="clear" w:color="000000" w:fill="FFFFFF"/>
            <w:hideMark/>
          </w:tcPr>
          <w:p w14:paraId="02277CB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1 629,90</w:t>
            </w:r>
          </w:p>
        </w:tc>
      </w:tr>
      <w:tr w:rsidR="00E745ED" w:rsidRPr="007241EC" w14:paraId="621B1E19" w14:textId="77777777" w:rsidTr="00E745ED">
        <w:trPr>
          <w:trHeight w:val="375"/>
        </w:trPr>
        <w:tc>
          <w:tcPr>
            <w:tcW w:w="680" w:type="dxa"/>
            <w:shd w:val="clear" w:color="000000" w:fill="FFFFFF"/>
            <w:hideMark/>
          </w:tcPr>
          <w:p w14:paraId="2E123CE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CB707A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4ADE2D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93 0 00 00230</w:t>
            </w:r>
          </w:p>
        </w:tc>
        <w:tc>
          <w:tcPr>
            <w:tcW w:w="660" w:type="dxa"/>
            <w:shd w:val="clear" w:color="000000" w:fill="FFFFFF"/>
            <w:hideMark/>
          </w:tcPr>
          <w:p w14:paraId="7DE53DE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E83DBC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 xml:space="preserve">Расходы на содержание  МКУ "Районный методический кабинет" </w:t>
            </w:r>
          </w:p>
        </w:tc>
        <w:tc>
          <w:tcPr>
            <w:tcW w:w="1249" w:type="dxa"/>
            <w:shd w:val="clear" w:color="000000" w:fill="FFFFFF"/>
            <w:hideMark/>
          </w:tcPr>
          <w:p w14:paraId="0392F84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1 629,90</w:t>
            </w:r>
          </w:p>
        </w:tc>
        <w:tc>
          <w:tcPr>
            <w:tcW w:w="865" w:type="dxa"/>
            <w:shd w:val="clear" w:color="000000" w:fill="FFFFFF"/>
            <w:hideMark/>
          </w:tcPr>
          <w:p w14:paraId="384C4C6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1 629,90</w:t>
            </w:r>
          </w:p>
        </w:tc>
      </w:tr>
      <w:tr w:rsidR="00E745ED" w:rsidRPr="007241EC" w14:paraId="686DB04D" w14:textId="77777777" w:rsidTr="00E745ED">
        <w:trPr>
          <w:trHeight w:val="1500"/>
        </w:trPr>
        <w:tc>
          <w:tcPr>
            <w:tcW w:w="680" w:type="dxa"/>
            <w:shd w:val="clear" w:color="000000" w:fill="FFFFFF"/>
            <w:hideMark/>
          </w:tcPr>
          <w:p w14:paraId="455E7E6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lastRenderedPageBreak/>
              <w:t> </w:t>
            </w:r>
          </w:p>
        </w:tc>
        <w:tc>
          <w:tcPr>
            <w:tcW w:w="860" w:type="dxa"/>
            <w:shd w:val="clear" w:color="000000" w:fill="FFFFFF"/>
            <w:hideMark/>
          </w:tcPr>
          <w:p w14:paraId="5523D64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AE18AE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199BE4C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100</w:t>
            </w:r>
          </w:p>
        </w:tc>
        <w:tc>
          <w:tcPr>
            <w:tcW w:w="4696" w:type="dxa"/>
            <w:shd w:val="clear" w:color="000000" w:fill="FFFFFF"/>
            <w:hideMark/>
          </w:tcPr>
          <w:p w14:paraId="0CA4FDC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000000" w:fill="FFFFFF"/>
            <w:hideMark/>
          </w:tcPr>
          <w:p w14:paraId="30A8F12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1 514,15</w:t>
            </w:r>
          </w:p>
        </w:tc>
        <w:tc>
          <w:tcPr>
            <w:tcW w:w="865" w:type="dxa"/>
            <w:shd w:val="clear" w:color="000000" w:fill="FFFFFF"/>
            <w:hideMark/>
          </w:tcPr>
          <w:p w14:paraId="5C37EC3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1 514,15</w:t>
            </w:r>
          </w:p>
        </w:tc>
      </w:tr>
      <w:tr w:rsidR="00E745ED" w:rsidRPr="007241EC" w14:paraId="23EBF899" w14:textId="77777777" w:rsidTr="00E745ED">
        <w:trPr>
          <w:trHeight w:val="750"/>
        </w:trPr>
        <w:tc>
          <w:tcPr>
            <w:tcW w:w="680" w:type="dxa"/>
            <w:shd w:val="clear" w:color="000000" w:fill="FFFFFF"/>
            <w:hideMark/>
          </w:tcPr>
          <w:p w14:paraId="53116E4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EBFD69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097EE9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5FA8F63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hideMark/>
          </w:tcPr>
          <w:p w14:paraId="6FFB64C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hideMark/>
          </w:tcPr>
          <w:p w14:paraId="1A559A0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114,75</w:t>
            </w:r>
          </w:p>
        </w:tc>
        <w:tc>
          <w:tcPr>
            <w:tcW w:w="865" w:type="dxa"/>
            <w:shd w:val="clear" w:color="000000" w:fill="FFFFFF"/>
            <w:hideMark/>
          </w:tcPr>
          <w:p w14:paraId="6101FA4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114,75</w:t>
            </w:r>
          </w:p>
        </w:tc>
      </w:tr>
      <w:tr w:rsidR="00E745ED" w:rsidRPr="007241EC" w14:paraId="6620052C" w14:textId="77777777" w:rsidTr="00E745ED">
        <w:trPr>
          <w:trHeight w:val="375"/>
        </w:trPr>
        <w:tc>
          <w:tcPr>
            <w:tcW w:w="680" w:type="dxa"/>
            <w:shd w:val="clear" w:color="000000" w:fill="FFFFFF"/>
            <w:hideMark/>
          </w:tcPr>
          <w:p w14:paraId="2EACC7E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57D6C8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7B8D30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7883990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800</w:t>
            </w:r>
          </w:p>
        </w:tc>
        <w:tc>
          <w:tcPr>
            <w:tcW w:w="4696" w:type="dxa"/>
            <w:shd w:val="clear" w:color="000000" w:fill="FFFFFF"/>
            <w:hideMark/>
          </w:tcPr>
          <w:p w14:paraId="6B930001"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Иные бюджетные ассигнования</w:t>
            </w:r>
          </w:p>
        </w:tc>
        <w:tc>
          <w:tcPr>
            <w:tcW w:w="1249" w:type="dxa"/>
            <w:shd w:val="clear" w:color="000000" w:fill="FFFFFF"/>
            <w:hideMark/>
          </w:tcPr>
          <w:p w14:paraId="01740B7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1,00</w:t>
            </w:r>
          </w:p>
        </w:tc>
        <w:tc>
          <w:tcPr>
            <w:tcW w:w="865" w:type="dxa"/>
            <w:shd w:val="clear" w:color="000000" w:fill="FFFFFF"/>
            <w:hideMark/>
          </w:tcPr>
          <w:p w14:paraId="5BE7C93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1,00</w:t>
            </w:r>
          </w:p>
        </w:tc>
      </w:tr>
      <w:tr w:rsidR="00E745ED" w:rsidRPr="007241EC" w14:paraId="0B45B599" w14:textId="77777777" w:rsidTr="00E745ED">
        <w:trPr>
          <w:trHeight w:val="375"/>
        </w:trPr>
        <w:tc>
          <w:tcPr>
            <w:tcW w:w="680" w:type="dxa"/>
            <w:shd w:val="clear" w:color="000000" w:fill="FFFFFF"/>
            <w:hideMark/>
          </w:tcPr>
          <w:p w14:paraId="7573506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3DFB2E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1000</w:t>
            </w:r>
          </w:p>
        </w:tc>
        <w:tc>
          <w:tcPr>
            <w:tcW w:w="1920" w:type="dxa"/>
            <w:shd w:val="clear" w:color="000000" w:fill="FFFFFF"/>
            <w:hideMark/>
          </w:tcPr>
          <w:p w14:paraId="17DFA9D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7A82F64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D2F71A4"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Социальная политика</w:t>
            </w:r>
          </w:p>
        </w:tc>
        <w:tc>
          <w:tcPr>
            <w:tcW w:w="1249" w:type="dxa"/>
            <w:shd w:val="clear" w:color="000000" w:fill="FFFFFF"/>
            <w:hideMark/>
          </w:tcPr>
          <w:p w14:paraId="702764A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19 455,28</w:t>
            </w:r>
          </w:p>
        </w:tc>
        <w:tc>
          <w:tcPr>
            <w:tcW w:w="865" w:type="dxa"/>
            <w:shd w:val="clear" w:color="000000" w:fill="FFFFFF"/>
            <w:hideMark/>
          </w:tcPr>
          <w:p w14:paraId="324E920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19 704,78</w:t>
            </w:r>
          </w:p>
        </w:tc>
      </w:tr>
      <w:tr w:rsidR="00E745ED" w:rsidRPr="007241EC" w14:paraId="1A653DF2" w14:textId="77777777" w:rsidTr="00E745ED">
        <w:trPr>
          <w:trHeight w:val="375"/>
        </w:trPr>
        <w:tc>
          <w:tcPr>
            <w:tcW w:w="680" w:type="dxa"/>
            <w:shd w:val="clear" w:color="000000" w:fill="FFFFFF"/>
            <w:hideMark/>
          </w:tcPr>
          <w:p w14:paraId="0C545CE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B7C540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1003</w:t>
            </w:r>
          </w:p>
        </w:tc>
        <w:tc>
          <w:tcPr>
            <w:tcW w:w="1920" w:type="dxa"/>
            <w:shd w:val="clear" w:color="000000" w:fill="FFFFFF"/>
            <w:hideMark/>
          </w:tcPr>
          <w:p w14:paraId="0BB1133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233A3FE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CB2597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Социальное обеспечение населения</w:t>
            </w:r>
          </w:p>
        </w:tc>
        <w:tc>
          <w:tcPr>
            <w:tcW w:w="1249" w:type="dxa"/>
            <w:shd w:val="clear" w:color="000000" w:fill="FFFFFF"/>
            <w:hideMark/>
          </w:tcPr>
          <w:p w14:paraId="311FB85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17 881,58</w:t>
            </w:r>
          </w:p>
        </w:tc>
        <w:tc>
          <w:tcPr>
            <w:tcW w:w="865" w:type="dxa"/>
            <w:shd w:val="clear" w:color="000000" w:fill="FFFFFF"/>
            <w:hideMark/>
          </w:tcPr>
          <w:p w14:paraId="28F0010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17 881,58</w:t>
            </w:r>
          </w:p>
        </w:tc>
      </w:tr>
      <w:tr w:rsidR="00E745ED" w:rsidRPr="007241EC" w14:paraId="287F90FF" w14:textId="77777777" w:rsidTr="00E745ED">
        <w:trPr>
          <w:trHeight w:val="750"/>
        </w:trPr>
        <w:tc>
          <w:tcPr>
            <w:tcW w:w="680" w:type="dxa"/>
            <w:shd w:val="clear" w:color="000000" w:fill="FFFFFF"/>
            <w:hideMark/>
          </w:tcPr>
          <w:p w14:paraId="390627C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3C32013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564C29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01 0 00 00000</w:t>
            </w:r>
          </w:p>
        </w:tc>
        <w:tc>
          <w:tcPr>
            <w:tcW w:w="660" w:type="dxa"/>
            <w:shd w:val="clear" w:color="000000" w:fill="FFFFFF"/>
            <w:hideMark/>
          </w:tcPr>
          <w:p w14:paraId="658901A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41045D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"Развитие системы образования Юрлинского муниципального округа Пермского края "</w:t>
            </w:r>
          </w:p>
        </w:tc>
        <w:tc>
          <w:tcPr>
            <w:tcW w:w="1249" w:type="dxa"/>
            <w:shd w:val="clear" w:color="000000" w:fill="FFFFFF"/>
            <w:hideMark/>
          </w:tcPr>
          <w:p w14:paraId="0F55415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17 881,58</w:t>
            </w:r>
          </w:p>
        </w:tc>
        <w:tc>
          <w:tcPr>
            <w:tcW w:w="865" w:type="dxa"/>
            <w:shd w:val="clear" w:color="000000" w:fill="FFFFFF"/>
            <w:hideMark/>
          </w:tcPr>
          <w:p w14:paraId="54B7C14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17 881,58</w:t>
            </w:r>
          </w:p>
        </w:tc>
      </w:tr>
      <w:tr w:rsidR="00E745ED" w:rsidRPr="007241EC" w14:paraId="04EE3B84" w14:textId="77777777" w:rsidTr="00E745ED">
        <w:trPr>
          <w:trHeight w:val="1125"/>
        </w:trPr>
        <w:tc>
          <w:tcPr>
            <w:tcW w:w="680" w:type="dxa"/>
            <w:shd w:val="clear" w:color="000000" w:fill="FFFFFF"/>
            <w:hideMark/>
          </w:tcPr>
          <w:p w14:paraId="40EA614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7AA3989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120EB7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01 2 01 00000</w:t>
            </w:r>
          </w:p>
        </w:tc>
        <w:tc>
          <w:tcPr>
            <w:tcW w:w="660" w:type="dxa"/>
            <w:shd w:val="clear" w:color="000000" w:fill="FFFFFF"/>
            <w:hideMark/>
          </w:tcPr>
          <w:p w14:paraId="16F5E03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1A7696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249" w:type="dxa"/>
            <w:shd w:val="clear" w:color="000000" w:fill="FFFFFF"/>
            <w:hideMark/>
          </w:tcPr>
          <w:p w14:paraId="3E849DC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14 047,60</w:t>
            </w:r>
          </w:p>
        </w:tc>
        <w:tc>
          <w:tcPr>
            <w:tcW w:w="865" w:type="dxa"/>
            <w:shd w:val="clear" w:color="000000" w:fill="FFFFFF"/>
            <w:hideMark/>
          </w:tcPr>
          <w:p w14:paraId="00A63FE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14 047,60</w:t>
            </w:r>
          </w:p>
        </w:tc>
      </w:tr>
      <w:tr w:rsidR="00E745ED" w:rsidRPr="007241EC" w14:paraId="4C8AD716" w14:textId="77777777" w:rsidTr="00E745ED">
        <w:trPr>
          <w:trHeight w:val="750"/>
        </w:trPr>
        <w:tc>
          <w:tcPr>
            <w:tcW w:w="680" w:type="dxa"/>
            <w:shd w:val="clear" w:color="000000" w:fill="FFFFFF"/>
            <w:hideMark/>
          </w:tcPr>
          <w:p w14:paraId="426DEC1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E06984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E0CFB0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2 01 2Н020</w:t>
            </w:r>
          </w:p>
        </w:tc>
        <w:tc>
          <w:tcPr>
            <w:tcW w:w="660" w:type="dxa"/>
            <w:shd w:val="clear" w:color="000000" w:fill="FFFFFF"/>
            <w:hideMark/>
          </w:tcPr>
          <w:p w14:paraId="4306A1C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078C9D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Единая субвенция на выполнение отдельных государственных полномочий в сфере образования</w:t>
            </w:r>
          </w:p>
        </w:tc>
        <w:tc>
          <w:tcPr>
            <w:tcW w:w="1249" w:type="dxa"/>
            <w:shd w:val="clear" w:color="000000" w:fill="FFFFFF"/>
            <w:hideMark/>
          </w:tcPr>
          <w:p w14:paraId="64E3738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14 047,60</w:t>
            </w:r>
          </w:p>
        </w:tc>
        <w:tc>
          <w:tcPr>
            <w:tcW w:w="865" w:type="dxa"/>
            <w:shd w:val="clear" w:color="000000" w:fill="FFFFFF"/>
            <w:hideMark/>
          </w:tcPr>
          <w:p w14:paraId="04D3CDC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14 047,60</w:t>
            </w:r>
          </w:p>
        </w:tc>
      </w:tr>
      <w:tr w:rsidR="00E745ED" w:rsidRPr="007241EC" w14:paraId="2CEAB8A7" w14:textId="77777777" w:rsidTr="00E745ED">
        <w:trPr>
          <w:trHeight w:val="750"/>
        </w:trPr>
        <w:tc>
          <w:tcPr>
            <w:tcW w:w="680" w:type="dxa"/>
            <w:shd w:val="clear" w:color="000000" w:fill="FFFFFF"/>
            <w:hideMark/>
          </w:tcPr>
          <w:p w14:paraId="056A47E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95430E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DE496D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157B5AD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300</w:t>
            </w:r>
          </w:p>
        </w:tc>
        <w:tc>
          <w:tcPr>
            <w:tcW w:w="4696" w:type="dxa"/>
            <w:shd w:val="clear" w:color="000000" w:fill="FFFFFF"/>
            <w:hideMark/>
          </w:tcPr>
          <w:p w14:paraId="3858044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Социальное обеспечение и иные выплаты населению</w:t>
            </w:r>
          </w:p>
        </w:tc>
        <w:tc>
          <w:tcPr>
            <w:tcW w:w="1249" w:type="dxa"/>
            <w:shd w:val="clear" w:color="000000" w:fill="FFFFFF"/>
            <w:hideMark/>
          </w:tcPr>
          <w:p w14:paraId="23A8F76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1 541,70</w:t>
            </w:r>
          </w:p>
        </w:tc>
        <w:tc>
          <w:tcPr>
            <w:tcW w:w="865" w:type="dxa"/>
            <w:shd w:val="clear" w:color="000000" w:fill="FFFFFF"/>
            <w:hideMark/>
          </w:tcPr>
          <w:p w14:paraId="2427FB9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1 541,70</w:t>
            </w:r>
          </w:p>
        </w:tc>
      </w:tr>
      <w:tr w:rsidR="00E745ED" w:rsidRPr="007241EC" w14:paraId="6AECF1C1" w14:textId="77777777" w:rsidTr="00E745ED">
        <w:trPr>
          <w:trHeight w:val="750"/>
        </w:trPr>
        <w:tc>
          <w:tcPr>
            <w:tcW w:w="680" w:type="dxa"/>
            <w:shd w:val="clear" w:color="000000" w:fill="FFFFFF"/>
            <w:hideMark/>
          </w:tcPr>
          <w:p w14:paraId="43BAA36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A1A895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714BFC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120E0CF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401400C6"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5A6E89B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12 505,90</w:t>
            </w:r>
          </w:p>
        </w:tc>
        <w:tc>
          <w:tcPr>
            <w:tcW w:w="865" w:type="dxa"/>
            <w:shd w:val="clear" w:color="000000" w:fill="FFFFFF"/>
            <w:hideMark/>
          </w:tcPr>
          <w:p w14:paraId="5DA7016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12 505,90</w:t>
            </w:r>
          </w:p>
        </w:tc>
      </w:tr>
      <w:tr w:rsidR="00E745ED" w:rsidRPr="007241EC" w14:paraId="35A0551E" w14:textId="77777777" w:rsidTr="00E745ED">
        <w:trPr>
          <w:trHeight w:val="750"/>
        </w:trPr>
        <w:tc>
          <w:tcPr>
            <w:tcW w:w="680" w:type="dxa"/>
            <w:shd w:val="clear" w:color="000000" w:fill="FFFFFF"/>
            <w:hideMark/>
          </w:tcPr>
          <w:p w14:paraId="1F035B3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ECE5E2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DFF324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01 8 00 00000</w:t>
            </w:r>
          </w:p>
        </w:tc>
        <w:tc>
          <w:tcPr>
            <w:tcW w:w="660" w:type="dxa"/>
            <w:shd w:val="clear" w:color="000000" w:fill="FFFFFF"/>
            <w:hideMark/>
          </w:tcPr>
          <w:p w14:paraId="32395A9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D540EB1"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"Обеспечение реализации Программы и прочих мероприятий в области образования"</w:t>
            </w:r>
          </w:p>
        </w:tc>
        <w:tc>
          <w:tcPr>
            <w:tcW w:w="1249" w:type="dxa"/>
            <w:shd w:val="clear" w:color="000000" w:fill="FFFFFF"/>
            <w:hideMark/>
          </w:tcPr>
          <w:p w14:paraId="7CC487F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3 833,98</w:t>
            </w:r>
          </w:p>
        </w:tc>
        <w:tc>
          <w:tcPr>
            <w:tcW w:w="865" w:type="dxa"/>
            <w:shd w:val="clear" w:color="000000" w:fill="FFFFFF"/>
            <w:hideMark/>
          </w:tcPr>
          <w:p w14:paraId="1AA135F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3 833,98</w:t>
            </w:r>
          </w:p>
        </w:tc>
      </w:tr>
      <w:tr w:rsidR="00E745ED" w:rsidRPr="007241EC" w14:paraId="35057ED9" w14:textId="77777777" w:rsidTr="00E745ED">
        <w:trPr>
          <w:trHeight w:val="750"/>
        </w:trPr>
        <w:tc>
          <w:tcPr>
            <w:tcW w:w="680" w:type="dxa"/>
            <w:shd w:val="clear" w:color="000000" w:fill="FFFFFF"/>
            <w:hideMark/>
          </w:tcPr>
          <w:p w14:paraId="62EE3A8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84977E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6589F81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01 8 03 00000</w:t>
            </w:r>
          </w:p>
        </w:tc>
        <w:tc>
          <w:tcPr>
            <w:tcW w:w="660" w:type="dxa"/>
            <w:shd w:val="clear" w:color="000000" w:fill="FFFFFF"/>
            <w:hideMark/>
          </w:tcPr>
          <w:p w14:paraId="78FE768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515BE0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"Предоставление мер социальной поддержки педагогическим работникам"</w:t>
            </w:r>
          </w:p>
        </w:tc>
        <w:tc>
          <w:tcPr>
            <w:tcW w:w="1249" w:type="dxa"/>
            <w:shd w:val="clear" w:color="000000" w:fill="FFFFFF"/>
            <w:hideMark/>
          </w:tcPr>
          <w:p w14:paraId="3E29151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3 833,98</w:t>
            </w:r>
          </w:p>
        </w:tc>
        <w:tc>
          <w:tcPr>
            <w:tcW w:w="865" w:type="dxa"/>
            <w:shd w:val="clear" w:color="000000" w:fill="FFFFFF"/>
            <w:hideMark/>
          </w:tcPr>
          <w:p w14:paraId="491B3D2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3 833,98</w:t>
            </w:r>
          </w:p>
        </w:tc>
      </w:tr>
      <w:tr w:rsidR="00E745ED" w:rsidRPr="007241EC" w14:paraId="0ADD155B" w14:textId="77777777" w:rsidTr="00E745ED">
        <w:trPr>
          <w:trHeight w:val="1875"/>
        </w:trPr>
        <w:tc>
          <w:tcPr>
            <w:tcW w:w="680" w:type="dxa"/>
            <w:shd w:val="clear" w:color="000000" w:fill="FFFFFF"/>
            <w:hideMark/>
          </w:tcPr>
          <w:p w14:paraId="2EE00C7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44B35E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460B93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8 03 2С170</w:t>
            </w:r>
          </w:p>
        </w:tc>
        <w:tc>
          <w:tcPr>
            <w:tcW w:w="660" w:type="dxa"/>
            <w:shd w:val="clear" w:color="000000" w:fill="FFFFFF"/>
            <w:hideMark/>
          </w:tcPr>
          <w:p w14:paraId="7DAF217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2A3B6E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249" w:type="dxa"/>
            <w:shd w:val="clear" w:color="000000" w:fill="FFFFFF"/>
            <w:hideMark/>
          </w:tcPr>
          <w:p w14:paraId="1DADCD7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3 700,60</w:t>
            </w:r>
          </w:p>
        </w:tc>
        <w:tc>
          <w:tcPr>
            <w:tcW w:w="865" w:type="dxa"/>
            <w:shd w:val="clear" w:color="000000" w:fill="FFFFFF"/>
            <w:hideMark/>
          </w:tcPr>
          <w:p w14:paraId="2FAFEB2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3 700,60</w:t>
            </w:r>
          </w:p>
        </w:tc>
      </w:tr>
      <w:tr w:rsidR="00E745ED" w:rsidRPr="007241EC" w14:paraId="762A36F4" w14:textId="77777777" w:rsidTr="00E745ED">
        <w:trPr>
          <w:trHeight w:val="375"/>
        </w:trPr>
        <w:tc>
          <w:tcPr>
            <w:tcW w:w="680" w:type="dxa"/>
            <w:shd w:val="clear" w:color="000000" w:fill="FFFFFF"/>
            <w:hideMark/>
          </w:tcPr>
          <w:p w14:paraId="5E8903E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9675F1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1DB84C6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4257CAB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300</w:t>
            </w:r>
          </w:p>
        </w:tc>
        <w:tc>
          <w:tcPr>
            <w:tcW w:w="4696" w:type="dxa"/>
            <w:shd w:val="clear" w:color="000000" w:fill="FFFFFF"/>
            <w:hideMark/>
          </w:tcPr>
          <w:p w14:paraId="3D09546E"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Социальное обеспечение и иные выплаты населению</w:t>
            </w:r>
          </w:p>
        </w:tc>
        <w:tc>
          <w:tcPr>
            <w:tcW w:w="1249" w:type="dxa"/>
            <w:shd w:val="clear" w:color="000000" w:fill="FFFFFF"/>
            <w:hideMark/>
          </w:tcPr>
          <w:p w14:paraId="29F8DA6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900,00</w:t>
            </w:r>
          </w:p>
        </w:tc>
        <w:tc>
          <w:tcPr>
            <w:tcW w:w="865" w:type="dxa"/>
            <w:shd w:val="clear" w:color="000000" w:fill="FFFFFF"/>
            <w:hideMark/>
          </w:tcPr>
          <w:p w14:paraId="4ADF5E1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900,00</w:t>
            </w:r>
          </w:p>
        </w:tc>
      </w:tr>
      <w:tr w:rsidR="00E745ED" w:rsidRPr="007241EC" w14:paraId="60C4FEF7" w14:textId="77777777" w:rsidTr="00E745ED">
        <w:trPr>
          <w:trHeight w:val="750"/>
        </w:trPr>
        <w:tc>
          <w:tcPr>
            <w:tcW w:w="680" w:type="dxa"/>
            <w:shd w:val="clear" w:color="000000" w:fill="FFFFFF"/>
            <w:hideMark/>
          </w:tcPr>
          <w:p w14:paraId="4C8B263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146550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2383B0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523DDE8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2A8DB59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197CE4B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2 800,60</w:t>
            </w:r>
          </w:p>
        </w:tc>
        <w:tc>
          <w:tcPr>
            <w:tcW w:w="865" w:type="dxa"/>
            <w:shd w:val="clear" w:color="000000" w:fill="FFFFFF"/>
            <w:hideMark/>
          </w:tcPr>
          <w:p w14:paraId="675FC99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2 800,60</w:t>
            </w:r>
          </w:p>
        </w:tc>
      </w:tr>
      <w:tr w:rsidR="00E745ED" w:rsidRPr="007241EC" w14:paraId="5E2B728F" w14:textId="77777777" w:rsidTr="00E745ED">
        <w:trPr>
          <w:trHeight w:val="750"/>
        </w:trPr>
        <w:tc>
          <w:tcPr>
            <w:tcW w:w="680" w:type="dxa"/>
            <w:shd w:val="clear" w:color="000000" w:fill="FFFFFF"/>
            <w:hideMark/>
          </w:tcPr>
          <w:p w14:paraId="00763F8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lastRenderedPageBreak/>
              <w:t> </w:t>
            </w:r>
          </w:p>
        </w:tc>
        <w:tc>
          <w:tcPr>
            <w:tcW w:w="860" w:type="dxa"/>
            <w:shd w:val="clear" w:color="000000" w:fill="FFFFFF"/>
            <w:hideMark/>
          </w:tcPr>
          <w:p w14:paraId="536F997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B5F8DB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8 03 SС240</w:t>
            </w:r>
          </w:p>
        </w:tc>
        <w:tc>
          <w:tcPr>
            <w:tcW w:w="660" w:type="dxa"/>
            <w:shd w:val="clear" w:color="000000" w:fill="FFFFFF"/>
            <w:hideMark/>
          </w:tcPr>
          <w:p w14:paraId="1BCCE48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E68AFE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Обеспечение работников учреждений бюджетной сферы Пермского края путевками на санаторно-курортное лечение и оздоровление</w:t>
            </w:r>
          </w:p>
        </w:tc>
        <w:tc>
          <w:tcPr>
            <w:tcW w:w="1249" w:type="dxa"/>
            <w:shd w:val="clear" w:color="000000" w:fill="FFFFFF"/>
            <w:hideMark/>
          </w:tcPr>
          <w:p w14:paraId="3130A04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133,38</w:t>
            </w:r>
          </w:p>
        </w:tc>
        <w:tc>
          <w:tcPr>
            <w:tcW w:w="865" w:type="dxa"/>
            <w:shd w:val="clear" w:color="000000" w:fill="FFFFFF"/>
            <w:hideMark/>
          </w:tcPr>
          <w:p w14:paraId="3181DDE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133,38</w:t>
            </w:r>
          </w:p>
        </w:tc>
      </w:tr>
      <w:tr w:rsidR="00E745ED" w:rsidRPr="007241EC" w14:paraId="1021CCAF" w14:textId="77777777" w:rsidTr="00E745ED">
        <w:trPr>
          <w:trHeight w:val="375"/>
        </w:trPr>
        <w:tc>
          <w:tcPr>
            <w:tcW w:w="680" w:type="dxa"/>
            <w:shd w:val="clear" w:color="000000" w:fill="FFFFFF"/>
            <w:noWrap/>
            <w:hideMark/>
          </w:tcPr>
          <w:p w14:paraId="43D6D14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noWrap/>
            <w:hideMark/>
          </w:tcPr>
          <w:p w14:paraId="2326ADB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noWrap/>
            <w:hideMark/>
          </w:tcPr>
          <w:p w14:paraId="1DE4008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noWrap/>
            <w:hideMark/>
          </w:tcPr>
          <w:p w14:paraId="4EF619B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noWrap/>
            <w:hideMark/>
          </w:tcPr>
          <w:p w14:paraId="5245119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noWrap/>
            <w:hideMark/>
          </w:tcPr>
          <w:p w14:paraId="3EC0A9B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133,38</w:t>
            </w:r>
          </w:p>
        </w:tc>
        <w:tc>
          <w:tcPr>
            <w:tcW w:w="865" w:type="dxa"/>
            <w:shd w:val="clear" w:color="000000" w:fill="FFFFFF"/>
            <w:noWrap/>
            <w:hideMark/>
          </w:tcPr>
          <w:p w14:paraId="003BC5D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133,38</w:t>
            </w:r>
          </w:p>
        </w:tc>
      </w:tr>
      <w:tr w:rsidR="00E745ED" w:rsidRPr="007241EC" w14:paraId="363B2D43" w14:textId="77777777" w:rsidTr="00E745ED">
        <w:trPr>
          <w:trHeight w:val="375"/>
        </w:trPr>
        <w:tc>
          <w:tcPr>
            <w:tcW w:w="680" w:type="dxa"/>
            <w:shd w:val="clear" w:color="000000" w:fill="FFFFFF"/>
            <w:hideMark/>
          </w:tcPr>
          <w:p w14:paraId="7BB6078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14C9A5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1004</w:t>
            </w:r>
          </w:p>
        </w:tc>
        <w:tc>
          <w:tcPr>
            <w:tcW w:w="1920" w:type="dxa"/>
            <w:shd w:val="clear" w:color="000000" w:fill="FFFFFF"/>
            <w:hideMark/>
          </w:tcPr>
          <w:p w14:paraId="42CA2A9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0CFB52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1B66312D"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Охрана семьи и детства</w:t>
            </w:r>
          </w:p>
        </w:tc>
        <w:tc>
          <w:tcPr>
            <w:tcW w:w="1249" w:type="dxa"/>
            <w:shd w:val="clear" w:color="000000" w:fill="FFFFFF"/>
            <w:hideMark/>
          </w:tcPr>
          <w:p w14:paraId="3A795D2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1 573,70</w:t>
            </w:r>
          </w:p>
        </w:tc>
        <w:tc>
          <w:tcPr>
            <w:tcW w:w="865" w:type="dxa"/>
            <w:shd w:val="clear" w:color="000000" w:fill="FFFFFF"/>
            <w:hideMark/>
          </w:tcPr>
          <w:p w14:paraId="5CF821F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1 823,20</w:t>
            </w:r>
          </w:p>
        </w:tc>
      </w:tr>
      <w:tr w:rsidR="00E745ED" w:rsidRPr="007241EC" w14:paraId="158427F2" w14:textId="77777777" w:rsidTr="00E745ED">
        <w:trPr>
          <w:trHeight w:val="750"/>
        </w:trPr>
        <w:tc>
          <w:tcPr>
            <w:tcW w:w="680" w:type="dxa"/>
            <w:shd w:val="clear" w:color="000000" w:fill="FFFFFF"/>
            <w:hideMark/>
          </w:tcPr>
          <w:p w14:paraId="17442FD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2DEC366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9EFEB7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01 0 00 00000</w:t>
            </w:r>
          </w:p>
        </w:tc>
        <w:tc>
          <w:tcPr>
            <w:tcW w:w="660" w:type="dxa"/>
            <w:shd w:val="clear" w:color="000000" w:fill="FFFFFF"/>
            <w:hideMark/>
          </w:tcPr>
          <w:p w14:paraId="6428996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4920393"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"Развитие системы образования Юрлинского муниципального округа Пермского края "</w:t>
            </w:r>
          </w:p>
        </w:tc>
        <w:tc>
          <w:tcPr>
            <w:tcW w:w="1249" w:type="dxa"/>
            <w:shd w:val="clear" w:color="000000" w:fill="FFFFFF"/>
            <w:hideMark/>
          </w:tcPr>
          <w:p w14:paraId="709FDB3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1 573,70</w:t>
            </w:r>
          </w:p>
        </w:tc>
        <w:tc>
          <w:tcPr>
            <w:tcW w:w="865" w:type="dxa"/>
            <w:shd w:val="clear" w:color="000000" w:fill="FFFFFF"/>
            <w:hideMark/>
          </w:tcPr>
          <w:p w14:paraId="3FAAC63F"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1 823,20</w:t>
            </w:r>
          </w:p>
        </w:tc>
      </w:tr>
      <w:tr w:rsidR="00E745ED" w:rsidRPr="007241EC" w14:paraId="4FFD2278" w14:textId="77777777" w:rsidTr="00E745ED">
        <w:trPr>
          <w:trHeight w:val="375"/>
        </w:trPr>
        <w:tc>
          <w:tcPr>
            <w:tcW w:w="680" w:type="dxa"/>
            <w:shd w:val="clear" w:color="000000" w:fill="FFFFFF"/>
            <w:hideMark/>
          </w:tcPr>
          <w:p w14:paraId="09FD263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FAFC167"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49B79D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01 1 00 00000</w:t>
            </w:r>
          </w:p>
        </w:tc>
        <w:tc>
          <w:tcPr>
            <w:tcW w:w="660" w:type="dxa"/>
            <w:shd w:val="clear" w:color="000000" w:fill="FFFFFF"/>
            <w:hideMark/>
          </w:tcPr>
          <w:p w14:paraId="7B9D01E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15E8628"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Подпрограмма "Дошкольное общее образование"</w:t>
            </w:r>
          </w:p>
        </w:tc>
        <w:tc>
          <w:tcPr>
            <w:tcW w:w="1249" w:type="dxa"/>
            <w:shd w:val="clear" w:color="000000" w:fill="FFFFFF"/>
            <w:hideMark/>
          </w:tcPr>
          <w:p w14:paraId="324D8FF6"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1 573,70</w:t>
            </w:r>
          </w:p>
        </w:tc>
        <w:tc>
          <w:tcPr>
            <w:tcW w:w="865" w:type="dxa"/>
            <w:shd w:val="clear" w:color="000000" w:fill="FFFFFF"/>
            <w:hideMark/>
          </w:tcPr>
          <w:p w14:paraId="6498ABA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1 823,20</w:t>
            </w:r>
          </w:p>
        </w:tc>
      </w:tr>
      <w:tr w:rsidR="00E745ED" w:rsidRPr="007241EC" w14:paraId="60101596" w14:textId="77777777" w:rsidTr="00E745ED">
        <w:trPr>
          <w:trHeight w:val="750"/>
        </w:trPr>
        <w:tc>
          <w:tcPr>
            <w:tcW w:w="680" w:type="dxa"/>
            <w:shd w:val="clear" w:color="000000" w:fill="FFFFFF"/>
            <w:hideMark/>
          </w:tcPr>
          <w:p w14:paraId="3D202D6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67AEA7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48292F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01 1 01 00000</w:t>
            </w:r>
          </w:p>
        </w:tc>
        <w:tc>
          <w:tcPr>
            <w:tcW w:w="660" w:type="dxa"/>
            <w:shd w:val="clear" w:color="000000" w:fill="FFFFFF"/>
            <w:hideMark/>
          </w:tcPr>
          <w:p w14:paraId="204D6B4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519FA5B"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"Предоставление дошкольного образования в дошкольных образовательных организациях"</w:t>
            </w:r>
          </w:p>
        </w:tc>
        <w:tc>
          <w:tcPr>
            <w:tcW w:w="1249" w:type="dxa"/>
            <w:shd w:val="clear" w:color="000000" w:fill="FFFFFF"/>
            <w:hideMark/>
          </w:tcPr>
          <w:p w14:paraId="60A6544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1 573,70</w:t>
            </w:r>
          </w:p>
        </w:tc>
        <w:tc>
          <w:tcPr>
            <w:tcW w:w="865" w:type="dxa"/>
            <w:shd w:val="clear" w:color="000000" w:fill="FFFFFF"/>
            <w:hideMark/>
          </w:tcPr>
          <w:p w14:paraId="67FC95E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1 823,20</w:t>
            </w:r>
          </w:p>
        </w:tc>
      </w:tr>
      <w:tr w:rsidR="00E745ED" w:rsidRPr="007241EC" w14:paraId="26C1E17D" w14:textId="77777777" w:rsidTr="00E745ED">
        <w:trPr>
          <w:trHeight w:val="345"/>
        </w:trPr>
        <w:tc>
          <w:tcPr>
            <w:tcW w:w="680" w:type="dxa"/>
            <w:shd w:val="clear" w:color="000000" w:fill="FFFFFF"/>
            <w:hideMark/>
          </w:tcPr>
          <w:p w14:paraId="641904B1" w14:textId="77777777" w:rsidR="007241EC" w:rsidRPr="007241EC" w:rsidRDefault="007241EC" w:rsidP="007241EC">
            <w:pPr>
              <w:spacing w:after="0" w:line="240" w:lineRule="auto"/>
              <w:jc w:val="center"/>
              <w:rPr>
                <w:rFonts w:ascii="Times New Roman" w:hAnsi="Times New Roman"/>
                <w:color w:val="C00000"/>
                <w:sz w:val="24"/>
                <w:szCs w:val="24"/>
              </w:rPr>
            </w:pPr>
            <w:r w:rsidRPr="007241EC">
              <w:rPr>
                <w:rFonts w:ascii="Times New Roman" w:hAnsi="Times New Roman"/>
                <w:color w:val="C00000"/>
                <w:sz w:val="24"/>
                <w:szCs w:val="24"/>
              </w:rPr>
              <w:t> </w:t>
            </w:r>
          </w:p>
        </w:tc>
        <w:tc>
          <w:tcPr>
            <w:tcW w:w="860" w:type="dxa"/>
            <w:shd w:val="clear" w:color="000000" w:fill="FFFFFF"/>
            <w:hideMark/>
          </w:tcPr>
          <w:p w14:paraId="2ED5D50A" w14:textId="77777777" w:rsidR="007241EC" w:rsidRPr="007241EC" w:rsidRDefault="007241EC" w:rsidP="007241EC">
            <w:pPr>
              <w:spacing w:after="0" w:line="240" w:lineRule="auto"/>
              <w:jc w:val="center"/>
              <w:rPr>
                <w:rFonts w:ascii="Times New Roman" w:hAnsi="Times New Roman"/>
                <w:color w:val="C00000"/>
                <w:sz w:val="24"/>
                <w:szCs w:val="24"/>
              </w:rPr>
            </w:pPr>
            <w:r w:rsidRPr="007241EC">
              <w:rPr>
                <w:rFonts w:ascii="Times New Roman" w:hAnsi="Times New Roman"/>
                <w:color w:val="C00000"/>
                <w:sz w:val="24"/>
                <w:szCs w:val="24"/>
              </w:rPr>
              <w:t> </w:t>
            </w:r>
          </w:p>
        </w:tc>
        <w:tc>
          <w:tcPr>
            <w:tcW w:w="1920" w:type="dxa"/>
            <w:shd w:val="clear" w:color="000000" w:fill="FFFFFF"/>
            <w:hideMark/>
          </w:tcPr>
          <w:p w14:paraId="5C5AB93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 1 01 2Н020</w:t>
            </w:r>
          </w:p>
        </w:tc>
        <w:tc>
          <w:tcPr>
            <w:tcW w:w="660" w:type="dxa"/>
            <w:shd w:val="clear" w:color="000000" w:fill="FFFFFF"/>
            <w:hideMark/>
          </w:tcPr>
          <w:p w14:paraId="1F7FA7D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7F5642BC"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Единая субвенция на выполнение отдельных государственных полномочий в сфере образования</w:t>
            </w:r>
          </w:p>
        </w:tc>
        <w:tc>
          <w:tcPr>
            <w:tcW w:w="1249" w:type="dxa"/>
            <w:shd w:val="clear" w:color="000000" w:fill="FFFFFF"/>
            <w:hideMark/>
          </w:tcPr>
          <w:p w14:paraId="2B4B148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1 573,70</w:t>
            </w:r>
          </w:p>
        </w:tc>
        <w:tc>
          <w:tcPr>
            <w:tcW w:w="865" w:type="dxa"/>
            <w:shd w:val="clear" w:color="000000" w:fill="FFFFFF"/>
            <w:hideMark/>
          </w:tcPr>
          <w:p w14:paraId="7A5EED48"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1 823,20</w:t>
            </w:r>
          </w:p>
        </w:tc>
      </w:tr>
      <w:tr w:rsidR="00E745ED" w:rsidRPr="007241EC" w14:paraId="5AA5D012" w14:textId="77777777" w:rsidTr="00E745ED">
        <w:trPr>
          <w:trHeight w:val="375"/>
        </w:trPr>
        <w:tc>
          <w:tcPr>
            <w:tcW w:w="680" w:type="dxa"/>
            <w:shd w:val="clear" w:color="000000" w:fill="FFFFFF"/>
            <w:hideMark/>
          </w:tcPr>
          <w:p w14:paraId="76F4357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11B4649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50838B4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618248B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300</w:t>
            </w:r>
          </w:p>
        </w:tc>
        <w:tc>
          <w:tcPr>
            <w:tcW w:w="4696" w:type="dxa"/>
            <w:shd w:val="clear" w:color="000000" w:fill="FFFFFF"/>
            <w:hideMark/>
          </w:tcPr>
          <w:p w14:paraId="5E2CFB09"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Социальное обеспечение и иные выплаты населению</w:t>
            </w:r>
          </w:p>
        </w:tc>
        <w:tc>
          <w:tcPr>
            <w:tcW w:w="1249" w:type="dxa"/>
            <w:shd w:val="clear" w:color="000000" w:fill="FFFFFF"/>
            <w:hideMark/>
          </w:tcPr>
          <w:p w14:paraId="7EA75E9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50,00</w:t>
            </w:r>
          </w:p>
        </w:tc>
        <w:tc>
          <w:tcPr>
            <w:tcW w:w="865" w:type="dxa"/>
            <w:shd w:val="clear" w:color="000000" w:fill="FFFFFF"/>
            <w:hideMark/>
          </w:tcPr>
          <w:p w14:paraId="75E483E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50,00</w:t>
            </w:r>
          </w:p>
        </w:tc>
      </w:tr>
      <w:tr w:rsidR="00E745ED" w:rsidRPr="007241EC" w14:paraId="2710177F" w14:textId="77777777" w:rsidTr="00E745ED">
        <w:trPr>
          <w:trHeight w:val="750"/>
        </w:trPr>
        <w:tc>
          <w:tcPr>
            <w:tcW w:w="680" w:type="dxa"/>
            <w:shd w:val="clear" w:color="000000" w:fill="FFFFFF"/>
            <w:hideMark/>
          </w:tcPr>
          <w:p w14:paraId="262C2C91"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07B66AF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7C32CA6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438C3D4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600</w:t>
            </w:r>
          </w:p>
        </w:tc>
        <w:tc>
          <w:tcPr>
            <w:tcW w:w="4696" w:type="dxa"/>
            <w:shd w:val="clear" w:color="000000" w:fill="FFFFFF"/>
            <w:hideMark/>
          </w:tcPr>
          <w:p w14:paraId="7618389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249" w:type="dxa"/>
            <w:shd w:val="clear" w:color="000000" w:fill="FFFFFF"/>
            <w:hideMark/>
          </w:tcPr>
          <w:p w14:paraId="1A3FEA9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1 523,70</w:t>
            </w:r>
          </w:p>
        </w:tc>
        <w:tc>
          <w:tcPr>
            <w:tcW w:w="865" w:type="dxa"/>
            <w:shd w:val="clear" w:color="000000" w:fill="FFFFFF"/>
            <w:hideMark/>
          </w:tcPr>
          <w:p w14:paraId="2117BF3C"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1 773,20</w:t>
            </w:r>
          </w:p>
        </w:tc>
      </w:tr>
      <w:tr w:rsidR="00E745ED" w:rsidRPr="007241EC" w14:paraId="2E332DC1" w14:textId="77777777" w:rsidTr="00E745ED">
        <w:trPr>
          <w:trHeight w:val="750"/>
        </w:trPr>
        <w:tc>
          <w:tcPr>
            <w:tcW w:w="680" w:type="dxa"/>
            <w:shd w:val="clear" w:color="000000" w:fill="FFFFFF"/>
            <w:hideMark/>
          </w:tcPr>
          <w:p w14:paraId="2F622D8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992</w:t>
            </w:r>
          </w:p>
        </w:tc>
        <w:tc>
          <w:tcPr>
            <w:tcW w:w="860" w:type="dxa"/>
            <w:shd w:val="clear" w:color="000000" w:fill="FFFFFF"/>
            <w:hideMark/>
          </w:tcPr>
          <w:p w14:paraId="6479EF2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4D7C9B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556132B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CE35ECA"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Финансовое управление администрации Юрлинского муниципального округа</w:t>
            </w:r>
          </w:p>
        </w:tc>
        <w:tc>
          <w:tcPr>
            <w:tcW w:w="1249" w:type="dxa"/>
            <w:shd w:val="clear" w:color="000000" w:fill="FFFFFF"/>
            <w:hideMark/>
          </w:tcPr>
          <w:p w14:paraId="09B829B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6 371,90</w:t>
            </w:r>
          </w:p>
        </w:tc>
        <w:tc>
          <w:tcPr>
            <w:tcW w:w="865" w:type="dxa"/>
            <w:shd w:val="clear" w:color="000000" w:fill="FFFFFF"/>
            <w:hideMark/>
          </w:tcPr>
          <w:p w14:paraId="79257CD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6 371,90</w:t>
            </w:r>
          </w:p>
        </w:tc>
      </w:tr>
      <w:tr w:rsidR="00E745ED" w:rsidRPr="007241EC" w14:paraId="101410A0" w14:textId="77777777" w:rsidTr="00E745ED">
        <w:trPr>
          <w:trHeight w:val="375"/>
        </w:trPr>
        <w:tc>
          <w:tcPr>
            <w:tcW w:w="680" w:type="dxa"/>
            <w:shd w:val="clear" w:color="000000" w:fill="FFFFFF"/>
            <w:hideMark/>
          </w:tcPr>
          <w:p w14:paraId="7C6F237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EAFC08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0100</w:t>
            </w:r>
          </w:p>
        </w:tc>
        <w:tc>
          <w:tcPr>
            <w:tcW w:w="1920" w:type="dxa"/>
            <w:shd w:val="clear" w:color="000000" w:fill="FFFFFF"/>
            <w:hideMark/>
          </w:tcPr>
          <w:p w14:paraId="477AD00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4D8C0246"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F400DD3"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Общегосударственные вопросы</w:t>
            </w:r>
          </w:p>
        </w:tc>
        <w:tc>
          <w:tcPr>
            <w:tcW w:w="1249" w:type="dxa"/>
            <w:shd w:val="clear" w:color="000000" w:fill="FFFFFF"/>
            <w:hideMark/>
          </w:tcPr>
          <w:p w14:paraId="275F1BB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6 371,90</w:t>
            </w:r>
          </w:p>
        </w:tc>
        <w:tc>
          <w:tcPr>
            <w:tcW w:w="865" w:type="dxa"/>
            <w:shd w:val="clear" w:color="000000" w:fill="FFFFFF"/>
            <w:hideMark/>
          </w:tcPr>
          <w:p w14:paraId="06B60615"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6 371,90</w:t>
            </w:r>
          </w:p>
        </w:tc>
      </w:tr>
      <w:tr w:rsidR="00E745ED" w:rsidRPr="007241EC" w14:paraId="441B04BB" w14:textId="77777777" w:rsidTr="00E745ED">
        <w:trPr>
          <w:trHeight w:val="750"/>
        </w:trPr>
        <w:tc>
          <w:tcPr>
            <w:tcW w:w="680" w:type="dxa"/>
            <w:shd w:val="clear" w:color="000000" w:fill="FFFFFF"/>
            <w:hideMark/>
          </w:tcPr>
          <w:p w14:paraId="6CCE780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7E09830"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0106</w:t>
            </w:r>
          </w:p>
        </w:tc>
        <w:tc>
          <w:tcPr>
            <w:tcW w:w="1920" w:type="dxa"/>
            <w:shd w:val="clear" w:color="000000" w:fill="FFFFFF"/>
            <w:hideMark/>
          </w:tcPr>
          <w:p w14:paraId="0E3B40E2"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1234D09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0F338E1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49" w:type="dxa"/>
            <w:shd w:val="clear" w:color="000000" w:fill="FFFFFF"/>
            <w:hideMark/>
          </w:tcPr>
          <w:p w14:paraId="47DFFD80"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6 371,90</w:t>
            </w:r>
          </w:p>
        </w:tc>
        <w:tc>
          <w:tcPr>
            <w:tcW w:w="865" w:type="dxa"/>
            <w:shd w:val="clear" w:color="000000" w:fill="FFFFFF"/>
            <w:hideMark/>
          </w:tcPr>
          <w:p w14:paraId="770CE0D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6 371,90</w:t>
            </w:r>
          </w:p>
        </w:tc>
      </w:tr>
      <w:tr w:rsidR="00E745ED" w:rsidRPr="007241EC" w14:paraId="09954CC9" w14:textId="77777777" w:rsidTr="00E745ED">
        <w:trPr>
          <w:trHeight w:val="750"/>
        </w:trPr>
        <w:tc>
          <w:tcPr>
            <w:tcW w:w="680" w:type="dxa"/>
            <w:shd w:val="clear" w:color="000000" w:fill="FFFFFF"/>
            <w:hideMark/>
          </w:tcPr>
          <w:p w14:paraId="5B91456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6F1FBD6E"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FB3165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10 0 00 00000</w:t>
            </w:r>
          </w:p>
        </w:tc>
        <w:tc>
          <w:tcPr>
            <w:tcW w:w="660" w:type="dxa"/>
            <w:shd w:val="clear" w:color="000000" w:fill="FFFFFF"/>
            <w:hideMark/>
          </w:tcPr>
          <w:p w14:paraId="046C679D"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4DCFB65F"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Муниципальная программа "Совершенствование муниципального управления Юрлинского муниципального округа Пермского края"</w:t>
            </w:r>
          </w:p>
        </w:tc>
        <w:tc>
          <w:tcPr>
            <w:tcW w:w="1249" w:type="dxa"/>
            <w:shd w:val="clear" w:color="000000" w:fill="FFFFFF"/>
            <w:hideMark/>
          </w:tcPr>
          <w:p w14:paraId="3494272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6 371,90</w:t>
            </w:r>
          </w:p>
        </w:tc>
        <w:tc>
          <w:tcPr>
            <w:tcW w:w="865" w:type="dxa"/>
            <w:shd w:val="clear" w:color="000000" w:fill="FFFFFF"/>
            <w:hideMark/>
          </w:tcPr>
          <w:p w14:paraId="32AF4921"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6 371,90</w:t>
            </w:r>
          </w:p>
        </w:tc>
      </w:tr>
      <w:tr w:rsidR="00E745ED" w:rsidRPr="007241EC" w14:paraId="134100AC" w14:textId="77777777" w:rsidTr="00E745ED">
        <w:trPr>
          <w:trHeight w:val="750"/>
        </w:trPr>
        <w:tc>
          <w:tcPr>
            <w:tcW w:w="680" w:type="dxa"/>
            <w:shd w:val="clear" w:color="000000" w:fill="FFFFFF"/>
            <w:hideMark/>
          </w:tcPr>
          <w:p w14:paraId="3FAF6DA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80F313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09E084C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10 0 02 00000</w:t>
            </w:r>
          </w:p>
        </w:tc>
        <w:tc>
          <w:tcPr>
            <w:tcW w:w="660" w:type="dxa"/>
            <w:shd w:val="clear" w:color="000000" w:fill="FFFFFF"/>
            <w:hideMark/>
          </w:tcPr>
          <w:p w14:paraId="055329D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62795C5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Основное мероприятие "Обеспечение деятельности органов местного самоуправления в сфере финансово-бюджетного надзора"</w:t>
            </w:r>
          </w:p>
        </w:tc>
        <w:tc>
          <w:tcPr>
            <w:tcW w:w="1249" w:type="dxa"/>
            <w:shd w:val="clear" w:color="000000" w:fill="FFFFFF"/>
            <w:hideMark/>
          </w:tcPr>
          <w:p w14:paraId="64D7A49B"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6 371,90</w:t>
            </w:r>
          </w:p>
        </w:tc>
        <w:tc>
          <w:tcPr>
            <w:tcW w:w="865" w:type="dxa"/>
            <w:shd w:val="clear" w:color="000000" w:fill="FFFFFF"/>
            <w:hideMark/>
          </w:tcPr>
          <w:p w14:paraId="3FD2C0F3"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6 371,90</w:t>
            </w:r>
          </w:p>
        </w:tc>
      </w:tr>
      <w:tr w:rsidR="00E745ED" w:rsidRPr="007241EC" w14:paraId="15246098" w14:textId="77777777" w:rsidTr="00E745ED">
        <w:trPr>
          <w:trHeight w:val="375"/>
        </w:trPr>
        <w:tc>
          <w:tcPr>
            <w:tcW w:w="680" w:type="dxa"/>
            <w:shd w:val="clear" w:color="000000" w:fill="FFFFFF"/>
            <w:hideMark/>
          </w:tcPr>
          <w:p w14:paraId="3FC38A8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4BA5E77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36AD56D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10 0 02 00050</w:t>
            </w:r>
          </w:p>
        </w:tc>
        <w:tc>
          <w:tcPr>
            <w:tcW w:w="660" w:type="dxa"/>
            <w:shd w:val="clear" w:color="000000" w:fill="FFFFFF"/>
            <w:hideMark/>
          </w:tcPr>
          <w:p w14:paraId="32EA0A3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4696" w:type="dxa"/>
            <w:shd w:val="clear" w:color="000000" w:fill="FFFFFF"/>
            <w:hideMark/>
          </w:tcPr>
          <w:p w14:paraId="5796C715"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Содержание органов местного самоуправления</w:t>
            </w:r>
          </w:p>
        </w:tc>
        <w:tc>
          <w:tcPr>
            <w:tcW w:w="1249" w:type="dxa"/>
            <w:shd w:val="clear" w:color="000000" w:fill="FFFFFF"/>
            <w:hideMark/>
          </w:tcPr>
          <w:p w14:paraId="4E60481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6 371,90</w:t>
            </w:r>
          </w:p>
        </w:tc>
        <w:tc>
          <w:tcPr>
            <w:tcW w:w="865" w:type="dxa"/>
            <w:shd w:val="clear" w:color="000000" w:fill="FFFFFF"/>
            <w:hideMark/>
          </w:tcPr>
          <w:p w14:paraId="5EB9B367"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6 371,90</w:t>
            </w:r>
          </w:p>
        </w:tc>
      </w:tr>
      <w:tr w:rsidR="00E745ED" w:rsidRPr="007241EC" w14:paraId="01A69DDD" w14:textId="77777777" w:rsidTr="00E745ED">
        <w:trPr>
          <w:trHeight w:val="1500"/>
        </w:trPr>
        <w:tc>
          <w:tcPr>
            <w:tcW w:w="680" w:type="dxa"/>
            <w:shd w:val="clear" w:color="000000" w:fill="FFFFFF"/>
            <w:hideMark/>
          </w:tcPr>
          <w:p w14:paraId="2F9A697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hideMark/>
          </w:tcPr>
          <w:p w14:paraId="51CC76DC"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hideMark/>
          </w:tcPr>
          <w:p w14:paraId="2BF8A91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hideMark/>
          </w:tcPr>
          <w:p w14:paraId="7D7BC905"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100</w:t>
            </w:r>
          </w:p>
        </w:tc>
        <w:tc>
          <w:tcPr>
            <w:tcW w:w="4696" w:type="dxa"/>
            <w:shd w:val="clear" w:color="000000" w:fill="FFFFFF"/>
            <w:hideMark/>
          </w:tcPr>
          <w:p w14:paraId="10DBB3B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9" w:type="dxa"/>
            <w:shd w:val="clear" w:color="000000" w:fill="FFFFFF"/>
            <w:hideMark/>
          </w:tcPr>
          <w:p w14:paraId="578A205D"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5 814,50</w:t>
            </w:r>
          </w:p>
        </w:tc>
        <w:tc>
          <w:tcPr>
            <w:tcW w:w="865" w:type="dxa"/>
            <w:shd w:val="clear" w:color="000000" w:fill="FFFFFF"/>
            <w:hideMark/>
          </w:tcPr>
          <w:p w14:paraId="6908620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5 814,50</w:t>
            </w:r>
          </w:p>
        </w:tc>
      </w:tr>
      <w:tr w:rsidR="00E745ED" w:rsidRPr="007241EC" w14:paraId="0803BE49" w14:textId="77777777" w:rsidTr="00E745ED">
        <w:trPr>
          <w:trHeight w:val="375"/>
        </w:trPr>
        <w:tc>
          <w:tcPr>
            <w:tcW w:w="680" w:type="dxa"/>
            <w:shd w:val="clear" w:color="000000" w:fill="FFFFFF"/>
            <w:noWrap/>
            <w:hideMark/>
          </w:tcPr>
          <w:p w14:paraId="7002D48A"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noWrap/>
            <w:hideMark/>
          </w:tcPr>
          <w:p w14:paraId="37A0A73F"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noWrap/>
            <w:hideMark/>
          </w:tcPr>
          <w:p w14:paraId="293CFDAB"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noWrap/>
            <w:hideMark/>
          </w:tcPr>
          <w:p w14:paraId="23DC648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200</w:t>
            </w:r>
          </w:p>
        </w:tc>
        <w:tc>
          <w:tcPr>
            <w:tcW w:w="4696" w:type="dxa"/>
            <w:shd w:val="clear" w:color="000000" w:fill="FFFFFF"/>
            <w:noWrap/>
            <w:hideMark/>
          </w:tcPr>
          <w:p w14:paraId="5909A652"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Закупка товаров, работ и услуг для государственных (муниципальных) нужд</w:t>
            </w:r>
          </w:p>
        </w:tc>
        <w:tc>
          <w:tcPr>
            <w:tcW w:w="1249" w:type="dxa"/>
            <w:shd w:val="clear" w:color="000000" w:fill="FFFFFF"/>
            <w:noWrap/>
            <w:hideMark/>
          </w:tcPr>
          <w:p w14:paraId="623E8DB9"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556,40</w:t>
            </w:r>
          </w:p>
        </w:tc>
        <w:tc>
          <w:tcPr>
            <w:tcW w:w="865" w:type="dxa"/>
            <w:shd w:val="clear" w:color="000000" w:fill="FFFFFF"/>
            <w:noWrap/>
            <w:hideMark/>
          </w:tcPr>
          <w:p w14:paraId="14CFEEAA"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556,40</w:t>
            </w:r>
          </w:p>
        </w:tc>
      </w:tr>
      <w:tr w:rsidR="00E745ED" w:rsidRPr="007241EC" w14:paraId="68EB1A2C" w14:textId="77777777" w:rsidTr="00E745ED">
        <w:trPr>
          <w:trHeight w:val="375"/>
        </w:trPr>
        <w:tc>
          <w:tcPr>
            <w:tcW w:w="680" w:type="dxa"/>
            <w:shd w:val="clear" w:color="000000" w:fill="FFFFFF"/>
            <w:noWrap/>
            <w:hideMark/>
          </w:tcPr>
          <w:p w14:paraId="12A7B7C9"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860" w:type="dxa"/>
            <w:shd w:val="clear" w:color="000000" w:fill="FFFFFF"/>
            <w:noWrap/>
            <w:hideMark/>
          </w:tcPr>
          <w:p w14:paraId="47425583"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1920" w:type="dxa"/>
            <w:shd w:val="clear" w:color="000000" w:fill="FFFFFF"/>
            <w:noWrap/>
            <w:hideMark/>
          </w:tcPr>
          <w:p w14:paraId="56D764F8"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 </w:t>
            </w:r>
          </w:p>
        </w:tc>
        <w:tc>
          <w:tcPr>
            <w:tcW w:w="660" w:type="dxa"/>
            <w:shd w:val="clear" w:color="000000" w:fill="FFFFFF"/>
            <w:noWrap/>
            <w:hideMark/>
          </w:tcPr>
          <w:p w14:paraId="20496AE4" w14:textId="77777777" w:rsidR="007241EC" w:rsidRPr="007241EC" w:rsidRDefault="007241EC" w:rsidP="007241EC">
            <w:pPr>
              <w:spacing w:after="0" w:line="240" w:lineRule="auto"/>
              <w:jc w:val="center"/>
              <w:rPr>
                <w:rFonts w:ascii="Times New Roman" w:hAnsi="Times New Roman"/>
                <w:sz w:val="24"/>
                <w:szCs w:val="24"/>
              </w:rPr>
            </w:pPr>
            <w:r w:rsidRPr="007241EC">
              <w:rPr>
                <w:rFonts w:ascii="Times New Roman" w:hAnsi="Times New Roman"/>
                <w:sz w:val="24"/>
                <w:szCs w:val="24"/>
              </w:rPr>
              <w:t>800</w:t>
            </w:r>
          </w:p>
        </w:tc>
        <w:tc>
          <w:tcPr>
            <w:tcW w:w="4696" w:type="dxa"/>
            <w:shd w:val="clear" w:color="000000" w:fill="FFFFFF"/>
            <w:noWrap/>
            <w:hideMark/>
          </w:tcPr>
          <w:p w14:paraId="3B967CC7" w14:textId="77777777" w:rsidR="007241EC" w:rsidRPr="007241EC" w:rsidRDefault="007241EC" w:rsidP="007241EC">
            <w:pPr>
              <w:spacing w:after="0" w:line="240" w:lineRule="auto"/>
              <w:rPr>
                <w:rFonts w:ascii="Times New Roman" w:hAnsi="Times New Roman"/>
                <w:sz w:val="24"/>
                <w:szCs w:val="24"/>
              </w:rPr>
            </w:pPr>
            <w:r w:rsidRPr="007241EC">
              <w:rPr>
                <w:rFonts w:ascii="Times New Roman" w:hAnsi="Times New Roman"/>
                <w:sz w:val="24"/>
                <w:szCs w:val="24"/>
              </w:rPr>
              <w:t>Иные бюджетные ассигнования</w:t>
            </w:r>
          </w:p>
        </w:tc>
        <w:tc>
          <w:tcPr>
            <w:tcW w:w="1249" w:type="dxa"/>
            <w:shd w:val="clear" w:color="000000" w:fill="FFFFFF"/>
            <w:noWrap/>
            <w:hideMark/>
          </w:tcPr>
          <w:p w14:paraId="173DB0DE"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1,00</w:t>
            </w:r>
          </w:p>
        </w:tc>
        <w:tc>
          <w:tcPr>
            <w:tcW w:w="865" w:type="dxa"/>
            <w:shd w:val="clear" w:color="000000" w:fill="FFFFFF"/>
            <w:noWrap/>
            <w:hideMark/>
          </w:tcPr>
          <w:p w14:paraId="34B6EE92" w14:textId="77777777" w:rsidR="007241EC" w:rsidRPr="007241EC" w:rsidRDefault="007241EC" w:rsidP="007241EC">
            <w:pPr>
              <w:spacing w:after="0" w:line="240" w:lineRule="auto"/>
              <w:jc w:val="right"/>
              <w:rPr>
                <w:rFonts w:ascii="Times New Roman" w:hAnsi="Times New Roman"/>
                <w:sz w:val="24"/>
                <w:szCs w:val="24"/>
              </w:rPr>
            </w:pPr>
            <w:r w:rsidRPr="007241EC">
              <w:rPr>
                <w:rFonts w:ascii="Times New Roman" w:hAnsi="Times New Roman"/>
                <w:sz w:val="24"/>
                <w:szCs w:val="24"/>
              </w:rPr>
              <w:t>1,00</w:t>
            </w:r>
          </w:p>
        </w:tc>
      </w:tr>
      <w:tr w:rsidR="00E745ED" w:rsidRPr="007241EC" w14:paraId="42775D30" w14:textId="77777777" w:rsidTr="00E745ED">
        <w:trPr>
          <w:trHeight w:val="585"/>
        </w:trPr>
        <w:tc>
          <w:tcPr>
            <w:tcW w:w="680" w:type="dxa"/>
            <w:shd w:val="clear" w:color="000000" w:fill="FFFFFF"/>
            <w:hideMark/>
          </w:tcPr>
          <w:p w14:paraId="1E580099" w14:textId="77777777" w:rsidR="007241EC" w:rsidRPr="007241EC" w:rsidRDefault="007241EC" w:rsidP="007241EC">
            <w:pPr>
              <w:spacing w:after="0" w:line="240" w:lineRule="auto"/>
              <w:jc w:val="center"/>
              <w:rPr>
                <w:rFonts w:ascii="Times New Roman" w:hAnsi="Times New Roman"/>
                <w:b/>
                <w:bCs/>
                <w:sz w:val="24"/>
                <w:szCs w:val="24"/>
              </w:rPr>
            </w:pPr>
            <w:r w:rsidRPr="007241EC">
              <w:rPr>
                <w:rFonts w:ascii="Times New Roman" w:hAnsi="Times New Roman"/>
                <w:b/>
                <w:bCs/>
                <w:sz w:val="24"/>
                <w:szCs w:val="24"/>
              </w:rPr>
              <w:lastRenderedPageBreak/>
              <w:t> </w:t>
            </w:r>
          </w:p>
        </w:tc>
        <w:tc>
          <w:tcPr>
            <w:tcW w:w="860" w:type="dxa"/>
            <w:shd w:val="clear" w:color="000000" w:fill="FFFFFF"/>
            <w:hideMark/>
          </w:tcPr>
          <w:p w14:paraId="311BB5AA" w14:textId="77777777" w:rsidR="007241EC" w:rsidRPr="007241EC" w:rsidRDefault="007241EC" w:rsidP="007241EC">
            <w:pPr>
              <w:spacing w:after="0" w:line="240" w:lineRule="auto"/>
              <w:jc w:val="center"/>
              <w:rPr>
                <w:rFonts w:ascii="Times New Roman" w:hAnsi="Times New Roman"/>
                <w:b/>
                <w:bCs/>
                <w:sz w:val="24"/>
                <w:szCs w:val="24"/>
              </w:rPr>
            </w:pPr>
            <w:r w:rsidRPr="007241EC">
              <w:rPr>
                <w:rFonts w:ascii="Times New Roman" w:hAnsi="Times New Roman"/>
                <w:b/>
                <w:bCs/>
                <w:sz w:val="24"/>
                <w:szCs w:val="24"/>
              </w:rPr>
              <w:t> </w:t>
            </w:r>
          </w:p>
        </w:tc>
        <w:tc>
          <w:tcPr>
            <w:tcW w:w="1920" w:type="dxa"/>
            <w:shd w:val="clear" w:color="000000" w:fill="FFFFFF"/>
            <w:hideMark/>
          </w:tcPr>
          <w:p w14:paraId="0F150A8F" w14:textId="77777777" w:rsidR="007241EC" w:rsidRPr="007241EC" w:rsidRDefault="007241EC" w:rsidP="007241EC">
            <w:pPr>
              <w:spacing w:after="0" w:line="240" w:lineRule="auto"/>
              <w:jc w:val="center"/>
              <w:rPr>
                <w:rFonts w:ascii="Times New Roman" w:hAnsi="Times New Roman"/>
                <w:b/>
                <w:bCs/>
                <w:sz w:val="24"/>
                <w:szCs w:val="24"/>
              </w:rPr>
            </w:pPr>
            <w:r w:rsidRPr="007241EC">
              <w:rPr>
                <w:rFonts w:ascii="Times New Roman" w:hAnsi="Times New Roman"/>
                <w:b/>
                <w:bCs/>
                <w:sz w:val="24"/>
                <w:szCs w:val="24"/>
              </w:rPr>
              <w:t> </w:t>
            </w:r>
          </w:p>
        </w:tc>
        <w:tc>
          <w:tcPr>
            <w:tcW w:w="660" w:type="dxa"/>
            <w:shd w:val="clear" w:color="000000" w:fill="FFFFFF"/>
            <w:hideMark/>
          </w:tcPr>
          <w:p w14:paraId="3542D496" w14:textId="77777777" w:rsidR="007241EC" w:rsidRPr="007241EC" w:rsidRDefault="007241EC" w:rsidP="007241EC">
            <w:pPr>
              <w:spacing w:after="0" w:line="240" w:lineRule="auto"/>
              <w:jc w:val="center"/>
              <w:rPr>
                <w:rFonts w:ascii="Times New Roman" w:hAnsi="Times New Roman"/>
                <w:b/>
                <w:bCs/>
                <w:sz w:val="24"/>
                <w:szCs w:val="24"/>
              </w:rPr>
            </w:pPr>
            <w:r w:rsidRPr="007241EC">
              <w:rPr>
                <w:rFonts w:ascii="Times New Roman" w:hAnsi="Times New Roman"/>
                <w:b/>
                <w:bCs/>
                <w:sz w:val="24"/>
                <w:szCs w:val="24"/>
              </w:rPr>
              <w:t> </w:t>
            </w:r>
          </w:p>
        </w:tc>
        <w:tc>
          <w:tcPr>
            <w:tcW w:w="4696" w:type="dxa"/>
            <w:shd w:val="clear" w:color="000000" w:fill="FFFFFF"/>
            <w:hideMark/>
          </w:tcPr>
          <w:p w14:paraId="5FE240A7" w14:textId="77777777" w:rsidR="007241EC" w:rsidRPr="007241EC" w:rsidRDefault="007241EC" w:rsidP="007241EC">
            <w:pPr>
              <w:spacing w:after="0" w:line="240" w:lineRule="auto"/>
              <w:rPr>
                <w:rFonts w:ascii="Times New Roman" w:hAnsi="Times New Roman"/>
                <w:b/>
                <w:bCs/>
                <w:sz w:val="24"/>
                <w:szCs w:val="24"/>
              </w:rPr>
            </w:pPr>
            <w:r w:rsidRPr="007241EC">
              <w:rPr>
                <w:rFonts w:ascii="Times New Roman" w:hAnsi="Times New Roman"/>
                <w:b/>
                <w:bCs/>
                <w:sz w:val="24"/>
                <w:szCs w:val="24"/>
              </w:rPr>
              <w:t>ИТОГО РАСХОДОВ</w:t>
            </w:r>
          </w:p>
        </w:tc>
        <w:tc>
          <w:tcPr>
            <w:tcW w:w="1249" w:type="dxa"/>
            <w:shd w:val="clear" w:color="000000" w:fill="FFFFFF"/>
            <w:hideMark/>
          </w:tcPr>
          <w:p w14:paraId="05D72F6C" w14:textId="77777777" w:rsidR="007241EC" w:rsidRPr="007241EC" w:rsidRDefault="007241EC" w:rsidP="007241EC">
            <w:pPr>
              <w:spacing w:after="0" w:line="240" w:lineRule="auto"/>
              <w:jc w:val="right"/>
              <w:rPr>
                <w:rFonts w:ascii="Times New Roman" w:hAnsi="Times New Roman"/>
                <w:b/>
                <w:bCs/>
                <w:sz w:val="24"/>
                <w:szCs w:val="24"/>
              </w:rPr>
            </w:pPr>
            <w:r w:rsidRPr="007241EC">
              <w:rPr>
                <w:rFonts w:ascii="Times New Roman" w:hAnsi="Times New Roman"/>
                <w:b/>
                <w:bCs/>
                <w:sz w:val="24"/>
                <w:szCs w:val="24"/>
              </w:rPr>
              <w:t>441 938,97</w:t>
            </w:r>
          </w:p>
        </w:tc>
        <w:tc>
          <w:tcPr>
            <w:tcW w:w="865" w:type="dxa"/>
            <w:shd w:val="clear" w:color="000000" w:fill="FFFFFF"/>
            <w:hideMark/>
          </w:tcPr>
          <w:p w14:paraId="2B42F32A" w14:textId="77777777" w:rsidR="007241EC" w:rsidRPr="007241EC" w:rsidRDefault="007241EC" w:rsidP="007241EC">
            <w:pPr>
              <w:spacing w:after="0" w:line="240" w:lineRule="auto"/>
              <w:jc w:val="right"/>
              <w:rPr>
                <w:rFonts w:ascii="Times New Roman" w:hAnsi="Times New Roman"/>
                <w:b/>
                <w:bCs/>
                <w:sz w:val="24"/>
                <w:szCs w:val="24"/>
              </w:rPr>
            </w:pPr>
            <w:r w:rsidRPr="007241EC">
              <w:rPr>
                <w:rFonts w:ascii="Times New Roman" w:hAnsi="Times New Roman"/>
                <w:b/>
                <w:bCs/>
                <w:sz w:val="24"/>
                <w:szCs w:val="24"/>
              </w:rPr>
              <w:t>435 397,78</w:t>
            </w:r>
          </w:p>
        </w:tc>
      </w:tr>
    </w:tbl>
    <w:p w14:paraId="6B9BD784" w14:textId="77777777" w:rsidR="00E10D7B" w:rsidRDefault="00E10D7B" w:rsidP="007241EC">
      <w:pPr>
        <w:spacing w:after="0" w:line="240" w:lineRule="auto"/>
        <w:ind w:left="-567"/>
        <w:jc w:val="both"/>
        <w:rPr>
          <w:rFonts w:ascii="Times New Roman" w:hAnsi="Times New Roman"/>
          <w:sz w:val="24"/>
          <w:szCs w:val="24"/>
        </w:rPr>
      </w:pPr>
    </w:p>
    <w:p w14:paraId="54A7D5E4" w14:textId="77777777" w:rsidR="00E10D7B" w:rsidRDefault="00E10D7B" w:rsidP="00E10D7B">
      <w:pPr>
        <w:spacing w:after="0" w:line="240" w:lineRule="auto"/>
        <w:ind w:left="-567"/>
        <w:rPr>
          <w:rFonts w:ascii="Times New Roman" w:hAnsi="Times New Roman"/>
          <w:sz w:val="24"/>
          <w:szCs w:val="24"/>
        </w:rPr>
      </w:pPr>
    </w:p>
    <w:p w14:paraId="45C57E3E" w14:textId="77777777" w:rsidR="00E10D7B" w:rsidRDefault="00E10D7B" w:rsidP="00E10D7B">
      <w:pPr>
        <w:spacing w:after="0" w:line="240" w:lineRule="auto"/>
        <w:ind w:left="-567"/>
        <w:rPr>
          <w:rFonts w:ascii="Times New Roman" w:hAnsi="Times New Roman"/>
          <w:sz w:val="24"/>
          <w:szCs w:val="24"/>
        </w:rPr>
      </w:pPr>
    </w:p>
    <w:p w14:paraId="4488F860" w14:textId="77777777" w:rsidR="00E10D7B" w:rsidRDefault="00E10D7B" w:rsidP="00E10D7B">
      <w:pPr>
        <w:spacing w:after="0" w:line="240" w:lineRule="auto"/>
        <w:ind w:left="-567"/>
        <w:rPr>
          <w:rFonts w:ascii="Times New Roman" w:hAnsi="Times New Roman"/>
          <w:sz w:val="24"/>
          <w:szCs w:val="24"/>
        </w:rPr>
      </w:pPr>
    </w:p>
    <w:p w14:paraId="55AD4B46" w14:textId="77777777" w:rsidR="00E10D7B" w:rsidRDefault="00E10D7B" w:rsidP="00E10D7B">
      <w:pPr>
        <w:spacing w:after="0" w:line="240" w:lineRule="auto"/>
        <w:ind w:left="-567"/>
        <w:rPr>
          <w:rFonts w:ascii="Times New Roman" w:hAnsi="Times New Roman"/>
          <w:sz w:val="24"/>
          <w:szCs w:val="24"/>
        </w:rPr>
      </w:pPr>
    </w:p>
    <w:p w14:paraId="742D9272" w14:textId="77777777" w:rsidR="00E10D7B" w:rsidRDefault="00E10D7B" w:rsidP="00E10D7B">
      <w:pPr>
        <w:spacing w:after="0" w:line="240" w:lineRule="auto"/>
        <w:ind w:left="-567"/>
        <w:rPr>
          <w:rFonts w:ascii="Times New Roman" w:hAnsi="Times New Roman"/>
          <w:sz w:val="24"/>
          <w:szCs w:val="24"/>
        </w:rPr>
      </w:pPr>
    </w:p>
    <w:p w14:paraId="13580D56" w14:textId="77777777" w:rsidR="00E10D7B" w:rsidRDefault="00E10D7B" w:rsidP="00E10D7B">
      <w:pPr>
        <w:spacing w:after="0" w:line="240" w:lineRule="auto"/>
        <w:ind w:left="-567"/>
        <w:rPr>
          <w:rFonts w:ascii="Times New Roman" w:hAnsi="Times New Roman"/>
          <w:sz w:val="24"/>
          <w:szCs w:val="24"/>
        </w:rPr>
      </w:pPr>
    </w:p>
    <w:p w14:paraId="340461B4" w14:textId="77777777" w:rsidR="00E10D7B" w:rsidRDefault="00E10D7B" w:rsidP="00E10D7B">
      <w:pPr>
        <w:spacing w:after="0" w:line="240" w:lineRule="auto"/>
        <w:ind w:left="-567"/>
        <w:rPr>
          <w:rFonts w:ascii="Times New Roman" w:hAnsi="Times New Roman"/>
          <w:sz w:val="24"/>
          <w:szCs w:val="24"/>
        </w:rPr>
      </w:pPr>
    </w:p>
    <w:p w14:paraId="2724F87B" w14:textId="77777777" w:rsidR="00E10D7B" w:rsidRDefault="00E10D7B" w:rsidP="00E10D7B">
      <w:pPr>
        <w:spacing w:after="0" w:line="240" w:lineRule="auto"/>
        <w:ind w:left="-567"/>
        <w:rPr>
          <w:rFonts w:ascii="Times New Roman" w:hAnsi="Times New Roman"/>
          <w:sz w:val="24"/>
          <w:szCs w:val="24"/>
        </w:rPr>
      </w:pPr>
    </w:p>
    <w:p w14:paraId="505D421A" w14:textId="77777777" w:rsidR="00E10D7B" w:rsidRDefault="00E10D7B" w:rsidP="00E10D7B">
      <w:pPr>
        <w:spacing w:after="0" w:line="240" w:lineRule="auto"/>
        <w:ind w:left="-567"/>
        <w:rPr>
          <w:rFonts w:ascii="Times New Roman" w:hAnsi="Times New Roman"/>
          <w:sz w:val="24"/>
          <w:szCs w:val="24"/>
        </w:rPr>
      </w:pPr>
    </w:p>
    <w:p w14:paraId="24BDBADC" w14:textId="77777777" w:rsidR="00E10D7B" w:rsidRDefault="00E10D7B" w:rsidP="00E10D7B">
      <w:pPr>
        <w:spacing w:after="0" w:line="240" w:lineRule="auto"/>
        <w:ind w:left="-567"/>
        <w:rPr>
          <w:rFonts w:ascii="Times New Roman" w:hAnsi="Times New Roman"/>
          <w:sz w:val="24"/>
          <w:szCs w:val="24"/>
        </w:rPr>
      </w:pPr>
    </w:p>
    <w:p w14:paraId="1DB6547A" w14:textId="77777777" w:rsidR="00E10D7B" w:rsidRDefault="00E10D7B" w:rsidP="00E10D7B">
      <w:pPr>
        <w:spacing w:after="0" w:line="240" w:lineRule="auto"/>
        <w:ind w:left="-567"/>
        <w:rPr>
          <w:rFonts w:ascii="Times New Roman" w:hAnsi="Times New Roman"/>
          <w:sz w:val="24"/>
          <w:szCs w:val="24"/>
        </w:rPr>
      </w:pPr>
    </w:p>
    <w:p w14:paraId="76D39BE4" w14:textId="77777777" w:rsidR="00E10D7B" w:rsidRDefault="00E10D7B" w:rsidP="00E10D7B">
      <w:pPr>
        <w:spacing w:after="0" w:line="240" w:lineRule="auto"/>
        <w:ind w:left="-567"/>
        <w:rPr>
          <w:rFonts w:ascii="Times New Roman" w:hAnsi="Times New Roman"/>
          <w:sz w:val="24"/>
          <w:szCs w:val="24"/>
        </w:rPr>
      </w:pPr>
    </w:p>
    <w:p w14:paraId="2F107649" w14:textId="77777777" w:rsidR="00E10D7B" w:rsidRDefault="00E10D7B" w:rsidP="00E10D7B">
      <w:pPr>
        <w:spacing w:after="0" w:line="240" w:lineRule="auto"/>
        <w:ind w:left="-567"/>
        <w:rPr>
          <w:rFonts w:ascii="Times New Roman" w:hAnsi="Times New Roman"/>
          <w:sz w:val="24"/>
          <w:szCs w:val="24"/>
        </w:rPr>
      </w:pPr>
    </w:p>
    <w:p w14:paraId="25969D1F" w14:textId="77777777" w:rsidR="00E10D7B" w:rsidRDefault="00E10D7B" w:rsidP="00E10D7B">
      <w:pPr>
        <w:spacing w:after="0" w:line="240" w:lineRule="auto"/>
        <w:ind w:left="-567"/>
        <w:rPr>
          <w:rFonts w:ascii="Times New Roman" w:hAnsi="Times New Roman"/>
          <w:sz w:val="24"/>
          <w:szCs w:val="24"/>
        </w:rPr>
      </w:pPr>
    </w:p>
    <w:p w14:paraId="1E16767F" w14:textId="77777777" w:rsidR="00E10D7B" w:rsidRDefault="00E10D7B" w:rsidP="00E10D7B">
      <w:pPr>
        <w:spacing w:after="0" w:line="240" w:lineRule="auto"/>
        <w:ind w:left="-567"/>
        <w:rPr>
          <w:rFonts w:ascii="Times New Roman" w:hAnsi="Times New Roman"/>
          <w:sz w:val="24"/>
          <w:szCs w:val="24"/>
        </w:rPr>
      </w:pPr>
    </w:p>
    <w:p w14:paraId="5ECC9D82" w14:textId="77777777" w:rsidR="00E10D7B" w:rsidRDefault="00E10D7B" w:rsidP="00E10D7B">
      <w:pPr>
        <w:spacing w:after="0" w:line="240" w:lineRule="auto"/>
        <w:ind w:left="-567"/>
        <w:rPr>
          <w:rFonts w:ascii="Times New Roman" w:hAnsi="Times New Roman"/>
          <w:sz w:val="24"/>
          <w:szCs w:val="24"/>
        </w:rPr>
      </w:pPr>
    </w:p>
    <w:p w14:paraId="6AC366FB" w14:textId="77777777" w:rsidR="00E10D7B" w:rsidRDefault="00E10D7B" w:rsidP="00E10D7B">
      <w:pPr>
        <w:spacing w:after="0" w:line="240" w:lineRule="auto"/>
        <w:ind w:left="-567"/>
        <w:rPr>
          <w:rFonts w:ascii="Times New Roman" w:hAnsi="Times New Roman"/>
          <w:sz w:val="24"/>
          <w:szCs w:val="24"/>
        </w:rPr>
      </w:pPr>
    </w:p>
    <w:p w14:paraId="65529475" w14:textId="77777777" w:rsidR="00E10D7B" w:rsidRDefault="00E10D7B" w:rsidP="00E10D7B">
      <w:pPr>
        <w:spacing w:after="0" w:line="240" w:lineRule="auto"/>
        <w:ind w:left="-567"/>
        <w:rPr>
          <w:rFonts w:ascii="Times New Roman" w:hAnsi="Times New Roman"/>
          <w:sz w:val="24"/>
          <w:szCs w:val="24"/>
        </w:rPr>
      </w:pPr>
    </w:p>
    <w:p w14:paraId="2C162E36" w14:textId="77777777" w:rsidR="00E10D7B" w:rsidRDefault="00E10D7B" w:rsidP="00E10D7B">
      <w:pPr>
        <w:spacing w:after="0" w:line="240" w:lineRule="auto"/>
        <w:ind w:left="-567"/>
        <w:rPr>
          <w:rFonts w:ascii="Times New Roman" w:hAnsi="Times New Roman"/>
          <w:sz w:val="24"/>
          <w:szCs w:val="24"/>
        </w:rPr>
      </w:pPr>
    </w:p>
    <w:p w14:paraId="69F7A20F" w14:textId="77777777" w:rsidR="00E10D7B" w:rsidRDefault="00E10D7B" w:rsidP="00E10D7B">
      <w:pPr>
        <w:spacing w:after="0" w:line="240" w:lineRule="auto"/>
        <w:ind w:left="-567"/>
        <w:rPr>
          <w:rFonts w:ascii="Times New Roman" w:hAnsi="Times New Roman"/>
          <w:sz w:val="24"/>
          <w:szCs w:val="24"/>
        </w:rPr>
      </w:pPr>
    </w:p>
    <w:p w14:paraId="5C110E7C" w14:textId="77777777" w:rsidR="00E10D7B" w:rsidRDefault="00E10D7B" w:rsidP="00E10D7B">
      <w:pPr>
        <w:spacing w:after="0" w:line="240" w:lineRule="auto"/>
        <w:ind w:left="-567"/>
        <w:rPr>
          <w:rFonts w:ascii="Times New Roman" w:hAnsi="Times New Roman"/>
          <w:sz w:val="24"/>
          <w:szCs w:val="24"/>
        </w:rPr>
      </w:pPr>
    </w:p>
    <w:p w14:paraId="1565A09D" w14:textId="77777777" w:rsidR="00E10D7B" w:rsidRDefault="00E10D7B" w:rsidP="00E10D7B">
      <w:pPr>
        <w:spacing w:after="0" w:line="240" w:lineRule="auto"/>
        <w:ind w:left="-567"/>
        <w:rPr>
          <w:rFonts w:ascii="Times New Roman" w:hAnsi="Times New Roman"/>
          <w:sz w:val="24"/>
          <w:szCs w:val="24"/>
        </w:rPr>
      </w:pPr>
    </w:p>
    <w:p w14:paraId="76CF5A48" w14:textId="77777777" w:rsidR="00E10D7B" w:rsidRDefault="00E10D7B" w:rsidP="00E10D7B">
      <w:pPr>
        <w:spacing w:after="0" w:line="240" w:lineRule="auto"/>
        <w:ind w:left="-567"/>
        <w:rPr>
          <w:rFonts w:ascii="Times New Roman" w:hAnsi="Times New Roman"/>
          <w:sz w:val="24"/>
          <w:szCs w:val="24"/>
        </w:rPr>
      </w:pPr>
    </w:p>
    <w:p w14:paraId="0BC785A7" w14:textId="77777777" w:rsidR="00E10D7B" w:rsidRDefault="00E10D7B" w:rsidP="00E10D7B">
      <w:pPr>
        <w:spacing w:after="0" w:line="240" w:lineRule="auto"/>
        <w:ind w:left="-567"/>
        <w:rPr>
          <w:rFonts w:ascii="Times New Roman" w:hAnsi="Times New Roman"/>
          <w:sz w:val="24"/>
          <w:szCs w:val="24"/>
        </w:rPr>
      </w:pPr>
    </w:p>
    <w:p w14:paraId="005F1723" w14:textId="77777777" w:rsidR="00E10D7B" w:rsidRDefault="00E10D7B" w:rsidP="00E10D7B">
      <w:pPr>
        <w:spacing w:after="0" w:line="240" w:lineRule="auto"/>
        <w:ind w:left="-567"/>
        <w:rPr>
          <w:rFonts w:ascii="Times New Roman" w:hAnsi="Times New Roman"/>
          <w:sz w:val="24"/>
          <w:szCs w:val="24"/>
        </w:rPr>
      </w:pPr>
    </w:p>
    <w:p w14:paraId="5B07476B" w14:textId="77777777" w:rsidR="00E10D7B" w:rsidRDefault="00E10D7B" w:rsidP="00E10D7B">
      <w:pPr>
        <w:spacing w:after="0" w:line="240" w:lineRule="auto"/>
        <w:ind w:left="-567"/>
        <w:rPr>
          <w:rFonts w:ascii="Times New Roman" w:hAnsi="Times New Roman"/>
          <w:sz w:val="24"/>
          <w:szCs w:val="24"/>
        </w:rPr>
      </w:pPr>
    </w:p>
    <w:p w14:paraId="414BCC6F" w14:textId="77777777" w:rsidR="00E10D7B" w:rsidRDefault="00E10D7B" w:rsidP="00E10D7B">
      <w:pPr>
        <w:spacing w:after="0" w:line="240" w:lineRule="auto"/>
        <w:ind w:left="-567"/>
        <w:rPr>
          <w:rFonts w:ascii="Times New Roman" w:hAnsi="Times New Roman"/>
          <w:sz w:val="24"/>
          <w:szCs w:val="24"/>
        </w:rPr>
      </w:pPr>
    </w:p>
    <w:p w14:paraId="13EE8A28" w14:textId="3306AD5B" w:rsidR="00E10D7B" w:rsidRDefault="00E10D7B" w:rsidP="00E10D7B">
      <w:pPr>
        <w:spacing w:after="0" w:line="240" w:lineRule="auto"/>
        <w:ind w:left="-567"/>
        <w:rPr>
          <w:rFonts w:ascii="Times New Roman" w:hAnsi="Times New Roman"/>
          <w:sz w:val="24"/>
          <w:szCs w:val="24"/>
        </w:rPr>
      </w:pPr>
    </w:p>
    <w:p w14:paraId="22354C02" w14:textId="71B1BB4B" w:rsidR="007241EC" w:rsidRDefault="007241EC" w:rsidP="00E10D7B">
      <w:pPr>
        <w:spacing w:after="0" w:line="240" w:lineRule="auto"/>
        <w:ind w:left="-567"/>
        <w:rPr>
          <w:rFonts w:ascii="Times New Roman" w:hAnsi="Times New Roman"/>
          <w:sz w:val="24"/>
          <w:szCs w:val="24"/>
        </w:rPr>
      </w:pPr>
    </w:p>
    <w:p w14:paraId="4A6B32E4" w14:textId="0D8C3E68" w:rsidR="007241EC" w:rsidRDefault="007241EC" w:rsidP="00E10D7B">
      <w:pPr>
        <w:spacing w:after="0" w:line="240" w:lineRule="auto"/>
        <w:ind w:left="-567"/>
        <w:rPr>
          <w:rFonts w:ascii="Times New Roman" w:hAnsi="Times New Roman"/>
          <w:sz w:val="24"/>
          <w:szCs w:val="24"/>
        </w:rPr>
      </w:pPr>
    </w:p>
    <w:p w14:paraId="5842CCA2" w14:textId="15B14D2D" w:rsidR="007241EC" w:rsidRDefault="007241EC" w:rsidP="00E10D7B">
      <w:pPr>
        <w:spacing w:after="0" w:line="240" w:lineRule="auto"/>
        <w:ind w:left="-567"/>
        <w:rPr>
          <w:rFonts w:ascii="Times New Roman" w:hAnsi="Times New Roman"/>
          <w:sz w:val="24"/>
          <w:szCs w:val="24"/>
        </w:rPr>
      </w:pPr>
    </w:p>
    <w:p w14:paraId="4DEA8785" w14:textId="395DE0CB" w:rsidR="007241EC" w:rsidRDefault="007241EC" w:rsidP="00E10D7B">
      <w:pPr>
        <w:spacing w:after="0" w:line="240" w:lineRule="auto"/>
        <w:ind w:left="-567"/>
        <w:rPr>
          <w:rFonts w:ascii="Times New Roman" w:hAnsi="Times New Roman"/>
          <w:sz w:val="24"/>
          <w:szCs w:val="24"/>
        </w:rPr>
      </w:pPr>
    </w:p>
    <w:p w14:paraId="61859FAA" w14:textId="5E4B2761" w:rsidR="007241EC" w:rsidRDefault="007241EC" w:rsidP="00E10D7B">
      <w:pPr>
        <w:spacing w:after="0" w:line="240" w:lineRule="auto"/>
        <w:ind w:left="-567"/>
        <w:rPr>
          <w:rFonts w:ascii="Times New Roman" w:hAnsi="Times New Roman"/>
          <w:sz w:val="24"/>
          <w:szCs w:val="24"/>
        </w:rPr>
      </w:pPr>
    </w:p>
    <w:p w14:paraId="0432A04A" w14:textId="253BE783" w:rsidR="007241EC" w:rsidRDefault="007241EC" w:rsidP="00E10D7B">
      <w:pPr>
        <w:spacing w:after="0" w:line="240" w:lineRule="auto"/>
        <w:ind w:left="-567"/>
        <w:rPr>
          <w:rFonts w:ascii="Times New Roman" w:hAnsi="Times New Roman"/>
          <w:sz w:val="24"/>
          <w:szCs w:val="24"/>
        </w:rPr>
      </w:pPr>
    </w:p>
    <w:p w14:paraId="062D6203" w14:textId="1615C344" w:rsidR="007241EC" w:rsidRDefault="007241EC" w:rsidP="00E10D7B">
      <w:pPr>
        <w:spacing w:after="0" w:line="240" w:lineRule="auto"/>
        <w:ind w:left="-567"/>
        <w:rPr>
          <w:rFonts w:ascii="Times New Roman" w:hAnsi="Times New Roman"/>
          <w:sz w:val="24"/>
          <w:szCs w:val="24"/>
        </w:rPr>
      </w:pPr>
    </w:p>
    <w:p w14:paraId="5BF0C7B1" w14:textId="3F29AFC9" w:rsidR="007241EC" w:rsidRDefault="007241EC" w:rsidP="00E10D7B">
      <w:pPr>
        <w:spacing w:after="0" w:line="240" w:lineRule="auto"/>
        <w:ind w:left="-567"/>
        <w:rPr>
          <w:rFonts w:ascii="Times New Roman" w:hAnsi="Times New Roman"/>
          <w:sz w:val="24"/>
          <w:szCs w:val="24"/>
        </w:rPr>
      </w:pPr>
    </w:p>
    <w:p w14:paraId="3D498DBB" w14:textId="49CF255C" w:rsidR="007241EC" w:rsidRDefault="007241EC" w:rsidP="00E10D7B">
      <w:pPr>
        <w:spacing w:after="0" w:line="240" w:lineRule="auto"/>
        <w:ind w:left="-567"/>
        <w:rPr>
          <w:rFonts w:ascii="Times New Roman" w:hAnsi="Times New Roman"/>
          <w:sz w:val="24"/>
          <w:szCs w:val="24"/>
        </w:rPr>
      </w:pPr>
    </w:p>
    <w:p w14:paraId="2AD91FE0" w14:textId="66A8ABF7" w:rsidR="007241EC" w:rsidRDefault="007241EC" w:rsidP="00E10D7B">
      <w:pPr>
        <w:spacing w:after="0" w:line="240" w:lineRule="auto"/>
        <w:ind w:left="-567"/>
        <w:rPr>
          <w:rFonts w:ascii="Times New Roman" w:hAnsi="Times New Roman"/>
          <w:sz w:val="24"/>
          <w:szCs w:val="24"/>
        </w:rPr>
      </w:pPr>
    </w:p>
    <w:p w14:paraId="6FDA0988" w14:textId="1AAC8857" w:rsidR="007241EC" w:rsidRDefault="007241EC" w:rsidP="00E10D7B">
      <w:pPr>
        <w:spacing w:after="0" w:line="240" w:lineRule="auto"/>
        <w:ind w:left="-567"/>
        <w:rPr>
          <w:rFonts w:ascii="Times New Roman" w:hAnsi="Times New Roman"/>
          <w:sz w:val="24"/>
          <w:szCs w:val="24"/>
        </w:rPr>
      </w:pPr>
    </w:p>
    <w:p w14:paraId="67F734AA" w14:textId="11AC4D67" w:rsidR="007241EC" w:rsidRDefault="007241EC" w:rsidP="00E10D7B">
      <w:pPr>
        <w:spacing w:after="0" w:line="240" w:lineRule="auto"/>
        <w:ind w:left="-567"/>
        <w:rPr>
          <w:rFonts w:ascii="Times New Roman" w:hAnsi="Times New Roman"/>
          <w:sz w:val="24"/>
          <w:szCs w:val="24"/>
        </w:rPr>
      </w:pPr>
    </w:p>
    <w:p w14:paraId="1A22349F" w14:textId="2D498730" w:rsidR="007241EC" w:rsidRDefault="007241EC" w:rsidP="00E10D7B">
      <w:pPr>
        <w:spacing w:after="0" w:line="240" w:lineRule="auto"/>
        <w:ind w:left="-567"/>
        <w:rPr>
          <w:rFonts w:ascii="Times New Roman" w:hAnsi="Times New Roman"/>
          <w:sz w:val="24"/>
          <w:szCs w:val="24"/>
        </w:rPr>
      </w:pPr>
    </w:p>
    <w:p w14:paraId="78D40497" w14:textId="78C111FC" w:rsidR="007241EC" w:rsidRDefault="007241EC" w:rsidP="00E10D7B">
      <w:pPr>
        <w:spacing w:after="0" w:line="240" w:lineRule="auto"/>
        <w:ind w:left="-567"/>
        <w:rPr>
          <w:rFonts w:ascii="Times New Roman" w:hAnsi="Times New Roman"/>
          <w:sz w:val="24"/>
          <w:szCs w:val="24"/>
        </w:rPr>
      </w:pPr>
    </w:p>
    <w:p w14:paraId="21DBD793" w14:textId="09E9F2F4" w:rsidR="007241EC" w:rsidRDefault="007241EC" w:rsidP="00E10D7B">
      <w:pPr>
        <w:spacing w:after="0" w:line="240" w:lineRule="auto"/>
        <w:ind w:left="-567"/>
        <w:rPr>
          <w:rFonts w:ascii="Times New Roman" w:hAnsi="Times New Roman"/>
          <w:sz w:val="24"/>
          <w:szCs w:val="24"/>
        </w:rPr>
      </w:pPr>
    </w:p>
    <w:p w14:paraId="6F1A383B" w14:textId="5BEC151C" w:rsidR="007241EC" w:rsidRDefault="007241EC" w:rsidP="00E10D7B">
      <w:pPr>
        <w:spacing w:after="0" w:line="240" w:lineRule="auto"/>
        <w:ind w:left="-567"/>
        <w:rPr>
          <w:rFonts w:ascii="Times New Roman" w:hAnsi="Times New Roman"/>
          <w:sz w:val="24"/>
          <w:szCs w:val="24"/>
        </w:rPr>
      </w:pPr>
    </w:p>
    <w:p w14:paraId="0AF2BFBF" w14:textId="77777777" w:rsidR="007241EC" w:rsidRDefault="007241EC" w:rsidP="00E10D7B">
      <w:pPr>
        <w:spacing w:after="0" w:line="240" w:lineRule="auto"/>
        <w:ind w:left="-567"/>
        <w:rPr>
          <w:rFonts w:ascii="Times New Roman" w:hAnsi="Times New Roman"/>
          <w:sz w:val="24"/>
          <w:szCs w:val="24"/>
        </w:rPr>
      </w:pPr>
    </w:p>
    <w:p w14:paraId="4136CD1D" w14:textId="77777777" w:rsidR="00E10D7B" w:rsidRDefault="00E10D7B" w:rsidP="00E10D7B">
      <w:pPr>
        <w:spacing w:after="0" w:line="240" w:lineRule="auto"/>
        <w:ind w:left="-567"/>
        <w:rPr>
          <w:rFonts w:ascii="Times New Roman" w:hAnsi="Times New Roman"/>
          <w:sz w:val="24"/>
          <w:szCs w:val="24"/>
        </w:rPr>
      </w:pPr>
    </w:p>
    <w:p w14:paraId="6E67AE4B" w14:textId="77777777" w:rsidR="00E10D7B" w:rsidRDefault="00E10D7B" w:rsidP="00E10D7B">
      <w:pPr>
        <w:spacing w:after="0" w:line="240" w:lineRule="auto"/>
        <w:ind w:left="-567"/>
        <w:rPr>
          <w:rFonts w:ascii="Times New Roman" w:hAnsi="Times New Roman"/>
          <w:sz w:val="24"/>
          <w:szCs w:val="24"/>
        </w:rPr>
      </w:pPr>
    </w:p>
    <w:p w14:paraId="1A966E81" w14:textId="77777777" w:rsidR="00E10D7B" w:rsidRDefault="00E10D7B" w:rsidP="00E10D7B">
      <w:pPr>
        <w:spacing w:after="0" w:line="240" w:lineRule="auto"/>
        <w:ind w:left="-567"/>
        <w:rPr>
          <w:rFonts w:ascii="Times New Roman" w:hAnsi="Times New Roman"/>
          <w:sz w:val="24"/>
          <w:szCs w:val="24"/>
        </w:rPr>
      </w:pPr>
    </w:p>
    <w:p w14:paraId="181A1D10" w14:textId="77777777" w:rsidR="00E10D7B" w:rsidRDefault="00E10D7B" w:rsidP="00E10D7B">
      <w:pPr>
        <w:spacing w:after="0" w:line="240" w:lineRule="auto"/>
        <w:ind w:left="-567"/>
        <w:rPr>
          <w:rFonts w:ascii="Times New Roman" w:hAnsi="Times New Roman"/>
          <w:sz w:val="24"/>
          <w:szCs w:val="24"/>
        </w:rPr>
      </w:pPr>
    </w:p>
    <w:p w14:paraId="3CD9AC41" w14:textId="77777777" w:rsidR="00E10D7B" w:rsidRPr="00326CE4" w:rsidRDefault="00E10D7B" w:rsidP="00E10D7B">
      <w:pPr>
        <w:widowControl w:val="0"/>
        <w:shd w:val="clear" w:color="auto" w:fill="FFFFFF"/>
        <w:suppressAutoHyphens/>
        <w:autoSpaceDE w:val="0"/>
        <w:spacing w:after="0" w:line="240" w:lineRule="auto"/>
        <w:jc w:val="right"/>
        <w:rPr>
          <w:rFonts w:ascii="Times New Roman" w:hAnsi="Times New Roman"/>
          <w:sz w:val="20"/>
          <w:szCs w:val="20"/>
          <w:lang w:eastAsia="zh-CN"/>
        </w:rPr>
      </w:pPr>
      <w:r>
        <w:rPr>
          <w:rFonts w:ascii="Times New Roman" w:hAnsi="Times New Roman"/>
          <w:spacing w:val="-11"/>
          <w:sz w:val="24"/>
          <w:szCs w:val="24"/>
          <w:lang w:eastAsia="zh-CN"/>
        </w:rPr>
        <w:lastRenderedPageBreak/>
        <w:t>Приложение  10</w:t>
      </w:r>
    </w:p>
    <w:p w14:paraId="05B2115C" w14:textId="77777777" w:rsidR="00E10D7B" w:rsidRPr="00326CE4" w:rsidRDefault="00E10D7B" w:rsidP="00E10D7B">
      <w:pPr>
        <w:widowControl w:val="0"/>
        <w:shd w:val="clear" w:color="auto" w:fill="FFFFFF"/>
        <w:suppressAutoHyphens/>
        <w:autoSpaceDE w:val="0"/>
        <w:spacing w:after="0" w:line="240" w:lineRule="auto"/>
        <w:jc w:val="right"/>
        <w:rPr>
          <w:rFonts w:ascii="Times New Roman" w:hAnsi="Times New Roman"/>
          <w:sz w:val="20"/>
          <w:szCs w:val="20"/>
          <w:lang w:eastAsia="zh-CN"/>
        </w:rPr>
      </w:pPr>
      <w:r w:rsidRPr="00326CE4">
        <w:rPr>
          <w:rFonts w:ascii="Times New Roman" w:hAnsi="Times New Roman"/>
          <w:spacing w:val="-12"/>
          <w:sz w:val="24"/>
          <w:szCs w:val="24"/>
          <w:lang w:eastAsia="zh-CN"/>
        </w:rPr>
        <w:t xml:space="preserve">                                                                                                                                                 к решению Думы</w:t>
      </w:r>
      <w:r w:rsidRPr="00326CE4">
        <w:rPr>
          <w:rFonts w:ascii="Times New Roman" w:hAnsi="Times New Roman"/>
          <w:sz w:val="20"/>
          <w:szCs w:val="20"/>
          <w:lang w:eastAsia="zh-CN"/>
        </w:rPr>
        <w:t xml:space="preserve"> </w:t>
      </w:r>
      <w:r w:rsidRPr="00326CE4">
        <w:rPr>
          <w:rFonts w:ascii="Times New Roman" w:hAnsi="Times New Roman"/>
          <w:spacing w:val="-12"/>
          <w:sz w:val="24"/>
          <w:szCs w:val="24"/>
          <w:lang w:eastAsia="zh-CN"/>
        </w:rPr>
        <w:t>Юрлинского муниципального округа</w:t>
      </w:r>
    </w:p>
    <w:p w14:paraId="1B509E70" w14:textId="77777777" w:rsidR="00E10D7B" w:rsidRDefault="00E10D7B" w:rsidP="00E10D7B">
      <w:pPr>
        <w:widowControl w:val="0"/>
        <w:shd w:val="clear" w:color="auto" w:fill="FFFFFF"/>
        <w:tabs>
          <w:tab w:val="left" w:pos="7637"/>
        </w:tabs>
        <w:suppressAutoHyphens/>
        <w:autoSpaceDE w:val="0"/>
        <w:spacing w:after="0" w:line="240" w:lineRule="auto"/>
        <w:jc w:val="right"/>
        <w:rPr>
          <w:rFonts w:ascii="Times New Roman" w:hAnsi="Times New Roman"/>
          <w:spacing w:val="-8"/>
          <w:sz w:val="24"/>
          <w:szCs w:val="24"/>
          <w:lang w:eastAsia="zh-CN"/>
        </w:rPr>
      </w:pPr>
      <w:r w:rsidRPr="00326CE4">
        <w:rPr>
          <w:rFonts w:ascii="Times New Roman" w:hAnsi="Times New Roman"/>
          <w:spacing w:val="-8"/>
          <w:sz w:val="24"/>
          <w:szCs w:val="24"/>
          <w:lang w:eastAsia="zh-CN"/>
        </w:rPr>
        <w:t xml:space="preserve">                                                                                                           </w:t>
      </w:r>
      <w:r>
        <w:rPr>
          <w:rFonts w:ascii="Times New Roman" w:hAnsi="Times New Roman"/>
          <w:spacing w:val="-8"/>
          <w:sz w:val="24"/>
          <w:szCs w:val="24"/>
          <w:lang w:eastAsia="zh-CN"/>
        </w:rPr>
        <w:t xml:space="preserve">от                    </w:t>
      </w:r>
      <w:r w:rsidRPr="00326CE4">
        <w:rPr>
          <w:rFonts w:ascii="Times New Roman" w:hAnsi="Times New Roman"/>
          <w:spacing w:val="-8"/>
          <w:sz w:val="24"/>
          <w:szCs w:val="24"/>
          <w:lang w:eastAsia="zh-CN"/>
        </w:rPr>
        <w:t>№</w:t>
      </w:r>
      <w:r>
        <w:rPr>
          <w:rFonts w:ascii="Times New Roman" w:hAnsi="Times New Roman"/>
          <w:spacing w:val="-8"/>
          <w:sz w:val="24"/>
          <w:szCs w:val="24"/>
          <w:lang w:eastAsia="zh-CN"/>
        </w:rPr>
        <w:t xml:space="preserve">  </w:t>
      </w:r>
    </w:p>
    <w:p w14:paraId="7EDAE203" w14:textId="77777777" w:rsidR="00E10D7B" w:rsidRPr="00E10D7B" w:rsidRDefault="00E10D7B" w:rsidP="00E10D7B">
      <w:pPr>
        <w:widowControl w:val="0"/>
        <w:shd w:val="clear" w:color="auto" w:fill="FFFFFF"/>
        <w:tabs>
          <w:tab w:val="left" w:pos="7637"/>
        </w:tabs>
        <w:suppressAutoHyphens/>
        <w:autoSpaceDE w:val="0"/>
        <w:spacing w:after="0" w:line="240" w:lineRule="auto"/>
        <w:jc w:val="center"/>
        <w:rPr>
          <w:rFonts w:ascii="Times New Roman" w:hAnsi="Times New Roman"/>
          <w:b/>
          <w:spacing w:val="-8"/>
          <w:sz w:val="24"/>
          <w:szCs w:val="24"/>
          <w:lang w:eastAsia="zh-CN"/>
        </w:rPr>
      </w:pPr>
      <w:r w:rsidRPr="00E10D7B">
        <w:rPr>
          <w:rFonts w:ascii="Times New Roman" w:hAnsi="Times New Roman"/>
          <w:b/>
          <w:spacing w:val="-8"/>
          <w:sz w:val="24"/>
          <w:szCs w:val="24"/>
          <w:lang w:eastAsia="zh-CN"/>
        </w:rPr>
        <w:t>Муниципальные программы Юрлинского муниципального округа</w:t>
      </w:r>
    </w:p>
    <w:p w14:paraId="2E1D7731" w14:textId="77777777" w:rsidR="00E10D7B" w:rsidRDefault="00E10D7B" w:rsidP="00E10D7B">
      <w:pPr>
        <w:widowControl w:val="0"/>
        <w:shd w:val="clear" w:color="auto" w:fill="FFFFFF"/>
        <w:tabs>
          <w:tab w:val="left" w:pos="7637"/>
        </w:tabs>
        <w:suppressAutoHyphens/>
        <w:autoSpaceDE w:val="0"/>
        <w:spacing w:after="0" w:line="240" w:lineRule="auto"/>
        <w:jc w:val="center"/>
        <w:rPr>
          <w:rFonts w:ascii="Times New Roman" w:hAnsi="Times New Roman"/>
          <w:spacing w:val="-8"/>
          <w:sz w:val="24"/>
          <w:szCs w:val="24"/>
          <w:lang w:eastAsia="zh-CN"/>
        </w:rPr>
      </w:pPr>
      <w:r w:rsidRPr="00E10D7B">
        <w:rPr>
          <w:rFonts w:ascii="Times New Roman" w:hAnsi="Times New Roman"/>
          <w:b/>
          <w:spacing w:val="-8"/>
          <w:sz w:val="24"/>
          <w:szCs w:val="24"/>
          <w:lang w:eastAsia="zh-CN"/>
        </w:rPr>
        <w:t>на 2020 год и плановый период 2021-2022 годы</w:t>
      </w:r>
    </w:p>
    <w:p w14:paraId="3B724E12" w14:textId="77777777" w:rsidR="00E10D7B" w:rsidRDefault="00E10D7B" w:rsidP="00E10D7B">
      <w:pPr>
        <w:spacing w:after="0" w:line="240" w:lineRule="auto"/>
        <w:ind w:left="-567"/>
        <w:jc w:val="right"/>
        <w:rPr>
          <w:rFonts w:ascii="Times New Roman" w:hAnsi="Times New Roman"/>
          <w:sz w:val="24"/>
          <w:szCs w:val="24"/>
        </w:rPr>
      </w:pPr>
      <w:r>
        <w:rPr>
          <w:rFonts w:ascii="Times New Roman" w:hAnsi="Times New Roman"/>
          <w:sz w:val="24"/>
          <w:szCs w:val="24"/>
        </w:rPr>
        <w:t>тыс. руб.</w:t>
      </w:r>
    </w:p>
    <w:tbl>
      <w:tblPr>
        <w:tblW w:w="10265" w:type="dxa"/>
        <w:tblInd w:w="93" w:type="dxa"/>
        <w:tblLook w:val="04A0" w:firstRow="1" w:lastRow="0" w:firstColumn="1" w:lastColumn="0" w:noHBand="0" w:noVBand="1"/>
      </w:tblPr>
      <w:tblGrid>
        <w:gridCol w:w="2080"/>
        <w:gridCol w:w="3605"/>
        <w:gridCol w:w="1540"/>
        <w:gridCol w:w="1520"/>
        <w:gridCol w:w="1520"/>
      </w:tblGrid>
      <w:tr w:rsidR="00E10D7B" w:rsidRPr="00E10D7B" w14:paraId="06905702" w14:textId="77777777" w:rsidTr="00E10D7B">
        <w:trPr>
          <w:trHeight w:val="375"/>
        </w:trPr>
        <w:tc>
          <w:tcPr>
            <w:tcW w:w="208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2B29D604" w14:textId="77777777" w:rsidR="00E10D7B" w:rsidRPr="00E10D7B" w:rsidRDefault="00E10D7B" w:rsidP="00E10D7B">
            <w:pPr>
              <w:spacing w:after="0" w:line="240" w:lineRule="auto"/>
              <w:jc w:val="center"/>
              <w:rPr>
                <w:rFonts w:ascii="Times New Roman" w:hAnsi="Times New Roman"/>
                <w:b/>
                <w:bCs/>
                <w:sz w:val="24"/>
                <w:szCs w:val="24"/>
              </w:rPr>
            </w:pPr>
            <w:r w:rsidRPr="00E10D7B">
              <w:rPr>
                <w:rFonts w:ascii="Times New Roman" w:hAnsi="Times New Roman"/>
                <w:b/>
                <w:bCs/>
                <w:sz w:val="24"/>
                <w:szCs w:val="24"/>
              </w:rPr>
              <w:t>ЦСР</w:t>
            </w:r>
          </w:p>
        </w:tc>
        <w:tc>
          <w:tcPr>
            <w:tcW w:w="36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7F042A3F" w14:textId="77777777" w:rsidR="00E10D7B" w:rsidRPr="00E10D7B" w:rsidRDefault="00E10D7B" w:rsidP="00E10D7B">
            <w:pPr>
              <w:spacing w:after="0" w:line="240" w:lineRule="auto"/>
              <w:jc w:val="center"/>
              <w:rPr>
                <w:rFonts w:ascii="Times New Roman" w:hAnsi="Times New Roman"/>
                <w:b/>
                <w:bCs/>
                <w:sz w:val="24"/>
                <w:szCs w:val="24"/>
              </w:rPr>
            </w:pPr>
            <w:r w:rsidRPr="00E10D7B">
              <w:rPr>
                <w:rFonts w:ascii="Times New Roman" w:hAnsi="Times New Roman"/>
                <w:b/>
                <w:bCs/>
                <w:sz w:val="24"/>
                <w:szCs w:val="24"/>
              </w:rPr>
              <w:t>Наименование расходов</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D5A813" w14:textId="77777777" w:rsidR="00E10D7B" w:rsidRPr="00E10D7B" w:rsidRDefault="00E10D7B" w:rsidP="00E10D7B">
            <w:pPr>
              <w:spacing w:after="0" w:line="240" w:lineRule="auto"/>
              <w:jc w:val="center"/>
              <w:rPr>
                <w:rFonts w:ascii="Times New Roman" w:hAnsi="Times New Roman"/>
                <w:b/>
                <w:bCs/>
                <w:sz w:val="24"/>
                <w:szCs w:val="24"/>
              </w:rPr>
            </w:pPr>
            <w:r w:rsidRPr="00E10D7B">
              <w:rPr>
                <w:rFonts w:ascii="Times New Roman" w:hAnsi="Times New Roman"/>
                <w:b/>
                <w:bCs/>
                <w:sz w:val="24"/>
                <w:szCs w:val="24"/>
              </w:rPr>
              <w:t>2020 год</w:t>
            </w:r>
          </w:p>
        </w:tc>
        <w:tc>
          <w:tcPr>
            <w:tcW w:w="304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89DBE09" w14:textId="77777777" w:rsidR="00E10D7B" w:rsidRPr="00E10D7B" w:rsidRDefault="00E10D7B" w:rsidP="00E10D7B">
            <w:pPr>
              <w:spacing w:after="0" w:line="240" w:lineRule="auto"/>
              <w:jc w:val="center"/>
              <w:rPr>
                <w:rFonts w:ascii="Times New Roman" w:hAnsi="Times New Roman"/>
                <w:b/>
                <w:bCs/>
                <w:sz w:val="24"/>
                <w:szCs w:val="24"/>
              </w:rPr>
            </w:pPr>
            <w:r w:rsidRPr="00E10D7B">
              <w:rPr>
                <w:rFonts w:ascii="Times New Roman" w:hAnsi="Times New Roman"/>
                <w:b/>
                <w:bCs/>
                <w:sz w:val="24"/>
                <w:szCs w:val="24"/>
              </w:rPr>
              <w:t>Плановый период</w:t>
            </w:r>
          </w:p>
        </w:tc>
      </w:tr>
      <w:tr w:rsidR="00E10D7B" w:rsidRPr="00E10D7B" w14:paraId="3D794380" w14:textId="77777777" w:rsidTr="00E10D7B">
        <w:trPr>
          <w:trHeight w:val="375"/>
        </w:trPr>
        <w:tc>
          <w:tcPr>
            <w:tcW w:w="2080" w:type="dxa"/>
            <w:vMerge/>
            <w:tcBorders>
              <w:top w:val="single" w:sz="4" w:space="0" w:color="auto"/>
              <w:left w:val="single" w:sz="4" w:space="0" w:color="auto"/>
              <w:bottom w:val="single" w:sz="4" w:space="0" w:color="000000"/>
              <w:right w:val="single" w:sz="4" w:space="0" w:color="auto"/>
            </w:tcBorders>
            <w:vAlign w:val="center"/>
            <w:hideMark/>
          </w:tcPr>
          <w:p w14:paraId="6A66A53E" w14:textId="77777777" w:rsidR="00E10D7B" w:rsidRPr="00E10D7B" w:rsidRDefault="00E10D7B" w:rsidP="00E10D7B">
            <w:pPr>
              <w:spacing w:after="0" w:line="240" w:lineRule="auto"/>
              <w:rPr>
                <w:rFonts w:ascii="Times New Roman" w:hAnsi="Times New Roman"/>
                <w:b/>
                <w:bCs/>
                <w:sz w:val="24"/>
                <w:szCs w:val="24"/>
              </w:rPr>
            </w:pPr>
          </w:p>
        </w:tc>
        <w:tc>
          <w:tcPr>
            <w:tcW w:w="3605" w:type="dxa"/>
            <w:vMerge/>
            <w:tcBorders>
              <w:top w:val="single" w:sz="4" w:space="0" w:color="auto"/>
              <w:left w:val="single" w:sz="4" w:space="0" w:color="auto"/>
              <w:bottom w:val="single" w:sz="4" w:space="0" w:color="000000"/>
              <w:right w:val="single" w:sz="4" w:space="0" w:color="auto"/>
            </w:tcBorders>
            <w:vAlign w:val="center"/>
            <w:hideMark/>
          </w:tcPr>
          <w:p w14:paraId="7EDE1A3B" w14:textId="77777777" w:rsidR="00E10D7B" w:rsidRPr="00E10D7B" w:rsidRDefault="00E10D7B" w:rsidP="00E10D7B">
            <w:pPr>
              <w:spacing w:after="0" w:line="240" w:lineRule="auto"/>
              <w:rPr>
                <w:rFonts w:ascii="Times New Roman" w:hAnsi="Times New Roman"/>
                <w:b/>
                <w:bCs/>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29A13A0D" w14:textId="77777777" w:rsidR="00E10D7B" w:rsidRPr="00E10D7B" w:rsidRDefault="00E10D7B" w:rsidP="00E10D7B">
            <w:pPr>
              <w:spacing w:after="0" w:line="240" w:lineRule="auto"/>
              <w:rPr>
                <w:rFonts w:ascii="Times New Roman" w:hAnsi="Times New Roman"/>
                <w:b/>
                <w:bCs/>
                <w:sz w:val="24"/>
                <w:szCs w:val="24"/>
              </w:rPr>
            </w:pPr>
          </w:p>
        </w:tc>
        <w:tc>
          <w:tcPr>
            <w:tcW w:w="1520" w:type="dxa"/>
            <w:tcBorders>
              <w:top w:val="nil"/>
              <w:left w:val="nil"/>
              <w:bottom w:val="single" w:sz="4" w:space="0" w:color="auto"/>
              <w:right w:val="single" w:sz="4" w:space="0" w:color="auto"/>
            </w:tcBorders>
            <w:shd w:val="clear" w:color="000000" w:fill="FFFFFF"/>
            <w:vAlign w:val="center"/>
            <w:hideMark/>
          </w:tcPr>
          <w:p w14:paraId="293CDEDD" w14:textId="77777777" w:rsidR="00E10D7B" w:rsidRPr="00E10D7B" w:rsidRDefault="00E10D7B" w:rsidP="00E10D7B">
            <w:pPr>
              <w:spacing w:after="0" w:line="240" w:lineRule="auto"/>
              <w:jc w:val="center"/>
              <w:rPr>
                <w:rFonts w:ascii="Times New Roman" w:hAnsi="Times New Roman"/>
                <w:b/>
                <w:bCs/>
                <w:sz w:val="24"/>
                <w:szCs w:val="24"/>
              </w:rPr>
            </w:pPr>
            <w:r w:rsidRPr="00E10D7B">
              <w:rPr>
                <w:rFonts w:ascii="Times New Roman" w:hAnsi="Times New Roman"/>
                <w:b/>
                <w:bCs/>
                <w:sz w:val="24"/>
                <w:szCs w:val="24"/>
              </w:rPr>
              <w:t>2021 год</w:t>
            </w:r>
          </w:p>
        </w:tc>
        <w:tc>
          <w:tcPr>
            <w:tcW w:w="1520" w:type="dxa"/>
            <w:tcBorders>
              <w:top w:val="nil"/>
              <w:left w:val="nil"/>
              <w:bottom w:val="single" w:sz="4" w:space="0" w:color="auto"/>
              <w:right w:val="single" w:sz="4" w:space="0" w:color="auto"/>
            </w:tcBorders>
            <w:shd w:val="clear" w:color="000000" w:fill="FFFFFF"/>
            <w:vAlign w:val="center"/>
            <w:hideMark/>
          </w:tcPr>
          <w:p w14:paraId="1F3E8B78" w14:textId="77777777" w:rsidR="00E10D7B" w:rsidRPr="00E10D7B" w:rsidRDefault="00E10D7B" w:rsidP="00E10D7B">
            <w:pPr>
              <w:spacing w:after="0" w:line="240" w:lineRule="auto"/>
              <w:jc w:val="center"/>
              <w:rPr>
                <w:rFonts w:ascii="Times New Roman" w:hAnsi="Times New Roman"/>
                <w:b/>
                <w:bCs/>
                <w:sz w:val="24"/>
                <w:szCs w:val="24"/>
              </w:rPr>
            </w:pPr>
            <w:r w:rsidRPr="00E10D7B">
              <w:rPr>
                <w:rFonts w:ascii="Times New Roman" w:hAnsi="Times New Roman"/>
                <w:b/>
                <w:bCs/>
                <w:sz w:val="24"/>
                <w:szCs w:val="24"/>
              </w:rPr>
              <w:t>2022 год</w:t>
            </w:r>
          </w:p>
        </w:tc>
      </w:tr>
      <w:tr w:rsidR="00E10D7B" w:rsidRPr="00E10D7B" w14:paraId="5C328E6C" w14:textId="77777777" w:rsidTr="00E10D7B">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701F5539" w14:textId="77777777" w:rsidR="00E10D7B" w:rsidRPr="00E10D7B" w:rsidRDefault="00E10D7B" w:rsidP="00E10D7B">
            <w:pPr>
              <w:spacing w:after="0" w:line="240" w:lineRule="auto"/>
              <w:jc w:val="center"/>
              <w:rPr>
                <w:rFonts w:ascii="Times New Roman" w:hAnsi="Times New Roman"/>
                <w:sz w:val="24"/>
                <w:szCs w:val="24"/>
              </w:rPr>
            </w:pPr>
            <w:r w:rsidRPr="00E10D7B">
              <w:rPr>
                <w:rFonts w:ascii="Times New Roman" w:hAnsi="Times New Roman"/>
                <w:sz w:val="24"/>
                <w:szCs w:val="24"/>
              </w:rPr>
              <w:t>01 0 00 00000</w:t>
            </w:r>
          </w:p>
        </w:tc>
        <w:tc>
          <w:tcPr>
            <w:tcW w:w="3605" w:type="dxa"/>
            <w:tcBorders>
              <w:top w:val="nil"/>
              <w:left w:val="nil"/>
              <w:bottom w:val="single" w:sz="4" w:space="0" w:color="auto"/>
              <w:right w:val="single" w:sz="4" w:space="0" w:color="auto"/>
            </w:tcBorders>
            <w:shd w:val="clear" w:color="000000" w:fill="FFFFFF"/>
            <w:hideMark/>
          </w:tcPr>
          <w:p w14:paraId="7D154FBC" w14:textId="77777777" w:rsidR="00E10D7B" w:rsidRPr="00E10D7B" w:rsidRDefault="00E10D7B" w:rsidP="00E10D7B">
            <w:pPr>
              <w:spacing w:after="0" w:line="240" w:lineRule="auto"/>
              <w:rPr>
                <w:rFonts w:ascii="Times New Roman" w:hAnsi="Times New Roman"/>
                <w:sz w:val="24"/>
                <w:szCs w:val="24"/>
              </w:rPr>
            </w:pPr>
            <w:r w:rsidRPr="00E10D7B">
              <w:rPr>
                <w:rFonts w:ascii="Times New Roman" w:hAnsi="Times New Roman"/>
                <w:sz w:val="24"/>
                <w:szCs w:val="24"/>
              </w:rPr>
              <w:t>Муниципальная программа "Развитие системы образования Юрлинского муниципального округа Пермского края "</w:t>
            </w:r>
          </w:p>
        </w:tc>
        <w:tc>
          <w:tcPr>
            <w:tcW w:w="1540" w:type="dxa"/>
            <w:tcBorders>
              <w:top w:val="nil"/>
              <w:left w:val="nil"/>
              <w:bottom w:val="single" w:sz="4" w:space="0" w:color="auto"/>
              <w:right w:val="single" w:sz="4" w:space="0" w:color="auto"/>
            </w:tcBorders>
            <w:shd w:val="clear" w:color="000000" w:fill="FFFFFF"/>
            <w:hideMark/>
          </w:tcPr>
          <w:p w14:paraId="35A0CC05" w14:textId="77777777" w:rsidR="00E10D7B" w:rsidRPr="00E10D7B" w:rsidRDefault="00E10D7B" w:rsidP="00E10D7B">
            <w:pPr>
              <w:spacing w:after="0" w:line="240" w:lineRule="auto"/>
              <w:jc w:val="center"/>
              <w:rPr>
                <w:rFonts w:ascii="Times New Roman" w:hAnsi="Times New Roman"/>
                <w:sz w:val="24"/>
                <w:szCs w:val="24"/>
              </w:rPr>
            </w:pPr>
            <w:r w:rsidRPr="00E10D7B">
              <w:rPr>
                <w:rFonts w:ascii="Times New Roman" w:hAnsi="Times New Roman"/>
                <w:sz w:val="24"/>
                <w:szCs w:val="24"/>
              </w:rPr>
              <w:t>195 288,87</w:t>
            </w:r>
          </w:p>
        </w:tc>
        <w:tc>
          <w:tcPr>
            <w:tcW w:w="1520" w:type="dxa"/>
            <w:tcBorders>
              <w:top w:val="nil"/>
              <w:left w:val="nil"/>
              <w:bottom w:val="single" w:sz="4" w:space="0" w:color="auto"/>
              <w:right w:val="single" w:sz="4" w:space="0" w:color="auto"/>
            </w:tcBorders>
            <w:shd w:val="clear" w:color="000000" w:fill="FFFFFF"/>
            <w:hideMark/>
          </w:tcPr>
          <w:p w14:paraId="74BFA4DE" w14:textId="77777777" w:rsidR="00E10D7B" w:rsidRPr="00E10D7B" w:rsidRDefault="00E10D7B" w:rsidP="00E10D7B">
            <w:pPr>
              <w:spacing w:after="0" w:line="240" w:lineRule="auto"/>
              <w:jc w:val="right"/>
              <w:rPr>
                <w:rFonts w:ascii="Times New Roman" w:hAnsi="Times New Roman"/>
                <w:sz w:val="24"/>
                <w:szCs w:val="24"/>
              </w:rPr>
            </w:pPr>
            <w:r w:rsidRPr="00E10D7B">
              <w:rPr>
                <w:rFonts w:ascii="Times New Roman" w:hAnsi="Times New Roman"/>
                <w:sz w:val="24"/>
                <w:szCs w:val="24"/>
              </w:rPr>
              <w:t>213 937,47</w:t>
            </w:r>
          </w:p>
        </w:tc>
        <w:tc>
          <w:tcPr>
            <w:tcW w:w="1520" w:type="dxa"/>
            <w:tcBorders>
              <w:top w:val="nil"/>
              <w:left w:val="nil"/>
              <w:bottom w:val="single" w:sz="4" w:space="0" w:color="auto"/>
              <w:right w:val="single" w:sz="4" w:space="0" w:color="auto"/>
            </w:tcBorders>
            <w:shd w:val="clear" w:color="000000" w:fill="FFFFFF"/>
            <w:hideMark/>
          </w:tcPr>
          <w:p w14:paraId="7724DCAB" w14:textId="77777777" w:rsidR="00E10D7B" w:rsidRPr="00E10D7B" w:rsidRDefault="00E10D7B" w:rsidP="00E10D7B">
            <w:pPr>
              <w:spacing w:after="0" w:line="240" w:lineRule="auto"/>
              <w:jc w:val="right"/>
              <w:rPr>
                <w:rFonts w:ascii="Times New Roman" w:hAnsi="Times New Roman"/>
                <w:sz w:val="24"/>
                <w:szCs w:val="24"/>
              </w:rPr>
            </w:pPr>
            <w:r w:rsidRPr="00E10D7B">
              <w:rPr>
                <w:rFonts w:ascii="Times New Roman" w:hAnsi="Times New Roman"/>
                <w:sz w:val="24"/>
                <w:szCs w:val="24"/>
              </w:rPr>
              <w:t>208 205,42</w:t>
            </w:r>
          </w:p>
        </w:tc>
      </w:tr>
      <w:tr w:rsidR="00E10D7B" w:rsidRPr="00E10D7B" w14:paraId="76D9BD6A" w14:textId="77777777" w:rsidTr="00E10D7B">
        <w:trPr>
          <w:trHeight w:val="795"/>
        </w:trPr>
        <w:tc>
          <w:tcPr>
            <w:tcW w:w="2080" w:type="dxa"/>
            <w:tcBorders>
              <w:top w:val="nil"/>
              <w:left w:val="single" w:sz="4" w:space="0" w:color="auto"/>
              <w:bottom w:val="single" w:sz="4" w:space="0" w:color="auto"/>
              <w:right w:val="single" w:sz="4" w:space="0" w:color="auto"/>
            </w:tcBorders>
            <w:shd w:val="clear" w:color="000000" w:fill="FFFFFF"/>
            <w:hideMark/>
          </w:tcPr>
          <w:p w14:paraId="1A8E9A48" w14:textId="77777777" w:rsidR="00E10D7B" w:rsidRPr="00E10D7B" w:rsidRDefault="00E10D7B" w:rsidP="00E10D7B">
            <w:pPr>
              <w:spacing w:after="0" w:line="240" w:lineRule="auto"/>
              <w:jc w:val="center"/>
              <w:rPr>
                <w:rFonts w:ascii="Times New Roman" w:hAnsi="Times New Roman"/>
                <w:sz w:val="24"/>
                <w:szCs w:val="24"/>
              </w:rPr>
            </w:pPr>
            <w:r w:rsidRPr="00E10D7B">
              <w:rPr>
                <w:rFonts w:ascii="Times New Roman" w:hAnsi="Times New Roman"/>
                <w:sz w:val="24"/>
                <w:szCs w:val="24"/>
              </w:rPr>
              <w:t>02 0 00 00000</w:t>
            </w:r>
          </w:p>
        </w:tc>
        <w:tc>
          <w:tcPr>
            <w:tcW w:w="3605" w:type="dxa"/>
            <w:tcBorders>
              <w:top w:val="nil"/>
              <w:left w:val="nil"/>
              <w:bottom w:val="single" w:sz="4" w:space="0" w:color="auto"/>
              <w:right w:val="single" w:sz="4" w:space="0" w:color="auto"/>
            </w:tcBorders>
            <w:shd w:val="clear" w:color="000000" w:fill="FFFFFF"/>
            <w:hideMark/>
          </w:tcPr>
          <w:p w14:paraId="6BC175D9" w14:textId="77777777" w:rsidR="00E10D7B" w:rsidRPr="00E10D7B" w:rsidRDefault="00E10D7B" w:rsidP="00E10D7B">
            <w:pPr>
              <w:spacing w:after="0" w:line="240" w:lineRule="auto"/>
              <w:rPr>
                <w:rFonts w:ascii="Times New Roman" w:hAnsi="Times New Roman"/>
                <w:sz w:val="24"/>
                <w:szCs w:val="24"/>
              </w:rPr>
            </w:pPr>
            <w:r w:rsidRPr="00E10D7B">
              <w:rPr>
                <w:rFonts w:ascii="Times New Roman" w:hAnsi="Times New Roman"/>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1540" w:type="dxa"/>
            <w:tcBorders>
              <w:top w:val="nil"/>
              <w:left w:val="nil"/>
              <w:bottom w:val="single" w:sz="4" w:space="0" w:color="auto"/>
              <w:right w:val="single" w:sz="4" w:space="0" w:color="auto"/>
            </w:tcBorders>
            <w:shd w:val="clear" w:color="000000" w:fill="FFFFFF"/>
            <w:hideMark/>
          </w:tcPr>
          <w:p w14:paraId="77D300C9" w14:textId="77777777" w:rsidR="00E10D7B" w:rsidRPr="00E10D7B" w:rsidRDefault="00E10D7B" w:rsidP="00E10D7B">
            <w:pPr>
              <w:spacing w:after="0" w:line="240" w:lineRule="auto"/>
              <w:jc w:val="center"/>
              <w:rPr>
                <w:rFonts w:ascii="Times New Roman" w:hAnsi="Times New Roman"/>
                <w:sz w:val="24"/>
                <w:szCs w:val="24"/>
              </w:rPr>
            </w:pPr>
            <w:r w:rsidRPr="00E10D7B">
              <w:rPr>
                <w:rFonts w:ascii="Times New Roman" w:hAnsi="Times New Roman"/>
                <w:sz w:val="24"/>
                <w:szCs w:val="24"/>
              </w:rPr>
              <w:t>30 260,03</w:t>
            </w:r>
          </w:p>
        </w:tc>
        <w:tc>
          <w:tcPr>
            <w:tcW w:w="1520" w:type="dxa"/>
            <w:tcBorders>
              <w:top w:val="nil"/>
              <w:left w:val="nil"/>
              <w:bottom w:val="single" w:sz="4" w:space="0" w:color="auto"/>
              <w:right w:val="single" w:sz="4" w:space="0" w:color="auto"/>
            </w:tcBorders>
            <w:shd w:val="clear" w:color="000000" w:fill="FFFFFF"/>
            <w:hideMark/>
          </w:tcPr>
          <w:p w14:paraId="74D22211" w14:textId="77777777" w:rsidR="00E10D7B" w:rsidRPr="00E10D7B" w:rsidRDefault="00E10D7B" w:rsidP="00E10D7B">
            <w:pPr>
              <w:spacing w:after="0" w:line="240" w:lineRule="auto"/>
              <w:jc w:val="right"/>
              <w:rPr>
                <w:rFonts w:ascii="Times New Roman" w:hAnsi="Times New Roman"/>
                <w:sz w:val="24"/>
                <w:szCs w:val="24"/>
              </w:rPr>
            </w:pPr>
            <w:r w:rsidRPr="00E10D7B">
              <w:rPr>
                <w:rFonts w:ascii="Times New Roman" w:hAnsi="Times New Roman"/>
                <w:sz w:val="24"/>
                <w:szCs w:val="24"/>
              </w:rPr>
              <w:t>27 919,17</w:t>
            </w:r>
          </w:p>
        </w:tc>
        <w:tc>
          <w:tcPr>
            <w:tcW w:w="1520" w:type="dxa"/>
            <w:tcBorders>
              <w:top w:val="nil"/>
              <w:left w:val="nil"/>
              <w:bottom w:val="single" w:sz="4" w:space="0" w:color="auto"/>
              <w:right w:val="single" w:sz="4" w:space="0" w:color="auto"/>
            </w:tcBorders>
            <w:shd w:val="clear" w:color="000000" w:fill="FFFFFF"/>
            <w:hideMark/>
          </w:tcPr>
          <w:p w14:paraId="3C71DA8A" w14:textId="77777777" w:rsidR="00E10D7B" w:rsidRPr="00E10D7B" w:rsidRDefault="00E10D7B" w:rsidP="00E10D7B">
            <w:pPr>
              <w:spacing w:after="0" w:line="240" w:lineRule="auto"/>
              <w:jc w:val="right"/>
              <w:rPr>
                <w:rFonts w:ascii="Times New Roman" w:hAnsi="Times New Roman"/>
                <w:sz w:val="24"/>
                <w:szCs w:val="24"/>
              </w:rPr>
            </w:pPr>
            <w:r w:rsidRPr="00E10D7B">
              <w:rPr>
                <w:rFonts w:ascii="Times New Roman" w:hAnsi="Times New Roman"/>
                <w:sz w:val="24"/>
                <w:szCs w:val="24"/>
              </w:rPr>
              <w:t>27 592,47</w:t>
            </w:r>
          </w:p>
        </w:tc>
      </w:tr>
      <w:tr w:rsidR="00E10D7B" w:rsidRPr="00E10D7B" w14:paraId="564808AA" w14:textId="77777777" w:rsidTr="00E10D7B">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1A44912F" w14:textId="77777777" w:rsidR="00E10D7B" w:rsidRPr="00E10D7B" w:rsidRDefault="00E10D7B" w:rsidP="00E10D7B">
            <w:pPr>
              <w:spacing w:after="0" w:line="240" w:lineRule="auto"/>
              <w:jc w:val="center"/>
              <w:rPr>
                <w:rFonts w:ascii="Times New Roman" w:hAnsi="Times New Roman"/>
                <w:sz w:val="24"/>
                <w:szCs w:val="24"/>
              </w:rPr>
            </w:pPr>
            <w:r w:rsidRPr="00E10D7B">
              <w:rPr>
                <w:rFonts w:ascii="Times New Roman" w:hAnsi="Times New Roman"/>
                <w:sz w:val="24"/>
                <w:szCs w:val="24"/>
              </w:rPr>
              <w:t>03 0 00 00000</w:t>
            </w:r>
          </w:p>
        </w:tc>
        <w:tc>
          <w:tcPr>
            <w:tcW w:w="3605" w:type="dxa"/>
            <w:tcBorders>
              <w:top w:val="nil"/>
              <w:left w:val="nil"/>
              <w:bottom w:val="single" w:sz="4" w:space="0" w:color="auto"/>
              <w:right w:val="single" w:sz="4" w:space="0" w:color="auto"/>
            </w:tcBorders>
            <w:shd w:val="clear" w:color="000000" w:fill="FFFFFF"/>
            <w:hideMark/>
          </w:tcPr>
          <w:p w14:paraId="53826D59" w14:textId="77777777" w:rsidR="00E10D7B" w:rsidRPr="00E10D7B" w:rsidRDefault="00E10D7B" w:rsidP="00E10D7B">
            <w:pPr>
              <w:spacing w:after="0" w:line="240" w:lineRule="auto"/>
              <w:rPr>
                <w:rFonts w:ascii="Times New Roman" w:hAnsi="Times New Roman"/>
                <w:sz w:val="24"/>
                <w:szCs w:val="24"/>
              </w:rPr>
            </w:pPr>
            <w:r w:rsidRPr="00E10D7B">
              <w:rPr>
                <w:rFonts w:ascii="Times New Roman" w:hAnsi="Times New Roman"/>
                <w:sz w:val="24"/>
                <w:szCs w:val="24"/>
              </w:rPr>
              <w:t>Муниципальная программа "По поддержке и развитию объектов коммунальной инфраструктуры"</w:t>
            </w:r>
          </w:p>
        </w:tc>
        <w:tc>
          <w:tcPr>
            <w:tcW w:w="1540" w:type="dxa"/>
            <w:tcBorders>
              <w:top w:val="nil"/>
              <w:left w:val="nil"/>
              <w:bottom w:val="single" w:sz="4" w:space="0" w:color="auto"/>
              <w:right w:val="single" w:sz="4" w:space="0" w:color="auto"/>
            </w:tcBorders>
            <w:shd w:val="clear" w:color="000000" w:fill="FFFFFF"/>
            <w:hideMark/>
          </w:tcPr>
          <w:p w14:paraId="4DA9CECA" w14:textId="77777777" w:rsidR="00E10D7B" w:rsidRPr="00E10D7B" w:rsidRDefault="00E10D7B" w:rsidP="00E10D7B">
            <w:pPr>
              <w:spacing w:after="0" w:line="240" w:lineRule="auto"/>
              <w:jc w:val="center"/>
              <w:rPr>
                <w:rFonts w:ascii="Times New Roman" w:hAnsi="Times New Roman"/>
                <w:sz w:val="24"/>
                <w:szCs w:val="24"/>
              </w:rPr>
            </w:pPr>
            <w:r w:rsidRPr="00E10D7B">
              <w:rPr>
                <w:rFonts w:ascii="Times New Roman" w:hAnsi="Times New Roman"/>
                <w:sz w:val="24"/>
                <w:szCs w:val="24"/>
              </w:rPr>
              <w:t>10 099,82</w:t>
            </w:r>
          </w:p>
        </w:tc>
        <w:tc>
          <w:tcPr>
            <w:tcW w:w="1520" w:type="dxa"/>
            <w:tcBorders>
              <w:top w:val="nil"/>
              <w:left w:val="nil"/>
              <w:bottom w:val="single" w:sz="4" w:space="0" w:color="auto"/>
              <w:right w:val="single" w:sz="4" w:space="0" w:color="auto"/>
            </w:tcBorders>
            <w:shd w:val="clear" w:color="000000" w:fill="FFFFFF"/>
            <w:hideMark/>
          </w:tcPr>
          <w:p w14:paraId="066F04F6" w14:textId="77777777" w:rsidR="00E10D7B" w:rsidRPr="00E10D7B" w:rsidRDefault="00E10D7B" w:rsidP="00E10D7B">
            <w:pPr>
              <w:spacing w:after="0" w:line="240" w:lineRule="auto"/>
              <w:jc w:val="right"/>
              <w:rPr>
                <w:rFonts w:ascii="Times New Roman" w:hAnsi="Times New Roman"/>
                <w:sz w:val="24"/>
                <w:szCs w:val="24"/>
              </w:rPr>
            </w:pPr>
            <w:r w:rsidRPr="00E10D7B">
              <w:rPr>
                <w:rFonts w:ascii="Times New Roman" w:hAnsi="Times New Roman"/>
                <w:sz w:val="24"/>
                <w:szCs w:val="24"/>
              </w:rPr>
              <w:t>0,00</w:t>
            </w:r>
          </w:p>
        </w:tc>
        <w:tc>
          <w:tcPr>
            <w:tcW w:w="1520" w:type="dxa"/>
            <w:tcBorders>
              <w:top w:val="nil"/>
              <w:left w:val="nil"/>
              <w:bottom w:val="single" w:sz="4" w:space="0" w:color="auto"/>
              <w:right w:val="single" w:sz="4" w:space="0" w:color="auto"/>
            </w:tcBorders>
            <w:shd w:val="clear" w:color="000000" w:fill="FFFFFF"/>
            <w:hideMark/>
          </w:tcPr>
          <w:p w14:paraId="6C1E0238" w14:textId="77777777" w:rsidR="00E10D7B" w:rsidRPr="00E10D7B" w:rsidRDefault="00E10D7B" w:rsidP="00E10D7B">
            <w:pPr>
              <w:spacing w:after="0" w:line="240" w:lineRule="auto"/>
              <w:jc w:val="right"/>
              <w:rPr>
                <w:rFonts w:ascii="Times New Roman" w:hAnsi="Times New Roman"/>
                <w:sz w:val="24"/>
                <w:szCs w:val="24"/>
              </w:rPr>
            </w:pPr>
            <w:r w:rsidRPr="00E10D7B">
              <w:rPr>
                <w:rFonts w:ascii="Times New Roman" w:hAnsi="Times New Roman"/>
                <w:sz w:val="24"/>
                <w:szCs w:val="24"/>
              </w:rPr>
              <w:t>3 152,47</w:t>
            </w:r>
          </w:p>
        </w:tc>
      </w:tr>
      <w:tr w:rsidR="00E10D7B" w:rsidRPr="00E10D7B" w14:paraId="0526D9BA" w14:textId="77777777" w:rsidTr="00E10D7B">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481585F" w14:textId="77777777" w:rsidR="00E10D7B" w:rsidRPr="00E10D7B" w:rsidRDefault="00E10D7B" w:rsidP="00E10D7B">
            <w:pPr>
              <w:spacing w:after="0" w:line="240" w:lineRule="auto"/>
              <w:jc w:val="center"/>
              <w:rPr>
                <w:rFonts w:ascii="Times New Roman" w:hAnsi="Times New Roman"/>
                <w:sz w:val="24"/>
                <w:szCs w:val="24"/>
              </w:rPr>
            </w:pPr>
            <w:r w:rsidRPr="00E10D7B">
              <w:rPr>
                <w:rFonts w:ascii="Times New Roman" w:hAnsi="Times New Roman"/>
                <w:sz w:val="24"/>
                <w:szCs w:val="24"/>
              </w:rPr>
              <w:t>04 0 00 00000</w:t>
            </w:r>
          </w:p>
        </w:tc>
        <w:tc>
          <w:tcPr>
            <w:tcW w:w="3605" w:type="dxa"/>
            <w:tcBorders>
              <w:top w:val="nil"/>
              <w:left w:val="nil"/>
              <w:bottom w:val="single" w:sz="4" w:space="0" w:color="auto"/>
              <w:right w:val="single" w:sz="4" w:space="0" w:color="auto"/>
            </w:tcBorders>
            <w:shd w:val="clear" w:color="000000" w:fill="FFFFFF"/>
            <w:hideMark/>
          </w:tcPr>
          <w:p w14:paraId="1127FC99" w14:textId="77777777" w:rsidR="00E10D7B" w:rsidRPr="00E10D7B" w:rsidRDefault="00E10D7B" w:rsidP="00E10D7B">
            <w:pPr>
              <w:spacing w:after="0" w:line="240" w:lineRule="auto"/>
              <w:rPr>
                <w:rFonts w:ascii="Times New Roman" w:hAnsi="Times New Roman"/>
                <w:sz w:val="24"/>
                <w:szCs w:val="24"/>
              </w:rPr>
            </w:pPr>
            <w:r w:rsidRPr="00E10D7B">
              <w:rPr>
                <w:rFonts w:ascii="Times New Roman" w:hAnsi="Times New Roman"/>
                <w:sz w:val="24"/>
                <w:szCs w:val="24"/>
              </w:rPr>
              <w:t>Муниципальная программа "Обеспечение общественной безопасности в Юрлинском муниципальном округе Пермского края"</w:t>
            </w:r>
          </w:p>
        </w:tc>
        <w:tc>
          <w:tcPr>
            <w:tcW w:w="1540" w:type="dxa"/>
            <w:tcBorders>
              <w:top w:val="nil"/>
              <w:left w:val="nil"/>
              <w:bottom w:val="single" w:sz="4" w:space="0" w:color="auto"/>
              <w:right w:val="single" w:sz="4" w:space="0" w:color="auto"/>
            </w:tcBorders>
            <w:shd w:val="clear" w:color="000000" w:fill="FFFFFF"/>
            <w:hideMark/>
          </w:tcPr>
          <w:p w14:paraId="46122304" w14:textId="77777777" w:rsidR="00E10D7B" w:rsidRPr="00E10D7B" w:rsidRDefault="00E10D7B" w:rsidP="00E10D7B">
            <w:pPr>
              <w:spacing w:after="0" w:line="240" w:lineRule="auto"/>
              <w:jc w:val="center"/>
              <w:rPr>
                <w:rFonts w:ascii="Times New Roman" w:hAnsi="Times New Roman"/>
                <w:sz w:val="24"/>
                <w:szCs w:val="24"/>
              </w:rPr>
            </w:pPr>
            <w:r w:rsidRPr="00E10D7B">
              <w:rPr>
                <w:rFonts w:ascii="Times New Roman" w:hAnsi="Times New Roman"/>
                <w:sz w:val="24"/>
                <w:szCs w:val="24"/>
              </w:rPr>
              <w:t>9 724,10</w:t>
            </w:r>
          </w:p>
        </w:tc>
        <w:tc>
          <w:tcPr>
            <w:tcW w:w="1520" w:type="dxa"/>
            <w:tcBorders>
              <w:top w:val="nil"/>
              <w:left w:val="nil"/>
              <w:bottom w:val="single" w:sz="4" w:space="0" w:color="auto"/>
              <w:right w:val="single" w:sz="4" w:space="0" w:color="auto"/>
            </w:tcBorders>
            <w:shd w:val="clear" w:color="000000" w:fill="FFFFFF"/>
            <w:hideMark/>
          </w:tcPr>
          <w:p w14:paraId="40D63B73" w14:textId="77777777" w:rsidR="00E10D7B" w:rsidRPr="00E10D7B" w:rsidRDefault="00E10D7B" w:rsidP="00E10D7B">
            <w:pPr>
              <w:spacing w:after="0" w:line="240" w:lineRule="auto"/>
              <w:jc w:val="right"/>
              <w:rPr>
                <w:rFonts w:ascii="Times New Roman" w:hAnsi="Times New Roman"/>
                <w:sz w:val="24"/>
                <w:szCs w:val="24"/>
              </w:rPr>
            </w:pPr>
            <w:r w:rsidRPr="00E10D7B">
              <w:rPr>
                <w:rFonts w:ascii="Times New Roman" w:hAnsi="Times New Roman"/>
                <w:sz w:val="24"/>
                <w:szCs w:val="24"/>
              </w:rPr>
              <w:t>10 150,44</w:t>
            </w:r>
          </w:p>
        </w:tc>
        <w:tc>
          <w:tcPr>
            <w:tcW w:w="1520" w:type="dxa"/>
            <w:tcBorders>
              <w:top w:val="nil"/>
              <w:left w:val="nil"/>
              <w:bottom w:val="single" w:sz="4" w:space="0" w:color="auto"/>
              <w:right w:val="single" w:sz="4" w:space="0" w:color="auto"/>
            </w:tcBorders>
            <w:shd w:val="clear" w:color="000000" w:fill="FFFFFF"/>
            <w:hideMark/>
          </w:tcPr>
          <w:p w14:paraId="75B3934D" w14:textId="77777777" w:rsidR="00E10D7B" w:rsidRPr="00E10D7B" w:rsidRDefault="00E10D7B" w:rsidP="00E10D7B">
            <w:pPr>
              <w:spacing w:after="0" w:line="240" w:lineRule="auto"/>
              <w:jc w:val="right"/>
              <w:rPr>
                <w:rFonts w:ascii="Times New Roman" w:hAnsi="Times New Roman"/>
                <w:sz w:val="24"/>
                <w:szCs w:val="24"/>
              </w:rPr>
            </w:pPr>
            <w:r w:rsidRPr="00E10D7B">
              <w:rPr>
                <w:rFonts w:ascii="Times New Roman" w:hAnsi="Times New Roman"/>
                <w:sz w:val="24"/>
                <w:szCs w:val="24"/>
              </w:rPr>
              <w:t>9 092,62</w:t>
            </w:r>
          </w:p>
        </w:tc>
      </w:tr>
      <w:tr w:rsidR="00E10D7B" w:rsidRPr="00E10D7B" w14:paraId="0D63BB1C" w14:textId="77777777" w:rsidTr="00E10D7B">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3E7B65A6" w14:textId="77777777" w:rsidR="00E10D7B" w:rsidRPr="00E10D7B" w:rsidRDefault="00E10D7B" w:rsidP="00E10D7B">
            <w:pPr>
              <w:spacing w:after="0" w:line="240" w:lineRule="auto"/>
              <w:jc w:val="center"/>
              <w:rPr>
                <w:rFonts w:ascii="Times New Roman" w:hAnsi="Times New Roman"/>
                <w:sz w:val="24"/>
                <w:szCs w:val="24"/>
              </w:rPr>
            </w:pPr>
            <w:r w:rsidRPr="00E10D7B">
              <w:rPr>
                <w:rFonts w:ascii="Times New Roman" w:hAnsi="Times New Roman"/>
                <w:sz w:val="24"/>
                <w:szCs w:val="24"/>
              </w:rPr>
              <w:t>05 0 00 00000</w:t>
            </w:r>
          </w:p>
        </w:tc>
        <w:tc>
          <w:tcPr>
            <w:tcW w:w="3605" w:type="dxa"/>
            <w:tcBorders>
              <w:top w:val="nil"/>
              <w:left w:val="nil"/>
              <w:bottom w:val="single" w:sz="4" w:space="0" w:color="auto"/>
              <w:right w:val="single" w:sz="4" w:space="0" w:color="auto"/>
            </w:tcBorders>
            <w:shd w:val="clear" w:color="000000" w:fill="FFFFFF"/>
            <w:hideMark/>
          </w:tcPr>
          <w:p w14:paraId="1EF76A2C" w14:textId="77777777" w:rsidR="00E10D7B" w:rsidRPr="00E10D7B" w:rsidRDefault="00E10D7B" w:rsidP="00E10D7B">
            <w:pPr>
              <w:spacing w:after="0" w:line="240" w:lineRule="auto"/>
              <w:rPr>
                <w:rFonts w:ascii="Times New Roman" w:hAnsi="Times New Roman"/>
                <w:sz w:val="24"/>
                <w:szCs w:val="24"/>
              </w:rPr>
            </w:pPr>
            <w:r w:rsidRPr="00E10D7B">
              <w:rPr>
                <w:rFonts w:ascii="Times New Roman" w:hAnsi="Times New Roman"/>
                <w:sz w:val="24"/>
                <w:szCs w:val="24"/>
              </w:rPr>
              <w:t>Муниципальная программа "Комплексное развитие территории Юрлинского муниципального округа Пермского края"</w:t>
            </w:r>
          </w:p>
        </w:tc>
        <w:tc>
          <w:tcPr>
            <w:tcW w:w="1540" w:type="dxa"/>
            <w:tcBorders>
              <w:top w:val="nil"/>
              <w:left w:val="nil"/>
              <w:bottom w:val="single" w:sz="4" w:space="0" w:color="auto"/>
              <w:right w:val="single" w:sz="4" w:space="0" w:color="auto"/>
            </w:tcBorders>
            <w:shd w:val="clear" w:color="000000" w:fill="FFFFFF"/>
            <w:hideMark/>
          </w:tcPr>
          <w:p w14:paraId="14B0DDCC" w14:textId="77777777" w:rsidR="00E10D7B" w:rsidRPr="00E10D7B" w:rsidRDefault="00E10D7B" w:rsidP="00E10D7B">
            <w:pPr>
              <w:spacing w:after="0" w:line="240" w:lineRule="auto"/>
              <w:jc w:val="center"/>
              <w:rPr>
                <w:rFonts w:ascii="Times New Roman" w:hAnsi="Times New Roman"/>
                <w:sz w:val="24"/>
                <w:szCs w:val="24"/>
              </w:rPr>
            </w:pPr>
            <w:r w:rsidRPr="00E10D7B">
              <w:rPr>
                <w:rFonts w:ascii="Times New Roman" w:hAnsi="Times New Roman"/>
                <w:sz w:val="24"/>
                <w:szCs w:val="24"/>
              </w:rPr>
              <w:t>7 253,05</w:t>
            </w:r>
          </w:p>
        </w:tc>
        <w:tc>
          <w:tcPr>
            <w:tcW w:w="1520" w:type="dxa"/>
            <w:tcBorders>
              <w:top w:val="nil"/>
              <w:left w:val="nil"/>
              <w:bottom w:val="single" w:sz="4" w:space="0" w:color="auto"/>
              <w:right w:val="single" w:sz="4" w:space="0" w:color="auto"/>
            </w:tcBorders>
            <w:shd w:val="clear" w:color="000000" w:fill="FFFFFF"/>
            <w:hideMark/>
          </w:tcPr>
          <w:p w14:paraId="60399D58" w14:textId="77777777" w:rsidR="00E10D7B" w:rsidRPr="00E10D7B" w:rsidRDefault="00E10D7B" w:rsidP="00E10D7B">
            <w:pPr>
              <w:spacing w:after="0" w:line="240" w:lineRule="auto"/>
              <w:jc w:val="right"/>
              <w:rPr>
                <w:rFonts w:ascii="Times New Roman" w:hAnsi="Times New Roman"/>
                <w:sz w:val="24"/>
                <w:szCs w:val="24"/>
              </w:rPr>
            </w:pPr>
            <w:r w:rsidRPr="00E10D7B">
              <w:rPr>
                <w:rFonts w:ascii="Times New Roman" w:hAnsi="Times New Roman"/>
                <w:sz w:val="24"/>
                <w:szCs w:val="24"/>
              </w:rPr>
              <w:t>1 870,46</w:t>
            </w:r>
          </w:p>
        </w:tc>
        <w:tc>
          <w:tcPr>
            <w:tcW w:w="1520" w:type="dxa"/>
            <w:tcBorders>
              <w:top w:val="nil"/>
              <w:left w:val="nil"/>
              <w:bottom w:val="single" w:sz="4" w:space="0" w:color="auto"/>
              <w:right w:val="single" w:sz="4" w:space="0" w:color="auto"/>
            </w:tcBorders>
            <w:shd w:val="clear" w:color="000000" w:fill="FFFFFF"/>
            <w:hideMark/>
          </w:tcPr>
          <w:p w14:paraId="1D5628B0" w14:textId="77777777" w:rsidR="00E10D7B" w:rsidRPr="00E10D7B" w:rsidRDefault="00E10D7B" w:rsidP="00E10D7B">
            <w:pPr>
              <w:spacing w:after="0" w:line="240" w:lineRule="auto"/>
              <w:jc w:val="right"/>
              <w:rPr>
                <w:rFonts w:ascii="Times New Roman" w:hAnsi="Times New Roman"/>
                <w:sz w:val="24"/>
                <w:szCs w:val="24"/>
              </w:rPr>
            </w:pPr>
            <w:r w:rsidRPr="00E10D7B">
              <w:rPr>
                <w:rFonts w:ascii="Times New Roman" w:hAnsi="Times New Roman"/>
                <w:sz w:val="24"/>
                <w:szCs w:val="24"/>
              </w:rPr>
              <w:t>1 005,60</w:t>
            </w:r>
          </w:p>
        </w:tc>
      </w:tr>
      <w:tr w:rsidR="00E10D7B" w:rsidRPr="00E10D7B" w14:paraId="7E3496AC" w14:textId="77777777" w:rsidTr="00E10D7B">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460DEC7A" w14:textId="77777777" w:rsidR="00E10D7B" w:rsidRPr="00E10D7B" w:rsidRDefault="00E10D7B" w:rsidP="00E10D7B">
            <w:pPr>
              <w:spacing w:after="0" w:line="240" w:lineRule="auto"/>
              <w:jc w:val="center"/>
              <w:rPr>
                <w:rFonts w:ascii="Times New Roman" w:hAnsi="Times New Roman"/>
                <w:sz w:val="24"/>
                <w:szCs w:val="24"/>
              </w:rPr>
            </w:pPr>
            <w:r w:rsidRPr="00E10D7B">
              <w:rPr>
                <w:rFonts w:ascii="Times New Roman" w:hAnsi="Times New Roman"/>
                <w:sz w:val="24"/>
                <w:szCs w:val="24"/>
              </w:rPr>
              <w:t>06 0 00 00000</w:t>
            </w:r>
          </w:p>
        </w:tc>
        <w:tc>
          <w:tcPr>
            <w:tcW w:w="3605" w:type="dxa"/>
            <w:tcBorders>
              <w:top w:val="nil"/>
              <w:left w:val="nil"/>
              <w:bottom w:val="single" w:sz="4" w:space="0" w:color="auto"/>
              <w:right w:val="single" w:sz="4" w:space="0" w:color="auto"/>
            </w:tcBorders>
            <w:shd w:val="clear" w:color="000000" w:fill="FFFFFF"/>
            <w:hideMark/>
          </w:tcPr>
          <w:p w14:paraId="1F35CCDA" w14:textId="77777777" w:rsidR="00E10D7B" w:rsidRPr="00E10D7B" w:rsidRDefault="00E10D7B" w:rsidP="00E10D7B">
            <w:pPr>
              <w:spacing w:after="0" w:line="240" w:lineRule="auto"/>
              <w:rPr>
                <w:rFonts w:ascii="Times New Roman" w:hAnsi="Times New Roman"/>
                <w:sz w:val="24"/>
                <w:szCs w:val="24"/>
              </w:rPr>
            </w:pPr>
            <w:r w:rsidRPr="00E10D7B">
              <w:rPr>
                <w:rFonts w:ascii="Times New Roman" w:hAnsi="Times New Roman"/>
                <w:sz w:val="24"/>
                <w:szCs w:val="24"/>
              </w:rPr>
              <w:t>Муниципальная программа "Обеспечение жильем отдельных категорий граждан в Юрлинском муниципальном округе Пермского края"</w:t>
            </w:r>
          </w:p>
        </w:tc>
        <w:tc>
          <w:tcPr>
            <w:tcW w:w="1540" w:type="dxa"/>
            <w:tcBorders>
              <w:top w:val="nil"/>
              <w:left w:val="nil"/>
              <w:bottom w:val="single" w:sz="4" w:space="0" w:color="auto"/>
              <w:right w:val="single" w:sz="4" w:space="0" w:color="auto"/>
            </w:tcBorders>
            <w:shd w:val="clear" w:color="000000" w:fill="FFFFFF"/>
            <w:hideMark/>
          </w:tcPr>
          <w:p w14:paraId="6E009A70" w14:textId="77777777" w:rsidR="00E10D7B" w:rsidRPr="00E10D7B" w:rsidRDefault="00E10D7B" w:rsidP="00E10D7B">
            <w:pPr>
              <w:spacing w:after="0" w:line="240" w:lineRule="auto"/>
              <w:jc w:val="center"/>
              <w:rPr>
                <w:rFonts w:ascii="Times New Roman" w:hAnsi="Times New Roman"/>
                <w:sz w:val="24"/>
                <w:szCs w:val="24"/>
              </w:rPr>
            </w:pPr>
            <w:r w:rsidRPr="00E10D7B">
              <w:rPr>
                <w:rFonts w:ascii="Times New Roman" w:hAnsi="Times New Roman"/>
                <w:sz w:val="24"/>
                <w:szCs w:val="24"/>
              </w:rPr>
              <w:t>29 778,76</w:t>
            </w:r>
          </w:p>
        </w:tc>
        <w:tc>
          <w:tcPr>
            <w:tcW w:w="1520" w:type="dxa"/>
            <w:tcBorders>
              <w:top w:val="nil"/>
              <w:left w:val="nil"/>
              <w:bottom w:val="single" w:sz="4" w:space="0" w:color="auto"/>
              <w:right w:val="single" w:sz="4" w:space="0" w:color="auto"/>
            </w:tcBorders>
            <w:shd w:val="clear" w:color="000000" w:fill="FFFFFF"/>
            <w:hideMark/>
          </w:tcPr>
          <w:p w14:paraId="2831B353" w14:textId="77777777" w:rsidR="00E10D7B" w:rsidRPr="00E10D7B" w:rsidRDefault="00E10D7B" w:rsidP="00E10D7B">
            <w:pPr>
              <w:spacing w:after="0" w:line="240" w:lineRule="auto"/>
              <w:jc w:val="right"/>
              <w:rPr>
                <w:rFonts w:ascii="Times New Roman" w:hAnsi="Times New Roman"/>
                <w:sz w:val="24"/>
                <w:szCs w:val="24"/>
              </w:rPr>
            </w:pPr>
            <w:r w:rsidRPr="00E10D7B">
              <w:rPr>
                <w:rFonts w:ascii="Times New Roman" w:hAnsi="Times New Roman"/>
                <w:sz w:val="24"/>
                <w:szCs w:val="24"/>
              </w:rPr>
              <w:t>18 537,89</w:t>
            </w:r>
          </w:p>
        </w:tc>
        <w:tc>
          <w:tcPr>
            <w:tcW w:w="1520" w:type="dxa"/>
            <w:tcBorders>
              <w:top w:val="nil"/>
              <w:left w:val="nil"/>
              <w:bottom w:val="single" w:sz="4" w:space="0" w:color="auto"/>
              <w:right w:val="single" w:sz="4" w:space="0" w:color="auto"/>
            </w:tcBorders>
            <w:shd w:val="clear" w:color="000000" w:fill="FFFFFF"/>
            <w:hideMark/>
          </w:tcPr>
          <w:p w14:paraId="15B93BB7" w14:textId="77777777" w:rsidR="00E10D7B" w:rsidRPr="00E10D7B" w:rsidRDefault="00E10D7B" w:rsidP="00E10D7B">
            <w:pPr>
              <w:spacing w:after="0" w:line="240" w:lineRule="auto"/>
              <w:jc w:val="right"/>
              <w:rPr>
                <w:rFonts w:ascii="Times New Roman" w:hAnsi="Times New Roman"/>
                <w:sz w:val="24"/>
                <w:szCs w:val="24"/>
              </w:rPr>
            </w:pPr>
            <w:r w:rsidRPr="00E10D7B">
              <w:rPr>
                <w:rFonts w:ascii="Times New Roman" w:hAnsi="Times New Roman"/>
                <w:sz w:val="24"/>
                <w:szCs w:val="24"/>
              </w:rPr>
              <w:t>28 255,33</w:t>
            </w:r>
          </w:p>
        </w:tc>
      </w:tr>
      <w:tr w:rsidR="00E10D7B" w:rsidRPr="00E10D7B" w14:paraId="405F40EA" w14:textId="77777777" w:rsidTr="00E10D7B">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4285315B" w14:textId="77777777" w:rsidR="00E10D7B" w:rsidRPr="00E10D7B" w:rsidRDefault="00E10D7B" w:rsidP="00E10D7B">
            <w:pPr>
              <w:spacing w:after="0" w:line="240" w:lineRule="auto"/>
              <w:jc w:val="center"/>
              <w:rPr>
                <w:rFonts w:ascii="Times New Roman" w:hAnsi="Times New Roman"/>
                <w:sz w:val="24"/>
                <w:szCs w:val="24"/>
              </w:rPr>
            </w:pPr>
            <w:r w:rsidRPr="00E10D7B">
              <w:rPr>
                <w:rFonts w:ascii="Times New Roman" w:hAnsi="Times New Roman"/>
                <w:sz w:val="24"/>
                <w:szCs w:val="24"/>
              </w:rPr>
              <w:t>07 0 00 00000</w:t>
            </w:r>
          </w:p>
        </w:tc>
        <w:tc>
          <w:tcPr>
            <w:tcW w:w="3605" w:type="dxa"/>
            <w:tcBorders>
              <w:top w:val="nil"/>
              <w:left w:val="nil"/>
              <w:bottom w:val="single" w:sz="4" w:space="0" w:color="auto"/>
              <w:right w:val="single" w:sz="4" w:space="0" w:color="auto"/>
            </w:tcBorders>
            <w:shd w:val="clear" w:color="000000" w:fill="FFFFFF"/>
            <w:hideMark/>
          </w:tcPr>
          <w:p w14:paraId="0AC3470E" w14:textId="77777777" w:rsidR="00E10D7B" w:rsidRPr="00E10D7B" w:rsidRDefault="00E10D7B" w:rsidP="00E10D7B">
            <w:pPr>
              <w:spacing w:after="0" w:line="240" w:lineRule="auto"/>
              <w:rPr>
                <w:rFonts w:ascii="Times New Roman" w:hAnsi="Times New Roman"/>
                <w:sz w:val="24"/>
                <w:szCs w:val="24"/>
              </w:rPr>
            </w:pPr>
            <w:r w:rsidRPr="00E10D7B">
              <w:rPr>
                <w:rFonts w:ascii="Times New Roman" w:hAnsi="Times New Roman"/>
                <w:sz w:val="24"/>
                <w:szCs w:val="24"/>
              </w:rPr>
              <w:t>Муниципальная программа "Управление имуществом и  земельными ресурсами Юрлинского муниципального округа Пермского края"</w:t>
            </w:r>
          </w:p>
        </w:tc>
        <w:tc>
          <w:tcPr>
            <w:tcW w:w="1540" w:type="dxa"/>
            <w:tcBorders>
              <w:top w:val="nil"/>
              <w:left w:val="nil"/>
              <w:bottom w:val="single" w:sz="4" w:space="0" w:color="auto"/>
              <w:right w:val="single" w:sz="4" w:space="0" w:color="auto"/>
            </w:tcBorders>
            <w:shd w:val="clear" w:color="000000" w:fill="FFFFFF"/>
            <w:hideMark/>
          </w:tcPr>
          <w:p w14:paraId="00899325" w14:textId="77777777" w:rsidR="00E10D7B" w:rsidRPr="00E10D7B" w:rsidRDefault="00E10D7B" w:rsidP="00E10D7B">
            <w:pPr>
              <w:spacing w:after="0" w:line="240" w:lineRule="auto"/>
              <w:jc w:val="center"/>
              <w:rPr>
                <w:rFonts w:ascii="Times New Roman" w:hAnsi="Times New Roman"/>
                <w:sz w:val="24"/>
                <w:szCs w:val="24"/>
              </w:rPr>
            </w:pPr>
            <w:r w:rsidRPr="00E10D7B">
              <w:rPr>
                <w:rFonts w:ascii="Times New Roman" w:hAnsi="Times New Roman"/>
                <w:sz w:val="24"/>
                <w:szCs w:val="24"/>
              </w:rPr>
              <w:t>2 258,05</w:t>
            </w:r>
          </w:p>
        </w:tc>
        <w:tc>
          <w:tcPr>
            <w:tcW w:w="1520" w:type="dxa"/>
            <w:tcBorders>
              <w:top w:val="nil"/>
              <w:left w:val="nil"/>
              <w:bottom w:val="single" w:sz="4" w:space="0" w:color="auto"/>
              <w:right w:val="single" w:sz="4" w:space="0" w:color="auto"/>
            </w:tcBorders>
            <w:shd w:val="clear" w:color="000000" w:fill="FFFFFF"/>
            <w:hideMark/>
          </w:tcPr>
          <w:p w14:paraId="38DEA89E" w14:textId="77777777" w:rsidR="00E10D7B" w:rsidRPr="00E10D7B" w:rsidRDefault="00E10D7B" w:rsidP="00E10D7B">
            <w:pPr>
              <w:spacing w:after="0" w:line="240" w:lineRule="auto"/>
              <w:jc w:val="right"/>
              <w:rPr>
                <w:rFonts w:ascii="Times New Roman" w:hAnsi="Times New Roman"/>
                <w:sz w:val="24"/>
                <w:szCs w:val="24"/>
              </w:rPr>
            </w:pPr>
            <w:r w:rsidRPr="00E10D7B">
              <w:rPr>
                <w:rFonts w:ascii="Times New Roman" w:hAnsi="Times New Roman"/>
                <w:sz w:val="24"/>
                <w:szCs w:val="24"/>
              </w:rPr>
              <w:t>3 135,02</w:t>
            </w:r>
          </w:p>
        </w:tc>
        <w:tc>
          <w:tcPr>
            <w:tcW w:w="1520" w:type="dxa"/>
            <w:tcBorders>
              <w:top w:val="nil"/>
              <w:left w:val="nil"/>
              <w:bottom w:val="single" w:sz="4" w:space="0" w:color="auto"/>
              <w:right w:val="single" w:sz="4" w:space="0" w:color="auto"/>
            </w:tcBorders>
            <w:shd w:val="clear" w:color="000000" w:fill="FFFFFF"/>
            <w:hideMark/>
          </w:tcPr>
          <w:p w14:paraId="50F77563" w14:textId="77777777" w:rsidR="00E10D7B" w:rsidRPr="00E10D7B" w:rsidRDefault="00E10D7B" w:rsidP="00E10D7B">
            <w:pPr>
              <w:spacing w:after="0" w:line="240" w:lineRule="auto"/>
              <w:jc w:val="right"/>
              <w:rPr>
                <w:rFonts w:ascii="Times New Roman" w:hAnsi="Times New Roman"/>
                <w:sz w:val="24"/>
                <w:szCs w:val="24"/>
              </w:rPr>
            </w:pPr>
            <w:r w:rsidRPr="00E10D7B">
              <w:rPr>
                <w:rFonts w:ascii="Times New Roman" w:hAnsi="Times New Roman"/>
                <w:sz w:val="24"/>
                <w:szCs w:val="24"/>
              </w:rPr>
              <w:t>1 469,40</w:t>
            </w:r>
          </w:p>
        </w:tc>
      </w:tr>
      <w:tr w:rsidR="00E10D7B" w:rsidRPr="00E10D7B" w14:paraId="2E398D93" w14:textId="77777777" w:rsidTr="00E10D7B">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14A24B4" w14:textId="77777777" w:rsidR="00E10D7B" w:rsidRPr="00E10D7B" w:rsidRDefault="00E10D7B" w:rsidP="00E10D7B">
            <w:pPr>
              <w:spacing w:after="0" w:line="240" w:lineRule="auto"/>
              <w:jc w:val="center"/>
              <w:rPr>
                <w:rFonts w:ascii="Times New Roman" w:hAnsi="Times New Roman"/>
                <w:sz w:val="24"/>
                <w:szCs w:val="24"/>
              </w:rPr>
            </w:pPr>
            <w:r w:rsidRPr="00E10D7B">
              <w:rPr>
                <w:rFonts w:ascii="Times New Roman" w:hAnsi="Times New Roman"/>
                <w:sz w:val="24"/>
                <w:szCs w:val="24"/>
              </w:rPr>
              <w:t>08 0 00 00000</w:t>
            </w:r>
          </w:p>
        </w:tc>
        <w:tc>
          <w:tcPr>
            <w:tcW w:w="3605" w:type="dxa"/>
            <w:tcBorders>
              <w:top w:val="nil"/>
              <w:left w:val="nil"/>
              <w:bottom w:val="single" w:sz="4" w:space="0" w:color="auto"/>
              <w:right w:val="single" w:sz="4" w:space="0" w:color="auto"/>
            </w:tcBorders>
            <w:shd w:val="clear" w:color="000000" w:fill="FFFFFF"/>
            <w:hideMark/>
          </w:tcPr>
          <w:p w14:paraId="346EE31C" w14:textId="77777777" w:rsidR="00E10D7B" w:rsidRPr="00E10D7B" w:rsidRDefault="00E10D7B" w:rsidP="00E10D7B">
            <w:pPr>
              <w:spacing w:after="0" w:line="240" w:lineRule="auto"/>
              <w:rPr>
                <w:rFonts w:ascii="Times New Roman" w:hAnsi="Times New Roman"/>
                <w:sz w:val="24"/>
                <w:szCs w:val="24"/>
              </w:rPr>
            </w:pPr>
            <w:r w:rsidRPr="00E10D7B">
              <w:rPr>
                <w:rFonts w:ascii="Times New Roman" w:hAnsi="Times New Roman"/>
                <w:sz w:val="24"/>
                <w:szCs w:val="24"/>
              </w:rPr>
              <w:t>Муниципальная программа "Развитие дорожного хозяйства на территории Юрлинского муниципального округа Пермского края"</w:t>
            </w:r>
          </w:p>
        </w:tc>
        <w:tc>
          <w:tcPr>
            <w:tcW w:w="1540" w:type="dxa"/>
            <w:tcBorders>
              <w:top w:val="nil"/>
              <w:left w:val="nil"/>
              <w:bottom w:val="single" w:sz="4" w:space="0" w:color="auto"/>
              <w:right w:val="single" w:sz="4" w:space="0" w:color="auto"/>
            </w:tcBorders>
            <w:shd w:val="clear" w:color="000000" w:fill="FFFFFF"/>
            <w:hideMark/>
          </w:tcPr>
          <w:p w14:paraId="1D0B7B39" w14:textId="77777777" w:rsidR="00E10D7B" w:rsidRPr="00E10D7B" w:rsidRDefault="00E10D7B" w:rsidP="00E10D7B">
            <w:pPr>
              <w:spacing w:after="0" w:line="240" w:lineRule="auto"/>
              <w:jc w:val="center"/>
              <w:rPr>
                <w:rFonts w:ascii="Times New Roman" w:hAnsi="Times New Roman"/>
                <w:sz w:val="24"/>
                <w:szCs w:val="24"/>
              </w:rPr>
            </w:pPr>
            <w:r w:rsidRPr="00E10D7B">
              <w:rPr>
                <w:rFonts w:ascii="Times New Roman" w:hAnsi="Times New Roman"/>
                <w:sz w:val="24"/>
                <w:szCs w:val="24"/>
              </w:rPr>
              <w:t>71 834,30</w:t>
            </w:r>
          </w:p>
        </w:tc>
        <w:tc>
          <w:tcPr>
            <w:tcW w:w="1520" w:type="dxa"/>
            <w:tcBorders>
              <w:top w:val="nil"/>
              <w:left w:val="nil"/>
              <w:bottom w:val="single" w:sz="4" w:space="0" w:color="auto"/>
              <w:right w:val="single" w:sz="4" w:space="0" w:color="auto"/>
            </w:tcBorders>
            <w:shd w:val="clear" w:color="000000" w:fill="FFFFFF"/>
            <w:hideMark/>
          </w:tcPr>
          <w:p w14:paraId="5C82E936" w14:textId="77777777" w:rsidR="00E10D7B" w:rsidRPr="00E10D7B" w:rsidRDefault="00E10D7B" w:rsidP="00E10D7B">
            <w:pPr>
              <w:spacing w:after="0" w:line="240" w:lineRule="auto"/>
              <w:jc w:val="right"/>
              <w:rPr>
                <w:rFonts w:ascii="Times New Roman" w:hAnsi="Times New Roman"/>
                <w:sz w:val="24"/>
                <w:szCs w:val="24"/>
              </w:rPr>
            </w:pPr>
            <w:r w:rsidRPr="00E10D7B">
              <w:rPr>
                <w:rFonts w:ascii="Times New Roman" w:hAnsi="Times New Roman"/>
                <w:sz w:val="24"/>
                <w:szCs w:val="24"/>
              </w:rPr>
              <w:t>65 305,53</w:t>
            </w:r>
          </w:p>
        </w:tc>
        <w:tc>
          <w:tcPr>
            <w:tcW w:w="1520" w:type="dxa"/>
            <w:tcBorders>
              <w:top w:val="nil"/>
              <w:left w:val="nil"/>
              <w:bottom w:val="single" w:sz="4" w:space="0" w:color="auto"/>
              <w:right w:val="single" w:sz="4" w:space="0" w:color="auto"/>
            </w:tcBorders>
            <w:shd w:val="clear" w:color="000000" w:fill="FFFFFF"/>
            <w:hideMark/>
          </w:tcPr>
          <w:p w14:paraId="25399C9A" w14:textId="77777777" w:rsidR="00E10D7B" w:rsidRPr="00E10D7B" w:rsidRDefault="00E10D7B" w:rsidP="00E10D7B">
            <w:pPr>
              <w:spacing w:after="0" w:line="240" w:lineRule="auto"/>
              <w:jc w:val="right"/>
              <w:rPr>
                <w:rFonts w:ascii="Times New Roman" w:hAnsi="Times New Roman"/>
                <w:sz w:val="24"/>
                <w:szCs w:val="24"/>
              </w:rPr>
            </w:pPr>
            <w:r w:rsidRPr="00E10D7B">
              <w:rPr>
                <w:rFonts w:ascii="Times New Roman" w:hAnsi="Times New Roman"/>
                <w:sz w:val="24"/>
                <w:szCs w:val="24"/>
              </w:rPr>
              <w:t>62 455,20</w:t>
            </w:r>
          </w:p>
        </w:tc>
      </w:tr>
      <w:tr w:rsidR="00E10D7B" w:rsidRPr="00E10D7B" w14:paraId="3635A41B" w14:textId="77777777" w:rsidTr="00E10D7B">
        <w:trPr>
          <w:trHeight w:val="765"/>
        </w:trPr>
        <w:tc>
          <w:tcPr>
            <w:tcW w:w="2080" w:type="dxa"/>
            <w:tcBorders>
              <w:top w:val="nil"/>
              <w:left w:val="single" w:sz="4" w:space="0" w:color="auto"/>
              <w:bottom w:val="single" w:sz="4" w:space="0" w:color="auto"/>
              <w:right w:val="single" w:sz="4" w:space="0" w:color="auto"/>
            </w:tcBorders>
            <w:shd w:val="clear" w:color="000000" w:fill="FFFFFF"/>
            <w:hideMark/>
          </w:tcPr>
          <w:p w14:paraId="70F8FAC5" w14:textId="77777777" w:rsidR="00E10D7B" w:rsidRPr="00E10D7B" w:rsidRDefault="00E10D7B" w:rsidP="00E10D7B">
            <w:pPr>
              <w:spacing w:after="0" w:line="240" w:lineRule="auto"/>
              <w:jc w:val="center"/>
              <w:rPr>
                <w:rFonts w:ascii="Times New Roman" w:hAnsi="Times New Roman"/>
                <w:sz w:val="24"/>
                <w:szCs w:val="24"/>
              </w:rPr>
            </w:pPr>
            <w:r w:rsidRPr="00E10D7B">
              <w:rPr>
                <w:rFonts w:ascii="Times New Roman" w:hAnsi="Times New Roman"/>
                <w:sz w:val="24"/>
                <w:szCs w:val="24"/>
              </w:rPr>
              <w:t>09 0 00 00000</w:t>
            </w:r>
          </w:p>
        </w:tc>
        <w:tc>
          <w:tcPr>
            <w:tcW w:w="3605" w:type="dxa"/>
            <w:tcBorders>
              <w:top w:val="nil"/>
              <w:left w:val="nil"/>
              <w:bottom w:val="single" w:sz="4" w:space="0" w:color="auto"/>
              <w:right w:val="single" w:sz="4" w:space="0" w:color="auto"/>
            </w:tcBorders>
            <w:shd w:val="clear" w:color="000000" w:fill="FFFFFF"/>
            <w:hideMark/>
          </w:tcPr>
          <w:p w14:paraId="1AB94484" w14:textId="77777777" w:rsidR="00E10D7B" w:rsidRPr="00E10D7B" w:rsidRDefault="00E10D7B" w:rsidP="00E10D7B">
            <w:pPr>
              <w:spacing w:after="0" w:line="240" w:lineRule="auto"/>
              <w:rPr>
                <w:rFonts w:ascii="Times New Roman" w:hAnsi="Times New Roman"/>
                <w:sz w:val="24"/>
                <w:szCs w:val="24"/>
              </w:rPr>
            </w:pPr>
            <w:r w:rsidRPr="00E10D7B">
              <w:rPr>
                <w:rFonts w:ascii="Times New Roman" w:hAnsi="Times New Roman"/>
                <w:sz w:val="24"/>
                <w:szCs w:val="24"/>
              </w:rPr>
              <w:t xml:space="preserve">Муниципальная адресная программа "Расселение аварийного жилищного фонда на территории Юрлинского муниципального округа </w:t>
            </w:r>
            <w:r w:rsidRPr="00E10D7B">
              <w:rPr>
                <w:rFonts w:ascii="Times New Roman" w:hAnsi="Times New Roman"/>
                <w:sz w:val="24"/>
                <w:szCs w:val="24"/>
              </w:rPr>
              <w:lastRenderedPageBreak/>
              <w:t>Пермского края"</w:t>
            </w:r>
          </w:p>
        </w:tc>
        <w:tc>
          <w:tcPr>
            <w:tcW w:w="1540" w:type="dxa"/>
            <w:tcBorders>
              <w:top w:val="nil"/>
              <w:left w:val="nil"/>
              <w:bottom w:val="single" w:sz="4" w:space="0" w:color="auto"/>
              <w:right w:val="single" w:sz="4" w:space="0" w:color="auto"/>
            </w:tcBorders>
            <w:shd w:val="clear" w:color="000000" w:fill="FFFFFF"/>
            <w:noWrap/>
            <w:hideMark/>
          </w:tcPr>
          <w:p w14:paraId="508633A0" w14:textId="77777777" w:rsidR="00E10D7B" w:rsidRPr="00E10D7B" w:rsidRDefault="00E10D7B" w:rsidP="00E10D7B">
            <w:pPr>
              <w:spacing w:after="0" w:line="240" w:lineRule="auto"/>
              <w:jc w:val="center"/>
              <w:rPr>
                <w:rFonts w:ascii="Times New Roman" w:hAnsi="Times New Roman"/>
                <w:sz w:val="24"/>
                <w:szCs w:val="24"/>
              </w:rPr>
            </w:pPr>
            <w:r w:rsidRPr="00E10D7B">
              <w:rPr>
                <w:rFonts w:ascii="Times New Roman" w:hAnsi="Times New Roman"/>
                <w:sz w:val="24"/>
                <w:szCs w:val="24"/>
              </w:rPr>
              <w:lastRenderedPageBreak/>
              <w:t>2 866,25</w:t>
            </w:r>
          </w:p>
        </w:tc>
        <w:tc>
          <w:tcPr>
            <w:tcW w:w="1520" w:type="dxa"/>
            <w:tcBorders>
              <w:top w:val="nil"/>
              <w:left w:val="nil"/>
              <w:bottom w:val="single" w:sz="4" w:space="0" w:color="auto"/>
              <w:right w:val="single" w:sz="4" w:space="0" w:color="auto"/>
            </w:tcBorders>
            <w:shd w:val="clear" w:color="000000" w:fill="FFFFFF"/>
            <w:noWrap/>
            <w:hideMark/>
          </w:tcPr>
          <w:p w14:paraId="47775964" w14:textId="77777777" w:rsidR="00E10D7B" w:rsidRPr="00E10D7B" w:rsidRDefault="00E10D7B" w:rsidP="00E10D7B">
            <w:pPr>
              <w:spacing w:after="0" w:line="240" w:lineRule="auto"/>
              <w:jc w:val="right"/>
              <w:rPr>
                <w:rFonts w:ascii="Times New Roman" w:hAnsi="Times New Roman"/>
                <w:sz w:val="24"/>
                <w:szCs w:val="24"/>
              </w:rPr>
            </w:pPr>
            <w:r w:rsidRPr="00E10D7B">
              <w:rPr>
                <w:rFonts w:ascii="Times New Roman" w:hAnsi="Times New Roman"/>
                <w:sz w:val="24"/>
                <w:szCs w:val="24"/>
              </w:rPr>
              <w:t>2 676,52</w:t>
            </w:r>
          </w:p>
        </w:tc>
        <w:tc>
          <w:tcPr>
            <w:tcW w:w="1520" w:type="dxa"/>
            <w:tcBorders>
              <w:top w:val="nil"/>
              <w:left w:val="nil"/>
              <w:bottom w:val="single" w:sz="4" w:space="0" w:color="auto"/>
              <w:right w:val="single" w:sz="4" w:space="0" w:color="auto"/>
            </w:tcBorders>
            <w:shd w:val="clear" w:color="000000" w:fill="FFFFFF"/>
            <w:noWrap/>
            <w:hideMark/>
          </w:tcPr>
          <w:p w14:paraId="48AD2A1E" w14:textId="77777777" w:rsidR="00E10D7B" w:rsidRPr="00E10D7B" w:rsidRDefault="00E10D7B" w:rsidP="00E10D7B">
            <w:pPr>
              <w:spacing w:after="0" w:line="240" w:lineRule="auto"/>
              <w:jc w:val="right"/>
              <w:rPr>
                <w:rFonts w:ascii="Times New Roman" w:hAnsi="Times New Roman"/>
                <w:sz w:val="24"/>
                <w:szCs w:val="24"/>
              </w:rPr>
            </w:pPr>
            <w:r w:rsidRPr="00E10D7B">
              <w:rPr>
                <w:rFonts w:ascii="Times New Roman" w:hAnsi="Times New Roman"/>
                <w:sz w:val="24"/>
                <w:szCs w:val="24"/>
              </w:rPr>
              <w:t>0,00</w:t>
            </w:r>
          </w:p>
        </w:tc>
      </w:tr>
      <w:tr w:rsidR="00E10D7B" w:rsidRPr="00E10D7B" w14:paraId="0C61F1E7" w14:textId="77777777" w:rsidTr="00E10D7B">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42E5662B" w14:textId="77777777" w:rsidR="00E10D7B" w:rsidRPr="00E10D7B" w:rsidRDefault="00E10D7B" w:rsidP="00E10D7B">
            <w:pPr>
              <w:spacing w:after="0" w:line="240" w:lineRule="auto"/>
              <w:jc w:val="center"/>
              <w:rPr>
                <w:rFonts w:ascii="Times New Roman" w:hAnsi="Times New Roman"/>
                <w:sz w:val="24"/>
                <w:szCs w:val="24"/>
              </w:rPr>
            </w:pPr>
            <w:r w:rsidRPr="00E10D7B">
              <w:rPr>
                <w:rFonts w:ascii="Times New Roman" w:hAnsi="Times New Roman"/>
                <w:sz w:val="24"/>
                <w:szCs w:val="24"/>
              </w:rPr>
              <w:lastRenderedPageBreak/>
              <w:t>10 0 00 00000</w:t>
            </w:r>
          </w:p>
        </w:tc>
        <w:tc>
          <w:tcPr>
            <w:tcW w:w="3605" w:type="dxa"/>
            <w:tcBorders>
              <w:top w:val="nil"/>
              <w:left w:val="nil"/>
              <w:bottom w:val="single" w:sz="4" w:space="0" w:color="auto"/>
              <w:right w:val="single" w:sz="4" w:space="0" w:color="auto"/>
            </w:tcBorders>
            <w:shd w:val="clear" w:color="000000" w:fill="FFFFFF"/>
            <w:hideMark/>
          </w:tcPr>
          <w:p w14:paraId="758D4899" w14:textId="77777777" w:rsidR="00E10D7B" w:rsidRPr="00E10D7B" w:rsidRDefault="00E10D7B" w:rsidP="00E10D7B">
            <w:pPr>
              <w:spacing w:after="0" w:line="240" w:lineRule="auto"/>
              <w:rPr>
                <w:rFonts w:ascii="Times New Roman" w:hAnsi="Times New Roman"/>
                <w:sz w:val="24"/>
                <w:szCs w:val="24"/>
              </w:rPr>
            </w:pPr>
            <w:r w:rsidRPr="00E10D7B">
              <w:rPr>
                <w:rFonts w:ascii="Times New Roman" w:hAnsi="Times New Roman"/>
                <w:sz w:val="24"/>
                <w:szCs w:val="24"/>
              </w:rPr>
              <w:t>Муниципальная программа "Совершенствование муниципального управления Юрлинского муниципального округа Пермского края"</w:t>
            </w:r>
          </w:p>
        </w:tc>
        <w:tc>
          <w:tcPr>
            <w:tcW w:w="1540" w:type="dxa"/>
            <w:tcBorders>
              <w:top w:val="nil"/>
              <w:left w:val="nil"/>
              <w:bottom w:val="single" w:sz="4" w:space="0" w:color="auto"/>
              <w:right w:val="single" w:sz="4" w:space="0" w:color="auto"/>
            </w:tcBorders>
            <w:shd w:val="clear" w:color="000000" w:fill="FFFFFF"/>
            <w:hideMark/>
          </w:tcPr>
          <w:p w14:paraId="482712A3" w14:textId="77777777" w:rsidR="00E10D7B" w:rsidRPr="00E10D7B" w:rsidRDefault="00E10D7B" w:rsidP="00E10D7B">
            <w:pPr>
              <w:spacing w:after="0" w:line="240" w:lineRule="auto"/>
              <w:jc w:val="center"/>
              <w:rPr>
                <w:rFonts w:ascii="Times New Roman" w:hAnsi="Times New Roman"/>
                <w:sz w:val="24"/>
                <w:szCs w:val="24"/>
              </w:rPr>
            </w:pPr>
            <w:r w:rsidRPr="00E10D7B">
              <w:rPr>
                <w:rFonts w:ascii="Times New Roman" w:hAnsi="Times New Roman"/>
                <w:sz w:val="24"/>
                <w:szCs w:val="24"/>
              </w:rPr>
              <w:t>33 850,00</w:t>
            </w:r>
          </w:p>
        </w:tc>
        <w:tc>
          <w:tcPr>
            <w:tcW w:w="1520" w:type="dxa"/>
            <w:tcBorders>
              <w:top w:val="nil"/>
              <w:left w:val="nil"/>
              <w:bottom w:val="single" w:sz="4" w:space="0" w:color="auto"/>
              <w:right w:val="single" w:sz="4" w:space="0" w:color="auto"/>
            </w:tcBorders>
            <w:shd w:val="clear" w:color="000000" w:fill="FFFFFF"/>
            <w:hideMark/>
          </w:tcPr>
          <w:p w14:paraId="1E02D733" w14:textId="77777777" w:rsidR="00E10D7B" w:rsidRPr="00E10D7B" w:rsidRDefault="00E10D7B" w:rsidP="00E10D7B">
            <w:pPr>
              <w:spacing w:after="0" w:line="240" w:lineRule="auto"/>
              <w:jc w:val="right"/>
              <w:rPr>
                <w:rFonts w:ascii="Times New Roman" w:hAnsi="Times New Roman"/>
                <w:sz w:val="24"/>
                <w:szCs w:val="24"/>
              </w:rPr>
            </w:pPr>
            <w:r w:rsidRPr="00E10D7B">
              <w:rPr>
                <w:rFonts w:ascii="Times New Roman" w:hAnsi="Times New Roman"/>
                <w:sz w:val="24"/>
                <w:szCs w:val="24"/>
              </w:rPr>
              <w:t>35 346,70</w:t>
            </w:r>
          </w:p>
        </w:tc>
        <w:tc>
          <w:tcPr>
            <w:tcW w:w="1520" w:type="dxa"/>
            <w:tcBorders>
              <w:top w:val="nil"/>
              <w:left w:val="nil"/>
              <w:bottom w:val="single" w:sz="4" w:space="0" w:color="auto"/>
              <w:right w:val="single" w:sz="4" w:space="0" w:color="auto"/>
            </w:tcBorders>
            <w:shd w:val="clear" w:color="000000" w:fill="FFFFFF"/>
            <w:hideMark/>
          </w:tcPr>
          <w:p w14:paraId="6E068D27" w14:textId="77777777" w:rsidR="00E10D7B" w:rsidRPr="00E10D7B" w:rsidRDefault="00E10D7B" w:rsidP="00E10D7B">
            <w:pPr>
              <w:spacing w:after="0" w:line="240" w:lineRule="auto"/>
              <w:jc w:val="right"/>
              <w:rPr>
                <w:rFonts w:ascii="Times New Roman" w:hAnsi="Times New Roman"/>
                <w:sz w:val="24"/>
                <w:szCs w:val="24"/>
              </w:rPr>
            </w:pPr>
            <w:r w:rsidRPr="00E10D7B">
              <w:rPr>
                <w:rFonts w:ascii="Times New Roman" w:hAnsi="Times New Roman"/>
                <w:sz w:val="24"/>
                <w:szCs w:val="24"/>
              </w:rPr>
              <w:t>35 359,40</w:t>
            </w:r>
          </w:p>
        </w:tc>
      </w:tr>
      <w:tr w:rsidR="00E10D7B" w:rsidRPr="00E10D7B" w14:paraId="2439EC8F" w14:textId="77777777" w:rsidTr="00E10D7B">
        <w:trPr>
          <w:trHeight w:val="750"/>
        </w:trPr>
        <w:tc>
          <w:tcPr>
            <w:tcW w:w="2080" w:type="dxa"/>
            <w:tcBorders>
              <w:top w:val="nil"/>
              <w:left w:val="single" w:sz="4" w:space="0" w:color="auto"/>
              <w:bottom w:val="single" w:sz="4" w:space="0" w:color="auto"/>
              <w:right w:val="single" w:sz="4" w:space="0" w:color="auto"/>
            </w:tcBorders>
            <w:shd w:val="clear" w:color="000000" w:fill="FFFFFF"/>
            <w:hideMark/>
          </w:tcPr>
          <w:p w14:paraId="2489F194" w14:textId="77777777" w:rsidR="00E10D7B" w:rsidRPr="00E10D7B" w:rsidRDefault="00E10D7B" w:rsidP="00E10D7B">
            <w:pPr>
              <w:spacing w:after="0" w:line="240" w:lineRule="auto"/>
              <w:jc w:val="center"/>
              <w:rPr>
                <w:rFonts w:ascii="Times New Roman" w:hAnsi="Times New Roman"/>
                <w:sz w:val="24"/>
                <w:szCs w:val="24"/>
              </w:rPr>
            </w:pPr>
            <w:r w:rsidRPr="00E10D7B">
              <w:rPr>
                <w:rFonts w:ascii="Times New Roman" w:hAnsi="Times New Roman"/>
                <w:sz w:val="24"/>
                <w:szCs w:val="24"/>
              </w:rPr>
              <w:t>11 0 00 00000</w:t>
            </w:r>
          </w:p>
        </w:tc>
        <w:tc>
          <w:tcPr>
            <w:tcW w:w="3605" w:type="dxa"/>
            <w:tcBorders>
              <w:top w:val="nil"/>
              <w:left w:val="nil"/>
              <w:bottom w:val="single" w:sz="4" w:space="0" w:color="auto"/>
              <w:right w:val="single" w:sz="4" w:space="0" w:color="auto"/>
            </w:tcBorders>
            <w:shd w:val="clear" w:color="000000" w:fill="FFFFFF"/>
            <w:hideMark/>
          </w:tcPr>
          <w:p w14:paraId="5B057941" w14:textId="77777777" w:rsidR="00E10D7B" w:rsidRPr="00E10D7B" w:rsidRDefault="00E10D7B" w:rsidP="00E10D7B">
            <w:pPr>
              <w:spacing w:after="0" w:line="240" w:lineRule="auto"/>
              <w:rPr>
                <w:rFonts w:ascii="Times New Roman" w:hAnsi="Times New Roman"/>
                <w:sz w:val="24"/>
                <w:szCs w:val="24"/>
              </w:rPr>
            </w:pPr>
            <w:r w:rsidRPr="00E10D7B">
              <w:rPr>
                <w:rFonts w:ascii="Times New Roman" w:hAnsi="Times New Roman"/>
                <w:sz w:val="24"/>
                <w:szCs w:val="24"/>
              </w:rPr>
              <w:t>Муниципальная программа "Формирование современной городской среды"</w:t>
            </w:r>
          </w:p>
        </w:tc>
        <w:tc>
          <w:tcPr>
            <w:tcW w:w="1540" w:type="dxa"/>
            <w:tcBorders>
              <w:top w:val="nil"/>
              <w:left w:val="nil"/>
              <w:bottom w:val="single" w:sz="4" w:space="0" w:color="auto"/>
              <w:right w:val="single" w:sz="4" w:space="0" w:color="auto"/>
            </w:tcBorders>
            <w:shd w:val="clear" w:color="000000" w:fill="FFFFFF"/>
            <w:hideMark/>
          </w:tcPr>
          <w:p w14:paraId="7C099F2E" w14:textId="77777777" w:rsidR="00E10D7B" w:rsidRPr="00E10D7B" w:rsidRDefault="00E10D7B" w:rsidP="00E10D7B">
            <w:pPr>
              <w:spacing w:after="0" w:line="240" w:lineRule="auto"/>
              <w:jc w:val="center"/>
              <w:rPr>
                <w:rFonts w:ascii="Times New Roman" w:hAnsi="Times New Roman"/>
                <w:sz w:val="24"/>
                <w:szCs w:val="24"/>
              </w:rPr>
            </w:pPr>
            <w:r w:rsidRPr="00E10D7B">
              <w:rPr>
                <w:rFonts w:ascii="Times New Roman" w:hAnsi="Times New Roman"/>
                <w:sz w:val="24"/>
                <w:szCs w:val="24"/>
              </w:rPr>
              <w:t>542,40</w:t>
            </w:r>
          </w:p>
        </w:tc>
        <w:tc>
          <w:tcPr>
            <w:tcW w:w="1520" w:type="dxa"/>
            <w:tcBorders>
              <w:top w:val="nil"/>
              <w:left w:val="nil"/>
              <w:bottom w:val="single" w:sz="4" w:space="0" w:color="auto"/>
              <w:right w:val="single" w:sz="4" w:space="0" w:color="auto"/>
            </w:tcBorders>
            <w:shd w:val="clear" w:color="000000" w:fill="FFFFFF"/>
            <w:hideMark/>
          </w:tcPr>
          <w:p w14:paraId="182CAF7C" w14:textId="77777777" w:rsidR="00E10D7B" w:rsidRPr="00E10D7B" w:rsidRDefault="00E10D7B" w:rsidP="00E10D7B">
            <w:pPr>
              <w:spacing w:after="0" w:line="240" w:lineRule="auto"/>
              <w:jc w:val="right"/>
              <w:rPr>
                <w:rFonts w:ascii="Times New Roman" w:hAnsi="Times New Roman"/>
                <w:sz w:val="24"/>
                <w:szCs w:val="24"/>
              </w:rPr>
            </w:pPr>
            <w:r w:rsidRPr="00E10D7B">
              <w:rPr>
                <w:rFonts w:ascii="Times New Roman" w:hAnsi="Times New Roman"/>
                <w:sz w:val="24"/>
                <w:szCs w:val="24"/>
              </w:rPr>
              <w:t>542,40</w:t>
            </w:r>
          </w:p>
        </w:tc>
        <w:tc>
          <w:tcPr>
            <w:tcW w:w="1520" w:type="dxa"/>
            <w:tcBorders>
              <w:top w:val="nil"/>
              <w:left w:val="nil"/>
              <w:bottom w:val="single" w:sz="4" w:space="0" w:color="auto"/>
              <w:right w:val="single" w:sz="4" w:space="0" w:color="auto"/>
            </w:tcBorders>
            <w:shd w:val="clear" w:color="000000" w:fill="FFFFFF"/>
            <w:hideMark/>
          </w:tcPr>
          <w:p w14:paraId="0554E09F" w14:textId="77777777" w:rsidR="00E10D7B" w:rsidRPr="00E10D7B" w:rsidRDefault="00E10D7B" w:rsidP="00E10D7B">
            <w:pPr>
              <w:spacing w:after="0" w:line="240" w:lineRule="auto"/>
              <w:jc w:val="right"/>
              <w:rPr>
                <w:rFonts w:ascii="Times New Roman" w:hAnsi="Times New Roman"/>
                <w:sz w:val="24"/>
                <w:szCs w:val="24"/>
              </w:rPr>
            </w:pPr>
            <w:r w:rsidRPr="00E10D7B">
              <w:rPr>
                <w:rFonts w:ascii="Times New Roman" w:hAnsi="Times New Roman"/>
                <w:sz w:val="24"/>
                <w:szCs w:val="24"/>
              </w:rPr>
              <w:t>542,40</w:t>
            </w:r>
          </w:p>
        </w:tc>
      </w:tr>
      <w:tr w:rsidR="00E10D7B" w:rsidRPr="00E10D7B" w14:paraId="22CE782C" w14:textId="77777777" w:rsidTr="00E10D7B">
        <w:trPr>
          <w:trHeight w:val="795"/>
        </w:trPr>
        <w:tc>
          <w:tcPr>
            <w:tcW w:w="2080" w:type="dxa"/>
            <w:tcBorders>
              <w:top w:val="nil"/>
              <w:left w:val="single" w:sz="4" w:space="0" w:color="auto"/>
              <w:bottom w:val="single" w:sz="4" w:space="0" w:color="auto"/>
              <w:right w:val="single" w:sz="4" w:space="0" w:color="auto"/>
            </w:tcBorders>
            <w:shd w:val="clear" w:color="000000" w:fill="FFFFFF"/>
            <w:hideMark/>
          </w:tcPr>
          <w:p w14:paraId="5D34F7A6" w14:textId="77777777" w:rsidR="00E10D7B" w:rsidRPr="00E10D7B" w:rsidRDefault="00E10D7B" w:rsidP="00E10D7B">
            <w:pPr>
              <w:spacing w:after="0" w:line="240" w:lineRule="auto"/>
              <w:jc w:val="center"/>
              <w:rPr>
                <w:rFonts w:ascii="Times New Roman" w:hAnsi="Times New Roman"/>
                <w:sz w:val="24"/>
                <w:szCs w:val="24"/>
              </w:rPr>
            </w:pPr>
            <w:r w:rsidRPr="00E10D7B">
              <w:rPr>
                <w:rFonts w:ascii="Times New Roman" w:hAnsi="Times New Roman"/>
                <w:sz w:val="24"/>
                <w:szCs w:val="24"/>
              </w:rPr>
              <w:t>12 0 00 00000</w:t>
            </w:r>
          </w:p>
        </w:tc>
        <w:tc>
          <w:tcPr>
            <w:tcW w:w="3605" w:type="dxa"/>
            <w:tcBorders>
              <w:top w:val="nil"/>
              <w:left w:val="nil"/>
              <w:bottom w:val="single" w:sz="4" w:space="0" w:color="auto"/>
              <w:right w:val="single" w:sz="4" w:space="0" w:color="auto"/>
            </w:tcBorders>
            <w:shd w:val="clear" w:color="000000" w:fill="FFFFFF"/>
            <w:hideMark/>
          </w:tcPr>
          <w:p w14:paraId="540D8301" w14:textId="77777777" w:rsidR="00E10D7B" w:rsidRPr="00E10D7B" w:rsidRDefault="00E10D7B" w:rsidP="00E10D7B">
            <w:pPr>
              <w:spacing w:after="0" w:line="240" w:lineRule="auto"/>
              <w:rPr>
                <w:rFonts w:ascii="Times New Roman" w:hAnsi="Times New Roman"/>
                <w:sz w:val="24"/>
                <w:szCs w:val="24"/>
              </w:rPr>
            </w:pPr>
            <w:r w:rsidRPr="00E10D7B">
              <w:rPr>
                <w:rFonts w:ascii="Times New Roman" w:hAnsi="Times New Roman"/>
                <w:sz w:val="24"/>
                <w:szCs w:val="24"/>
              </w:rPr>
              <w:t>Муниципальная программа "Развитие жилищно-коммунального хозяйства на территории Юрлинского муниципального округа"</w:t>
            </w:r>
          </w:p>
        </w:tc>
        <w:tc>
          <w:tcPr>
            <w:tcW w:w="1540" w:type="dxa"/>
            <w:tcBorders>
              <w:top w:val="nil"/>
              <w:left w:val="nil"/>
              <w:bottom w:val="single" w:sz="4" w:space="0" w:color="auto"/>
              <w:right w:val="single" w:sz="4" w:space="0" w:color="auto"/>
            </w:tcBorders>
            <w:shd w:val="clear" w:color="000000" w:fill="FFFFFF"/>
            <w:hideMark/>
          </w:tcPr>
          <w:p w14:paraId="2567A631" w14:textId="77777777" w:rsidR="00E10D7B" w:rsidRPr="00E10D7B" w:rsidRDefault="00E10D7B" w:rsidP="00E10D7B">
            <w:pPr>
              <w:spacing w:after="0" w:line="240" w:lineRule="auto"/>
              <w:jc w:val="center"/>
              <w:rPr>
                <w:rFonts w:ascii="Times New Roman" w:hAnsi="Times New Roman"/>
                <w:sz w:val="24"/>
                <w:szCs w:val="24"/>
              </w:rPr>
            </w:pPr>
            <w:r w:rsidRPr="00E10D7B">
              <w:rPr>
                <w:rFonts w:ascii="Times New Roman" w:hAnsi="Times New Roman"/>
                <w:sz w:val="24"/>
                <w:szCs w:val="24"/>
              </w:rPr>
              <w:t>37 379,33</w:t>
            </w:r>
          </w:p>
        </w:tc>
        <w:tc>
          <w:tcPr>
            <w:tcW w:w="1520" w:type="dxa"/>
            <w:tcBorders>
              <w:top w:val="nil"/>
              <w:left w:val="nil"/>
              <w:bottom w:val="single" w:sz="4" w:space="0" w:color="auto"/>
              <w:right w:val="single" w:sz="4" w:space="0" w:color="auto"/>
            </w:tcBorders>
            <w:shd w:val="clear" w:color="000000" w:fill="FFFFFF"/>
            <w:hideMark/>
          </w:tcPr>
          <w:p w14:paraId="145F5DB3" w14:textId="77777777" w:rsidR="00E10D7B" w:rsidRPr="00E10D7B" w:rsidRDefault="00E10D7B" w:rsidP="00E10D7B">
            <w:pPr>
              <w:spacing w:after="0" w:line="240" w:lineRule="auto"/>
              <w:jc w:val="right"/>
              <w:rPr>
                <w:rFonts w:ascii="Times New Roman" w:hAnsi="Times New Roman"/>
                <w:sz w:val="24"/>
                <w:szCs w:val="24"/>
              </w:rPr>
            </w:pPr>
            <w:r w:rsidRPr="00E10D7B">
              <w:rPr>
                <w:rFonts w:ascii="Times New Roman" w:hAnsi="Times New Roman"/>
                <w:sz w:val="24"/>
                <w:szCs w:val="24"/>
              </w:rPr>
              <w:t>31 801,60</w:t>
            </w:r>
          </w:p>
        </w:tc>
        <w:tc>
          <w:tcPr>
            <w:tcW w:w="1520" w:type="dxa"/>
            <w:tcBorders>
              <w:top w:val="nil"/>
              <w:left w:val="nil"/>
              <w:bottom w:val="single" w:sz="4" w:space="0" w:color="auto"/>
              <w:right w:val="single" w:sz="4" w:space="0" w:color="auto"/>
            </w:tcBorders>
            <w:shd w:val="clear" w:color="000000" w:fill="FFFFFF"/>
            <w:hideMark/>
          </w:tcPr>
          <w:p w14:paraId="299A62D6" w14:textId="77777777" w:rsidR="00E10D7B" w:rsidRPr="00E10D7B" w:rsidRDefault="00E10D7B" w:rsidP="00E10D7B">
            <w:pPr>
              <w:spacing w:after="0" w:line="240" w:lineRule="auto"/>
              <w:jc w:val="right"/>
              <w:rPr>
                <w:rFonts w:ascii="Times New Roman" w:hAnsi="Times New Roman"/>
                <w:sz w:val="24"/>
                <w:szCs w:val="24"/>
              </w:rPr>
            </w:pPr>
            <w:r w:rsidRPr="00E10D7B">
              <w:rPr>
                <w:rFonts w:ascii="Times New Roman" w:hAnsi="Times New Roman"/>
                <w:sz w:val="24"/>
                <w:szCs w:val="24"/>
              </w:rPr>
              <w:t>28 517,70</w:t>
            </w:r>
          </w:p>
        </w:tc>
      </w:tr>
      <w:tr w:rsidR="00E10D7B" w:rsidRPr="00E10D7B" w14:paraId="716DC839" w14:textId="77777777" w:rsidTr="00E10D7B">
        <w:trPr>
          <w:trHeight w:val="705"/>
        </w:trPr>
        <w:tc>
          <w:tcPr>
            <w:tcW w:w="2080" w:type="dxa"/>
            <w:tcBorders>
              <w:top w:val="nil"/>
              <w:left w:val="single" w:sz="4" w:space="0" w:color="auto"/>
              <w:bottom w:val="single" w:sz="4" w:space="0" w:color="auto"/>
              <w:right w:val="single" w:sz="4" w:space="0" w:color="auto"/>
            </w:tcBorders>
            <w:shd w:val="clear" w:color="000000" w:fill="FFFFFF"/>
            <w:hideMark/>
          </w:tcPr>
          <w:p w14:paraId="65E4EDF3" w14:textId="77777777" w:rsidR="00E10D7B" w:rsidRPr="00E10D7B" w:rsidRDefault="00E10D7B" w:rsidP="00E10D7B">
            <w:pPr>
              <w:spacing w:after="0" w:line="240" w:lineRule="auto"/>
              <w:jc w:val="center"/>
              <w:rPr>
                <w:rFonts w:ascii="Times New Roman" w:hAnsi="Times New Roman"/>
                <w:sz w:val="24"/>
                <w:szCs w:val="24"/>
              </w:rPr>
            </w:pPr>
            <w:r w:rsidRPr="00E10D7B">
              <w:rPr>
                <w:rFonts w:ascii="Times New Roman" w:hAnsi="Times New Roman"/>
                <w:sz w:val="24"/>
                <w:szCs w:val="24"/>
              </w:rPr>
              <w:t> </w:t>
            </w:r>
          </w:p>
        </w:tc>
        <w:tc>
          <w:tcPr>
            <w:tcW w:w="3605" w:type="dxa"/>
            <w:tcBorders>
              <w:top w:val="nil"/>
              <w:left w:val="nil"/>
              <w:bottom w:val="single" w:sz="4" w:space="0" w:color="auto"/>
              <w:right w:val="single" w:sz="4" w:space="0" w:color="auto"/>
            </w:tcBorders>
            <w:shd w:val="clear" w:color="000000" w:fill="FFFFFF"/>
            <w:hideMark/>
          </w:tcPr>
          <w:p w14:paraId="1A896570" w14:textId="77777777" w:rsidR="00E10D7B" w:rsidRPr="00E10D7B" w:rsidRDefault="00E10D7B" w:rsidP="00E10D7B">
            <w:pPr>
              <w:spacing w:after="0" w:line="240" w:lineRule="auto"/>
              <w:rPr>
                <w:rFonts w:ascii="Times New Roman" w:hAnsi="Times New Roman"/>
                <w:b/>
                <w:bCs/>
                <w:sz w:val="24"/>
                <w:szCs w:val="24"/>
              </w:rPr>
            </w:pPr>
            <w:r w:rsidRPr="00E10D7B">
              <w:rPr>
                <w:rFonts w:ascii="Times New Roman" w:hAnsi="Times New Roman"/>
                <w:b/>
                <w:bCs/>
                <w:sz w:val="24"/>
                <w:szCs w:val="24"/>
              </w:rPr>
              <w:t>Всего по муниципальным программам</w:t>
            </w:r>
          </w:p>
        </w:tc>
        <w:tc>
          <w:tcPr>
            <w:tcW w:w="1540" w:type="dxa"/>
            <w:tcBorders>
              <w:top w:val="nil"/>
              <w:left w:val="nil"/>
              <w:bottom w:val="single" w:sz="4" w:space="0" w:color="auto"/>
              <w:right w:val="single" w:sz="4" w:space="0" w:color="auto"/>
            </w:tcBorders>
            <w:shd w:val="clear" w:color="000000" w:fill="FFFFFF"/>
            <w:hideMark/>
          </w:tcPr>
          <w:p w14:paraId="24052B38" w14:textId="77777777" w:rsidR="00E10D7B" w:rsidRPr="00E10D7B" w:rsidRDefault="00E10D7B" w:rsidP="00E10D7B">
            <w:pPr>
              <w:spacing w:after="0" w:line="240" w:lineRule="auto"/>
              <w:jc w:val="center"/>
              <w:rPr>
                <w:rFonts w:ascii="Times New Roman" w:hAnsi="Times New Roman"/>
                <w:b/>
                <w:bCs/>
                <w:sz w:val="24"/>
                <w:szCs w:val="24"/>
              </w:rPr>
            </w:pPr>
            <w:r w:rsidRPr="00E10D7B">
              <w:rPr>
                <w:rFonts w:ascii="Times New Roman" w:hAnsi="Times New Roman"/>
                <w:b/>
                <w:bCs/>
                <w:sz w:val="24"/>
                <w:szCs w:val="24"/>
              </w:rPr>
              <w:t>431 134,96</w:t>
            </w:r>
          </w:p>
        </w:tc>
        <w:tc>
          <w:tcPr>
            <w:tcW w:w="1520" w:type="dxa"/>
            <w:tcBorders>
              <w:top w:val="nil"/>
              <w:left w:val="nil"/>
              <w:bottom w:val="single" w:sz="4" w:space="0" w:color="auto"/>
              <w:right w:val="single" w:sz="4" w:space="0" w:color="auto"/>
            </w:tcBorders>
            <w:shd w:val="clear" w:color="000000" w:fill="FFFFFF"/>
            <w:hideMark/>
          </w:tcPr>
          <w:p w14:paraId="7557B94A" w14:textId="77777777" w:rsidR="00E10D7B" w:rsidRPr="00E10D7B" w:rsidRDefault="00E10D7B" w:rsidP="00E10D7B">
            <w:pPr>
              <w:spacing w:after="0" w:line="240" w:lineRule="auto"/>
              <w:jc w:val="right"/>
              <w:rPr>
                <w:rFonts w:ascii="Times New Roman" w:hAnsi="Times New Roman"/>
                <w:b/>
                <w:bCs/>
                <w:sz w:val="24"/>
                <w:szCs w:val="24"/>
              </w:rPr>
            </w:pPr>
            <w:r w:rsidRPr="00E10D7B">
              <w:rPr>
                <w:rFonts w:ascii="Times New Roman" w:hAnsi="Times New Roman"/>
                <w:b/>
                <w:bCs/>
                <w:sz w:val="24"/>
                <w:szCs w:val="24"/>
              </w:rPr>
              <w:t>411 223,20</w:t>
            </w:r>
          </w:p>
        </w:tc>
        <w:tc>
          <w:tcPr>
            <w:tcW w:w="1520" w:type="dxa"/>
            <w:tcBorders>
              <w:top w:val="nil"/>
              <w:left w:val="nil"/>
              <w:bottom w:val="single" w:sz="4" w:space="0" w:color="auto"/>
              <w:right w:val="single" w:sz="4" w:space="0" w:color="auto"/>
            </w:tcBorders>
            <w:shd w:val="clear" w:color="000000" w:fill="FFFFFF"/>
            <w:hideMark/>
          </w:tcPr>
          <w:p w14:paraId="416C43B2" w14:textId="77777777" w:rsidR="00E10D7B" w:rsidRPr="00E10D7B" w:rsidRDefault="00E10D7B" w:rsidP="00E10D7B">
            <w:pPr>
              <w:spacing w:after="0" w:line="240" w:lineRule="auto"/>
              <w:jc w:val="right"/>
              <w:rPr>
                <w:rFonts w:ascii="Times New Roman" w:hAnsi="Times New Roman"/>
                <w:b/>
                <w:bCs/>
                <w:sz w:val="24"/>
                <w:szCs w:val="24"/>
              </w:rPr>
            </w:pPr>
            <w:r w:rsidRPr="00E10D7B">
              <w:rPr>
                <w:rFonts w:ascii="Times New Roman" w:hAnsi="Times New Roman"/>
                <w:b/>
                <w:bCs/>
                <w:sz w:val="24"/>
                <w:szCs w:val="24"/>
              </w:rPr>
              <w:t>405 648,01</w:t>
            </w:r>
          </w:p>
        </w:tc>
      </w:tr>
    </w:tbl>
    <w:p w14:paraId="54F5C458" w14:textId="6EF947BB" w:rsidR="00E10D7B" w:rsidRDefault="00E10D7B" w:rsidP="007241EC">
      <w:pPr>
        <w:spacing w:after="0" w:line="240" w:lineRule="auto"/>
        <w:jc w:val="both"/>
        <w:rPr>
          <w:rFonts w:ascii="Times New Roman" w:hAnsi="Times New Roman"/>
          <w:sz w:val="24"/>
          <w:szCs w:val="24"/>
        </w:rPr>
      </w:pPr>
    </w:p>
    <w:p w14:paraId="737A49A5" w14:textId="77777777" w:rsidR="00E10D7B" w:rsidRDefault="00E10D7B" w:rsidP="00E10D7B">
      <w:pPr>
        <w:spacing w:after="0" w:line="240" w:lineRule="auto"/>
        <w:ind w:left="-567"/>
        <w:jc w:val="both"/>
        <w:rPr>
          <w:rFonts w:ascii="Times New Roman" w:hAnsi="Times New Roman"/>
          <w:sz w:val="24"/>
          <w:szCs w:val="24"/>
        </w:rPr>
      </w:pPr>
    </w:p>
    <w:p w14:paraId="35682B70" w14:textId="77777777" w:rsidR="00E10D7B" w:rsidRDefault="00E10D7B" w:rsidP="00E10D7B">
      <w:pPr>
        <w:spacing w:after="0" w:line="240" w:lineRule="auto"/>
        <w:ind w:left="-567"/>
        <w:jc w:val="both"/>
        <w:rPr>
          <w:rFonts w:ascii="Times New Roman" w:hAnsi="Times New Roman"/>
          <w:sz w:val="24"/>
          <w:szCs w:val="24"/>
        </w:rPr>
      </w:pPr>
    </w:p>
    <w:p w14:paraId="7857421F" w14:textId="77777777" w:rsidR="00E10D7B" w:rsidRDefault="00E10D7B" w:rsidP="00E10D7B">
      <w:pPr>
        <w:spacing w:after="0" w:line="240" w:lineRule="auto"/>
        <w:ind w:left="-567"/>
        <w:jc w:val="both"/>
        <w:rPr>
          <w:rFonts w:ascii="Times New Roman" w:hAnsi="Times New Roman"/>
          <w:sz w:val="24"/>
          <w:szCs w:val="24"/>
        </w:rPr>
      </w:pPr>
    </w:p>
    <w:p w14:paraId="4690A8AE" w14:textId="1A14475A" w:rsidR="0008186D" w:rsidRDefault="0008186D" w:rsidP="00E10D7B">
      <w:pPr>
        <w:spacing w:after="0" w:line="240" w:lineRule="auto"/>
        <w:ind w:left="-567"/>
        <w:jc w:val="both"/>
        <w:rPr>
          <w:rFonts w:ascii="Times New Roman" w:hAnsi="Times New Roman"/>
          <w:sz w:val="24"/>
          <w:szCs w:val="24"/>
        </w:rPr>
      </w:pPr>
    </w:p>
    <w:p w14:paraId="1702158C" w14:textId="46016B22" w:rsidR="007241EC" w:rsidRDefault="007241EC" w:rsidP="00E10D7B">
      <w:pPr>
        <w:spacing w:after="0" w:line="240" w:lineRule="auto"/>
        <w:ind w:left="-567"/>
        <w:jc w:val="both"/>
        <w:rPr>
          <w:rFonts w:ascii="Times New Roman" w:hAnsi="Times New Roman"/>
          <w:sz w:val="24"/>
          <w:szCs w:val="24"/>
        </w:rPr>
      </w:pPr>
    </w:p>
    <w:p w14:paraId="3F77D7EF" w14:textId="73A3CAD5" w:rsidR="007241EC" w:rsidRDefault="007241EC" w:rsidP="00E10D7B">
      <w:pPr>
        <w:spacing w:after="0" w:line="240" w:lineRule="auto"/>
        <w:ind w:left="-567"/>
        <w:jc w:val="both"/>
        <w:rPr>
          <w:rFonts w:ascii="Times New Roman" w:hAnsi="Times New Roman"/>
          <w:sz w:val="24"/>
          <w:szCs w:val="24"/>
        </w:rPr>
      </w:pPr>
    </w:p>
    <w:p w14:paraId="6DA93381" w14:textId="0F29CBE2" w:rsidR="007241EC" w:rsidRDefault="007241EC" w:rsidP="00E10D7B">
      <w:pPr>
        <w:spacing w:after="0" w:line="240" w:lineRule="auto"/>
        <w:ind w:left="-567"/>
        <w:jc w:val="both"/>
        <w:rPr>
          <w:rFonts w:ascii="Times New Roman" w:hAnsi="Times New Roman"/>
          <w:sz w:val="24"/>
          <w:szCs w:val="24"/>
        </w:rPr>
      </w:pPr>
    </w:p>
    <w:p w14:paraId="517F65DB" w14:textId="1F736AB6" w:rsidR="007241EC" w:rsidRDefault="007241EC" w:rsidP="00E10D7B">
      <w:pPr>
        <w:spacing w:after="0" w:line="240" w:lineRule="auto"/>
        <w:ind w:left="-567"/>
        <w:jc w:val="both"/>
        <w:rPr>
          <w:rFonts w:ascii="Times New Roman" w:hAnsi="Times New Roman"/>
          <w:sz w:val="24"/>
          <w:szCs w:val="24"/>
        </w:rPr>
      </w:pPr>
    </w:p>
    <w:p w14:paraId="29D18E07" w14:textId="67426813" w:rsidR="007241EC" w:rsidRDefault="007241EC" w:rsidP="00E10D7B">
      <w:pPr>
        <w:spacing w:after="0" w:line="240" w:lineRule="auto"/>
        <w:ind w:left="-567"/>
        <w:jc w:val="both"/>
        <w:rPr>
          <w:rFonts w:ascii="Times New Roman" w:hAnsi="Times New Roman"/>
          <w:sz w:val="24"/>
          <w:szCs w:val="24"/>
        </w:rPr>
      </w:pPr>
    </w:p>
    <w:p w14:paraId="799F9051" w14:textId="79707772" w:rsidR="007241EC" w:rsidRDefault="007241EC" w:rsidP="00E10D7B">
      <w:pPr>
        <w:spacing w:after="0" w:line="240" w:lineRule="auto"/>
        <w:ind w:left="-567"/>
        <w:jc w:val="both"/>
        <w:rPr>
          <w:rFonts w:ascii="Times New Roman" w:hAnsi="Times New Roman"/>
          <w:sz w:val="24"/>
          <w:szCs w:val="24"/>
        </w:rPr>
      </w:pPr>
    </w:p>
    <w:p w14:paraId="6AA352B6" w14:textId="16A90B87" w:rsidR="007241EC" w:rsidRDefault="007241EC" w:rsidP="00E10D7B">
      <w:pPr>
        <w:spacing w:after="0" w:line="240" w:lineRule="auto"/>
        <w:ind w:left="-567"/>
        <w:jc w:val="both"/>
        <w:rPr>
          <w:rFonts w:ascii="Times New Roman" w:hAnsi="Times New Roman"/>
          <w:sz w:val="24"/>
          <w:szCs w:val="24"/>
        </w:rPr>
      </w:pPr>
    </w:p>
    <w:p w14:paraId="6E2BF3BC" w14:textId="27326E42" w:rsidR="007241EC" w:rsidRDefault="007241EC" w:rsidP="00E10D7B">
      <w:pPr>
        <w:spacing w:after="0" w:line="240" w:lineRule="auto"/>
        <w:ind w:left="-567"/>
        <w:jc w:val="both"/>
        <w:rPr>
          <w:rFonts w:ascii="Times New Roman" w:hAnsi="Times New Roman"/>
          <w:sz w:val="24"/>
          <w:szCs w:val="24"/>
        </w:rPr>
      </w:pPr>
    </w:p>
    <w:p w14:paraId="54BC904C" w14:textId="60F8A7E5" w:rsidR="007241EC" w:rsidRDefault="007241EC" w:rsidP="00E10D7B">
      <w:pPr>
        <w:spacing w:after="0" w:line="240" w:lineRule="auto"/>
        <w:ind w:left="-567"/>
        <w:jc w:val="both"/>
        <w:rPr>
          <w:rFonts w:ascii="Times New Roman" w:hAnsi="Times New Roman"/>
          <w:sz w:val="24"/>
          <w:szCs w:val="24"/>
        </w:rPr>
      </w:pPr>
    </w:p>
    <w:p w14:paraId="3E4DF8CC" w14:textId="504E8692" w:rsidR="007241EC" w:rsidRDefault="007241EC" w:rsidP="00E10D7B">
      <w:pPr>
        <w:spacing w:after="0" w:line="240" w:lineRule="auto"/>
        <w:ind w:left="-567"/>
        <w:jc w:val="both"/>
        <w:rPr>
          <w:rFonts w:ascii="Times New Roman" w:hAnsi="Times New Roman"/>
          <w:sz w:val="24"/>
          <w:szCs w:val="24"/>
        </w:rPr>
      </w:pPr>
    </w:p>
    <w:p w14:paraId="6F8D6E6C" w14:textId="1FD207D8" w:rsidR="007241EC" w:rsidRDefault="007241EC" w:rsidP="00E10D7B">
      <w:pPr>
        <w:spacing w:after="0" w:line="240" w:lineRule="auto"/>
        <w:ind w:left="-567"/>
        <w:jc w:val="both"/>
        <w:rPr>
          <w:rFonts w:ascii="Times New Roman" w:hAnsi="Times New Roman"/>
          <w:sz w:val="24"/>
          <w:szCs w:val="24"/>
        </w:rPr>
      </w:pPr>
    </w:p>
    <w:p w14:paraId="57839E71" w14:textId="6F623EFF" w:rsidR="007241EC" w:rsidRDefault="007241EC" w:rsidP="00E10D7B">
      <w:pPr>
        <w:spacing w:after="0" w:line="240" w:lineRule="auto"/>
        <w:ind w:left="-567"/>
        <w:jc w:val="both"/>
        <w:rPr>
          <w:rFonts w:ascii="Times New Roman" w:hAnsi="Times New Roman"/>
          <w:sz w:val="24"/>
          <w:szCs w:val="24"/>
        </w:rPr>
      </w:pPr>
    </w:p>
    <w:p w14:paraId="2717B6B2" w14:textId="53C8A075" w:rsidR="007241EC" w:rsidRDefault="007241EC" w:rsidP="00E10D7B">
      <w:pPr>
        <w:spacing w:after="0" w:line="240" w:lineRule="auto"/>
        <w:ind w:left="-567"/>
        <w:jc w:val="both"/>
        <w:rPr>
          <w:rFonts w:ascii="Times New Roman" w:hAnsi="Times New Roman"/>
          <w:sz w:val="24"/>
          <w:szCs w:val="24"/>
        </w:rPr>
      </w:pPr>
    </w:p>
    <w:p w14:paraId="52C08185" w14:textId="3E359D10" w:rsidR="007241EC" w:rsidRDefault="007241EC" w:rsidP="00E10D7B">
      <w:pPr>
        <w:spacing w:after="0" w:line="240" w:lineRule="auto"/>
        <w:ind w:left="-567"/>
        <w:jc w:val="both"/>
        <w:rPr>
          <w:rFonts w:ascii="Times New Roman" w:hAnsi="Times New Roman"/>
          <w:sz w:val="24"/>
          <w:szCs w:val="24"/>
        </w:rPr>
      </w:pPr>
    </w:p>
    <w:p w14:paraId="29D74F2C" w14:textId="44051517" w:rsidR="007241EC" w:rsidRDefault="007241EC" w:rsidP="00E10D7B">
      <w:pPr>
        <w:spacing w:after="0" w:line="240" w:lineRule="auto"/>
        <w:ind w:left="-567"/>
        <w:jc w:val="both"/>
        <w:rPr>
          <w:rFonts w:ascii="Times New Roman" w:hAnsi="Times New Roman"/>
          <w:sz w:val="24"/>
          <w:szCs w:val="24"/>
        </w:rPr>
      </w:pPr>
    </w:p>
    <w:p w14:paraId="1206DF7C" w14:textId="2CB86081" w:rsidR="007241EC" w:rsidRDefault="007241EC" w:rsidP="00E10D7B">
      <w:pPr>
        <w:spacing w:after="0" w:line="240" w:lineRule="auto"/>
        <w:ind w:left="-567"/>
        <w:jc w:val="both"/>
        <w:rPr>
          <w:rFonts w:ascii="Times New Roman" w:hAnsi="Times New Roman"/>
          <w:sz w:val="24"/>
          <w:szCs w:val="24"/>
        </w:rPr>
      </w:pPr>
    </w:p>
    <w:p w14:paraId="385B0124" w14:textId="16479879" w:rsidR="007241EC" w:rsidRDefault="007241EC" w:rsidP="00E10D7B">
      <w:pPr>
        <w:spacing w:after="0" w:line="240" w:lineRule="auto"/>
        <w:ind w:left="-567"/>
        <w:jc w:val="both"/>
        <w:rPr>
          <w:rFonts w:ascii="Times New Roman" w:hAnsi="Times New Roman"/>
          <w:sz w:val="24"/>
          <w:szCs w:val="24"/>
        </w:rPr>
      </w:pPr>
    </w:p>
    <w:p w14:paraId="53B11DFE" w14:textId="4CD8706A" w:rsidR="007241EC" w:rsidRDefault="007241EC" w:rsidP="00E10D7B">
      <w:pPr>
        <w:spacing w:after="0" w:line="240" w:lineRule="auto"/>
        <w:ind w:left="-567"/>
        <w:jc w:val="both"/>
        <w:rPr>
          <w:rFonts w:ascii="Times New Roman" w:hAnsi="Times New Roman"/>
          <w:sz w:val="24"/>
          <w:szCs w:val="24"/>
        </w:rPr>
      </w:pPr>
    </w:p>
    <w:p w14:paraId="265D75DD" w14:textId="6A7F7394" w:rsidR="007241EC" w:rsidRDefault="007241EC" w:rsidP="00E10D7B">
      <w:pPr>
        <w:spacing w:after="0" w:line="240" w:lineRule="auto"/>
        <w:ind w:left="-567"/>
        <w:jc w:val="both"/>
        <w:rPr>
          <w:rFonts w:ascii="Times New Roman" w:hAnsi="Times New Roman"/>
          <w:sz w:val="24"/>
          <w:szCs w:val="24"/>
        </w:rPr>
      </w:pPr>
    </w:p>
    <w:p w14:paraId="3681DBDE" w14:textId="2EDCAB17" w:rsidR="007241EC" w:rsidRDefault="007241EC" w:rsidP="00E10D7B">
      <w:pPr>
        <w:spacing w:after="0" w:line="240" w:lineRule="auto"/>
        <w:ind w:left="-567"/>
        <w:jc w:val="both"/>
        <w:rPr>
          <w:rFonts w:ascii="Times New Roman" w:hAnsi="Times New Roman"/>
          <w:sz w:val="24"/>
          <w:szCs w:val="24"/>
        </w:rPr>
      </w:pPr>
    </w:p>
    <w:p w14:paraId="629C6A38" w14:textId="25A3D085" w:rsidR="007241EC" w:rsidRDefault="007241EC" w:rsidP="00E10D7B">
      <w:pPr>
        <w:spacing w:after="0" w:line="240" w:lineRule="auto"/>
        <w:ind w:left="-567"/>
        <w:jc w:val="both"/>
        <w:rPr>
          <w:rFonts w:ascii="Times New Roman" w:hAnsi="Times New Roman"/>
          <w:sz w:val="24"/>
          <w:szCs w:val="24"/>
        </w:rPr>
      </w:pPr>
    </w:p>
    <w:p w14:paraId="1883408E" w14:textId="7E5050F0" w:rsidR="007241EC" w:rsidRDefault="007241EC" w:rsidP="00E10D7B">
      <w:pPr>
        <w:spacing w:after="0" w:line="240" w:lineRule="auto"/>
        <w:ind w:left="-567"/>
        <w:jc w:val="both"/>
        <w:rPr>
          <w:rFonts w:ascii="Times New Roman" w:hAnsi="Times New Roman"/>
          <w:sz w:val="24"/>
          <w:szCs w:val="24"/>
        </w:rPr>
      </w:pPr>
    </w:p>
    <w:p w14:paraId="6A3E00B8" w14:textId="67AE84A8" w:rsidR="007241EC" w:rsidRDefault="007241EC" w:rsidP="00E10D7B">
      <w:pPr>
        <w:spacing w:after="0" w:line="240" w:lineRule="auto"/>
        <w:ind w:left="-567"/>
        <w:jc w:val="both"/>
        <w:rPr>
          <w:rFonts w:ascii="Times New Roman" w:hAnsi="Times New Roman"/>
          <w:sz w:val="24"/>
          <w:szCs w:val="24"/>
        </w:rPr>
      </w:pPr>
    </w:p>
    <w:p w14:paraId="2D241DDD" w14:textId="5D9A7249" w:rsidR="007241EC" w:rsidRDefault="007241EC" w:rsidP="00E10D7B">
      <w:pPr>
        <w:spacing w:after="0" w:line="240" w:lineRule="auto"/>
        <w:ind w:left="-567"/>
        <w:jc w:val="both"/>
        <w:rPr>
          <w:rFonts w:ascii="Times New Roman" w:hAnsi="Times New Roman"/>
          <w:sz w:val="24"/>
          <w:szCs w:val="24"/>
        </w:rPr>
      </w:pPr>
    </w:p>
    <w:p w14:paraId="091F53E8" w14:textId="11E2A8A7" w:rsidR="007241EC" w:rsidRDefault="007241EC" w:rsidP="00E10D7B">
      <w:pPr>
        <w:spacing w:after="0" w:line="240" w:lineRule="auto"/>
        <w:ind w:left="-567"/>
        <w:jc w:val="both"/>
        <w:rPr>
          <w:rFonts w:ascii="Times New Roman" w:hAnsi="Times New Roman"/>
          <w:sz w:val="24"/>
          <w:szCs w:val="24"/>
        </w:rPr>
      </w:pPr>
    </w:p>
    <w:p w14:paraId="3F6CB914" w14:textId="490506C3" w:rsidR="007241EC" w:rsidRDefault="007241EC" w:rsidP="00E10D7B">
      <w:pPr>
        <w:spacing w:after="0" w:line="240" w:lineRule="auto"/>
        <w:ind w:left="-567"/>
        <w:jc w:val="both"/>
        <w:rPr>
          <w:rFonts w:ascii="Times New Roman" w:hAnsi="Times New Roman"/>
          <w:sz w:val="24"/>
          <w:szCs w:val="24"/>
        </w:rPr>
      </w:pPr>
    </w:p>
    <w:p w14:paraId="60E14027" w14:textId="3C6705CA" w:rsidR="007241EC" w:rsidRDefault="007241EC" w:rsidP="00E10D7B">
      <w:pPr>
        <w:spacing w:after="0" w:line="240" w:lineRule="auto"/>
        <w:ind w:left="-567"/>
        <w:jc w:val="both"/>
        <w:rPr>
          <w:rFonts w:ascii="Times New Roman" w:hAnsi="Times New Roman"/>
          <w:sz w:val="24"/>
          <w:szCs w:val="24"/>
        </w:rPr>
      </w:pPr>
    </w:p>
    <w:p w14:paraId="5755E641" w14:textId="156F3D95" w:rsidR="007241EC" w:rsidRDefault="007241EC" w:rsidP="00E10D7B">
      <w:pPr>
        <w:spacing w:after="0" w:line="240" w:lineRule="auto"/>
        <w:ind w:left="-567"/>
        <w:jc w:val="both"/>
        <w:rPr>
          <w:rFonts w:ascii="Times New Roman" w:hAnsi="Times New Roman"/>
          <w:sz w:val="24"/>
          <w:szCs w:val="24"/>
        </w:rPr>
      </w:pPr>
    </w:p>
    <w:p w14:paraId="0B347829" w14:textId="77777777" w:rsidR="007241EC" w:rsidRDefault="007241EC" w:rsidP="00E10D7B">
      <w:pPr>
        <w:spacing w:after="0" w:line="240" w:lineRule="auto"/>
        <w:ind w:left="-567"/>
        <w:jc w:val="both"/>
        <w:rPr>
          <w:rFonts w:ascii="Times New Roman" w:hAnsi="Times New Roman"/>
          <w:sz w:val="24"/>
          <w:szCs w:val="24"/>
        </w:rPr>
      </w:pPr>
    </w:p>
    <w:p w14:paraId="1F860D05" w14:textId="40D972F2" w:rsidR="0008186D" w:rsidRPr="00326CE4" w:rsidRDefault="0008186D" w:rsidP="0008186D">
      <w:pPr>
        <w:widowControl w:val="0"/>
        <w:shd w:val="clear" w:color="auto" w:fill="FFFFFF"/>
        <w:suppressAutoHyphens/>
        <w:autoSpaceDE w:val="0"/>
        <w:spacing w:after="0" w:line="240" w:lineRule="auto"/>
        <w:jc w:val="right"/>
        <w:rPr>
          <w:rFonts w:ascii="Times New Roman" w:hAnsi="Times New Roman"/>
          <w:sz w:val="20"/>
          <w:szCs w:val="20"/>
          <w:lang w:eastAsia="zh-CN"/>
        </w:rPr>
      </w:pPr>
      <w:r>
        <w:rPr>
          <w:rFonts w:ascii="Times New Roman" w:hAnsi="Times New Roman"/>
          <w:spacing w:val="-11"/>
          <w:sz w:val="24"/>
          <w:szCs w:val="24"/>
          <w:lang w:eastAsia="zh-CN"/>
        </w:rPr>
        <w:lastRenderedPageBreak/>
        <w:t>Приложение  1</w:t>
      </w:r>
      <w:r w:rsidR="00BE0A11">
        <w:rPr>
          <w:rFonts w:ascii="Times New Roman" w:hAnsi="Times New Roman"/>
          <w:spacing w:val="-11"/>
          <w:sz w:val="24"/>
          <w:szCs w:val="24"/>
          <w:lang w:eastAsia="zh-CN"/>
        </w:rPr>
        <w:t>1</w:t>
      </w:r>
    </w:p>
    <w:p w14:paraId="74AE344E" w14:textId="77777777" w:rsidR="0008186D" w:rsidRPr="00326CE4" w:rsidRDefault="0008186D" w:rsidP="0008186D">
      <w:pPr>
        <w:widowControl w:val="0"/>
        <w:shd w:val="clear" w:color="auto" w:fill="FFFFFF"/>
        <w:suppressAutoHyphens/>
        <w:autoSpaceDE w:val="0"/>
        <w:spacing w:after="0" w:line="240" w:lineRule="auto"/>
        <w:jc w:val="right"/>
        <w:rPr>
          <w:rFonts w:ascii="Times New Roman" w:hAnsi="Times New Roman"/>
          <w:sz w:val="20"/>
          <w:szCs w:val="20"/>
          <w:lang w:eastAsia="zh-CN"/>
        </w:rPr>
      </w:pPr>
      <w:r w:rsidRPr="00326CE4">
        <w:rPr>
          <w:rFonts w:ascii="Times New Roman" w:hAnsi="Times New Roman"/>
          <w:spacing w:val="-12"/>
          <w:sz w:val="24"/>
          <w:szCs w:val="24"/>
          <w:lang w:eastAsia="zh-CN"/>
        </w:rPr>
        <w:t xml:space="preserve">                                                                                                                                                 к решению Думы</w:t>
      </w:r>
      <w:r w:rsidRPr="00326CE4">
        <w:rPr>
          <w:rFonts w:ascii="Times New Roman" w:hAnsi="Times New Roman"/>
          <w:sz w:val="20"/>
          <w:szCs w:val="20"/>
          <w:lang w:eastAsia="zh-CN"/>
        </w:rPr>
        <w:t xml:space="preserve"> </w:t>
      </w:r>
      <w:r w:rsidRPr="00326CE4">
        <w:rPr>
          <w:rFonts w:ascii="Times New Roman" w:hAnsi="Times New Roman"/>
          <w:spacing w:val="-12"/>
          <w:sz w:val="24"/>
          <w:szCs w:val="24"/>
          <w:lang w:eastAsia="zh-CN"/>
        </w:rPr>
        <w:t>Юрлинского муниципального округа</w:t>
      </w:r>
    </w:p>
    <w:p w14:paraId="5A199D14" w14:textId="77777777" w:rsidR="0008186D" w:rsidRDefault="0008186D" w:rsidP="0008186D">
      <w:pPr>
        <w:widowControl w:val="0"/>
        <w:shd w:val="clear" w:color="auto" w:fill="FFFFFF"/>
        <w:tabs>
          <w:tab w:val="left" w:pos="7637"/>
        </w:tabs>
        <w:suppressAutoHyphens/>
        <w:autoSpaceDE w:val="0"/>
        <w:spacing w:after="0" w:line="240" w:lineRule="auto"/>
        <w:jc w:val="right"/>
        <w:rPr>
          <w:rFonts w:ascii="Times New Roman" w:hAnsi="Times New Roman"/>
          <w:spacing w:val="-8"/>
          <w:sz w:val="24"/>
          <w:szCs w:val="24"/>
          <w:lang w:eastAsia="zh-CN"/>
        </w:rPr>
      </w:pPr>
      <w:r w:rsidRPr="00326CE4">
        <w:rPr>
          <w:rFonts w:ascii="Times New Roman" w:hAnsi="Times New Roman"/>
          <w:spacing w:val="-8"/>
          <w:sz w:val="24"/>
          <w:szCs w:val="24"/>
          <w:lang w:eastAsia="zh-CN"/>
        </w:rPr>
        <w:t xml:space="preserve">                                                                                                           </w:t>
      </w:r>
      <w:r>
        <w:rPr>
          <w:rFonts w:ascii="Times New Roman" w:hAnsi="Times New Roman"/>
          <w:spacing w:val="-8"/>
          <w:sz w:val="24"/>
          <w:szCs w:val="24"/>
          <w:lang w:eastAsia="zh-CN"/>
        </w:rPr>
        <w:t xml:space="preserve">от                    </w:t>
      </w:r>
      <w:r w:rsidRPr="00326CE4">
        <w:rPr>
          <w:rFonts w:ascii="Times New Roman" w:hAnsi="Times New Roman"/>
          <w:spacing w:val="-8"/>
          <w:sz w:val="24"/>
          <w:szCs w:val="24"/>
          <w:lang w:eastAsia="zh-CN"/>
        </w:rPr>
        <w:t>№</w:t>
      </w:r>
    </w:p>
    <w:p w14:paraId="23ABF523" w14:textId="77777777" w:rsidR="0008186D" w:rsidRDefault="0008186D" w:rsidP="0008186D">
      <w:pPr>
        <w:widowControl w:val="0"/>
        <w:shd w:val="clear" w:color="auto" w:fill="FFFFFF"/>
        <w:tabs>
          <w:tab w:val="left" w:pos="7637"/>
        </w:tabs>
        <w:suppressAutoHyphens/>
        <w:autoSpaceDE w:val="0"/>
        <w:spacing w:after="0" w:line="240" w:lineRule="auto"/>
        <w:jc w:val="right"/>
        <w:rPr>
          <w:rFonts w:ascii="Times New Roman" w:hAnsi="Times New Roman"/>
          <w:spacing w:val="-8"/>
          <w:sz w:val="24"/>
          <w:szCs w:val="24"/>
          <w:lang w:eastAsia="zh-CN"/>
        </w:rPr>
      </w:pPr>
      <w:r>
        <w:rPr>
          <w:rFonts w:ascii="Times New Roman" w:hAnsi="Times New Roman"/>
          <w:spacing w:val="-8"/>
          <w:sz w:val="24"/>
          <w:szCs w:val="24"/>
          <w:lang w:eastAsia="zh-CN"/>
        </w:rPr>
        <w:t xml:space="preserve"> </w:t>
      </w:r>
    </w:p>
    <w:p w14:paraId="16E816A2" w14:textId="77777777" w:rsidR="0008186D" w:rsidRPr="0008186D" w:rsidRDefault="0008186D" w:rsidP="0008186D">
      <w:pPr>
        <w:widowControl w:val="0"/>
        <w:shd w:val="clear" w:color="auto" w:fill="FFFFFF"/>
        <w:tabs>
          <w:tab w:val="left" w:pos="7637"/>
        </w:tabs>
        <w:suppressAutoHyphens/>
        <w:autoSpaceDE w:val="0"/>
        <w:spacing w:after="0" w:line="240" w:lineRule="auto"/>
        <w:jc w:val="center"/>
        <w:rPr>
          <w:rFonts w:ascii="Times New Roman" w:hAnsi="Times New Roman"/>
          <w:b/>
          <w:spacing w:val="-8"/>
          <w:sz w:val="24"/>
          <w:szCs w:val="24"/>
          <w:lang w:eastAsia="zh-CN"/>
        </w:rPr>
      </w:pPr>
      <w:r w:rsidRPr="0008186D">
        <w:rPr>
          <w:rFonts w:ascii="Times New Roman" w:hAnsi="Times New Roman"/>
          <w:b/>
          <w:spacing w:val="-8"/>
          <w:sz w:val="24"/>
          <w:szCs w:val="24"/>
          <w:lang w:eastAsia="zh-CN"/>
        </w:rPr>
        <w:t>Распределение средств муниципального дорожного фонда Юрлинского муниципального округа</w:t>
      </w:r>
    </w:p>
    <w:p w14:paraId="60B9134D" w14:textId="77777777" w:rsidR="0008186D" w:rsidRDefault="0008186D" w:rsidP="0008186D">
      <w:pPr>
        <w:widowControl w:val="0"/>
        <w:shd w:val="clear" w:color="auto" w:fill="FFFFFF"/>
        <w:tabs>
          <w:tab w:val="left" w:pos="7637"/>
        </w:tabs>
        <w:suppressAutoHyphens/>
        <w:autoSpaceDE w:val="0"/>
        <w:spacing w:after="0" w:line="240" w:lineRule="auto"/>
        <w:jc w:val="center"/>
        <w:rPr>
          <w:rFonts w:ascii="Times New Roman" w:hAnsi="Times New Roman"/>
          <w:spacing w:val="-8"/>
          <w:sz w:val="24"/>
          <w:szCs w:val="24"/>
          <w:lang w:eastAsia="zh-CN"/>
        </w:rPr>
      </w:pPr>
      <w:r w:rsidRPr="0008186D">
        <w:rPr>
          <w:rFonts w:ascii="Times New Roman" w:hAnsi="Times New Roman"/>
          <w:b/>
          <w:spacing w:val="-8"/>
          <w:sz w:val="24"/>
          <w:szCs w:val="24"/>
          <w:lang w:eastAsia="zh-CN"/>
        </w:rPr>
        <w:t>на 2020 год</w:t>
      </w:r>
    </w:p>
    <w:p w14:paraId="372651A2" w14:textId="77777777" w:rsidR="0008186D" w:rsidRDefault="0008186D" w:rsidP="0008186D">
      <w:pPr>
        <w:spacing w:after="0" w:line="240" w:lineRule="auto"/>
        <w:ind w:left="-567"/>
        <w:jc w:val="right"/>
        <w:rPr>
          <w:rFonts w:ascii="Times New Roman" w:hAnsi="Times New Roman"/>
          <w:sz w:val="24"/>
          <w:szCs w:val="24"/>
        </w:rPr>
      </w:pPr>
    </w:p>
    <w:p w14:paraId="54167377" w14:textId="77777777" w:rsidR="0008186D" w:rsidRDefault="0008186D" w:rsidP="0008186D">
      <w:pPr>
        <w:spacing w:after="0" w:line="240" w:lineRule="auto"/>
        <w:ind w:left="-567"/>
        <w:jc w:val="right"/>
        <w:rPr>
          <w:rFonts w:ascii="Times New Roman" w:hAnsi="Times New Roman"/>
          <w:sz w:val="24"/>
          <w:szCs w:val="24"/>
        </w:rPr>
      </w:pPr>
      <w:r>
        <w:rPr>
          <w:rFonts w:ascii="Times New Roman" w:hAnsi="Times New Roman"/>
          <w:sz w:val="24"/>
          <w:szCs w:val="24"/>
        </w:rPr>
        <w:t>тыс. руб.</w:t>
      </w:r>
    </w:p>
    <w:tbl>
      <w:tblPr>
        <w:tblW w:w="109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2200"/>
        <w:gridCol w:w="2974"/>
        <w:gridCol w:w="1354"/>
        <w:gridCol w:w="1813"/>
        <w:gridCol w:w="1813"/>
      </w:tblGrid>
      <w:tr w:rsidR="0008186D" w:rsidRPr="0008186D" w14:paraId="78100E80" w14:textId="77777777" w:rsidTr="0008186D">
        <w:trPr>
          <w:trHeight w:val="509"/>
        </w:trPr>
        <w:tc>
          <w:tcPr>
            <w:tcW w:w="780" w:type="dxa"/>
            <w:vMerge w:val="restart"/>
            <w:shd w:val="clear" w:color="000000" w:fill="FFFFFF"/>
            <w:vAlign w:val="center"/>
            <w:hideMark/>
          </w:tcPr>
          <w:p w14:paraId="7C587E3C" w14:textId="77777777" w:rsidR="0008186D" w:rsidRPr="0008186D" w:rsidRDefault="0008186D" w:rsidP="0008186D">
            <w:pPr>
              <w:spacing w:after="0" w:line="240" w:lineRule="auto"/>
              <w:jc w:val="center"/>
              <w:rPr>
                <w:rFonts w:ascii="Times New Roman" w:hAnsi="Times New Roman"/>
                <w:b/>
                <w:bCs/>
                <w:sz w:val="24"/>
                <w:szCs w:val="24"/>
              </w:rPr>
            </w:pPr>
            <w:r w:rsidRPr="0008186D">
              <w:rPr>
                <w:rFonts w:ascii="Times New Roman" w:hAnsi="Times New Roman"/>
                <w:b/>
                <w:bCs/>
                <w:sz w:val="24"/>
                <w:szCs w:val="24"/>
              </w:rPr>
              <w:t xml:space="preserve">№ </w:t>
            </w:r>
            <w:proofErr w:type="gramStart"/>
            <w:r w:rsidRPr="0008186D">
              <w:rPr>
                <w:rFonts w:ascii="Times New Roman" w:hAnsi="Times New Roman"/>
                <w:b/>
                <w:bCs/>
                <w:sz w:val="24"/>
                <w:szCs w:val="24"/>
              </w:rPr>
              <w:t>п</w:t>
            </w:r>
            <w:proofErr w:type="gramEnd"/>
            <w:r w:rsidRPr="0008186D">
              <w:rPr>
                <w:rFonts w:ascii="Times New Roman" w:hAnsi="Times New Roman"/>
                <w:b/>
                <w:bCs/>
                <w:sz w:val="24"/>
                <w:szCs w:val="24"/>
              </w:rPr>
              <w:t>/п</w:t>
            </w:r>
          </w:p>
        </w:tc>
        <w:tc>
          <w:tcPr>
            <w:tcW w:w="2200" w:type="dxa"/>
            <w:vMerge w:val="restart"/>
            <w:shd w:val="clear" w:color="000000" w:fill="FFFFFF"/>
            <w:noWrap/>
            <w:vAlign w:val="center"/>
            <w:hideMark/>
          </w:tcPr>
          <w:p w14:paraId="69EFB41D" w14:textId="77777777" w:rsidR="0008186D" w:rsidRPr="0008186D" w:rsidRDefault="0008186D" w:rsidP="0008186D">
            <w:pPr>
              <w:spacing w:after="0" w:line="240" w:lineRule="auto"/>
              <w:jc w:val="center"/>
              <w:rPr>
                <w:rFonts w:ascii="Times New Roman" w:hAnsi="Times New Roman"/>
                <w:b/>
                <w:bCs/>
                <w:sz w:val="24"/>
                <w:szCs w:val="24"/>
              </w:rPr>
            </w:pPr>
            <w:r w:rsidRPr="0008186D">
              <w:rPr>
                <w:rFonts w:ascii="Times New Roman" w:hAnsi="Times New Roman"/>
                <w:b/>
                <w:bCs/>
                <w:sz w:val="24"/>
                <w:szCs w:val="24"/>
              </w:rPr>
              <w:t>ЦСР</w:t>
            </w:r>
          </w:p>
        </w:tc>
        <w:tc>
          <w:tcPr>
            <w:tcW w:w="2974" w:type="dxa"/>
            <w:vMerge w:val="restart"/>
            <w:shd w:val="clear" w:color="000000" w:fill="FFFFFF"/>
            <w:vAlign w:val="center"/>
            <w:hideMark/>
          </w:tcPr>
          <w:p w14:paraId="2BDDA12A" w14:textId="77777777" w:rsidR="0008186D" w:rsidRPr="0008186D" w:rsidRDefault="0008186D" w:rsidP="0008186D">
            <w:pPr>
              <w:spacing w:after="0" w:line="240" w:lineRule="auto"/>
              <w:jc w:val="center"/>
              <w:rPr>
                <w:rFonts w:ascii="Times New Roman" w:hAnsi="Times New Roman"/>
                <w:b/>
                <w:bCs/>
                <w:sz w:val="24"/>
                <w:szCs w:val="24"/>
              </w:rPr>
            </w:pPr>
            <w:r w:rsidRPr="0008186D">
              <w:rPr>
                <w:rFonts w:ascii="Times New Roman" w:hAnsi="Times New Roman"/>
                <w:b/>
                <w:bCs/>
                <w:sz w:val="24"/>
                <w:szCs w:val="24"/>
              </w:rPr>
              <w:t>Наименование расходов</w:t>
            </w:r>
          </w:p>
        </w:tc>
        <w:tc>
          <w:tcPr>
            <w:tcW w:w="4980" w:type="dxa"/>
            <w:gridSpan w:val="3"/>
            <w:vMerge w:val="restart"/>
            <w:shd w:val="clear" w:color="000000" w:fill="FFFFFF"/>
            <w:noWrap/>
            <w:vAlign w:val="bottom"/>
            <w:hideMark/>
          </w:tcPr>
          <w:p w14:paraId="707C9FEC" w14:textId="77777777" w:rsidR="0008186D" w:rsidRPr="0008186D" w:rsidRDefault="0008186D" w:rsidP="0008186D">
            <w:pPr>
              <w:spacing w:after="0" w:line="240" w:lineRule="auto"/>
              <w:jc w:val="center"/>
              <w:rPr>
                <w:rFonts w:ascii="Times New Roman" w:hAnsi="Times New Roman"/>
                <w:b/>
                <w:bCs/>
                <w:sz w:val="24"/>
                <w:szCs w:val="24"/>
              </w:rPr>
            </w:pPr>
            <w:r w:rsidRPr="0008186D">
              <w:rPr>
                <w:rFonts w:ascii="Times New Roman" w:hAnsi="Times New Roman"/>
                <w:b/>
                <w:bCs/>
                <w:sz w:val="24"/>
                <w:szCs w:val="24"/>
              </w:rPr>
              <w:t>2020 год</w:t>
            </w:r>
          </w:p>
        </w:tc>
      </w:tr>
      <w:tr w:rsidR="0008186D" w:rsidRPr="0008186D" w14:paraId="27438FDB" w14:textId="77777777" w:rsidTr="0008186D">
        <w:trPr>
          <w:trHeight w:val="509"/>
        </w:trPr>
        <w:tc>
          <w:tcPr>
            <w:tcW w:w="780" w:type="dxa"/>
            <w:vMerge/>
            <w:vAlign w:val="center"/>
            <w:hideMark/>
          </w:tcPr>
          <w:p w14:paraId="1B0948C0" w14:textId="77777777" w:rsidR="0008186D" w:rsidRPr="0008186D" w:rsidRDefault="0008186D" w:rsidP="0008186D">
            <w:pPr>
              <w:spacing w:after="0" w:line="240" w:lineRule="auto"/>
              <w:rPr>
                <w:rFonts w:ascii="Times New Roman" w:hAnsi="Times New Roman"/>
                <w:b/>
                <w:bCs/>
                <w:sz w:val="24"/>
                <w:szCs w:val="24"/>
              </w:rPr>
            </w:pPr>
          </w:p>
        </w:tc>
        <w:tc>
          <w:tcPr>
            <w:tcW w:w="2200" w:type="dxa"/>
            <w:vMerge/>
            <w:vAlign w:val="center"/>
            <w:hideMark/>
          </w:tcPr>
          <w:p w14:paraId="4E38B827" w14:textId="77777777" w:rsidR="0008186D" w:rsidRPr="0008186D" w:rsidRDefault="0008186D" w:rsidP="0008186D">
            <w:pPr>
              <w:spacing w:after="0" w:line="240" w:lineRule="auto"/>
              <w:rPr>
                <w:rFonts w:ascii="Times New Roman" w:hAnsi="Times New Roman"/>
                <w:b/>
                <w:bCs/>
                <w:sz w:val="24"/>
                <w:szCs w:val="24"/>
              </w:rPr>
            </w:pPr>
          </w:p>
        </w:tc>
        <w:tc>
          <w:tcPr>
            <w:tcW w:w="2974" w:type="dxa"/>
            <w:vMerge/>
            <w:vAlign w:val="center"/>
            <w:hideMark/>
          </w:tcPr>
          <w:p w14:paraId="70FD982A" w14:textId="77777777" w:rsidR="0008186D" w:rsidRPr="0008186D" w:rsidRDefault="0008186D" w:rsidP="0008186D">
            <w:pPr>
              <w:spacing w:after="0" w:line="240" w:lineRule="auto"/>
              <w:rPr>
                <w:rFonts w:ascii="Times New Roman" w:hAnsi="Times New Roman"/>
                <w:b/>
                <w:bCs/>
                <w:sz w:val="24"/>
                <w:szCs w:val="24"/>
              </w:rPr>
            </w:pPr>
          </w:p>
        </w:tc>
        <w:tc>
          <w:tcPr>
            <w:tcW w:w="4980" w:type="dxa"/>
            <w:gridSpan w:val="3"/>
            <w:vMerge/>
            <w:vAlign w:val="center"/>
            <w:hideMark/>
          </w:tcPr>
          <w:p w14:paraId="4BC387F5" w14:textId="77777777" w:rsidR="0008186D" w:rsidRPr="0008186D" w:rsidRDefault="0008186D" w:rsidP="0008186D">
            <w:pPr>
              <w:spacing w:after="0" w:line="240" w:lineRule="auto"/>
              <w:rPr>
                <w:rFonts w:ascii="Times New Roman" w:hAnsi="Times New Roman"/>
                <w:b/>
                <w:bCs/>
                <w:sz w:val="24"/>
                <w:szCs w:val="24"/>
              </w:rPr>
            </w:pPr>
          </w:p>
        </w:tc>
      </w:tr>
      <w:tr w:rsidR="0008186D" w:rsidRPr="0008186D" w14:paraId="1A4F8780" w14:textId="77777777" w:rsidTr="0008186D">
        <w:trPr>
          <w:trHeight w:val="315"/>
        </w:trPr>
        <w:tc>
          <w:tcPr>
            <w:tcW w:w="780" w:type="dxa"/>
            <w:vMerge/>
            <w:vAlign w:val="center"/>
            <w:hideMark/>
          </w:tcPr>
          <w:p w14:paraId="65F293D5" w14:textId="77777777" w:rsidR="0008186D" w:rsidRPr="0008186D" w:rsidRDefault="0008186D" w:rsidP="0008186D">
            <w:pPr>
              <w:spacing w:after="0" w:line="240" w:lineRule="auto"/>
              <w:rPr>
                <w:rFonts w:ascii="Times New Roman" w:hAnsi="Times New Roman"/>
                <w:b/>
                <w:bCs/>
                <w:sz w:val="24"/>
                <w:szCs w:val="24"/>
              </w:rPr>
            </w:pPr>
          </w:p>
        </w:tc>
        <w:tc>
          <w:tcPr>
            <w:tcW w:w="2200" w:type="dxa"/>
            <w:vMerge/>
            <w:vAlign w:val="center"/>
            <w:hideMark/>
          </w:tcPr>
          <w:p w14:paraId="261E32F7" w14:textId="77777777" w:rsidR="0008186D" w:rsidRPr="0008186D" w:rsidRDefault="0008186D" w:rsidP="0008186D">
            <w:pPr>
              <w:spacing w:after="0" w:line="240" w:lineRule="auto"/>
              <w:rPr>
                <w:rFonts w:ascii="Times New Roman" w:hAnsi="Times New Roman"/>
                <w:b/>
                <w:bCs/>
                <w:sz w:val="24"/>
                <w:szCs w:val="24"/>
              </w:rPr>
            </w:pPr>
          </w:p>
        </w:tc>
        <w:tc>
          <w:tcPr>
            <w:tcW w:w="2974" w:type="dxa"/>
            <w:vMerge/>
            <w:vAlign w:val="center"/>
            <w:hideMark/>
          </w:tcPr>
          <w:p w14:paraId="6F95E660" w14:textId="77777777" w:rsidR="0008186D" w:rsidRPr="0008186D" w:rsidRDefault="0008186D" w:rsidP="0008186D">
            <w:pPr>
              <w:spacing w:after="0" w:line="240" w:lineRule="auto"/>
              <w:rPr>
                <w:rFonts w:ascii="Times New Roman" w:hAnsi="Times New Roman"/>
                <w:b/>
                <w:bCs/>
                <w:sz w:val="24"/>
                <w:szCs w:val="24"/>
              </w:rPr>
            </w:pPr>
          </w:p>
        </w:tc>
        <w:tc>
          <w:tcPr>
            <w:tcW w:w="1354" w:type="dxa"/>
            <w:vMerge w:val="restart"/>
            <w:shd w:val="clear" w:color="000000" w:fill="D9D9D9"/>
            <w:noWrap/>
            <w:vAlign w:val="center"/>
            <w:hideMark/>
          </w:tcPr>
          <w:p w14:paraId="64B3D700" w14:textId="77777777" w:rsidR="0008186D" w:rsidRPr="0008186D" w:rsidRDefault="0008186D" w:rsidP="0008186D">
            <w:pPr>
              <w:spacing w:after="0" w:line="240" w:lineRule="auto"/>
              <w:jc w:val="center"/>
              <w:rPr>
                <w:rFonts w:ascii="Times New Roman" w:hAnsi="Times New Roman"/>
                <w:b/>
                <w:bCs/>
                <w:sz w:val="24"/>
                <w:szCs w:val="24"/>
              </w:rPr>
            </w:pPr>
            <w:r w:rsidRPr="0008186D">
              <w:rPr>
                <w:rFonts w:ascii="Times New Roman" w:hAnsi="Times New Roman"/>
                <w:b/>
                <w:bCs/>
                <w:sz w:val="24"/>
                <w:szCs w:val="24"/>
              </w:rPr>
              <w:t>Всего</w:t>
            </w:r>
          </w:p>
        </w:tc>
        <w:tc>
          <w:tcPr>
            <w:tcW w:w="3626" w:type="dxa"/>
            <w:gridSpan w:val="2"/>
            <w:shd w:val="clear" w:color="000000" w:fill="FFFFFF"/>
            <w:noWrap/>
            <w:vAlign w:val="center"/>
            <w:hideMark/>
          </w:tcPr>
          <w:p w14:paraId="624C0B04" w14:textId="77777777" w:rsidR="0008186D" w:rsidRPr="0008186D" w:rsidRDefault="0008186D" w:rsidP="0008186D">
            <w:pPr>
              <w:spacing w:after="0" w:line="240" w:lineRule="auto"/>
              <w:jc w:val="center"/>
              <w:rPr>
                <w:rFonts w:ascii="Times New Roman" w:hAnsi="Times New Roman"/>
                <w:b/>
                <w:bCs/>
                <w:sz w:val="24"/>
                <w:szCs w:val="24"/>
              </w:rPr>
            </w:pPr>
            <w:r w:rsidRPr="0008186D">
              <w:rPr>
                <w:rFonts w:ascii="Times New Roman" w:hAnsi="Times New Roman"/>
                <w:b/>
                <w:bCs/>
                <w:sz w:val="24"/>
                <w:szCs w:val="24"/>
              </w:rPr>
              <w:t>в том числе:</w:t>
            </w:r>
          </w:p>
        </w:tc>
      </w:tr>
      <w:tr w:rsidR="0008186D" w:rsidRPr="0008186D" w14:paraId="298DDBCC" w14:textId="77777777" w:rsidTr="0008186D">
        <w:trPr>
          <w:trHeight w:val="660"/>
        </w:trPr>
        <w:tc>
          <w:tcPr>
            <w:tcW w:w="780" w:type="dxa"/>
            <w:vMerge/>
            <w:vAlign w:val="center"/>
            <w:hideMark/>
          </w:tcPr>
          <w:p w14:paraId="780DF451" w14:textId="77777777" w:rsidR="0008186D" w:rsidRPr="0008186D" w:rsidRDefault="0008186D" w:rsidP="0008186D">
            <w:pPr>
              <w:spacing w:after="0" w:line="240" w:lineRule="auto"/>
              <w:rPr>
                <w:rFonts w:ascii="Times New Roman" w:hAnsi="Times New Roman"/>
                <w:b/>
                <w:bCs/>
                <w:sz w:val="24"/>
                <w:szCs w:val="24"/>
              </w:rPr>
            </w:pPr>
          </w:p>
        </w:tc>
        <w:tc>
          <w:tcPr>
            <w:tcW w:w="2200" w:type="dxa"/>
            <w:vMerge/>
            <w:vAlign w:val="center"/>
            <w:hideMark/>
          </w:tcPr>
          <w:p w14:paraId="4A62B7D1" w14:textId="77777777" w:rsidR="0008186D" w:rsidRPr="0008186D" w:rsidRDefault="0008186D" w:rsidP="0008186D">
            <w:pPr>
              <w:spacing w:after="0" w:line="240" w:lineRule="auto"/>
              <w:rPr>
                <w:rFonts w:ascii="Times New Roman" w:hAnsi="Times New Roman"/>
                <w:b/>
                <w:bCs/>
                <w:sz w:val="24"/>
                <w:szCs w:val="24"/>
              </w:rPr>
            </w:pPr>
          </w:p>
        </w:tc>
        <w:tc>
          <w:tcPr>
            <w:tcW w:w="2974" w:type="dxa"/>
            <w:vMerge/>
            <w:vAlign w:val="center"/>
            <w:hideMark/>
          </w:tcPr>
          <w:p w14:paraId="4832B873" w14:textId="77777777" w:rsidR="0008186D" w:rsidRPr="0008186D" w:rsidRDefault="0008186D" w:rsidP="0008186D">
            <w:pPr>
              <w:spacing w:after="0" w:line="240" w:lineRule="auto"/>
              <w:rPr>
                <w:rFonts w:ascii="Times New Roman" w:hAnsi="Times New Roman"/>
                <w:b/>
                <w:bCs/>
                <w:sz w:val="24"/>
                <w:szCs w:val="24"/>
              </w:rPr>
            </w:pPr>
          </w:p>
        </w:tc>
        <w:tc>
          <w:tcPr>
            <w:tcW w:w="1354" w:type="dxa"/>
            <w:vMerge/>
            <w:vAlign w:val="center"/>
            <w:hideMark/>
          </w:tcPr>
          <w:p w14:paraId="5CDAE05A" w14:textId="77777777" w:rsidR="0008186D" w:rsidRPr="0008186D" w:rsidRDefault="0008186D" w:rsidP="0008186D">
            <w:pPr>
              <w:spacing w:after="0" w:line="240" w:lineRule="auto"/>
              <w:rPr>
                <w:rFonts w:ascii="Times New Roman" w:hAnsi="Times New Roman"/>
                <w:b/>
                <w:bCs/>
                <w:sz w:val="24"/>
                <w:szCs w:val="24"/>
              </w:rPr>
            </w:pPr>
          </w:p>
        </w:tc>
        <w:tc>
          <w:tcPr>
            <w:tcW w:w="1813" w:type="dxa"/>
            <w:shd w:val="clear" w:color="000000" w:fill="FFFFFF"/>
            <w:vAlign w:val="center"/>
            <w:hideMark/>
          </w:tcPr>
          <w:p w14:paraId="53DDCEF6" w14:textId="77777777" w:rsidR="0008186D" w:rsidRPr="0008186D" w:rsidRDefault="0008186D" w:rsidP="0008186D">
            <w:pPr>
              <w:spacing w:after="0" w:line="240" w:lineRule="auto"/>
              <w:jc w:val="center"/>
              <w:rPr>
                <w:rFonts w:ascii="Times New Roman" w:hAnsi="Times New Roman"/>
                <w:b/>
                <w:bCs/>
                <w:sz w:val="24"/>
                <w:szCs w:val="24"/>
              </w:rPr>
            </w:pPr>
            <w:r w:rsidRPr="0008186D">
              <w:rPr>
                <w:rFonts w:ascii="Times New Roman" w:hAnsi="Times New Roman"/>
                <w:b/>
                <w:bCs/>
                <w:sz w:val="24"/>
                <w:szCs w:val="24"/>
              </w:rPr>
              <w:t>краевой бюджет</w:t>
            </w:r>
          </w:p>
        </w:tc>
        <w:tc>
          <w:tcPr>
            <w:tcW w:w="1813" w:type="dxa"/>
            <w:shd w:val="clear" w:color="000000" w:fill="FFFFFF"/>
            <w:vAlign w:val="center"/>
            <w:hideMark/>
          </w:tcPr>
          <w:p w14:paraId="7F598D47" w14:textId="77777777" w:rsidR="0008186D" w:rsidRPr="0008186D" w:rsidRDefault="0008186D" w:rsidP="0008186D">
            <w:pPr>
              <w:spacing w:after="0" w:line="240" w:lineRule="auto"/>
              <w:jc w:val="center"/>
              <w:rPr>
                <w:rFonts w:ascii="Times New Roman" w:hAnsi="Times New Roman"/>
                <w:b/>
                <w:bCs/>
                <w:sz w:val="24"/>
                <w:szCs w:val="24"/>
              </w:rPr>
            </w:pPr>
            <w:r w:rsidRPr="0008186D">
              <w:rPr>
                <w:rFonts w:ascii="Times New Roman" w:hAnsi="Times New Roman"/>
                <w:b/>
                <w:bCs/>
                <w:sz w:val="24"/>
                <w:szCs w:val="24"/>
              </w:rPr>
              <w:t>местный бюджет</w:t>
            </w:r>
          </w:p>
        </w:tc>
      </w:tr>
      <w:tr w:rsidR="0008186D" w:rsidRPr="0008186D" w14:paraId="2A5FF0DC" w14:textId="77777777" w:rsidTr="0008186D">
        <w:trPr>
          <w:trHeight w:val="1125"/>
        </w:trPr>
        <w:tc>
          <w:tcPr>
            <w:tcW w:w="780" w:type="dxa"/>
            <w:shd w:val="clear" w:color="000000" w:fill="FFFFFF"/>
            <w:noWrap/>
            <w:hideMark/>
          </w:tcPr>
          <w:p w14:paraId="4235F674" w14:textId="77777777" w:rsidR="0008186D" w:rsidRPr="0008186D" w:rsidRDefault="0008186D" w:rsidP="0008186D">
            <w:pPr>
              <w:spacing w:after="0" w:line="240" w:lineRule="auto"/>
              <w:jc w:val="center"/>
              <w:rPr>
                <w:rFonts w:ascii="Times New Roman" w:hAnsi="Times New Roman"/>
                <w:sz w:val="24"/>
                <w:szCs w:val="24"/>
              </w:rPr>
            </w:pPr>
            <w:r w:rsidRPr="0008186D">
              <w:rPr>
                <w:rFonts w:ascii="Times New Roman" w:hAnsi="Times New Roman"/>
                <w:sz w:val="24"/>
                <w:szCs w:val="24"/>
              </w:rPr>
              <w:t>1.</w:t>
            </w:r>
          </w:p>
        </w:tc>
        <w:tc>
          <w:tcPr>
            <w:tcW w:w="2200" w:type="dxa"/>
            <w:shd w:val="clear" w:color="000000" w:fill="FFFFFF"/>
            <w:noWrap/>
            <w:hideMark/>
          </w:tcPr>
          <w:p w14:paraId="2B3C95B6" w14:textId="77777777" w:rsidR="0008186D" w:rsidRPr="0008186D" w:rsidRDefault="0008186D" w:rsidP="0008186D">
            <w:pPr>
              <w:spacing w:after="0" w:line="240" w:lineRule="auto"/>
              <w:jc w:val="center"/>
              <w:rPr>
                <w:rFonts w:ascii="Times New Roman" w:hAnsi="Times New Roman"/>
                <w:b/>
                <w:bCs/>
                <w:sz w:val="24"/>
                <w:szCs w:val="24"/>
              </w:rPr>
            </w:pPr>
            <w:r w:rsidRPr="0008186D">
              <w:rPr>
                <w:rFonts w:ascii="Times New Roman" w:hAnsi="Times New Roman"/>
                <w:b/>
                <w:bCs/>
                <w:sz w:val="24"/>
                <w:szCs w:val="24"/>
              </w:rPr>
              <w:t>08 0 00 00000</w:t>
            </w:r>
          </w:p>
        </w:tc>
        <w:tc>
          <w:tcPr>
            <w:tcW w:w="2974" w:type="dxa"/>
            <w:shd w:val="clear" w:color="000000" w:fill="FFFFFF"/>
            <w:hideMark/>
          </w:tcPr>
          <w:p w14:paraId="4E482B3A" w14:textId="77777777" w:rsidR="0008186D" w:rsidRPr="0008186D" w:rsidRDefault="0008186D" w:rsidP="0008186D">
            <w:pPr>
              <w:spacing w:after="0" w:line="240" w:lineRule="auto"/>
              <w:rPr>
                <w:rFonts w:ascii="Times New Roman" w:hAnsi="Times New Roman"/>
                <w:b/>
                <w:bCs/>
                <w:sz w:val="24"/>
                <w:szCs w:val="24"/>
              </w:rPr>
            </w:pPr>
            <w:r w:rsidRPr="0008186D">
              <w:rPr>
                <w:rFonts w:ascii="Times New Roman" w:hAnsi="Times New Roman"/>
                <w:b/>
                <w:bCs/>
                <w:sz w:val="24"/>
                <w:szCs w:val="24"/>
              </w:rPr>
              <w:t>Муниципальная программа "Развитие дорожного хозяйства на территории Юрлинского муниципального округа Пермского края"</w:t>
            </w:r>
          </w:p>
        </w:tc>
        <w:tc>
          <w:tcPr>
            <w:tcW w:w="1354" w:type="dxa"/>
            <w:shd w:val="clear" w:color="000000" w:fill="D9D9D9"/>
            <w:noWrap/>
            <w:hideMark/>
          </w:tcPr>
          <w:p w14:paraId="41AF2E2E"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71 505,10</w:t>
            </w:r>
          </w:p>
        </w:tc>
        <w:tc>
          <w:tcPr>
            <w:tcW w:w="1813" w:type="dxa"/>
            <w:shd w:val="clear" w:color="000000" w:fill="FFFFFF"/>
            <w:noWrap/>
            <w:hideMark/>
          </w:tcPr>
          <w:p w14:paraId="788B79F1"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41 622,20</w:t>
            </w:r>
          </w:p>
        </w:tc>
        <w:tc>
          <w:tcPr>
            <w:tcW w:w="1813" w:type="dxa"/>
            <w:shd w:val="clear" w:color="000000" w:fill="FFFFFF"/>
            <w:noWrap/>
            <w:hideMark/>
          </w:tcPr>
          <w:p w14:paraId="19D20D96"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29 882,90</w:t>
            </w:r>
          </w:p>
        </w:tc>
      </w:tr>
      <w:tr w:rsidR="0008186D" w:rsidRPr="0008186D" w14:paraId="5429D199" w14:textId="77777777" w:rsidTr="0008186D">
        <w:trPr>
          <w:trHeight w:val="750"/>
        </w:trPr>
        <w:tc>
          <w:tcPr>
            <w:tcW w:w="780" w:type="dxa"/>
            <w:shd w:val="clear" w:color="000000" w:fill="FFFFFF"/>
            <w:noWrap/>
            <w:hideMark/>
          </w:tcPr>
          <w:p w14:paraId="3DA7F8B2" w14:textId="77777777" w:rsidR="0008186D" w:rsidRPr="0008186D" w:rsidRDefault="0008186D" w:rsidP="0008186D">
            <w:pPr>
              <w:spacing w:after="0" w:line="240" w:lineRule="auto"/>
              <w:jc w:val="center"/>
              <w:rPr>
                <w:rFonts w:ascii="Times New Roman" w:hAnsi="Times New Roman"/>
                <w:sz w:val="24"/>
                <w:szCs w:val="24"/>
              </w:rPr>
            </w:pPr>
            <w:r w:rsidRPr="0008186D">
              <w:rPr>
                <w:rFonts w:ascii="Times New Roman" w:hAnsi="Times New Roman"/>
                <w:sz w:val="24"/>
                <w:szCs w:val="24"/>
              </w:rPr>
              <w:t>1.1.</w:t>
            </w:r>
          </w:p>
        </w:tc>
        <w:tc>
          <w:tcPr>
            <w:tcW w:w="2200" w:type="dxa"/>
            <w:shd w:val="clear" w:color="000000" w:fill="FFFFFF"/>
            <w:noWrap/>
            <w:hideMark/>
          </w:tcPr>
          <w:p w14:paraId="6FFC9728" w14:textId="77777777" w:rsidR="0008186D" w:rsidRPr="0008186D" w:rsidRDefault="0008186D" w:rsidP="0008186D">
            <w:pPr>
              <w:spacing w:after="0" w:line="240" w:lineRule="auto"/>
              <w:jc w:val="center"/>
              <w:rPr>
                <w:rFonts w:ascii="Times New Roman" w:hAnsi="Times New Roman"/>
                <w:i/>
                <w:iCs/>
                <w:sz w:val="24"/>
                <w:szCs w:val="24"/>
              </w:rPr>
            </w:pPr>
            <w:r w:rsidRPr="0008186D">
              <w:rPr>
                <w:rFonts w:ascii="Times New Roman" w:hAnsi="Times New Roman"/>
                <w:i/>
                <w:iCs/>
                <w:sz w:val="24"/>
                <w:szCs w:val="24"/>
              </w:rPr>
              <w:t>08 0 01 00000</w:t>
            </w:r>
          </w:p>
        </w:tc>
        <w:tc>
          <w:tcPr>
            <w:tcW w:w="2974" w:type="dxa"/>
            <w:shd w:val="clear" w:color="000000" w:fill="FFFFFF"/>
            <w:hideMark/>
          </w:tcPr>
          <w:p w14:paraId="483FD935" w14:textId="77777777" w:rsidR="0008186D" w:rsidRPr="0008186D" w:rsidRDefault="0008186D" w:rsidP="0008186D">
            <w:pPr>
              <w:spacing w:after="0" w:line="240" w:lineRule="auto"/>
              <w:rPr>
                <w:rFonts w:ascii="Times New Roman" w:hAnsi="Times New Roman"/>
                <w:sz w:val="24"/>
                <w:szCs w:val="24"/>
              </w:rPr>
            </w:pPr>
            <w:r w:rsidRPr="0008186D">
              <w:rPr>
                <w:rFonts w:ascii="Times New Roman" w:hAnsi="Times New Roman"/>
                <w:sz w:val="24"/>
                <w:szCs w:val="24"/>
              </w:rPr>
              <w:t>Основное мероприятие "Приведение в нормативное состояние автомобильных дорог общего пользования местного значения"</w:t>
            </w:r>
          </w:p>
        </w:tc>
        <w:tc>
          <w:tcPr>
            <w:tcW w:w="1354" w:type="dxa"/>
            <w:shd w:val="clear" w:color="000000" w:fill="D9D9D9"/>
            <w:noWrap/>
            <w:hideMark/>
          </w:tcPr>
          <w:p w14:paraId="547CB3E0"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71 505,10</w:t>
            </w:r>
          </w:p>
        </w:tc>
        <w:tc>
          <w:tcPr>
            <w:tcW w:w="1813" w:type="dxa"/>
            <w:shd w:val="clear" w:color="000000" w:fill="FFFFFF"/>
            <w:noWrap/>
            <w:hideMark/>
          </w:tcPr>
          <w:p w14:paraId="4F0D683F"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41 622,20</w:t>
            </w:r>
          </w:p>
        </w:tc>
        <w:tc>
          <w:tcPr>
            <w:tcW w:w="1813" w:type="dxa"/>
            <w:shd w:val="clear" w:color="000000" w:fill="FFFFFF"/>
            <w:noWrap/>
            <w:hideMark/>
          </w:tcPr>
          <w:p w14:paraId="50652ADA"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29 882,90</w:t>
            </w:r>
          </w:p>
        </w:tc>
      </w:tr>
      <w:tr w:rsidR="0008186D" w:rsidRPr="0008186D" w14:paraId="72EB864D" w14:textId="77777777" w:rsidTr="0008186D">
        <w:trPr>
          <w:trHeight w:val="750"/>
        </w:trPr>
        <w:tc>
          <w:tcPr>
            <w:tcW w:w="780" w:type="dxa"/>
            <w:shd w:val="clear" w:color="000000" w:fill="FFFFFF"/>
            <w:noWrap/>
            <w:hideMark/>
          </w:tcPr>
          <w:p w14:paraId="635AC3B4" w14:textId="77777777" w:rsidR="0008186D" w:rsidRPr="0008186D" w:rsidRDefault="0008186D" w:rsidP="0008186D">
            <w:pPr>
              <w:spacing w:after="0" w:line="240" w:lineRule="auto"/>
              <w:jc w:val="center"/>
              <w:rPr>
                <w:rFonts w:ascii="Times New Roman" w:hAnsi="Times New Roman"/>
                <w:sz w:val="24"/>
                <w:szCs w:val="24"/>
              </w:rPr>
            </w:pPr>
            <w:r w:rsidRPr="0008186D">
              <w:rPr>
                <w:rFonts w:ascii="Times New Roman" w:hAnsi="Times New Roman"/>
                <w:sz w:val="24"/>
                <w:szCs w:val="24"/>
              </w:rPr>
              <w:t>1.1.1.</w:t>
            </w:r>
          </w:p>
        </w:tc>
        <w:tc>
          <w:tcPr>
            <w:tcW w:w="2200" w:type="dxa"/>
            <w:vMerge w:val="restart"/>
            <w:shd w:val="clear" w:color="000000" w:fill="FFFFFF"/>
            <w:hideMark/>
          </w:tcPr>
          <w:p w14:paraId="2C12CA86" w14:textId="77777777" w:rsidR="0008186D" w:rsidRPr="0008186D" w:rsidRDefault="0008186D" w:rsidP="0008186D">
            <w:pPr>
              <w:spacing w:after="0" w:line="240" w:lineRule="auto"/>
              <w:jc w:val="center"/>
              <w:rPr>
                <w:rFonts w:ascii="Times New Roman" w:hAnsi="Times New Roman"/>
                <w:sz w:val="24"/>
                <w:szCs w:val="24"/>
              </w:rPr>
            </w:pPr>
            <w:r w:rsidRPr="0008186D">
              <w:rPr>
                <w:rFonts w:ascii="Times New Roman" w:hAnsi="Times New Roman"/>
                <w:sz w:val="24"/>
                <w:szCs w:val="24"/>
              </w:rPr>
              <w:t>08 0 01 Д0010</w:t>
            </w:r>
          </w:p>
        </w:tc>
        <w:tc>
          <w:tcPr>
            <w:tcW w:w="2974" w:type="dxa"/>
            <w:shd w:val="clear" w:color="000000" w:fill="FFFFFF"/>
            <w:hideMark/>
          </w:tcPr>
          <w:p w14:paraId="67F0535D" w14:textId="77777777" w:rsidR="0008186D" w:rsidRPr="0008186D" w:rsidRDefault="0008186D" w:rsidP="0008186D">
            <w:pPr>
              <w:spacing w:after="0" w:line="240" w:lineRule="auto"/>
              <w:rPr>
                <w:rFonts w:ascii="Times New Roman" w:hAnsi="Times New Roman"/>
                <w:sz w:val="24"/>
                <w:szCs w:val="24"/>
              </w:rPr>
            </w:pPr>
            <w:r w:rsidRPr="0008186D">
              <w:rPr>
                <w:rFonts w:ascii="Times New Roman" w:hAnsi="Times New Roman"/>
                <w:sz w:val="24"/>
                <w:szCs w:val="24"/>
              </w:rPr>
              <w:t>Содержание  автомобильных дорог муниципального округа и искусственных сооружений на них</w:t>
            </w:r>
          </w:p>
        </w:tc>
        <w:tc>
          <w:tcPr>
            <w:tcW w:w="1354" w:type="dxa"/>
            <w:shd w:val="clear" w:color="000000" w:fill="D9D9D9"/>
            <w:noWrap/>
            <w:hideMark/>
          </w:tcPr>
          <w:p w14:paraId="09BB0B14"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22 564,47</w:t>
            </w:r>
          </w:p>
        </w:tc>
        <w:tc>
          <w:tcPr>
            <w:tcW w:w="1813" w:type="dxa"/>
            <w:shd w:val="clear" w:color="000000" w:fill="FFFFFF"/>
            <w:noWrap/>
            <w:hideMark/>
          </w:tcPr>
          <w:p w14:paraId="67A4AE25"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0,00</w:t>
            </w:r>
          </w:p>
        </w:tc>
        <w:tc>
          <w:tcPr>
            <w:tcW w:w="1813" w:type="dxa"/>
            <w:shd w:val="clear" w:color="000000" w:fill="FFFFFF"/>
            <w:noWrap/>
            <w:hideMark/>
          </w:tcPr>
          <w:p w14:paraId="33B99DE7"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22 564,47</w:t>
            </w:r>
          </w:p>
        </w:tc>
      </w:tr>
      <w:tr w:rsidR="0008186D" w:rsidRPr="0008186D" w14:paraId="198597A2" w14:textId="77777777" w:rsidTr="0008186D">
        <w:trPr>
          <w:trHeight w:val="630"/>
        </w:trPr>
        <w:tc>
          <w:tcPr>
            <w:tcW w:w="780" w:type="dxa"/>
            <w:shd w:val="clear" w:color="000000" w:fill="FFFFFF"/>
            <w:noWrap/>
            <w:hideMark/>
          </w:tcPr>
          <w:p w14:paraId="508C1A94" w14:textId="77777777" w:rsidR="0008186D" w:rsidRPr="0008186D" w:rsidRDefault="0008186D" w:rsidP="0008186D">
            <w:pPr>
              <w:spacing w:after="0" w:line="240" w:lineRule="auto"/>
              <w:jc w:val="center"/>
              <w:rPr>
                <w:rFonts w:ascii="Times New Roman" w:hAnsi="Times New Roman"/>
                <w:sz w:val="24"/>
                <w:szCs w:val="24"/>
              </w:rPr>
            </w:pPr>
            <w:r w:rsidRPr="0008186D">
              <w:rPr>
                <w:rFonts w:ascii="Times New Roman" w:hAnsi="Times New Roman"/>
                <w:sz w:val="24"/>
                <w:szCs w:val="24"/>
              </w:rPr>
              <w:t> </w:t>
            </w:r>
          </w:p>
        </w:tc>
        <w:tc>
          <w:tcPr>
            <w:tcW w:w="2200" w:type="dxa"/>
            <w:vMerge/>
            <w:vAlign w:val="center"/>
            <w:hideMark/>
          </w:tcPr>
          <w:p w14:paraId="29E47B1B" w14:textId="77777777" w:rsidR="0008186D" w:rsidRPr="0008186D" w:rsidRDefault="0008186D" w:rsidP="0008186D">
            <w:pPr>
              <w:spacing w:after="0" w:line="240" w:lineRule="auto"/>
              <w:rPr>
                <w:rFonts w:ascii="Times New Roman" w:hAnsi="Times New Roman"/>
                <w:sz w:val="24"/>
                <w:szCs w:val="24"/>
              </w:rPr>
            </w:pPr>
          </w:p>
        </w:tc>
        <w:tc>
          <w:tcPr>
            <w:tcW w:w="2974" w:type="dxa"/>
            <w:shd w:val="clear" w:color="auto" w:fill="auto"/>
            <w:hideMark/>
          </w:tcPr>
          <w:p w14:paraId="3D537E65" w14:textId="77777777" w:rsidR="0008186D" w:rsidRPr="0008186D" w:rsidRDefault="0008186D" w:rsidP="0008186D">
            <w:pPr>
              <w:spacing w:after="0" w:line="240" w:lineRule="auto"/>
              <w:rPr>
                <w:rFonts w:ascii="Times New Roman" w:hAnsi="Times New Roman"/>
                <w:i/>
                <w:iCs/>
                <w:sz w:val="24"/>
                <w:szCs w:val="24"/>
              </w:rPr>
            </w:pPr>
            <w:r w:rsidRPr="0008186D">
              <w:rPr>
                <w:rFonts w:ascii="Times New Roman" w:hAnsi="Times New Roman"/>
                <w:i/>
                <w:iCs/>
                <w:sz w:val="24"/>
                <w:szCs w:val="24"/>
              </w:rPr>
              <w:t xml:space="preserve"> Содержание автомобильных дорог </w:t>
            </w:r>
            <w:r w:rsidRPr="0008186D">
              <w:rPr>
                <w:rFonts w:ascii="Times New Roman" w:hAnsi="Times New Roman"/>
                <w:b/>
                <w:bCs/>
                <w:i/>
                <w:iCs/>
                <w:sz w:val="24"/>
                <w:szCs w:val="24"/>
              </w:rPr>
              <w:t xml:space="preserve">между </w:t>
            </w:r>
            <w:r w:rsidRPr="0008186D">
              <w:rPr>
                <w:rFonts w:ascii="Times New Roman" w:hAnsi="Times New Roman"/>
                <w:i/>
                <w:iCs/>
                <w:sz w:val="24"/>
                <w:szCs w:val="24"/>
              </w:rPr>
              <w:t>населёнными пунктами муниципального округа и искусственных сооружений на них</w:t>
            </w:r>
          </w:p>
        </w:tc>
        <w:tc>
          <w:tcPr>
            <w:tcW w:w="1354" w:type="dxa"/>
            <w:shd w:val="clear" w:color="000000" w:fill="D9D9D9"/>
            <w:noWrap/>
            <w:hideMark/>
          </w:tcPr>
          <w:p w14:paraId="4724BC63"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19 746,96</w:t>
            </w:r>
          </w:p>
        </w:tc>
        <w:tc>
          <w:tcPr>
            <w:tcW w:w="1813" w:type="dxa"/>
            <w:shd w:val="clear" w:color="000000" w:fill="FFFFFF"/>
            <w:hideMark/>
          </w:tcPr>
          <w:p w14:paraId="675BF7AE" w14:textId="77777777" w:rsidR="0008186D" w:rsidRPr="0008186D" w:rsidRDefault="0008186D" w:rsidP="0008186D">
            <w:pPr>
              <w:spacing w:after="0" w:line="240" w:lineRule="auto"/>
              <w:jc w:val="right"/>
              <w:rPr>
                <w:rFonts w:ascii="Times New Roman" w:hAnsi="Times New Roman"/>
                <w:i/>
                <w:iCs/>
                <w:color w:val="000000"/>
                <w:sz w:val="24"/>
                <w:szCs w:val="24"/>
              </w:rPr>
            </w:pPr>
            <w:r w:rsidRPr="0008186D">
              <w:rPr>
                <w:rFonts w:ascii="Times New Roman" w:hAnsi="Times New Roman"/>
                <w:i/>
                <w:iCs/>
                <w:color w:val="000000"/>
                <w:sz w:val="24"/>
                <w:szCs w:val="24"/>
              </w:rPr>
              <w:t> </w:t>
            </w:r>
          </w:p>
        </w:tc>
        <w:tc>
          <w:tcPr>
            <w:tcW w:w="1813" w:type="dxa"/>
            <w:shd w:val="clear" w:color="000000" w:fill="FFFFFF"/>
            <w:hideMark/>
          </w:tcPr>
          <w:p w14:paraId="4E39C69F" w14:textId="77777777" w:rsidR="0008186D" w:rsidRPr="0008186D" w:rsidRDefault="0008186D" w:rsidP="0008186D">
            <w:pPr>
              <w:spacing w:after="0" w:line="240" w:lineRule="auto"/>
              <w:jc w:val="right"/>
              <w:rPr>
                <w:rFonts w:ascii="Times New Roman" w:hAnsi="Times New Roman"/>
                <w:i/>
                <w:iCs/>
                <w:color w:val="000000"/>
                <w:sz w:val="24"/>
                <w:szCs w:val="24"/>
              </w:rPr>
            </w:pPr>
            <w:r w:rsidRPr="0008186D">
              <w:rPr>
                <w:rFonts w:ascii="Times New Roman" w:hAnsi="Times New Roman"/>
                <w:i/>
                <w:iCs/>
                <w:color w:val="000000"/>
                <w:sz w:val="24"/>
                <w:szCs w:val="24"/>
              </w:rPr>
              <w:t>19 746,96</w:t>
            </w:r>
          </w:p>
        </w:tc>
      </w:tr>
      <w:tr w:rsidR="0008186D" w:rsidRPr="0008186D" w14:paraId="1B64E64D" w14:textId="77777777" w:rsidTr="0008186D">
        <w:trPr>
          <w:trHeight w:val="630"/>
        </w:trPr>
        <w:tc>
          <w:tcPr>
            <w:tcW w:w="780" w:type="dxa"/>
            <w:shd w:val="clear" w:color="000000" w:fill="FFFFFF"/>
            <w:noWrap/>
            <w:hideMark/>
          </w:tcPr>
          <w:p w14:paraId="3516DB79" w14:textId="77777777" w:rsidR="0008186D" w:rsidRPr="0008186D" w:rsidRDefault="0008186D" w:rsidP="0008186D">
            <w:pPr>
              <w:spacing w:after="0" w:line="240" w:lineRule="auto"/>
              <w:jc w:val="center"/>
              <w:rPr>
                <w:rFonts w:ascii="Times New Roman" w:hAnsi="Times New Roman"/>
                <w:sz w:val="24"/>
                <w:szCs w:val="24"/>
              </w:rPr>
            </w:pPr>
            <w:r w:rsidRPr="0008186D">
              <w:rPr>
                <w:rFonts w:ascii="Times New Roman" w:hAnsi="Times New Roman"/>
                <w:sz w:val="24"/>
                <w:szCs w:val="24"/>
              </w:rPr>
              <w:t> </w:t>
            </w:r>
          </w:p>
        </w:tc>
        <w:tc>
          <w:tcPr>
            <w:tcW w:w="2200" w:type="dxa"/>
            <w:vMerge/>
            <w:vAlign w:val="center"/>
            <w:hideMark/>
          </w:tcPr>
          <w:p w14:paraId="48EE7E95" w14:textId="77777777" w:rsidR="0008186D" w:rsidRPr="0008186D" w:rsidRDefault="0008186D" w:rsidP="0008186D">
            <w:pPr>
              <w:spacing w:after="0" w:line="240" w:lineRule="auto"/>
              <w:rPr>
                <w:rFonts w:ascii="Times New Roman" w:hAnsi="Times New Roman"/>
                <w:sz w:val="24"/>
                <w:szCs w:val="24"/>
              </w:rPr>
            </w:pPr>
          </w:p>
        </w:tc>
        <w:tc>
          <w:tcPr>
            <w:tcW w:w="2974" w:type="dxa"/>
            <w:shd w:val="clear" w:color="auto" w:fill="auto"/>
            <w:hideMark/>
          </w:tcPr>
          <w:p w14:paraId="007AFADE" w14:textId="77777777" w:rsidR="0008186D" w:rsidRPr="0008186D" w:rsidRDefault="0008186D" w:rsidP="0008186D">
            <w:pPr>
              <w:spacing w:after="0" w:line="240" w:lineRule="auto"/>
              <w:rPr>
                <w:rFonts w:ascii="Times New Roman" w:hAnsi="Times New Roman"/>
                <w:i/>
                <w:iCs/>
                <w:sz w:val="24"/>
                <w:szCs w:val="24"/>
              </w:rPr>
            </w:pPr>
            <w:r w:rsidRPr="0008186D">
              <w:rPr>
                <w:rFonts w:ascii="Times New Roman" w:hAnsi="Times New Roman"/>
                <w:i/>
                <w:iCs/>
                <w:sz w:val="24"/>
                <w:szCs w:val="24"/>
              </w:rPr>
              <w:t xml:space="preserve">Содержание автомобильных дорог </w:t>
            </w:r>
            <w:r w:rsidRPr="0008186D">
              <w:rPr>
                <w:rFonts w:ascii="Times New Roman" w:hAnsi="Times New Roman"/>
                <w:b/>
                <w:bCs/>
                <w:i/>
                <w:iCs/>
                <w:sz w:val="24"/>
                <w:szCs w:val="24"/>
              </w:rPr>
              <w:t>внутри</w:t>
            </w:r>
            <w:r w:rsidRPr="0008186D">
              <w:rPr>
                <w:rFonts w:ascii="Times New Roman" w:hAnsi="Times New Roman"/>
                <w:i/>
                <w:iCs/>
                <w:sz w:val="24"/>
                <w:szCs w:val="24"/>
              </w:rPr>
              <w:t xml:space="preserve"> населённых пунктов муниципального округа и искусственных сооружений на них</w:t>
            </w:r>
          </w:p>
        </w:tc>
        <w:tc>
          <w:tcPr>
            <w:tcW w:w="1354" w:type="dxa"/>
            <w:shd w:val="clear" w:color="000000" w:fill="D9D9D9"/>
            <w:noWrap/>
            <w:hideMark/>
          </w:tcPr>
          <w:p w14:paraId="08F6B6DF"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2 817,51</w:t>
            </w:r>
          </w:p>
        </w:tc>
        <w:tc>
          <w:tcPr>
            <w:tcW w:w="1813" w:type="dxa"/>
            <w:shd w:val="clear" w:color="000000" w:fill="FFFFFF"/>
            <w:hideMark/>
          </w:tcPr>
          <w:p w14:paraId="7BD24088" w14:textId="77777777" w:rsidR="0008186D" w:rsidRPr="0008186D" w:rsidRDefault="0008186D" w:rsidP="0008186D">
            <w:pPr>
              <w:spacing w:after="0" w:line="240" w:lineRule="auto"/>
              <w:jc w:val="right"/>
              <w:rPr>
                <w:rFonts w:ascii="Times New Roman" w:hAnsi="Times New Roman"/>
                <w:i/>
                <w:iCs/>
                <w:color w:val="000000"/>
                <w:sz w:val="24"/>
                <w:szCs w:val="24"/>
              </w:rPr>
            </w:pPr>
            <w:r w:rsidRPr="0008186D">
              <w:rPr>
                <w:rFonts w:ascii="Times New Roman" w:hAnsi="Times New Roman"/>
                <w:i/>
                <w:iCs/>
                <w:color w:val="000000"/>
                <w:sz w:val="24"/>
                <w:szCs w:val="24"/>
              </w:rPr>
              <w:t> </w:t>
            </w:r>
          </w:p>
        </w:tc>
        <w:tc>
          <w:tcPr>
            <w:tcW w:w="1813" w:type="dxa"/>
            <w:shd w:val="clear" w:color="000000" w:fill="FFFFFF"/>
            <w:hideMark/>
          </w:tcPr>
          <w:p w14:paraId="4C029D99" w14:textId="77777777" w:rsidR="0008186D" w:rsidRPr="0008186D" w:rsidRDefault="0008186D" w:rsidP="0008186D">
            <w:pPr>
              <w:spacing w:after="0" w:line="240" w:lineRule="auto"/>
              <w:jc w:val="right"/>
              <w:rPr>
                <w:rFonts w:ascii="Times New Roman" w:hAnsi="Times New Roman"/>
                <w:i/>
                <w:iCs/>
                <w:color w:val="000000"/>
                <w:sz w:val="24"/>
                <w:szCs w:val="24"/>
              </w:rPr>
            </w:pPr>
            <w:r w:rsidRPr="0008186D">
              <w:rPr>
                <w:rFonts w:ascii="Times New Roman" w:hAnsi="Times New Roman"/>
                <w:i/>
                <w:iCs/>
                <w:color w:val="000000"/>
                <w:sz w:val="24"/>
                <w:szCs w:val="24"/>
              </w:rPr>
              <w:t>2 817,51</w:t>
            </w:r>
          </w:p>
        </w:tc>
      </w:tr>
      <w:tr w:rsidR="0008186D" w:rsidRPr="0008186D" w14:paraId="5567E36D" w14:textId="77777777" w:rsidTr="0008186D">
        <w:trPr>
          <w:trHeight w:val="750"/>
        </w:trPr>
        <w:tc>
          <w:tcPr>
            <w:tcW w:w="780" w:type="dxa"/>
            <w:shd w:val="clear" w:color="000000" w:fill="FFFFFF"/>
            <w:noWrap/>
            <w:hideMark/>
          </w:tcPr>
          <w:p w14:paraId="08E3EB26" w14:textId="77777777" w:rsidR="0008186D" w:rsidRPr="0008186D" w:rsidRDefault="0008186D" w:rsidP="0008186D">
            <w:pPr>
              <w:spacing w:after="0" w:line="240" w:lineRule="auto"/>
              <w:jc w:val="center"/>
              <w:rPr>
                <w:rFonts w:ascii="Times New Roman" w:hAnsi="Times New Roman"/>
                <w:sz w:val="24"/>
                <w:szCs w:val="24"/>
              </w:rPr>
            </w:pPr>
            <w:r w:rsidRPr="0008186D">
              <w:rPr>
                <w:rFonts w:ascii="Times New Roman" w:hAnsi="Times New Roman"/>
                <w:sz w:val="24"/>
                <w:szCs w:val="24"/>
              </w:rPr>
              <w:t>1.1.2.</w:t>
            </w:r>
          </w:p>
        </w:tc>
        <w:tc>
          <w:tcPr>
            <w:tcW w:w="2200" w:type="dxa"/>
            <w:shd w:val="clear" w:color="000000" w:fill="FFFFFF"/>
            <w:hideMark/>
          </w:tcPr>
          <w:p w14:paraId="2AC0B5BF" w14:textId="77777777" w:rsidR="0008186D" w:rsidRPr="0008186D" w:rsidRDefault="0008186D" w:rsidP="0008186D">
            <w:pPr>
              <w:spacing w:after="0" w:line="240" w:lineRule="auto"/>
              <w:jc w:val="center"/>
              <w:rPr>
                <w:rFonts w:ascii="Times New Roman" w:hAnsi="Times New Roman"/>
                <w:sz w:val="24"/>
                <w:szCs w:val="24"/>
              </w:rPr>
            </w:pPr>
            <w:r w:rsidRPr="0008186D">
              <w:rPr>
                <w:rFonts w:ascii="Times New Roman" w:hAnsi="Times New Roman"/>
                <w:sz w:val="24"/>
                <w:szCs w:val="24"/>
              </w:rPr>
              <w:t>08 0 01 Д0020</w:t>
            </w:r>
          </w:p>
        </w:tc>
        <w:tc>
          <w:tcPr>
            <w:tcW w:w="2974" w:type="dxa"/>
            <w:shd w:val="clear" w:color="000000" w:fill="FFFFFF"/>
            <w:hideMark/>
          </w:tcPr>
          <w:p w14:paraId="3E0928EB" w14:textId="77777777" w:rsidR="0008186D" w:rsidRPr="0008186D" w:rsidRDefault="0008186D" w:rsidP="0008186D">
            <w:pPr>
              <w:spacing w:after="0" w:line="240" w:lineRule="auto"/>
              <w:rPr>
                <w:rFonts w:ascii="Times New Roman" w:hAnsi="Times New Roman"/>
                <w:sz w:val="24"/>
                <w:szCs w:val="24"/>
              </w:rPr>
            </w:pPr>
            <w:r w:rsidRPr="0008186D">
              <w:rPr>
                <w:rFonts w:ascii="Times New Roman" w:hAnsi="Times New Roman"/>
                <w:sz w:val="24"/>
                <w:szCs w:val="24"/>
              </w:rPr>
              <w:t>Ремонт автомобильных дорог муниципального округа и искусственных сооружений на них</w:t>
            </w:r>
          </w:p>
        </w:tc>
        <w:tc>
          <w:tcPr>
            <w:tcW w:w="1354" w:type="dxa"/>
            <w:shd w:val="clear" w:color="000000" w:fill="D9D9D9"/>
            <w:noWrap/>
            <w:hideMark/>
          </w:tcPr>
          <w:p w14:paraId="0073929F"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1 500,00</w:t>
            </w:r>
          </w:p>
        </w:tc>
        <w:tc>
          <w:tcPr>
            <w:tcW w:w="1813" w:type="dxa"/>
            <w:shd w:val="clear" w:color="000000" w:fill="FFFFFF"/>
            <w:noWrap/>
            <w:hideMark/>
          </w:tcPr>
          <w:p w14:paraId="6CCC89AB" w14:textId="77777777" w:rsidR="0008186D" w:rsidRPr="0008186D" w:rsidRDefault="0008186D" w:rsidP="0008186D">
            <w:pPr>
              <w:spacing w:after="0" w:line="240" w:lineRule="auto"/>
              <w:jc w:val="right"/>
              <w:rPr>
                <w:rFonts w:ascii="Times New Roman" w:hAnsi="Times New Roman"/>
                <w:sz w:val="24"/>
                <w:szCs w:val="24"/>
              </w:rPr>
            </w:pPr>
            <w:r w:rsidRPr="0008186D">
              <w:rPr>
                <w:rFonts w:ascii="Times New Roman" w:hAnsi="Times New Roman"/>
                <w:sz w:val="24"/>
                <w:szCs w:val="24"/>
              </w:rPr>
              <w:t> </w:t>
            </w:r>
          </w:p>
        </w:tc>
        <w:tc>
          <w:tcPr>
            <w:tcW w:w="1813" w:type="dxa"/>
            <w:shd w:val="clear" w:color="000000" w:fill="FFFFFF"/>
            <w:noWrap/>
            <w:hideMark/>
          </w:tcPr>
          <w:p w14:paraId="7DCA4FE4" w14:textId="77777777" w:rsidR="0008186D" w:rsidRPr="0008186D" w:rsidRDefault="0008186D" w:rsidP="0008186D">
            <w:pPr>
              <w:spacing w:after="0" w:line="240" w:lineRule="auto"/>
              <w:jc w:val="right"/>
              <w:rPr>
                <w:rFonts w:ascii="Times New Roman" w:hAnsi="Times New Roman"/>
                <w:sz w:val="24"/>
                <w:szCs w:val="24"/>
              </w:rPr>
            </w:pPr>
            <w:r w:rsidRPr="0008186D">
              <w:rPr>
                <w:rFonts w:ascii="Times New Roman" w:hAnsi="Times New Roman"/>
                <w:sz w:val="24"/>
                <w:szCs w:val="24"/>
              </w:rPr>
              <w:t>1 500,00</w:t>
            </w:r>
          </w:p>
        </w:tc>
      </w:tr>
      <w:tr w:rsidR="0008186D" w:rsidRPr="0008186D" w14:paraId="4C773EAE" w14:textId="77777777" w:rsidTr="0008186D">
        <w:trPr>
          <w:trHeight w:val="750"/>
        </w:trPr>
        <w:tc>
          <w:tcPr>
            <w:tcW w:w="780" w:type="dxa"/>
            <w:shd w:val="clear" w:color="000000" w:fill="FFFFFF"/>
            <w:noWrap/>
            <w:hideMark/>
          </w:tcPr>
          <w:p w14:paraId="0D8CA158" w14:textId="77777777" w:rsidR="0008186D" w:rsidRPr="0008186D" w:rsidRDefault="0008186D" w:rsidP="0008186D">
            <w:pPr>
              <w:spacing w:after="0" w:line="240" w:lineRule="auto"/>
              <w:jc w:val="center"/>
              <w:rPr>
                <w:rFonts w:ascii="Times New Roman" w:hAnsi="Times New Roman"/>
                <w:sz w:val="24"/>
                <w:szCs w:val="24"/>
              </w:rPr>
            </w:pPr>
            <w:r w:rsidRPr="0008186D">
              <w:rPr>
                <w:rFonts w:ascii="Times New Roman" w:hAnsi="Times New Roman"/>
                <w:sz w:val="24"/>
                <w:szCs w:val="24"/>
              </w:rPr>
              <w:lastRenderedPageBreak/>
              <w:t>1.1.3.</w:t>
            </w:r>
          </w:p>
        </w:tc>
        <w:tc>
          <w:tcPr>
            <w:tcW w:w="2200" w:type="dxa"/>
            <w:shd w:val="clear" w:color="000000" w:fill="FFFFFF"/>
            <w:hideMark/>
          </w:tcPr>
          <w:p w14:paraId="67167127" w14:textId="77777777" w:rsidR="0008186D" w:rsidRPr="0008186D" w:rsidRDefault="0008186D" w:rsidP="0008186D">
            <w:pPr>
              <w:spacing w:after="0" w:line="240" w:lineRule="auto"/>
              <w:jc w:val="center"/>
              <w:rPr>
                <w:rFonts w:ascii="Times New Roman" w:hAnsi="Times New Roman"/>
                <w:sz w:val="24"/>
                <w:szCs w:val="24"/>
              </w:rPr>
            </w:pPr>
            <w:r w:rsidRPr="0008186D">
              <w:rPr>
                <w:rFonts w:ascii="Times New Roman" w:hAnsi="Times New Roman"/>
                <w:sz w:val="24"/>
                <w:szCs w:val="24"/>
              </w:rPr>
              <w:t>08 0 01 Д0030</w:t>
            </w:r>
          </w:p>
        </w:tc>
        <w:tc>
          <w:tcPr>
            <w:tcW w:w="2974" w:type="dxa"/>
            <w:shd w:val="clear" w:color="000000" w:fill="FFFFFF"/>
            <w:hideMark/>
          </w:tcPr>
          <w:p w14:paraId="62FFCA3F" w14:textId="77777777" w:rsidR="0008186D" w:rsidRPr="0008186D" w:rsidRDefault="0008186D" w:rsidP="0008186D">
            <w:pPr>
              <w:spacing w:after="0" w:line="240" w:lineRule="auto"/>
              <w:rPr>
                <w:rFonts w:ascii="Times New Roman" w:hAnsi="Times New Roman"/>
                <w:sz w:val="24"/>
                <w:szCs w:val="24"/>
              </w:rPr>
            </w:pPr>
            <w:r w:rsidRPr="0008186D">
              <w:rPr>
                <w:rFonts w:ascii="Times New Roman" w:hAnsi="Times New Roman"/>
                <w:sz w:val="24"/>
                <w:szCs w:val="24"/>
              </w:rPr>
              <w:t>Капитальный ремонт  автомобильных дорог муниципального округа и искусственных сооружений на них</w:t>
            </w:r>
          </w:p>
        </w:tc>
        <w:tc>
          <w:tcPr>
            <w:tcW w:w="1354" w:type="dxa"/>
            <w:shd w:val="clear" w:color="000000" w:fill="D9D9D9"/>
            <w:noWrap/>
            <w:hideMark/>
          </w:tcPr>
          <w:p w14:paraId="09FEAE01"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1 193,74</w:t>
            </w:r>
          </w:p>
        </w:tc>
        <w:tc>
          <w:tcPr>
            <w:tcW w:w="1813" w:type="dxa"/>
            <w:shd w:val="clear" w:color="000000" w:fill="FFFFFF"/>
            <w:noWrap/>
            <w:hideMark/>
          </w:tcPr>
          <w:p w14:paraId="0A660B0C" w14:textId="77777777" w:rsidR="0008186D" w:rsidRPr="0008186D" w:rsidRDefault="0008186D" w:rsidP="0008186D">
            <w:pPr>
              <w:spacing w:after="0" w:line="240" w:lineRule="auto"/>
              <w:jc w:val="right"/>
              <w:rPr>
                <w:rFonts w:ascii="Times New Roman" w:hAnsi="Times New Roman"/>
                <w:sz w:val="24"/>
                <w:szCs w:val="24"/>
              </w:rPr>
            </w:pPr>
            <w:r w:rsidRPr="0008186D">
              <w:rPr>
                <w:rFonts w:ascii="Times New Roman" w:hAnsi="Times New Roman"/>
                <w:sz w:val="24"/>
                <w:szCs w:val="24"/>
              </w:rPr>
              <w:t>0,00</w:t>
            </w:r>
          </w:p>
        </w:tc>
        <w:tc>
          <w:tcPr>
            <w:tcW w:w="1813" w:type="dxa"/>
            <w:shd w:val="clear" w:color="000000" w:fill="FFFFFF"/>
            <w:noWrap/>
            <w:hideMark/>
          </w:tcPr>
          <w:p w14:paraId="07C2850F" w14:textId="77777777" w:rsidR="0008186D" w:rsidRPr="0008186D" w:rsidRDefault="0008186D" w:rsidP="0008186D">
            <w:pPr>
              <w:spacing w:after="0" w:line="240" w:lineRule="auto"/>
              <w:jc w:val="right"/>
              <w:rPr>
                <w:rFonts w:ascii="Times New Roman" w:hAnsi="Times New Roman"/>
                <w:sz w:val="24"/>
                <w:szCs w:val="24"/>
              </w:rPr>
            </w:pPr>
            <w:r w:rsidRPr="0008186D">
              <w:rPr>
                <w:rFonts w:ascii="Times New Roman" w:hAnsi="Times New Roman"/>
                <w:sz w:val="24"/>
                <w:szCs w:val="24"/>
              </w:rPr>
              <w:t>1 193,74</w:t>
            </w:r>
          </w:p>
        </w:tc>
      </w:tr>
      <w:tr w:rsidR="0008186D" w:rsidRPr="0008186D" w14:paraId="52E59A3B" w14:textId="77777777" w:rsidTr="0008186D">
        <w:trPr>
          <w:trHeight w:val="1125"/>
        </w:trPr>
        <w:tc>
          <w:tcPr>
            <w:tcW w:w="780" w:type="dxa"/>
            <w:shd w:val="clear" w:color="000000" w:fill="FFFFFF"/>
            <w:noWrap/>
            <w:hideMark/>
          </w:tcPr>
          <w:p w14:paraId="15AC75D3" w14:textId="77777777" w:rsidR="0008186D" w:rsidRPr="0008186D" w:rsidRDefault="0008186D" w:rsidP="0008186D">
            <w:pPr>
              <w:spacing w:after="0" w:line="240" w:lineRule="auto"/>
              <w:jc w:val="center"/>
              <w:rPr>
                <w:rFonts w:ascii="Times New Roman" w:hAnsi="Times New Roman"/>
                <w:sz w:val="24"/>
                <w:szCs w:val="24"/>
              </w:rPr>
            </w:pPr>
            <w:r w:rsidRPr="0008186D">
              <w:rPr>
                <w:rFonts w:ascii="Times New Roman" w:hAnsi="Times New Roman"/>
                <w:sz w:val="24"/>
                <w:szCs w:val="24"/>
              </w:rPr>
              <w:t>1.1.3.</w:t>
            </w:r>
          </w:p>
        </w:tc>
        <w:tc>
          <w:tcPr>
            <w:tcW w:w="2200" w:type="dxa"/>
            <w:shd w:val="clear" w:color="000000" w:fill="FFFFFF"/>
            <w:hideMark/>
          </w:tcPr>
          <w:p w14:paraId="1430E69D" w14:textId="77777777" w:rsidR="0008186D" w:rsidRPr="0008186D" w:rsidRDefault="0008186D" w:rsidP="0008186D">
            <w:pPr>
              <w:spacing w:after="0" w:line="240" w:lineRule="auto"/>
              <w:jc w:val="center"/>
              <w:rPr>
                <w:rFonts w:ascii="Times New Roman" w:hAnsi="Times New Roman"/>
                <w:sz w:val="24"/>
                <w:szCs w:val="24"/>
              </w:rPr>
            </w:pPr>
            <w:r w:rsidRPr="0008186D">
              <w:rPr>
                <w:rFonts w:ascii="Times New Roman" w:hAnsi="Times New Roman"/>
                <w:sz w:val="24"/>
                <w:szCs w:val="24"/>
              </w:rPr>
              <w:t>08 0 01 SТ040</w:t>
            </w:r>
          </w:p>
        </w:tc>
        <w:tc>
          <w:tcPr>
            <w:tcW w:w="2974" w:type="dxa"/>
            <w:shd w:val="clear" w:color="000000" w:fill="FFFFFF"/>
            <w:hideMark/>
          </w:tcPr>
          <w:p w14:paraId="330BC909" w14:textId="77777777" w:rsidR="0008186D" w:rsidRPr="0008186D" w:rsidRDefault="0008186D" w:rsidP="0008186D">
            <w:pPr>
              <w:spacing w:after="0" w:line="240" w:lineRule="auto"/>
              <w:rPr>
                <w:rFonts w:ascii="Times New Roman" w:hAnsi="Times New Roman"/>
                <w:sz w:val="24"/>
                <w:szCs w:val="24"/>
              </w:rPr>
            </w:pPr>
            <w:r w:rsidRPr="0008186D">
              <w:rPr>
                <w:rFonts w:ascii="Times New Roman" w:hAnsi="Times New Roman"/>
                <w:sz w:val="24"/>
                <w:szCs w:val="24"/>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354" w:type="dxa"/>
            <w:shd w:val="clear" w:color="000000" w:fill="D9D9D9"/>
            <w:noWrap/>
            <w:hideMark/>
          </w:tcPr>
          <w:p w14:paraId="662C3A5B"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46 246,89</w:t>
            </w:r>
          </w:p>
        </w:tc>
        <w:tc>
          <w:tcPr>
            <w:tcW w:w="1813" w:type="dxa"/>
            <w:shd w:val="clear" w:color="000000" w:fill="FFFFFF"/>
            <w:noWrap/>
            <w:hideMark/>
          </w:tcPr>
          <w:p w14:paraId="49C797F7"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41 622,20</w:t>
            </w:r>
          </w:p>
        </w:tc>
        <w:tc>
          <w:tcPr>
            <w:tcW w:w="1813" w:type="dxa"/>
            <w:shd w:val="clear" w:color="000000" w:fill="FFFFFF"/>
            <w:noWrap/>
            <w:hideMark/>
          </w:tcPr>
          <w:p w14:paraId="091DAF95"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4 624,69</w:t>
            </w:r>
          </w:p>
        </w:tc>
      </w:tr>
      <w:tr w:rsidR="0008186D" w:rsidRPr="0008186D" w14:paraId="073A244A" w14:textId="77777777" w:rsidTr="0008186D">
        <w:trPr>
          <w:trHeight w:val="660"/>
        </w:trPr>
        <w:tc>
          <w:tcPr>
            <w:tcW w:w="780" w:type="dxa"/>
            <w:shd w:val="clear" w:color="000000" w:fill="FFFFFF"/>
            <w:noWrap/>
            <w:hideMark/>
          </w:tcPr>
          <w:p w14:paraId="4D5A9EA0" w14:textId="77777777" w:rsidR="0008186D" w:rsidRPr="0008186D" w:rsidRDefault="0008186D" w:rsidP="0008186D">
            <w:pPr>
              <w:spacing w:after="0" w:line="240" w:lineRule="auto"/>
              <w:jc w:val="center"/>
              <w:rPr>
                <w:rFonts w:ascii="Times New Roman" w:hAnsi="Times New Roman"/>
                <w:sz w:val="24"/>
                <w:szCs w:val="24"/>
              </w:rPr>
            </w:pPr>
            <w:r w:rsidRPr="0008186D">
              <w:rPr>
                <w:rFonts w:ascii="Times New Roman" w:hAnsi="Times New Roman"/>
                <w:sz w:val="24"/>
                <w:szCs w:val="24"/>
              </w:rPr>
              <w:t> </w:t>
            </w:r>
          </w:p>
        </w:tc>
        <w:tc>
          <w:tcPr>
            <w:tcW w:w="2200" w:type="dxa"/>
            <w:shd w:val="clear" w:color="000000" w:fill="FFFFFF"/>
            <w:noWrap/>
            <w:hideMark/>
          </w:tcPr>
          <w:p w14:paraId="28844E1F" w14:textId="77777777" w:rsidR="0008186D" w:rsidRPr="0008186D" w:rsidRDefault="0008186D" w:rsidP="0008186D">
            <w:pPr>
              <w:spacing w:after="0" w:line="240" w:lineRule="auto"/>
              <w:jc w:val="center"/>
              <w:rPr>
                <w:rFonts w:ascii="Times New Roman" w:hAnsi="Times New Roman"/>
                <w:sz w:val="24"/>
                <w:szCs w:val="24"/>
              </w:rPr>
            </w:pPr>
            <w:r w:rsidRPr="0008186D">
              <w:rPr>
                <w:rFonts w:ascii="Times New Roman" w:hAnsi="Times New Roman"/>
                <w:sz w:val="24"/>
                <w:szCs w:val="24"/>
              </w:rPr>
              <w:t> </w:t>
            </w:r>
          </w:p>
        </w:tc>
        <w:tc>
          <w:tcPr>
            <w:tcW w:w="2974" w:type="dxa"/>
            <w:shd w:val="clear" w:color="000000" w:fill="FFFFFF"/>
            <w:noWrap/>
            <w:hideMark/>
          </w:tcPr>
          <w:p w14:paraId="76B5C79C" w14:textId="77777777" w:rsidR="0008186D" w:rsidRPr="0008186D" w:rsidRDefault="0008186D" w:rsidP="0008186D">
            <w:pPr>
              <w:spacing w:after="0" w:line="240" w:lineRule="auto"/>
              <w:rPr>
                <w:rFonts w:ascii="Times New Roman" w:hAnsi="Times New Roman"/>
                <w:b/>
                <w:bCs/>
                <w:color w:val="000000"/>
                <w:sz w:val="24"/>
                <w:szCs w:val="24"/>
              </w:rPr>
            </w:pPr>
            <w:r w:rsidRPr="0008186D">
              <w:rPr>
                <w:rFonts w:ascii="Times New Roman" w:hAnsi="Times New Roman"/>
                <w:b/>
                <w:bCs/>
                <w:color w:val="000000"/>
                <w:sz w:val="24"/>
                <w:szCs w:val="24"/>
              </w:rPr>
              <w:t>ИТОГО РАСХОДОВ</w:t>
            </w:r>
          </w:p>
        </w:tc>
        <w:tc>
          <w:tcPr>
            <w:tcW w:w="1354" w:type="dxa"/>
            <w:shd w:val="clear" w:color="000000" w:fill="D9D9D9"/>
            <w:noWrap/>
            <w:hideMark/>
          </w:tcPr>
          <w:p w14:paraId="36B7AF66"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71 505,10</w:t>
            </w:r>
          </w:p>
        </w:tc>
        <w:tc>
          <w:tcPr>
            <w:tcW w:w="1813" w:type="dxa"/>
            <w:shd w:val="clear" w:color="000000" w:fill="FFFFFF"/>
            <w:hideMark/>
          </w:tcPr>
          <w:p w14:paraId="3FD09C1E"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41 622,20</w:t>
            </w:r>
          </w:p>
        </w:tc>
        <w:tc>
          <w:tcPr>
            <w:tcW w:w="1813" w:type="dxa"/>
            <w:shd w:val="clear" w:color="000000" w:fill="FFFFFF"/>
            <w:hideMark/>
          </w:tcPr>
          <w:p w14:paraId="4102105A"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29 882,90</w:t>
            </w:r>
          </w:p>
        </w:tc>
      </w:tr>
    </w:tbl>
    <w:p w14:paraId="14ECB255" w14:textId="77777777" w:rsidR="0008186D" w:rsidRDefault="0008186D" w:rsidP="007241EC">
      <w:pPr>
        <w:spacing w:after="0" w:line="240" w:lineRule="auto"/>
        <w:jc w:val="both"/>
        <w:rPr>
          <w:rFonts w:ascii="Times New Roman" w:hAnsi="Times New Roman"/>
          <w:sz w:val="24"/>
          <w:szCs w:val="24"/>
        </w:rPr>
      </w:pPr>
    </w:p>
    <w:p w14:paraId="57823182" w14:textId="77777777" w:rsidR="0008186D" w:rsidRDefault="0008186D" w:rsidP="0008186D">
      <w:pPr>
        <w:spacing w:after="0" w:line="240" w:lineRule="auto"/>
        <w:ind w:left="-567"/>
        <w:jc w:val="both"/>
        <w:rPr>
          <w:rFonts w:ascii="Times New Roman" w:hAnsi="Times New Roman"/>
          <w:sz w:val="24"/>
          <w:szCs w:val="24"/>
        </w:rPr>
      </w:pPr>
    </w:p>
    <w:p w14:paraId="66A97475" w14:textId="3AF5841E" w:rsidR="0008186D" w:rsidRDefault="0008186D" w:rsidP="007241EC">
      <w:pPr>
        <w:spacing w:after="0" w:line="240" w:lineRule="auto"/>
        <w:jc w:val="both"/>
        <w:rPr>
          <w:rFonts w:ascii="Times New Roman" w:hAnsi="Times New Roman"/>
          <w:sz w:val="24"/>
          <w:szCs w:val="24"/>
        </w:rPr>
      </w:pPr>
    </w:p>
    <w:p w14:paraId="77DA3415" w14:textId="77777777" w:rsidR="007241EC" w:rsidRDefault="007241EC" w:rsidP="007241EC">
      <w:pPr>
        <w:spacing w:after="0" w:line="240" w:lineRule="auto"/>
        <w:jc w:val="both"/>
        <w:rPr>
          <w:rFonts w:ascii="Times New Roman" w:hAnsi="Times New Roman"/>
          <w:sz w:val="24"/>
          <w:szCs w:val="24"/>
        </w:rPr>
      </w:pPr>
    </w:p>
    <w:p w14:paraId="0DE5A644" w14:textId="77777777" w:rsidR="0008186D" w:rsidRDefault="0008186D" w:rsidP="0008186D">
      <w:pPr>
        <w:spacing w:after="0" w:line="240" w:lineRule="auto"/>
        <w:ind w:left="-567"/>
        <w:jc w:val="both"/>
        <w:rPr>
          <w:rFonts w:ascii="Times New Roman" w:hAnsi="Times New Roman"/>
          <w:sz w:val="24"/>
          <w:szCs w:val="24"/>
        </w:rPr>
      </w:pPr>
    </w:p>
    <w:p w14:paraId="3E28388C" w14:textId="77777777" w:rsidR="0008186D" w:rsidRDefault="0008186D" w:rsidP="0008186D">
      <w:pPr>
        <w:spacing w:after="0" w:line="240" w:lineRule="auto"/>
        <w:ind w:left="-567"/>
        <w:jc w:val="both"/>
        <w:rPr>
          <w:rFonts w:ascii="Times New Roman" w:hAnsi="Times New Roman"/>
          <w:sz w:val="24"/>
          <w:szCs w:val="24"/>
        </w:rPr>
      </w:pPr>
    </w:p>
    <w:p w14:paraId="280E3564" w14:textId="77777777" w:rsidR="0008186D" w:rsidRDefault="0008186D" w:rsidP="0008186D">
      <w:pPr>
        <w:spacing w:after="0" w:line="240" w:lineRule="auto"/>
        <w:ind w:left="-567"/>
        <w:jc w:val="both"/>
        <w:rPr>
          <w:rFonts w:ascii="Times New Roman" w:hAnsi="Times New Roman"/>
          <w:sz w:val="24"/>
          <w:szCs w:val="24"/>
        </w:rPr>
      </w:pPr>
    </w:p>
    <w:p w14:paraId="442311B3" w14:textId="24508E13" w:rsidR="0008186D" w:rsidRDefault="0008186D" w:rsidP="0008186D">
      <w:pPr>
        <w:spacing w:after="0" w:line="240" w:lineRule="auto"/>
        <w:ind w:left="-567"/>
        <w:jc w:val="both"/>
        <w:rPr>
          <w:rFonts w:ascii="Times New Roman" w:hAnsi="Times New Roman"/>
          <w:sz w:val="24"/>
          <w:szCs w:val="24"/>
        </w:rPr>
      </w:pPr>
    </w:p>
    <w:p w14:paraId="41674751" w14:textId="3227D527" w:rsidR="007241EC" w:rsidRDefault="007241EC" w:rsidP="0008186D">
      <w:pPr>
        <w:spacing w:after="0" w:line="240" w:lineRule="auto"/>
        <w:ind w:left="-567"/>
        <w:jc w:val="both"/>
        <w:rPr>
          <w:rFonts w:ascii="Times New Roman" w:hAnsi="Times New Roman"/>
          <w:sz w:val="24"/>
          <w:szCs w:val="24"/>
        </w:rPr>
      </w:pPr>
    </w:p>
    <w:p w14:paraId="3D291422" w14:textId="6BF62375" w:rsidR="007241EC" w:rsidRDefault="007241EC" w:rsidP="0008186D">
      <w:pPr>
        <w:spacing w:after="0" w:line="240" w:lineRule="auto"/>
        <w:ind w:left="-567"/>
        <w:jc w:val="both"/>
        <w:rPr>
          <w:rFonts w:ascii="Times New Roman" w:hAnsi="Times New Roman"/>
          <w:sz w:val="24"/>
          <w:szCs w:val="24"/>
        </w:rPr>
      </w:pPr>
    </w:p>
    <w:p w14:paraId="5CBB27CD" w14:textId="12F2DDAF" w:rsidR="007241EC" w:rsidRDefault="007241EC" w:rsidP="0008186D">
      <w:pPr>
        <w:spacing w:after="0" w:line="240" w:lineRule="auto"/>
        <w:ind w:left="-567"/>
        <w:jc w:val="both"/>
        <w:rPr>
          <w:rFonts w:ascii="Times New Roman" w:hAnsi="Times New Roman"/>
          <w:sz w:val="24"/>
          <w:szCs w:val="24"/>
        </w:rPr>
      </w:pPr>
    </w:p>
    <w:p w14:paraId="0A2F3FDF" w14:textId="51B1F174" w:rsidR="007241EC" w:rsidRDefault="007241EC" w:rsidP="0008186D">
      <w:pPr>
        <w:spacing w:after="0" w:line="240" w:lineRule="auto"/>
        <w:ind w:left="-567"/>
        <w:jc w:val="both"/>
        <w:rPr>
          <w:rFonts w:ascii="Times New Roman" w:hAnsi="Times New Roman"/>
          <w:sz w:val="24"/>
          <w:szCs w:val="24"/>
        </w:rPr>
      </w:pPr>
    </w:p>
    <w:p w14:paraId="3288C5C2" w14:textId="44177C6B" w:rsidR="007241EC" w:rsidRDefault="007241EC" w:rsidP="0008186D">
      <w:pPr>
        <w:spacing w:after="0" w:line="240" w:lineRule="auto"/>
        <w:ind w:left="-567"/>
        <w:jc w:val="both"/>
        <w:rPr>
          <w:rFonts w:ascii="Times New Roman" w:hAnsi="Times New Roman"/>
          <w:sz w:val="24"/>
          <w:szCs w:val="24"/>
        </w:rPr>
      </w:pPr>
    </w:p>
    <w:p w14:paraId="540CDFA6" w14:textId="0CECC7C9" w:rsidR="007241EC" w:rsidRDefault="007241EC" w:rsidP="0008186D">
      <w:pPr>
        <w:spacing w:after="0" w:line="240" w:lineRule="auto"/>
        <w:ind w:left="-567"/>
        <w:jc w:val="both"/>
        <w:rPr>
          <w:rFonts w:ascii="Times New Roman" w:hAnsi="Times New Roman"/>
          <w:sz w:val="24"/>
          <w:szCs w:val="24"/>
        </w:rPr>
      </w:pPr>
    </w:p>
    <w:p w14:paraId="72B933BF" w14:textId="46031C66" w:rsidR="007241EC" w:rsidRDefault="007241EC" w:rsidP="0008186D">
      <w:pPr>
        <w:spacing w:after="0" w:line="240" w:lineRule="auto"/>
        <w:ind w:left="-567"/>
        <w:jc w:val="both"/>
        <w:rPr>
          <w:rFonts w:ascii="Times New Roman" w:hAnsi="Times New Roman"/>
          <w:sz w:val="24"/>
          <w:szCs w:val="24"/>
        </w:rPr>
      </w:pPr>
    </w:p>
    <w:p w14:paraId="00655232" w14:textId="4A0EF32C" w:rsidR="007241EC" w:rsidRDefault="007241EC" w:rsidP="0008186D">
      <w:pPr>
        <w:spacing w:after="0" w:line="240" w:lineRule="auto"/>
        <w:ind w:left="-567"/>
        <w:jc w:val="both"/>
        <w:rPr>
          <w:rFonts w:ascii="Times New Roman" w:hAnsi="Times New Roman"/>
          <w:sz w:val="24"/>
          <w:szCs w:val="24"/>
        </w:rPr>
      </w:pPr>
    </w:p>
    <w:p w14:paraId="3A93C2DE" w14:textId="51A78561" w:rsidR="007241EC" w:rsidRDefault="007241EC" w:rsidP="0008186D">
      <w:pPr>
        <w:spacing w:after="0" w:line="240" w:lineRule="auto"/>
        <w:ind w:left="-567"/>
        <w:jc w:val="both"/>
        <w:rPr>
          <w:rFonts w:ascii="Times New Roman" w:hAnsi="Times New Roman"/>
          <w:sz w:val="24"/>
          <w:szCs w:val="24"/>
        </w:rPr>
      </w:pPr>
    </w:p>
    <w:p w14:paraId="22B4C610" w14:textId="0C1F15E7" w:rsidR="007241EC" w:rsidRDefault="007241EC" w:rsidP="0008186D">
      <w:pPr>
        <w:spacing w:after="0" w:line="240" w:lineRule="auto"/>
        <w:ind w:left="-567"/>
        <w:jc w:val="both"/>
        <w:rPr>
          <w:rFonts w:ascii="Times New Roman" w:hAnsi="Times New Roman"/>
          <w:sz w:val="24"/>
          <w:szCs w:val="24"/>
        </w:rPr>
      </w:pPr>
    </w:p>
    <w:p w14:paraId="1F97FA57" w14:textId="246B90A8" w:rsidR="007241EC" w:rsidRDefault="007241EC" w:rsidP="0008186D">
      <w:pPr>
        <w:spacing w:after="0" w:line="240" w:lineRule="auto"/>
        <w:ind w:left="-567"/>
        <w:jc w:val="both"/>
        <w:rPr>
          <w:rFonts w:ascii="Times New Roman" w:hAnsi="Times New Roman"/>
          <w:sz w:val="24"/>
          <w:szCs w:val="24"/>
        </w:rPr>
      </w:pPr>
    </w:p>
    <w:p w14:paraId="4D994796" w14:textId="0C5C1512" w:rsidR="007241EC" w:rsidRDefault="007241EC" w:rsidP="0008186D">
      <w:pPr>
        <w:spacing w:after="0" w:line="240" w:lineRule="auto"/>
        <w:ind w:left="-567"/>
        <w:jc w:val="both"/>
        <w:rPr>
          <w:rFonts w:ascii="Times New Roman" w:hAnsi="Times New Roman"/>
          <w:sz w:val="24"/>
          <w:szCs w:val="24"/>
        </w:rPr>
      </w:pPr>
    </w:p>
    <w:p w14:paraId="43A10345" w14:textId="13073C98" w:rsidR="007241EC" w:rsidRDefault="007241EC" w:rsidP="0008186D">
      <w:pPr>
        <w:spacing w:after="0" w:line="240" w:lineRule="auto"/>
        <w:ind w:left="-567"/>
        <w:jc w:val="both"/>
        <w:rPr>
          <w:rFonts w:ascii="Times New Roman" w:hAnsi="Times New Roman"/>
          <w:sz w:val="24"/>
          <w:szCs w:val="24"/>
        </w:rPr>
      </w:pPr>
    </w:p>
    <w:p w14:paraId="17AC547C" w14:textId="4931D48A" w:rsidR="007241EC" w:rsidRDefault="007241EC" w:rsidP="0008186D">
      <w:pPr>
        <w:spacing w:after="0" w:line="240" w:lineRule="auto"/>
        <w:ind w:left="-567"/>
        <w:jc w:val="both"/>
        <w:rPr>
          <w:rFonts w:ascii="Times New Roman" w:hAnsi="Times New Roman"/>
          <w:sz w:val="24"/>
          <w:szCs w:val="24"/>
        </w:rPr>
      </w:pPr>
    </w:p>
    <w:p w14:paraId="17B39484" w14:textId="5F555262" w:rsidR="007241EC" w:rsidRDefault="007241EC" w:rsidP="0008186D">
      <w:pPr>
        <w:spacing w:after="0" w:line="240" w:lineRule="auto"/>
        <w:ind w:left="-567"/>
        <w:jc w:val="both"/>
        <w:rPr>
          <w:rFonts w:ascii="Times New Roman" w:hAnsi="Times New Roman"/>
          <w:sz w:val="24"/>
          <w:szCs w:val="24"/>
        </w:rPr>
      </w:pPr>
    </w:p>
    <w:p w14:paraId="67466FE9" w14:textId="14403695" w:rsidR="007241EC" w:rsidRDefault="007241EC" w:rsidP="0008186D">
      <w:pPr>
        <w:spacing w:after="0" w:line="240" w:lineRule="auto"/>
        <w:ind w:left="-567"/>
        <w:jc w:val="both"/>
        <w:rPr>
          <w:rFonts w:ascii="Times New Roman" w:hAnsi="Times New Roman"/>
          <w:sz w:val="24"/>
          <w:szCs w:val="24"/>
        </w:rPr>
      </w:pPr>
    </w:p>
    <w:p w14:paraId="7E7AAC0C" w14:textId="432731DC" w:rsidR="007241EC" w:rsidRDefault="007241EC" w:rsidP="0008186D">
      <w:pPr>
        <w:spacing w:after="0" w:line="240" w:lineRule="auto"/>
        <w:ind w:left="-567"/>
        <w:jc w:val="both"/>
        <w:rPr>
          <w:rFonts w:ascii="Times New Roman" w:hAnsi="Times New Roman"/>
          <w:sz w:val="24"/>
          <w:szCs w:val="24"/>
        </w:rPr>
      </w:pPr>
    </w:p>
    <w:p w14:paraId="51B0952B" w14:textId="7E578110" w:rsidR="007241EC" w:rsidRDefault="007241EC" w:rsidP="0008186D">
      <w:pPr>
        <w:spacing w:after="0" w:line="240" w:lineRule="auto"/>
        <w:ind w:left="-567"/>
        <w:jc w:val="both"/>
        <w:rPr>
          <w:rFonts w:ascii="Times New Roman" w:hAnsi="Times New Roman"/>
          <w:sz w:val="24"/>
          <w:szCs w:val="24"/>
        </w:rPr>
      </w:pPr>
    </w:p>
    <w:p w14:paraId="7DFF38F9" w14:textId="43399388" w:rsidR="007241EC" w:rsidRDefault="007241EC" w:rsidP="0008186D">
      <w:pPr>
        <w:spacing w:after="0" w:line="240" w:lineRule="auto"/>
        <w:ind w:left="-567"/>
        <w:jc w:val="both"/>
        <w:rPr>
          <w:rFonts w:ascii="Times New Roman" w:hAnsi="Times New Roman"/>
          <w:sz w:val="24"/>
          <w:szCs w:val="24"/>
        </w:rPr>
      </w:pPr>
    </w:p>
    <w:p w14:paraId="12DD919D" w14:textId="5927F945" w:rsidR="007241EC" w:rsidRDefault="007241EC" w:rsidP="0008186D">
      <w:pPr>
        <w:spacing w:after="0" w:line="240" w:lineRule="auto"/>
        <w:ind w:left="-567"/>
        <w:jc w:val="both"/>
        <w:rPr>
          <w:rFonts w:ascii="Times New Roman" w:hAnsi="Times New Roman"/>
          <w:sz w:val="24"/>
          <w:szCs w:val="24"/>
        </w:rPr>
      </w:pPr>
    </w:p>
    <w:p w14:paraId="6D929F9C" w14:textId="2D0211D1" w:rsidR="007241EC" w:rsidRDefault="007241EC" w:rsidP="0008186D">
      <w:pPr>
        <w:spacing w:after="0" w:line="240" w:lineRule="auto"/>
        <w:ind w:left="-567"/>
        <w:jc w:val="both"/>
        <w:rPr>
          <w:rFonts w:ascii="Times New Roman" w:hAnsi="Times New Roman"/>
          <w:sz w:val="24"/>
          <w:szCs w:val="24"/>
        </w:rPr>
      </w:pPr>
    </w:p>
    <w:p w14:paraId="4372595D" w14:textId="14DB27D8" w:rsidR="007241EC" w:rsidRDefault="007241EC" w:rsidP="0008186D">
      <w:pPr>
        <w:spacing w:after="0" w:line="240" w:lineRule="auto"/>
        <w:ind w:left="-567"/>
        <w:jc w:val="both"/>
        <w:rPr>
          <w:rFonts w:ascii="Times New Roman" w:hAnsi="Times New Roman"/>
          <w:sz w:val="24"/>
          <w:szCs w:val="24"/>
        </w:rPr>
      </w:pPr>
    </w:p>
    <w:p w14:paraId="369441E4" w14:textId="70B0990C" w:rsidR="007241EC" w:rsidRDefault="007241EC" w:rsidP="0008186D">
      <w:pPr>
        <w:spacing w:after="0" w:line="240" w:lineRule="auto"/>
        <w:ind w:left="-567"/>
        <w:jc w:val="both"/>
        <w:rPr>
          <w:rFonts w:ascii="Times New Roman" w:hAnsi="Times New Roman"/>
          <w:sz w:val="24"/>
          <w:szCs w:val="24"/>
        </w:rPr>
      </w:pPr>
    </w:p>
    <w:p w14:paraId="41EC5DAA" w14:textId="23D229C9" w:rsidR="007241EC" w:rsidRDefault="007241EC" w:rsidP="0008186D">
      <w:pPr>
        <w:spacing w:after="0" w:line="240" w:lineRule="auto"/>
        <w:ind w:left="-567"/>
        <w:jc w:val="both"/>
        <w:rPr>
          <w:rFonts w:ascii="Times New Roman" w:hAnsi="Times New Roman"/>
          <w:sz w:val="24"/>
          <w:szCs w:val="24"/>
        </w:rPr>
      </w:pPr>
    </w:p>
    <w:p w14:paraId="5099D47E" w14:textId="3879C2C3" w:rsidR="007241EC" w:rsidRDefault="007241EC" w:rsidP="0008186D">
      <w:pPr>
        <w:spacing w:after="0" w:line="240" w:lineRule="auto"/>
        <w:ind w:left="-567"/>
        <w:jc w:val="both"/>
        <w:rPr>
          <w:rFonts w:ascii="Times New Roman" w:hAnsi="Times New Roman"/>
          <w:sz w:val="24"/>
          <w:szCs w:val="24"/>
        </w:rPr>
      </w:pPr>
    </w:p>
    <w:p w14:paraId="226ED3C6" w14:textId="10BF2761" w:rsidR="007241EC" w:rsidRDefault="007241EC" w:rsidP="0008186D">
      <w:pPr>
        <w:spacing w:after="0" w:line="240" w:lineRule="auto"/>
        <w:ind w:left="-567"/>
        <w:jc w:val="both"/>
        <w:rPr>
          <w:rFonts w:ascii="Times New Roman" w:hAnsi="Times New Roman"/>
          <w:sz w:val="24"/>
          <w:szCs w:val="24"/>
        </w:rPr>
      </w:pPr>
    </w:p>
    <w:p w14:paraId="10565C8E" w14:textId="77777777" w:rsidR="007241EC" w:rsidRDefault="007241EC" w:rsidP="0008186D">
      <w:pPr>
        <w:spacing w:after="0" w:line="240" w:lineRule="auto"/>
        <w:ind w:left="-567"/>
        <w:jc w:val="both"/>
        <w:rPr>
          <w:rFonts w:ascii="Times New Roman" w:hAnsi="Times New Roman"/>
          <w:sz w:val="24"/>
          <w:szCs w:val="24"/>
        </w:rPr>
      </w:pPr>
    </w:p>
    <w:p w14:paraId="106AC7BD" w14:textId="4A10F351" w:rsidR="0008186D" w:rsidRPr="00326CE4" w:rsidRDefault="0008186D" w:rsidP="0008186D">
      <w:pPr>
        <w:widowControl w:val="0"/>
        <w:shd w:val="clear" w:color="auto" w:fill="FFFFFF"/>
        <w:suppressAutoHyphens/>
        <w:autoSpaceDE w:val="0"/>
        <w:spacing w:after="0" w:line="240" w:lineRule="auto"/>
        <w:jc w:val="right"/>
        <w:rPr>
          <w:rFonts w:ascii="Times New Roman" w:hAnsi="Times New Roman"/>
          <w:sz w:val="20"/>
          <w:szCs w:val="20"/>
          <w:lang w:eastAsia="zh-CN"/>
        </w:rPr>
      </w:pPr>
      <w:r>
        <w:rPr>
          <w:rFonts w:ascii="Times New Roman" w:hAnsi="Times New Roman"/>
          <w:spacing w:val="-11"/>
          <w:sz w:val="24"/>
          <w:szCs w:val="24"/>
          <w:lang w:eastAsia="zh-CN"/>
        </w:rPr>
        <w:lastRenderedPageBreak/>
        <w:t>Приложение  1</w:t>
      </w:r>
      <w:r w:rsidR="00BE0A11">
        <w:rPr>
          <w:rFonts w:ascii="Times New Roman" w:hAnsi="Times New Roman"/>
          <w:spacing w:val="-11"/>
          <w:sz w:val="24"/>
          <w:szCs w:val="24"/>
          <w:lang w:eastAsia="zh-CN"/>
        </w:rPr>
        <w:t>2</w:t>
      </w:r>
    </w:p>
    <w:p w14:paraId="6B7D4A9D" w14:textId="77777777" w:rsidR="0008186D" w:rsidRPr="00326CE4" w:rsidRDefault="0008186D" w:rsidP="0008186D">
      <w:pPr>
        <w:widowControl w:val="0"/>
        <w:shd w:val="clear" w:color="auto" w:fill="FFFFFF"/>
        <w:suppressAutoHyphens/>
        <w:autoSpaceDE w:val="0"/>
        <w:spacing w:after="0" w:line="240" w:lineRule="auto"/>
        <w:jc w:val="right"/>
        <w:rPr>
          <w:rFonts w:ascii="Times New Roman" w:hAnsi="Times New Roman"/>
          <w:sz w:val="20"/>
          <w:szCs w:val="20"/>
          <w:lang w:eastAsia="zh-CN"/>
        </w:rPr>
      </w:pPr>
      <w:r w:rsidRPr="00326CE4">
        <w:rPr>
          <w:rFonts w:ascii="Times New Roman" w:hAnsi="Times New Roman"/>
          <w:spacing w:val="-12"/>
          <w:sz w:val="24"/>
          <w:szCs w:val="24"/>
          <w:lang w:eastAsia="zh-CN"/>
        </w:rPr>
        <w:t xml:space="preserve">                                                                                                                                                 к решению Думы</w:t>
      </w:r>
      <w:r w:rsidRPr="00326CE4">
        <w:rPr>
          <w:rFonts w:ascii="Times New Roman" w:hAnsi="Times New Roman"/>
          <w:sz w:val="20"/>
          <w:szCs w:val="20"/>
          <w:lang w:eastAsia="zh-CN"/>
        </w:rPr>
        <w:t xml:space="preserve"> </w:t>
      </w:r>
      <w:r w:rsidRPr="00326CE4">
        <w:rPr>
          <w:rFonts w:ascii="Times New Roman" w:hAnsi="Times New Roman"/>
          <w:spacing w:val="-12"/>
          <w:sz w:val="24"/>
          <w:szCs w:val="24"/>
          <w:lang w:eastAsia="zh-CN"/>
        </w:rPr>
        <w:t>Юрлинского муниципального округа</w:t>
      </w:r>
    </w:p>
    <w:p w14:paraId="40A468A3" w14:textId="77777777" w:rsidR="0008186D" w:rsidRDefault="0008186D" w:rsidP="0008186D">
      <w:pPr>
        <w:widowControl w:val="0"/>
        <w:shd w:val="clear" w:color="auto" w:fill="FFFFFF"/>
        <w:tabs>
          <w:tab w:val="left" w:pos="7637"/>
        </w:tabs>
        <w:suppressAutoHyphens/>
        <w:autoSpaceDE w:val="0"/>
        <w:spacing w:after="0" w:line="240" w:lineRule="auto"/>
        <w:jc w:val="right"/>
        <w:rPr>
          <w:rFonts w:ascii="Times New Roman" w:hAnsi="Times New Roman"/>
          <w:spacing w:val="-8"/>
          <w:sz w:val="24"/>
          <w:szCs w:val="24"/>
          <w:lang w:eastAsia="zh-CN"/>
        </w:rPr>
      </w:pPr>
      <w:r w:rsidRPr="00326CE4">
        <w:rPr>
          <w:rFonts w:ascii="Times New Roman" w:hAnsi="Times New Roman"/>
          <w:spacing w:val="-8"/>
          <w:sz w:val="24"/>
          <w:szCs w:val="24"/>
          <w:lang w:eastAsia="zh-CN"/>
        </w:rPr>
        <w:t xml:space="preserve">                                                                                                           </w:t>
      </w:r>
      <w:r>
        <w:rPr>
          <w:rFonts w:ascii="Times New Roman" w:hAnsi="Times New Roman"/>
          <w:spacing w:val="-8"/>
          <w:sz w:val="24"/>
          <w:szCs w:val="24"/>
          <w:lang w:eastAsia="zh-CN"/>
        </w:rPr>
        <w:t xml:space="preserve">от                    </w:t>
      </w:r>
      <w:r w:rsidRPr="00326CE4">
        <w:rPr>
          <w:rFonts w:ascii="Times New Roman" w:hAnsi="Times New Roman"/>
          <w:spacing w:val="-8"/>
          <w:sz w:val="24"/>
          <w:szCs w:val="24"/>
          <w:lang w:eastAsia="zh-CN"/>
        </w:rPr>
        <w:t>№</w:t>
      </w:r>
    </w:p>
    <w:p w14:paraId="7E4F1BF0" w14:textId="77777777" w:rsidR="0008186D" w:rsidRPr="0008186D" w:rsidRDefault="0008186D" w:rsidP="0008186D">
      <w:pPr>
        <w:widowControl w:val="0"/>
        <w:shd w:val="clear" w:color="auto" w:fill="FFFFFF"/>
        <w:tabs>
          <w:tab w:val="left" w:pos="7637"/>
        </w:tabs>
        <w:suppressAutoHyphens/>
        <w:autoSpaceDE w:val="0"/>
        <w:spacing w:after="0" w:line="240" w:lineRule="auto"/>
        <w:jc w:val="center"/>
        <w:rPr>
          <w:rFonts w:ascii="Times New Roman" w:hAnsi="Times New Roman"/>
          <w:b/>
          <w:spacing w:val="-8"/>
          <w:sz w:val="24"/>
          <w:szCs w:val="24"/>
          <w:lang w:eastAsia="zh-CN"/>
        </w:rPr>
      </w:pPr>
      <w:r w:rsidRPr="0008186D">
        <w:rPr>
          <w:rFonts w:ascii="Times New Roman" w:hAnsi="Times New Roman"/>
          <w:b/>
          <w:spacing w:val="-8"/>
          <w:sz w:val="24"/>
          <w:szCs w:val="24"/>
          <w:lang w:eastAsia="zh-CN"/>
        </w:rPr>
        <w:t>Распределение средств муниципального дорожного фонда Юрлинского муниципального округа</w:t>
      </w:r>
    </w:p>
    <w:p w14:paraId="3BEFC784" w14:textId="77777777" w:rsidR="0008186D" w:rsidRDefault="0008186D" w:rsidP="0008186D">
      <w:pPr>
        <w:widowControl w:val="0"/>
        <w:shd w:val="clear" w:color="auto" w:fill="FFFFFF"/>
        <w:tabs>
          <w:tab w:val="left" w:pos="7637"/>
        </w:tabs>
        <w:suppressAutoHyphens/>
        <w:autoSpaceDE w:val="0"/>
        <w:spacing w:after="0" w:line="240" w:lineRule="auto"/>
        <w:jc w:val="center"/>
        <w:rPr>
          <w:rFonts w:ascii="Times New Roman" w:hAnsi="Times New Roman"/>
          <w:spacing w:val="-8"/>
          <w:sz w:val="24"/>
          <w:szCs w:val="24"/>
          <w:lang w:eastAsia="zh-CN"/>
        </w:rPr>
      </w:pPr>
      <w:r w:rsidRPr="0008186D">
        <w:rPr>
          <w:rFonts w:ascii="Times New Roman" w:hAnsi="Times New Roman"/>
          <w:b/>
          <w:spacing w:val="-8"/>
          <w:sz w:val="24"/>
          <w:szCs w:val="24"/>
          <w:lang w:eastAsia="zh-CN"/>
        </w:rPr>
        <w:t>на плановый период 2021-2022 годы</w:t>
      </w:r>
    </w:p>
    <w:p w14:paraId="78C5DA35" w14:textId="4D011299" w:rsidR="0008186D" w:rsidRDefault="007241EC" w:rsidP="007241EC">
      <w:pPr>
        <w:spacing w:after="0" w:line="240" w:lineRule="auto"/>
        <w:ind w:left="-567"/>
        <w:jc w:val="right"/>
        <w:rPr>
          <w:rFonts w:ascii="Times New Roman" w:hAnsi="Times New Roman"/>
          <w:sz w:val="24"/>
          <w:szCs w:val="24"/>
        </w:rPr>
      </w:pPr>
      <w:r>
        <w:rPr>
          <w:rFonts w:ascii="Times New Roman" w:hAnsi="Times New Roman"/>
          <w:sz w:val="24"/>
          <w:szCs w:val="24"/>
        </w:rPr>
        <w:t xml:space="preserve">            </w:t>
      </w:r>
      <w:r w:rsidR="0008186D">
        <w:rPr>
          <w:rFonts w:ascii="Times New Roman" w:hAnsi="Times New Roman"/>
          <w:sz w:val="24"/>
          <w:szCs w:val="24"/>
        </w:rPr>
        <w:t>тыс. руб.</w:t>
      </w:r>
    </w:p>
    <w:p w14:paraId="5951197D" w14:textId="77777777" w:rsidR="0008186D" w:rsidRDefault="0008186D" w:rsidP="007241EC">
      <w:pPr>
        <w:spacing w:after="0" w:line="240" w:lineRule="auto"/>
        <w:ind w:left="-567"/>
        <w:jc w:val="right"/>
        <w:rPr>
          <w:rFonts w:ascii="Times New Roman" w:hAnsi="Times New Roman"/>
          <w:sz w:val="24"/>
          <w:szCs w:val="24"/>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371"/>
        <w:gridCol w:w="1701"/>
        <w:gridCol w:w="1276"/>
        <w:gridCol w:w="1221"/>
        <w:gridCol w:w="1189"/>
        <w:gridCol w:w="1275"/>
        <w:gridCol w:w="1134"/>
        <w:gridCol w:w="1276"/>
      </w:tblGrid>
      <w:tr w:rsidR="0008186D" w:rsidRPr="0008186D" w14:paraId="622AA080" w14:textId="77777777" w:rsidTr="0008186D">
        <w:trPr>
          <w:trHeight w:val="315"/>
        </w:trPr>
        <w:tc>
          <w:tcPr>
            <w:tcW w:w="756" w:type="dxa"/>
            <w:vMerge w:val="restart"/>
            <w:shd w:val="clear" w:color="000000" w:fill="FFFFFF"/>
            <w:vAlign w:val="center"/>
            <w:hideMark/>
          </w:tcPr>
          <w:p w14:paraId="174BC287" w14:textId="77777777" w:rsidR="0008186D" w:rsidRPr="0008186D" w:rsidRDefault="0008186D" w:rsidP="0008186D">
            <w:pPr>
              <w:spacing w:after="0" w:line="240" w:lineRule="auto"/>
              <w:jc w:val="center"/>
              <w:rPr>
                <w:rFonts w:ascii="Times New Roman" w:hAnsi="Times New Roman"/>
                <w:b/>
                <w:bCs/>
                <w:sz w:val="24"/>
                <w:szCs w:val="24"/>
              </w:rPr>
            </w:pPr>
            <w:r w:rsidRPr="0008186D">
              <w:rPr>
                <w:rFonts w:ascii="Times New Roman" w:hAnsi="Times New Roman"/>
                <w:b/>
                <w:bCs/>
                <w:sz w:val="24"/>
                <w:szCs w:val="24"/>
              </w:rPr>
              <w:t xml:space="preserve">№ </w:t>
            </w:r>
            <w:proofErr w:type="gramStart"/>
            <w:r w:rsidRPr="0008186D">
              <w:rPr>
                <w:rFonts w:ascii="Times New Roman" w:hAnsi="Times New Roman"/>
                <w:b/>
                <w:bCs/>
                <w:sz w:val="24"/>
                <w:szCs w:val="24"/>
              </w:rPr>
              <w:t>п</w:t>
            </w:r>
            <w:proofErr w:type="gramEnd"/>
            <w:r w:rsidRPr="0008186D">
              <w:rPr>
                <w:rFonts w:ascii="Times New Roman" w:hAnsi="Times New Roman"/>
                <w:b/>
                <w:bCs/>
                <w:sz w:val="24"/>
                <w:szCs w:val="24"/>
              </w:rPr>
              <w:t>/п</w:t>
            </w:r>
          </w:p>
        </w:tc>
        <w:tc>
          <w:tcPr>
            <w:tcW w:w="1371" w:type="dxa"/>
            <w:vMerge w:val="restart"/>
            <w:shd w:val="clear" w:color="000000" w:fill="FFFFFF"/>
            <w:noWrap/>
            <w:vAlign w:val="center"/>
            <w:hideMark/>
          </w:tcPr>
          <w:p w14:paraId="50728105" w14:textId="77777777" w:rsidR="0008186D" w:rsidRPr="0008186D" w:rsidRDefault="0008186D" w:rsidP="0008186D">
            <w:pPr>
              <w:spacing w:after="0" w:line="240" w:lineRule="auto"/>
              <w:jc w:val="center"/>
              <w:rPr>
                <w:rFonts w:ascii="Times New Roman" w:hAnsi="Times New Roman"/>
                <w:b/>
                <w:bCs/>
                <w:sz w:val="24"/>
                <w:szCs w:val="24"/>
              </w:rPr>
            </w:pPr>
            <w:r w:rsidRPr="0008186D">
              <w:rPr>
                <w:rFonts w:ascii="Times New Roman" w:hAnsi="Times New Roman"/>
                <w:b/>
                <w:bCs/>
                <w:sz w:val="24"/>
                <w:szCs w:val="24"/>
              </w:rPr>
              <w:t>ЦСР</w:t>
            </w:r>
          </w:p>
        </w:tc>
        <w:tc>
          <w:tcPr>
            <w:tcW w:w="1701" w:type="dxa"/>
            <w:vMerge w:val="restart"/>
            <w:shd w:val="clear" w:color="000000" w:fill="FFFFFF"/>
            <w:vAlign w:val="center"/>
            <w:hideMark/>
          </w:tcPr>
          <w:p w14:paraId="53CC7DB3" w14:textId="77777777" w:rsidR="0008186D" w:rsidRPr="0008186D" w:rsidRDefault="0008186D" w:rsidP="0008186D">
            <w:pPr>
              <w:spacing w:after="0" w:line="240" w:lineRule="auto"/>
              <w:jc w:val="center"/>
              <w:rPr>
                <w:rFonts w:ascii="Times New Roman" w:hAnsi="Times New Roman"/>
                <w:b/>
                <w:bCs/>
                <w:sz w:val="24"/>
                <w:szCs w:val="24"/>
              </w:rPr>
            </w:pPr>
            <w:r w:rsidRPr="0008186D">
              <w:rPr>
                <w:rFonts w:ascii="Times New Roman" w:hAnsi="Times New Roman"/>
                <w:b/>
                <w:bCs/>
                <w:sz w:val="24"/>
                <w:szCs w:val="24"/>
              </w:rPr>
              <w:t>Наименование расходов</w:t>
            </w:r>
          </w:p>
        </w:tc>
        <w:tc>
          <w:tcPr>
            <w:tcW w:w="7371" w:type="dxa"/>
            <w:gridSpan w:val="6"/>
            <w:shd w:val="clear" w:color="000000" w:fill="FFFFFF"/>
            <w:noWrap/>
            <w:vAlign w:val="bottom"/>
            <w:hideMark/>
          </w:tcPr>
          <w:p w14:paraId="66FF108B" w14:textId="77777777" w:rsidR="0008186D" w:rsidRPr="0008186D" w:rsidRDefault="0008186D" w:rsidP="0008186D">
            <w:pPr>
              <w:spacing w:after="0" w:line="240" w:lineRule="auto"/>
              <w:jc w:val="center"/>
              <w:rPr>
                <w:rFonts w:ascii="Times New Roman" w:hAnsi="Times New Roman"/>
                <w:b/>
                <w:bCs/>
                <w:sz w:val="24"/>
                <w:szCs w:val="24"/>
              </w:rPr>
            </w:pPr>
            <w:r w:rsidRPr="0008186D">
              <w:rPr>
                <w:rFonts w:ascii="Times New Roman" w:hAnsi="Times New Roman"/>
                <w:b/>
                <w:bCs/>
                <w:sz w:val="24"/>
                <w:szCs w:val="24"/>
              </w:rPr>
              <w:t>Плановый период</w:t>
            </w:r>
          </w:p>
        </w:tc>
      </w:tr>
      <w:tr w:rsidR="0008186D" w:rsidRPr="0008186D" w14:paraId="304664F3" w14:textId="77777777" w:rsidTr="0008186D">
        <w:trPr>
          <w:trHeight w:val="300"/>
        </w:trPr>
        <w:tc>
          <w:tcPr>
            <w:tcW w:w="756" w:type="dxa"/>
            <w:vMerge/>
            <w:vAlign w:val="center"/>
            <w:hideMark/>
          </w:tcPr>
          <w:p w14:paraId="185C3FF2" w14:textId="77777777" w:rsidR="0008186D" w:rsidRPr="0008186D" w:rsidRDefault="0008186D" w:rsidP="0008186D">
            <w:pPr>
              <w:spacing w:after="0" w:line="240" w:lineRule="auto"/>
              <w:rPr>
                <w:rFonts w:ascii="Times New Roman" w:hAnsi="Times New Roman"/>
                <w:b/>
                <w:bCs/>
                <w:sz w:val="24"/>
                <w:szCs w:val="24"/>
              </w:rPr>
            </w:pPr>
          </w:p>
        </w:tc>
        <w:tc>
          <w:tcPr>
            <w:tcW w:w="1371" w:type="dxa"/>
            <w:vMerge/>
            <w:vAlign w:val="center"/>
            <w:hideMark/>
          </w:tcPr>
          <w:p w14:paraId="260DDA8B" w14:textId="77777777" w:rsidR="0008186D" w:rsidRPr="0008186D" w:rsidRDefault="0008186D" w:rsidP="0008186D">
            <w:pPr>
              <w:spacing w:after="0" w:line="240" w:lineRule="auto"/>
              <w:rPr>
                <w:rFonts w:ascii="Times New Roman" w:hAnsi="Times New Roman"/>
                <w:b/>
                <w:bCs/>
                <w:sz w:val="24"/>
                <w:szCs w:val="24"/>
              </w:rPr>
            </w:pPr>
          </w:p>
        </w:tc>
        <w:tc>
          <w:tcPr>
            <w:tcW w:w="1701" w:type="dxa"/>
            <w:vMerge/>
            <w:vAlign w:val="center"/>
            <w:hideMark/>
          </w:tcPr>
          <w:p w14:paraId="7C85BFBD" w14:textId="77777777" w:rsidR="0008186D" w:rsidRPr="0008186D" w:rsidRDefault="0008186D" w:rsidP="0008186D">
            <w:pPr>
              <w:spacing w:after="0" w:line="240" w:lineRule="auto"/>
              <w:rPr>
                <w:rFonts w:ascii="Times New Roman" w:hAnsi="Times New Roman"/>
                <w:b/>
                <w:bCs/>
                <w:sz w:val="24"/>
                <w:szCs w:val="24"/>
              </w:rPr>
            </w:pPr>
          </w:p>
        </w:tc>
        <w:tc>
          <w:tcPr>
            <w:tcW w:w="3686" w:type="dxa"/>
            <w:gridSpan w:val="3"/>
            <w:shd w:val="clear" w:color="000000" w:fill="FFFFFF"/>
            <w:noWrap/>
            <w:vAlign w:val="bottom"/>
            <w:hideMark/>
          </w:tcPr>
          <w:p w14:paraId="3219AD2C" w14:textId="77777777" w:rsidR="0008186D" w:rsidRPr="0008186D" w:rsidRDefault="0008186D" w:rsidP="0008186D">
            <w:pPr>
              <w:spacing w:after="0" w:line="240" w:lineRule="auto"/>
              <w:jc w:val="center"/>
              <w:rPr>
                <w:rFonts w:ascii="Times New Roman" w:hAnsi="Times New Roman"/>
                <w:b/>
                <w:bCs/>
                <w:sz w:val="24"/>
                <w:szCs w:val="24"/>
              </w:rPr>
            </w:pPr>
            <w:r w:rsidRPr="0008186D">
              <w:rPr>
                <w:rFonts w:ascii="Times New Roman" w:hAnsi="Times New Roman"/>
                <w:b/>
                <w:bCs/>
                <w:sz w:val="24"/>
                <w:szCs w:val="24"/>
              </w:rPr>
              <w:t>2021 год</w:t>
            </w:r>
          </w:p>
        </w:tc>
        <w:tc>
          <w:tcPr>
            <w:tcW w:w="3685" w:type="dxa"/>
            <w:gridSpan w:val="3"/>
            <w:shd w:val="clear" w:color="000000" w:fill="FFFFFF"/>
            <w:noWrap/>
            <w:vAlign w:val="bottom"/>
            <w:hideMark/>
          </w:tcPr>
          <w:p w14:paraId="1E154009" w14:textId="77777777" w:rsidR="0008186D" w:rsidRPr="0008186D" w:rsidRDefault="0008186D" w:rsidP="0008186D">
            <w:pPr>
              <w:spacing w:after="0" w:line="240" w:lineRule="auto"/>
              <w:jc w:val="center"/>
              <w:rPr>
                <w:rFonts w:ascii="Times New Roman" w:hAnsi="Times New Roman"/>
                <w:b/>
                <w:bCs/>
                <w:sz w:val="24"/>
                <w:szCs w:val="24"/>
              </w:rPr>
            </w:pPr>
            <w:r w:rsidRPr="0008186D">
              <w:rPr>
                <w:rFonts w:ascii="Times New Roman" w:hAnsi="Times New Roman"/>
                <w:b/>
                <w:bCs/>
                <w:sz w:val="24"/>
                <w:szCs w:val="24"/>
              </w:rPr>
              <w:t>2022 год</w:t>
            </w:r>
          </w:p>
        </w:tc>
      </w:tr>
      <w:tr w:rsidR="0008186D" w:rsidRPr="0008186D" w14:paraId="279F213F" w14:textId="77777777" w:rsidTr="0008186D">
        <w:trPr>
          <w:trHeight w:val="315"/>
        </w:trPr>
        <w:tc>
          <w:tcPr>
            <w:tcW w:w="756" w:type="dxa"/>
            <w:vMerge/>
            <w:vAlign w:val="center"/>
            <w:hideMark/>
          </w:tcPr>
          <w:p w14:paraId="179B834A" w14:textId="77777777" w:rsidR="0008186D" w:rsidRPr="0008186D" w:rsidRDefault="0008186D" w:rsidP="0008186D">
            <w:pPr>
              <w:spacing w:after="0" w:line="240" w:lineRule="auto"/>
              <w:rPr>
                <w:rFonts w:ascii="Times New Roman" w:hAnsi="Times New Roman"/>
                <w:b/>
                <w:bCs/>
                <w:sz w:val="24"/>
                <w:szCs w:val="24"/>
              </w:rPr>
            </w:pPr>
          </w:p>
        </w:tc>
        <w:tc>
          <w:tcPr>
            <w:tcW w:w="1371" w:type="dxa"/>
            <w:vMerge/>
            <w:vAlign w:val="center"/>
            <w:hideMark/>
          </w:tcPr>
          <w:p w14:paraId="44086C86" w14:textId="77777777" w:rsidR="0008186D" w:rsidRPr="0008186D" w:rsidRDefault="0008186D" w:rsidP="0008186D">
            <w:pPr>
              <w:spacing w:after="0" w:line="240" w:lineRule="auto"/>
              <w:rPr>
                <w:rFonts w:ascii="Times New Roman" w:hAnsi="Times New Roman"/>
                <w:b/>
                <w:bCs/>
                <w:sz w:val="24"/>
                <w:szCs w:val="24"/>
              </w:rPr>
            </w:pPr>
          </w:p>
        </w:tc>
        <w:tc>
          <w:tcPr>
            <w:tcW w:w="1701" w:type="dxa"/>
            <w:vMerge/>
            <w:vAlign w:val="center"/>
            <w:hideMark/>
          </w:tcPr>
          <w:p w14:paraId="123824D4" w14:textId="77777777" w:rsidR="0008186D" w:rsidRPr="0008186D" w:rsidRDefault="0008186D" w:rsidP="0008186D">
            <w:pPr>
              <w:spacing w:after="0" w:line="240" w:lineRule="auto"/>
              <w:rPr>
                <w:rFonts w:ascii="Times New Roman" w:hAnsi="Times New Roman"/>
                <w:b/>
                <w:bCs/>
                <w:sz w:val="24"/>
                <w:szCs w:val="24"/>
              </w:rPr>
            </w:pPr>
          </w:p>
        </w:tc>
        <w:tc>
          <w:tcPr>
            <w:tcW w:w="1276" w:type="dxa"/>
            <w:vMerge w:val="restart"/>
            <w:shd w:val="clear" w:color="000000" w:fill="D9D9D9"/>
            <w:noWrap/>
            <w:vAlign w:val="center"/>
            <w:hideMark/>
          </w:tcPr>
          <w:p w14:paraId="0EE98BD2" w14:textId="77777777" w:rsidR="0008186D" w:rsidRPr="0008186D" w:rsidRDefault="0008186D" w:rsidP="0008186D">
            <w:pPr>
              <w:spacing w:after="0" w:line="240" w:lineRule="auto"/>
              <w:jc w:val="center"/>
              <w:rPr>
                <w:rFonts w:ascii="Times New Roman" w:hAnsi="Times New Roman"/>
                <w:b/>
                <w:bCs/>
                <w:sz w:val="24"/>
                <w:szCs w:val="24"/>
              </w:rPr>
            </w:pPr>
            <w:r w:rsidRPr="0008186D">
              <w:rPr>
                <w:rFonts w:ascii="Times New Roman" w:hAnsi="Times New Roman"/>
                <w:b/>
                <w:bCs/>
                <w:sz w:val="24"/>
                <w:szCs w:val="24"/>
              </w:rPr>
              <w:t>Всего</w:t>
            </w:r>
          </w:p>
        </w:tc>
        <w:tc>
          <w:tcPr>
            <w:tcW w:w="2410" w:type="dxa"/>
            <w:gridSpan w:val="2"/>
            <w:shd w:val="clear" w:color="000000" w:fill="FFFFFF"/>
            <w:noWrap/>
            <w:vAlign w:val="center"/>
            <w:hideMark/>
          </w:tcPr>
          <w:p w14:paraId="30A5B09C" w14:textId="77777777" w:rsidR="0008186D" w:rsidRPr="0008186D" w:rsidRDefault="0008186D" w:rsidP="0008186D">
            <w:pPr>
              <w:spacing w:after="0" w:line="240" w:lineRule="auto"/>
              <w:jc w:val="center"/>
              <w:rPr>
                <w:rFonts w:ascii="Times New Roman" w:hAnsi="Times New Roman"/>
                <w:b/>
                <w:bCs/>
                <w:sz w:val="24"/>
                <w:szCs w:val="24"/>
              </w:rPr>
            </w:pPr>
            <w:r w:rsidRPr="0008186D">
              <w:rPr>
                <w:rFonts w:ascii="Times New Roman" w:hAnsi="Times New Roman"/>
                <w:b/>
                <w:bCs/>
                <w:sz w:val="24"/>
                <w:szCs w:val="24"/>
              </w:rPr>
              <w:t>в том числе:</w:t>
            </w:r>
          </w:p>
        </w:tc>
        <w:tc>
          <w:tcPr>
            <w:tcW w:w="1275" w:type="dxa"/>
            <w:vMerge w:val="restart"/>
            <w:shd w:val="clear" w:color="000000" w:fill="D9D9D9"/>
            <w:noWrap/>
            <w:vAlign w:val="center"/>
            <w:hideMark/>
          </w:tcPr>
          <w:p w14:paraId="5F7528C9" w14:textId="77777777" w:rsidR="0008186D" w:rsidRPr="0008186D" w:rsidRDefault="0008186D" w:rsidP="0008186D">
            <w:pPr>
              <w:spacing w:after="0" w:line="240" w:lineRule="auto"/>
              <w:ind w:left="-195" w:firstLine="195"/>
              <w:jc w:val="center"/>
              <w:rPr>
                <w:rFonts w:ascii="Times New Roman" w:hAnsi="Times New Roman"/>
                <w:b/>
                <w:bCs/>
                <w:sz w:val="24"/>
                <w:szCs w:val="24"/>
              </w:rPr>
            </w:pPr>
            <w:r w:rsidRPr="0008186D">
              <w:rPr>
                <w:rFonts w:ascii="Times New Roman" w:hAnsi="Times New Roman"/>
                <w:b/>
                <w:bCs/>
                <w:sz w:val="24"/>
                <w:szCs w:val="24"/>
              </w:rPr>
              <w:t>Всего</w:t>
            </w:r>
          </w:p>
        </w:tc>
        <w:tc>
          <w:tcPr>
            <w:tcW w:w="2410" w:type="dxa"/>
            <w:gridSpan w:val="2"/>
            <w:shd w:val="clear" w:color="000000" w:fill="FFFFFF"/>
            <w:noWrap/>
            <w:vAlign w:val="center"/>
            <w:hideMark/>
          </w:tcPr>
          <w:p w14:paraId="2CAA983D" w14:textId="77777777" w:rsidR="0008186D" w:rsidRPr="0008186D" w:rsidRDefault="0008186D" w:rsidP="0008186D">
            <w:pPr>
              <w:spacing w:after="0" w:line="240" w:lineRule="auto"/>
              <w:jc w:val="center"/>
              <w:rPr>
                <w:rFonts w:ascii="Times New Roman" w:hAnsi="Times New Roman"/>
                <w:b/>
                <w:bCs/>
                <w:sz w:val="24"/>
                <w:szCs w:val="24"/>
              </w:rPr>
            </w:pPr>
            <w:r w:rsidRPr="0008186D">
              <w:rPr>
                <w:rFonts w:ascii="Times New Roman" w:hAnsi="Times New Roman"/>
                <w:b/>
                <w:bCs/>
                <w:sz w:val="24"/>
                <w:szCs w:val="24"/>
              </w:rPr>
              <w:t>в том числе:</w:t>
            </w:r>
          </w:p>
        </w:tc>
      </w:tr>
      <w:tr w:rsidR="0008186D" w:rsidRPr="0008186D" w14:paraId="261E2533" w14:textId="77777777" w:rsidTr="0008186D">
        <w:trPr>
          <w:trHeight w:val="660"/>
        </w:trPr>
        <w:tc>
          <w:tcPr>
            <w:tcW w:w="756" w:type="dxa"/>
            <w:vMerge/>
            <w:vAlign w:val="center"/>
            <w:hideMark/>
          </w:tcPr>
          <w:p w14:paraId="1ECB337F" w14:textId="77777777" w:rsidR="0008186D" w:rsidRPr="0008186D" w:rsidRDefault="0008186D" w:rsidP="0008186D">
            <w:pPr>
              <w:spacing w:after="0" w:line="240" w:lineRule="auto"/>
              <w:rPr>
                <w:rFonts w:ascii="Times New Roman" w:hAnsi="Times New Roman"/>
                <w:b/>
                <w:bCs/>
                <w:sz w:val="24"/>
                <w:szCs w:val="24"/>
              </w:rPr>
            </w:pPr>
          </w:p>
        </w:tc>
        <w:tc>
          <w:tcPr>
            <w:tcW w:w="1371" w:type="dxa"/>
            <w:vMerge/>
            <w:vAlign w:val="center"/>
            <w:hideMark/>
          </w:tcPr>
          <w:p w14:paraId="74835F28" w14:textId="77777777" w:rsidR="0008186D" w:rsidRPr="0008186D" w:rsidRDefault="0008186D" w:rsidP="0008186D">
            <w:pPr>
              <w:spacing w:after="0" w:line="240" w:lineRule="auto"/>
              <w:rPr>
                <w:rFonts w:ascii="Times New Roman" w:hAnsi="Times New Roman"/>
                <w:b/>
                <w:bCs/>
                <w:sz w:val="24"/>
                <w:szCs w:val="24"/>
              </w:rPr>
            </w:pPr>
          </w:p>
        </w:tc>
        <w:tc>
          <w:tcPr>
            <w:tcW w:w="1701" w:type="dxa"/>
            <w:vMerge/>
            <w:vAlign w:val="center"/>
            <w:hideMark/>
          </w:tcPr>
          <w:p w14:paraId="6EE6816E" w14:textId="77777777" w:rsidR="0008186D" w:rsidRPr="0008186D" w:rsidRDefault="0008186D" w:rsidP="0008186D">
            <w:pPr>
              <w:spacing w:after="0" w:line="240" w:lineRule="auto"/>
              <w:rPr>
                <w:rFonts w:ascii="Times New Roman" w:hAnsi="Times New Roman"/>
                <w:b/>
                <w:bCs/>
                <w:sz w:val="24"/>
                <w:szCs w:val="24"/>
              </w:rPr>
            </w:pPr>
          </w:p>
        </w:tc>
        <w:tc>
          <w:tcPr>
            <w:tcW w:w="1276" w:type="dxa"/>
            <w:vMerge/>
            <w:vAlign w:val="center"/>
            <w:hideMark/>
          </w:tcPr>
          <w:p w14:paraId="1C005B90" w14:textId="77777777" w:rsidR="0008186D" w:rsidRPr="0008186D" w:rsidRDefault="0008186D" w:rsidP="0008186D">
            <w:pPr>
              <w:spacing w:after="0" w:line="240" w:lineRule="auto"/>
              <w:rPr>
                <w:rFonts w:ascii="Times New Roman" w:hAnsi="Times New Roman"/>
                <w:b/>
                <w:bCs/>
                <w:sz w:val="24"/>
                <w:szCs w:val="24"/>
              </w:rPr>
            </w:pPr>
          </w:p>
        </w:tc>
        <w:tc>
          <w:tcPr>
            <w:tcW w:w="1221" w:type="dxa"/>
            <w:shd w:val="clear" w:color="000000" w:fill="FFFFFF"/>
            <w:vAlign w:val="center"/>
            <w:hideMark/>
          </w:tcPr>
          <w:p w14:paraId="54C56DDD" w14:textId="77777777" w:rsidR="0008186D" w:rsidRPr="0008186D" w:rsidRDefault="0008186D" w:rsidP="0008186D">
            <w:pPr>
              <w:spacing w:after="0" w:line="240" w:lineRule="auto"/>
              <w:jc w:val="center"/>
              <w:rPr>
                <w:rFonts w:ascii="Times New Roman" w:hAnsi="Times New Roman"/>
                <w:b/>
                <w:bCs/>
                <w:sz w:val="24"/>
                <w:szCs w:val="24"/>
              </w:rPr>
            </w:pPr>
            <w:r w:rsidRPr="0008186D">
              <w:rPr>
                <w:rFonts w:ascii="Times New Roman" w:hAnsi="Times New Roman"/>
                <w:b/>
                <w:bCs/>
                <w:sz w:val="24"/>
                <w:szCs w:val="24"/>
              </w:rPr>
              <w:t>краевой бюджет</w:t>
            </w:r>
          </w:p>
        </w:tc>
        <w:tc>
          <w:tcPr>
            <w:tcW w:w="1189" w:type="dxa"/>
            <w:shd w:val="clear" w:color="000000" w:fill="FFFFFF"/>
            <w:vAlign w:val="center"/>
            <w:hideMark/>
          </w:tcPr>
          <w:p w14:paraId="3514AD39" w14:textId="77777777" w:rsidR="0008186D" w:rsidRPr="0008186D" w:rsidRDefault="0008186D" w:rsidP="0008186D">
            <w:pPr>
              <w:spacing w:after="0" w:line="240" w:lineRule="auto"/>
              <w:jc w:val="center"/>
              <w:rPr>
                <w:rFonts w:ascii="Times New Roman" w:hAnsi="Times New Roman"/>
                <w:b/>
                <w:bCs/>
                <w:sz w:val="24"/>
                <w:szCs w:val="24"/>
              </w:rPr>
            </w:pPr>
            <w:r w:rsidRPr="0008186D">
              <w:rPr>
                <w:rFonts w:ascii="Times New Roman" w:hAnsi="Times New Roman"/>
                <w:b/>
                <w:bCs/>
                <w:sz w:val="24"/>
                <w:szCs w:val="24"/>
              </w:rPr>
              <w:t>местный бюджет</w:t>
            </w:r>
          </w:p>
        </w:tc>
        <w:tc>
          <w:tcPr>
            <w:tcW w:w="1275" w:type="dxa"/>
            <w:vMerge/>
            <w:vAlign w:val="center"/>
            <w:hideMark/>
          </w:tcPr>
          <w:p w14:paraId="754639CC" w14:textId="77777777" w:rsidR="0008186D" w:rsidRPr="0008186D" w:rsidRDefault="0008186D" w:rsidP="0008186D">
            <w:pPr>
              <w:spacing w:after="0" w:line="240" w:lineRule="auto"/>
              <w:rPr>
                <w:rFonts w:ascii="Times New Roman" w:hAnsi="Times New Roman"/>
                <w:b/>
                <w:bCs/>
                <w:sz w:val="24"/>
                <w:szCs w:val="24"/>
              </w:rPr>
            </w:pPr>
          </w:p>
        </w:tc>
        <w:tc>
          <w:tcPr>
            <w:tcW w:w="1134" w:type="dxa"/>
            <w:shd w:val="clear" w:color="000000" w:fill="FFFFFF"/>
            <w:vAlign w:val="center"/>
            <w:hideMark/>
          </w:tcPr>
          <w:p w14:paraId="22243C00" w14:textId="77777777" w:rsidR="0008186D" w:rsidRPr="0008186D" w:rsidRDefault="0008186D" w:rsidP="0008186D">
            <w:pPr>
              <w:spacing w:after="0" w:line="240" w:lineRule="auto"/>
              <w:jc w:val="center"/>
              <w:rPr>
                <w:rFonts w:ascii="Times New Roman" w:hAnsi="Times New Roman"/>
                <w:b/>
                <w:bCs/>
                <w:sz w:val="24"/>
                <w:szCs w:val="24"/>
              </w:rPr>
            </w:pPr>
            <w:r w:rsidRPr="0008186D">
              <w:rPr>
                <w:rFonts w:ascii="Times New Roman" w:hAnsi="Times New Roman"/>
                <w:b/>
                <w:bCs/>
                <w:sz w:val="24"/>
                <w:szCs w:val="24"/>
              </w:rPr>
              <w:t>краевой бюджет</w:t>
            </w:r>
          </w:p>
        </w:tc>
        <w:tc>
          <w:tcPr>
            <w:tcW w:w="1276" w:type="dxa"/>
            <w:shd w:val="clear" w:color="000000" w:fill="FFFFFF"/>
            <w:vAlign w:val="center"/>
            <w:hideMark/>
          </w:tcPr>
          <w:p w14:paraId="631E8D43" w14:textId="77777777" w:rsidR="0008186D" w:rsidRPr="0008186D" w:rsidRDefault="0008186D" w:rsidP="0008186D">
            <w:pPr>
              <w:spacing w:after="0" w:line="240" w:lineRule="auto"/>
              <w:jc w:val="center"/>
              <w:rPr>
                <w:rFonts w:ascii="Times New Roman" w:hAnsi="Times New Roman"/>
                <w:b/>
                <w:bCs/>
                <w:sz w:val="24"/>
                <w:szCs w:val="24"/>
              </w:rPr>
            </w:pPr>
            <w:r w:rsidRPr="0008186D">
              <w:rPr>
                <w:rFonts w:ascii="Times New Roman" w:hAnsi="Times New Roman"/>
                <w:b/>
                <w:bCs/>
                <w:sz w:val="24"/>
                <w:szCs w:val="24"/>
              </w:rPr>
              <w:t>местный бюджет</w:t>
            </w:r>
          </w:p>
        </w:tc>
      </w:tr>
      <w:tr w:rsidR="0008186D" w:rsidRPr="0008186D" w14:paraId="2C76205D" w14:textId="77777777" w:rsidTr="0008186D">
        <w:trPr>
          <w:trHeight w:val="1125"/>
        </w:trPr>
        <w:tc>
          <w:tcPr>
            <w:tcW w:w="756" w:type="dxa"/>
            <w:shd w:val="clear" w:color="000000" w:fill="FFFFFF"/>
            <w:noWrap/>
            <w:hideMark/>
          </w:tcPr>
          <w:p w14:paraId="6D85D18B" w14:textId="77777777" w:rsidR="0008186D" w:rsidRPr="0008186D" w:rsidRDefault="0008186D" w:rsidP="0008186D">
            <w:pPr>
              <w:spacing w:after="0" w:line="240" w:lineRule="auto"/>
              <w:jc w:val="center"/>
              <w:rPr>
                <w:rFonts w:ascii="Times New Roman" w:hAnsi="Times New Roman"/>
                <w:sz w:val="24"/>
                <w:szCs w:val="24"/>
              </w:rPr>
            </w:pPr>
            <w:r w:rsidRPr="0008186D">
              <w:rPr>
                <w:rFonts w:ascii="Times New Roman" w:hAnsi="Times New Roman"/>
                <w:sz w:val="24"/>
                <w:szCs w:val="24"/>
              </w:rPr>
              <w:t>1.</w:t>
            </w:r>
          </w:p>
        </w:tc>
        <w:tc>
          <w:tcPr>
            <w:tcW w:w="1371" w:type="dxa"/>
            <w:shd w:val="clear" w:color="000000" w:fill="FFFFFF"/>
            <w:noWrap/>
            <w:hideMark/>
          </w:tcPr>
          <w:p w14:paraId="41C4AE4B" w14:textId="77777777" w:rsidR="0008186D" w:rsidRPr="0008186D" w:rsidRDefault="0008186D" w:rsidP="0008186D">
            <w:pPr>
              <w:spacing w:after="0" w:line="240" w:lineRule="auto"/>
              <w:jc w:val="center"/>
              <w:rPr>
                <w:rFonts w:ascii="Times New Roman" w:hAnsi="Times New Roman"/>
                <w:b/>
                <w:bCs/>
                <w:sz w:val="24"/>
                <w:szCs w:val="24"/>
              </w:rPr>
            </w:pPr>
            <w:r w:rsidRPr="0008186D">
              <w:rPr>
                <w:rFonts w:ascii="Times New Roman" w:hAnsi="Times New Roman"/>
                <w:b/>
                <w:bCs/>
                <w:sz w:val="24"/>
                <w:szCs w:val="24"/>
              </w:rPr>
              <w:t>08 0 00 00000</w:t>
            </w:r>
          </w:p>
        </w:tc>
        <w:tc>
          <w:tcPr>
            <w:tcW w:w="1701" w:type="dxa"/>
            <w:shd w:val="clear" w:color="000000" w:fill="FFFFFF"/>
            <w:hideMark/>
          </w:tcPr>
          <w:p w14:paraId="315F4332" w14:textId="77777777" w:rsidR="0008186D" w:rsidRPr="0008186D" w:rsidRDefault="0008186D" w:rsidP="0008186D">
            <w:pPr>
              <w:spacing w:after="0" w:line="240" w:lineRule="auto"/>
              <w:rPr>
                <w:rFonts w:ascii="Times New Roman" w:hAnsi="Times New Roman"/>
                <w:b/>
                <w:bCs/>
                <w:sz w:val="24"/>
                <w:szCs w:val="24"/>
              </w:rPr>
            </w:pPr>
            <w:r w:rsidRPr="0008186D">
              <w:rPr>
                <w:rFonts w:ascii="Times New Roman" w:hAnsi="Times New Roman"/>
                <w:b/>
                <w:bCs/>
                <w:sz w:val="24"/>
                <w:szCs w:val="24"/>
              </w:rPr>
              <w:t>Муниципальная программа "Развитие дорожного хозяйства на территории Юрлинского муниципального округа Пермского края"</w:t>
            </w:r>
          </w:p>
        </w:tc>
        <w:tc>
          <w:tcPr>
            <w:tcW w:w="1276" w:type="dxa"/>
            <w:shd w:val="clear" w:color="000000" w:fill="D9D9D9"/>
            <w:noWrap/>
            <w:hideMark/>
          </w:tcPr>
          <w:p w14:paraId="2EA1A7BD"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64 974,93</w:t>
            </w:r>
          </w:p>
        </w:tc>
        <w:tc>
          <w:tcPr>
            <w:tcW w:w="1221" w:type="dxa"/>
            <w:shd w:val="clear" w:color="000000" w:fill="FFFFFF"/>
            <w:noWrap/>
            <w:hideMark/>
          </w:tcPr>
          <w:p w14:paraId="0AACB795"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38 152,70</w:t>
            </w:r>
          </w:p>
        </w:tc>
        <w:tc>
          <w:tcPr>
            <w:tcW w:w="1189" w:type="dxa"/>
            <w:shd w:val="clear" w:color="000000" w:fill="FFFFFF"/>
            <w:noWrap/>
            <w:hideMark/>
          </w:tcPr>
          <w:p w14:paraId="1F0B9244"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26 822,23</w:t>
            </w:r>
          </w:p>
        </w:tc>
        <w:tc>
          <w:tcPr>
            <w:tcW w:w="1275" w:type="dxa"/>
            <w:shd w:val="clear" w:color="000000" w:fill="D9D9D9"/>
            <w:noWrap/>
            <w:hideMark/>
          </w:tcPr>
          <w:p w14:paraId="19F70AF4"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62 124,60</w:t>
            </w:r>
          </w:p>
        </w:tc>
        <w:tc>
          <w:tcPr>
            <w:tcW w:w="1134" w:type="dxa"/>
            <w:shd w:val="clear" w:color="000000" w:fill="FFFFFF"/>
            <w:noWrap/>
            <w:hideMark/>
          </w:tcPr>
          <w:p w14:paraId="356BFAB9"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38 152,70</w:t>
            </w:r>
          </w:p>
        </w:tc>
        <w:tc>
          <w:tcPr>
            <w:tcW w:w="1276" w:type="dxa"/>
            <w:shd w:val="clear" w:color="000000" w:fill="FFFFFF"/>
            <w:noWrap/>
            <w:hideMark/>
          </w:tcPr>
          <w:p w14:paraId="0A7E5B02"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23 971,90</w:t>
            </w:r>
          </w:p>
        </w:tc>
      </w:tr>
      <w:tr w:rsidR="0008186D" w:rsidRPr="0008186D" w14:paraId="6D4C8D08" w14:textId="77777777" w:rsidTr="0008186D">
        <w:trPr>
          <w:trHeight w:val="750"/>
        </w:trPr>
        <w:tc>
          <w:tcPr>
            <w:tcW w:w="756" w:type="dxa"/>
            <w:shd w:val="clear" w:color="000000" w:fill="FFFFFF"/>
            <w:noWrap/>
            <w:hideMark/>
          </w:tcPr>
          <w:p w14:paraId="4AC451F2" w14:textId="77777777" w:rsidR="0008186D" w:rsidRPr="0008186D" w:rsidRDefault="0008186D" w:rsidP="0008186D">
            <w:pPr>
              <w:spacing w:after="0" w:line="240" w:lineRule="auto"/>
              <w:jc w:val="center"/>
              <w:rPr>
                <w:rFonts w:ascii="Times New Roman" w:hAnsi="Times New Roman"/>
                <w:sz w:val="24"/>
                <w:szCs w:val="24"/>
              </w:rPr>
            </w:pPr>
            <w:r w:rsidRPr="0008186D">
              <w:rPr>
                <w:rFonts w:ascii="Times New Roman" w:hAnsi="Times New Roman"/>
                <w:sz w:val="24"/>
                <w:szCs w:val="24"/>
              </w:rPr>
              <w:t>1.1.</w:t>
            </w:r>
          </w:p>
        </w:tc>
        <w:tc>
          <w:tcPr>
            <w:tcW w:w="1371" w:type="dxa"/>
            <w:shd w:val="clear" w:color="000000" w:fill="FFFFFF"/>
            <w:noWrap/>
            <w:hideMark/>
          </w:tcPr>
          <w:p w14:paraId="688899A9" w14:textId="77777777" w:rsidR="0008186D" w:rsidRPr="0008186D" w:rsidRDefault="0008186D" w:rsidP="0008186D">
            <w:pPr>
              <w:spacing w:after="0" w:line="240" w:lineRule="auto"/>
              <w:jc w:val="center"/>
              <w:rPr>
                <w:rFonts w:ascii="Times New Roman" w:hAnsi="Times New Roman"/>
                <w:i/>
                <w:iCs/>
                <w:sz w:val="24"/>
                <w:szCs w:val="24"/>
              </w:rPr>
            </w:pPr>
            <w:r w:rsidRPr="0008186D">
              <w:rPr>
                <w:rFonts w:ascii="Times New Roman" w:hAnsi="Times New Roman"/>
                <w:i/>
                <w:iCs/>
                <w:sz w:val="24"/>
                <w:szCs w:val="24"/>
              </w:rPr>
              <w:t>08 0 01 00000</w:t>
            </w:r>
          </w:p>
        </w:tc>
        <w:tc>
          <w:tcPr>
            <w:tcW w:w="1701" w:type="dxa"/>
            <w:shd w:val="clear" w:color="000000" w:fill="FFFFFF"/>
            <w:hideMark/>
          </w:tcPr>
          <w:p w14:paraId="5B7BE60C" w14:textId="77777777" w:rsidR="0008186D" w:rsidRPr="0008186D" w:rsidRDefault="0008186D" w:rsidP="0008186D">
            <w:pPr>
              <w:spacing w:after="0" w:line="240" w:lineRule="auto"/>
              <w:rPr>
                <w:rFonts w:ascii="Times New Roman" w:hAnsi="Times New Roman"/>
                <w:sz w:val="24"/>
                <w:szCs w:val="24"/>
              </w:rPr>
            </w:pPr>
            <w:r w:rsidRPr="0008186D">
              <w:rPr>
                <w:rFonts w:ascii="Times New Roman" w:hAnsi="Times New Roman"/>
                <w:sz w:val="24"/>
                <w:szCs w:val="24"/>
              </w:rPr>
              <w:t>Основное мероприятие "Приведение в нормативное состояние автомобильных дорог общего пользования местного значения"</w:t>
            </w:r>
          </w:p>
        </w:tc>
        <w:tc>
          <w:tcPr>
            <w:tcW w:w="1276" w:type="dxa"/>
            <w:shd w:val="clear" w:color="000000" w:fill="D9D9D9"/>
            <w:noWrap/>
            <w:hideMark/>
          </w:tcPr>
          <w:p w14:paraId="3B354BA7"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64 974,93</w:t>
            </w:r>
          </w:p>
        </w:tc>
        <w:tc>
          <w:tcPr>
            <w:tcW w:w="1221" w:type="dxa"/>
            <w:shd w:val="clear" w:color="000000" w:fill="FFFFFF"/>
            <w:noWrap/>
            <w:hideMark/>
          </w:tcPr>
          <w:p w14:paraId="06A411B9"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38 152,70</w:t>
            </w:r>
          </w:p>
        </w:tc>
        <w:tc>
          <w:tcPr>
            <w:tcW w:w="1189" w:type="dxa"/>
            <w:shd w:val="clear" w:color="000000" w:fill="FFFFFF"/>
            <w:noWrap/>
            <w:hideMark/>
          </w:tcPr>
          <w:p w14:paraId="5F48A7B1"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26 822,23</w:t>
            </w:r>
          </w:p>
        </w:tc>
        <w:tc>
          <w:tcPr>
            <w:tcW w:w="1275" w:type="dxa"/>
            <w:shd w:val="clear" w:color="000000" w:fill="D9D9D9"/>
            <w:noWrap/>
            <w:hideMark/>
          </w:tcPr>
          <w:p w14:paraId="01562811"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62 124,60</w:t>
            </w:r>
          </w:p>
        </w:tc>
        <w:tc>
          <w:tcPr>
            <w:tcW w:w="1134" w:type="dxa"/>
            <w:shd w:val="clear" w:color="000000" w:fill="FFFFFF"/>
            <w:noWrap/>
            <w:hideMark/>
          </w:tcPr>
          <w:p w14:paraId="614BC3D4"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38 152,70</w:t>
            </w:r>
          </w:p>
        </w:tc>
        <w:tc>
          <w:tcPr>
            <w:tcW w:w="1276" w:type="dxa"/>
            <w:shd w:val="clear" w:color="000000" w:fill="FFFFFF"/>
            <w:noWrap/>
            <w:hideMark/>
          </w:tcPr>
          <w:p w14:paraId="32A489F0"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23 971,90</w:t>
            </w:r>
          </w:p>
        </w:tc>
      </w:tr>
      <w:tr w:rsidR="0008186D" w:rsidRPr="0008186D" w14:paraId="25D53F38" w14:textId="77777777" w:rsidTr="0008186D">
        <w:trPr>
          <w:trHeight w:val="750"/>
        </w:trPr>
        <w:tc>
          <w:tcPr>
            <w:tcW w:w="756" w:type="dxa"/>
            <w:shd w:val="clear" w:color="000000" w:fill="FFFFFF"/>
            <w:noWrap/>
            <w:hideMark/>
          </w:tcPr>
          <w:p w14:paraId="2CCB6BBC" w14:textId="77777777" w:rsidR="0008186D" w:rsidRPr="0008186D" w:rsidRDefault="0008186D" w:rsidP="0008186D">
            <w:pPr>
              <w:spacing w:after="0" w:line="240" w:lineRule="auto"/>
              <w:jc w:val="center"/>
              <w:rPr>
                <w:rFonts w:ascii="Times New Roman" w:hAnsi="Times New Roman"/>
                <w:sz w:val="24"/>
                <w:szCs w:val="24"/>
              </w:rPr>
            </w:pPr>
            <w:r w:rsidRPr="0008186D">
              <w:rPr>
                <w:rFonts w:ascii="Times New Roman" w:hAnsi="Times New Roman"/>
                <w:sz w:val="24"/>
                <w:szCs w:val="24"/>
              </w:rPr>
              <w:t>1.1.1.</w:t>
            </w:r>
          </w:p>
        </w:tc>
        <w:tc>
          <w:tcPr>
            <w:tcW w:w="1371" w:type="dxa"/>
            <w:vMerge w:val="restart"/>
            <w:shd w:val="clear" w:color="000000" w:fill="FFFFFF"/>
            <w:hideMark/>
          </w:tcPr>
          <w:p w14:paraId="12F0E0A5" w14:textId="77777777" w:rsidR="0008186D" w:rsidRPr="0008186D" w:rsidRDefault="0008186D" w:rsidP="0008186D">
            <w:pPr>
              <w:spacing w:after="0" w:line="240" w:lineRule="auto"/>
              <w:jc w:val="center"/>
              <w:rPr>
                <w:rFonts w:ascii="Times New Roman" w:hAnsi="Times New Roman"/>
                <w:sz w:val="24"/>
                <w:szCs w:val="24"/>
              </w:rPr>
            </w:pPr>
            <w:r w:rsidRPr="0008186D">
              <w:rPr>
                <w:rFonts w:ascii="Times New Roman" w:hAnsi="Times New Roman"/>
                <w:sz w:val="24"/>
                <w:szCs w:val="24"/>
              </w:rPr>
              <w:t>08 0 01 Д0010</w:t>
            </w:r>
          </w:p>
        </w:tc>
        <w:tc>
          <w:tcPr>
            <w:tcW w:w="1701" w:type="dxa"/>
            <w:shd w:val="clear" w:color="000000" w:fill="FFFFFF"/>
            <w:hideMark/>
          </w:tcPr>
          <w:p w14:paraId="3DE6C926" w14:textId="77777777" w:rsidR="0008186D" w:rsidRPr="0008186D" w:rsidRDefault="0008186D" w:rsidP="0008186D">
            <w:pPr>
              <w:spacing w:after="0" w:line="240" w:lineRule="auto"/>
              <w:rPr>
                <w:rFonts w:ascii="Times New Roman" w:hAnsi="Times New Roman"/>
                <w:sz w:val="24"/>
                <w:szCs w:val="24"/>
              </w:rPr>
            </w:pPr>
            <w:r w:rsidRPr="0008186D">
              <w:rPr>
                <w:rFonts w:ascii="Times New Roman" w:hAnsi="Times New Roman"/>
                <w:sz w:val="24"/>
                <w:szCs w:val="24"/>
              </w:rPr>
              <w:t>Содержание  автомобильных дорог муниципального округа и искусственных сооружений на них</w:t>
            </w:r>
          </w:p>
        </w:tc>
        <w:tc>
          <w:tcPr>
            <w:tcW w:w="1276" w:type="dxa"/>
            <w:shd w:val="clear" w:color="000000" w:fill="D9D9D9"/>
            <w:noWrap/>
            <w:hideMark/>
          </w:tcPr>
          <w:p w14:paraId="59BF7AEA"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22 583,07</w:t>
            </w:r>
          </w:p>
        </w:tc>
        <w:tc>
          <w:tcPr>
            <w:tcW w:w="1221" w:type="dxa"/>
            <w:shd w:val="clear" w:color="000000" w:fill="FFFFFF"/>
            <w:noWrap/>
            <w:hideMark/>
          </w:tcPr>
          <w:p w14:paraId="21DB411F"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0,00</w:t>
            </w:r>
          </w:p>
        </w:tc>
        <w:tc>
          <w:tcPr>
            <w:tcW w:w="1189" w:type="dxa"/>
            <w:shd w:val="clear" w:color="000000" w:fill="FFFFFF"/>
            <w:noWrap/>
            <w:hideMark/>
          </w:tcPr>
          <w:p w14:paraId="735DFB21"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22 583,07</w:t>
            </w:r>
          </w:p>
        </w:tc>
        <w:tc>
          <w:tcPr>
            <w:tcW w:w="1275" w:type="dxa"/>
            <w:shd w:val="clear" w:color="000000" w:fill="D9D9D9"/>
            <w:noWrap/>
            <w:hideMark/>
          </w:tcPr>
          <w:p w14:paraId="77781C04"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19 732,74</w:t>
            </w:r>
          </w:p>
        </w:tc>
        <w:tc>
          <w:tcPr>
            <w:tcW w:w="1134" w:type="dxa"/>
            <w:shd w:val="clear" w:color="000000" w:fill="FFFFFF"/>
            <w:noWrap/>
            <w:hideMark/>
          </w:tcPr>
          <w:p w14:paraId="55D7CF8C"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0,00</w:t>
            </w:r>
          </w:p>
        </w:tc>
        <w:tc>
          <w:tcPr>
            <w:tcW w:w="1276" w:type="dxa"/>
            <w:shd w:val="clear" w:color="000000" w:fill="FFFFFF"/>
            <w:noWrap/>
            <w:hideMark/>
          </w:tcPr>
          <w:p w14:paraId="5341FEB5"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19 732,74</w:t>
            </w:r>
          </w:p>
        </w:tc>
      </w:tr>
      <w:tr w:rsidR="0008186D" w:rsidRPr="0008186D" w14:paraId="021DC2C9" w14:textId="77777777" w:rsidTr="0008186D">
        <w:trPr>
          <w:trHeight w:val="630"/>
        </w:trPr>
        <w:tc>
          <w:tcPr>
            <w:tcW w:w="756" w:type="dxa"/>
            <w:shd w:val="clear" w:color="000000" w:fill="FFFFFF"/>
            <w:noWrap/>
            <w:hideMark/>
          </w:tcPr>
          <w:p w14:paraId="00E71C8B" w14:textId="77777777" w:rsidR="0008186D" w:rsidRPr="0008186D" w:rsidRDefault="0008186D" w:rsidP="0008186D">
            <w:pPr>
              <w:spacing w:after="0" w:line="240" w:lineRule="auto"/>
              <w:jc w:val="center"/>
              <w:rPr>
                <w:rFonts w:ascii="Times New Roman" w:hAnsi="Times New Roman"/>
                <w:sz w:val="24"/>
                <w:szCs w:val="24"/>
              </w:rPr>
            </w:pPr>
            <w:r w:rsidRPr="0008186D">
              <w:rPr>
                <w:rFonts w:ascii="Times New Roman" w:hAnsi="Times New Roman"/>
                <w:sz w:val="24"/>
                <w:szCs w:val="24"/>
              </w:rPr>
              <w:t> </w:t>
            </w:r>
          </w:p>
        </w:tc>
        <w:tc>
          <w:tcPr>
            <w:tcW w:w="1371" w:type="dxa"/>
            <w:vMerge/>
            <w:vAlign w:val="center"/>
            <w:hideMark/>
          </w:tcPr>
          <w:p w14:paraId="3D3EA1C4" w14:textId="77777777" w:rsidR="0008186D" w:rsidRPr="0008186D" w:rsidRDefault="0008186D" w:rsidP="0008186D">
            <w:pPr>
              <w:spacing w:after="0" w:line="240" w:lineRule="auto"/>
              <w:rPr>
                <w:rFonts w:ascii="Times New Roman" w:hAnsi="Times New Roman"/>
                <w:sz w:val="24"/>
                <w:szCs w:val="24"/>
              </w:rPr>
            </w:pPr>
          </w:p>
        </w:tc>
        <w:tc>
          <w:tcPr>
            <w:tcW w:w="1701" w:type="dxa"/>
            <w:shd w:val="clear" w:color="auto" w:fill="auto"/>
            <w:hideMark/>
          </w:tcPr>
          <w:p w14:paraId="26D0A88F" w14:textId="77777777" w:rsidR="0008186D" w:rsidRPr="0008186D" w:rsidRDefault="0008186D" w:rsidP="0008186D">
            <w:pPr>
              <w:spacing w:after="0" w:line="240" w:lineRule="auto"/>
              <w:rPr>
                <w:rFonts w:ascii="Times New Roman" w:hAnsi="Times New Roman"/>
                <w:i/>
                <w:iCs/>
                <w:sz w:val="24"/>
                <w:szCs w:val="24"/>
              </w:rPr>
            </w:pPr>
            <w:r w:rsidRPr="0008186D">
              <w:rPr>
                <w:rFonts w:ascii="Times New Roman" w:hAnsi="Times New Roman"/>
                <w:i/>
                <w:iCs/>
                <w:sz w:val="24"/>
                <w:szCs w:val="24"/>
              </w:rPr>
              <w:t xml:space="preserve"> Содержание автомобильных дорог </w:t>
            </w:r>
            <w:r w:rsidRPr="0008186D">
              <w:rPr>
                <w:rFonts w:ascii="Times New Roman" w:hAnsi="Times New Roman"/>
                <w:b/>
                <w:bCs/>
                <w:i/>
                <w:iCs/>
                <w:sz w:val="24"/>
                <w:szCs w:val="24"/>
              </w:rPr>
              <w:t xml:space="preserve">между </w:t>
            </w:r>
            <w:r w:rsidRPr="0008186D">
              <w:rPr>
                <w:rFonts w:ascii="Times New Roman" w:hAnsi="Times New Roman"/>
                <w:i/>
                <w:iCs/>
                <w:sz w:val="24"/>
                <w:szCs w:val="24"/>
              </w:rPr>
              <w:t xml:space="preserve">населёнными </w:t>
            </w:r>
            <w:r w:rsidRPr="0008186D">
              <w:rPr>
                <w:rFonts w:ascii="Times New Roman" w:hAnsi="Times New Roman"/>
                <w:i/>
                <w:iCs/>
                <w:sz w:val="24"/>
                <w:szCs w:val="24"/>
              </w:rPr>
              <w:lastRenderedPageBreak/>
              <w:t>пунктами муниципального округа и искусственных сооружений на них</w:t>
            </w:r>
          </w:p>
        </w:tc>
        <w:tc>
          <w:tcPr>
            <w:tcW w:w="1276" w:type="dxa"/>
            <w:shd w:val="clear" w:color="000000" w:fill="D9D9D9"/>
            <w:noWrap/>
            <w:hideMark/>
          </w:tcPr>
          <w:p w14:paraId="2DDF3869"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lastRenderedPageBreak/>
              <w:t>19 795,07</w:t>
            </w:r>
          </w:p>
        </w:tc>
        <w:tc>
          <w:tcPr>
            <w:tcW w:w="1221" w:type="dxa"/>
            <w:shd w:val="clear" w:color="000000" w:fill="FFFFFF"/>
            <w:hideMark/>
          </w:tcPr>
          <w:p w14:paraId="6783F267" w14:textId="77777777" w:rsidR="0008186D" w:rsidRPr="0008186D" w:rsidRDefault="0008186D" w:rsidP="0008186D">
            <w:pPr>
              <w:spacing w:after="0" w:line="240" w:lineRule="auto"/>
              <w:jc w:val="right"/>
              <w:rPr>
                <w:rFonts w:ascii="Times New Roman" w:hAnsi="Times New Roman"/>
                <w:i/>
                <w:iCs/>
                <w:color w:val="000000"/>
                <w:sz w:val="24"/>
                <w:szCs w:val="24"/>
              </w:rPr>
            </w:pPr>
            <w:r w:rsidRPr="0008186D">
              <w:rPr>
                <w:rFonts w:ascii="Times New Roman" w:hAnsi="Times New Roman"/>
                <w:i/>
                <w:iCs/>
                <w:color w:val="000000"/>
                <w:sz w:val="24"/>
                <w:szCs w:val="24"/>
              </w:rPr>
              <w:t> </w:t>
            </w:r>
          </w:p>
        </w:tc>
        <w:tc>
          <w:tcPr>
            <w:tcW w:w="1189" w:type="dxa"/>
            <w:shd w:val="clear" w:color="000000" w:fill="FFFFFF"/>
            <w:hideMark/>
          </w:tcPr>
          <w:p w14:paraId="4BF74697" w14:textId="77777777" w:rsidR="0008186D" w:rsidRPr="0008186D" w:rsidRDefault="0008186D" w:rsidP="0008186D">
            <w:pPr>
              <w:spacing w:after="0" w:line="240" w:lineRule="auto"/>
              <w:jc w:val="right"/>
              <w:rPr>
                <w:rFonts w:ascii="Times New Roman" w:hAnsi="Times New Roman"/>
                <w:i/>
                <w:iCs/>
                <w:color w:val="000000"/>
                <w:sz w:val="24"/>
                <w:szCs w:val="24"/>
              </w:rPr>
            </w:pPr>
            <w:r w:rsidRPr="0008186D">
              <w:rPr>
                <w:rFonts w:ascii="Times New Roman" w:hAnsi="Times New Roman"/>
                <w:i/>
                <w:iCs/>
                <w:color w:val="000000"/>
                <w:sz w:val="24"/>
                <w:szCs w:val="24"/>
              </w:rPr>
              <w:t>19 795,07</w:t>
            </w:r>
          </w:p>
        </w:tc>
        <w:tc>
          <w:tcPr>
            <w:tcW w:w="1275" w:type="dxa"/>
            <w:shd w:val="clear" w:color="000000" w:fill="D9D9D9"/>
            <w:noWrap/>
            <w:hideMark/>
          </w:tcPr>
          <w:p w14:paraId="685BDB48"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16 932,74</w:t>
            </w:r>
          </w:p>
        </w:tc>
        <w:tc>
          <w:tcPr>
            <w:tcW w:w="1134" w:type="dxa"/>
            <w:shd w:val="clear" w:color="000000" w:fill="FFFFFF"/>
            <w:hideMark/>
          </w:tcPr>
          <w:p w14:paraId="26F83D7D" w14:textId="77777777" w:rsidR="0008186D" w:rsidRPr="0008186D" w:rsidRDefault="0008186D" w:rsidP="0008186D">
            <w:pPr>
              <w:spacing w:after="0" w:line="240" w:lineRule="auto"/>
              <w:jc w:val="right"/>
              <w:rPr>
                <w:rFonts w:ascii="Times New Roman" w:hAnsi="Times New Roman"/>
                <w:i/>
                <w:iCs/>
                <w:color w:val="000000"/>
                <w:sz w:val="24"/>
                <w:szCs w:val="24"/>
              </w:rPr>
            </w:pPr>
            <w:r w:rsidRPr="0008186D">
              <w:rPr>
                <w:rFonts w:ascii="Times New Roman" w:hAnsi="Times New Roman"/>
                <w:i/>
                <w:iCs/>
                <w:color w:val="000000"/>
                <w:sz w:val="24"/>
                <w:szCs w:val="24"/>
              </w:rPr>
              <w:t> </w:t>
            </w:r>
          </w:p>
        </w:tc>
        <w:tc>
          <w:tcPr>
            <w:tcW w:w="1276" w:type="dxa"/>
            <w:shd w:val="clear" w:color="000000" w:fill="FFFFFF"/>
            <w:hideMark/>
          </w:tcPr>
          <w:p w14:paraId="1C5BA035" w14:textId="77777777" w:rsidR="0008186D" w:rsidRPr="0008186D" w:rsidRDefault="0008186D" w:rsidP="0008186D">
            <w:pPr>
              <w:spacing w:after="0" w:line="240" w:lineRule="auto"/>
              <w:jc w:val="right"/>
              <w:rPr>
                <w:rFonts w:ascii="Times New Roman" w:hAnsi="Times New Roman"/>
                <w:i/>
                <w:iCs/>
                <w:color w:val="000000"/>
                <w:sz w:val="24"/>
                <w:szCs w:val="24"/>
              </w:rPr>
            </w:pPr>
            <w:r w:rsidRPr="0008186D">
              <w:rPr>
                <w:rFonts w:ascii="Times New Roman" w:hAnsi="Times New Roman"/>
                <w:i/>
                <w:iCs/>
                <w:color w:val="000000"/>
                <w:sz w:val="24"/>
                <w:szCs w:val="24"/>
              </w:rPr>
              <w:t>16 932,74</w:t>
            </w:r>
          </w:p>
        </w:tc>
      </w:tr>
      <w:tr w:rsidR="0008186D" w:rsidRPr="0008186D" w14:paraId="0133D1C6" w14:textId="77777777" w:rsidTr="0008186D">
        <w:trPr>
          <w:trHeight w:val="630"/>
        </w:trPr>
        <w:tc>
          <w:tcPr>
            <w:tcW w:w="756" w:type="dxa"/>
            <w:shd w:val="clear" w:color="000000" w:fill="FFFFFF"/>
            <w:noWrap/>
            <w:hideMark/>
          </w:tcPr>
          <w:p w14:paraId="4AC64EF8" w14:textId="77777777" w:rsidR="0008186D" w:rsidRPr="0008186D" w:rsidRDefault="0008186D" w:rsidP="0008186D">
            <w:pPr>
              <w:spacing w:after="0" w:line="240" w:lineRule="auto"/>
              <w:jc w:val="center"/>
              <w:rPr>
                <w:rFonts w:ascii="Times New Roman" w:hAnsi="Times New Roman"/>
                <w:sz w:val="24"/>
                <w:szCs w:val="24"/>
              </w:rPr>
            </w:pPr>
            <w:r w:rsidRPr="0008186D">
              <w:rPr>
                <w:rFonts w:ascii="Times New Roman" w:hAnsi="Times New Roman"/>
                <w:sz w:val="24"/>
                <w:szCs w:val="24"/>
              </w:rPr>
              <w:lastRenderedPageBreak/>
              <w:t> </w:t>
            </w:r>
          </w:p>
        </w:tc>
        <w:tc>
          <w:tcPr>
            <w:tcW w:w="1371" w:type="dxa"/>
            <w:vMerge/>
            <w:vAlign w:val="center"/>
            <w:hideMark/>
          </w:tcPr>
          <w:p w14:paraId="34D0518B" w14:textId="77777777" w:rsidR="0008186D" w:rsidRPr="0008186D" w:rsidRDefault="0008186D" w:rsidP="0008186D">
            <w:pPr>
              <w:spacing w:after="0" w:line="240" w:lineRule="auto"/>
              <w:rPr>
                <w:rFonts w:ascii="Times New Roman" w:hAnsi="Times New Roman"/>
                <w:sz w:val="24"/>
                <w:szCs w:val="24"/>
              </w:rPr>
            </w:pPr>
          </w:p>
        </w:tc>
        <w:tc>
          <w:tcPr>
            <w:tcW w:w="1701" w:type="dxa"/>
            <w:shd w:val="clear" w:color="auto" w:fill="auto"/>
            <w:hideMark/>
          </w:tcPr>
          <w:p w14:paraId="36D51CFC" w14:textId="77777777" w:rsidR="0008186D" w:rsidRPr="0008186D" w:rsidRDefault="0008186D" w:rsidP="0008186D">
            <w:pPr>
              <w:spacing w:after="0" w:line="240" w:lineRule="auto"/>
              <w:rPr>
                <w:rFonts w:ascii="Times New Roman" w:hAnsi="Times New Roman"/>
                <w:i/>
                <w:iCs/>
                <w:sz w:val="24"/>
                <w:szCs w:val="24"/>
              </w:rPr>
            </w:pPr>
            <w:r w:rsidRPr="0008186D">
              <w:rPr>
                <w:rFonts w:ascii="Times New Roman" w:hAnsi="Times New Roman"/>
                <w:i/>
                <w:iCs/>
                <w:sz w:val="24"/>
                <w:szCs w:val="24"/>
              </w:rPr>
              <w:t xml:space="preserve">Содержание автомобильных дорог </w:t>
            </w:r>
            <w:r w:rsidRPr="0008186D">
              <w:rPr>
                <w:rFonts w:ascii="Times New Roman" w:hAnsi="Times New Roman"/>
                <w:b/>
                <w:bCs/>
                <w:i/>
                <w:iCs/>
                <w:sz w:val="24"/>
                <w:szCs w:val="24"/>
              </w:rPr>
              <w:t>внутри</w:t>
            </w:r>
            <w:r w:rsidRPr="0008186D">
              <w:rPr>
                <w:rFonts w:ascii="Times New Roman" w:hAnsi="Times New Roman"/>
                <w:i/>
                <w:iCs/>
                <w:sz w:val="24"/>
                <w:szCs w:val="24"/>
              </w:rPr>
              <w:t xml:space="preserve"> населённых пунктов муниципального округа и искусственных сооружений на них</w:t>
            </w:r>
          </w:p>
        </w:tc>
        <w:tc>
          <w:tcPr>
            <w:tcW w:w="1276" w:type="dxa"/>
            <w:shd w:val="clear" w:color="000000" w:fill="D9D9D9"/>
            <w:noWrap/>
            <w:hideMark/>
          </w:tcPr>
          <w:p w14:paraId="28C5C112"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2 788,00</w:t>
            </w:r>
          </w:p>
        </w:tc>
        <w:tc>
          <w:tcPr>
            <w:tcW w:w="1221" w:type="dxa"/>
            <w:shd w:val="clear" w:color="000000" w:fill="FFFFFF"/>
            <w:hideMark/>
          </w:tcPr>
          <w:p w14:paraId="458C9AFE" w14:textId="77777777" w:rsidR="0008186D" w:rsidRPr="0008186D" w:rsidRDefault="0008186D" w:rsidP="0008186D">
            <w:pPr>
              <w:spacing w:after="0" w:line="240" w:lineRule="auto"/>
              <w:jc w:val="right"/>
              <w:rPr>
                <w:rFonts w:ascii="Times New Roman" w:hAnsi="Times New Roman"/>
                <w:i/>
                <w:iCs/>
                <w:color w:val="000000"/>
                <w:sz w:val="24"/>
                <w:szCs w:val="24"/>
              </w:rPr>
            </w:pPr>
            <w:r w:rsidRPr="0008186D">
              <w:rPr>
                <w:rFonts w:ascii="Times New Roman" w:hAnsi="Times New Roman"/>
                <w:i/>
                <w:iCs/>
                <w:color w:val="000000"/>
                <w:sz w:val="24"/>
                <w:szCs w:val="24"/>
              </w:rPr>
              <w:t> </w:t>
            </w:r>
          </w:p>
        </w:tc>
        <w:tc>
          <w:tcPr>
            <w:tcW w:w="1189" w:type="dxa"/>
            <w:shd w:val="clear" w:color="000000" w:fill="FFFFFF"/>
            <w:hideMark/>
          </w:tcPr>
          <w:p w14:paraId="3E22D8BE" w14:textId="77777777" w:rsidR="0008186D" w:rsidRPr="0008186D" w:rsidRDefault="0008186D" w:rsidP="0008186D">
            <w:pPr>
              <w:spacing w:after="0" w:line="240" w:lineRule="auto"/>
              <w:jc w:val="right"/>
              <w:rPr>
                <w:rFonts w:ascii="Times New Roman" w:hAnsi="Times New Roman"/>
                <w:i/>
                <w:iCs/>
                <w:color w:val="000000"/>
                <w:sz w:val="24"/>
                <w:szCs w:val="24"/>
              </w:rPr>
            </w:pPr>
            <w:r w:rsidRPr="0008186D">
              <w:rPr>
                <w:rFonts w:ascii="Times New Roman" w:hAnsi="Times New Roman"/>
                <w:i/>
                <w:iCs/>
                <w:color w:val="000000"/>
                <w:sz w:val="24"/>
                <w:szCs w:val="24"/>
              </w:rPr>
              <w:t>2 788,00</w:t>
            </w:r>
          </w:p>
        </w:tc>
        <w:tc>
          <w:tcPr>
            <w:tcW w:w="1275" w:type="dxa"/>
            <w:shd w:val="clear" w:color="000000" w:fill="D9D9D9"/>
            <w:noWrap/>
            <w:hideMark/>
          </w:tcPr>
          <w:p w14:paraId="59E1BC07"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2 800,00</w:t>
            </w:r>
          </w:p>
        </w:tc>
        <w:tc>
          <w:tcPr>
            <w:tcW w:w="1134" w:type="dxa"/>
            <w:shd w:val="clear" w:color="000000" w:fill="FFFFFF"/>
            <w:hideMark/>
          </w:tcPr>
          <w:p w14:paraId="43F72B90" w14:textId="77777777" w:rsidR="0008186D" w:rsidRPr="0008186D" w:rsidRDefault="0008186D" w:rsidP="0008186D">
            <w:pPr>
              <w:spacing w:after="0" w:line="240" w:lineRule="auto"/>
              <w:jc w:val="right"/>
              <w:rPr>
                <w:rFonts w:ascii="Times New Roman" w:hAnsi="Times New Roman"/>
                <w:i/>
                <w:iCs/>
                <w:color w:val="000000"/>
                <w:sz w:val="24"/>
                <w:szCs w:val="24"/>
              </w:rPr>
            </w:pPr>
            <w:r w:rsidRPr="0008186D">
              <w:rPr>
                <w:rFonts w:ascii="Times New Roman" w:hAnsi="Times New Roman"/>
                <w:i/>
                <w:iCs/>
                <w:color w:val="000000"/>
                <w:sz w:val="24"/>
                <w:szCs w:val="24"/>
              </w:rPr>
              <w:t> </w:t>
            </w:r>
          </w:p>
        </w:tc>
        <w:tc>
          <w:tcPr>
            <w:tcW w:w="1276" w:type="dxa"/>
            <w:shd w:val="clear" w:color="000000" w:fill="FFFFFF"/>
            <w:hideMark/>
          </w:tcPr>
          <w:p w14:paraId="7C4F170A" w14:textId="77777777" w:rsidR="0008186D" w:rsidRPr="0008186D" w:rsidRDefault="0008186D" w:rsidP="0008186D">
            <w:pPr>
              <w:spacing w:after="0" w:line="240" w:lineRule="auto"/>
              <w:jc w:val="right"/>
              <w:rPr>
                <w:rFonts w:ascii="Times New Roman" w:hAnsi="Times New Roman"/>
                <w:i/>
                <w:iCs/>
                <w:color w:val="000000"/>
                <w:sz w:val="24"/>
                <w:szCs w:val="24"/>
              </w:rPr>
            </w:pPr>
            <w:r w:rsidRPr="0008186D">
              <w:rPr>
                <w:rFonts w:ascii="Times New Roman" w:hAnsi="Times New Roman"/>
                <w:i/>
                <w:iCs/>
                <w:color w:val="000000"/>
                <w:sz w:val="24"/>
                <w:szCs w:val="24"/>
              </w:rPr>
              <w:t>2 800,00</w:t>
            </w:r>
          </w:p>
        </w:tc>
      </w:tr>
      <w:tr w:rsidR="0008186D" w:rsidRPr="0008186D" w14:paraId="1B3B4B2B" w14:textId="77777777" w:rsidTr="0008186D">
        <w:trPr>
          <w:trHeight w:val="750"/>
        </w:trPr>
        <w:tc>
          <w:tcPr>
            <w:tcW w:w="756" w:type="dxa"/>
            <w:shd w:val="clear" w:color="000000" w:fill="FFFFFF"/>
            <w:noWrap/>
            <w:hideMark/>
          </w:tcPr>
          <w:p w14:paraId="3C034536" w14:textId="77777777" w:rsidR="0008186D" w:rsidRPr="0008186D" w:rsidRDefault="0008186D" w:rsidP="0008186D">
            <w:pPr>
              <w:spacing w:after="0" w:line="240" w:lineRule="auto"/>
              <w:jc w:val="center"/>
              <w:rPr>
                <w:rFonts w:ascii="Times New Roman" w:hAnsi="Times New Roman"/>
                <w:sz w:val="24"/>
                <w:szCs w:val="24"/>
              </w:rPr>
            </w:pPr>
            <w:r w:rsidRPr="0008186D">
              <w:rPr>
                <w:rFonts w:ascii="Times New Roman" w:hAnsi="Times New Roman"/>
                <w:sz w:val="24"/>
                <w:szCs w:val="24"/>
              </w:rPr>
              <w:t>1.1.2.</w:t>
            </w:r>
          </w:p>
        </w:tc>
        <w:tc>
          <w:tcPr>
            <w:tcW w:w="1371" w:type="dxa"/>
            <w:shd w:val="clear" w:color="000000" w:fill="FFFFFF"/>
            <w:hideMark/>
          </w:tcPr>
          <w:p w14:paraId="64830FDE" w14:textId="77777777" w:rsidR="0008186D" w:rsidRPr="0008186D" w:rsidRDefault="0008186D" w:rsidP="0008186D">
            <w:pPr>
              <w:spacing w:after="0" w:line="240" w:lineRule="auto"/>
              <w:jc w:val="center"/>
              <w:rPr>
                <w:rFonts w:ascii="Times New Roman" w:hAnsi="Times New Roman"/>
                <w:sz w:val="24"/>
                <w:szCs w:val="24"/>
              </w:rPr>
            </w:pPr>
            <w:r w:rsidRPr="0008186D">
              <w:rPr>
                <w:rFonts w:ascii="Times New Roman" w:hAnsi="Times New Roman"/>
                <w:sz w:val="24"/>
                <w:szCs w:val="24"/>
              </w:rPr>
              <w:t>08 0 01 Д0020</w:t>
            </w:r>
          </w:p>
        </w:tc>
        <w:tc>
          <w:tcPr>
            <w:tcW w:w="1701" w:type="dxa"/>
            <w:shd w:val="clear" w:color="000000" w:fill="FFFFFF"/>
            <w:hideMark/>
          </w:tcPr>
          <w:p w14:paraId="1304A87E" w14:textId="77777777" w:rsidR="0008186D" w:rsidRPr="0008186D" w:rsidRDefault="0008186D" w:rsidP="0008186D">
            <w:pPr>
              <w:spacing w:after="0" w:line="240" w:lineRule="auto"/>
              <w:rPr>
                <w:rFonts w:ascii="Times New Roman" w:hAnsi="Times New Roman"/>
                <w:sz w:val="24"/>
                <w:szCs w:val="24"/>
              </w:rPr>
            </w:pPr>
            <w:r w:rsidRPr="0008186D">
              <w:rPr>
                <w:rFonts w:ascii="Times New Roman" w:hAnsi="Times New Roman"/>
                <w:sz w:val="24"/>
                <w:szCs w:val="24"/>
              </w:rPr>
              <w:t>Ремонт автомобильных дорог муниципального округа и искусственных сооружений на них</w:t>
            </w:r>
          </w:p>
        </w:tc>
        <w:tc>
          <w:tcPr>
            <w:tcW w:w="1276" w:type="dxa"/>
            <w:shd w:val="clear" w:color="000000" w:fill="D9D9D9"/>
            <w:noWrap/>
            <w:hideMark/>
          </w:tcPr>
          <w:p w14:paraId="34C0B261"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0,00</w:t>
            </w:r>
          </w:p>
        </w:tc>
        <w:tc>
          <w:tcPr>
            <w:tcW w:w="1221" w:type="dxa"/>
            <w:shd w:val="clear" w:color="000000" w:fill="FFFFFF"/>
            <w:noWrap/>
            <w:hideMark/>
          </w:tcPr>
          <w:p w14:paraId="5F880D73" w14:textId="77777777" w:rsidR="0008186D" w:rsidRPr="0008186D" w:rsidRDefault="0008186D" w:rsidP="0008186D">
            <w:pPr>
              <w:spacing w:after="0" w:line="240" w:lineRule="auto"/>
              <w:jc w:val="right"/>
              <w:rPr>
                <w:rFonts w:ascii="Times New Roman" w:hAnsi="Times New Roman"/>
                <w:sz w:val="24"/>
                <w:szCs w:val="24"/>
              </w:rPr>
            </w:pPr>
            <w:r w:rsidRPr="0008186D">
              <w:rPr>
                <w:rFonts w:ascii="Times New Roman" w:hAnsi="Times New Roman"/>
                <w:sz w:val="24"/>
                <w:szCs w:val="24"/>
              </w:rPr>
              <w:t> </w:t>
            </w:r>
          </w:p>
        </w:tc>
        <w:tc>
          <w:tcPr>
            <w:tcW w:w="1189" w:type="dxa"/>
            <w:shd w:val="clear" w:color="000000" w:fill="FFFFFF"/>
            <w:noWrap/>
            <w:hideMark/>
          </w:tcPr>
          <w:p w14:paraId="0178E94C" w14:textId="77777777" w:rsidR="0008186D" w:rsidRPr="0008186D" w:rsidRDefault="0008186D" w:rsidP="0008186D">
            <w:pPr>
              <w:spacing w:after="0" w:line="240" w:lineRule="auto"/>
              <w:jc w:val="right"/>
              <w:rPr>
                <w:rFonts w:ascii="Times New Roman" w:hAnsi="Times New Roman"/>
                <w:sz w:val="24"/>
                <w:szCs w:val="24"/>
              </w:rPr>
            </w:pPr>
            <w:r w:rsidRPr="0008186D">
              <w:rPr>
                <w:rFonts w:ascii="Times New Roman" w:hAnsi="Times New Roman"/>
                <w:sz w:val="24"/>
                <w:szCs w:val="24"/>
              </w:rPr>
              <w:t>0,00</w:t>
            </w:r>
          </w:p>
        </w:tc>
        <w:tc>
          <w:tcPr>
            <w:tcW w:w="1275" w:type="dxa"/>
            <w:shd w:val="clear" w:color="000000" w:fill="D9D9D9"/>
            <w:noWrap/>
            <w:hideMark/>
          </w:tcPr>
          <w:p w14:paraId="169AA708"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0,00</w:t>
            </w:r>
          </w:p>
        </w:tc>
        <w:tc>
          <w:tcPr>
            <w:tcW w:w="1134" w:type="dxa"/>
            <w:shd w:val="clear" w:color="000000" w:fill="FFFFFF"/>
            <w:noWrap/>
            <w:hideMark/>
          </w:tcPr>
          <w:p w14:paraId="4606AE01" w14:textId="77777777" w:rsidR="0008186D" w:rsidRPr="0008186D" w:rsidRDefault="0008186D" w:rsidP="0008186D">
            <w:pPr>
              <w:spacing w:after="0" w:line="240" w:lineRule="auto"/>
              <w:jc w:val="right"/>
              <w:rPr>
                <w:rFonts w:ascii="Times New Roman" w:hAnsi="Times New Roman"/>
                <w:sz w:val="24"/>
                <w:szCs w:val="24"/>
              </w:rPr>
            </w:pPr>
            <w:r w:rsidRPr="0008186D">
              <w:rPr>
                <w:rFonts w:ascii="Times New Roman" w:hAnsi="Times New Roman"/>
                <w:sz w:val="24"/>
                <w:szCs w:val="24"/>
              </w:rPr>
              <w:t> </w:t>
            </w:r>
          </w:p>
        </w:tc>
        <w:tc>
          <w:tcPr>
            <w:tcW w:w="1276" w:type="dxa"/>
            <w:shd w:val="clear" w:color="000000" w:fill="FFFFFF"/>
            <w:noWrap/>
            <w:hideMark/>
          </w:tcPr>
          <w:p w14:paraId="094E4860" w14:textId="77777777" w:rsidR="0008186D" w:rsidRPr="0008186D" w:rsidRDefault="0008186D" w:rsidP="0008186D">
            <w:pPr>
              <w:spacing w:after="0" w:line="240" w:lineRule="auto"/>
              <w:jc w:val="right"/>
              <w:rPr>
                <w:rFonts w:ascii="Times New Roman" w:hAnsi="Times New Roman"/>
                <w:sz w:val="24"/>
                <w:szCs w:val="24"/>
              </w:rPr>
            </w:pPr>
            <w:r w:rsidRPr="0008186D">
              <w:rPr>
                <w:rFonts w:ascii="Times New Roman" w:hAnsi="Times New Roman"/>
                <w:sz w:val="24"/>
                <w:szCs w:val="24"/>
              </w:rPr>
              <w:t>0,00</w:t>
            </w:r>
          </w:p>
        </w:tc>
      </w:tr>
      <w:tr w:rsidR="0008186D" w:rsidRPr="0008186D" w14:paraId="5FA845B0" w14:textId="77777777" w:rsidTr="0008186D">
        <w:trPr>
          <w:trHeight w:val="750"/>
        </w:trPr>
        <w:tc>
          <w:tcPr>
            <w:tcW w:w="756" w:type="dxa"/>
            <w:shd w:val="clear" w:color="000000" w:fill="FFFFFF"/>
            <w:noWrap/>
            <w:hideMark/>
          </w:tcPr>
          <w:p w14:paraId="4CBF5E41" w14:textId="77777777" w:rsidR="0008186D" w:rsidRPr="0008186D" w:rsidRDefault="0008186D" w:rsidP="0008186D">
            <w:pPr>
              <w:spacing w:after="0" w:line="240" w:lineRule="auto"/>
              <w:jc w:val="center"/>
              <w:rPr>
                <w:rFonts w:ascii="Times New Roman" w:hAnsi="Times New Roman"/>
                <w:sz w:val="24"/>
                <w:szCs w:val="24"/>
              </w:rPr>
            </w:pPr>
            <w:r w:rsidRPr="0008186D">
              <w:rPr>
                <w:rFonts w:ascii="Times New Roman" w:hAnsi="Times New Roman"/>
                <w:sz w:val="24"/>
                <w:szCs w:val="24"/>
              </w:rPr>
              <w:t>1.1.3.</w:t>
            </w:r>
          </w:p>
        </w:tc>
        <w:tc>
          <w:tcPr>
            <w:tcW w:w="1371" w:type="dxa"/>
            <w:shd w:val="clear" w:color="000000" w:fill="FFFFFF"/>
            <w:hideMark/>
          </w:tcPr>
          <w:p w14:paraId="648FAED7" w14:textId="77777777" w:rsidR="0008186D" w:rsidRPr="0008186D" w:rsidRDefault="0008186D" w:rsidP="0008186D">
            <w:pPr>
              <w:spacing w:after="0" w:line="240" w:lineRule="auto"/>
              <w:jc w:val="center"/>
              <w:rPr>
                <w:rFonts w:ascii="Times New Roman" w:hAnsi="Times New Roman"/>
                <w:sz w:val="24"/>
                <w:szCs w:val="24"/>
              </w:rPr>
            </w:pPr>
            <w:r w:rsidRPr="0008186D">
              <w:rPr>
                <w:rFonts w:ascii="Times New Roman" w:hAnsi="Times New Roman"/>
                <w:sz w:val="24"/>
                <w:szCs w:val="24"/>
              </w:rPr>
              <w:t>08 0 01 Д0030</w:t>
            </w:r>
          </w:p>
        </w:tc>
        <w:tc>
          <w:tcPr>
            <w:tcW w:w="1701" w:type="dxa"/>
            <w:shd w:val="clear" w:color="000000" w:fill="FFFFFF"/>
            <w:hideMark/>
          </w:tcPr>
          <w:p w14:paraId="77335607" w14:textId="77777777" w:rsidR="0008186D" w:rsidRPr="0008186D" w:rsidRDefault="0008186D" w:rsidP="0008186D">
            <w:pPr>
              <w:spacing w:after="0" w:line="240" w:lineRule="auto"/>
              <w:rPr>
                <w:rFonts w:ascii="Times New Roman" w:hAnsi="Times New Roman"/>
                <w:sz w:val="24"/>
                <w:szCs w:val="24"/>
              </w:rPr>
            </w:pPr>
            <w:r w:rsidRPr="0008186D">
              <w:rPr>
                <w:rFonts w:ascii="Times New Roman" w:hAnsi="Times New Roman"/>
                <w:sz w:val="24"/>
                <w:szCs w:val="24"/>
              </w:rPr>
              <w:t>Капитальный ремонт  автомобильных дорог муниципального округа и искусственных сооружений на них</w:t>
            </w:r>
          </w:p>
        </w:tc>
        <w:tc>
          <w:tcPr>
            <w:tcW w:w="1276" w:type="dxa"/>
            <w:shd w:val="clear" w:color="000000" w:fill="D9D9D9"/>
            <w:noWrap/>
            <w:hideMark/>
          </w:tcPr>
          <w:p w14:paraId="07784847"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0,00</w:t>
            </w:r>
          </w:p>
        </w:tc>
        <w:tc>
          <w:tcPr>
            <w:tcW w:w="1221" w:type="dxa"/>
            <w:shd w:val="clear" w:color="000000" w:fill="FFFFFF"/>
            <w:noWrap/>
            <w:hideMark/>
          </w:tcPr>
          <w:p w14:paraId="2C79777A" w14:textId="77777777" w:rsidR="0008186D" w:rsidRPr="0008186D" w:rsidRDefault="0008186D" w:rsidP="0008186D">
            <w:pPr>
              <w:spacing w:after="0" w:line="240" w:lineRule="auto"/>
              <w:jc w:val="right"/>
              <w:rPr>
                <w:rFonts w:ascii="Times New Roman" w:hAnsi="Times New Roman"/>
                <w:sz w:val="24"/>
                <w:szCs w:val="24"/>
              </w:rPr>
            </w:pPr>
            <w:r w:rsidRPr="0008186D">
              <w:rPr>
                <w:rFonts w:ascii="Times New Roman" w:hAnsi="Times New Roman"/>
                <w:sz w:val="24"/>
                <w:szCs w:val="24"/>
              </w:rPr>
              <w:t>0,00</w:t>
            </w:r>
          </w:p>
        </w:tc>
        <w:tc>
          <w:tcPr>
            <w:tcW w:w="1189" w:type="dxa"/>
            <w:shd w:val="clear" w:color="000000" w:fill="FFFFFF"/>
            <w:noWrap/>
            <w:hideMark/>
          </w:tcPr>
          <w:p w14:paraId="4AE95930" w14:textId="77777777" w:rsidR="0008186D" w:rsidRPr="0008186D" w:rsidRDefault="0008186D" w:rsidP="0008186D">
            <w:pPr>
              <w:spacing w:after="0" w:line="240" w:lineRule="auto"/>
              <w:jc w:val="right"/>
              <w:rPr>
                <w:rFonts w:ascii="Times New Roman" w:hAnsi="Times New Roman"/>
                <w:sz w:val="24"/>
                <w:szCs w:val="24"/>
              </w:rPr>
            </w:pPr>
            <w:r w:rsidRPr="0008186D">
              <w:rPr>
                <w:rFonts w:ascii="Times New Roman" w:hAnsi="Times New Roman"/>
                <w:sz w:val="24"/>
                <w:szCs w:val="24"/>
              </w:rPr>
              <w:t>0,00</w:t>
            </w:r>
          </w:p>
        </w:tc>
        <w:tc>
          <w:tcPr>
            <w:tcW w:w="1275" w:type="dxa"/>
            <w:shd w:val="clear" w:color="000000" w:fill="D9D9D9"/>
            <w:noWrap/>
            <w:hideMark/>
          </w:tcPr>
          <w:p w14:paraId="750F666B"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0,00</w:t>
            </w:r>
          </w:p>
        </w:tc>
        <w:tc>
          <w:tcPr>
            <w:tcW w:w="1134" w:type="dxa"/>
            <w:shd w:val="clear" w:color="000000" w:fill="FFFFFF"/>
            <w:noWrap/>
            <w:hideMark/>
          </w:tcPr>
          <w:p w14:paraId="6AD90ADC" w14:textId="77777777" w:rsidR="0008186D" w:rsidRPr="0008186D" w:rsidRDefault="0008186D" w:rsidP="0008186D">
            <w:pPr>
              <w:spacing w:after="0" w:line="240" w:lineRule="auto"/>
              <w:jc w:val="right"/>
              <w:rPr>
                <w:rFonts w:ascii="Times New Roman" w:hAnsi="Times New Roman"/>
                <w:sz w:val="24"/>
                <w:szCs w:val="24"/>
              </w:rPr>
            </w:pPr>
            <w:r w:rsidRPr="0008186D">
              <w:rPr>
                <w:rFonts w:ascii="Times New Roman" w:hAnsi="Times New Roman"/>
                <w:sz w:val="24"/>
                <w:szCs w:val="24"/>
              </w:rPr>
              <w:t>0,00</w:t>
            </w:r>
          </w:p>
        </w:tc>
        <w:tc>
          <w:tcPr>
            <w:tcW w:w="1276" w:type="dxa"/>
            <w:shd w:val="clear" w:color="000000" w:fill="FFFFFF"/>
            <w:noWrap/>
            <w:hideMark/>
          </w:tcPr>
          <w:p w14:paraId="23827AA8" w14:textId="77777777" w:rsidR="0008186D" w:rsidRPr="0008186D" w:rsidRDefault="0008186D" w:rsidP="0008186D">
            <w:pPr>
              <w:spacing w:after="0" w:line="240" w:lineRule="auto"/>
              <w:jc w:val="right"/>
              <w:rPr>
                <w:rFonts w:ascii="Times New Roman" w:hAnsi="Times New Roman"/>
                <w:sz w:val="24"/>
                <w:szCs w:val="24"/>
              </w:rPr>
            </w:pPr>
            <w:r w:rsidRPr="0008186D">
              <w:rPr>
                <w:rFonts w:ascii="Times New Roman" w:hAnsi="Times New Roman"/>
                <w:sz w:val="24"/>
                <w:szCs w:val="24"/>
              </w:rPr>
              <w:t>0,00</w:t>
            </w:r>
          </w:p>
        </w:tc>
      </w:tr>
      <w:tr w:rsidR="0008186D" w:rsidRPr="0008186D" w14:paraId="5F1A69BA" w14:textId="77777777" w:rsidTr="0008186D">
        <w:trPr>
          <w:trHeight w:val="1500"/>
        </w:trPr>
        <w:tc>
          <w:tcPr>
            <w:tcW w:w="756" w:type="dxa"/>
            <w:shd w:val="clear" w:color="000000" w:fill="FFFFFF"/>
            <w:noWrap/>
            <w:hideMark/>
          </w:tcPr>
          <w:p w14:paraId="558655CA" w14:textId="77777777" w:rsidR="0008186D" w:rsidRPr="0008186D" w:rsidRDefault="0008186D" w:rsidP="0008186D">
            <w:pPr>
              <w:spacing w:after="0" w:line="240" w:lineRule="auto"/>
              <w:jc w:val="center"/>
              <w:rPr>
                <w:rFonts w:ascii="Times New Roman" w:hAnsi="Times New Roman"/>
                <w:sz w:val="24"/>
                <w:szCs w:val="24"/>
              </w:rPr>
            </w:pPr>
            <w:r w:rsidRPr="0008186D">
              <w:rPr>
                <w:rFonts w:ascii="Times New Roman" w:hAnsi="Times New Roman"/>
                <w:sz w:val="24"/>
                <w:szCs w:val="24"/>
              </w:rPr>
              <w:t>1.1.3.</w:t>
            </w:r>
          </w:p>
        </w:tc>
        <w:tc>
          <w:tcPr>
            <w:tcW w:w="1371" w:type="dxa"/>
            <w:shd w:val="clear" w:color="000000" w:fill="FFFFFF"/>
            <w:hideMark/>
          </w:tcPr>
          <w:p w14:paraId="1D9612F5" w14:textId="77777777" w:rsidR="0008186D" w:rsidRPr="0008186D" w:rsidRDefault="0008186D" w:rsidP="0008186D">
            <w:pPr>
              <w:spacing w:after="0" w:line="240" w:lineRule="auto"/>
              <w:jc w:val="center"/>
              <w:rPr>
                <w:rFonts w:ascii="Times New Roman" w:hAnsi="Times New Roman"/>
                <w:sz w:val="24"/>
                <w:szCs w:val="24"/>
              </w:rPr>
            </w:pPr>
            <w:r w:rsidRPr="0008186D">
              <w:rPr>
                <w:rFonts w:ascii="Times New Roman" w:hAnsi="Times New Roman"/>
                <w:sz w:val="24"/>
                <w:szCs w:val="24"/>
              </w:rPr>
              <w:t>08 0 01 SТ040</w:t>
            </w:r>
          </w:p>
        </w:tc>
        <w:tc>
          <w:tcPr>
            <w:tcW w:w="1701" w:type="dxa"/>
            <w:shd w:val="clear" w:color="000000" w:fill="FFFFFF"/>
            <w:hideMark/>
          </w:tcPr>
          <w:p w14:paraId="2161FC0D" w14:textId="77777777" w:rsidR="0008186D" w:rsidRPr="0008186D" w:rsidRDefault="0008186D" w:rsidP="0008186D">
            <w:pPr>
              <w:spacing w:after="0" w:line="240" w:lineRule="auto"/>
              <w:rPr>
                <w:rFonts w:ascii="Times New Roman" w:hAnsi="Times New Roman"/>
                <w:sz w:val="24"/>
                <w:szCs w:val="24"/>
              </w:rPr>
            </w:pPr>
            <w:r w:rsidRPr="0008186D">
              <w:rPr>
                <w:rFonts w:ascii="Times New Roman" w:hAnsi="Times New Roman"/>
                <w:sz w:val="24"/>
                <w:szCs w:val="24"/>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276" w:type="dxa"/>
            <w:shd w:val="clear" w:color="000000" w:fill="D9D9D9"/>
            <w:noWrap/>
            <w:hideMark/>
          </w:tcPr>
          <w:p w14:paraId="470F374B"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42 391,86</w:t>
            </w:r>
          </w:p>
        </w:tc>
        <w:tc>
          <w:tcPr>
            <w:tcW w:w="1221" w:type="dxa"/>
            <w:shd w:val="clear" w:color="000000" w:fill="FFFFFF"/>
            <w:noWrap/>
            <w:hideMark/>
          </w:tcPr>
          <w:p w14:paraId="2DC91768"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38 152,70</w:t>
            </w:r>
          </w:p>
        </w:tc>
        <w:tc>
          <w:tcPr>
            <w:tcW w:w="1189" w:type="dxa"/>
            <w:shd w:val="clear" w:color="000000" w:fill="FFFFFF"/>
            <w:noWrap/>
            <w:hideMark/>
          </w:tcPr>
          <w:p w14:paraId="1693BE7C"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4 239,16</w:t>
            </w:r>
          </w:p>
        </w:tc>
        <w:tc>
          <w:tcPr>
            <w:tcW w:w="1275" w:type="dxa"/>
            <w:shd w:val="clear" w:color="000000" w:fill="D9D9D9"/>
            <w:noWrap/>
            <w:hideMark/>
          </w:tcPr>
          <w:p w14:paraId="3CFF5C63"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42 391,86</w:t>
            </w:r>
          </w:p>
        </w:tc>
        <w:tc>
          <w:tcPr>
            <w:tcW w:w="1134" w:type="dxa"/>
            <w:shd w:val="clear" w:color="000000" w:fill="FFFFFF"/>
            <w:noWrap/>
            <w:hideMark/>
          </w:tcPr>
          <w:p w14:paraId="2B88046E"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38 152,70</w:t>
            </w:r>
          </w:p>
        </w:tc>
        <w:tc>
          <w:tcPr>
            <w:tcW w:w="1276" w:type="dxa"/>
            <w:shd w:val="clear" w:color="000000" w:fill="FFFFFF"/>
            <w:noWrap/>
            <w:hideMark/>
          </w:tcPr>
          <w:p w14:paraId="1C1EA7DC"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4 239,16</w:t>
            </w:r>
          </w:p>
        </w:tc>
      </w:tr>
      <w:tr w:rsidR="0008186D" w:rsidRPr="0008186D" w14:paraId="16C62021" w14:textId="77777777" w:rsidTr="0008186D">
        <w:trPr>
          <w:trHeight w:val="510"/>
        </w:trPr>
        <w:tc>
          <w:tcPr>
            <w:tcW w:w="756" w:type="dxa"/>
            <w:shd w:val="clear" w:color="000000" w:fill="FFFFFF"/>
            <w:noWrap/>
            <w:hideMark/>
          </w:tcPr>
          <w:p w14:paraId="1356F75D" w14:textId="77777777" w:rsidR="0008186D" w:rsidRPr="0008186D" w:rsidRDefault="0008186D" w:rsidP="0008186D">
            <w:pPr>
              <w:spacing w:after="0" w:line="240" w:lineRule="auto"/>
              <w:jc w:val="center"/>
              <w:rPr>
                <w:rFonts w:ascii="Times New Roman" w:hAnsi="Times New Roman"/>
                <w:sz w:val="24"/>
                <w:szCs w:val="24"/>
              </w:rPr>
            </w:pPr>
            <w:r w:rsidRPr="0008186D">
              <w:rPr>
                <w:rFonts w:ascii="Times New Roman" w:hAnsi="Times New Roman"/>
                <w:sz w:val="24"/>
                <w:szCs w:val="24"/>
              </w:rPr>
              <w:lastRenderedPageBreak/>
              <w:t> </w:t>
            </w:r>
          </w:p>
        </w:tc>
        <w:tc>
          <w:tcPr>
            <w:tcW w:w="1371" w:type="dxa"/>
            <w:shd w:val="clear" w:color="000000" w:fill="FFFFFF"/>
            <w:noWrap/>
            <w:hideMark/>
          </w:tcPr>
          <w:p w14:paraId="0A5C68C1" w14:textId="77777777" w:rsidR="0008186D" w:rsidRPr="0008186D" w:rsidRDefault="0008186D" w:rsidP="0008186D">
            <w:pPr>
              <w:spacing w:after="0" w:line="240" w:lineRule="auto"/>
              <w:jc w:val="center"/>
              <w:rPr>
                <w:rFonts w:ascii="Times New Roman" w:hAnsi="Times New Roman"/>
                <w:sz w:val="24"/>
                <w:szCs w:val="24"/>
              </w:rPr>
            </w:pPr>
            <w:r w:rsidRPr="0008186D">
              <w:rPr>
                <w:rFonts w:ascii="Times New Roman" w:hAnsi="Times New Roman"/>
                <w:sz w:val="24"/>
                <w:szCs w:val="24"/>
              </w:rPr>
              <w:t> </w:t>
            </w:r>
          </w:p>
        </w:tc>
        <w:tc>
          <w:tcPr>
            <w:tcW w:w="1701" w:type="dxa"/>
            <w:shd w:val="clear" w:color="000000" w:fill="FFFFFF"/>
            <w:noWrap/>
            <w:hideMark/>
          </w:tcPr>
          <w:p w14:paraId="162B6FE9" w14:textId="77777777" w:rsidR="0008186D" w:rsidRPr="0008186D" w:rsidRDefault="0008186D" w:rsidP="0008186D">
            <w:pPr>
              <w:spacing w:after="0" w:line="240" w:lineRule="auto"/>
              <w:rPr>
                <w:rFonts w:ascii="Times New Roman" w:hAnsi="Times New Roman"/>
                <w:b/>
                <w:bCs/>
                <w:color w:val="000000"/>
                <w:sz w:val="24"/>
                <w:szCs w:val="24"/>
              </w:rPr>
            </w:pPr>
            <w:r w:rsidRPr="0008186D">
              <w:rPr>
                <w:rFonts w:ascii="Times New Roman" w:hAnsi="Times New Roman"/>
                <w:b/>
                <w:bCs/>
                <w:color w:val="000000"/>
                <w:sz w:val="24"/>
                <w:szCs w:val="24"/>
              </w:rPr>
              <w:t>ИТОГО РАСХОДОВ</w:t>
            </w:r>
          </w:p>
        </w:tc>
        <w:tc>
          <w:tcPr>
            <w:tcW w:w="1276" w:type="dxa"/>
            <w:shd w:val="clear" w:color="000000" w:fill="D9D9D9"/>
            <w:noWrap/>
            <w:hideMark/>
          </w:tcPr>
          <w:p w14:paraId="1B70EF2D"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64 974,93</w:t>
            </w:r>
          </w:p>
        </w:tc>
        <w:tc>
          <w:tcPr>
            <w:tcW w:w="1221" w:type="dxa"/>
            <w:shd w:val="clear" w:color="000000" w:fill="FFFFFF"/>
            <w:hideMark/>
          </w:tcPr>
          <w:p w14:paraId="5694474C"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38 152,70</w:t>
            </w:r>
          </w:p>
        </w:tc>
        <w:tc>
          <w:tcPr>
            <w:tcW w:w="1189" w:type="dxa"/>
            <w:shd w:val="clear" w:color="000000" w:fill="FFFFFF"/>
            <w:hideMark/>
          </w:tcPr>
          <w:p w14:paraId="1180000F"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26 822,23</w:t>
            </w:r>
          </w:p>
        </w:tc>
        <w:tc>
          <w:tcPr>
            <w:tcW w:w="1275" w:type="dxa"/>
            <w:shd w:val="clear" w:color="000000" w:fill="D9D9D9"/>
            <w:noWrap/>
            <w:hideMark/>
          </w:tcPr>
          <w:p w14:paraId="768F03EE"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62 124,60</w:t>
            </w:r>
          </w:p>
        </w:tc>
        <w:tc>
          <w:tcPr>
            <w:tcW w:w="1134" w:type="dxa"/>
            <w:shd w:val="clear" w:color="000000" w:fill="FFFFFF"/>
            <w:hideMark/>
          </w:tcPr>
          <w:p w14:paraId="6796C269"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38 152,70</w:t>
            </w:r>
          </w:p>
        </w:tc>
        <w:tc>
          <w:tcPr>
            <w:tcW w:w="1276" w:type="dxa"/>
            <w:shd w:val="clear" w:color="000000" w:fill="FFFFFF"/>
            <w:hideMark/>
          </w:tcPr>
          <w:p w14:paraId="1DAD2737" w14:textId="77777777" w:rsidR="0008186D" w:rsidRPr="0008186D" w:rsidRDefault="0008186D" w:rsidP="0008186D">
            <w:pPr>
              <w:spacing w:after="0" w:line="240" w:lineRule="auto"/>
              <w:jc w:val="right"/>
              <w:rPr>
                <w:rFonts w:ascii="Times New Roman" w:hAnsi="Times New Roman"/>
                <w:b/>
                <w:bCs/>
                <w:sz w:val="24"/>
                <w:szCs w:val="24"/>
              </w:rPr>
            </w:pPr>
            <w:r w:rsidRPr="0008186D">
              <w:rPr>
                <w:rFonts w:ascii="Times New Roman" w:hAnsi="Times New Roman"/>
                <w:b/>
                <w:bCs/>
                <w:sz w:val="24"/>
                <w:szCs w:val="24"/>
              </w:rPr>
              <w:t>23 971,90</w:t>
            </w:r>
          </w:p>
        </w:tc>
      </w:tr>
    </w:tbl>
    <w:p w14:paraId="49CB5FD7" w14:textId="77777777" w:rsidR="0008186D" w:rsidRDefault="0008186D" w:rsidP="0008186D">
      <w:pPr>
        <w:spacing w:after="0" w:line="240" w:lineRule="auto"/>
        <w:ind w:left="-567"/>
        <w:jc w:val="right"/>
        <w:rPr>
          <w:rFonts w:ascii="Times New Roman" w:hAnsi="Times New Roman"/>
          <w:sz w:val="24"/>
          <w:szCs w:val="24"/>
        </w:rPr>
      </w:pPr>
    </w:p>
    <w:p w14:paraId="1A288A62" w14:textId="77777777" w:rsidR="00F5706D" w:rsidRDefault="00F5706D" w:rsidP="0008186D">
      <w:pPr>
        <w:spacing w:after="0" w:line="240" w:lineRule="auto"/>
        <w:ind w:left="-567"/>
        <w:jc w:val="right"/>
        <w:rPr>
          <w:rFonts w:ascii="Times New Roman" w:hAnsi="Times New Roman"/>
          <w:sz w:val="24"/>
          <w:szCs w:val="24"/>
        </w:rPr>
      </w:pPr>
    </w:p>
    <w:p w14:paraId="20518BD3" w14:textId="77777777" w:rsidR="00F5706D" w:rsidRDefault="00F5706D" w:rsidP="0008186D">
      <w:pPr>
        <w:spacing w:after="0" w:line="240" w:lineRule="auto"/>
        <w:ind w:left="-567"/>
        <w:jc w:val="right"/>
        <w:rPr>
          <w:rFonts w:ascii="Times New Roman" w:hAnsi="Times New Roman"/>
          <w:sz w:val="24"/>
          <w:szCs w:val="24"/>
        </w:rPr>
      </w:pPr>
    </w:p>
    <w:p w14:paraId="736DD64C" w14:textId="77777777" w:rsidR="00F5706D" w:rsidRDefault="00F5706D" w:rsidP="0008186D">
      <w:pPr>
        <w:spacing w:after="0" w:line="240" w:lineRule="auto"/>
        <w:ind w:left="-567"/>
        <w:jc w:val="right"/>
        <w:rPr>
          <w:rFonts w:ascii="Times New Roman" w:hAnsi="Times New Roman"/>
          <w:sz w:val="24"/>
          <w:szCs w:val="24"/>
        </w:rPr>
      </w:pPr>
    </w:p>
    <w:p w14:paraId="57C307BC" w14:textId="77777777" w:rsidR="00F5706D" w:rsidRDefault="00F5706D" w:rsidP="0008186D">
      <w:pPr>
        <w:spacing w:after="0" w:line="240" w:lineRule="auto"/>
        <w:ind w:left="-567"/>
        <w:jc w:val="right"/>
        <w:rPr>
          <w:rFonts w:ascii="Times New Roman" w:hAnsi="Times New Roman"/>
          <w:sz w:val="24"/>
          <w:szCs w:val="24"/>
        </w:rPr>
      </w:pPr>
    </w:p>
    <w:p w14:paraId="700CA750" w14:textId="77777777" w:rsidR="00F5706D" w:rsidRDefault="00F5706D" w:rsidP="0008186D">
      <w:pPr>
        <w:spacing w:after="0" w:line="240" w:lineRule="auto"/>
        <w:ind w:left="-567"/>
        <w:jc w:val="right"/>
        <w:rPr>
          <w:rFonts w:ascii="Times New Roman" w:hAnsi="Times New Roman"/>
          <w:sz w:val="24"/>
          <w:szCs w:val="24"/>
        </w:rPr>
      </w:pPr>
    </w:p>
    <w:p w14:paraId="307B971C" w14:textId="77777777" w:rsidR="00F5706D" w:rsidRDefault="00F5706D" w:rsidP="0008186D">
      <w:pPr>
        <w:spacing w:after="0" w:line="240" w:lineRule="auto"/>
        <w:ind w:left="-567"/>
        <w:jc w:val="right"/>
        <w:rPr>
          <w:rFonts w:ascii="Times New Roman" w:hAnsi="Times New Roman"/>
          <w:sz w:val="24"/>
          <w:szCs w:val="24"/>
        </w:rPr>
      </w:pPr>
    </w:p>
    <w:p w14:paraId="1060C825" w14:textId="77777777" w:rsidR="00F5706D" w:rsidRDefault="00F5706D" w:rsidP="0008186D">
      <w:pPr>
        <w:spacing w:after="0" w:line="240" w:lineRule="auto"/>
        <w:ind w:left="-567"/>
        <w:jc w:val="right"/>
        <w:rPr>
          <w:rFonts w:ascii="Times New Roman" w:hAnsi="Times New Roman"/>
          <w:sz w:val="24"/>
          <w:szCs w:val="24"/>
        </w:rPr>
      </w:pPr>
    </w:p>
    <w:p w14:paraId="6BEAE50B" w14:textId="77777777" w:rsidR="00F5706D" w:rsidRDefault="00F5706D" w:rsidP="0008186D">
      <w:pPr>
        <w:spacing w:after="0" w:line="240" w:lineRule="auto"/>
        <w:ind w:left="-567"/>
        <w:jc w:val="right"/>
        <w:rPr>
          <w:rFonts w:ascii="Times New Roman" w:hAnsi="Times New Roman"/>
          <w:sz w:val="24"/>
          <w:szCs w:val="24"/>
        </w:rPr>
      </w:pPr>
    </w:p>
    <w:p w14:paraId="2D61BA47" w14:textId="77777777" w:rsidR="00F5706D" w:rsidRDefault="00F5706D" w:rsidP="0008186D">
      <w:pPr>
        <w:spacing w:after="0" w:line="240" w:lineRule="auto"/>
        <w:ind w:left="-567"/>
        <w:jc w:val="right"/>
        <w:rPr>
          <w:rFonts w:ascii="Times New Roman" w:hAnsi="Times New Roman"/>
          <w:sz w:val="24"/>
          <w:szCs w:val="24"/>
        </w:rPr>
      </w:pPr>
    </w:p>
    <w:p w14:paraId="19340332" w14:textId="77777777" w:rsidR="00F5706D" w:rsidRDefault="00F5706D" w:rsidP="0008186D">
      <w:pPr>
        <w:spacing w:after="0" w:line="240" w:lineRule="auto"/>
        <w:ind w:left="-567"/>
        <w:jc w:val="right"/>
        <w:rPr>
          <w:rFonts w:ascii="Times New Roman" w:hAnsi="Times New Roman"/>
          <w:sz w:val="24"/>
          <w:szCs w:val="24"/>
        </w:rPr>
      </w:pPr>
    </w:p>
    <w:p w14:paraId="7B6B60FD" w14:textId="77777777" w:rsidR="00F5706D" w:rsidRDefault="00F5706D" w:rsidP="0008186D">
      <w:pPr>
        <w:spacing w:after="0" w:line="240" w:lineRule="auto"/>
        <w:ind w:left="-567"/>
        <w:jc w:val="right"/>
        <w:rPr>
          <w:rFonts w:ascii="Times New Roman" w:hAnsi="Times New Roman"/>
          <w:sz w:val="24"/>
          <w:szCs w:val="24"/>
        </w:rPr>
      </w:pPr>
    </w:p>
    <w:p w14:paraId="6174C338" w14:textId="77777777" w:rsidR="00F5706D" w:rsidRDefault="00F5706D" w:rsidP="0008186D">
      <w:pPr>
        <w:spacing w:after="0" w:line="240" w:lineRule="auto"/>
        <w:ind w:left="-567"/>
        <w:jc w:val="right"/>
        <w:rPr>
          <w:rFonts w:ascii="Times New Roman" w:hAnsi="Times New Roman"/>
          <w:sz w:val="24"/>
          <w:szCs w:val="24"/>
        </w:rPr>
      </w:pPr>
    </w:p>
    <w:p w14:paraId="5772182E" w14:textId="77777777" w:rsidR="00F5706D" w:rsidRDefault="00F5706D" w:rsidP="0008186D">
      <w:pPr>
        <w:spacing w:after="0" w:line="240" w:lineRule="auto"/>
        <w:ind w:left="-567"/>
        <w:jc w:val="right"/>
        <w:rPr>
          <w:rFonts w:ascii="Times New Roman" w:hAnsi="Times New Roman"/>
          <w:sz w:val="24"/>
          <w:szCs w:val="24"/>
        </w:rPr>
      </w:pPr>
    </w:p>
    <w:p w14:paraId="4F167893" w14:textId="77777777" w:rsidR="00F5706D" w:rsidRDefault="00F5706D" w:rsidP="0008186D">
      <w:pPr>
        <w:spacing w:after="0" w:line="240" w:lineRule="auto"/>
        <w:ind w:left="-567"/>
        <w:jc w:val="right"/>
        <w:rPr>
          <w:rFonts w:ascii="Times New Roman" w:hAnsi="Times New Roman"/>
          <w:sz w:val="24"/>
          <w:szCs w:val="24"/>
        </w:rPr>
      </w:pPr>
    </w:p>
    <w:p w14:paraId="2C1C6D67" w14:textId="77777777" w:rsidR="00F5706D" w:rsidRDefault="00F5706D" w:rsidP="0008186D">
      <w:pPr>
        <w:spacing w:after="0" w:line="240" w:lineRule="auto"/>
        <w:ind w:left="-567"/>
        <w:jc w:val="right"/>
        <w:rPr>
          <w:rFonts w:ascii="Times New Roman" w:hAnsi="Times New Roman"/>
          <w:sz w:val="24"/>
          <w:szCs w:val="24"/>
        </w:rPr>
      </w:pPr>
    </w:p>
    <w:p w14:paraId="599DE5A1" w14:textId="77777777" w:rsidR="00F5706D" w:rsidRDefault="00F5706D" w:rsidP="0008186D">
      <w:pPr>
        <w:spacing w:after="0" w:line="240" w:lineRule="auto"/>
        <w:ind w:left="-567"/>
        <w:jc w:val="right"/>
        <w:rPr>
          <w:rFonts w:ascii="Times New Roman" w:hAnsi="Times New Roman"/>
          <w:sz w:val="24"/>
          <w:szCs w:val="24"/>
        </w:rPr>
      </w:pPr>
    </w:p>
    <w:p w14:paraId="197F29D5" w14:textId="77777777" w:rsidR="00F5706D" w:rsidRDefault="00F5706D" w:rsidP="0008186D">
      <w:pPr>
        <w:spacing w:after="0" w:line="240" w:lineRule="auto"/>
        <w:ind w:left="-567"/>
        <w:jc w:val="right"/>
        <w:rPr>
          <w:rFonts w:ascii="Times New Roman" w:hAnsi="Times New Roman"/>
          <w:sz w:val="24"/>
          <w:szCs w:val="24"/>
        </w:rPr>
      </w:pPr>
    </w:p>
    <w:p w14:paraId="3E7489C6" w14:textId="77777777" w:rsidR="00F5706D" w:rsidRDefault="00F5706D" w:rsidP="0008186D">
      <w:pPr>
        <w:spacing w:after="0" w:line="240" w:lineRule="auto"/>
        <w:ind w:left="-567"/>
        <w:jc w:val="right"/>
        <w:rPr>
          <w:rFonts w:ascii="Times New Roman" w:hAnsi="Times New Roman"/>
          <w:sz w:val="24"/>
          <w:szCs w:val="24"/>
        </w:rPr>
      </w:pPr>
    </w:p>
    <w:p w14:paraId="17D65004" w14:textId="77777777" w:rsidR="00F5706D" w:rsidRDefault="00F5706D" w:rsidP="0008186D">
      <w:pPr>
        <w:spacing w:after="0" w:line="240" w:lineRule="auto"/>
        <w:ind w:left="-567"/>
        <w:jc w:val="right"/>
        <w:rPr>
          <w:rFonts w:ascii="Times New Roman" w:hAnsi="Times New Roman"/>
          <w:sz w:val="24"/>
          <w:szCs w:val="24"/>
        </w:rPr>
      </w:pPr>
    </w:p>
    <w:p w14:paraId="13C87030" w14:textId="77777777" w:rsidR="00F5706D" w:rsidRDefault="00F5706D" w:rsidP="0008186D">
      <w:pPr>
        <w:spacing w:after="0" w:line="240" w:lineRule="auto"/>
        <w:ind w:left="-567"/>
        <w:jc w:val="right"/>
        <w:rPr>
          <w:rFonts w:ascii="Times New Roman" w:hAnsi="Times New Roman"/>
          <w:sz w:val="24"/>
          <w:szCs w:val="24"/>
        </w:rPr>
      </w:pPr>
    </w:p>
    <w:p w14:paraId="0B84A6E6" w14:textId="77777777" w:rsidR="00F5706D" w:rsidRDefault="00F5706D" w:rsidP="0008186D">
      <w:pPr>
        <w:spacing w:after="0" w:line="240" w:lineRule="auto"/>
        <w:ind w:left="-567"/>
        <w:jc w:val="right"/>
        <w:rPr>
          <w:rFonts w:ascii="Times New Roman" w:hAnsi="Times New Roman"/>
          <w:sz w:val="24"/>
          <w:szCs w:val="24"/>
        </w:rPr>
      </w:pPr>
    </w:p>
    <w:p w14:paraId="7B0387A3" w14:textId="77777777" w:rsidR="00F5706D" w:rsidRDefault="00F5706D" w:rsidP="0008186D">
      <w:pPr>
        <w:spacing w:after="0" w:line="240" w:lineRule="auto"/>
        <w:ind w:left="-567"/>
        <w:jc w:val="right"/>
        <w:rPr>
          <w:rFonts w:ascii="Times New Roman" w:hAnsi="Times New Roman"/>
          <w:sz w:val="24"/>
          <w:szCs w:val="24"/>
        </w:rPr>
      </w:pPr>
    </w:p>
    <w:p w14:paraId="5177805C" w14:textId="77777777" w:rsidR="00F5706D" w:rsidRDefault="00F5706D" w:rsidP="0008186D">
      <w:pPr>
        <w:spacing w:after="0" w:line="240" w:lineRule="auto"/>
        <w:ind w:left="-567"/>
        <w:jc w:val="right"/>
        <w:rPr>
          <w:rFonts w:ascii="Times New Roman" w:hAnsi="Times New Roman"/>
          <w:sz w:val="24"/>
          <w:szCs w:val="24"/>
        </w:rPr>
      </w:pPr>
    </w:p>
    <w:p w14:paraId="708424E8" w14:textId="77777777" w:rsidR="00F5706D" w:rsidRDefault="00F5706D" w:rsidP="0008186D">
      <w:pPr>
        <w:spacing w:after="0" w:line="240" w:lineRule="auto"/>
        <w:ind w:left="-567"/>
        <w:jc w:val="right"/>
        <w:rPr>
          <w:rFonts w:ascii="Times New Roman" w:hAnsi="Times New Roman"/>
          <w:sz w:val="24"/>
          <w:szCs w:val="24"/>
        </w:rPr>
      </w:pPr>
    </w:p>
    <w:p w14:paraId="1888D02B" w14:textId="77777777" w:rsidR="00F5706D" w:rsidRDefault="00F5706D" w:rsidP="0008186D">
      <w:pPr>
        <w:spacing w:after="0" w:line="240" w:lineRule="auto"/>
        <w:ind w:left="-567"/>
        <w:jc w:val="right"/>
        <w:rPr>
          <w:rFonts w:ascii="Times New Roman" w:hAnsi="Times New Roman"/>
          <w:sz w:val="24"/>
          <w:szCs w:val="24"/>
        </w:rPr>
      </w:pPr>
    </w:p>
    <w:p w14:paraId="53A6CD13" w14:textId="77777777" w:rsidR="00F5706D" w:rsidRDefault="00F5706D" w:rsidP="0008186D">
      <w:pPr>
        <w:spacing w:after="0" w:line="240" w:lineRule="auto"/>
        <w:ind w:left="-567"/>
        <w:jc w:val="right"/>
        <w:rPr>
          <w:rFonts w:ascii="Times New Roman" w:hAnsi="Times New Roman"/>
          <w:sz w:val="24"/>
          <w:szCs w:val="24"/>
        </w:rPr>
      </w:pPr>
    </w:p>
    <w:p w14:paraId="4116285F" w14:textId="77777777" w:rsidR="00F5706D" w:rsidRDefault="00F5706D" w:rsidP="0008186D">
      <w:pPr>
        <w:spacing w:after="0" w:line="240" w:lineRule="auto"/>
        <w:ind w:left="-567"/>
        <w:jc w:val="right"/>
        <w:rPr>
          <w:rFonts w:ascii="Times New Roman" w:hAnsi="Times New Roman"/>
          <w:sz w:val="24"/>
          <w:szCs w:val="24"/>
        </w:rPr>
      </w:pPr>
    </w:p>
    <w:p w14:paraId="0A178F85" w14:textId="77777777" w:rsidR="00F5706D" w:rsidRDefault="00F5706D" w:rsidP="0008186D">
      <w:pPr>
        <w:spacing w:after="0" w:line="240" w:lineRule="auto"/>
        <w:ind w:left="-567"/>
        <w:jc w:val="right"/>
        <w:rPr>
          <w:rFonts w:ascii="Times New Roman" w:hAnsi="Times New Roman"/>
          <w:sz w:val="24"/>
          <w:szCs w:val="24"/>
        </w:rPr>
      </w:pPr>
    </w:p>
    <w:p w14:paraId="44E98DF9" w14:textId="77777777" w:rsidR="00F5706D" w:rsidRDefault="00F5706D" w:rsidP="0008186D">
      <w:pPr>
        <w:spacing w:after="0" w:line="240" w:lineRule="auto"/>
        <w:ind w:left="-567"/>
        <w:jc w:val="right"/>
        <w:rPr>
          <w:rFonts w:ascii="Times New Roman" w:hAnsi="Times New Roman"/>
          <w:sz w:val="24"/>
          <w:szCs w:val="24"/>
        </w:rPr>
      </w:pPr>
    </w:p>
    <w:p w14:paraId="4EF86D30" w14:textId="77777777" w:rsidR="00F5706D" w:rsidRDefault="00F5706D" w:rsidP="0008186D">
      <w:pPr>
        <w:spacing w:after="0" w:line="240" w:lineRule="auto"/>
        <w:ind w:left="-567"/>
        <w:jc w:val="right"/>
        <w:rPr>
          <w:rFonts w:ascii="Times New Roman" w:hAnsi="Times New Roman"/>
          <w:sz w:val="24"/>
          <w:szCs w:val="24"/>
        </w:rPr>
      </w:pPr>
    </w:p>
    <w:p w14:paraId="2B819B36" w14:textId="77777777" w:rsidR="00F5706D" w:rsidRDefault="00F5706D" w:rsidP="0008186D">
      <w:pPr>
        <w:spacing w:after="0" w:line="240" w:lineRule="auto"/>
        <w:ind w:left="-567"/>
        <w:jc w:val="right"/>
        <w:rPr>
          <w:rFonts w:ascii="Times New Roman" w:hAnsi="Times New Roman"/>
          <w:sz w:val="24"/>
          <w:szCs w:val="24"/>
        </w:rPr>
      </w:pPr>
    </w:p>
    <w:p w14:paraId="262C391D" w14:textId="77777777" w:rsidR="00F5706D" w:rsidRDefault="00F5706D" w:rsidP="0008186D">
      <w:pPr>
        <w:spacing w:after="0" w:line="240" w:lineRule="auto"/>
        <w:ind w:left="-567"/>
        <w:jc w:val="right"/>
        <w:rPr>
          <w:rFonts w:ascii="Times New Roman" w:hAnsi="Times New Roman"/>
          <w:sz w:val="24"/>
          <w:szCs w:val="24"/>
        </w:rPr>
      </w:pPr>
    </w:p>
    <w:p w14:paraId="0997E6DA" w14:textId="77777777" w:rsidR="00F5706D" w:rsidRDefault="00F5706D" w:rsidP="0008186D">
      <w:pPr>
        <w:spacing w:after="0" w:line="240" w:lineRule="auto"/>
        <w:ind w:left="-567"/>
        <w:jc w:val="right"/>
        <w:rPr>
          <w:rFonts w:ascii="Times New Roman" w:hAnsi="Times New Roman"/>
          <w:sz w:val="24"/>
          <w:szCs w:val="24"/>
        </w:rPr>
      </w:pPr>
    </w:p>
    <w:p w14:paraId="23800074" w14:textId="77777777" w:rsidR="00F5706D" w:rsidRDefault="00F5706D" w:rsidP="0008186D">
      <w:pPr>
        <w:spacing w:after="0" w:line="240" w:lineRule="auto"/>
        <w:ind w:left="-567"/>
        <w:jc w:val="right"/>
        <w:rPr>
          <w:rFonts w:ascii="Times New Roman" w:hAnsi="Times New Roman"/>
          <w:sz w:val="24"/>
          <w:szCs w:val="24"/>
        </w:rPr>
      </w:pPr>
    </w:p>
    <w:p w14:paraId="009E3205" w14:textId="77777777" w:rsidR="00F5706D" w:rsidRDefault="00F5706D" w:rsidP="0008186D">
      <w:pPr>
        <w:spacing w:after="0" w:line="240" w:lineRule="auto"/>
        <w:ind w:left="-567"/>
        <w:jc w:val="right"/>
        <w:rPr>
          <w:rFonts w:ascii="Times New Roman" w:hAnsi="Times New Roman"/>
          <w:sz w:val="24"/>
          <w:szCs w:val="24"/>
        </w:rPr>
      </w:pPr>
    </w:p>
    <w:p w14:paraId="4FF18F0E" w14:textId="77777777" w:rsidR="00F5706D" w:rsidRDefault="00F5706D" w:rsidP="0008186D">
      <w:pPr>
        <w:spacing w:after="0" w:line="240" w:lineRule="auto"/>
        <w:ind w:left="-567"/>
        <w:jc w:val="right"/>
        <w:rPr>
          <w:rFonts w:ascii="Times New Roman" w:hAnsi="Times New Roman"/>
          <w:sz w:val="24"/>
          <w:szCs w:val="24"/>
        </w:rPr>
      </w:pPr>
    </w:p>
    <w:p w14:paraId="0109F07F" w14:textId="77777777" w:rsidR="00F5706D" w:rsidRDefault="00F5706D" w:rsidP="0008186D">
      <w:pPr>
        <w:spacing w:after="0" w:line="240" w:lineRule="auto"/>
        <w:ind w:left="-567"/>
        <w:jc w:val="right"/>
        <w:rPr>
          <w:rFonts w:ascii="Times New Roman" w:hAnsi="Times New Roman"/>
          <w:sz w:val="24"/>
          <w:szCs w:val="24"/>
        </w:rPr>
      </w:pPr>
    </w:p>
    <w:p w14:paraId="755BDFFF" w14:textId="77777777" w:rsidR="00F5706D" w:rsidRDefault="00F5706D" w:rsidP="0008186D">
      <w:pPr>
        <w:spacing w:after="0" w:line="240" w:lineRule="auto"/>
        <w:ind w:left="-567"/>
        <w:jc w:val="right"/>
        <w:rPr>
          <w:rFonts w:ascii="Times New Roman" w:hAnsi="Times New Roman"/>
          <w:sz w:val="24"/>
          <w:szCs w:val="24"/>
        </w:rPr>
      </w:pPr>
    </w:p>
    <w:p w14:paraId="60AD2BC1" w14:textId="77777777" w:rsidR="00F5706D" w:rsidRDefault="00F5706D" w:rsidP="0008186D">
      <w:pPr>
        <w:spacing w:after="0" w:line="240" w:lineRule="auto"/>
        <w:ind w:left="-567"/>
        <w:jc w:val="right"/>
        <w:rPr>
          <w:rFonts w:ascii="Times New Roman" w:hAnsi="Times New Roman"/>
          <w:sz w:val="24"/>
          <w:szCs w:val="24"/>
        </w:rPr>
      </w:pPr>
    </w:p>
    <w:p w14:paraId="6E7462B4" w14:textId="77777777" w:rsidR="00F5706D" w:rsidRDefault="00F5706D" w:rsidP="0008186D">
      <w:pPr>
        <w:spacing w:after="0" w:line="240" w:lineRule="auto"/>
        <w:ind w:left="-567"/>
        <w:jc w:val="right"/>
        <w:rPr>
          <w:rFonts w:ascii="Times New Roman" w:hAnsi="Times New Roman"/>
          <w:sz w:val="24"/>
          <w:szCs w:val="24"/>
        </w:rPr>
      </w:pPr>
    </w:p>
    <w:p w14:paraId="01FB7A32" w14:textId="77777777" w:rsidR="00F5706D" w:rsidRDefault="00F5706D" w:rsidP="0008186D">
      <w:pPr>
        <w:spacing w:after="0" w:line="240" w:lineRule="auto"/>
        <w:ind w:left="-567"/>
        <w:jc w:val="right"/>
        <w:rPr>
          <w:rFonts w:ascii="Times New Roman" w:hAnsi="Times New Roman"/>
          <w:sz w:val="24"/>
          <w:szCs w:val="24"/>
        </w:rPr>
      </w:pPr>
    </w:p>
    <w:p w14:paraId="278B8BBC" w14:textId="77777777" w:rsidR="00F5706D" w:rsidRDefault="00F5706D" w:rsidP="0008186D">
      <w:pPr>
        <w:spacing w:after="0" w:line="240" w:lineRule="auto"/>
        <w:ind w:left="-567"/>
        <w:jc w:val="right"/>
        <w:rPr>
          <w:rFonts w:ascii="Times New Roman" w:hAnsi="Times New Roman"/>
          <w:sz w:val="24"/>
          <w:szCs w:val="24"/>
        </w:rPr>
      </w:pPr>
    </w:p>
    <w:p w14:paraId="2F7C6E49" w14:textId="77777777" w:rsidR="00F5706D" w:rsidRDefault="00F5706D" w:rsidP="0008186D">
      <w:pPr>
        <w:spacing w:after="0" w:line="240" w:lineRule="auto"/>
        <w:ind w:left="-567"/>
        <w:jc w:val="right"/>
        <w:rPr>
          <w:rFonts w:ascii="Times New Roman" w:hAnsi="Times New Roman"/>
          <w:sz w:val="24"/>
          <w:szCs w:val="24"/>
        </w:rPr>
      </w:pPr>
    </w:p>
    <w:p w14:paraId="539FBFD5" w14:textId="77777777" w:rsidR="00F5706D" w:rsidRDefault="00F5706D" w:rsidP="0008186D">
      <w:pPr>
        <w:spacing w:after="0" w:line="240" w:lineRule="auto"/>
        <w:ind w:left="-567"/>
        <w:jc w:val="right"/>
        <w:rPr>
          <w:rFonts w:ascii="Times New Roman" w:hAnsi="Times New Roman"/>
          <w:sz w:val="24"/>
          <w:szCs w:val="24"/>
        </w:rPr>
      </w:pPr>
    </w:p>
    <w:p w14:paraId="328F3C00" w14:textId="77777777" w:rsidR="00F5706D" w:rsidRDefault="00F5706D" w:rsidP="0008186D">
      <w:pPr>
        <w:spacing w:after="0" w:line="240" w:lineRule="auto"/>
        <w:ind w:left="-567"/>
        <w:jc w:val="right"/>
        <w:rPr>
          <w:rFonts w:ascii="Times New Roman" w:hAnsi="Times New Roman"/>
          <w:sz w:val="24"/>
          <w:szCs w:val="24"/>
        </w:rPr>
      </w:pPr>
    </w:p>
    <w:p w14:paraId="3BFD9BE0" w14:textId="77777777" w:rsidR="00F5706D" w:rsidRDefault="00F5706D" w:rsidP="0008186D">
      <w:pPr>
        <w:spacing w:after="0" w:line="240" w:lineRule="auto"/>
        <w:ind w:left="-567"/>
        <w:jc w:val="right"/>
        <w:rPr>
          <w:rFonts w:ascii="Times New Roman" w:hAnsi="Times New Roman"/>
          <w:sz w:val="24"/>
          <w:szCs w:val="24"/>
        </w:rPr>
      </w:pPr>
    </w:p>
    <w:p w14:paraId="0B51ABFB" w14:textId="77777777" w:rsidR="00F5706D" w:rsidRDefault="00F5706D" w:rsidP="0008186D">
      <w:pPr>
        <w:spacing w:after="0" w:line="240" w:lineRule="auto"/>
        <w:ind w:left="-567"/>
        <w:jc w:val="right"/>
        <w:rPr>
          <w:rFonts w:ascii="Times New Roman" w:hAnsi="Times New Roman"/>
          <w:sz w:val="24"/>
          <w:szCs w:val="24"/>
        </w:rPr>
      </w:pPr>
    </w:p>
    <w:p w14:paraId="573F7A39" w14:textId="77777777" w:rsidR="00DF6904" w:rsidRDefault="00DF6904" w:rsidP="00DF6904">
      <w:pPr>
        <w:spacing w:after="0" w:line="240" w:lineRule="auto"/>
        <w:ind w:left="-567"/>
        <w:jc w:val="center"/>
        <w:rPr>
          <w:rFonts w:ascii="Times New Roman" w:hAnsi="Times New Roman"/>
          <w:sz w:val="24"/>
          <w:szCs w:val="24"/>
        </w:rPr>
        <w:sectPr w:rsidR="00DF6904" w:rsidSect="00DF6904">
          <w:pgSz w:w="11906" w:h="16838"/>
          <w:pgMar w:top="1134" w:right="1274" w:bottom="1134" w:left="1134" w:header="708" w:footer="708" w:gutter="0"/>
          <w:cols w:space="708"/>
          <w:docGrid w:linePitch="360"/>
        </w:sectPr>
      </w:pPr>
    </w:p>
    <w:p w14:paraId="3940C5D5" w14:textId="77777777" w:rsidR="00F5706D" w:rsidRDefault="00F5706D" w:rsidP="00DF6904">
      <w:pPr>
        <w:spacing w:after="0" w:line="240" w:lineRule="auto"/>
        <w:rPr>
          <w:rFonts w:ascii="Times New Roman" w:hAnsi="Times New Roman"/>
          <w:sz w:val="24"/>
          <w:szCs w:val="24"/>
        </w:rPr>
      </w:pPr>
    </w:p>
    <w:p w14:paraId="04F25027" w14:textId="2154AC08" w:rsidR="00F5706D" w:rsidRPr="00326CE4" w:rsidRDefault="00F5706D" w:rsidP="00F5706D">
      <w:pPr>
        <w:widowControl w:val="0"/>
        <w:shd w:val="clear" w:color="auto" w:fill="FFFFFF"/>
        <w:suppressAutoHyphens/>
        <w:autoSpaceDE w:val="0"/>
        <w:spacing w:after="0" w:line="240" w:lineRule="auto"/>
        <w:jc w:val="right"/>
        <w:rPr>
          <w:rFonts w:ascii="Times New Roman" w:hAnsi="Times New Roman"/>
          <w:sz w:val="20"/>
          <w:szCs w:val="20"/>
          <w:lang w:eastAsia="zh-CN"/>
        </w:rPr>
      </w:pPr>
      <w:r>
        <w:rPr>
          <w:rFonts w:ascii="Times New Roman" w:hAnsi="Times New Roman"/>
          <w:spacing w:val="-11"/>
          <w:sz w:val="24"/>
          <w:szCs w:val="24"/>
          <w:lang w:eastAsia="zh-CN"/>
        </w:rPr>
        <w:t>Приложение  1</w:t>
      </w:r>
      <w:r w:rsidR="00BE0A11">
        <w:rPr>
          <w:rFonts w:ascii="Times New Roman" w:hAnsi="Times New Roman"/>
          <w:spacing w:val="-11"/>
          <w:sz w:val="24"/>
          <w:szCs w:val="24"/>
          <w:lang w:eastAsia="zh-CN"/>
        </w:rPr>
        <w:t>3</w:t>
      </w:r>
    </w:p>
    <w:p w14:paraId="5EF99E7D" w14:textId="77777777" w:rsidR="00F5706D" w:rsidRPr="00326CE4" w:rsidRDefault="00F5706D" w:rsidP="00F5706D">
      <w:pPr>
        <w:widowControl w:val="0"/>
        <w:shd w:val="clear" w:color="auto" w:fill="FFFFFF"/>
        <w:suppressAutoHyphens/>
        <w:autoSpaceDE w:val="0"/>
        <w:spacing w:after="0" w:line="240" w:lineRule="auto"/>
        <w:jc w:val="right"/>
        <w:rPr>
          <w:rFonts w:ascii="Times New Roman" w:hAnsi="Times New Roman"/>
          <w:sz w:val="20"/>
          <w:szCs w:val="20"/>
          <w:lang w:eastAsia="zh-CN"/>
        </w:rPr>
      </w:pPr>
      <w:r w:rsidRPr="00326CE4">
        <w:rPr>
          <w:rFonts w:ascii="Times New Roman" w:hAnsi="Times New Roman"/>
          <w:spacing w:val="-12"/>
          <w:sz w:val="24"/>
          <w:szCs w:val="24"/>
          <w:lang w:eastAsia="zh-CN"/>
        </w:rPr>
        <w:t xml:space="preserve">                                                                                                                                                 к решению Думы</w:t>
      </w:r>
      <w:r w:rsidRPr="00326CE4">
        <w:rPr>
          <w:rFonts w:ascii="Times New Roman" w:hAnsi="Times New Roman"/>
          <w:sz w:val="20"/>
          <w:szCs w:val="20"/>
          <w:lang w:eastAsia="zh-CN"/>
        </w:rPr>
        <w:t xml:space="preserve"> </w:t>
      </w:r>
      <w:r w:rsidRPr="00326CE4">
        <w:rPr>
          <w:rFonts w:ascii="Times New Roman" w:hAnsi="Times New Roman"/>
          <w:spacing w:val="-12"/>
          <w:sz w:val="24"/>
          <w:szCs w:val="24"/>
          <w:lang w:eastAsia="zh-CN"/>
        </w:rPr>
        <w:t>Юрлинского муниципального округа</w:t>
      </w:r>
    </w:p>
    <w:p w14:paraId="294215B3" w14:textId="77777777" w:rsidR="00F5706D" w:rsidRDefault="00F5706D" w:rsidP="00F5706D">
      <w:pPr>
        <w:widowControl w:val="0"/>
        <w:shd w:val="clear" w:color="auto" w:fill="FFFFFF"/>
        <w:tabs>
          <w:tab w:val="left" w:pos="7637"/>
        </w:tabs>
        <w:suppressAutoHyphens/>
        <w:autoSpaceDE w:val="0"/>
        <w:spacing w:after="0" w:line="240" w:lineRule="auto"/>
        <w:jc w:val="right"/>
        <w:rPr>
          <w:rFonts w:ascii="Times New Roman" w:hAnsi="Times New Roman"/>
          <w:spacing w:val="-8"/>
          <w:sz w:val="24"/>
          <w:szCs w:val="24"/>
          <w:lang w:eastAsia="zh-CN"/>
        </w:rPr>
      </w:pPr>
      <w:r w:rsidRPr="00326CE4">
        <w:rPr>
          <w:rFonts w:ascii="Times New Roman" w:hAnsi="Times New Roman"/>
          <w:spacing w:val="-8"/>
          <w:sz w:val="24"/>
          <w:szCs w:val="24"/>
          <w:lang w:eastAsia="zh-CN"/>
        </w:rPr>
        <w:t xml:space="preserve">                                                                                                           </w:t>
      </w:r>
      <w:r>
        <w:rPr>
          <w:rFonts w:ascii="Times New Roman" w:hAnsi="Times New Roman"/>
          <w:spacing w:val="-8"/>
          <w:sz w:val="24"/>
          <w:szCs w:val="24"/>
          <w:lang w:eastAsia="zh-CN"/>
        </w:rPr>
        <w:t xml:space="preserve">от                    </w:t>
      </w:r>
      <w:r w:rsidRPr="00326CE4">
        <w:rPr>
          <w:rFonts w:ascii="Times New Roman" w:hAnsi="Times New Roman"/>
          <w:spacing w:val="-8"/>
          <w:sz w:val="24"/>
          <w:szCs w:val="24"/>
          <w:lang w:eastAsia="zh-CN"/>
        </w:rPr>
        <w:t>№</w:t>
      </w:r>
    </w:p>
    <w:p w14:paraId="67474A45" w14:textId="77777777" w:rsidR="00F5706D" w:rsidRDefault="00F5706D" w:rsidP="00F5706D">
      <w:pPr>
        <w:widowControl w:val="0"/>
        <w:shd w:val="clear" w:color="auto" w:fill="FFFFFF"/>
        <w:tabs>
          <w:tab w:val="left" w:pos="7637"/>
        </w:tabs>
        <w:suppressAutoHyphens/>
        <w:autoSpaceDE w:val="0"/>
        <w:spacing w:after="0" w:line="240" w:lineRule="auto"/>
        <w:jc w:val="center"/>
        <w:rPr>
          <w:rFonts w:ascii="Times New Roman" w:hAnsi="Times New Roman"/>
          <w:spacing w:val="-8"/>
          <w:sz w:val="24"/>
          <w:szCs w:val="24"/>
          <w:lang w:eastAsia="zh-CN"/>
        </w:rPr>
      </w:pPr>
    </w:p>
    <w:p w14:paraId="34F91587" w14:textId="77777777" w:rsidR="00DF6904" w:rsidRDefault="00DF6904" w:rsidP="00DF6904">
      <w:pPr>
        <w:spacing w:after="0"/>
        <w:jc w:val="center"/>
        <w:rPr>
          <w:rFonts w:ascii="Times New Roman" w:hAnsi="Times New Roman"/>
          <w:b/>
          <w:bCs/>
          <w:sz w:val="28"/>
          <w:szCs w:val="28"/>
        </w:rPr>
      </w:pPr>
      <w:r w:rsidRPr="00DF6904">
        <w:rPr>
          <w:rFonts w:ascii="Times New Roman" w:hAnsi="Times New Roman"/>
          <w:b/>
          <w:bCs/>
          <w:sz w:val="28"/>
          <w:szCs w:val="28"/>
        </w:rPr>
        <w:t>Перечень объектов капитального строительства (приобретение) муниципальной собственности Юрлинского муниципального округа                                                                                                                                                                                                                     в разрезе муниципальных программ (непрограммных направлений)</w:t>
      </w:r>
    </w:p>
    <w:p w14:paraId="52BBBB6D" w14:textId="77777777" w:rsidR="00DF6904" w:rsidRPr="00DF6904" w:rsidRDefault="00DF6904" w:rsidP="00DF6904">
      <w:pPr>
        <w:spacing w:after="0" w:line="240" w:lineRule="auto"/>
        <w:jc w:val="center"/>
        <w:rPr>
          <w:rFonts w:ascii="Times New Roman" w:hAnsi="Times New Roman"/>
          <w:b/>
          <w:bCs/>
          <w:sz w:val="28"/>
          <w:szCs w:val="28"/>
        </w:rPr>
      </w:pPr>
      <w:r w:rsidRPr="00DF6904">
        <w:rPr>
          <w:rFonts w:ascii="Times New Roman" w:hAnsi="Times New Roman"/>
          <w:b/>
          <w:bCs/>
          <w:sz w:val="28"/>
          <w:szCs w:val="28"/>
        </w:rPr>
        <w:t>на 2020 год и плановый период 2021-2022 годы</w:t>
      </w:r>
    </w:p>
    <w:p w14:paraId="07122735" w14:textId="77777777" w:rsidR="00DF6904" w:rsidRPr="00DF6904" w:rsidRDefault="00DF6904" w:rsidP="00DF6904">
      <w:pPr>
        <w:spacing w:after="0"/>
        <w:jc w:val="right"/>
        <w:rPr>
          <w:rFonts w:ascii="Times New Roman" w:hAnsi="Times New Roman"/>
          <w:bCs/>
          <w:sz w:val="28"/>
          <w:szCs w:val="28"/>
        </w:rPr>
      </w:pPr>
      <w:r w:rsidRPr="00DF6904">
        <w:rPr>
          <w:rFonts w:ascii="Times New Roman" w:hAnsi="Times New Roman"/>
          <w:bCs/>
          <w:sz w:val="28"/>
          <w:szCs w:val="28"/>
        </w:rPr>
        <w:t>тыс. руб.</w:t>
      </w:r>
    </w:p>
    <w:p w14:paraId="5E76D13A" w14:textId="77777777" w:rsidR="00DF6904" w:rsidRPr="00DF6904" w:rsidRDefault="00DF6904" w:rsidP="00DF6904">
      <w:pPr>
        <w:spacing w:after="0" w:line="240" w:lineRule="auto"/>
        <w:ind w:left="-567"/>
        <w:jc w:val="center"/>
        <w:rPr>
          <w:rFonts w:ascii="Times New Roman" w:hAnsi="Times New Roman"/>
          <w:sz w:val="24"/>
          <w:szCs w:val="24"/>
        </w:rPr>
      </w:pP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p>
    <w:p w14:paraId="0F458806" w14:textId="77777777" w:rsidR="00DF6904" w:rsidRPr="00DF6904" w:rsidRDefault="00DF6904" w:rsidP="00DF6904">
      <w:pPr>
        <w:spacing w:after="0" w:line="240" w:lineRule="auto"/>
        <w:ind w:left="-567"/>
        <w:rPr>
          <w:rFonts w:ascii="Times New Roman" w:hAnsi="Times New Roman"/>
          <w:sz w:val="24"/>
          <w:szCs w:val="24"/>
        </w:rPr>
      </w:pP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379"/>
        <w:gridCol w:w="1031"/>
        <w:gridCol w:w="1134"/>
        <w:gridCol w:w="1134"/>
        <w:gridCol w:w="851"/>
        <w:gridCol w:w="1418"/>
        <w:gridCol w:w="1134"/>
        <w:gridCol w:w="993"/>
        <w:gridCol w:w="850"/>
        <w:gridCol w:w="1134"/>
        <w:gridCol w:w="709"/>
        <w:gridCol w:w="1133"/>
      </w:tblGrid>
      <w:tr w:rsidR="00DF6904" w:rsidRPr="00DF6904" w14:paraId="71892EF2" w14:textId="77777777" w:rsidTr="00DF6904">
        <w:trPr>
          <w:trHeight w:val="375"/>
        </w:trPr>
        <w:tc>
          <w:tcPr>
            <w:tcW w:w="1560" w:type="dxa"/>
            <w:vMerge w:val="restart"/>
            <w:shd w:val="clear" w:color="000000" w:fill="FFFFFF"/>
            <w:vAlign w:val="center"/>
            <w:hideMark/>
          </w:tcPr>
          <w:p w14:paraId="797FFB82" w14:textId="77777777" w:rsidR="00DF6904" w:rsidRPr="00DF6904" w:rsidRDefault="00DF6904" w:rsidP="00DF6904">
            <w:pPr>
              <w:spacing w:after="0" w:line="240" w:lineRule="auto"/>
              <w:jc w:val="center"/>
              <w:rPr>
                <w:rFonts w:ascii="Times New Roman" w:hAnsi="Times New Roman"/>
                <w:b/>
                <w:bCs/>
              </w:rPr>
            </w:pPr>
            <w:r w:rsidRPr="00DF6904">
              <w:rPr>
                <w:rFonts w:ascii="Times New Roman" w:hAnsi="Times New Roman"/>
                <w:b/>
                <w:bCs/>
              </w:rPr>
              <w:t>ЦСР</w:t>
            </w:r>
          </w:p>
        </w:tc>
        <w:tc>
          <w:tcPr>
            <w:tcW w:w="1417" w:type="dxa"/>
            <w:vMerge w:val="restart"/>
            <w:shd w:val="clear" w:color="000000" w:fill="FFFFFF"/>
            <w:vAlign w:val="center"/>
            <w:hideMark/>
          </w:tcPr>
          <w:p w14:paraId="3DE0A64F" w14:textId="77777777" w:rsidR="00DF6904" w:rsidRPr="00DF6904" w:rsidRDefault="00DF6904" w:rsidP="00DF6904">
            <w:pPr>
              <w:spacing w:after="0" w:line="240" w:lineRule="auto"/>
              <w:jc w:val="center"/>
              <w:rPr>
                <w:rFonts w:ascii="Times New Roman" w:hAnsi="Times New Roman"/>
                <w:b/>
                <w:bCs/>
              </w:rPr>
            </w:pPr>
            <w:r w:rsidRPr="00DF6904">
              <w:rPr>
                <w:rFonts w:ascii="Times New Roman" w:hAnsi="Times New Roman"/>
                <w:b/>
                <w:bCs/>
              </w:rPr>
              <w:t>Наименование объектов</w:t>
            </w:r>
          </w:p>
        </w:tc>
        <w:tc>
          <w:tcPr>
            <w:tcW w:w="4678" w:type="dxa"/>
            <w:gridSpan w:val="4"/>
            <w:shd w:val="clear" w:color="000000" w:fill="FFFFFF"/>
            <w:noWrap/>
            <w:hideMark/>
          </w:tcPr>
          <w:p w14:paraId="6E58F6BE" w14:textId="77777777" w:rsidR="00DF6904" w:rsidRPr="00DF6904" w:rsidRDefault="00DF6904" w:rsidP="00DF6904">
            <w:pPr>
              <w:spacing w:after="0" w:line="240" w:lineRule="auto"/>
              <w:jc w:val="center"/>
              <w:rPr>
                <w:rFonts w:ascii="Times New Roman" w:hAnsi="Times New Roman"/>
                <w:b/>
                <w:bCs/>
              </w:rPr>
            </w:pPr>
            <w:r w:rsidRPr="00DF6904">
              <w:rPr>
                <w:rFonts w:ascii="Times New Roman" w:hAnsi="Times New Roman"/>
                <w:b/>
                <w:bCs/>
              </w:rPr>
              <w:t>2020 год</w:t>
            </w:r>
          </w:p>
        </w:tc>
        <w:tc>
          <w:tcPr>
            <w:tcW w:w="4396" w:type="dxa"/>
            <w:gridSpan w:val="4"/>
            <w:shd w:val="clear" w:color="000000" w:fill="FFFFFF"/>
            <w:noWrap/>
            <w:hideMark/>
          </w:tcPr>
          <w:p w14:paraId="65FED341" w14:textId="77777777" w:rsidR="00DF6904" w:rsidRPr="00DF6904" w:rsidRDefault="00DF6904" w:rsidP="00DF6904">
            <w:pPr>
              <w:spacing w:after="0" w:line="240" w:lineRule="auto"/>
              <w:jc w:val="center"/>
              <w:rPr>
                <w:rFonts w:ascii="Times New Roman" w:hAnsi="Times New Roman"/>
                <w:b/>
                <w:bCs/>
              </w:rPr>
            </w:pPr>
            <w:r w:rsidRPr="00DF6904">
              <w:rPr>
                <w:rFonts w:ascii="Times New Roman" w:hAnsi="Times New Roman"/>
                <w:b/>
                <w:bCs/>
              </w:rPr>
              <w:t>2021 год</w:t>
            </w:r>
          </w:p>
        </w:tc>
        <w:tc>
          <w:tcPr>
            <w:tcW w:w="3826" w:type="dxa"/>
            <w:gridSpan w:val="4"/>
            <w:shd w:val="clear" w:color="000000" w:fill="FFFFFF"/>
            <w:noWrap/>
            <w:hideMark/>
          </w:tcPr>
          <w:p w14:paraId="7BFB44BE" w14:textId="77777777" w:rsidR="00DF6904" w:rsidRPr="00DF6904" w:rsidRDefault="00DF6904" w:rsidP="00DF6904">
            <w:pPr>
              <w:spacing w:after="0" w:line="240" w:lineRule="auto"/>
              <w:jc w:val="center"/>
              <w:rPr>
                <w:rFonts w:ascii="Times New Roman" w:hAnsi="Times New Roman"/>
                <w:b/>
                <w:bCs/>
              </w:rPr>
            </w:pPr>
            <w:r w:rsidRPr="00DF6904">
              <w:rPr>
                <w:rFonts w:ascii="Times New Roman" w:hAnsi="Times New Roman"/>
                <w:b/>
                <w:bCs/>
              </w:rPr>
              <w:t>2022 год</w:t>
            </w:r>
          </w:p>
        </w:tc>
      </w:tr>
      <w:tr w:rsidR="00DF6904" w:rsidRPr="00DF6904" w14:paraId="0C7AB174" w14:textId="77777777" w:rsidTr="00DF6904">
        <w:trPr>
          <w:trHeight w:val="375"/>
        </w:trPr>
        <w:tc>
          <w:tcPr>
            <w:tcW w:w="1560" w:type="dxa"/>
            <w:vMerge/>
            <w:vAlign w:val="center"/>
            <w:hideMark/>
          </w:tcPr>
          <w:p w14:paraId="36DAF8EB" w14:textId="77777777" w:rsidR="00DF6904" w:rsidRPr="00DF6904" w:rsidRDefault="00DF6904" w:rsidP="00DF6904">
            <w:pPr>
              <w:spacing w:after="0" w:line="240" w:lineRule="auto"/>
              <w:rPr>
                <w:rFonts w:ascii="Times New Roman" w:hAnsi="Times New Roman"/>
                <w:b/>
                <w:bCs/>
              </w:rPr>
            </w:pPr>
          </w:p>
        </w:tc>
        <w:tc>
          <w:tcPr>
            <w:tcW w:w="1417" w:type="dxa"/>
            <w:vMerge/>
            <w:vAlign w:val="center"/>
            <w:hideMark/>
          </w:tcPr>
          <w:p w14:paraId="098C24B8" w14:textId="77777777" w:rsidR="00DF6904" w:rsidRPr="00DF6904" w:rsidRDefault="00DF6904" w:rsidP="00DF6904">
            <w:pPr>
              <w:spacing w:after="0" w:line="240" w:lineRule="auto"/>
              <w:rPr>
                <w:rFonts w:ascii="Times New Roman" w:hAnsi="Times New Roman"/>
                <w:b/>
                <w:bCs/>
              </w:rPr>
            </w:pPr>
          </w:p>
        </w:tc>
        <w:tc>
          <w:tcPr>
            <w:tcW w:w="1379" w:type="dxa"/>
            <w:vMerge w:val="restart"/>
            <w:shd w:val="clear" w:color="000000" w:fill="FFFFFF"/>
            <w:noWrap/>
            <w:hideMark/>
          </w:tcPr>
          <w:p w14:paraId="6069560C" w14:textId="77777777" w:rsidR="00DF6904" w:rsidRPr="00DF6904" w:rsidRDefault="00DF6904" w:rsidP="00DF6904">
            <w:pPr>
              <w:spacing w:after="0" w:line="240" w:lineRule="auto"/>
              <w:jc w:val="center"/>
              <w:rPr>
                <w:rFonts w:ascii="Times New Roman" w:hAnsi="Times New Roman"/>
                <w:b/>
                <w:bCs/>
              </w:rPr>
            </w:pPr>
            <w:r w:rsidRPr="00DF6904">
              <w:rPr>
                <w:rFonts w:ascii="Times New Roman" w:hAnsi="Times New Roman"/>
                <w:b/>
                <w:bCs/>
              </w:rPr>
              <w:t>Всего</w:t>
            </w:r>
          </w:p>
        </w:tc>
        <w:tc>
          <w:tcPr>
            <w:tcW w:w="3299" w:type="dxa"/>
            <w:gridSpan w:val="3"/>
            <w:shd w:val="clear" w:color="000000" w:fill="FFFFFF"/>
            <w:noWrap/>
            <w:hideMark/>
          </w:tcPr>
          <w:p w14:paraId="4416F4D5" w14:textId="77777777" w:rsidR="00DF6904" w:rsidRPr="00DF6904" w:rsidRDefault="00DF6904" w:rsidP="00DF6904">
            <w:pPr>
              <w:spacing w:after="0" w:line="240" w:lineRule="auto"/>
              <w:jc w:val="center"/>
              <w:rPr>
                <w:rFonts w:ascii="Times New Roman" w:hAnsi="Times New Roman"/>
                <w:b/>
                <w:bCs/>
              </w:rPr>
            </w:pPr>
            <w:r w:rsidRPr="00DF6904">
              <w:rPr>
                <w:rFonts w:ascii="Times New Roman" w:hAnsi="Times New Roman"/>
                <w:b/>
                <w:bCs/>
              </w:rPr>
              <w:t> </w:t>
            </w:r>
          </w:p>
        </w:tc>
        <w:tc>
          <w:tcPr>
            <w:tcW w:w="851" w:type="dxa"/>
            <w:vMerge w:val="restart"/>
            <w:shd w:val="clear" w:color="000000" w:fill="FFFFFF"/>
            <w:noWrap/>
            <w:hideMark/>
          </w:tcPr>
          <w:p w14:paraId="3FBB6D7D" w14:textId="77777777" w:rsidR="00DF6904" w:rsidRPr="00DF6904" w:rsidRDefault="00DF6904" w:rsidP="00DF6904">
            <w:pPr>
              <w:spacing w:after="0" w:line="240" w:lineRule="auto"/>
              <w:jc w:val="center"/>
              <w:rPr>
                <w:rFonts w:ascii="Times New Roman" w:hAnsi="Times New Roman"/>
                <w:b/>
                <w:bCs/>
              </w:rPr>
            </w:pPr>
            <w:r w:rsidRPr="00DF6904">
              <w:rPr>
                <w:rFonts w:ascii="Times New Roman" w:hAnsi="Times New Roman"/>
                <w:b/>
                <w:bCs/>
              </w:rPr>
              <w:t>Всего</w:t>
            </w:r>
          </w:p>
        </w:tc>
        <w:tc>
          <w:tcPr>
            <w:tcW w:w="3545" w:type="dxa"/>
            <w:gridSpan w:val="3"/>
            <w:shd w:val="clear" w:color="000000" w:fill="FFFFFF"/>
            <w:noWrap/>
            <w:hideMark/>
          </w:tcPr>
          <w:p w14:paraId="146433A6" w14:textId="77777777" w:rsidR="00DF6904" w:rsidRPr="00DF6904" w:rsidRDefault="00DF6904" w:rsidP="00DF6904">
            <w:pPr>
              <w:spacing w:after="0" w:line="240" w:lineRule="auto"/>
              <w:jc w:val="center"/>
              <w:rPr>
                <w:rFonts w:ascii="Times New Roman" w:hAnsi="Times New Roman"/>
                <w:b/>
                <w:bCs/>
              </w:rPr>
            </w:pPr>
            <w:r w:rsidRPr="00DF6904">
              <w:rPr>
                <w:rFonts w:ascii="Times New Roman" w:hAnsi="Times New Roman"/>
                <w:b/>
                <w:bCs/>
              </w:rPr>
              <w:t>в том числе:</w:t>
            </w:r>
          </w:p>
        </w:tc>
        <w:tc>
          <w:tcPr>
            <w:tcW w:w="850" w:type="dxa"/>
            <w:vMerge w:val="restart"/>
            <w:shd w:val="clear" w:color="000000" w:fill="FFFFFF"/>
            <w:noWrap/>
            <w:hideMark/>
          </w:tcPr>
          <w:p w14:paraId="631E159C" w14:textId="77777777" w:rsidR="00DF6904" w:rsidRPr="00DF6904" w:rsidRDefault="00DF6904" w:rsidP="00DF6904">
            <w:pPr>
              <w:spacing w:after="0" w:line="240" w:lineRule="auto"/>
              <w:jc w:val="center"/>
              <w:rPr>
                <w:rFonts w:ascii="Times New Roman" w:hAnsi="Times New Roman"/>
                <w:b/>
                <w:bCs/>
              </w:rPr>
            </w:pPr>
            <w:r w:rsidRPr="00DF6904">
              <w:rPr>
                <w:rFonts w:ascii="Times New Roman" w:hAnsi="Times New Roman"/>
                <w:b/>
                <w:bCs/>
              </w:rPr>
              <w:t>Всего</w:t>
            </w:r>
          </w:p>
        </w:tc>
        <w:tc>
          <w:tcPr>
            <w:tcW w:w="2976" w:type="dxa"/>
            <w:gridSpan w:val="3"/>
            <w:shd w:val="clear" w:color="000000" w:fill="FFFFFF"/>
            <w:noWrap/>
            <w:hideMark/>
          </w:tcPr>
          <w:p w14:paraId="142FE541" w14:textId="77777777" w:rsidR="00DF6904" w:rsidRPr="00DF6904" w:rsidRDefault="00DF6904" w:rsidP="00DF6904">
            <w:pPr>
              <w:spacing w:after="0" w:line="240" w:lineRule="auto"/>
              <w:jc w:val="center"/>
              <w:rPr>
                <w:rFonts w:ascii="Times New Roman" w:hAnsi="Times New Roman"/>
                <w:b/>
                <w:bCs/>
              </w:rPr>
            </w:pPr>
            <w:r w:rsidRPr="00DF6904">
              <w:rPr>
                <w:rFonts w:ascii="Times New Roman" w:hAnsi="Times New Roman"/>
                <w:b/>
                <w:bCs/>
              </w:rPr>
              <w:t>в том числе:</w:t>
            </w:r>
          </w:p>
        </w:tc>
      </w:tr>
      <w:tr w:rsidR="00DF6904" w:rsidRPr="00DF6904" w14:paraId="2353D281" w14:textId="77777777" w:rsidTr="00DF6904">
        <w:trPr>
          <w:trHeight w:val="1125"/>
        </w:trPr>
        <w:tc>
          <w:tcPr>
            <w:tcW w:w="1560" w:type="dxa"/>
            <w:vMerge/>
            <w:vAlign w:val="center"/>
            <w:hideMark/>
          </w:tcPr>
          <w:p w14:paraId="59F66384" w14:textId="77777777" w:rsidR="00DF6904" w:rsidRPr="00DF6904" w:rsidRDefault="00DF6904" w:rsidP="00DF6904">
            <w:pPr>
              <w:spacing w:after="0" w:line="240" w:lineRule="auto"/>
              <w:rPr>
                <w:rFonts w:ascii="Times New Roman" w:hAnsi="Times New Roman"/>
                <w:b/>
                <w:bCs/>
              </w:rPr>
            </w:pPr>
          </w:p>
        </w:tc>
        <w:tc>
          <w:tcPr>
            <w:tcW w:w="1417" w:type="dxa"/>
            <w:vMerge/>
            <w:vAlign w:val="center"/>
            <w:hideMark/>
          </w:tcPr>
          <w:p w14:paraId="5C549784" w14:textId="77777777" w:rsidR="00DF6904" w:rsidRPr="00DF6904" w:rsidRDefault="00DF6904" w:rsidP="00DF6904">
            <w:pPr>
              <w:spacing w:after="0" w:line="240" w:lineRule="auto"/>
              <w:rPr>
                <w:rFonts w:ascii="Times New Roman" w:hAnsi="Times New Roman"/>
                <w:b/>
                <w:bCs/>
              </w:rPr>
            </w:pPr>
          </w:p>
        </w:tc>
        <w:tc>
          <w:tcPr>
            <w:tcW w:w="1379" w:type="dxa"/>
            <w:vMerge/>
            <w:vAlign w:val="center"/>
            <w:hideMark/>
          </w:tcPr>
          <w:p w14:paraId="3445979E" w14:textId="77777777" w:rsidR="00DF6904" w:rsidRPr="00DF6904" w:rsidRDefault="00DF6904" w:rsidP="00DF6904">
            <w:pPr>
              <w:spacing w:after="0" w:line="240" w:lineRule="auto"/>
              <w:rPr>
                <w:rFonts w:ascii="Times New Roman" w:hAnsi="Times New Roman"/>
                <w:b/>
                <w:bCs/>
              </w:rPr>
            </w:pPr>
          </w:p>
        </w:tc>
        <w:tc>
          <w:tcPr>
            <w:tcW w:w="1031" w:type="dxa"/>
            <w:shd w:val="clear" w:color="000000" w:fill="FFFFFF"/>
            <w:hideMark/>
          </w:tcPr>
          <w:p w14:paraId="6CD65B1E" w14:textId="77777777" w:rsidR="00DF6904" w:rsidRPr="00DF6904" w:rsidRDefault="00DF6904" w:rsidP="00DF6904">
            <w:pPr>
              <w:spacing w:after="0" w:line="240" w:lineRule="auto"/>
              <w:jc w:val="center"/>
              <w:rPr>
                <w:rFonts w:ascii="Times New Roman" w:hAnsi="Times New Roman"/>
                <w:b/>
                <w:bCs/>
              </w:rPr>
            </w:pPr>
            <w:r w:rsidRPr="00DF6904">
              <w:rPr>
                <w:rFonts w:ascii="Times New Roman" w:hAnsi="Times New Roman"/>
                <w:b/>
                <w:bCs/>
              </w:rPr>
              <w:t>федеральный бюджет</w:t>
            </w:r>
          </w:p>
        </w:tc>
        <w:tc>
          <w:tcPr>
            <w:tcW w:w="1134" w:type="dxa"/>
            <w:shd w:val="clear" w:color="000000" w:fill="FFFFFF"/>
            <w:hideMark/>
          </w:tcPr>
          <w:p w14:paraId="76727C1D" w14:textId="77777777" w:rsidR="00DF6904" w:rsidRPr="00DF6904" w:rsidRDefault="00DF6904" w:rsidP="00DF6904">
            <w:pPr>
              <w:spacing w:after="0" w:line="240" w:lineRule="auto"/>
              <w:jc w:val="center"/>
              <w:rPr>
                <w:rFonts w:ascii="Times New Roman" w:hAnsi="Times New Roman"/>
                <w:b/>
                <w:bCs/>
              </w:rPr>
            </w:pPr>
            <w:r w:rsidRPr="00DF6904">
              <w:rPr>
                <w:rFonts w:ascii="Times New Roman" w:hAnsi="Times New Roman"/>
                <w:b/>
                <w:bCs/>
              </w:rPr>
              <w:t>краевой бюджет</w:t>
            </w:r>
          </w:p>
        </w:tc>
        <w:tc>
          <w:tcPr>
            <w:tcW w:w="1134" w:type="dxa"/>
            <w:shd w:val="clear" w:color="000000" w:fill="FFFFFF"/>
            <w:hideMark/>
          </w:tcPr>
          <w:p w14:paraId="21106C3C" w14:textId="77777777" w:rsidR="00DF6904" w:rsidRPr="00DF6904" w:rsidRDefault="00DF6904" w:rsidP="00DF6904">
            <w:pPr>
              <w:spacing w:after="0" w:line="240" w:lineRule="auto"/>
              <w:jc w:val="center"/>
              <w:rPr>
                <w:rFonts w:ascii="Times New Roman" w:hAnsi="Times New Roman"/>
                <w:b/>
                <w:bCs/>
              </w:rPr>
            </w:pPr>
            <w:r w:rsidRPr="00DF6904">
              <w:rPr>
                <w:rFonts w:ascii="Times New Roman" w:hAnsi="Times New Roman"/>
                <w:b/>
                <w:bCs/>
              </w:rPr>
              <w:t>местный бюджет</w:t>
            </w:r>
          </w:p>
        </w:tc>
        <w:tc>
          <w:tcPr>
            <w:tcW w:w="851" w:type="dxa"/>
            <w:vMerge/>
            <w:vAlign w:val="center"/>
            <w:hideMark/>
          </w:tcPr>
          <w:p w14:paraId="0E14EB7A" w14:textId="77777777" w:rsidR="00DF6904" w:rsidRPr="00DF6904" w:rsidRDefault="00DF6904" w:rsidP="00DF6904">
            <w:pPr>
              <w:spacing w:after="0" w:line="240" w:lineRule="auto"/>
              <w:rPr>
                <w:rFonts w:ascii="Times New Roman" w:hAnsi="Times New Roman"/>
                <w:b/>
                <w:bCs/>
              </w:rPr>
            </w:pPr>
          </w:p>
        </w:tc>
        <w:tc>
          <w:tcPr>
            <w:tcW w:w="1418" w:type="dxa"/>
            <w:shd w:val="clear" w:color="000000" w:fill="FFFFFF"/>
            <w:hideMark/>
          </w:tcPr>
          <w:p w14:paraId="539A6B34" w14:textId="77777777" w:rsidR="00DF6904" w:rsidRPr="00DF6904" w:rsidRDefault="00DF6904" w:rsidP="00DF6904">
            <w:pPr>
              <w:spacing w:after="0" w:line="240" w:lineRule="auto"/>
              <w:jc w:val="center"/>
              <w:rPr>
                <w:rFonts w:ascii="Times New Roman" w:hAnsi="Times New Roman"/>
                <w:b/>
                <w:bCs/>
              </w:rPr>
            </w:pPr>
            <w:r w:rsidRPr="00DF6904">
              <w:rPr>
                <w:rFonts w:ascii="Times New Roman" w:hAnsi="Times New Roman"/>
                <w:b/>
                <w:bCs/>
              </w:rPr>
              <w:t>федеральный бюджет</w:t>
            </w:r>
          </w:p>
        </w:tc>
        <w:tc>
          <w:tcPr>
            <w:tcW w:w="1134" w:type="dxa"/>
            <w:shd w:val="clear" w:color="000000" w:fill="FFFFFF"/>
            <w:hideMark/>
          </w:tcPr>
          <w:p w14:paraId="660F9975" w14:textId="77777777" w:rsidR="00DF6904" w:rsidRPr="00DF6904" w:rsidRDefault="00DF6904" w:rsidP="00DF6904">
            <w:pPr>
              <w:spacing w:after="0" w:line="240" w:lineRule="auto"/>
              <w:jc w:val="center"/>
              <w:rPr>
                <w:rFonts w:ascii="Times New Roman" w:hAnsi="Times New Roman"/>
                <w:b/>
                <w:bCs/>
              </w:rPr>
            </w:pPr>
            <w:r w:rsidRPr="00DF6904">
              <w:rPr>
                <w:rFonts w:ascii="Times New Roman" w:hAnsi="Times New Roman"/>
                <w:b/>
                <w:bCs/>
              </w:rPr>
              <w:t>краевой бюджет</w:t>
            </w:r>
          </w:p>
        </w:tc>
        <w:tc>
          <w:tcPr>
            <w:tcW w:w="993" w:type="dxa"/>
            <w:shd w:val="clear" w:color="000000" w:fill="FFFFFF"/>
            <w:hideMark/>
          </w:tcPr>
          <w:p w14:paraId="7F7F0919" w14:textId="77777777" w:rsidR="00DF6904" w:rsidRPr="00DF6904" w:rsidRDefault="00DF6904" w:rsidP="00DF6904">
            <w:pPr>
              <w:spacing w:after="0" w:line="240" w:lineRule="auto"/>
              <w:jc w:val="center"/>
              <w:rPr>
                <w:rFonts w:ascii="Times New Roman" w:hAnsi="Times New Roman"/>
                <w:b/>
                <w:bCs/>
              </w:rPr>
            </w:pPr>
            <w:r w:rsidRPr="00DF6904">
              <w:rPr>
                <w:rFonts w:ascii="Times New Roman" w:hAnsi="Times New Roman"/>
                <w:b/>
                <w:bCs/>
              </w:rPr>
              <w:t>местный бюджет</w:t>
            </w:r>
          </w:p>
        </w:tc>
        <w:tc>
          <w:tcPr>
            <w:tcW w:w="850" w:type="dxa"/>
            <w:vMerge/>
            <w:vAlign w:val="center"/>
            <w:hideMark/>
          </w:tcPr>
          <w:p w14:paraId="478CFDFD" w14:textId="77777777" w:rsidR="00DF6904" w:rsidRPr="00DF6904" w:rsidRDefault="00DF6904" w:rsidP="00DF6904">
            <w:pPr>
              <w:spacing w:after="0" w:line="240" w:lineRule="auto"/>
              <w:rPr>
                <w:rFonts w:ascii="Times New Roman" w:hAnsi="Times New Roman"/>
                <w:b/>
                <w:bCs/>
              </w:rPr>
            </w:pPr>
          </w:p>
        </w:tc>
        <w:tc>
          <w:tcPr>
            <w:tcW w:w="1134" w:type="dxa"/>
            <w:shd w:val="clear" w:color="000000" w:fill="FFFFFF"/>
            <w:hideMark/>
          </w:tcPr>
          <w:p w14:paraId="06F8C122" w14:textId="77777777" w:rsidR="00DF6904" w:rsidRPr="00DF6904" w:rsidRDefault="00DF6904" w:rsidP="00DF6904">
            <w:pPr>
              <w:spacing w:after="0" w:line="240" w:lineRule="auto"/>
              <w:jc w:val="center"/>
              <w:rPr>
                <w:rFonts w:ascii="Times New Roman" w:hAnsi="Times New Roman"/>
                <w:b/>
                <w:bCs/>
              </w:rPr>
            </w:pPr>
            <w:r w:rsidRPr="00DF6904">
              <w:rPr>
                <w:rFonts w:ascii="Times New Roman" w:hAnsi="Times New Roman"/>
                <w:b/>
                <w:bCs/>
              </w:rPr>
              <w:t>федеральный бюджет</w:t>
            </w:r>
          </w:p>
        </w:tc>
        <w:tc>
          <w:tcPr>
            <w:tcW w:w="709" w:type="dxa"/>
            <w:shd w:val="clear" w:color="000000" w:fill="FFFFFF"/>
            <w:hideMark/>
          </w:tcPr>
          <w:p w14:paraId="1015F040" w14:textId="77777777" w:rsidR="00DF6904" w:rsidRPr="00DF6904" w:rsidRDefault="00DF6904" w:rsidP="00DF6904">
            <w:pPr>
              <w:spacing w:after="0" w:line="240" w:lineRule="auto"/>
              <w:jc w:val="center"/>
              <w:rPr>
                <w:rFonts w:ascii="Times New Roman" w:hAnsi="Times New Roman"/>
                <w:b/>
                <w:bCs/>
              </w:rPr>
            </w:pPr>
            <w:r w:rsidRPr="00DF6904">
              <w:rPr>
                <w:rFonts w:ascii="Times New Roman" w:hAnsi="Times New Roman"/>
                <w:b/>
                <w:bCs/>
              </w:rPr>
              <w:t>краевой бюджет</w:t>
            </w:r>
          </w:p>
        </w:tc>
        <w:tc>
          <w:tcPr>
            <w:tcW w:w="1133" w:type="dxa"/>
            <w:shd w:val="clear" w:color="000000" w:fill="FFFFFF"/>
            <w:hideMark/>
          </w:tcPr>
          <w:p w14:paraId="34AE71E3" w14:textId="77777777" w:rsidR="00DF6904" w:rsidRPr="00DF6904" w:rsidRDefault="00DF6904" w:rsidP="00DF6904">
            <w:pPr>
              <w:spacing w:after="0" w:line="240" w:lineRule="auto"/>
              <w:jc w:val="center"/>
              <w:rPr>
                <w:rFonts w:ascii="Times New Roman" w:hAnsi="Times New Roman"/>
                <w:b/>
                <w:bCs/>
              </w:rPr>
            </w:pPr>
            <w:r w:rsidRPr="00DF6904">
              <w:rPr>
                <w:rFonts w:ascii="Times New Roman" w:hAnsi="Times New Roman"/>
                <w:b/>
                <w:bCs/>
              </w:rPr>
              <w:t>местный бюджет</w:t>
            </w:r>
          </w:p>
        </w:tc>
      </w:tr>
      <w:tr w:rsidR="00DF6904" w:rsidRPr="00DF6904" w14:paraId="093EB651" w14:textId="77777777" w:rsidTr="00DF6904">
        <w:trPr>
          <w:trHeight w:val="750"/>
        </w:trPr>
        <w:tc>
          <w:tcPr>
            <w:tcW w:w="1560" w:type="dxa"/>
            <w:shd w:val="clear" w:color="000000" w:fill="F2F2F2"/>
            <w:hideMark/>
          </w:tcPr>
          <w:p w14:paraId="61BF6BD0" w14:textId="77777777" w:rsidR="00DF6904" w:rsidRPr="00DF6904" w:rsidRDefault="00DF6904" w:rsidP="00DF6904">
            <w:pPr>
              <w:spacing w:after="0" w:line="240" w:lineRule="auto"/>
              <w:jc w:val="center"/>
              <w:rPr>
                <w:rFonts w:ascii="Times New Roman" w:hAnsi="Times New Roman"/>
                <w:b/>
                <w:bCs/>
              </w:rPr>
            </w:pPr>
            <w:r w:rsidRPr="00DF6904">
              <w:rPr>
                <w:rFonts w:ascii="Times New Roman" w:hAnsi="Times New Roman"/>
                <w:b/>
                <w:bCs/>
              </w:rPr>
              <w:t>03 0 00 00000</w:t>
            </w:r>
          </w:p>
        </w:tc>
        <w:tc>
          <w:tcPr>
            <w:tcW w:w="1417" w:type="dxa"/>
            <w:shd w:val="clear" w:color="000000" w:fill="F2F2F2"/>
            <w:hideMark/>
          </w:tcPr>
          <w:p w14:paraId="0797F94F" w14:textId="77777777" w:rsidR="00DF6904" w:rsidRPr="00DF6904" w:rsidRDefault="00DF6904" w:rsidP="00DF6904">
            <w:pPr>
              <w:spacing w:after="0" w:line="240" w:lineRule="auto"/>
              <w:rPr>
                <w:rFonts w:ascii="Times New Roman" w:hAnsi="Times New Roman"/>
                <w:b/>
                <w:bCs/>
              </w:rPr>
            </w:pPr>
            <w:r w:rsidRPr="00DF6904">
              <w:rPr>
                <w:rFonts w:ascii="Times New Roman" w:hAnsi="Times New Roman"/>
                <w:b/>
                <w:bCs/>
              </w:rPr>
              <w:t>Муниципальная программа "По поддержке и развитию объектов коммунальной инфраструктуры"</w:t>
            </w:r>
          </w:p>
        </w:tc>
        <w:tc>
          <w:tcPr>
            <w:tcW w:w="1379" w:type="dxa"/>
            <w:shd w:val="clear" w:color="000000" w:fill="F2F2F2"/>
            <w:hideMark/>
          </w:tcPr>
          <w:p w14:paraId="6C441101"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10 099,83</w:t>
            </w:r>
          </w:p>
        </w:tc>
        <w:tc>
          <w:tcPr>
            <w:tcW w:w="1031" w:type="dxa"/>
            <w:shd w:val="clear" w:color="000000" w:fill="F2F2F2"/>
            <w:hideMark/>
          </w:tcPr>
          <w:p w14:paraId="0A4D543E"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134" w:type="dxa"/>
            <w:shd w:val="clear" w:color="000000" w:fill="F2F2F2"/>
            <w:hideMark/>
          </w:tcPr>
          <w:p w14:paraId="53A5922F"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7 352,20</w:t>
            </w:r>
          </w:p>
        </w:tc>
        <w:tc>
          <w:tcPr>
            <w:tcW w:w="1134" w:type="dxa"/>
            <w:shd w:val="clear" w:color="000000" w:fill="F2F2F2"/>
            <w:hideMark/>
          </w:tcPr>
          <w:p w14:paraId="11E5EFBE"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2 747,63</w:t>
            </w:r>
          </w:p>
        </w:tc>
        <w:tc>
          <w:tcPr>
            <w:tcW w:w="851" w:type="dxa"/>
            <w:shd w:val="clear" w:color="000000" w:fill="F2F2F2"/>
            <w:hideMark/>
          </w:tcPr>
          <w:p w14:paraId="3D2AF742"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418" w:type="dxa"/>
            <w:shd w:val="clear" w:color="000000" w:fill="F2F2F2"/>
            <w:hideMark/>
          </w:tcPr>
          <w:p w14:paraId="345C7166"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134" w:type="dxa"/>
            <w:shd w:val="clear" w:color="000000" w:fill="F2F2F2"/>
            <w:hideMark/>
          </w:tcPr>
          <w:p w14:paraId="59772866"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993" w:type="dxa"/>
            <w:shd w:val="clear" w:color="000000" w:fill="F2F2F2"/>
            <w:hideMark/>
          </w:tcPr>
          <w:p w14:paraId="4B55C2CC"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850" w:type="dxa"/>
            <w:shd w:val="clear" w:color="000000" w:fill="F2F2F2"/>
            <w:hideMark/>
          </w:tcPr>
          <w:p w14:paraId="341EDB9C"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3 152,47</w:t>
            </w:r>
          </w:p>
        </w:tc>
        <w:tc>
          <w:tcPr>
            <w:tcW w:w="1134" w:type="dxa"/>
            <w:shd w:val="clear" w:color="000000" w:fill="F2F2F2"/>
            <w:hideMark/>
          </w:tcPr>
          <w:p w14:paraId="1EDBBECC"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709" w:type="dxa"/>
            <w:shd w:val="clear" w:color="000000" w:fill="F2F2F2"/>
            <w:hideMark/>
          </w:tcPr>
          <w:p w14:paraId="6F336AC1"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2 364,35</w:t>
            </w:r>
          </w:p>
        </w:tc>
        <w:tc>
          <w:tcPr>
            <w:tcW w:w="1133" w:type="dxa"/>
            <w:shd w:val="clear" w:color="000000" w:fill="F2F2F2"/>
            <w:hideMark/>
          </w:tcPr>
          <w:p w14:paraId="2293555E"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788,12</w:t>
            </w:r>
          </w:p>
        </w:tc>
      </w:tr>
      <w:tr w:rsidR="00DF6904" w:rsidRPr="00DF6904" w14:paraId="56179519" w14:textId="77777777" w:rsidTr="00DF6904">
        <w:trPr>
          <w:trHeight w:val="750"/>
        </w:trPr>
        <w:tc>
          <w:tcPr>
            <w:tcW w:w="1560" w:type="dxa"/>
            <w:shd w:val="clear" w:color="000000" w:fill="FFFFFF"/>
            <w:hideMark/>
          </w:tcPr>
          <w:p w14:paraId="45E4F99F" w14:textId="77777777" w:rsidR="00DF6904" w:rsidRPr="00DF6904" w:rsidRDefault="00DF6904" w:rsidP="00DF6904">
            <w:pPr>
              <w:spacing w:after="0" w:line="240" w:lineRule="auto"/>
              <w:jc w:val="center"/>
              <w:rPr>
                <w:rFonts w:ascii="Times New Roman" w:hAnsi="Times New Roman"/>
              </w:rPr>
            </w:pPr>
            <w:r w:rsidRPr="00DF6904">
              <w:rPr>
                <w:rFonts w:ascii="Times New Roman" w:hAnsi="Times New Roman"/>
              </w:rPr>
              <w:t>03 0 01 00000</w:t>
            </w:r>
          </w:p>
        </w:tc>
        <w:tc>
          <w:tcPr>
            <w:tcW w:w="1417" w:type="dxa"/>
            <w:shd w:val="clear" w:color="000000" w:fill="FFFFFF"/>
            <w:hideMark/>
          </w:tcPr>
          <w:p w14:paraId="7C492B70"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 xml:space="preserve">Основное мероприятие "Развитие объектов </w:t>
            </w:r>
            <w:r w:rsidRPr="00DF6904">
              <w:rPr>
                <w:rFonts w:ascii="Times New Roman" w:hAnsi="Times New Roman"/>
              </w:rPr>
              <w:lastRenderedPageBreak/>
              <w:t>коммунальной инфраструктуры"</w:t>
            </w:r>
          </w:p>
        </w:tc>
        <w:tc>
          <w:tcPr>
            <w:tcW w:w="1379" w:type="dxa"/>
            <w:shd w:val="clear" w:color="000000" w:fill="FFFFFF"/>
            <w:hideMark/>
          </w:tcPr>
          <w:p w14:paraId="1E14705C"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lastRenderedPageBreak/>
              <w:t>10 099,83</w:t>
            </w:r>
          </w:p>
        </w:tc>
        <w:tc>
          <w:tcPr>
            <w:tcW w:w="1031" w:type="dxa"/>
            <w:shd w:val="clear" w:color="000000" w:fill="FFFFFF"/>
            <w:hideMark/>
          </w:tcPr>
          <w:p w14:paraId="112738E4"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28BE3089"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7 352,20</w:t>
            </w:r>
          </w:p>
        </w:tc>
        <w:tc>
          <w:tcPr>
            <w:tcW w:w="1134" w:type="dxa"/>
            <w:shd w:val="clear" w:color="000000" w:fill="FFFFFF"/>
            <w:hideMark/>
          </w:tcPr>
          <w:p w14:paraId="2358C9F8"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2 747,63</w:t>
            </w:r>
          </w:p>
        </w:tc>
        <w:tc>
          <w:tcPr>
            <w:tcW w:w="851" w:type="dxa"/>
            <w:shd w:val="clear" w:color="000000" w:fill="FFFFFF"/>
            <w:hideMark/>
          </w:tcPr>
          <w:p w14:paraId="2048EC8A"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418" w:type="dxa"/>
            <w:shd w:val="clear" w:color="000000" w:fill="FFFFFF"/>
            <w:hideMark/>
          </w:tcPr>
          <w:p w14:paraId="28A71B83"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2DD73EF7"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993" w:type="dxa"/>
            <w:shd w:val="clear" w:color="000000" w:fill="FFFFFF"/>
            <w:hideMark/>
          </w:tcPr>
          <w:p w14:paraId="3597636C"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850" w:type="dxa"/>
            <w:shd w:val="clear" w:color="000000" w:fill="FFFFFF"/>
            <w:hideMark/>
          </w:tcPr>
          <w:p w14:paraId="0BCDE9F9"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3 152,47</w:t>
            </w:r>
          </w:p>
        </w:tc>
        <w:tc>
          <w:tcPr>
            <w:tcW w:w="1134" w:type="dxa"/>
            <w:shd w:val="clear" w:color="000000" w:fill="FFFFFF"/>
            <w:hideMark/>
          </w:tcPr>
          <w:p w14:paraId="7595B0B9"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709" w:type="dxa"/>
            <w:shd w:val="clear" w:color="000000" w:fill="FFFFFF"/>
            <w:hideMark/>
          </w:tcPr>
          <w:p w14:paraId="0AA99D0D"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2 364,35</w:t>
            </w:r>
          </w:p>
        </w:tc>
        <w:tc>
          <w:tcPr>
            <w:tcW w:w="1133" w:type="dxa"/>
            <w:shd w:val="clear" w:color="000000" w:fill="FFFFFF"/>
            <w:hideMark/>
          </w:tcPr>
          <w:p w14:paraId="27FAA84F"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788,12</w:t>
            </w:r>
          </w:p>
        </w:tc>
      </w:tr>
      <w:tr w:rsidR="00DF6904" w:rsidRPr="00DF6904" w14:paraId="2D6C8A79" w14:textId="77777777" w:rsidTr="00DF6904">
        <w:trPr>
          <w:trHeight w:val="750"/>
        </w:trPr>
        <w:tc>
          <w:tcPr>
            <w:tcW w:w="1560" w:type="dxa"/>
            <w:shd w:val="clear" w:color="000000" w:fill="FFFFFF"/>
            <w:hideMark/>
          </w:tcPr>
          <w:p w14:paraId="61BFB4F9" w14:textId="77777777" w:rsidR="00DF6904" w:rsidRPr="00DF6904" w:rsidRDefault="00DF6904" w:rsidP="00DF6904">
            <w:pPr>
              <w:spacing w:after="0" w:line="240" w:lineRule="auto"/>
              <w:jc w:val="center"/>
              <w:rPr>
                <w:rFonts w:ascii="Times New Roman" w:hAnsi="Times New Roman"/>
              </w:rPr>
            </w:pPr>
            <w:r w:rsidRPr="00DF6904">
              <w:rPr>
                <w:rFonts w:ascii="Times New Roman" w:hAnsi="Times New Roman"/>
              </w:rPr>
              <w:lastRenderedPageBreak/>
              <w:t>03 0 01 SР130</w:t>
            </w:r>
          </w:p>
        </w:tc>
        <w:tc>
          <w:tcPr>
            <w:tcW w:w="1417" w:type="dxa"/>
            <w:shd w:val="clear" w:color="000000" w:fill="FFFFFF"/>
            <w:hideMark/>
          </w:tcPr>
          <w:p w14:paraId="128EACF2"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Реализация муниципальных программ по поддержке и развитию объектов коммунальной инфраструктуры</w:t>
            </w:r>
          </w:p>
        </w:tc>
        <w:tc>
          <w:tcPr>
            <w:tcW w:w="1379" w:type="dxa"/>
            <w:shd w:val="clear" w:color="000000" w:fill="FFFFFF"/>
            <w:hideMark/>
          </w:tcPr>
          <w:p w14:paraId="068D7664"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10 099,56</w:t>
            </w:r>
          </w:p>
        </w:tc>
        <w:tc>
          <w:tcPr>
            <w:tcW w:w="1031" w:type="dxa"/>
            <w:shd w:val="clear" w:color="000000" w:fill="FFFFFF"/>
            <w:hideMark/>
          </w:tcPr>
          <w:p w14:paraId="7C038FD3"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2FB18604"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7 352,20</w:t>
            </w:r>
          </w:p>
        </w:tc>
        <w:tc>
          <w:tcPr>
            <w:tcW w:w="1134" w:type="dxa"/>
            <w:shd w:val="clear" w:color="000000" w:fill="FFFFFF"/>
            <w:hideMark/>
          </w:tcPr>
          <w:p w14:paraId="486F24BD"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2 747,36</w:t>
            </w:r>
          </w:p>
        </w:tc>
        <w:tc>
          <w:tcPr>
            <w:tcW w:w="851" w:type="dxa"/>
            <w:shd w:val="clear" w:color="000000" w:fill="FFFFFF"/>
            <w:hideMark/>
          </w:tcPr>
          <w:p w14:paraId="6AE145F7"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418" w:type="dxa"/>
            <w:shd w:val="clear" w:color="000000" w:fill="FFFFFF"/>
            <w:hideMark/>
          </w:tcPr>
          <w:p w14:paraId="5F4616BB"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1EE2E378"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993" w:type="dxa"/>
            <w:shd w:val="clear" w:color="000000" w:fill="FFFFFF"/>
            <w:hideMark/>
          </w:tcPr>
          <w:p w14:paraId="013D3CC7"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850" w:type="dxa"/>
            <w:shd w:val="clear" w:color="000000" w:fill="FFFFFF"/>
            <w:hideMark/>
          </w:tcPr>
          <w:p w14:paraId="25514B07"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134" w:type="dxa"/>
            <w:shd w:val="clear" w:color="000000" w:fill="FFFFFF"/>
            <w:hideMark/>
          </w:tcPr>
          <w:p w14:paraId="3AB80FE1"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709" w:type="dxa"/>
            <w:shd w:val="clear" w:color="000000" w:fill="FFFFFF"/>
            <w:hideMark/>
          </w:tcPr>
          <w:p w14:paraId="424602E4"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3" w:type="dxa"/>
            <w:shd w:val="clear" w:color="000000" w:fill="FFFFFF"/>
            <w:hideMark/>
          </w:tcPr>
          <w:p w14:paraId="12E9C663"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r>
      <w:tr w:rsidR="00DF6904" w:rsidRPr="00DF6904" w14:paraId="7D289C9F" w14:textId="77777777" w:rsidTr="00DF6904">
        <w:trPr>
          <w:trHeight w:val="750"/>
        </w:trPr>
        <w:tc>
          <w:tcPr>
            <w:tcW w:w="1560" w:type="dxa"/>
            <w:shd w:val="clear" w:color="000000" w:fill="FFFFFF"/>
            <w:hideMark/>
          </w:tcPr>
          <w:p w14:paraId="38091AE0"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1417" w:type="dxa"/>
            <w:shd w:val="clear" w:color="000000" w:fill="FFFFFF"/>
            <w:hideMark/>
          </w:tcPr>
          <w:p w14:paraId="5058D1D3"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xml:space="preserve">Строительство канализационных очистных сооружений к объекту: "Лечебный корпус с поликлиникой, </w:t>
            </w:r>
            <w:proofErr w:type="gramStart"/>
            <w:r w:rsidRPr="00DF6904">
              <w:rPr>
                <w:rFonts w:ascii="Times New Roman" w:hAnsi="Times New Roman"/>
                <w:i/>
                <w:iCs/>
              </w:rPr>
              <w:t>с</w:t>
            </w:r>
            <w:proofErr w:type="gramEnd"/>
            <w:r w:rsidRPr="00DF6904">
              <w:rPr>
                <w:rFonts w:ascii="Times New Roman" w:hAnsi="Times New Roman"/>
                <w:i/>
                <w:iCs/>
              </w:rPr>
              <w:t>. Юрла"</w:t>
            </w:r>
          </w:p>
        </w:tc>
        <w:tc>
          <w:tcPr>
            <w:tcW w:w="1379" w:type="dxa"/>
            <w:shd w:val="clear" w:color="000000" w:fill="FFFFFF"/>
            <w:hideMark/>
          </w:tcPr>
          <w:p w14:paraId="7A766C4E" w14:textId="77777777" w:rsidR="00DF6904" w:rsidRPr="00DF6904" w:rsidRDefault="00DF6904" w:rsidP="00DF6904">
            <w:pPr>
              <w:spacing w:after="0" w:line="240" w:lineRule="auto"/>
              <w:jc w:val="right"/>
              <w:rPr>
                <w:rFonts w:ascii="Times New Roman" w:hAnsi="Times New Roman"/>
                <w:b/>
                <w:bCs/>
                <w:i/>
                <w:iCs/>
              </w:rPr>
            </w:pPr>
            <w:r w:rsidRPr="00DF6904">
              <w:rPr>
                <w:rFonts w:ascii="Times New Roman" w:hAnsi="Times New Roman"/>
                <w:b/>
                <w:bCs/>
                <w:i/>
                <w:iCs/>
              </w:rPr>
              <w:t>10 099,56</w:t>
            </w:r>
          </w:p>
        </w:tc>
        <w:tc>
          <w:tcPr>
            <w:tcW w:w="1031" w:type="dxa"/>
            <w:shd w:val="clear" w:color="000000" w:fill="FFFFFF"/>
            <w:hideMark/>
          </w:tcPr>
          <w:p w14:paraId="2C25F8AE"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1134" w:type="dxa"/>
            <w:shd w:val="clear" w:color="000000" w:fill="FFFFFF"/>
            <w:hideMark/>
          </w:tcPr>
          <w:p w14:paraId="47C1E6EE" w14:textId="77777777" w:rsidR="00DF6904" w:rsidRPr="00DF6904" w:rsidRDefault="00DF6904" w:rsidP="00DF6904">
            <w:pPr>
              <w:spacing w:after="0" w:line="240" w:lineRule="auto"/>
              <w:jc w:val="right"/>
              <w:rPr>
                <w:rFonts w:ascii="Times New Roman" w:hAnsi="Times New Roman"/>
                <w:i/>
                <w:iCs/>
                <w:color w:val="C00000"/>
              </w:rPr>
            </w:pPr>
            <w:r w:rsidRPr="00DF6904">
              <w:rPr>
                <w:rFonts w:ascii="Times New Roman" w:hAnsi="Times New Roman"/>
                <w:i/>
                <w:iCs/>
                <w:color w:val="C00000"/>
              </w:rPr>
              <w:t>7 352,20</w:t>
            </w:r>
          </w:p>
        </w:tc>
        <w:tc>
          <w:tcPr>
            <w:tcW w:w="1134" w:type="dxa"/>
            <w:shd w:val="clear" w:color="000000" w:fill="FFFFFF"/>
            <w:hideMark/>
          </w:tcPr>
          <w:p w14:paraId="74C50961" w14:textId="77777777" w:rsidR="00DF6904" w:rsidRPr="00DF6904" w:rsidRDefault="00DF6904" w:rsidP="00DF6904">
            <w:pPr>
              <w:spacing w:after="0" w:line="240" w:lineRule="auto"/>
              <w:jc w:val="right"/>
              <w:rPr>
                <w:rFonts w:ascii="Times New Roman" w:hAnsi="Times New Roman"/>
                <w:i/>
                <w:iCs/>
                <w:color w:val="C00000"/>
              </w:rPr>
            </w:pPr>
            <w:r w:rsidRPr="00DF6904">
              <w:rPr>
                <w:rFonts w:ascii="Times New Roman" w:hAnsi="Times New Roman"/>
                <w:i/>
                <w:iCs/>
                <w:color w:val="C00000"/>
              </w:rPr>
              <w:t>2 747,36</w:t>
            </w:r>
          </w:p>
        </w:tc>
        <w:tc>
          <w:tcPr>
            <w:tcW w:w="851" w:type="dxa"/>
            <w:shd w:val="clear" w:color="000000" w:fill="FFFFFF"/>
            <w:hideMark/>
          </w:tcPr>
          <w:p w14:paraId="4605D509" w14:textId="77777777" w:rsidR="00DF6904" w:rsidRPr="00DF6904" w:rsidRDefault="00DF6904" w:rsidP="00DF6904">
            <w:pPr>
              <w:spacing w:after="0" w:line="240" w:lineRule="auto"/>
              <w:jc w:val="right"/>
              <w:rPr>
                <w:rFonts w:ascii="Times New Roman" w:hAnsi="Times New Roman"/>
                <w:b/>
                <w:bCs/>
                <w:i/>
                <w:iCs/>
              </w:rPr>
            </w:pPr>
            <w:r w:rsidRPr="00DF6904">
              <w:rPr>
                <w:rFonts w:ascii="Times New Roman" w:hAnsi="Times New Roman"/>
                <w:b/>
                <w:bCs/>
                <w:i/>
                <w:iCs/>
              </w:rPr>
              <w:t>0,00</w:t>
            </w:r>
          </w:p>
        </w:tc>
        <w:tc>
          <w:tcPr>
            <w:tcW w:w="1418" w:type="dxa"/>
            <w:shd w:val="clear" w:color="000000" w:fill="FFFFFF"/>
            <w:noWrap/>
            <w:hideMark/>
          </w:tcPr>
          <w:p w14:paraId="68CA8B6A"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1134" w:type="dxa"/>
            <w:shd w:val="clear" w:color="000000" w:fill="FFFFFF"/>
            <w:noWrap/>
            <w:hideMark/>
          </w:tcPr>
          <w:p w14:paraId="3D5356D9"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993" w:type="dxa"/>
            <w:shd w:val="clear" w:color="000000" w:fill="FFFFFF"/>
            <w:noWrap/>
            <w:hideMark/>
          </w:tcPr>
          <w:p w14:paraId="4137878B"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850" w:type="dxa"/>
            <w:shd w:val="clear" w:color="000000" w:fill="FFFFFF"/>
            <w:hideMark/>
          </w:tcPr>
          <w:p w14:paraId="0A57A8A1" w14:textId="77777777" w:rsidR="00DF6904" w:rsidRPr="00DF6904" w:rsidRDefault="00DF6904" w:rsidP="00DF6904">
            <w:pPr>
              <w:spacing w:after="0" w:line="240" w:lineRule="auto"/>
              <w:jc w:val="right"/>
              <w:rPr>
                <w:rFonts w:ascii="Times New Roman" w:hAnsi="Times New Roman"/>
                <w:b/>
                <w:bCs/>
                <w:i/>
                <w:iCs/>
              </w:rPr>
            </w:pPr>
            <w:r w:rsidRPr="00DF6904">
              <w:rPr>
                <w:rFonts w:ascii="Times New Roman" w:hAnsi="Times New Roman"/>
                <w:b/>
                <w:bCs/>
                <w:i/>
                <w:iCs/>
              </w:rPr>
              <w:t>0,00</w:t>
            </w:r>
          </w:p>
        </w:tc>
        <w:tc>
          <w:tcPr>
            <w:tcW w:w="1134" w:type="dxa"/>
            <w:shd w:val="clear" w:color="000000" w:fill="FFFFFF"/>
            <w:noWrap/>
            <w:hideMark/>
          </w:tcPr>
          <w:p w14:paraId="5FECE6C1"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709" w:type="dxa"/>
            <w:shd w:val="clear" w:color="000000" w:fill="FFFFFF"/>
            <w:noWrap/>
            <w:hideMark/>
          </w:tcPr>
          <w:p w14:paraId="1E5D51C8"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1133" w:type="dxa"/>
            <w:shd w:val="clear" w:color="000000" w:fill="FFFFFF"/>
            <w:noWrap/>
            <w:hideMark/>
          </w:tcPr>
          <w:p w14:paraId="7D172D0F"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r>
      <w:tr w:rsidR="00DF6904" w:rsidRPr="00DF6904" w14:paraId="6D1AA851" w14:textId="77777777" w:rsidTr="00DF6904">
        <w:trPr>
          <w:trHeight w:val="1125"/>
        </w:trPr>
        <w:tc>
          <w:tcPr>
            <w:tcW w:w="1560" w:type="dxa"/>
            <w:shd w:val="clear" w:color="000000" w:fill="FFFFFF"/>
            <w:hideMark/>
          </w:tcPr>
          <w:p w14:paraId="1A0D697D" w14:textId="77777777" w:rsidR="00DF6904" w:rsidRPr="00DF6904" w:rsidRDefault="00DF6904" w:rsidP="00DF6904">
            <w:pPr>
              <w:spacing w:after="0" w:line="240" w:lineRule="auto"/>
              <w:jc w:val="center"/>
              <w:rPr>
                <w:rFonts w:ascii="Times New Roman" w:hAnsi="Times New Roman"/>
              </w:rPr>
            </w:pPr>
            <w:r w:rsidRPr="00DF6904">
              <w:rPr>
                <w:rFonts w:ascii="Times New Roman" w:hAnsi="Times New Roman"/>
              </w:rPr>
              <w:t>03 0 01 SЖ330</w:t>
            </w:r>
          </w:p>
        </w:tc>
        <w:tc>
          <w:tcPr>
            <w:tcW w:w="1417" w:type="dxa"/>
            <w:shd w:val="clear" w:color="000000" w:fill="FFFFFF"/>
            <w:hideMark/>
          </w:tcPr>
          <w:p w14:paraId="0F949F47"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Проведение проектных работ и строительство распределительных газопроводов на территории муниципаль</w:t>
            </w:r>
            <w:r w:rsidRPr="00DF6904">
              <w:rPr>
                <w:rFonts w:ascii="Times New Roman" w:hAnsi="Times New Roman"/>
              </w:rPr>
              <w:lastRenderedPageBreak/>
              <w:t>ных образований Пермского края</w:t>
            </w:r>
          </w:p>
        </w:tc>
        <w:tc>
          <w:tcPr>
            <w:tcW w:w="1379" w:type="dxa"/>
            <w:shd w:val="clear" w:color="000000" w:fill="FFFFFF"/>
            <w:hideMark/>
          </w:tcPr>
          <w:p w14:paraId="53AF297A"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lastRenderedPageBreak/>
              <w:t>0,27</w:t>
            </w:r>
          </w:p>
        </w:tc>
        <w:tc>
          <w:tcPr>
            <w:tcW w:w="1031" w:type="dxa"/>
            <w:shd w:val="clear" w:color="000000" w:fill="FFFFFF"/>
            <w:hideMark/>
          </w:tcPr>
          <w:p w14:paraId="01D7207D"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350615DB"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4581401D"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0,27</w:t>
            </w:r>
          </w:p>
        </w:tc>
        <w:tc>
          <w:tcPr>
            <w:tcW w:w="851" w:type="dxa"/>
            <w:shd w:val="clear" w:color="000000" w:fill="FFFFFF"/>
            <w:hideMark/>
          </w:tcPr>
          <w:p w14:paraId="0A8562F1"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418" w:type="dxa"/>
            <w:shd w:val="clear" w:color="000000" w:fill="FFFFFF"/>
            <w:hideMark/>
          </w:tcPr>
          <w:p w14:paraId="3A317930"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170304C6"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993" w:type="dxa"/>
            <w:shd w:val="clear" w:color="000000" w:fill="FFFFFF"/>
            <w:hideMark/>
          </w:tcPr>
          <w:p w14:paraId="69DAEDB4"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850" w:type="dxa"/>
            <w:shd w:val="clear" w:color="000000" w:fill="FFFFFF"/>
            <w:hideMark/>
          </w:tcPr>
          <w:p w14:paraId="0EDE0110"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134" w:type="dxa"/>
            <w:shd w:val="clear" w:color="000000" w:fill="FFFFFF"/>
            <w:hideMark/>
          </w:tcPr>
          <w:p w14:paraId="75DB8126"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709" w:type="dxa"/>
            <w:shd w:val="clear" w:color="000000" w:fill="FFFFFF"/>
            <w:hideMark/>
          </w:tcPr>
          <w:p w14:paraId="00F693CE"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3" w:type="dxa"/>
            <w:shd w:val="clear" w:color="000000" w:fill="FFFFFF"/>
            <w:hideMark/>
          </w:tcPr>
          <w:p w14:paraId="0E910933"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r>
      <w:tr w:rsidR="00DF6904" w:rsidRPr="00DF6904" w14:paraId="689F48EA" w14:textId="77777777" w:rsidTr="00DF6904">
        <w:trPr>
          <w:trHeight w:val="750"/>
        </w:trPr>
        <w:tc>
          <w:tcPr>
            <w:tcW w:w="1560" w:type="dxa"/>
            <w:shd w:val="clear" w:color="000000" w:fill="FFFFFF"/>
            <w:noWrap/>
            <w:hideMark/>
          </w:tcPr>
          <w:p w14:paraId="32B81902" w14:textId="77777777" w:rsidR="00DF6904" w:rsidRPr="00DF6904" w:rsidRDefault="00DF6904" w:rsidP="00DF6904">
            <w:pPr>
              <w:spacing w:after="0" w:line="240" w:lineRule="auto"/>
              <w:jc w:val="center"/>
              <w:rPr>
                <w:rFonts w:ascii="Times New Roman" w:hAnsi="Times New Roman"/>
                <w:i/>
                <w:iCs/>
              </w:rPr>
            </w:pPr>
            <w:r w:rsidRPr="00DF6904">
              <w:rPr>
                <w:rFonts w:ascii="Times New Roman" w:hAnsi="Times New Roman"/>
                <w:i/>
                <w:iCs/>
              </w:rPr>
              <w:lastRenderedPageBreak/>
              <w:t> </w:t>
            </w:r>
          </w:p>
        </w:tc>
        <w:tc>
          <w:tcPr>
            <w:tcW w:w="1417" w:type="dxa"/>
            <w:shd w:val="clear" w:color="000000" w:fill="FFFFFF"/>
            <w:hideMark/>
          </w:tcPr>
          <w:p w14:paraId="5BA44169"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xml:space="preserve">Распределительные газопроводы </w:t>
            </w:r>
            <w:proofErr w:type="gramStart"/>
            <w:r w:rsidRPr="00DF6904">
              <w:rPr>
                <w:rFonts w:ascii="Times New Roman" w:hAnsi="Times New Roman"/>
                <w:i/>
                <w:iCs/>
              </w:rPr>
              <w:t>с</w:t>
            </w:r>
            <w:proofErr w:type="gramEnd"/>
            <w:r w:rsidRPr="00DF6904">
              <w:rPr>
                <w:rFonts w:ascii="Times New Roman" w:hAnsi="Times New Roman"/>
                <w:i/>
                <w:iCs/>
              </w:rPr>
              <w:t xml:space="preserve">. </w:t>
            </w:r>
            <w:proofErr w:type="gramStart"/>
            <w:r w:rsidRPr="00DF6904">
              <w:rPr>
                <w:rFonts w:ascii="Times New Roman" w:hAnsi="Times New Roman"/>
                <w:i/>
                <w:iCs/>
              </w:rPr>
              <w:t>Юрла</w:t>
            </w:r>
            <w:proofErr w:type="gramEnd"/>
            <w:r w:rsidRPr="00DF6904">
              <w:rPr>
                <w:rFonts w:ascii="Times New Roman" w:hAnsi="Times New Roman"/>
                <w:i/>
                <w:iCs/>
              </w:rPr>
              <w:t xml:space="preserve"> Юрлинского района (1 очередь)</w:t>
            </w:r>
          </w:p>
        </w:tc>
        <w:tc>
          <w:tcPr>
            <w:tcW w:w="1379" w:type="dxa"/>
            <w:shd w:val="clear" w:color="000000" w:fill="FFFFFF"/>
            <w:hideMark/>
          </w:tcPr>
          <w:p w14:paraId="476E3143" w14:textId="77777777" w:rsidR="00DF6904" w:rsidRPr="00DF6904" w:rsidRDefault="00DF6904" w:rsidP="00DF6904">
            <w:pPr>
              <w:spacing w:after="0" w:line="240" w:lineRule="auto"/>
              <w:jc w:val="right"/>
              <w:rPr>
                <w:rFonts w:ascii="Times New Roman" w:hAnsi="Times New Roman"/>
                <w:b/>
                <w:bCs/>
                <w:i/>
                <w:iCs/>
              </w:rPr>
            </w:pPr>
            <w:r w:rsidRPr="00DF6904">
              <w:rPr>
                <w:rFonts w:ascii="Times New Roman" w:hAnsi="Times New Roman"/>
                <w:b/>
                <w:bCs/>
                <w:i/>
                <w:iCs/>
              </w:rPr>
              <w:t>0,27</w:t>
            </w:r>
          </w:p>
        </w:tc>
        <w:tc>
          <w:tcPr>
            <w:tcW w:w="1031" w:type="dxa"/>
            <w:shd w:val="clear" w:color="000000" w:fill="FFFFFF"/>
            <w:hideMark/>
          </w:tcPr>
          <w:p w14:paraId="6964A231"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1134" w:type="dxa"/>
            <w:shd w:val="clear" w:color="000000" w:fill="FFFFFF"/>
            <w:hideMark/>
          </w:tcPr>
          <w:p w14:paraId="54AF1D3F"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1134" w:type="dxa"/>
            <w:shd w:val="clear" w:color="000000" w:fill="FFFFFF"/>
            <w:noWrap/>
            <w:hideMark/>
          </w:tcPr>
          <w:p w14:paraId="5D01E5DB" w14:textId="77777777" w:rsidR="00DF6904" w:rsidRPr="00DF6904" w:rsidRDefault="00DF6904" w:rsidP="00DF6904">
            <w:pPr>
              <w:spacing w:after="0" w:line="240" w:lineRule="auto"/>
              <w:jc w:val="right"/>
              <w:rPr>
                <w:rFonts w:ascii="Times New Roman" w:hAnsi="Times New Roman"/>
                <w:i/>
                <w:iCs/>
                <w:color w:val="C00000"/>
              </w:rPr>
            </w:pPr>
            <w:r w:rsidRPr="00DF6904">
              <w:rPr>
                <w:rFonts w:ascii="Times New Roman" w:hAnsi="Times New Roman"/>
                <w:i/>
                <w:iCs/>
                <w:color w:val="C00000"/>
              </w:rPr>
              <w:t>0,27</w:t>
            </w:r>
          </w:p>
        </w:tc>
        <w:tc>
          <w:tcPr>
            <w:tcW w:w="851" w:type="dxa"/>
            <w:shd w:val="clear" w:color="000000" w:fill="FFFFFF"/>
            <w:hideMark/>
          </w:tcPr>
          <w:p w14:paraId="2CDBF8F2" w14:textId="77777777" w:rsidR="00DF6904" w:rsidRPr="00DF6904" w:rsidRDefault="00DF6904" w:rsidP="00DF6904">
            <w:pPr>
              <w:spacing w:after="0" w:line="240" w:lineRule="auto"/>
              <w:jc w:val="right"/>
              <w:rPr>
                <w:rFonts w:ascii="Times New Roman" w:hAnsi="Times New Roman"/>
                <w:b/>
                <w:bCs/>
                <w:i/>
                <w:iCs/>
              </w:rPr>
            </w:pPr>
            <w:r w:rsidRPr="00DF6904">
              <w:rPr>
                <w:rFonts w:ascii="Times New Roman" w:hAnsi="Times New Roman"/>
                <w:b/>
                <w:bCs/>
                <w:i/>
                <w:iCs/>
              </w:rPr>
              <w:t>0,00</w:t>
            </w:r>
          </w:p>
        </w:tc>
        <w:tc>
          <w:tcPr>
            <w:tcW w:w="1418" w:type="dxa"/>
            <w:shd w:val="clear" w:color="000000" w:fill="FFFFFF"/>
            <w:noWrap/>
            <w:hideMark/>
          </w:tcPr>
          <w:p w14:paraId="0DEA3575"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1134" w:type="dxa"/>
            <w:shd w:val="clear" w:color="000000" w:fill="FFFFFF"/>
            <w:noWrap/>
            <w:hideMark/>
          </w:tcPr>
          <w:p w14:paraId="6D117F4D"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993" w:type="dxa"/>
            <w:shd w:val="clear" w:color="000000" w:fill="FFFFFF"/>
            <w:noWrap/>
            <w:hideMark/>
          </w:tcPr>
          <w:p w14:paraId="534D96D8"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850" w:type="dxa"/>
            <w:shd w:val="clear" w:color="000000" w:fill="FFFFFF"/>
            <w:hideMark/>
          </w:tcPr>
          <w:p w14:paraId="62A0CFA2" w14:textId="77777777" w:rsidR="00DF6904" w:rsidRPr="00DF6904" w:rsidRDefault="00DF6904" w:rsidP="00DF6904">
            <w:pPr>
              <w:spacing w:after="0" w:line="240" w:lineRule="auto"/>
              <w:jc w:val="right"/>
              <w:rPr>
                <w:rFonts w:ascii="Times New Roman" w:hAnsi="Times New Roman"/>
                <w:b/>
                <w:bCs/>
                <w:i/>
                <w:iCs/>
              </w:rPr>
            </w:pPr>
            <w:r w:rsidRPr="00DF6904">
              <w:rPr>
                <w:rFonts w:ascii="Times New Roman" w:hAnsi="Times New Roman"/>
                <w:b/>
                <w:bCs/>
                <w:i/>
                <w:iCs/>
              </w:rPr>
              <w:t>0,00</w:t>
            </w:r>
          </w:p>
        </w:tc>
        <w:tc>
          <w:tcPr>
            <w:tcW w:w="1134" w:type="dxa"/>
            <w:shd w:val="clear" w:color="000000" w:fill="FFFFFF"/>
            <w:noWrap/>
            <w:hideMark/>
          </w:tcPr>
          <w:p w14:paraId="4E4A5AA9"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709" w:type="dxa"/>
            <w:shd w:val="clear" w:color="000000" w:fill="FFFFFF"/>
            <w:noWrap/>
            <w:hideMark/>
          </w:tcPr>
          <w:p w14:paraId="1584D2F3"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1133" w:type="dxa"/>
            <w:shd w:val="clear" w:color="000000" w:fill="FFFFFF"/>
            <w:noWrap/>
            <w:hideMark/>
          </w:tcPr>
          <w:p w14:paraId="239D67AE"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r>
      <w:tr w:rsidR="00DF6904" w:rsidRPr="00DF6904" w14:paraId="68E59545" w14:textId="77777777" w:rsidTr="00DF6904">
        <w:trPr>
          <w:trHeight w:val="1500"/>
        </w:trPr>
        <w:tc>
          <w:tcPr>
            <w:tcW w:w="1560" w:type="dxa"/>
            <w:shd w:val="clear" w:color="000000" w:fill="FFFFFF"/>
            <w:hideMark/>
          </w:tcPr>
          <w:p w14:paraId="41BD1685" w14:textId="77777777" w:rsidR="00DF6904" w:rsidRPr="00DF6904" w:rsidRDefault="00DF6904" w:rsidP="00DF6904">
            <w:pPr>
              <w:spacing w:after="0" w:line="240" w:lineRule="auto"/>
              <w:jc w:val="center"/>
              <w:rPr>
                <w:rFonts w:ascii="Times New Roman" w:hAnsi="Times New Roman"/>
              </w:rPr>
            </w:pPr>
            <w:r w:rsidRPr="00DF6904">
              <w:rPr>
                <w:rFonts w:ascii="Times New Roman" w:hAnsi="Times New Roman"/>
              </w:rPr>
              <w:t>03 0 01 SP040</w:t>
            </w:r>
          </w:p>
        </w:tc>
        <w:tc>
          <w:tcPr>
            <w:tcW w:w="1417" w:type="dxa"/>
            <w:shd w:val="clear" w:color="000000" w:fill="FFFFFF"/>
            <w:hideMark/>
          </w:tcPr>
          <w:p w14:paraId="0E15BA2C"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379" w:type="dxa"/>
            <w:shd w:val="clear" w:color="000000" w:fill="FFFFFF"/>
            <w:hideMark/>
          </w:tcPr>
          <w:p w14:paraId="7293D2E4"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031" w:type="dxa"/>
            <w:shd w:val="clear" w:color="000000" w:fill="FFFFFF"/>
            <w:hideMark/>
          </w:tcPr>
          <w:p w14:paraId="2C0E7BC7"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42AF3A04"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5751722F"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851" w:type="dxa"/>
            <w:shd w:val="clear" w:color="000000" w:fill="FFFFFF"/>
            <w:hideMark/>
          </w:tcPr>
          <w:p w14:paraId="6A9660E5"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418" w:type="dxa"/>
            <w:shd w:val="clear" w:color="000000" w:fill="FFFFFF"/>
            <w:hideMark/>
          </w:tcPr>
          <w:p w14:paraId="261019A5"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52B48A5C"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993" w:type="dxa"/>
            <w:shd w:val="clear" w:color="000000" w:fill="FFFFFF"/>
            <w:hideMark/>
          </w:tcPr>
          <w:p w14:paraId="732CC6D5"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850" w:type="dxa"/>
            <w:shd w:val="clear" w:color="000000" w:fill="FFFFFF"/>
            <w:hideMark/>
          </w:tcPr>
          <w:p w14:paraId="17D4CA4C"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3 152,47</w:t>
            </w:r>
          </w:p>
        </w:tc>
        <w:tc>
          <w:tcPr>
            <w:tcW w:w="1134" w:type="dxa"/>
            <w:shd w:val="clear" w:color="000000" w:fill="FFFFFF"/>
            <w:hideMark/>
          </w:tcPr>
          <w:p w14:paraId="59619542"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709" w:type="dxa"/>
            <w:shd w:val="clear" w:color="000000" w:fill="FFFFFF"/>
            <w:hideMark/>
          </w:tcPr>
          <w:p w14:paraId="0FA7E20A"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2 364,35</w:t>
            </w:r>
          </w:p>
        </w:tc>
        <w:tc>
          <w:tcPr>
            <w:tcW w:w="1133" w:type="dxa"/>
            <w:shd w:val="clear" w:color="000000" w:fill="FFFFFF"/>
            <w:hideMark/>
          </w:tcPr>
          <w:p w14:paraId="3697640A"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788,12</w:t>
            </w:r>
          </w:p>
        </w:tc>
      </w:tr>
      <w:tr w:rsidR="00DF6904" w:rsidRPr="00DF6904" w14:paraId="63AA8932" w14:textId="77777777" w:rsidTr="00DF6904">
        <w:trPr>
          <w:trHeight w:val="750"/>
        </w:trPr>
        <w:tc>
          <w:tcPr>
            <w:tcW w:w="1560" w:type="dxa"/>
            <w:shd w:val="clear" w:color="000000" w:fill="FFFFFF"/>
            <w:hideMark/>
          </w:tcPr>
          <w:p w14:paraId="4A9C5667" w14:textId="77777777" w:rsidR="00DF6904" w:rsidRPr="00DF6904" w:rsidRDefault="00DF6904" w:rsidP="00DF6904">
            <w:pPr>
              <w:spacing w:after="0" w:line="240" w:lineRule="auto"/>
              <w:jc w:val="center"/>
              <w:rPr>
                <w:rFonts w:ascii="Times New Roman" w:hAnsi="Times New Roman"/>
                <w:i/>
                <w:iCs/>
              </w:rPr>
            </w:pPr>
            <w:r w:rsidRPr="00DF6904">
              <w:rPr>
                <w:rFonts w:ascii="Times New Roman" w:hAnsi="Times New Roman"/>
                <w:i/>
                <w:iCs/>
              </w:rPr>
              <w:t> </w:t>
            </w:r>
          </w:p>
        </w:tc>
        <w:tc>
          <w:tcPr>
            <w:tcW w:w="1417" w:type="dxa"/>
            <w:shd w:val="clear" w:color="000000" w:fill="FFFFFF"/>
            <w:hideMark/>
          </w:tcPr>
          <w:p w14:paraId="6AAB7B31"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xml:space="preserve">Строительство сети водопроводов </w:t>
            </w:r>
            <w:r w:rsidRPr="00DF6904">
              <w:rPr>
                <w:rFonts w:ascii="Times New Roman" w:hAnsi="Times New Roman"/>
                <w:i/>
                <w:iCs/>
              </w:rPr>
              <w:lastRenderedPageBreak/>
              <w:t xml:space="preserve">микрорайона </w:t>
            </w:r>
            <w:proofErr w:type="spellStart"/>
            <w:r w:rsidRPr="00DF6904">
              <w:rPr>
                <w:rFonts w:ascii="Times New Roman" w:hAnsi="Times New Roman"/>
                <w:i/>
                <w:iCs/>
              </w:rPr>
              <w:t>Саранинский</w:t>
            </w:r>
            <w:proofErr w:type="spellEnd"/>
            <w:r w:rsidRPr="00DF6904">
              <w:rPr>
                <w:rFonts w:ascii="Times New Roman" w:hAnsi="Times New Roman"/>
                <w:i/>
                <w:iCs/>
              </w:rPr>
              <w:t xml:space="preserve"> 2 с. Юрла</w:t>
            </w:r>
          </w:p>
        </w:tc>
        <w:tc>
          <w:tcPr>
            <w:tcW w:w="1379" w:type="dxa"/>
            <w:shd w:val="clear" w:color="000000" w:fill="FFFFFF"/>
            <w:hideMark/>
          </w:tcPr>
          <w:p w14:paraId="4FA1F578" w14:textId="77777777" w:rsidR="00DF6904" w:rsidRPr="00DF6904" w:rsidRDefault="00DF6904" w:rsidP="00DF6904">
            <w:pPr>
              <w:spacing w:after="0" w:line="240" w:lineRule="auto"/>
              <w:jc w:val="right"/>
              <w:rPr>
                <w:rFonts w:ascii="Times New Roman" w:hAnsi="Times New Roman"/>
                <w:b/>
                <w:bCs/>
                <w:i/>
                <w:iCs/>
              </w:rPr>
            </w:pPr>
            <w:r w:rsidRPr="00DF6904">
              <w:rPr>
                <w:rFonts w:ascii="Times New Roman" w:hAnsi="Times New Roman"/>
                <w:b/>
                <w:bCs/>
                <w:i/>
                <w:iCs/>
              </w:rPr>
              <w:lastRenderedPageBreak/>
              <w:t>0,00</w:t>
            </w:r>
          </w:p>
        </w:tc>
        <w:tc>
          <w:tcPr>
            <w:tcW w:w="1031" w:type="dxa"/>
            <w:shd w:val="clear" w:color="000000" w:fill="FFFFFF"/>
            <w:hideMark/>
          </w:tcPr>
          <w:p w14:paraId="1352E14D"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1134" w:type="dxa"/>
            <w:shd w:val="clear" w:color="000000" w:fill="FFFFFF"/>
            <w:hideMark/>
          </w:tcPr>
          <w:p w14:paraId="6D99FF3E"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1134" w:type="dxa"/>
            <w:shd w:val="clear" w:color="000000" w:fill="FFFFFF"/>
            <w:hideMark/>
          </w:tcPr>
          <w:p w14:paraId="47E1D72C"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851" w:type="dxa"/>
            <w:shd w:val="clear" w:color="000000" w:fill="FFFFFF"/>
            <w:hideMark/>
          </w:tcPr>
          <w:p w14:paraId="3E089152" w14:textId="77777777" w:rsidR="00DF6904" w:rsidRPr="00DF6904" w:rsidRDefault="00DF6904" w:rsidP="00DF6904">
            <w:pPr>
              <w:spacing w:after="0" w:line="240" w:lineRule="auto"/>
              <w:jc w:val="right"/>
              <w:rPr>
                <w:rFonts w:ascii="Times New Roman" w:hAnsi="Times New Roman"/>
                <w:b/>
                <w:bCs/>
                <w:i/>
                <w:iCs/>
              </w:rPr>
            </w:pPr>
            <w:r w:rsidRPr="00DF6904">
              <w:rPr>
                <w:rFonts w:ascii="Times New Roman" w:hAnsi="Times New Roman"/>
                <w:b/>
                <w:bCs/>
                <w:i/>
                <w:iCs/>
              </w:rPr>
              <w:t>0,00</w:t>
            </w:r>
          </w:p>
        </w:tc>
        <w:tc>
          <w:tcPr>
            <w:tcW w:w="1418" w:type="dxa"/>
            <w:shd w:val="clear" w:color="000000" w:fill="FFFFFF"/>
            <w:noWrap/>
            <w:hideMark/>
          </w:tcPr>
          <w:p w14:paraId="69BBC490"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1134" w:type="dxa"/>
            <w:shd w:val="clear" w:color="000000" w:fill="FFFFFF"/>
            <w:noWrap/>
            <w:hideMark/>
          </w:tcPr>
          <w:p w14:paraId="6370B6FB"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993" w:type="dxa"/>
            <w:shd w:val="clear" w:color="000000" w:fill="FFFFFF"/>
            <w:noWrap/>
            <w:hideMark/>
          </w:tcPr>
          <w:p w14:paraId="76289FE2"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850" w:type="dxa"/>
            <w:shd w:val="clear" w:color="000000" w:fill="FFFFFF"/>
            <w:hideMark/>
          </w:tcPr>
          <w:p w14:paraId="0F8AA61A" w14:textId="77777777" w:rsidR="00DF6904" w:rsidRPr="00DF6904" w:rsidRDefault="00DF6904" w:rsidP="00DF6904">
            <w:pPr>
              <w:spacing w:after="0" w:line="240" w:lineRule="auto"/>
              <w:jc w:val="right"/>
              <w:rPr>
                <w:rFonts w:ascii="Times New Roman" w:hAnsi="Times New Roman"/>
                <w:b/>
                <w:bCs/>
                <w:i/>
                <w:iCs/>
              </w:rPr>
            </w:pPr>
            <w:r w:rsidRPr="00DF6904">
              <w:rPr>
                <w:rFonts w:ascii="Times New Roman" w:hAnsi="Times New Roman"/>
                <w:b/>
                <w:bCs/>
                <w:i/>
                <w:iCs/>
              </w:rPr>
              <w:t>3 152,47</w:t>
            </w:r>
          </w:p>
        </w:tc>
        <w:tc>
          <w:tcPr>
            <w:tcW w:w="1134" w:type="dxa"/>
            <w:shd w:val="clear" w:color="000000" w:fill="FFFFFF"/>
            <w:noWrap/>
            <w:hideMark/>
          </w:tcPr>
          <w:p w14:paraId="5512F6CE"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709" w:type="dxa"/>
            <w:shd w:val="clear" w:color="000000" w:fill="FFFFFF"/>
            <w:hideMark/>
          </w:tcPr>
          <w:p w14:paraId="539321FD" w14:textId="77777777" w:rsidR="00DF6904" w:rsidRPr="00DF6904" w:rsidRDefault="00DF6904" w:rsidP="00DF6904">
            <w:pPr>
              <w:spacing w:after="0" w:line="240" w:lineRule="auto"/>
              <w:jc w:val="right"/>
              <w:rPr>
                <w:rFonts w:ascii="Times New Roman" w:hAnsi="Times New Roman"/>
                <w:i/>
                <w:iCs/>
                <w:color w:val="C00000"/>
              </w:rPr>
            </w:pPr>
            <w:r w:rsidRPr="00DF6904">
              <w:rPr>
                <w:rFonts w:ascii="Times New Roman" w:hAnsi="Times New Roman"/>
                <w:i/>
                <w:iCs/>
                <w:color w:val="C00000"/>
              </w:rPr>
              <w:t>2 364,35</w:t>
            </w:r>
          </w:p>
        </w:tc>
        <w:tc>
          <w:tcPr>
            <w:tcW w:w="1133" w:type="dxa"/>
            <w:shd w:val="clear" w:color="000000" w:fill="FFFFFF"/>
            <w:hideMark/>
          </w:tcPr>
          <w:p w14:paraId="4E8BC8FE" w14:textId="77777777" w:rsidR="00DF6904" w:rsidRPr="00DF6904" w:rsidRDefault="00DF6904" w:rsidP="00DF6904">
            <w:pPr>
              <w:spacing w:after="0" w:line="240" w:lineRule="auto"/>
              <w:jc w:val="right"/>
              <w:rPr>
                <w:rFonts w:ascii="Times New Roman" w:hAnsi="Times New Roman"/>
                <w:i/>
                <w:iCs/>
                <w:color w:val="C00000"/>
              </w:rPr>
            </w:pPr>
            <w:r w:rsidRPr="00DF6904">
              <w:rPr>
                <w:rFonts w:ascii="Times New Roman" w:hAnsi="Times New Roman"/>
                <w:i/>
                <w:iCs/>
                <w:color w:val="C00000"/>
              </w:rPr>
              <w:t>788,12</w:t>
            </w:r>
          </w:p>
        </w:tc>
      </w:tr>
      <w:tr w:rsidR="00DF6904" w:rsidRPr="00DF6904" w14:paraId="1FDA67D2" w14:textId="77777777" w:rsidTr="00DF6904">
        <w:trPr>
          <w:trHeight w:val="1125"/>
        </w:trPr>
        <w:tc>
          <w:tcPr>
            <w:tcW w:w="1560" w:type="dxa"/>
            <w:shd w:val="clear" w:color="000000" w:fill="F2F2F2"/>
            <w:hideMark/>
          </w:tcPr>
          <w:p w14:paraId="205E2399" w14:textId="77777777" w:rsidR="00DF6904" w:rsidRPr="00DF6904" w:rsidRDefault="00DF6904" w:rsidP="00DF6904">
            <w:pPr>
              <w:spacing w:after="0" w:line="240" w:lineRule="auto"/>
              <w:jc w:val="center"/>
              <w:rPr>
                <w:rFonts w:ascii="Times New Roman" w:hAnsi="Times New Roman"/>
                <w:b/>
                <w:bCs/>
              </w:rPr>
            </w:pPr>
            <w:r w:rsidRPr="00DF6904">
              <w:rPr>
                <w:rFonts w:ascii="Times New Roman" w:hAnsi="Times New Roman"/>
                <w:b/>
                <w:bCs/>
              </w:rPr>
              <w:lastRenderedPageBreak/>
              <w:t>05 0 00 00000</w:t>
            </w:r>
          </w:p>
        </w:tc>
        <w:tc>
          <w:tcPr>
            <w:tcW w:w="1417" w:type="dxa"/>
            <w:shd w:val="clear" w:color="000000" w:fill="F2F2F2"/>
            <w:hideMark/>
          </w:tcPr>
          <w:p w14:paraId="568875A7" w14:textId="77777777" w:rsidR="00DF6904" w:rsidRPr="00DF6904" w:rsidRDefault="00DF6904" w:rsidP="00DF6904">
            <w:pPr>
              <w:spacing w:after="0" w:line="240" w:lineRule="auto"/>
              <w:rPr>
                <w:rFonts w:ascii="Times New Roman" w:hAnsi="Times New Roman"/>
                <w:b/>
                <w:bCs/>
              </w:rPr>
            </w:pPr>
            <w:r w:rsidRPr="00DF6904">
              <w:rPr>
                <w:rFonts w:ascii="Times New Roman" w:hAnsi="Times New Roman"/>
                <w:b/>
                <w:bCs/>
              </w:rPr>
              <w:t>Муниципальная программа "Комплексное развитие территории Юрлинского муниципального округа Пермского края"</w:t>
            </w:r>
          </w:p>
        </w:tc>
        <w:tc>
          <w:tcPr>
            <w:tcW w:w="1379" w:type="dxa"/>
            <w:shd w:val="clear" w:color="000000" w:fill="F2F2F2"/>
            <w:hideMark/>
          </w:tcPr>
          <w:p w14:paraId="4C167609"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6 277,10</w:t>
            </w:r>
          </w:p>
        </w:tc>
        <w:tc>
          <w:tcPr>
            <w:tcW w:w="1031" w:type="dxa"/>
            <w:shd w:val="clear" w:color="000000" w:fill="F2F2F2"/>
            <w:hideMark/>
          </w:tcPr>
          <w:p w14:paraId="14BB2677"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134" w:type="dxa"/>
            <w:shd w:val="clear" w:color="000000" w:fill="F2F2F2"/>
            <w:hideMark/>
          </w:tcPr>
          <w:p w14:paraId="6ABF6BFC"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2 194,70</w:t>
            </w:r>
          </w:p>
        </w:tc>
        <w:tc>
          <w:tcPr>
            <w:tcW w:w="1134" w:type="dxa"/>
            <w:shd w:val="clear" w:color="000000" w:fill="F2F2F2"/>
            <w:hideMark/>
          </w:tcPr>
          <w:p w14:paraId="4C9E8AB2"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4 082,40</w:t>
            </w:r>
          </w:p>
        </w:tc>
        <w:tc>
          <w:tcPr>
            <w:tcW w:w="851" w:type="dxa"/>
            <w:shd w:val="clear" w:color="000000" w:fill="F2F2F2"/>
            <w:hideMark/>
          </w:tcPr>
          <w:p w14:paraId="793BBAEF"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418" w:type="dxa"/>
            <w:shd w:val="clear" w:color="000000" w:fill="F2F2F2"/>
            <w:hideMark/>
          </w:tcPr>
          <w:p w14:paraId="037F4EBA"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134" w:type="dxa"/>
            <w:shd w:val="clear" w:color="000000" w:fill="F2F2F2"/>
            <w:hideMark/>
          </w:tcPr>
          <w:p w14:paraId="45FBD843"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993" w:type="dxa"/>
            <w:shd w:val="clear" w:color="000000" w:fill="F2F2F2"/>
            <w:hideMark/>
          </w:tcPr>
          <w:p w14:paraId="69A45FFF"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850" w:type="dxa"/>
            <w:shd w:val="clear" w:color="000000" w:fill="F2F2F2"/>
            <w:hideMark/>
          </w:tcPr>
          <w:p w14:paraId="6203BBC9"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134" w:type="dxa"/>
            <w:shd w:val="clear" w:color="000000" w:fill="F2F2F2"/>
            <w:hideMark/>
          </w:tcPr>
          <w:p w14:paraId="4447FB6A"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709" w:type="dxa"/>
            <w:shd w:val="clear" w:color="000000" w:fill="F2F2F2"/>
            <w:hideMark/>
          </w:tcPr>
          <w:p w14:paraId="1884F2D8"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133" w:type="dxa"/>
            <w:shd w:val="clear" w:color="000000" w:fill="F2F2F2"/>
            <w:hideMark/>
          </w:tcPr>
          <w:p w14:paraId="3F64FA12"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r>
      <w:tr w:rsidR="00DF6904" w:rsidRPr="00DF6904" w14:paraId="661B786F" w14:textId="77777777" w:rsidTr="00DF6904">
        <w:trPr>
          <w:trHeight w:val="375"/>
        </w:trPr>
        <w:tc>
          <w:tcPr>
            <w:tcW w:w="1560" w:type="dxa"/>
            <w:shd w:val="clear" w:color="000000" w:fill="FFFFFF"/>
            <w:hideMark/>
          </w:tcPr>
          <w:p w14:paraId="18CDB09E" w14:textId="77777777" w:rsidR="00DF6904" w:rsidRPr="00DF6904" w:rsidRDefault="00DF6904" w:rsidP="00DF6904">
            <w:pPr>
              <w:spacing w:after="0" w:line="240" w:lineRule="auto"/>
              <w:jc w:val="center"/>
              <w:rPr>
                <w:rFonts w:ascii="Times New Roman" w:hAnsi="Times New Roman"/>
              </w:rPr>
            </w:pPr>
            <w:r w:rsidRPr="00DF6904">
              <w:rPr>
                <w:rFonts w:ascii="Times New Roman" w:hAnsi="Times New Roman"/>
              </w:rPr>
              <w:t>05 2 00 00000</w:t>
            </w:r>
          </w:p>
        </w:tc>
        <w:tc>
          <w:tcPr>
            <w:tcW w:w="1417" w:type="dxa"/>
            <w:shd w:val="clear" w:color="000000" w:fill="FFFFFF"/>
            <w:hideMark/>
          </w:tcPr>
          <w:p w14:paraId="25FD6242"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Подпрограмма "Комплексное развитие села"</w:t>
            </w:r>
          </w:p>
        </w:tc>
        <w:tc>
          <w:tcPr>
            <w:tcW w:w="1379" w:type="dxa"/>
            <w:shd w:val="clear" w:color="000000" w:fill="FFFFFF"/>
            <w:hideMark/>
          </w:tcPr>
          <w:p w14:paraId="04AF550C"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6 277,10</w:t>
            </w:r>
          </w:p>
        </w:tc>
        <w:tc>
          <w:tcPr>
            <w:tcW w:w="1031" w:type="dxa"/>
            <w:shd w:val="clear" w:color="000000" w:fill="FFFFFF"/>
            <w:hideMark/>
          </w:tcPr>
          <w:p w14:paraId="555E6362"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21177F05"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2 194,70</w:t>
            </w:r>
          </w:p>
        </w:tc>
        <w:tc>
          <w:tcPr>
            <w:tcW w:w="1134" w:type="dxa"/>
            <w:shd w:val="clear" w:color="000000" w:fill="FFFFFF"/>
            <w:hideMark/>
          </w:tcPr>
          <w:p w14:paraId="1D70A32F"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4 082,40</w:t>
            </w:r>
          </w:p>
        </w:tc>
        <w:tc>
          <w:tcPr>
            <w:tcW w:w="851" w:type="dxa"/>
            <w:shd w:val="clear" w:color="000000" w:fill="FFFFFF"/>
            <w:hideMark/>
          </w:tcPr>
          <w:p w14:paraId="0530F6AE"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418" w:type="dxa"/>
            <w:shd w:val="clear" w:color="000000" w:fill="FFFFFF"/>
            <w:hideMark/>
          </w:tcPr>
          <w:p w14:paraId="427411F4"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79E1A5F0"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993" w:type="dxa"/>
            <w:shd w:val="clear" w:color="000000" w:fill="FFFFFF"/>
            <w:hideMark/>
          </w:tcPr>
          <w:p w14:paraId="60A7E265"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850" w:type="dxa"/>
            <w:shd w:val="clear" w:color="000000" w:fill="FFFFFF"/>
            <w:hideMark/>
          </w:tcPr>
          <w:p w14:paraId="23A5206C"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134" w:type="dxa"/>
            <w:shd w:val="clear" w:color="000000" w:fill="FFFFFF"/>
            <w:hideMark/>
          </w:tcPr>
          <w:p w14:paraId="10D9A003"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709" w:type="dxa"/>
            <w:shd w:val="clear" w:color="000000" w:fill="FFFFFF"/>
            <w:hideMark/>
          </w:tcPr>
          <w:p w14:paraId="07DC3F3A"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3" w:type="dxa"/>
            <w:shd w:val="clear" w:color="000000" w:fill="FFFFFF"/>
            <w:hideMark/>
          </w:tcPr>
          <w:p w14:paraId="27724706"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r>
      <w:tr w:rsidR="00DF6904" w:rsidRPr="00DF6904" w14:paraId="6944CAC8" w14:textId="77777777" w:rsidTr="00DF6904">
        <w:trPr>
          <w:trHeight w:val="750"/>
        </w:trPr>
        <w:tc>
          <w:tcPr>
            <w:tcW w:w="1560" w:type="dxa"/>
            <w:shd w:val="clear" w:color="000000" w:fill="FFFFFF"/>
            <w:hideMark/>
          </w:tcPr>
          <w:p w14:paraId="46E83090" w14:textId="77777777" w:rsidR="00DF6904" w:rsidRPr="00DF6904" w:rsidRDefault="00DF6904" w:rsidP="00DF6904">
            <w:pPr>
              <w:spacing w:after="0" w:line="240" w:lineRule="auto"/>
              <w:jc w:val="center"/>
              <w:rPr>
                <w:rFonts w:ascii="Times New Roman" w:hAnsi="Times New Roman"/>
              </w:rPr>
            </w:pPr>
            <w:r w:rsidRPr="00DF6904">
              <w:rPr>
                <w:rFonts w:ascii="Times New Roman" w:hAnsi="Times New Roman"/>
              </w:rPr>
              <w:t>05 2 01 00000</w:t>
            </w:r>
          </w:p>
        </w:tc>
        <w:tc>
          <w:tcPr>
            <w:tcW w:w="1417" w:type="dxa"/>
            <w:shd w:val="clear" w:color="000000" w:fill="FFFFFF"/>
            <w:hideMark/>
          </w:tcPr>
          <w:p w14:paraId="549BCFEA"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Основное мероприятие "Развитие социальной инфраструктуры в сельской местности"</w:t>
            </w:r>
          </w:p>
        </w:tc>
        <w:tc>
          <w:tcPr>
            <w:tcW w:w="1379" w:type="dxa"/>
            <w:shd w:val="clear" w:color="000000" w:fill="FFFFFF"/>
            <w:hideMark/>
          </w:tcPr>
          <w:p w14:paraId="78842869"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300,00</w:t>
            </w:r>
          </w:p>
        </w:tc>
        <w:tc>
          <w:tcPr>
            <w:tcW w:w="1031" w:type="dxa"/>
            <w:shd w:val="clear" w:color="000000" w:fill="FFFFFF"/>
            <w:hideMark/>
          </w:tcPr>
          <w:p w14:paraId="010F2D46"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3E4883E9"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7EF9654C"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300,00</w:t>
            </w:r>
          </w:p>
        </w:tc>
        <w:tc>
          <w:tcPr>
            <w:tcW w:w="851" w:type="dxa"/>
            <w:shd w:val="clear" w:color="000000" w:fill="FFFFFF"/>
            <w:hideMark/>
          </w:tcPr>
          <w:p w14:paraId="40B0103E"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418" w:type="dxa"/>
            <w:shd w:val="clear" w:color="000000" w:fill="FFFFFF"/>
            <w:hideMark/>
          </w:tcPr>
          <w:p w14:paraId="3D6BE946"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6FE0F898"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993" w:type="dxa"/>
            <w:shd w:val="clear" w:color="000000" w:fill="FFFFFF"/>
            <w:hideMark/>
          </w:tcPr>
          <w:p w14:paraId="24ADDB14"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850" w:type="dxa"/>
            <w:shd w:val="clear" w:color="000000" w:fill="FFFFFF"/>
            <w:hideMark/>
          </w:tcPr>
          <w:p w14:paraId="3CBA4B7C"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134" w:type="dxa"/>
            <w:shd w:val="clear" w:color="000000" w:fill="FFFFFF"/>
            <w:hideMark/>
          </w:tcPr>
          <w:p w14:paraId="51EE96E2"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709" w:type="dxa"/>
            <w:shd w:val="clear" w:color="000000" w:fill="FFFFFF"/>
            <w:hideMark/>
          </w:tcPr>
          <w:p w14:paraId="491F36D7"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3" w:type="dxa"/>
            <w:shd w:val="clear" w:color="000000" w:fill="FFFFFF"/>
            <w:hideMark/>
          </w:tcPr>
          <w:p w14:paraId="4D87AEAC"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r>
      <w:tr w:rsidR="00DF6904" w:rsidRPr="00DF6904" w14:paraId="3F5490FC" w14:textId="77777777" w:rsidTr="00DF6904">
        <w:trPr>
          <w:trHeight w:val="750"/>
        </w:trPr>
        <w:tc>
          <w:tcPr>
            <w:tcW w:w="1560" w:type="dxa"/>
            <w:shd w:val="clear" w:color="000000" w:fill="FFFFFF"/>
            <w:hideMark/>
          </w:tcPr>
          <w:p w14:paraId="0F2453BE" w14:textId="77777777" w:rsidR="00DF6904" w:rsidRPr="00DF6904" w:rsidRDefault="00DF6904" w:rsidP="00DF6904">
            <w:pPr>
              <w:spacing w:after="0" w:line="240" w:lineRule="auto"/>
              <w:jc w:val="center"/>
              <w:rPr>
                <w:rFonts w:ascii="Times New Roman" w:hAnsi="Times New Roman"/>
              </w:rPr>
            </w:pPr>
            <w:r w:rsidRPr="00DF6904">
              <w:rPr>
                <w:rFonts w:ascii="Times New Roman" w:hAnsi="Times New Roman"/>
              </w:rPr>
              <w:t>05 2 01 42010</w:t>
            </w:r>
          </w:p>
        </w:tc>
        <w:tc>
          <w:tcPr>
            <w:tcW w:w="1417" w:type="dxa"/>
            <w:shd w:val="clear" w:color="000000" w:fill="FFFFFF"/>
            <w:hideMark/>
          </w:tcPr>
          <w:p w14:paraId="7FAD67E0"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 xml:space="preserve">Развитие сети образовательных организаций в сельской </w:t>
            </w:r>
            <w:r w:rsidRPr="00DF6904">
              <w:rPr>
                <w:rFonts w:ascii="Times New Roman" w:hAnsi="Times New Roman"/>
              </w:rPr>
              <w:lastRenderedPageBreak/>
              <w:t>местности</w:t>
            </w:r>
          </w:p>
        </w:tc>
        <w:tc>
          <w:tcPr>
            <w:tcW w:w="1379" w:type="dxa"/>
            <w:shd w:val="clear" w:color="000000" w:fill="FFFFFF"/>
            <w:hideMark/>
          </w:tcPr>
          <w:p w14:paraId="3A7703FF"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lastRenderedPageBreak/>
              <w:t>300,00</w:t>
            </w:r>
          </w:p>
        </w:tc>
        <w:tc>
          <w:tcPr>
            <w:tcW w:w="1031" w:type="dxa"/>
            <w:shd w:val="clear" w:color="000000" w:fill="FFFFFF"/>
            <w:hideMark/>
          </w:tcPr>
          <w:p w14:paraId="02E11ECA"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1166D3FF"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30DFA259"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300,00</w:t>
            </w:r>
          </w:p>
        </w:tc>
        <w:tc>
          <w:tcPr>
            <w:tcW w:w="851" w:type="dxa"/>
            <w:shd w:val="clear" w:color="000000" w:fill="FFFFFF"/>
            <w:hideMark/>
          </w:tcPr>
          <w:p w14:paraId="0E641078"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418" w:type="dxa"/>
            <w:shd w:val="clear" w:color="000000" w:fill="FFFFFF"/>
            <w:hideMark/>
          </w:tcPr>
          <w:p w14:paraId="2FD880CB"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1FD1C43D"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993" w:type="dxa"/>
            <w:shd w:val="clear" w:color="000000" w:fill="FFFFFF"/>
            <w:hideMark/>
          </w:tcPr>
          <w:p w14:paraId="4D621F7E"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850" w:type="dxa"/>
            <w:shd w:val="clear" w:color="000000" w:fill="FFFFFF"/>
            <w:hideMark/>
          </w:tcPr>
          <w:p w14:paraId="485EFB9D"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134" w:type="dxa"/>
            <w:shd w:val="clear" w:color="000000" w:fill="FFFFFF"/>
            <w:hideMark/>
          </w:tcPr>
          <w:p w14:paraId="7EE7A3E0"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709" w:type="dxa"/>
            <w:shd w:val="clear" w:color="000000" w:fill="FFFFFF"/>
            <w:hideMark/>
          </w:tcPr>
          <w:p w14:paraId="1786D385"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3" w:type="dxa"/>
            <w:shd w:val="clear" w:color="000000" w:fill="FFFFFF"/>
            <w:hideMark/>
          </w:tcPr>
          <w:p w14:paraId="2A6D54A2"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r>
      <w:tr w:rsidR="00DF6904" w:rsidRPr="00DF6904" w14:paraId="38E0BA7C" w14:textId="77777777" w:rsidTr="00DF6904">
        <w:trPr>
          <w:trHeight w:val="390"/>
        </w:trPr>
        <w:tc>
          <w:tcPr>
            <w:tcW w:w="1560" w:type="dxa"/>
            <w:shd w:val="clear" w:color="000000" w:fill="FFFFFF"/>
            <w:hideMark/>
          </w:tcPr>
          <w:p w14:paraId="2A4AEDFD" w14:textId="77777777" w:rsidR="00DF6904" w:rsidRPr="00DF6904" w:rsidRDefault="00DF6904" w:rsidP="00DF6904">
            <w:pPr>
              <w:spacing w:after="0" w:line="240" w:lineRule="auto"/>
              <w:jc w:val="center"/>
              <w:rPr>
                <w:rFonts w:ascii="Times New Roman" w:hAnsi="Times New Roman"/>
                <w:i/>
                <w:iCs/>
              </w:rPr>
            </w:pPr>
            <w:r w:rsidRPr="00DF6904">
              <w:rPr>
                <w:rFonts w:ascii="Times New Roman" w:hAnsi="Times New Roman"/>
                <w:i/>
                <w:iCs/>
              </w:rPr>
              <w:lastRenderedPageBreak/>
              <w:t> </w:t>
            </w:r>
          </w:p>
        </w:tc>
        <w:tc>
          <w:tcPr>
            <w:tcW w:w="1417" w:type="dxa"/>
            <w:shd w:val="clear" w:color="000000" w:fill="FFFFFF"/>
            <w:hideMark/>
          </w:tcPr>
          <w:p w14:paraId="1798BF9B"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xml:space="preserve">Детский сад </w:t>
            </w:r>
            <w:proofErr w:type="gramStart"/>
            <w:r w:rsidRPr="00DF6904">
              <w:rPr>
                <w:rFonts w:ascii="Times New Roman" w:hAnsi="Times New Roman"/>
                <w:i/>
                <w:iCs/>
              </w:rPr>
              <w:t>в</w:t>
            </w:r>
            <w:proofErr w:type="gramEnd"/>
            <w:r w:rsidRPr="00DF6904">
              <w:rPr>
                <w:rFonts w:ascii="Times New Roman" w:hAnsi="Times New Roman"/>
                <w:i/>
                <w:iCs/>
              </w:rPr>
              <w:t xml:space="preserve"> с. Юрла </w:t>
            </w:r>
          </w:p>
        </w:tc>
        <w:tc>
          <w:tcPr>
            <w:tcW w:w="1379" w:type="dxa"/>
            <w:shd w:val="clear" w:color="000000" w:fill="FFFFFF"/>
            <w:hideMark/>
          </w:tcPr>
          <w:p w14:paraId="59FB55BA" w14:textId="77777777" w:rsidR="00DF6904" w:rsidRPr="00DF6904" w:rsidRDefault="00DF6904" w:rsidP="00DF6904">
            <w:pPr>
              <w:spacing w:after="0" w:line="240" w:lineRule="auto"/>
              <w:jc w:val="right"/>
              <w:rPr>
                <w:rFonts w:ascii="Times New Roman" w:hAnsi="Times New Roman"/>
                <w:b/>
                <w:bCs/>
                <w:i/>
                <w:iCs/>
              </w:rPr>
            </w:pPr>
            <w:r w:rsidRPr="00DF6904">
              <w:rPr>
                <w:rFonts w:ascii="Times New Roman" w:hAnsi="Times New Roman"/>
                <w:b/>
                <w:bCs/>
                <w:i/>
                <w:iCs/>
              </w:rPr>
              <w:t>300,00</w:t>
            </w:r>
          </w:p>
        </w:tc>
        <w:tc>
          <w:tcPr>
            <w:tcW w:w="1031" w:type="dxa"/>
            <w:shd w:val="clear" w:color="000000" w:fill="FFFFFF"/>
            <w:hideMark/>
          </w:tcPr>
          <w:p w14:paraId="1A14B829"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1134" w:type="dxa"/>
            <w:shd w:val="clear" w:color="000000" w:fill="FFFFFF"/>
            <w:hideMark/>
          </w:tcPr>
          <w:p w14:paraId="27E9AC7A"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1134" w:type="dxa"/>
            <w:shd w:val="clear" w:color="000000" w:fill="FFFFFF"/>
            <w:hideMark/>
          </w:tcPr>
          <w:p w14:paraId="4A8A84E8" w14:textId="77777777" w:rsidR="00DF6904" w:rsidRPr="00DF6904" w:rsidRDefault="00DF6904" w:rsidP="00DF6904">
            <w:pPr>
              <w:spacing w:after="0" w:line="240" w:lineRule="auto"/>
              <w:jc w:val="right"/>
              <w:rPr>
                <w:rFonts w:ascii="Times New Roman" w:hAnsi="Times New Roman"/>
                <w:i/>
                <w:iCs/>
                <w:color w:val="C00000"/>
              </w:rPr>
            </w:pPr>
            <w:r w:rsidRPr="00DF6904">
              <w:rPr>
                <w:rFonts w:ascii="Times New Roman" w:hAnsi="Times New Roman"/>
                <w:i/>
                <w:iCs/>
                <w:color w:val="C00000"/>
              </w:rPr>
              <w:t>300,00</w:t>
            </w:r>
          </w:p>
        </w:tc>
        <w:tc>
          <w:tcPr>
            <w:tcW w:w="851" w:type="dxa"/>
            <w:shd w:val="clear" w:color="000000" w:fill="FFFFFF"/>
            <w:hideMark/>
          </w:tcPr>
          <w:p w14:paraId="3F19A826" w14:textId="77777777" w:rsidR="00DF6904" w:rsidRPr="00DF6904" w:rsidRDefault="00DF6904" w:rsidP="00DF6904">
            <w:pPr>
              <w:spacing w:after="0" w:line="240" w:lineRule="auto"/>
              <w:jc w:val="right"/>
              <w:rPr>
                <w:rFonts w:ascii="Times New Roman" w:hAnsi="Times New Roman"/>
                <w:b/>
                <w:bCs/>
                <w:i/>
                <w:iCs/>
              </w:rPr>
            </w:pPr>
            <w:r w:rsidRPr="00DF6904">
              <w:rPr>
                <w:rFonts w:ascii="Times New Roman" w:hAnsi="Times New Roman"/>
                <w:b/>
                <w:bCs/>
                <w:i/>
                <w:iCs/>
              </w:rPr>
              <w:t>0,00</w:t>
            </w:r>
          </w:p>
        </w:tc>
        <w:tc>
          <w:tcPr>
            <w:tcW w:w="1418" w:type="dxa"/>
            <w:shd w:val="clear" w:color="000000" w:fill="FFFFFF"/>
            <w:noWrap/>
            <w:hideMark/>
          </w:tcPr>
          <w:p w14:paraId="56549AE9"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1134" w:type="dxa"/>
            <w:shd w:val="clear" w:color="000000" w:fill="FFFFFF"/>
            <w:noWrap/>
            <w:hideMark/>
          </w:tcPr>
          <w:p w14:paraId="06C7C613"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993" w:type="dxa"/>
            <w:shd w:val="clear" w:color="000000" w:fill="FFFFFF"/>
            <w:noWrap/>
            <w:hideMark/>
          </w:tcPr>
          <w:p w14:paraId="390669D2"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850" w:type="dxa"/>
            <w:shd w:val="clear" w:color="000000" w:fill="FFFFFF"/>
            <w:hideMark/>
          </w:tcPr>
          <w:p w14:paraId="4616697E" w14:textId="77777777" w:rsidR="00DF6904" w:rsidRPr="00DF6904" w:rsidRDefault="00DF6904" w:rsidP="00DF6904">
            <w:pPr>
              <w:spacing w:after="0" w:line="240" w:lineRule="auto"/>
              <w:jc w:val="right"/>
              <w:rPr>
                <w:rFonts w:ascii="Times New Roman" w:hAnsi="Times New Roman"/>
                <w:b/>
                <w:bCs/>
                <w:i/>
                <w:iCs/>
              </w:rPr>
            </w:pPr>
            <w:r w:rsidRPr="00DF6904">
              <w:rPr>
                <w:rFonts w:ascii="Times New Roman" w:hAnsi="Times New Roman"/>
                <w:b/>
                <w:bCs/>
                <w:i/>
                <w:iCs/>
              </w:rPr>
              <w:t>0,00</w:t>
            </w:r>
          </w:p>
        </w:tc>
        <w:tc>
          <w:tcPr>
            <w:tcW w:w="1134" w:type="dxa"/>
            <w:shd w:val="clear" w:color="000000" w:fill="FFFFFF"/>
            <w:noWrap/>
            <w:hideMark/>
          </w:tcPr>
          <w:p w14:paraId="64D9D632"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709" w:type="dxa"/>
            <w:shd w:val="clear" w:color="000000" w:fill="FFFFFF"/>
            <w:noWrap/>
            <w:hideMark/>
          </w:tcPr>
          <w:p w14:paraId="13FB2AB0"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1133" w:type="dxa"/>
            <w:shd w:val="clear" w:color="000000" w:fill="FFFFFF"/>
            <w:noWrap/>
            <w:hideMark/>
          </w:tcPr>
          <w:p w14:paraId="25A15258"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r>
      <w:tr w:rsidR="00DF6904" w:rsidRPr="00DF6904" w14:paraId="4D5A8E07" w14:textId="77777777" w:rsidTr="00DF6904">
        <w:trPr>
          <w:trHeight w:val="750"/>
        </w:trPr>
        <w:tc>
          <w:tcPr>
            <w:tcW w:w="1560" w:type="dxa"/>
            <w:shd w:val="clear" w:color="000000" w:fill="FFFFFF"/>
            <w:noWrap/>
            <w:hideMark/>
          </w:tcPr>
          <w:p w14:paraId="205EE996" w14:textId="77777777" w:rsidR="00DF6904" w:rsidRPr="00DF6904" w:rsidRDefault="00DF6904" w:rsidP="00DF6904">
            <w:pPr>
              <w:spacing w:after="0" w:line="240" w:lineRule="auto"/>
              <w:jc w:val="center"/>
              <w:rPr>
                <w:rFonts w:ascii="Times New Roman" w:hAnsi="Times New Roman"/>
              </w:rPr>
            </w:pPr>
            <w:r w:rsidRPr="00DF6904">
              <w:rPr>
                <w:rFonts w:ascii="Times New Roman" w:hAnsi="Times New Roman"/>
              </w:rPr>
              <w:t>05 2 02 00000</w:t>
            </w:r>
          </w:p>
        </w:tc>
        <w:tc>
          <w:tcPr>
            <w:tcW w:w="1417" w:type="dxa"/>
            <w:shd w:val="clear" w:color="000000" w:fill="FFFFFF"/>
            <w:hideMark/>
          </w:tcPr>
          <w:p w14:paraId="7433DE5B"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Основное мероприятие "Предупреждение негативного воздействия поверхностных вод и аварий на ГТС"</w:t>
            </w:r>
          </w:p>
        </w:tc>
        <w:tc>
          <w:tcPr>
            <w:tcW w:w="1379" w:type="dxa"/>
            <w:shd w:val="clear" w:color="000000" w:fill="FFFFFF"/>
            <w:hideMark/>
          </w:tcPr>
          <w:p w14:paraId="04E6321D"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5 977,10</w:t>
            </w:r>
          </w:p>
        </w:tc>
        <w:tc>
          <w:tcPr>
            <w:tcW w:w="1031" w:type="dxa"/>
            <w:shd w:val="clear" w:color="000000" w:fill="FFFFFF"/>
            <w:hideMark/>
          </w:tcPr>
          <w:p w14:paraId="0E1D2920"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0FBF7902"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2 194,70</w:t>
            </w:r>
          </w:p>
        </w:tc>
        <w:tc>
          <w:tcPr>
            <w:tcW w:w="1134" w:type="dxa"/>
            <w:shd w:val="clear" w:color="000000" w:fill="FFFFFF"/>
            <w:hideMark/>
          </w:tcPr>
          <w:p w14:paraId="3F920709"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3 782,40</w:t>
            </w:r>
          </w:p>
        </w:tc>
        <w:tc>
          <w:tcPr>
            <w:tcW w:w="851" w:type="dxa"/>
            <w:shd w:val="clear" w:color="000000" w:fill="FFFFFF"/>
            <w:hideMark/>
          </w:tcPr>
          <w:p w14:paraId="6024BEC8"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418" w:type="dxa"/>
            <w:shd w:val="clear" w:color="000000" w:fill="FFFFFF"/>
            <w:hideMark/>
          </w:tcPr>
          <w:p w14:paraId="7CB7E8AD"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366635E0"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993" w:type="dxa"/>
            <w:shd w:val="clear" w:color="000000" w:fill="FFFFFF"/>
            <w:hideMark/>
          </w:tcPr>
          <w:p w14:paraId="0A2DA420"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850" w:type="dxa"/>
            <w:shd w:val="clear" w:color="000000" w:fill="FFFFFF"/>
            <w:hideMark/>
          </w:tcPr>
          <w:p w14:paraId="13FE199F"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134" w:type="dxa"/>
            <w:shd w:val="clear" w:color="000000" w:fill="FFFFFF"/>
            <w:hideMark/>
          </w:tcPr>
          <w:p w14:paraId="1629B2DE"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709" w:type="dxa"/>
            <w:shd w:val="clear" w:color="000000" w:fill="FFFFFF"/>
            <w:hideMark/>
          </w:tcPr>
          <w:p w14:paraId="58BFBAC6"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3" w:type="dxa"/>
            <w:shd w:val="clear" w:color="000000" w:fill="FFFFFF"/>
            <w:hideMark/>
          </w:tcPr>
          <w:p w14:paraId="4E6D2CC0"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r>
      <w:tr w:rsidR="00DF6904" w:rsidRPr="00DF6904" w14:paraId="7F3D04B2" w14:textId="77777777" w:rsidTr="00DF6904">
        <w:trPr>
          <w:trHeight w:val="1125"/>
        </w:trPr>
        <w:tc>
          <w:tcPr>
            <w:tcW w:w="1560" w:type="dxa"/>
            <w:shd w:val="clear" w:color="000000" w:fill="FFFFFF"/>
            <w:hideMark/>
          </w:tcPr>
          <w:p w14:paraId="260778F0" w14:textId="77777777" w:rsidR="00DF6904" w:rsidRPr="00DF6904" w:rsidRDefault="00DF6904" w:rsidP="00DF6904">
            <w:pPr>
              <w:spacing w:after="0" w:line="240" w:lineRule="auto"/>
              <w:jc w:val="center"/>
              <w:rPr>
                <w:rFonts w:ascii="Times New Roman" w:hAnsi="Times New Roman"/>
              </w:rPr>
            </w:pPr>
            <w:r w:rsidRPr="00DF6904">
              <w:rPr>
                <w:rFonts w:ascii="Times New Roman" w:hAnsi="Times New Roman"/>
              </w:rPr>
              <w:t>05 2 02 SЦ230</w:t>
            </w:r>
          </w:p>
        </w:tc>
        <w:tc>
          <w:tcPr>
            <w:tcW w:w="1417" w:type="dxa"/>
            <w:shd w:val="clear" w:color="000000" w:fill="FFFFFF"/>
            <w:hideMark/>
          </w:tcPr>
          <w:p w14:paraId="07B7533A"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Строительство (реконструкция) гидротехнических сооружений муниципальной собственности, а также бесхозяйных гидротехнических сооружений</w:t>
            </w:r>
          </w:p>
        </w:tc>
        <w:tc>
          <w:tcPr>
            <w:tcW w:w="1379" w:type="dxa"/>
            <w:shd w:val="clear" w:color="000000" w:fill="FFFFFF"/>
            <w:hideMark/>
          </w:tcPr>
          <w:p w14:paraId="1F0088DA"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5 977,10</w:t>
            </w:r>
          </w:p>
        </w:tc>
        <w:tc>
          <w:tcPr>
            <w:tcW w:w="1031" w:type="dxa"/>
            <w:shd w:val="clear" w:color="000000" w:fill="FFFFFF"/>
            <w:hideMark/>
          </w:tcPr>
          <w:p w14:paraId="728ED02F"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6BD595BB"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2 194,70</w:t>
            </w:r>
          </w:p>
        </w:tc>
        <w:tc>
          <w:tcPr>
            <w:tcW w:w="1134" w:type="dxa"/>
            <w:shd w:val="clear" w:color="000000" w:fill="FFFFFF"/>
            <w:hideMark/>
          </w:tcPr>
          <w:p w14:paraId="7BDE0E1B"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3 782,40</w:t>
            </w:r>
          </w:p>
        </w:tc>
        <w:tc>
          <w:tcPr>
            <w:tcW w:w="851" w:type="dxa"/>
            <w:shd w:val="clear" w:color="000000" w:fill="FFFFFF"/>
            <w:hideMark/>
          </w:tcPr>
          <w:p w14:paraId="10D026A9"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418" w:type="dxa"/>
            <w:shd w:val="clear" w:color="000000" w:fill="FFFFFF"/>
            <w:hideMark/>
          </w:tcPr>
          <w:p w14:paraId="1C67D6D2"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56A8FD52"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993" w:type="dxa"/>
            <w:shd w:val="clear" w:color="000000" w:fill="FFFFFF"/>
            <w:hideMark/>
          </w:tcPr>
          <w:p w14:paraId="2C0B141F"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850" w:type="dxa"/>
            <w:shd w:val="clear" w:color="000000" w:fill="FFFFFF"/>
            <w:hideMark/>
          </w:tcPr>
          <w:p w14:paraId="400FC13A"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134" w:type="dxa"/>
            <w:shd w:val="clear" w:color="000000" w:fill="FFFFFF"/>
            <w:hideMark/>
          </w:tcPr>
          <w:p w14:paraId="3774B15A"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709" w:type="dxa"/>
            <w:shd w:val="clear" w:color="000000" w:fill="FFFFFF"/>
            <w:hideMark/>
          </w:tcPr>
          <w:p w14:paraId="12C49706"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3" w:type="dxa"/>
            <w:shd w:val="clear" w:color="000000" w:fill="FFFFFF"/>
            <w:hideMark/>
          </w:tcPr>
          <w:p w14:paraId="1AE2860B"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r>
      <w:tr w:rsidR="00DF6904" w:rsidRPr="00DF6904" w14:paraId="4915B041" w14:textId="77777777" w:rsidTr="00DF6904">
        <w:trPr>
          <w:trHeight w:val="750"/>
        </w:trPr>
        <w:tc>
          <w:tcPr>
            <w:tcW w:w="1560" w:type="dxa"/>
            <w:shd w:val="clear" w:color="000000" w:fill="FFFFFF"/>
            <w:hideMark/>
          </w:tcPr>
          <w:p w14:paraId="62EA236A" w14:textId="77777777" w:rsidR="00DF6904" w:rsidRPr="00DF6904" w:rsidRDefault="00DF6904" w:rsidP="00DF6904">
            <w:pPr>
              <w:spacing w:after="0" w:line="240" w:lineRule="auto"/>
              <w:jc w:val="center"/>
              <w:rPr>
                <w:rFonts w:ascii="Times New Roman" w:hAnsi="Times New Roman"/>
                <w:i/>
                <w:iCs/>
              </w:rPr>
            </w:pPr>
            <w:r w:rsidRPr="00DF6904">
              <w:rPr>
                <w:rFonts w:ascii="Times New Roman" w:hAnsi="Times New Roman"/>
                <w:i/>
                <w:iCs/>
              </w:rPr>
              <w:t> </w:t>
            </w:r>
          </w:p>
        </w:tc>
        <w:tc>
          <w:tcPr>
            <w:tcW w:w="1417" w:type="dxa"/>
            <w:shd w:val="clear" w:color="000000" w:fill="FFFFFF"/>
            <w:hideMark/>
          </w:tcPr>
          <w:p w14:paraId="4B5D71FF"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xml:space="preserve">Строительство гидротехнических сооружений </w:t>
            </w:r>
            <w:r w:rsidRPr="00DF6904">
              <w:rPr>
                <w:rFonts w:ascii="Times New Roman" w:hAnsi="Times New Roman"/>
                <w:i/>
                <w:iCs/>
              </w:rPr>
              <w:lastRenderedPageBreak/>
              <w:t xml:space="preserve">пруда на р. </w:t>
            </w:r>
            <w:proofErr w:type="spellStart"/>
            <w:r w:rsidRPr="00DF6904">
              <w:rPr>
                <w:rFonts w:ascii="Times New Roman" w:hAnsi="Times New Roman"/>
                <w:i/>
                <w:iCs/>
              </w:rPr>
              <w:t>Лопва</w:t>
            </w:r>
            <w:proofErr w:type="spellEnd"/>
            <w:r w:rsidRPr="00DF6904">
              <w:rPr>
                <w:rFonts w:ascii="Times New Roman" w:hAnsi="Times New Roman"/>
                <w:i/>
                <w:iCs/>
              </w:rPr>
              <w:t xml:space="preserve"> </w:t>
            </w:r>
            <w:proofErr w:type="gramStart"/>
            <w:r w:rsidRPr="00DF6904">
              <w:rPr>
                <w:rFonts w:ascii="Times New Roman" w:hAnsi="Times New Roman"/>
                <w:i/>
                <w:iCs/>
              </w:rPr>
              <w:t>в</w:t>
            </w:r>
            <w:proofErr w:type="gramEnd"/>
            <w:r w:rsidRPr="00DF6904">
              <w:rPr>
                <w:rFonts w:ascii="Times New Roman" w:hAnsi="Times New Roman"/>
                <w:i/>
                <w:iCs/>
              </w:rPr>
              <w:t xml:space="preserve"> с. Юрла</w:t>
            </w:r>
          </w:p>
        </w:tc>
        <w:tc>
          <w:tcPr>
            <w:tcW w:w="1379" w:type="dxa"/>
            <w:shd w:val="clear" w:color="000000" w:fill="FFFFFF"/>
            <w:hideMark/>
          </w:tcPr>
          <w:p w14:paraId="5AEB3155" w14:textId="77777777" w:rsidR="00DF6904" w:rsidRPr="00DF6904" w:rsidRDefault="00DF6904" w:rsidP="00DF6904">
            <w:pPr>
              <w:spacing w:after="0" w:line="240" w:lineRule="auto"/>
              <w:jc w:val="right"/>
              <w:rPr>
                <w:rFonts w:ascii="Times New Roman" w:hAnsi="Times New Roman"/>
                <w:b/>
                <w:bCs/>
                <w:i/>
                <w:iCs/>
              </w:rPr>
            </w:pPr>
            <w:r w:rsidRPr="00DF6904">
              <w:rPr>
                <w:rFonts w:ascii="Times New Roman" w:hAnsi="Times New Roman"/>
                <w:b/>
                <w:bCs/>
                <w:i/>
                <w:iCs/>
              </w:rPr>
              <w:lastRenderedPageBreak/>
              <w:t>5 977,10</w:t>
            </w:r>
          </w:p>
        </w:tc>
        <w:tc>
          <w:tcPr>
            <w:tcW w:w="1031" w:type="dxa"/>
            <w:shd w:val="clear" w:color="000000" w:fill="FFFFFF"/>
            <w:hideMark/>
          </w:tcPr>
          <w:p w14:paraId="0BD060B9"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1134" w:type="dxa"/>
            <w:shd w:val="clear" w:color="000000" w:fill="FFFFFF"/>
            <w:hideMark/>
          </w:tcPr>
          <w:p w14:paraId="541B60B0" w14:textId="77777777" w:rsidR="00DF6904" w:rsidRPr="00DF6904" w:rsidRDefault="00DF6904" w:rsidP="00DF6904">
            <w:pPr>
              <w:spacing w:after="0" w:line="240" w:lineRule="auto"/>
              <w:jc w:val="right"/>
              <w:rPr>
                <w:rFonts w:ascii="Times New Roman" w:hAnsi="Times New Roman"/>
                <w:i/>
                <w:iCs/>
                <w:color w:val="C00000"/>
              </w:rPr>
            </w:pPr>
            <w:r w:rsidRPr="00DF6904">
              <w:rPr>
                <w:rFonts w:ascii="Times New Roman" w:hAnsi="Times New Roman"/>
                <w:i/>
                <w:iCs/>
                <w:color w:val="C00000"/>
              </w:rPr>
              <w:t>2 194,70</w:t>
            </w:r>
          </w:p>
        </w:tc>
        <w:tc>
          <w:tcPr>
            <w:tcW w:w="1134" w:type="dxa"/>
            <w:shd w:val="clear" w:color="000000" w:fill="FFFFFF"/>
            <w:hideMark/>
          </w:tcPr>
          <w:p w14:paraId="395924B7" w14:textId="77777777" w:rsidR="00DF6904" w:rsidRPr="00DF6904" w:rsidRDefault="00DF6904" w:rsidP="00DF6904">
            <w:pPr>
              <w:spacing w:after="0" w:line="240" w:lineRule="auto"/>
              <w:jc w:val="right"/>
              <w:rPr>
                <w:rFonts w:ascii="Times New Roman" w:hAnsi="Times New Roman"/>
                <w:i/>
                <w:iCs/>
                <w:color w:val="C00000"/>
              </w:rPr>
            </w:pPr>
            <w:r w:rsidRPr="00DF6904">
              <w:rPr>
                <w:rFonts w:ascii="Times New Roman" w:hAnsi="Times New Roman"/>
                <w:i/>
                <w:iCs/>
                <w:color w:val="C00000"/>
              </w:rPr>
              <w:t>3 782,40</w:t>
            </w:r>
          </w:p>
        </w:tc>
        <w:tc>
          <w:tcPr>
            <w:tcW w:w="851" w:type="dxa"/>
            <w:shd w:val="clear" w:color="000000" w:fill="FFFFFF"/>
            <w:hideMark/>
          </w:tcPr>
          <w:p w14:paraId="2BE26616" w14:textId="77777777" w:rsidR="00DF6904" w:rsidRPr="00DF6904" w:rsidRDefault="00DF6904" w:rsidP="00DF6904">
            <w:pPr>
              <w:spacing w:after="0" w:line="240" w:lineRule="auto"/>
              <w:jc w:val="right"/>
              <w:rPr>
                <w:rFonts w:ascii="Times New Roman" w:hAnsi="Times New Roman"/>
                <w:b/>
                <w:bCs/>
                <w:i/>
                <w:iCs/>
              </w:rPr>
            </w:pPr>
            <w:r w:rsidRPr="00DF6904">
              <w:rPr>
                <w:rFonts w:ascii="Times New Roman" w:hAnsi="Times New Roman"/>
                <w:b/>
                <w:bCs/>
                <w:i/>
                <w:iCs/>
              </w:rPr>
              <w:t>0,00</w:t>
            </w:r>
          </w:p>
        </w:tc>
        <w:tc>
          <w:tcPr>
            <w:tcW w:w="1418" w:type="dxa"/>
            <w:shd w:val="clear" w:color="000000" w:fill="FFFFFF"/>
            <w:noWrap/>
            <w:hideMark/>
          </w:tcPr>
          <w:p w14:paraId="27731929"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1134" w:type="dxa"/>
            <w:shd w:val="clear" w:color="000000" w:fill="FFFFFF"/>
            <w:noWrap/>
            <w:hideMark/>
          </w:tcPr>
          <w:p w14:paraId="0598F218"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993" w:type="dxa"/>
            <w:shd w:val="clear" w:color="000000" w:fill="FFFFFF"/>
            <w:noWrap/>
            <w:hideMark/>
          </w:tcPr>
          <w:p w14:paraId="578C3F09"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850" w:type="dxa"/>
            <w:shd w:val="clear" w:color="000000" w:fill="FFFFFF"/>
            <w:hideMark/>
          </w:tcPr>
          <w:p w14:paraId="3A5B1E93" w14:textId="77777777" w:rsidR="00DF6904" w:rsidRPr="00DF6904" w:rsidRDefault="00DF6904" w:rsidP="00DF6904">
            <w:pPr>
              <w:spacing w:after="0" w:line="240" w:lineRule="auto"/>
              <w:jc w:val="right"/>
              <w:rPr>
                <w:rFonts w:ascii="Times New Roman" w:hAnsi="Times New Roman"/>
                <w:b/>
                <w:bCs/>
                <w:i/>
                <w:iCs/>
              </w:rPr>
            </w:pPr>
            <w:r w:rsidRPr="00DF6904">
              <w:rPr>
                <w:rFonts w:ascii="Times New Roman" w:hAnsi="Times New Roman"/>
                <w:b/>
                <w:bCs/>
                <w:i/>
                <w:iCs/>
              </w:rPr>
              <w:t>0,00</w:t>
            </w:r>
          </w:p>
        </w:tc>
        <w:tc>
          <w:tcPr>
            <w:tcW w:w="1134" w:type="dxa"/>
            <w:shd w:val="clear" w:color="000000" w:fill="FFFFFF"/>
            <w:noWrap/>
            <w:hideMark/>
          </w:tcPr>
          <w:p w14:paraId="54B0D33B"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709" w:type="dxa"/>
            <w:shd w:val="clear" w:color="000000" w:fill="FFFFFF"/>
            <w:noWrap/>
            <w:hideMark/>
          </w:tcPr>
          <w:p w14:paraId="1EA45281"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1133" w:type="dxa"/>
            <w:shd w:val="clear" w:color="000000" w:fill="FFFFFF"/>
            <w:noWrap/>
            <w:hideMark/>
          </w:tcPr>
          <w:p w14:paraId="20FDF110"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r>
      <w:tr w:rsidR="00DF6904" w:rsidRPr="00DF6904" w14:paraId="51A85ABF" w14:textId="77777777" w:rsidTr="00DF6904">
        <w:trPr>
          <w:trHeight w:val="1125"/>
        </w:trPr>
        <w:tc>
          <w:tcPr>
            <w:tcW w:w="1560" w:type="dxa"/>
            <w:shd w:val="clear" w:color="000000" w:fill="F2F2F2"/>
            <w:hideMark/>
          </w:tcPr>
          <w:p w14:paraId="6017855A" w14:textId="77777777" w:rsidR="00DF6904" w:rsidRPr="00DF6904" w:rsidRDefault="00DF6904" w:rsidP="00DF6904">
            <w:pPr>
              <w:spacing w:after="0" w:line="240" w:lineRule="auto"/>
              <w:jc w:val="center"/>
              <w:rPr>
                <w:rFonts w:ascii="Times New Roman" w:hAnsi="Times New Roman"/>
                <w:b/>
                <w:bCs/>
              </w:rPr>
            </w:pPr>
            <w:r w:rsidRPr="00DF6904">
              <w:rPr>
                <w:rFonts w:ascii="Times New Roman" w:hAnsi="Times New Roman"/>
                <w:b/>
                <w:bCs/>
              </w:rPr>
              <w:lastRenderedPageBreak/>
              <w:t>06 0 00 00000</w:t>
            </w:r>
          </w:p>
        </w:tc>
        <w:tc>
          <w:tcPr>
            <w:tcW w:w="1417" w:type="dxa"/>
            <w:shd w:val="clear" w:color="000000" w:fill="F2F2F2"/>
            <w:hideMark/>
          </w:tcPr>
          <w:p w14:paraId="0163C270" w14:textId="77777777" w:rsidR="00DF6904" w:rsidRPr="00DF6904" w:rsidRDefault="00DF6904" w:rsidP="00DF6904">
            <w:pPr>
              <w:spacing w:after="0" w:line="240" w:lineRule="auto"/>
              <w:rPr>
                <w:rFonts w:ascii="Times New Roman" w:hAnsi="Times New Roman"/>
                <w:b/>
                <w:bCs/>
              </w:rPr>
            </w:pPr>
            <w:r w:rsidRPr="00DF6904">
              <w:rPr>
                <w:rFonts w:ascii="Times New Roman" w:hAnsi="Times New Roman"/>
                <w:b/>
                <w:bCs/>
              </w:rPr>
              <w:t>Муниципальная программа "Обеспечение жильем отдельных категорий граждан в Юрлинском муниципальном округе Пермского края"</w:t>
            </w:r>
          </w:p>
        </w:tc>
        <w:tc>
          <w:tcPr>
            <w:tcW w:w="1379" w:type="dxa"/>
            <w:shd w:val="clear" w:color="000000" w:fill="F2F2F2"/>
            <w:hideMark/>
          </w:tcPr>
          <w:p w14:paraId="6B26F603"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14 885,08</w:t>
            </w:r>
          </w:p>
        </w:tc>
        <w:tc>
          <w:tcPr>
            <w:tcW w:w="1031" w:type="dxa"/>
            <w:shd w:val="clear" w:color="000000" w:fill="F2F2F2"/>
            <w:hideMark/>
          </w:tcPr>
          <w:p w14:paraId="50B8BB30"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134" w:type="dxa"/>
            <w:shd w:val="clear" w:color="000000" w:fill="F2F2F2"/>
            <w:hideMark/>
          </w:tcPr>
          <w:p w14:paraId="59F20D9B"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10 275,70</w:t>
            </w:r>
          </w:p>
        </w:tc>
        <w:tc>
          <w:tcPr>
            <w:tcW w:w="1134" w:type="dxa"/>
            <w:shd w:val="clear" w:color="000000" w:fill="F2F2F2"/>
            <w:hideMark/>
          </w:tcPr>
          <w:p w14:paraId="3600E61A"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4 609,38</w:t>
            </w:r>
          </w:p>
        </w:tc>
        <w:tc>
          <w:tcPr>
            <w:tcW w:w="851" w:type="dxa"/>
            <w:shd w:val="clear" w:color="000000" w:fill="F2F2F2"/>
            <w:hideMark/>
          </w:tcPr>
          <w:p w14:paraId="5B883169"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11 209,80</w:t>
            </w:r>
          </w:p>
        </w:tc>
        <w:tc>
          <w:tcPr>
            <w:tcW w:w="1418" w:type="dxa"/>
            <w:shd w:val="clear" w:color="000000" w:fill="F2F2F2"/>
            <w:hideMark/>
          </w:tcPr>
          <w:p w14:paraId="12DC6B4E"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134" w:type="dxa"/>
            <w:shd w:val="clear" w:color="000000" w:fill="F2F2F2"/>
            <w:hideMark/>
          </w:tcPr>
          <w:p w14:paraId="2D0D40DD"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11 209,80</w:t>
            </w:r>
          </w:p>
        </w:tc>
        <w:tc>
          <w:tcPr>
            <w:tcW w:w="993" w:type="dxa"/>
            <w:shd w:val="clear" w:color="000000" w:fill="F2F2F2"/>
            <w:hideMark/>
          </w:tcPr>
          <w:p w14:paraId="707E3A98"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850" w:type="dxa"/>
            <w:shd w:val="clear" w:color="000000" w:fill="F2F2F2"/>
            <w:hideMark/>
          </w:tcPr>
          <w:p w14:paraId="359AD108"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12 144,00</w:t>
            </w:r>
          </w:p>
        </w:tc>
        <w:tc>
          <w:tcPr>
            <w:tcW w:w="1134" w:type="dxa"/>
            <w:shd w:val="clear" w:color="000000" w:fill="F2F2F2"/>
            <w:hideMark/>
          </w:tcPr>
          <w:p w14:paraId="0F51E478"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709" w:type="dxa"/>
            <w:shd w:val="clear" w:color="000000" w:fill="F2F2F2"/>
            <w:hideMark/>
          </w:tcPr>
          <w:p w14:paraId="53B68AC9"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12 144,00</w:t>
            </w:r>
          </w:p>
        </w:tc>
        <w:tc>
          <w:tcPr>
            <w:tcW w:w="1133" w:type="dxa"/>
            <w:shd w:val="clear" w:color="000000" w:fill="F2F2F2"/>
            <w:hideMark/>
          </w:tcPr>
          <w:p w14:paraId="1CF72DE5"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r>
      <w:tr w:rsidR="00DF6904" w:rsidRPr="00DF6904" w14:paraId="7F043789" w14:textId="77777777" w:rsidTr="00DF6904">
        <w:trPr>
          <w:trHeight w:val="375"/>
        </w:trPr>
        <w:tc>
          <w:tcPr>
            <w:tcW w:w="1560" w:type="dxa"/>
            <w:shd w:val="clear" w:color="000000" w:fill="FFFFFF"/>
            <w:hideMark/>
          </w:tcPr>
          <w:p w14:paraId="42AE1FD6" w14:textId="77777777" w:rsidR="00DF6904" w:rsidRPr="00DF6904" w:rsidRDefault="00DF6904" w:rsidP="00DF6904">
            <w:pPr>
              <w:spacing w:after="0" w:line="240" w:lineRule="auto"/>
              <w:jc w:val="center"/>
              <w:rPr>
                <w:rFonts w:ascii="Times New Roman" w:hAnsi="Times New Roman"/>
              </w:rPr>
            </w:pPr>
            <w:r w:rsidRPr="00DF6904">
              <w:rPr>
                <w:rFonts w:ascii="Times New Roman" w:hAnsi="Times New Roman"/>
              </w:rPr>
              <w:t>06 2 00 00000</w:t>
            </w:r>
          </w:p>
        </w:tc>
        <w:tc>
          <w:tcPr>
            <w:tcW w:w="1417" w:type="dxa"/>
            <w:shd w:val="clear" w:color="000000" w:fill="FFFFFF"/>
            <w:hideMark/>
          </w:tcPr>
          <w:p w14:paraId="2D083567"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Подпрограмма "Кадры"</w:t>
            </w:r>
          </w:p>
        </w:tc>
        <w:tc>
          <w:tcPr>
            <w:tcW w:w="1379" w:type="dxa"/>
            <w:shd w:val="clear" w:color="000000" w:fill="FFFFFF"/>
            <w:hideMark/>
          </w:tcPr>
          <w:p w14:paraId="2EF57009"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4 609,38</w:t>
            </w:r>
          </w:p>
        </w:tc>
        <w:tc>
          <w:tcPr>
            <w:tcW w:w="1031" w:type="dxa"/>
            <w:shd w:val="clear" w:color="000000" w:fill="FFFFFF"/>
            <w:hideMark/>
          </w:tcPr>
          <w:p w14:paraId="18D7C4EA"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28AA0EF7"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1F0CD7EC"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4 609,38</w:t>
            </w:r>
          </w:p>
        </w:tc>
        <w:tc>
          <w:tcPr>
            <w:tcW w:w="851" w:type="dxa"/>
            <w:shd w:val="clear" w:color="000000" w:fill="FFFFFF"/>
            <w:hideMark/>
          </w:tcPr>
          <w:p w14:paraId="4AC4496F"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418" w:type="dxa"/>
            <w:shd w:val="clear" w:color="000000" w:fill="FFFFFF"/>
            <w:hideMark/>
          </w:tcPr>
          <w:p w14:paraId="6741F2DA"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680E72A1"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993" w:type="dxa"/>
            <w:shd w:val="clear" w:color="000000" w:fill="FFFFFF"/>
            <w:hideMark/>
          </w:tcPr>
          <w:p w14:paraId="0D5077BD"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850" w:type="dxa"/>
            <w:shd w:val="clear" w:color="000000" w:fill="FFFFFF"/>
            <w:hideMark/>
          </w:tcPr>
          <w:p w14:paraId="630E3AB1"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134" w:type="dxa"/>
            <w:shd w:val="clear" w:color="000000" w:fill="FFFFFF"/>
            <w:hideMark/>
          </w:tcPr>
          <w:p w14:paraId="33EE7883"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709" w:type="dxa"/>
            <w:shd w:val="clear" w:color="000000" w:fill="FFFFFF"/>
            <w:hideMark/>
          </w:tcPr>
          <w:p w14:paraId="5E91F5C1"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3" w:type="dxa"/>
            <w:shd w:val="clear" w:color="000000" w:fill="FFFFFF"/>
            <w:hideMark/>
          </w:tcPr>
          <w:p w14:paraId="208DE7D9"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r>
      <w:tr w:rsidR="00DF6904" w:rsidRPr="00DF6904" w14:paraId="2166D452" w14:textId="77777777" w:rsidTr="00DF6904">
        <w:trPr>
          <w:trHeight w:val="1125"/>
        </w:trPr>
        <w:tc>
          <w:tcPr>
            <w:tcW w:w="1560" w:type="dxa"/>
            <w:shd w:val="clear" w:color="000000" w:fill="FFFFFF"/>
            <w:hideMark/>
          </w:tcPr>
          <w:p w14:paraId="5FD37C74" w14:textId="77777777" w:rsidR="00DF6904" w:rsidRPr="00DF6904" w:rsidRDefault="00DF6904" w:rsidP="00DF6904">
            <w:pPr>
              <w:spacing w:after="0" w:line="240" w:lineRule="auto"/>
              <w:jc w:val="center"/>
              <w:rPr>
                <w:rFonts w:ascii="Times New Roman" w:hAnsi="Times New Roman"/>
              </w:rPr>
            </w:pPr>
            <w:r w:rsidRPr="00DF6904">
              <w:rPr>
                <w:rFonts w:ascii="Times New Roman" w:hAnsi="Times New Roman"/>
              </w:rPr>
              <w:t>06 2 01 00000</w:t>
            </w:r>
          </w:p>
        </w:tc>
        <w:tc>
          <w:tcPr>
            <w:tcW w:w="1417" w:type="dxa"/>
            <w:shd w:val="clear" w:color="000000" w:fill="FFFFFF"/>
            <w:hideMark/>
          </w:tcPr>
          <w:p w14:paraId="4F5A4761"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Основное мероприятие "Формирование служебного жилого фонда для  привлеченных работников в бюджетную сферу"</w:t>
            </w:r>
          </w:p>
        </w:tc>
        <w:tc>
          <w:tcPr>
            <w:tcW w:w="1379" w:type="dxa"/>
            <w:shd w:val="clear" w:color="000000" w:fill="FFFFFF"/>
            <w:hideMark/>
          </w:tcPr>
          <w:p w14:paraId="55713AE4"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4 609,38</w:t>
            </w:r>
          </w:p>
        </w:tc>
        <w:tc>
          <w:tcPr>
            <w:tcW w:w="1031" w:type="dxa"/>
            <w:shd w:val="clear" w:color="000000" w:fill="FFFFFF"/>
            <w:hideMark/>
          </w:tcPr>
          <w:p w14:paraId="73ED10D2"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68AB39E1"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0BD854AB"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4 609,38</w:t>
            </w:r>
          </w:p>
        </w:tc>
        <w:tc>
          <w:tcPr>
            <w:tcW w:w="851" w:type="dxa"/>
            <w:shd w:val="clear" w:color="000000" w:fill="FFFFFF"/>
            <w:hideMark/>
          </w:tcPr>
          <w:p w14:paraId="0534D521"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418" w:type="dxa"/>
            <w:shd w:val="clear" w:color="000000" w:fill="FFFFFF"/>
            <w:hideMark/>
          </w:tcPr>
          <w:p w14:paraId="56E0FE85"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1091229D"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993" w:type="dxa"/>
            <w:shd w:val="clear" w:color="000000" w:fill="FFFFFF"/>
            <w:hideMark/>
          </w:tcPr>
          <w:p w14:paraId="2AE9A2E6"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850" w:type="dxa"/>
            <w:shd w:val="clear" w:color="000000" w:fill="FFFFFF"/>
            <w:hideMark/>
          </w:tcPr>
          <w:p w14:paraId="601B1E6E"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134" w:type="dxa"/>
            <w:shd w:val="clear" w:color="000000" w:fill="FFFFFF"/>
            <w:hideMark/>
          </w:tcPr>
          <w:p w14:paraId="0B6B49BD"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709" w:type="dxa"/>
            <w:shd w:val="clear" w:color="000000" w:fill="FFFFFF"/>
            <w:hideMark/>
          </w:tcPr>
          <w:p w14:paraId="2DF8A117"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3" w:type="dxa"/>
            <w:shd w:val="clear" w:color="000000" w:fill="FFFFFF"/>
            <w:hideMark/>
          </w:tcPr>
          <w:p w14:paraId="3648C97F"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r>
      <w:tr w:rsidR="00DF6904" w:rsidRPr="00DF6904" w14:paraId="2E3DF2C3" w14:textId="77777777" w:rsidTr="00DF6904">
        <w:trPr>
          <w:trHeight w:val="750"/>
        </w:trPr>
        <w:tc>
          <w:tcPr>
            <w:tcW w:w="1560" w:type="dxa"/>
            <w:shd w:val="clear" w:color="000000" w:fill="FFFFFF"/>
            <w:hideMark/>
          </w:tcPr>
          <w:p w14:paraId="00EC16B3" w14:textId="77777777" w:rsidR="00DF6904" w:rsidRPr="00DF6904" w:rsidRDefault="00DF6904" w:rsidP="00DF6904">
            <w:pPr>
              <w:spacing w:after="0" w:line="240" w:lineRule="auto"/>
              <w:jc w:val="center"/>
              <w:rPr>
                <w:rFonts w:ascii="Times New Roman" w:hAnsi="Times New Roman"/>
              </w:rPr>
            </w:pPr>
            <w:r w:rsidRPr="00DF6904">
              <w:rPr>
                <w:rFonts w:ascii="Times New Roman" w:hAnsi="Times New Roman"/>
              </w:rPr>
              <w:t>06 2 01 К0010</w:t>
            </w:r>
          </w:p>
        </w:tc>
        <w:tc>
          <w:tcPr>
            <w:tcW w:w="1417" w:type="dxa"/>
            <w:shd w:val="clear" w:color="000000" w:fill="FFFFFF"/>
            <w:hideMark/>
          </w:tcPr>
          <w:p w14:paraId="7C2F7A62"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 xml:space="preserve">Приобретение жилых помещений </w:t>
            </w:r>
            <w:r w:rsidRPr="00DF6904">
              <w:rPr>
                <w:rFonts w:ascii="Times New Roman" w:hAnsi="Times New Roman"/>
              </w:rPr>
              <w:lastRenderedPageBreak/>
              <w:t>для служебного жилого фонда</w:t>
            </w:r>
          </w:p>
        </w:tc>
        <w:tc>
          <w:tcPr>
            <w:tcW w:w="1379" w:type="dxa"/>
            <w:shd w:val="clear" w:color="000000" w:fill="FFFFFF"/>
            <w:hideMark/>
          </w:tcPr>
          <w:p w14:paraId="44770BFF"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lastRenderedPageBreak/>
              <w:t>4 609,38</w:t>
            </w:r>
          </w:p>
        </w:tc>
        <w:tc>
          <w:tcPr>
            <w:tcW w:w="1031" w:type="dxa"/>
            <w:shd w:val="clear" w:color="000000" w:fill="FFFFFF"/>
            <w:hideMark/>
          </w:tcPr>
          <w:p w14:paraId="26140789"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 </w:t>
            </w:r>
          </w:p>
        </w:tc>
        <w:tc>
          <w:tcPr>
            <w:tcW w:w="1134" w:type="dxa"/>
            <w:shd w:val="clear" w:color="000000" w:fill="FFFFFF"/>
            <w:hideMark/>
          </w:tcPr>
          <w:p w14:paraId="6971DAB3"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 </w:t>
            </w:r>
          </w:p>
        </w:tc>
        <w:tc>
          <w:tcPr>
            <w:tcW w:w="1134" w:type="dxa"/>
            <w:shd w:val="clear" w:color="000000" w:fill="FFFFFF"/>
            <w:hideMark/>
          </w:tcPr>
          <w:p w14:paraId="4FDFED41" w14:textId="77777777" w:rsidR="00DF6904" w:rsidRPr="00DF6904" w:rsidRDefault="00DF6904" w:rsidP="00DF6904">
            <w:pPr>
              <w:spacing w:after="0" w:line="240" w:lineRule="auto"/>
              <w:jc w:val="right"/>
              <w:rPr>
                <w:rFonts w:ascii="Times New Roman" w:hAnsi="Times New Roman"/>
                <w:color w:val="C00000"/>
              </w:rPr>
            </w:pPr>
            <w:r w:rsidRPr="00DF6904">
              <w:rPr>
                <w:rFonts w:ascii="Times New Roman" w:hAnsi="Times New Roman"/>
                <w:color w:val="C00000"/>
              </w:rPr>
              <w:t>4 609,38</w:t>
            </w:r>
          </w:p>
        </w:tc>
        <w:tc>
          <w:tcPr>
            <w:tcW w:w="851" w:type="dxa"/>
            <w:shd w:val="clear" w:color="000000" w:fill="FFFFFF"/>
            <w:hideMark/>
          </w:tcPr>
          <w:p w14:paraId="5C9DA37D"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418" w:type="dxa"/>
            <w:shd w:val="clear" w:color="000000" w:fill="FFFFFF"/>
            <w:noWrap/>
            <w:hideMark/>
          </w:tcPr>
          <w:p w14:paraId="2695DA30"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 </w:t>
            </w:r>
          </w:p>
        </w:tc>
        <w:tc>
          <w:tcPr>
            <w:tcW w:w="1134" w:type="dxa"/>
            <w:shd w:val="clear" w:color="000000" w:fill="FFFFFF"/>
            <w:noWrap/>
            <w:hideMark/>
          </w:tcPr>
          <w:p w14:paraId="5DE02CDE"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 </w:t>
            </w:r>
          </w:p>
        </w:tc>
        <w:tc>
          <w:tcPr>
            <w:tcW w:w="993" w:type="dxa"/>
            <w:shd w:val="clear" w:color="000000" w:fill="FFFFFF"/>
            <w:noWrap/>
            <w:hideMark/>
          </w:tcPr>
          <w:p w14:paraId="7C261AC9"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 </w:t>
            </w:r>
          </w:p>
        </w:tc>
        <w:tc>
          <w:tcPr>
            <w:tcW w:w="850" w:type="dxa"/>
            <w:shd w:val="clear" w:color="000000" w:fill="FFFFFF"/>
            <w:hideMark/>
          </w:tcPr>
          <w:p w14:paraId="5CDE7E90"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134" w:type="dxa"/>
            <w:shd w:val="clear" w:color="000000" w:fill="FFFFFF"/>
            <w:noWrap/>
            <w:hideMark/>
          </w:tcPr>
          <w:p w14:paraId="5EAA49BB"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 </w:t>
            </w:r>
          </w:p>
        </w:tc>
        <w:tc>
          <w:tcPr>
            <w:tcW w:w="709" w:type="dxa"/>
            <w:shd w:val="clear" w:color="000000" w:fill="FFFFFF"/>
            <w:noWrap/>
            <w:hideMark/>
          </w:tcPr>
          <w:p w14:paraId="45DB6898"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 </w:t>
            </w:r>
          </w:p>
        </w:tc>
        <w:tc>
          <w:tcPr>
            <w:tcW w:w="1133" w:type="dxa"/>
            <w:shd w:val="clear" w:color="000000" w:fill="FFFFFF"/>
            <w:noWrap/>
            <w:hideMark/>
          </w:tcPr>
          <w:p w14:paraId="0D486B02"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 </w:t>
            </w:r>
          </w:p>
        </w:tc>
      </w:tr>
      <w:tr w:rsidR="00DF6904" w:rsidRPr="00DF6904" w14:paraId="3E8E0077" w14:textId="77777777" w:rsidTr="00DF6904">
        <w:trPr>
          <w:trHeight w:val="1875"/>
        </w:trPr>
        <w:tc>
          <w:tcPr>
            <w:tcW w:w="1560" w:type="dxa"/>
            <w:shd w:val="clear" w:color="000000" w:fill="FFFFFF"/>
            <w:hideMark/>
          </w:tcPr>
          <w:p w14:paraId="1996DDD0" w14:textId="77777777" w:rsidR="00DF6904" w:rsidRPr="00DF6904" w:rsidRDefault="00DF6904" w:rsidP="00DF6904">
            <w:pPr>
              <w:spacing w:after="0" w:line="240" w:lineRule="auto"/>
              <w:jc w:val="center"/>
              <w:rPr>
                <w:rFonts w:ascii="Times New Roman" w:hAnsi="Times New Roman"/>
              </w:rPr>
            </w:pPr>
            <w:r w:rsidRPr="00DF6904">
              <w:rPr>
                <w:rFonts w:ascii="Times New Roman" w:hAnsi="Times New Roman"/>
              </w:rPr>
              <w:lastRenderedPageBreak/>
              <w:t>06 3 00 00000</w:t>
            </w:r>
          </w:p>
        </w:tc>
        <w:tc>
          <w:tcPr>
            <w:tcW w:w="1417" w:type="dxa"/>
            <w:shd w:val="clear" w:color="000000" w:fill="FFFFFF"/>
            <w:hideMark/>
          </w:tcPr>
          <w:p w14:paraId="4BC8262A"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 "</w:t>
            </w:r>
          </w:p>
        </w:tc>
        <w:tc>
          <w:tcPr>
            <w:tcW w:w="1379" w:type="dxa"/>
            <w:shd w:val="clear" w:color="000000" w:fill="FFFFFF"/>
            <w:hideMark/>
          </w:tcPr>
          <w:p w14:paraId="586CFC89"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10 275,70</w:t>
            </w:r>
          </w:p>
        </w:tc>
        <w:tc>
          <w:tcPr>
            <w:tcW w:w="1031" w:type="dxa"/>
            <w:shd w:val="clear" w:color="000000" w:fill="FFFFFF"/>
            <w:hideMark/>
          </w:tcPr>
          <w:p w14:paraId="68210775"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5627FEBA"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10 275,70</w:t>
            </w:r>
          </w:p>
        </w:tc>
        <w:tc>
          <w:tcPr>
            <w:tcW w:w="1134" w:type="dxa"/>
            <w:shd w:val="clear" w:color="000000" w:fill="FFFFFF"/>
            <w:hideMark/>
          </w:tcPr>
          <w:p w14:paraId="5763FCA3"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851" w:type="dxa"/>
            <w:shd w:val="clear" w:color="000000" w:fill="FFFFFF"/>
            <w:hideMark/>
          </w:tcPr>
          <w:p w14:paraId="31DFD59A"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11 209,80</w:t>
            </w:r>
          </w:p>
        </w:tc>
        <w:tc>
          <w:tcPr>
            <w:tcW w:w="1418" w:type="dxa"/>
            <w:shd w:val="clear" w:color="000000" w:fill="FFFFFF"/>
            <w:hideMark/>
          </w:tcPr>
          <w:p w14:paraId="73124D5C"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202EA927"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11 209,80</w:t>
            </w:r>
          </w:p>
        </w:tc>
        <w:tc>
          <w:tcPr>
            <w:tcW w:w="993" w:type="dxa"/>
            <w:shd w:val="clear" w:color="000000" w:fill="FFFFFF"/>
            <w:hideMark/>
          </w:tcPr>
          <w:p w14:paraId="391BF1D8"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850" w:type="dxa"/>
            <w:shd w:val="clear" w:color="000000" w:fill="FFFFFF"/>
            <w:hideMark/>
          </w:tcPr>
          <w:p w14:paraId="0019B98C"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12 144,00</w:t>
            </w:r>
          </w:p>
        </w:tc>
        <w:tc>
          <w:tcPr>
            <w:tcW w:w="1134" w:type="dxa"/>
            <w:shd w:val="clear" w:color="000000" w:fill="FFFFFF"/>
            <w:hideMark/>
          </w:tcPr>
          <w:p w14:paraId="75EFEDAC"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709" w:type="dxa"/>
            <w:shd w:val="clear" w:color="000000" w:fill="FFFFFF"/>
            <w:hideMark/>
          </w:tcPr>
          <w:p w14:paraId="107DDA12"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12 144,00</w:t>
            </w:r>
          </w:p>
        </w:tc>
        <w:tc>
          <w:tcPr>
            <w:tcW w:w="1133" w:type="dxa"/>
            <w:shd w:val="clear" w:color="000000" w:fill="FFFFFF"/>
            <w:hideMark/>
          </w:tcPr>
          <w:p w14:paraId="4723AC18"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r>
      <w:tr w:rsidR="00DF6904" w:rsidRPr="00DF6904" w14:paraId="53F2928D" w14:textId="77777777" w:rsidTr="00DF6904">
        <w:trPr>
          <w:trHeight w:val="1500"/>
        </w:trPr>
        <w:tc>
          <w:tcPr>
            <w:tcW w:w="1560" w:type="dxa"/>
            <w:shd w:val="clear" w:color="000000" w:fill="FFFFFF"/>
            <w:hideMark/>
          </w:tcPr>
          <w:p w14:paraId="68B4B6B6" w14:textId="77777777" w:rsidR="00DF6904" w:rsidRPr="00DF6904" w:rsidRDefault="00DF6904" w:rsidP="00DF6904">
            <w:pPr>
              <w:spacing w:after="0" w:line="240" w:lineRule="auto"/>
              <w:jc w:val="center"/>
              <w:rPr>
                <w:rFonts w:ascii="Times New Roman" w:hAnsi="Times New Roman"/>
              </w:rPr>
            </w:pPr>
            <w:r w:rsidRPr="00DF6904">
              <w:rPr>
                <w:rFonts w:ascii="Times New Roman" w:hAnsi="Times New Roman"/>
              </w:rPr>
              <w:t>06 3 01 00000</w:t>
            </w:r>
          </w:p>
        </w:tc>
        <w:tc>
          <w:tcPr>
            <w:tcW w:w="1417" w:type="dxa"/>
            <w:shd w:val="clear" w:color="000000" w:fill="FFFFFF"/>
            <w:hideMark/>
          </w:tcPr>
          <w:p w14:paraId="77D24A04"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 xml:space="preserve">Основное мероприятие "Формирование специализированного жилищного фонда для детей-сирот, детей, </w:t>
            </w:r>
            <w:r w:rsidRPr="00DF6904">
              <w:rPr>
                <w:rFonts w:ascii="Times New Roman" w:hAnsi="Times New Roman"/>
              </w:rPr>
              <w:lastRenderedPageBreak/>
              <w:t>оставшихся без попечения родителей, лиц из их числа"</w:t>
            </w:r>
          </w:p>
        </w:tc>
        <w:tc>
          <w:tcPr>
            <w:tcW w:w="1379" w:type="dxa"/>
            <w:shd w:val="clear" w:color="000000" w:fill="FFFFFF"/>
            <w:hideMark/>
          </w:tcPr>
          <w:p w14:paraId="596E7CDA"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lastRenderedPageBreak/>
              <w:t>10 275,70</w:t>
            </w:r>
          </w:p>
        </w:tc>
        <w:tc>
          <w:tcPr>
            <w:tcW w:w="1031" w:type="dxa"/>
            <w:shd w:val="clear" w:color="000000" w:fill="FFFFFF"/>
            <w:hideMark/>
          </w:tcPr>
          <w:p w14:paraId="7EB8ABB5"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0DA029E8"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10 275,70</w:t>
            </w:r>
          </w:p>
        </w:tc>
        <w:tc>
          <w:tcPr>
            <w:tcW w:w="1134" w:type="dxa"/>
            <w:shd w:val="clear" w:color="000000" w:fill="FFFFFF"/>
            <w:hideMark/>
          </w:tcPr>
          <w:p w14:paraId="5474532A"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851" w:type="dxa"/>
            <w:shd w:val="clear" w:color="000000" w:fill="FFFFFF"/>
            <w:hideMark/>
          </w:tcPr>
          <w:p w14:paraId="0DA760B5"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11 209,80</w:t>
            </w:r>
          </w:p>
        </w:tc>
        <w:tc>
          <w:tcPr>
            <w:tcW w:w="1418" w:type="dxa"/>
            <w:shd w:val="clear" w:color="000000" w:fill="FFFFFF"/>
            <w:hideMark/>
          </w:tcPr>
          <w:p w14:paraId="6935A930"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4AA8816F"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11 209,80</w:t>
            </w:r>
          </w:p>
        </w:tc>
        <w:tc>
          <w:tcPr>
            <w:tcW w:w="993" w:type="dxa"/>
            <w:shd w:val="clear" w:color="000000" w:fill="FFFFFF"/>
            <w:hideMark/>
          </w:tcPr>
          <w:p w14:paraId="3D7A67DA"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850" w:type="dxa"/>
            <w:shd w:val="clear" w:color="000000" w:fill="FFFFFF"/>
            <w:hideMark/>
          </w:tcPr>
          <w:p w14:paraId="1BEED896"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12 144,00</w:t>
            </w:r>
          </w:p>
        </w:tc>
        <w:tc>
          <w:tcPr>
            <w:tcW w:w="1134" w:type="dxa"/>
            <w:shd w:val="clear" w:color="000000" w:fill="FFFFFF"/>
            <w:hideMark/>
          </w:tcPr>
          <w:p w14:paraId="34F7A36C"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709" w:type="dxa"/>
            <w:shd w:val="clear" w:color="000000" w:fill="FFFFFF"/>
            <w:hideMark/>
          </w:tcPr>
          <w:p w14:paraId="1B45312A"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12 144,00</w:t>
            </w:r>
          </w:p>
        </w:tc>
        <w:tc>
          <w:tcPr>
            <w:tcW w:w="1133" w:type="dxa"/>
            <w:shd w:val="clear" w:color="000000" w:fill="FFFFFF"/>
            <w:hideMark/>
          </w:tcPr>
          <w:p w14:paraId="487BE44F"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r>
      <w:tr w:rsidR="00DF6904" w:rsidRPr="00DF6904" w14:paraId="15827989" w14:textId="77777777" w:rsidTr="00DF6904">
        <w:trPr>
          <w:trHeight w:val="2625"/>
        </w:trPr>
        <w:tc>
          <w:tcPr>
            <w:tcW w:w="1560" w:type="dxa"/>
            <w:shd w:val="clear" w:color="000000" w:fill="FFFFFF"/>
            <w:hideMark/>
          </w:tcPr>
          <w:p w14:paraId="1BECFBA0" w14:textId="77777777" w:rsidR="00DF6904" w:rsidRPr="00DF6904" w:rsidRDefault="00DF6904" w:rsidP="00DF6904">
            <w:pPr>
              <w:spacing w:after="0" w:line="240" w:lineRule="auto"/>
              <w:jc w:val="center"/>
              <w:rPr>
                <w:rFonts w:ascii="Times New Roman" w:hAnsi="Times New Roman"/>
              </w:rPr>
            </w:pPr>
            <w:r w:rsidRPr="00DF6904">
              <w:rPr>
                <w:rFonts w:ascii="Times New Roman" w:hAnsi="Times New Roman"/>
              </w:rPr>
              <w:lastRenderedPageBreak/>
              <w:t>06 3 01 2С080</w:t>
            </w:r>
          </w:p>
        </w:tc>
        <w:tc>
          <w:tcPr>
            <w:tcW w:w="1417" w:type="dxa"/>
            <w:shd w:val="clear" w:color="000000" w:fill="FFFFFF"/>
            <w:hideMark/>
          </w:tcPr>
          <w:p w14:paraId="6D7DD8C7"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 xml:space="preserve">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w:t>
            </w:r>
            <w:r w:rsidRPr="00DF6904">
              <w:rPr>
                <w:rFonts w:ascii="Times New Roman" w:hAnsi="Times New Roman"/>
              </w:rPr>
              <w:lastRenderedPageBreak/>
              <w:t>найма специализированных жилых помещений</w:t>
            </w:r>
          </w:p>
        </w:tc>
        <w:tc>
          <w:tcPr>
            <w:tcW w:w="1379" w:type="dxa"/>
            <w:shd w:val="clear" w:color="000000" w:fill="FFFFFF"/>
            <w:hideMark/>
          </w:tcPr>
          <w:p w14:paraId="0FF23837"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lastRenderedPageBreak/>
              <w:t>10 275,70</w:t>
            </w:r>
          </w:p>
        </w:tc>
        <w:tc>
          <w:tcPr>
            <w:tcW w:w="1031" w:type="dxa"/>
            <w:shd w:val="clear" w:color="000000" w:fill="FFFFFF"/>
            <w:hideMark/>
          </w:tcPr>
          <w:p w14:paraId="5A635B70"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 </w:t>
            </w:r>
          </w:p>
        </w:tc>
        <w:tc>
          <w:tcPr>
            <w:tcW w:w="1134" w:type="dxa"/>
            <w:shd w:val="clear" w:color="000000" w:fill="FFFFFF"/>
            <w:hideMark/>
          </w:tcPr>
          <w:p w14:paraId="30B7C024" w14:textId="77777777" w:rsidR="00DF6904" w:rsidRPr="00DF6904" w:rsidRDefault="00DF6904" w:rsidP="00DF6904">
            <w:pPr>
              <w:spacing w:after="0" w:line="240" w:lineRule="auto"/>
              <w:jc w:val="right"/>
              <w:rPr>
                <w:rFonts w:ascii="Times New Roman" w:hAnsi="Times New Roman"/>
                <w:color w:val="C00000"/>
              </w:rPr>
            </w:pPr>
            <w:r w:rsidRPr="00DF6904">
              <w:rPr>
                <w:rFonts w:ascii="Times New Roman" w:hAnsi="Times New Roman"/>
                <w:color w:val="C00000"/>
              </w:rPr>
              <w:t>10 275,70</w:t>
            </w:r>
          </w:p>
        </w:tc>
        <w:tc>
          <w:tcPr>
            <w:tcW w:w="1134" w:type="dxa"/>
            <w:shd w:val="clear" w:color="000000" w:fill="FFFFFF"/>
            <w:hideMark/>
          </w:tcPr>
          <w:p w14:paraId="1452E080"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 </w:t>
            </w:r>
          </w:p>
        </w:tc>
        <w:tc>
          <w:tcPr>
            <w:tcW w:w="851" w:type="dxa"/>
            <w:shd w:val="clear" w:color="000000" w:fill="FFFFFF"/>
            <w:hideMark/>
          </w:tcPr>
          <w:p w14:paraId="4A7B438D"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11 209,80</w:t>
            </w:r>
          </w:p>
        </w:tc>
        <w:tc>
          <w:tcPr>
            <w:tcW w:w="1418" w:type="dxa"/>
            <w:shd w:val="clear" w:color="000000" w:fill="FFFFFF"/>
            <w:noWrap/>
            <w:hideMark/>
          </w:tcPr>
          <w:p w14:paraId="75DB42C6"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 </w:t>
            </w:r>
          </w:p>
        </w:tc>
        <w:tc>
          <w:tcPr>
            <w:tcW w:w="1134" w:type="dxa"/>
            <w:shd w:val="clear" w:color="000000" w:fill="FFFFFF"/>
            <w:hideMark/>
          </w:tcPr>
          <w:p w14:paraId="779D9BDD" w14:textId="77777777" w:rsidR="00DF6904" w:rsidRPr="00DF6904" w:rsidRDefault="00DF6904" w:rsidP="00DF6904">
            <w:pPr>
              <w:spacing w:after="0" w:line="240" w:lineRule="auto"/>
              <w:jc w:val="right"/>
              <w:rPr>
                <w:rFonts w:ascii="Times New Roman" w:hAnsi="Times New Roman"/>
                <w:color w:val="C00000"/>
              </w:rPr>
            </w:pPr>
            <w:r w:rsidRPr="00DF6904">
              <w:rPr>
                <w:rFonts w:ascii="Times New Roman" w:hAnsi="Times New Roman"/>
                <w:color w:val="C00000"/>
              </w:rPr>
              <w:t>11 209,80</w:t>
            </w:r>
          </w:p>
        </w:tc>
        <w:tc>
          <w:tcPr>
            <w:tcW w:w="993" w:type="dxa"/>
            <w:shd w:val="clear" w:color="000000" w:fill="FFFFFF"/>
            <w:noWrap/>
            <w:hideMark/>
          </w:tcPr>
          <w:p w14:paraId="747169E3"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 </w:t>
            </w:r>
          </w:p>
        </w:tc>
        <w:tc>
          <w:tcPr>
            <w:tcW w:w="850" w:type="dxa"/>
            <w:shd w:val="clear" w:color="000000" w:fill="FFFFFF"/>
            <w:hideMark/>
          </w:tcPr>
          <w:p w14:paraId="3DF82C5D"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12 144,00</w:t>
            </w:r>
          </w:p>
        </w:tc>
        <w:tc>
          <w:tcPr>
            <w:tcW w:w="1134" w:type="dxa"/>
            <w:shd w:val="clear" w:color="000000" w:fill="FFFFFF"/>
            <w:noWrap/>
            <w:hideMark/>
          </w:tcPr>
          <w:p w14:paraId="74CAD236"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 </w:t>
            </w:r>
          </w:p>
        </w:tc>
        <w:tc>
          <w:tcPr>
            <w:tcW w:w="709" w:type="dxa"/>
            <w:shd w:val="clear" w:color="000000" w:fill="FFFFFF"/>
            <w:hideMark/>
          </w:tcPr>
          <w:p w14:paraId="23EF4712" w14:textId="77777777" w:rsidR="00DF6904" w:rsidRPr="00DF6904" w:rsidRDefault="00DF6904" w:rsidP="00DF6904">
            <w:pPr>
              <w:spacing w:after="0" w:line="240" w:lineRule="auto"/>
              <w:jc w:val="right"/>
              <w:rPr>
                <w:rFonts w:ascii="Times New Roman" w:hAnsi="Times New Roman"/>
                <w:color w:val="C00000"/>
              </w:rPr>
            </w:pPr>
            <w:r w:rsidRPr="00DF6904">
              <w:rPr>
                <w:rFonts w:ascii="Times New Roman" w:hAnsi="Times New Roman"/>
                <w:color w:val="C00000"/>
              </w:rPr>
              <w:t>12 144,00</w:t>
            </w:r>
          </w:p>
        </w:tc>
        <w:tc>
          <w:tcPr>
            <w:tcW w:w="1133" w:type="dxa"/>
            <w:shd w:val="clear" w:color="000000" w:fill="FFFFFF"/>
            <w:noWrap/>
            <w:hideMark/>
          </w:tcPr>
          <w:p w14:paraId="2D865548"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 </w:t>
            </w:r>
          </w:p>
        </w:tc>
      </w:tr>
      <w:tr w:rsidR="00DF6904" w:rsidRPr="00DF6904" w14:paraId="5F2937E9" w14:textId="77777777" w:rsidTr="00DF6904">
        <w:trPr>
          <w:trHeight w:val="1500"/>
        </w:trPr>
        <w:tc>
          <w:tcPr>
            <w:tcW w:w="1560" w:type="dxa"/>
            <w:shd w:val="clear" w:color="000000" w:fill="F2F2F2"/>
            <w:hideMark/>
          </w:tcPr>
          <w:p w14:paraId="497D3018" w14:textId="77777777" w:rsidR="00DF6904" w:rsidRPr="00DF6904" w:rsidRDefault="00DF6904" w:rsidP="00DF6904">
            <w:pPr>
              <w:spacing w:after="0" w:line="240" w:lineRule="auto"/>
              <w:jc w:val="center"/>
              <w:rPr>
                <w:rFonts w:ascii="Times New Roman" w:hAnsi="Times New Roman"/>
                <w:b/>
                <w:bCs/>
              </w:rPr>
            </w:pPr>
            <w:r w:rsidRPr="00DF6904">
              <w:rPr>
                <w:rFonts w:ascii="Times New Roman" w:hAnsi="Times New Roman"/>
                <w:b/>
                <w:bCs/>
              </w:rPr>
              <w:lastRenderedPageBreak/>
              <w:t>09 0 00 00000</w:t>
            </w:r>
          </w:p>
        </w:tc>
        <w:tc>
          <w:tcPr>
            <w:tcW w:w="1417" w:type="dxa"/>
            <w:shd w:val="clear" w:color="000000" w:fill="F2F2F2"/>
            <w:hideMark/>
          </w:tcPr>
          <w:p w14:paraId="62AAF2D1" w14:textId="77777777" w:rsidR="00DF6904" w:rsidRPr="00DF6904" w:rsidRDefault="00DF6904" w:rsidP="00DF6904">
            <w:pPr>
              <w:spacing w:after="0" w:line="240" w:lineRule="auto"/>
              <w:rPr>
                <w:rFonts w:ascii="Times New Roman" w:hAnsi="Times New Roman"/>
                <w:b/>
                <w:bCs/>
              </w:rPr>
            </w:pPr>
            <w:r w:rsidRPr="00DF6904">
              <w:rPr>
                <w:rFonts w:ascii="Times New Roman" w:hAnsi="Times New Roman"/>
                <w:b/>
                <w:bCs/>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1379" w:type="dxa"/>
            <w:shd w:val="clear" w:color="000000" w:fill="F2F2F2"/>
            <w:hideMark/>
          </w:tcPr>
          <w:p w14:paraId="53321D8E"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2 866,25</w:t>
            </w:r>
          </w:p>
        </w:tc>
        <w:tc>
          <w:tcPr>
            <w:tcW w:w="1031" w:type="dxa"/>
            <w:shd w:val="clear" w:color="000000" w:fill="F2F2F2"/>
            <w:hideMark/>
          </w:tcPr>
          <w:p w14:paraId="44A4C46D"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134" w:type="dxa"/>
            <w:shd w:val="clear" w:color="000000" w:fill="F2F2F2"/>
            <w:hideMark/>
          </w:tcPr>
          <w:p w14:paraId="00105C66"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134" w:type="dxa"/>
            <w:shd w:val="clear" w:color="000000" w:fill="F2F2F2"/>
            <w:hideMark/>
          </w:tcPr>
          <w:p w14:paraId="0EB55D85"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2 866,25</w:t>
            </w:r>
          </w:p>
        </w:tc>
        <w:tc>
          <w:tcPr>
            <w:tcW w:w="851" w:type="dxa"/>
            <w:shd w:val="clear" w:color="000000" w:fill="F2F2F2"/>
            <w:hideMark/>
          </w:tcPr>
          <w:p w14:paraId="5ED16E17"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2 676,52</w:t>
            </w:r>
          </w:p>
        </w:tc>
        <w:tc>
          <w:tcPr>
            <w:tcW w:w="1418" w:type="dxa"/>
            <w:shd w:val="clear" w:color="000000" w:fill="F2F2F2"/>
            <w:hideMark/>
          </w:tcPr>
          <w:p w14:paraId="23794763"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134" w:type="dxa"/>
            <w:shd w:val="clear" w:color="000000" w:fill="F2F2F2"/>
            <w:hideMark/>
          </w:tcPr>
          <w:p w14:paraId="7EB458DC"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993" w:type="dxa"/>
            <w:shd w:val="clear" w:color="000000" w:fill="F2F2F2"/>
            <w:hideMark/>
          </w:tcPr>
          <w:p w14:paraId="67C1DD17"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2 676,52</w:t>
            </w:r>
          </w:p>
        </w:tc>
        <w:tc>
          <w:tcPr>
            <w:tcW w:w="850" w:type="dxa"/>
            <w:shd w:val="clear" w:color="000000" w:fill="F2F2F2"/>
            <w:hideMark/>
          </w:tcPr>
          <w:p w14:paraId="134BAE39"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134" w:type="dxa"/>
            <w:shd w:val="clear" w:color="000000" w:fill="F2F2F2"/>
            <w:hideMark/>
          </w:tcPr>
          <w:p w14:paraId="596785A4"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709" w:type="dxa"/>
            <w:shd w:val="clear" w:color="000000" w:fill="F2F2F2"/>
            <w:hideMark/>
          </w:tcPr>
          <w:p w14:paraId="737EC29C"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133" w:type="dxa"/>
            <w:shd w:val="clear" w:color="000000" w:fill="F2F2F2"/>
            <w:hideMark/>
          </w:tcPr>
          <w:p w14:paraId="60FCD94D"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r>
      <w:tr w:rsidR="00DF6904" w:rsidRPr="00DF6904" w14:paraId="52955652" w14:textId="77777777" w:rsidTr="00DF6904">
        <w:trPr>
          <w:trHeight w:val="750"/>
        </w:trPr>
        <w:tc>
          <w:tcPr>
            <w:tcW w:w="1560" w:type="dxa"/>
            <w:shd w:val="clear" w:color="000000" w:fill="FFFFFF"/>
            <w:hideMark/>
          </w:tcPr>
          <w:p w14:paraId="4B52D6C9" w14:textId="77777777" w:rsidR="00DF6904" w:rsidRPr="00DF6904" w:rsidRDefault="00DF6904" w:rsidP="00DF6904">
            <w:pPr>
              <w:spacing w:after="0" w:line="240" w:lineRule="auto"/>
              <w:jc w:val="center"/>
              <w:rPr>
                <w:rFonts w:ascii="Times New Roman" w:hAnsi="Times New Roman"/>
              </w:rPr>
            </w:pPr>
            <w:r w:rsidRPr="00DF6904">
              <w:rPr>
                <w:rFonts w:ascii="Times New Roman" w:hAnsi="Times New Roman"/>
              </w:rPr>
              <w:t>09 0 01 00000</w:t>
            </w:r>
          </w:p>
        </w:tc>
        <w:tc>
          <w:tcPr>
            <w:tcW w:w="1417" w:type="dxa"/>
            <w:shd w:val="clear" w:color="000000" w:fill="FFFFFF"/>
            <w:hideMark/>
          </w:tcPr>
          <w:p w14:paraId="4406C180"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Основное мероприятие «Мероприятия по расселению аварийного жилищного фонда»</w:t>
            </w:r>
          </w:p>
        </w:tc>
        <w:tc>
          <w:tcPr>
            <w:tcW w:w="1379" w:type="dxa"/>
            <w:shd w:val="clear" w:color="000000" w:fill="FFFFFF"/>
            <w:hideMark/>
          </w:tcPr>
          <w:p w14:paraId="523A153B"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2 866,25</w:t>
            </w:r>
          </w:p>
        </w:tc>
        <w:tc>
          <w:tcPr>
            <w:tcW w:w="1031" w:type="dxa"/>
            <w:shd w:val="clear" w:color="000000" w:fill="FFFFFF"/>
            <w:hideMark/>
          </w:tcPr>
          <w:p w14:paraId="194D4816"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44D32AB1"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741992B4"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2 866,25</w:t>
            </w:r>
          </w:p>
        </w:tc>
        <w:tc>
          <w:tcPr>
            <w:tcW w:w="851" w:type="dxa"/>
            <w:shd w:val="clear" w:color="000000" w:fill="FFFFFF"/>
            <w:hideMark/>
          </w:tcPr>
          <w:p w14:paraId="141DEB65"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2 676,52</w:t>
            </w:r>
          </w:p>
        </w:tc>
        <w:tc>
          <w:tcPr>
            <w:tcW w:w="1418" w:type="dxa"/>
            <w:shd w:val="clear" w:color="000000" w:fill="FFFFFF"/>
            <w:hideMark/>
          </w:tcPr>
          <w:p w14:paraId="5ADC39A9"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4D9CFC88"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993" w:type="dxa"/>
            <w:shd w:val="clear" w:color="000000" w:fill="FFFFFF"/>
            <w:hideMark/>
          </w:tcPr>
          <w:p w14:paraId="1A90DC14"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2 676,52</w:t>
            </w:r>
          </w:p>
        </w:tc>
        <w:tc>
          <w:tcPr>
            <w:tcW w:w="850" w:type="dxa"/>
            <w:shd w:val="clear" w:color="000000" w:fill="FFFFFF"/>
            <w:hideMark/>
          </w:tcPr>
          <w:p w14:paraId="4257A99B"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134" w:type="dxa"/>
            <w:shd w:val="clear" w:color="000000" w:fill="FFFFFF"/>
            <w:hideMark/>
          </w:tcPr>
          <w:p w14:paraId="38127DF2"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709" w:type="dxa"/>
            <w:shd w:val="clear" w:color="000000" w:fill="FFFFFF"/>
            <w:hideMark/>
          </w:tcPr>
          <w:p w14:paraId="38767033"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3" w:type="dxa"/>
            <w:shd w:val="clear" w:color="000000" w:fill="FFFFFF"/>
            <w:hideMark/>
          </w:tcPr>
          <w:p w14:paraId="32BB32B7"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r>
      <w:tr w:rsidR="00DF6904" w:rsidRPr="00DF6904" w14:paraId="5A147061" w14:textId="77777777" w:rsidTr="00DF6904">
        <w:trPr>
          <w:trHeight w:val="1125"/>
        </w:trPr>
        <w:tc>
          <w:tcPr>
            <w:tcW w:w="1560" w:type="dxa"/>
            <w:shd w:val="clear" w:color="000000" w:fill="FFFFFF"/>
            <w:hideMark/>
          </w:tcPr>
          <w:p w14:paraId="461D5856" w14:textId="77777777" w:rsidR="00DF6904" w:rsidRPr="00DF6904" w:rsidRDefault="00DF6904" w:rsidP="00DF6904">
            <w:pPr>
              <w:spacing w:after="0" w:line="240" w:lineRule="auto"/>
              <w:jc w:val="center"/>
              <w:rPr>
                <w:rFonts w:ascii="Times New Roman" w:hAnsi="Times New Roman"/>
              </w:rPr>
            </w:pPr>
            <w:r w:rsidRPr="00DF6904">
              <w:rPr>
                <w:rFonts w:ascii="Times New Roman" w:hAnsi="Times New Roman"/>
              </w:rPr>
              <w:lastRenderedPageBreak/>
              <w:t>09 0 01 SЖ160</w:t>
            </w:r>
          </w:p>
        </w:tc>
        <w:tc>
          <w:tcPr>
            <w:tcW w:w="1417" w:type="dxa"/>
            <w:shd w:val="clear" w:color="000000" w:fill="FFFFFF"/>
            <w:hideMark/>
          </w:tcPr>
          <w:p w14:paraId="6ED2BF32"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Мероприятия по расселению жилищного фонда на территории Пермского края, признанного аварийным после 1 января 2012 г.</w:t>
            </w:r>
          </w:p>
        </w:tc>
        <w:tc>
          <w:tcPr>
            <w:tcW w:w="1379" w:type="dxa"/>
            <w:shd w:val="clear" w:color="000000" w:fill="FFFFFF"/>
            <w:hideMark/>
          </w:tcPr>
          <w:p w14:paraId="25FDC6D8"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2 866,25</w:t>
            </w:r>
          </w:p>
        </w:tc>
        <w:tc>
          <w:tcPr>
            <w:tcW w:w="1031" w:type="dxa"/>
            <w:shd w:val="clear" w:color="000000" w:fill="FFFFFF"/>
            <w:hideMark/>
          </w:tcPr>
          <w:p w14:paraId="13C212AE"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 </w:t>
            </w:r>
          </w:p>
        </w:tc>
        <w:tc>
          <w:tcPr>
            <w:tcW w:w="1134" w:type="dxa"/>
            <w:shd w:val="clear" w:color="000000" w:fill="FFFFFF"/>
            <w:hideMark/>
          </w:tcPr>
          <w:p w14:paraId="17535842"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 </w:t>
            </w:r>
          </w:p>
        </w:tc>
        <w:tc>
          <w:tcPr>
            <w:tcW w:w="1134" w:type="dxa"/>
            <w:shd w:val="clear" w:color="000000" w:fill="FFFFFF"/>
            <w:hideMark/>
          </w:tcPr>
          <w:p w14:paraId="736D948B" w14:textId="77777777" w:rsidR="00DF6904" w:rsidRPr="00DF6904" w:rsidRDefault="00DF6904" w:rsidP="00DF6904">
            <w:pPr>
              <w:spacing w:after="0" w:line="240" w:lineRule="auto"/>
              <w:jc w:val="right"/>
              <w:rPr>
                <w:rFonts w:ascii="Times New Roman" w:hAnsi="Times New Roman"/>
                <w:color w:val="C00000"/>
              </w:rPr>
            </w:pPr>
            <w:r w:rsidRPr="00DF6904">
              <w:rPr>
                <w:rFonts w:ascii="Times New Roman" w:hAnsi="Times New Roman"/>
                <w:color w:val="C00000"/>
              </w:rPr>
              <w:t>2 866,25</w:t>
            </w:r>
          </w:p>
        </w:tc>
        <w:tc>
          <w:tcPr>
            <w:tcW w:w="851" w:type="dxa"/>
            <w:shd w:val="clear" w:color="000000" w:fill="FFFFFF"/>
            <w:hideMark/>
          </w:tcPr>
          <w:p w14:paraId="4DE89E05"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2 676,52</w:t>
            </w:r>
          </w:p>
        </w:tc>
        <w:tc>
          <w:tcPr>
            <w:tcW w:w="1418" w:type="dxa"/>
            <w:shd w:val="clear" w:color="000000" w:fill="FFFFFF"/>
            <w:noWrap/>
            <w:hideMark/>
          </w:tcPr>
          <w:p w14:paraId="7002F3AA"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 </w:t>
            </w:r>
          </w:p>
        </w:tc>
        <w:tc>
          <w:tcPr>
            <w:tcW w:w="1134" w:type="dxa"/>
            <w:shd w:val="clear" w:color="000000" w:fill="FFFFFF"/>
            <w:noWrap/>
            <w:hideMark/>
          </w:tcPr>
          <w:p w14:paraId="3C4AB665"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 </w:t>
            </w:r>
          </w:p>
        </w:tc>
        <w:tc>
          <w:tcPr>
            <w:tcW w:w="993" w:type="dxa"/>
            <w:shd w:val="clear" w:color="000000" w:fill="FFFFFF"/>
            <w:noWrap/>
            <w:hideMark/>
          </w:tcPr>
          <w:p w14:paraId="1944216D" w14:textId="77777777" w:rsidR="00DF6904" w:rsidRPr="00DF6904" w:rsidRDefault="00DF6904" w:rsidP="00DF6904">
            <w:pPr>
              <w:spacing w:after="0" w:line="240" w:lineRule="auto"/>
              <w:jc w:val="right"/>
              <w:rPr>
                <w:rFonts w:ascii="Times New Roman" w:hAnsi="Times New Roman"/>
                <w:color w:val="C00000"/>
              </w:rPr>
            </w:pPr>
            <w:r w:rsidRPr="00DF6904">
              <w:rPr>
                <w:rFonts w:ascii="Times New Roman" w:hAnsi="Times New Roman"/>
                <w:color w:val="C00000"/>
              </w:rPr>
              <w:t>2 676,52</w:t>
            </w:r>
          </w:p>
        </w:tc>
        <w:tc>
          <w:tcPr>
            <w:tcW w:w="850" w:type="dxa"/>
            <w:shd w:val="clear" w:color="000000" w:fill="FFFFFF"/>
            <w:hideMark/>
          </w:tcPr>
          <w:p w14:paraId="65C3192E"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134" w:type="dxa"/>
            <w:shd w:val="clear" w:color="000000" w:fill="FFFFFF"/>
            <w:noWrap/>
            <w:hideMark/>
          </w:tcPr>
          <w:p w14:paraId="08A9D79A"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 </w:t>
            </w:r>
          </w:p>
        </w:tc>
        <w:tc>
          <w:tcPr>
            <w:tcW w:w="709" w:type="dxa"/>
            <w:shd w:val="clear" w:color="000000" w:fill="FFFFFF"/>
            <w:noWrap/>
            <w:hideMark/>
          </w:tcPr>
          <w:p w14:paraId="76C0D2E8"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 </w:t>
            </w:r>
          </w:p>
        </w:tc>
        <w:tc>
          <w:tcPr>
            <w:tcW w:w="1133" w:type="dxa"/>
            <w:shd w:val="clear" w:color="000000" w:fill="FFFFFF"/>
            <w:noWrap/>
            <w:hideMark/>
          </w:tcPr>
          <w:p w14:paraId="5E6815AD"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 </w:t>
            </w:r>
          </w:p>
        </w:tc>
      </w:tr>
      <w:tr w:rsidR="00DF6904" w:rsidRPr="00DF6904" w14:paraId="4374E761" w14:textId="77777777" w:rsidTr="00DF6904">
        <w:trPr>
          <w:trHeight w:val="1125"/>
        </w:trPr>
        <w:tc>
          <w:tcPr>
            <w:tcW w:w="1560" w:type="dxa"/>
            <w:shd w:val="clear" w:color="000000" w:fill="F2F2F2"/>
            <w:hideMark/>
          </w:tcPr>
          <w:p w14:paraId="5D280D9B" w14:textId="77777777" w:rsidR="00DF6904" w:rsidRPr="00DF6904" w:rsidRDefault="00DF6904" w:rsidP="00DF6904">
            <w:pPr>
              <w:spacing w:after="0" w:line="240" w:lineRule="auto"/>
              <w:jc w:val="center"/>
              <w:rPr>
                <w:rFonts w:ascii="Times New Roman" w:hAnsi="Times New Roman"/>
                <w:b/>
                <w:bCs/>
              </w:rPr>
            </w:pPr>
            <w:r w:rsidRPr="00DF6904">
              <w:rPr>
                <w:rFonts w:ascii="Times New Roman" w:hAnsi="Times New Roman"/>
                <w:b/>
                <w:bCs/>
              </w:rPr>
              <w:t>12 0 00 00000</w:t>
            </w:r>
          </w:p>
        </w:tc>
        <w:tc>
          <w:tcPr>
            <w:tcW w:w="1417" w:type="dxa"/>
            <w:shd w:val="clear" w:color="000000" w:fill="F2F2F2"/>
            <w:hideMark/>
          </w:tcPr>
          <w:p w14:paraId="649EE160" w14:textId="77777777" w:rsidR="00DF6904" w:rsidRPr="00DF6904" w:rsidRDefault="00DF6904" w:rsidP="00DF6904">
            <w:pPr>
              <w:spacing w:after="0" w:line="240" w:lineRule="auto"/>
              <w:rPr>
                <w:rFonts w:ascii="Times New Roman" w:hAnsi="Times New Roman"/>
                <w:b/>
                <w:bCs/>
              </w:rPr>
            </w:pPr>
            <w:r w:rsidRPr="00DF6904">
              <w:rPr>
                <w:rFonts w:ascii="Times New Roman" w:hAnsi="Times New Roman"/>
                <w:b/>
                <w:bCs/>
              </w:rPr>
              <w:t>Муниципальная программа "Развитие жилищно-коммунального хозяйства на территории Юрлинского муниципального округа"</w:t>
            </w:r>
          </w:p>
        </w:tc>
        <w:tc>
          <w:tcPr>
            <w:tcW w:w="1379" w:type="dxa"/>
            <w:shd w:val="clear" w:color="000000" w:fill="F2F2F2"/>
            <w:hideMark/>
          </w:tcPr>
          <w:p w14:paraId="3E39198F"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13 415,00</w:t>
            </w:r>
          </w:p>
        </w:tc>
        <w:tc>
          <w:tcPr>
            <w:tcW w:w="1031" w:type="dxa"/>
            <w:shd w:val="clear" w:color="000000" w:fill="F2F2F2"/>
            <w:hideMark/>
          </w:tcPr>
          <w:p w14:paraId="2F965C31"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134" w:type="dxa"/>
            <w:shd w:val="clear" w:color="000000" w:fill="F2F2F2"/>
            <w:hideMark/>
          </w:tcPr>
          <w:p w14:paraId="365B8417"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6 707,50</w:t>
            </w:r>
          </w:p>
        </w:tc>
        <w:tc>
          <w:tcPr>
            <w:tcW w:w="1134" w:type="dxa"/>
            <w:shd w:val="clear" w:color="000000" w:fill="F2F2F2"/>
            <w:hideMark/>
          </w:tcPr>
          <w:p w14:paraId="6FE73A59"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6 707,50</w:t>
            </w:r>
          </w:p>
        </w:tc>
        <w:tc>
          <w:tcPr>
            <w:tcW w:w="851" w:type="dxa"/>
            <w:shd w:val="clear" w:color="000000" w:fill="F2F2F2"/>
            <w:hideMark/>
          </w:tcPr>
          <w:p w14:paraId="14B659ED"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7 864,50</w:t>
            </w:r>
          </w:p>
        </w:tc>
        <w:tc>
          <w:tcPr>
            <w:tcW w:w="1418" w:type="dxa"/>
            <w:shd w:val="clear" w:color="000000" w:fill="F2F2F2"/>
            <w:hideMark/>
          </w:tcPr>
          <w:p w14:paraId="32A49AA9"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134" w:type="dxa"/>
            <w:shd w:val="clear" w:color="000000" w:fill="F2F2F2"/>
            <w:hideMark/>
          </w:tcPr>
          <w:p w14:paraId="6FCE1CC2"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7 864,50</w:t>
            </w:r>
          </w:p>
        </w:tc>
        <w:tc>
          <w:tcPr>
            <w:tcW w:w="993" w:type="dxa"/>
            <w:shd w:val="clear" w:color="000000" w:fill="F2F2F2"/>
            <w:hideMark/>
          </w:tcPr>
          <w:p w14:paraId="513236BC"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850" w:type="dxa"/>
            <w:shd w:val="clear" w:color="000000" w:fill="F2F2F2"/>
            <w:hideMark/>
          </w:tcPr>
          <w:p w14:paraId="0E6AB8AB"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7 643,00</w:t>
            </w:r>
          </w:p>
        </w:tc>
        <w:tc>
          <w:tcPr>
            <w:tcW w:w="1134" w:type="dxa"/>
            <w:shd w:val="clear" w:color="000000" w:fill="F2F2F2"/>
            <w:hideMark/>
          </w:tcPr>
          <w:p w14:paraId="2F3B40F4"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709" w:type="dxa"/>
            <w:shd w:val="clear" w:color="000000" w:fill="F2F2F2"/>
            <w:hideMark/>
          </w:tcPr>
          <w:p w14:paraId="0F379966"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7 643,00</w:t>
            </w:r>
          </w:p>
        </w:tc>
        <w:tc>
          <w:tcPr>
            <w:tcW w:w="1133" w:type="dxa"/>
            <w:shd w:val="clear" w:color="000000" w:fill="F2F2F2"/>
            <w:hideMark/>
          </w:tcPr>
          <w:p w14:paraId="63049FD7"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r>
      <w:tr w:rsidR="00DF6904" w:rsidRPr="00DF6904" w14:paraId="0AE895E6" w14:textId="77777777" w:rsidTr="00DF6904">
        <w:trPr>
          <w:trHeight w:val="750"/>
        </w:trPr>
        <w:tc>
          <w:tcPr>
            <w:tcW w:w="1560" w:type="dxa"/>
            <w:shd w:val="clear" w:color="000000" w:fill="FFFFFF"/>
            <w:hideMark/>
          </w:tcPr>
          <w:p w14:paraId="76DD39C5" w14:textId="77777777" w:rsidR="00DF6904" w:rsidRPr="00DF6904" w:rsidRDefault="00DF6904" w:rsidP="00DF6904">
            <w:pPr>
              <w:spacing w:after="0" w:line="240" w:lineRule="auto"/>
              <w:jc w:val="center"/>
              <w:rPr>
                <w:rFonts w:ascii="Times New Roman" w:hAnsi="Times New Roman"/>
              </w:rPr>
            </w:pPr>
            <w:r w:rsidRPr="00DF6904">
              <w:rPr>
                <w:rFonts w:ascii="Times New Roman" w:hAnsi="Times New Roman"/>
              </w:rPr>
              <w:t>12 0 03 SP180</w:t>
            </w:r>
          </w:p>
        </w:tc>
        <w:tc>
          <w:tcPr>
            <w:tcW w:w="1417" w:type="dxa"/>
            <w:shd w:val="clear" w:color="000000" w:fill="FFFFFF"/>
            <w:hideMark/>
          </w:tcPr>
          <w:p w14:paraId="1FFE29FD" w14:textId="77777777" w:rsidR="00DF6904" w:rsidRPr="00DF6904" w:rsidRDefault="00DF6904" w:rsidP="00DF6904">
            <w:pPr>
              <w:spacing w:after="0" w:line="240" w:lineRule="auto"/>
              <w:rPr>
                <w:rFonts w:ascii="Times New Roman" w:hAnsi="Times New Roman"/>
              </w:rPr>
            </w:pPr>
            <w:r w:rsidRPr="00DF6904">
              <w:rPr>
                <w:rFonts w:ascii="Times New Roman" w:hAnsi="Times New Roman"/>
              </w:rPr>
              <w:t>Реализация программ развития преобразованных муниципальных образований</w:t>
            </w:r>
          </w:p>
        </w:tc>
        <w:tc>
          <w:tcPr>
            <w:tcW w:w="1379" w:type="dxa"/>
            <w:shd w:val="clear" w:color="000000" w:fill="FFFFFF"/>
            <w:hideMark/>
          </w:tcPr>
          <w:p w14:paraId="749D8647"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13 415,00</w:t>
            </w:r>
          </w:p>
        </w:tc>
        <w:tc>
          <w:tcPr>
            <w:tcW w:w="1031" w:type="dxa"/>
            <w:shd w:val="clear" w:color="000000" w:fill="FFFFFF"/>
            <w:hideMark/>
          </w:tcPr>
          <w:p w14:paraId="5A355AE9"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4BED8611"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6 707,50</w:t>
            </w:r>
          </w:p>
        </w:tc>
        <w:tc>
          <w:tcPr>
            <w:tcW w:w="1134" w:type="dxa"/>
            <w:shd w:val="clear" w:color="000000" w:fill="FFFFFF"/>
            <w:hideMark/>
          </w:tcPr>
          <w:p w14:paraId="723D29D1"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6 707,50</w:t>
            </w:r>
          </w:p>
        </w:tc>
        <w:tc>
          <w:tcPr>
            <w:tcW w:w="851" w:type="dxa"/>
            <w:shd w:val="clear" w:color="000000" w:fill="FFFFFF"/>
            <w:hideMark/>
          </w:tcPr>
          <w:p w14:paraId="2F7A297E"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7 864,50</w:t>
            </w:r>
          </w:p>
        </w:tc>
        <w:tc>
          <w:tcPr>
            <w:tcW w:w="1418" w:type="dxa"/>
            <w:shd w:val="clear" w:color="000000" w:fill="FFFFFF"/>
            <w:hideMark/>
          </w:tcPr>
          <w:p w14:paraId="7C969645"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1134" w:type="dxa"/>
            <w:shd w:val="clear" w:color="000000" w:fill="FFFFFF"/>
            <w:hideMark/>
          </w:tcPr>
          <w:p w14:paraId="380FCA8E"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7 864,50</w:t>
            </w:r>
          </w:p>
        </w:tc>
        <w:tc>
          <w:tcPr>
            <w:tcW w:w="993" w:type="dxa"/>
            <w:shd w:val="clear" w:color="000000" w:fill="FFFFFF"/>
            <w:hideMark/>
          </w:tcPr>
          <w:p w14:paraId="50DA7C3B"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850" w:type="dxa"/>
            <w:shd w:val="clear" w:color="000000" w:fill="FFFFFF"/>
            <w:hideMark/>
          </w:tcPr>
          <w:p w14:paraId="68DCCAAF"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7 643,00</w:t>
            </w:r>
          </w:p>
        </w:tc>
        <w:tc>
          <w:tcPr>
            <w:tcW w:w="1134" w:type="dxa"/>
            <w:shd w:val="clear" w:color="000000" w:fill="FFFFFF"/>
            <w:hideMark/>
          </w:tcPr>
          <w:p w14:paraId="795880F3"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c>
          <w:tcPr>
            <w:tcW w:w="709" w:type="dxa"/>
            <w:shd w:val="clear" w:color="000000" w:fill="FFFFFF"/>
            <w:hideMark/>
          </w:tcPr>
          <w:p w14:paraId="5357E143"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7 643,00</w:t>
            </w:r>
          </w:p>
        </w:tc>
        <w:tc>
          <w:tcPr>
            <w:tcW w:w="1133" w:type="dxa"/>
            <w:shd w:val="clear" w:color="000000" w:fill="FFFFFF"/>
            <w:hideMark/>
          </w:tcPr>
          <w:p w14:paraId="6D69B243" w14:textId="77777777" w:rsidR="00DF6904" w:rsidRPr="00DF6904" w:rsidRDefault="00DF6904" w:rsidP="00DF6904">
            <w:pPr>
              <w:spacing w:after="0" w:line="240" w:lineRule="auto"/>
              <w:jc w:val="right"/>
              <w:rPr>
                <w:rFonts w:ascii="Times New Roman" w:hAnsi="Times New Roman"/>
              </w:rPr>
            </w:pPr>
            <w:r w:rsidRPr="00DF6904">
              <w:rPr>
                <w:rFonts w:ascii="Times New Roman" w:hAnsi="Times New Roman"/>
              </w:rPr>
              <w:t>0,00</w:t>
            </w:r>
          </w:p>
        </w:tc>
      </w:tr>
      <w:tr w:rsidR="00DF6904" w:rsidRPr="00DF6904" w14:paraId="1287E77B" w14:textId="77777777" w:rsidTr="00DF6904">
        <w:trPr>
          <w:trHeight w:val="390"/>
        </w:trPr>
        <w:tc>
          <w:tcPr>
            <w:tcW w:w="1560" w:type="dxa"/>
            <w:shd w:val="clear" w:color="000000" w:fill="FFFFFF"/>
            <w:hideMark/>
          </w:tcPr>
          <w:p w14:paraId="17CB5F37" w14:textId="77777777" w:rsidR="00DF6904" w:rsidRPr="00DF6904" w:rsidRDefault="00DF6904" w:rsidP="00DF6904">
            <w:pPr>
              <w:spacing w:after="0" w:line="240" w:lineRule="auto"/>
              <w:jc w:val="center"/>
              <w:rPr>
                <w:rFonts w:ascii="Times New Roman" w:hAnsi="Times New Roman"/>
                <w:i/>
                <w:iCs/>
              </w:rPr>
            </w:pPr>
            <w:r w:rsidRPr="00DF6904">
              <w:rPr>
                <w:rFonts w:ascii="Times New Roman" w:hAnsi="Times New Roman"/>
                <w:i/>
                <w:iCs/>
              </w:rPr>
              <w:lastRenderedPageBreak/>
              <w:t> </w:t>
            </w:r>
          </w:p>
        </w:tc>
        <w:tc>
          <w:tcPr>
            <w:tcW w:w="1417" w:type="dxa"/>
            <w:shd w:val="clear" w:color="000000" w:fill="FFFFFF"/>
            <w:hideMark/>
          </w:tcPr>
          <w:p w14:paraId="70107F78"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Приобретение коммунальной техники и оборудования</w:t>
            </w:r>
          </w:p>
        </w:tc>
        <w:tc>
          <w:tcPr>
            <w:tcW w:w="1379" w:type="dxa"/>
            <w:shd w:val="clear" w:color="000000" w:fill="FFFFFF"/>
            <w:hideMark/>
          </w:tcPr>
          <w:p w14:paraId="43F70B2A" w14:textId="77777777" w:rsidR="00DF6904" w:rsidRPr="00DF6904" w:rsidRDefault="00DF6904" w:rsidP="00DF6904">
            <w:pPr>
              <w:spacing w:after="0" w:line="240" w:lineRule="auto"/>
              <w:jc w:val="right"/>
              <w:rPr>
                <w:rFonts w:ascii="Times New Roman" w:hAnsi="Times New Roman"/>
                <w:b/>
                <w:bCs/>
                <w:i/>
                <w:iCs/>
              </w:rPr>
            </w:pPr>
            <w:r w:rsidRPr="00DF6904">
              <w:rPr>
                <w:rFonts w:ascii="Times New Roman" w:hAnsi="Times New Roman"/>
                <w:b/>
                <w:bCs/>
                <w:i/>
                <w:iCs/>
              </w:rPr>
              <w:t>13 415,00</w:t>
            </w:r>
          </w:p>
        </w:tc>
        <w:tc>
          <w:tcPr>
            <w:tcW w:w="1031" w:type="dxa"/>
            <w:shd w:val="clear" w:color="000000" w:fill="FFFFFF"/>
            <w:hideMark/>
          </w:tcPr>
          <w:p w14:paraId="77742BBD"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1134" w:type="dxa"/>
            <w:shd w:val="clear" w:color="000000" w:fill="FFFFFF"/>
            <w:hideMark/>
          </w:tcPr>
          <w:p w14:paraId="3EBED790" w14:textId="77777777" w:rsidR="00DF6904" w:rsidRPr="00DF6904" w:rsidRDefault="00DF6904" w:rsidP="00DF6904">
            <w:pPr>
              <w:spacing w:after="0" w:line="240" w:lineRule="auto"/>
              <w:jc w:val="right"/>
              <w:rPr>
                <w:rFonts w:ascii="Times New Roman" w:hAnsi="Times New Roman"/>
                <w:i/>
                <w:iCs/>
                <w:color w:val="C00000"/>
              </w:rPr>
            </w:pPr>
            <w:r w:rsidRPr="00DF6904">
              <w:rPr>
                <w:rFonts w:ascii="Times New Roman" w:hAnsi="Times New Roman"/>
                <w:i/>
                <w:iCs/>
                <w:color w:val="C00000"/>
              </w:rPr>
              <w:t>6 707,50</w:t>
            </w:r>
          </w:p>
        </w:tc>
        <w:tc>
          <w:tcPr>
            <w:tcW w:w="1134" w:type="dxa"/>
            <w:shd w:val="clear" w:color="000000" w:fill="FFFFFF"/>
            <w:hideMark/>
          </w:tcPr>
          <w:p w14:paraId="3A608A5A" w14:textId="77777777" w:rsidR="00DF6904" w:rsidRPr="00DF6904" w:rsidRDefault="00DF6904" w:rsidP="00DF6904">
            <w:pPr>
              <w:spacing w:after="0" w:line="240" w:lineRule="auto"/>
              <w:jc w:val="right"/>
              <w:rPr>
                <w:rFonts w:ascii="Times New Roman" w:hAnsi="Times New Roman"/>
                <w:i/>
                <w:iCs/>
                <w:color w:val="C00000"/>
              </w:rPr>
            </w:pPr>
            <w:r w:rsidRPr="00DF6904">
              <w:rPr>
                <w:rFonts w:ascii="Times New Roman" w:hAnsi="Times New Roman"/>
                <w:i/>
                <w:iCs/>
                <w:color w:val="C00000"/>
              </w:rPr>
              <w:t>6 707,50</w:t>
            </w:r>
          </w:p>
        </w:tc>
        <w:tc>
          <w:tcPr>
            <w:tcW w:w="851" w:type="dxa"/>
            <w:shd w:val="clear" w:color="000000" w:fill="FFFFFF"/>
            <w:hideMark/>
          </w:tcPr>
          <w:p w14:paraId="24A86CC6" w14:textId="77777777" w:rsidR="00DF6904" w:rsidRPr="00DF6904" w:rsidRDefault="00DF6904" w:rsidP="00DF6904">
            <w:pPr>
              <w:spacing w:after="0" w:line="240" w:lineRule="auto"/>
              <w:jc w:val="right"/>
              <w:rPr>
                <w:rFonts w:ascii="Times New Roman" w:hAnsi="Times New Roman"/>
                <w:b/>
                <w:bCs/>
                <w:i/>
                <w:iCs/>
              </w:rPr>
            </w:pPr>
            <w:r w:rsidRPr="00DF6904">
              <w:rPr>
                <w:rFonts w:ascii="Times New Roman" w:hAnsi="Times New Roman"/>
                <w:b/>
                <w:bCs/>
                <w:i/>
                <w:iCs/>
              </w:rPr>
              <w:t>7 864,50</w:t>
            </w:r>
          </w:p>
        </w:tc>
        <w:tc>
          <w:tcPr>
            <w:tcW w:w="1418" w:type="dxa"/>
            <w:shd w:val="clear" w:color="000000" w:fill="FFFFFF"/>
            <w:noWrap/>
            <w:hideMark/>
          </w:tcPr>
          <w:p w14:paraId="6C61A5BE"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1134" w:type="dxa"/>
            <w:shd w:val="clear" w:color="000000" w:fill="FFFFFF"/>
            <w:noWrap/>
            <w:hideMark/>
          </w:tcPr>
          <w:p w14:paraId="7920649A" w14:textId="77777777" w:rsidR="00DF6904" w:rsidRPr="00DF6904" w:rsidRDefault="00DF6904" w:rsidP="00DF6904">
            <w:pPr>
              <w:spacing w:after="0" w:line="240" w:lineRule="auto"/>
              <w:jc w:val="right"/>
              <w:rPr>
                <w:rFonts w:ascii="Times New Roman" w:hAnsi="Times New Roman"/>
                <w:i/>
                <w:iCs/>
                <w:color w:val="C00000"/>
              </w:rPr>
            </w:pPr>
            <w:r w:rsidRPr="00DF6904">
              <w:rPr>
                <w:rFonts w:ascii="Times New Roman" w:hAnsi="Times New Roman"/>
                <w:i/>
                <w:iCs/>
                <w:color w:val="C00000"/>
              </w:rPr>
              <w:t>7 864,50</w:t>
            </w:r>
          </w:p>
        </w:tc>
        <w:tc>
          <w:tcPr>
            <w:tcW w:w="993" w:type="dxa"/>
            <w:shd w:val="clear" w:color="000000" w:fill="FFFFFF"/>
            <w:noWrap/>
            <w:hideMark/>
          </w:tcPr>
          <w:p w14:paraId="6AC06E70" w14:textId="77777777" w:rsidR="00DF6904" w:rsidRPr="00DF6904" w:rsidRDefault="00DF6904" w:rsidP="00DF6904">
            <w:pPr>
              <w:spacing w:after="0" w:line="240" w:lineRule="auto"/>
              <w:jc w:val="right"/>
              <w:rPr>
                <w:rFonts w:ascii="Times New Roman" w:hAnsi="Times New Roman"/>
                <w:i/>
                <w:iCs/>
              </w:rPr>
            </w:pPr>
            <w:r w:rsidRPr="00DF6904">
              <w:rPr>
                <w:rFonts w:ascii="Times New Roman" w:hAnsi="Times New Roman"/>
                <w:i/>
                <w:iCs/>
              </w:rPr>
              <w:t>0,00</w:t>
            </w:r>
          </w:p>
        </w:tc>
        <w:tc>
          <w:tcPr>
            <w:tcW w:w="850" w:type="dxa"/>
            <w:shd w:val="clear" w:color="000000" w:fill="FFFFFF"/>
            <w:hideMark/>
          </w:tcPr>
          <w:p w14:paraId="7359C0AF" w14:textId="77777777" w:rsidR="00DF6904" w:rsidRPr="00DF6904" w:rsidRDefault="00DF6904" w:rsidP="00DF6904">
            <w:pPr>
              <w:spacing w:after="0" w:line="240" w:lineRule="auto"/>
              <w:jc w:val="right"/>
              <w:rPr>
                <w:rFonts w:ascii="Times New Roman" w:hAnsi="Times New Roman"/>
                <w:b/>
                <w:bCs/>
                <w:i/>
                <w:iCs/>
              </w:rPr>
            </w:pPr>
            <w:r w:rsidRPr="00DF6904">
              <w:rPr>
                <w:rFonts w:ascii="Times New Roman" w:hAnsi="Times New Roman"/>
                <w:b/>
                <w:bCs/>
                <w:i/>
                <w:iCs/>
              </w:rPr>
              <w:t>7 643,00</w:t>
            </w:r>
          </w:p>
        </w:tc>
        <w:tc>
          <w:tcPr>
            <w:tcW w:w="1134" w:type="dxa"/>
            <w:shd w:val="clear" w:color="000000" w:fill="FFFFFF"/>
            <w:noWrap/>
            <w:hideMark/>
          </w:tcPr>
          <w:p w14:paraId="5541FF65" w14:textId="77777777" w:rsidR="00DF6904" w:rsidRPr="00DF6904" w:rsidRDefault="00DF6904" w:rsidP="00DF6904">
            <w:pPr>
              <w:spacing w:after="0" w:line="240" w:lineRule="auto"/>
              <w:rPr>
                <w:rFonts w:ascii="Times New Roman" w:hAnsi="Times New Roman"/>
                <w:i/>
                <w:iCs/>
              </w:rPr>
            </w:pPr>
            <w:r w:rsidRPr="00DF6904">
              <w:rPr>
                <w:rFonts w:ascii="Times New Roman" w:hAnsi="Times New Roman"/>
                <w:i/>
                <w:iCs/>
              </w:rPr>
              <w:t> </w:t>
            </w:r>
          </w:p>
        </w:tc>
        <w:tc>
          <w:tcPr>
            <w:tcW w:w="709" w:type="dxa"/>
            <w:shd w:val="clear" w:color="000000" w:fill="FFFFFF"/>
            <w:noWrap/>
            <w:hideMark/>
          </w:tcPr>
          <w:p w14:paraId="5FEFAF6A" w14:textId="77777777" w:rsidR="00DF6904" w:rsidRPr="00DF6904" w:rsidRDefault="00DF6904" w:rsidP="00DF6904">
            <w:pPr>
              <w:spacing w:after="0" w:line="240" w:lineRule="auto"/>
              <w:jc w:val="right"/>
              <w:rPr>
                <w:rFonts w:ascii="Times New Roman" w:hAnsi="Times New Roman"/>
                <w:i/>
                <w:iCs/>
                <w:color w:val="C00000"/>
              </w:rPr>
            </w:pPr>
            <w:r w:rsidRPr="00DF6904">
              <w:rPr>
                <w:rFonts w:ascii="Times New Roman" w:hAnsi="Times New Roman"/>
                <w:i/>
                <w:iCs/>
                <w:color w:val="C00000"/>
              </w:rPr>
              <w:t>7 643,00</w:t>
            </w:r>
          </w:p>
        </w:tc>
        <w:tc>
          <w:tcPr>
            <w:tcW w:w="1133" w:type="dxa"/>
            <w:shd w:val="clear" w:color="000000" w:fill="FFFFFF"/>
            <w:noWrap/>
            <w:hideMark/>
          </w:tcPr>
          <w:p w14:paraId="09295AAA" w14:textId="77777777" w:rsidR="00DF6904" w:rsidRPr="00DF6904" w:rsidRDefault="00DF6904" w:rsidP="00DF6904">
            <w:pPr>
              <w:spacing w:after="0" w:line="240" w:lineRule="auto"/>
              <w:jc w:val="right"/>
              <w:rPr>
                <w:rFonts w:ascii="Times New Roman" w:hAnsi="Times New Roman"/>
                <w:i/>
                <w:iCs/>
              </w:rPr>
            </w:pPr>
            <w:r w:rsidRPr="00DF6904">
              <w:rPr>
                <w:rFonts w:ascii="Times New Roman" w:hAnsi="Times New Roman"/>
                <w:i/>
                <w:iCs/>
              </w:rPr>
              <w:t>0,00</w:t>
            </w:r>
          </w:p>
        </w:tc>
      </w:tr>
      <w:tr w:rsidR="00DF6904" w:rsidRPr="00DF6904" w14:paraId="37C0EC65" w14:textId="77777777" w:rsidTr="00DF6904">
        <w:trPr>
          <w:trHeight w:val="840"/>
        </w:trPr>
        <w:tc>
          <w:tcPr>
            <w:tcW w:w="1560" w:type="dxa"/>
            <w:shd w:val="clear" w:color="000000" w:fill="FFFFFF"/>
            <w:noWrap/>
            <w:vAlign w:val="bottom"/>
            <w:hideMark/>
          </w:tcPr>
          <w:p w14:paraId="02C8043F"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 </w:t>
            </w:r>
          </w:p>
        </w:tc>
        <w:tc>
          <w:tcPr>
            <w:tcW w:w="1417" w:type="dxa"/>
            <w:shd w:val="clear" w:color="000000" w:fill="FFFFFF"/>
            <w:noWrap/>
            <w:vAlign w:val="bottom"/>
            <w:hideMark/>
          </w:tcPr>
          <w:p w14:paraId="4E579EF5" w14:textId="77777777" w:rsidR="00DF6904" w:rsidRPr="00DF6904" w:rsidRDefault="00DF6904" w:rsidP="00DF6904">
            <w:pPr>
              <w:spacing w:after="0" w:line="240" w:lineRule="auto"/>
              <w:rPr>
                <w:rFonts w:ascii="Times New Roman" w:hAnsi="Times New Roman"/>
                <w:b/>
                <w:bCs/>
              </w:rPr>
            </w:pPr>
            <w:r w:rsidRPr="00DF6904">
              <w:rPr>
                <w:rFonts w:ascii="Times New Roman" w:hAnsi="Times New Roman"/>
                <w:b/>
                <w:bCs/>
              </w:rPr>
              <w:t>ИТОГО РАСХОДОВ</w:t>
            </w:r>
          </w:p>
        </w:tc>
        <w:tc>
          <w:tcPr>
            <w:tcW w:w="1379" w:type="dxa"/>
            <w:shd w:val="clear" w:color="000000" w:fill="FFFFFF"/>
            <w:vAlign w:val="bottom"/>
            <w:hideMark/>
          </w:tcPr>
          <w:p w14:paraId="1279EE15"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47 543,26</w:t>
            </w:r>
          </w:p>
        </w:tc>
        <w:tc>
          <w:tcPr>
            <w:tcW w:w="1031" w:type="dxa"/>
            <w:shd w:val="clear" w:color="000000" w:fill="FFFFFF"/>
            <w:vAlign w:val="bottom"/>
            <w:hideMark/>
          </w:tcPr>
          <w:p w14:paraId="6AAF5446"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134" w:type="dxa"/>
            <w:shd w:val="clear" w:color="000000" w:fill="FFFFFF"/>
            <w:vAlign w:val="bottom"/>
            <w:hideMark/>
          </w:tcPr>
          <w:p w14:paraId="6340E78E"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26 530,10</w:t>
            </w:r>
          </w:p>
        </w:tc>
        <w:tc>
          <w:tcPr>
            <w:tcW w:w="1134" w:type="dxa"/>
            <w:shd w:val="clear" w:color="000000" w:fill="FFFFFF"/>
            <w:vAlign w:val="bottom"/>
            <w:hideMark/>
          </w:tcPr>
          <w:p w14:paraId="4C002287"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21 013,16</w:t>
            </w:r>
          </w:p>
        </w:tc>
        <w:tc>
          <w:tcPr>
            <w:tcW w:w="851" w:type="dxa"/>
            <w:shd w:val="clear" w:color="000000" w:fill="FFFFFF"/>
            <w:vAlign w:val="bottom"/>
            <w:hideMark/>
          </w:tcPr>
          <w:p w14:paraId="3C397D1E"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21 750,82</w:t>
            </w:r>
          </w:p>
        </w:tc>
        <w:tc>
          <w:tcPr>
            <w:tcW w:w="1418" w:type="dxa"/>
            <w:shd w:val="clear" w:color="000000" w:fill="FFFFFF"/>
            <w:vAlign w:val="bottom"/>
            <w:hideMark/>
          </w:tcPr>
          <w:p w14:paraId="0481CD35"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1134" w:type="dxa"/>
            <w:shd w:val="clear" w:color="000000" w:fill="FFFFFF"/>
            <w:vAlign w:val="bottom"/>
            <w:hideMark/>
          </w:tcPr>
          <w:p w14:paraId="02AA0D8D"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19 074,30</w:t>
            </w:r>
          </w:p>
        </w:tc>
        <w:tc>
          <w:tcPr>
            <w:tcW w:w="993" w:type="dxa"/>
            <w:shd w:val="clear" w:color="000000" w:fill="FFFFFF"/>
            <w:vAlign w:val="bottom"/>
            <w:hideMark/>
          </w:tcPr>
          <w:p w14:paraId="50D67C8A"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2 676,52</w:t>
            </w:r>
          </w:p>
        </w:tc>
        <w:tc>
          <w:tcPr>
            <w:tcW w:w="850" w:type="dxa"/>
            <w:shd w:val="clear" w:color="000000" w:fill="FFFFFF"/>
            <w:vAlign w:val="bottom"/>
            <w:hideMark/>
          </w:tcPr>
          <w:p w14:paraId="4F749B51"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22 939,47</w:t>
            </w:r>
          </w:p>
        </w:tc>
        <w:tc>
          <w:tcPr>
            <w:tcW w:w="1134" w:type="dxa"/>
            <w:shd w:val="clear" w:color="000000" w:fill="FFFFFF"/>
            <w:vAlign w:val="bottom"/>
            <w:hideMark/>
          </w:tcPr>
          <w:p w14:paraId="47775375"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0,00</w:t>
            </w:r>
          </w:p>
        </w:tc>
        <w:tc>
          <w:tcPr>
            <w:tcW w:w="709" w:type="dxa"/>
            <w:shd w:val="clear" w:color="000000" w:fill="FFFFFF"/>
            <w:vAlign w:val="bottom"/>
            <w:hideMark/>
          </w:tcPr>
          <w:p w14:paraId="47C991F6"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22 151,35</w:t>
            </w:r>
          </w:p>
        </w:tc>
        <w:tc>
          <w:tcPr>
            <w:tcW w:w="1133" w:type="dxa"/>
            <w:shd w:val="clear" w:color="000000" w:fill="FFFFFF"/>
            <w:vAlign w:val="bottom"/>
            <w:hideMark/>
          </w:tcPr>
          <w:p w14:paraId="1AF157C5" w14:textId="77777777" w:rsidR="00DF6904" w:rsidRPr="00DF6904" w:rsidRDefault="00DF6904" w:rsidP="00DF6904">
            <w:pPr>
              <w:spacing w:after="0" w:line="240" w:lineRule="auto"/>
              <w:jc w:val="right"/>
              <w:rPr>
                <w:rFonts w:ascii="Times New Roman" w:hAnsi="Times New Roman"/>
                <w:b/>
                <w:bCs/>
              </w:rPr>
            </w:pPr>
            <w:r w:rsidRPr="00DF6904">
              <w:rPr>
                <w:rFonts w:ascii="Times New Roman" w:hAnsi="Times New Roman"/>
                <w:b/>
                <w:bCs/>
              </w:rPr>
              <w:t>788,12</w:t>
            </w:r>
          </w:p>
        </w:tc>
      </w:tr>
    </w:tbl>
    <w:p w14:paraId="7F39B1A2" w14:textId="77777777" w:rsidR="00DF6904" w:rsidRDefault="00DF6904" w:rsidP="00DF6904">
      <w:pPr>
        <w:spacing w:after="0" w:line="240" w:lineRule="auto"/>
        <w:ind w:left="-567"/>
        <w:jc w:val="center"/>
        <w:rPr>
          <w:rFonts w:ascii="Times New Roman" w:hAnsi="Times New Roman"/>
          <w:sz w:val="24"/>
          <w:szCs w:val="24"/>
        </w:rPr>
      </w:pPr>
    </w:p>
    <w:p w14:paraId="636096F9" w14:textId="77777777" w:rsidR="00DF6904" w:rsidRDefault="00DF6904" w:rsidP="00DF6904">
      <w:pPr>
        <w:spacing w:after="0" w:line="240" w:lineRule="auto"/>
        <w:ind w:left="-567"/>
        <w:rPr>
          <w:rFonts w:ascii="Times New Roman" w:hAnsi="Times New Roman"/>
          <w:sz w:val="24"/>
          <w:szCs w:val="24"/>
        </w:rPr>
        <w:sectPr w:rsidR="00DF6904" w:rsidSect="00DF6904">
          <w:pgSz w:w="16838" w:h="11906" w:orient="landscape"/>
          <w:pgMar w:top="1274" w:right="1134" w:bottom="1134" w:left="1134" w:header="708" w:footer="708" w:gutter="0"/>
          <w:cols w:space="708"/>
          <w:docGrid w:linePitch="360"/>
        </w:sectPr>
      </w:pP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r w:rsidRPr="00DF6904">
        <w:rPr>
          <w:rFonts w:ascii="Times New Roman" w:hAnsi="Times New Roman"/>
          <w:sz w:val="24"/>
          <w:szCs w:val="24"/>
        </w:rPr>
        <w:tab/>
      </w:r>
    </w:p>
    <w:p w14:paraId="0B8CC9DE" w14:textId="77777777" w:rsidR="00DF6904" w:rsidRDefault="00DF6904" w:rsidP="00DF6904">
      <w:pPr>
        <w:spacing w:after="0" w:line="240" w:lineRule="auto"/>
        <w:ind w:left="-567"/>
        <w:rPr>
          <w:rFonts w:ascii="Times New Roman" w:hAnsi="Times New Roman"/>
          <w:sz w:val="24"/>
          <w:szCs w:val="24"/>
        </w:rPr>
        <w:sectPr w:rsidR="00DF6904" w:rsidSect="00DF6904">
          <w:type w:val="continuous"/>
          <w:pgSz w:w="16838" w:h="11906" w:orient="landscape"/>
          <w:pgMar w:top="1274" w:right="1134" w:bottom="1134" w:left="1134" w:header="708" w:footer="708" w:gutter="0"/>
          <w:cols w:space="708"/>
          <w:docGrid w:linePitch="360"/>
        </w:sectPr>
      </w:pPr>
    </w:p>
    <w:p w14:paraId="33290358" w14:textId="0407C127" w:rsidR="00DF6904" w:rsidRPr="00326CE4" w:rsidRDefault="00DF6904" w:rsidP="00DF6904">
      <w:pPr>
        <w:widowControl w:val="0"/>
        <w:shd w:val="clear" w:color="auto" w:fill="FFFFFF"/>
        <w:suppressAutoHyphens/>
        <w:autoSpaceDE w:val="0"/>
        <w:spacing w:after="0" w:line="240" w:lineRule="auto"/>
        <w:jc w:val="right"/>
        <w:rPr>
          <w:rFonts w:ascii="Times New Roman" w:hAnsi="Times New Roman"/>
          <w:sz w:val="20"/>
          <w:szCs w:val="20"/>
          <w:lang w:eastAsia="zh-CN"/>
        </w:rPr>
      </w:pPr>
      <w:r>
        <w:rPr>
          <w:rFonts w:ascii="Times New Roman" w:hAnsi="Times New Roman"/>
          <w:spacing w:val="-11"/>
          <w:sz w:val="24"/>
          <w:szCs w:val="24"/>
          <w:lang w:eastAsia="zh-CN"/>
        </w:rPr>
        <w:lastRenderedPageBreak/>
        <w:t>Приложение  1</w:t>
      </w:r>
      <w:r w:rsidR="00BE0A11">
        <w:rPr>
          <w:rFonts w:ascii="Times New Roman" w:hAnsi="Times New Roman"/>
          <w:spacing w:val="-11"/>
          <w:sz w:val="24"/>
          <w:szCs w:val="24"/>
          <w:lang w:eastAsia="zh-CN"/>
        </w:rPr>
        <w:t>4</w:t>
      </w:r>
    </w:p>
    <w:p w14:paraId="47721B90" w14:textId="77777777" w:rsidR="00DF6904" w:rsidRPr="00326CE4" w:rsidRDefault="00DF6904" w:rsidP="00DF6904">
      <w:pPr>
        <w:widowControl w:val="0"/>
        <w:shd w:val="clear" w:color="auto" w:fill="FFFFFF"/>
        <w:suppressAutoHyphens/>
        <w:autoSpaceDE w:val="0"/>
        <w:spacing w:after="0" w:line="240" w:lineRule="auto"/>
        <w:jc w:val="right"/>
        <w:rPr>
          <w:rFonts w:ascii="Times New Roman" w:hAnsi="Times New Roman"/>
          <w:sz w:val="20"/>
          <w:szCs w:val="20"/>
          <w:lang w:eastAsia="zh-CN"/>
        </w:rPr>
      </w:pPr>
      <w:r w:rsidRPr="00326CE4">
        <w:rPr>
          <w:rFonts w:ascii="Times New Roman" w:hAnsi="Times New Roman"/>
          <w:spacing w:val="-12"/>
          <w:sz w:val="24"/>
          <w:szCs w:val="24"/>
          <w:lang w:eastAsia="zh-CN"/>
        </w:rPr>
        <w:t xml:space="preserve">                                                                                                                                                 к решению Думы</w:t>
      </w:r>
      <w:r w:rsidRPr="00326CE4">
        <w:rPr>
          <w:rFonts w:ascii="Times New Roman" w:hAnsi="Times New Roman"/>
          <w:sz w:val="20"/>
          <w:szCs w:val="20"/>
          <w:lang w:eastAsia="zh-CN"/>
        </w:rPr>
        <w:t xml:space="preserve"> </w:t>
      </w:r>
      <w:r w:rsidRPr="00326CE4">
        <w:rPr>
          <w:rFonts w:ascii="Times New Roman" w:hAnsi="Times New Roman"/>
          <w:spacing w:val="-12"/>
          <w:sz w:val="24"/>
          <w:szCs w:val="24"/>
          <w:lang w:eastAsia="zh-CN"/>
        </w:rPr>
        <w:t>Юрлинского муниципального округа</w:t>
      </w:r>
    </w:p>
    <w:p w14:paraId="7F983FEC" w14:textId="77777777" w:rsidR="00DF6904" w:rsidRDefault="00DF6904" w:rsidP="00DF6904">
      <w:pPr>
        <w:widowControl w:val="0"/>
        <w:shd w:val="clear" w:color="auto" w:fill="FFFFFF"/>
        <w:tabs>
          <w:tab w:val="left" w:pos="7637"/>
        </w:tabs>
        <w:suppressAutoHyphens/>
        <w:autoSpaceDE w:val="0"/>
        <w:spacing w:after="0" w:line="240" w:lineRule="auto"/>
        <w:jc w:val="right"/>
        <w:rPr>
          <w:rFonts w:ascii="Times New Roman" w:hAnsi="Times New Roman"/>
          <w:spacing w:val="-8"/>
          <w:sz w:val="24"/>
          <w:szCs w:val="24"/>
          <w:lang w:eastAsia="zh-CN"/>
        </w:rPr>
      </w:pPr>
      <w:r w:rsidRPr="00326CE4">
        <w:rPr>
          <w:rFonts w:ascii="Times New Roman" w:hAnsi="Times New Roman"/>
          <w:spacing w:val="-8"/>
          <w:sz w:val="24"/>
          <w:szCs w:val="24"/>
          <w:lang w:eastAsia="zh-CN"/>
        </w:rPr>
        <w:t xml:space="preserve">                                                                                                           </w:t>
      </w:r>
      <w:r>
        <w:rPr>
          <w:rFonts w:ascii="Times New Roman" w:hAnsi="Times New Roman"/>
          <w:spacing w:val="-8"/>
          <w:sz w:val="24"/>
          <w:szCs w:val="24"/>
          <w:lang w:eastAsia="zh-CN"/>
        </w:rPr>
        <w:t xml:space="preserve">от                    </w:t>
      </w:r>
      <w:r w:rsidRPr="00326CE4">
        <w:rPr>
          <w:rFonts w:ascii="Times New Roman" w:hAnsi="Times New Roman"/>
          <w:spacing w:val="-8"/>
          <w:sz w:val="24"/>
          <w:szCs w:val="24"/>
          <w:lang w:eastAsia="zh-CN"/>
        </w:rPr>
        <w:t>№</w:t>
      </w:r>
    </w:p>
    <w:p w14:paraId="0ED92E0F" w14:textId="77777777" w:rsidR="00A333F9" w:rsidRDefault="00A333F9" w:rsidP="00A333F9">
      <w:pPr>
        <w:widowControl w:val="0"/>
        <w:shd w:val="clear" w:color="auto" w:fill="FFFFFF"/>
        <w:tabs>
          <w:tab w:val="left" w:pos="7637"/>
        </w:tabs>
        <w:suppressAutoHyphens/>
        <w:autoSpaceDE w:val="0"/>
        <w:spacing w:after="0" w:line="240" w:lineRule="auto"/>
        <w:jc w:val="center"/>
        <w:rPr>
          <w:rFonts w:ascii="Times New Roman" w:hAnsi="Times New Roman"/>
          <w:spacing w:val="-8"/>
          <w:sz w:val="24"/>
          <w:szCs w:val="24"/>
          <w:lang w:eastAsia="zh-CN"/>
        </w:rPr>
      </w:pPr>
    </w:p>
    <w:p w14:paraId="3CC8A986" w14:textId="77777777" w:rsidR="00A333F9" w:rsidRPr="00A333F9" w:rsidRDefault="00A333F9" w:rsidP="00A333F9">
      <w:pPr>
        <w:suppressAutoHyphens/>
        <w:spacing w:after="0" w:line="240" w:lineRule="auto"/>
        <w:jc w:val="right"/>
        <w:rPr>
          <w:rFonts w:eastAsia="Calibri"/>
          <w:lang w:eastAsia="zh-CN"/>
        </w:rPr>
      </w:pPr>
    </w:p>
    <w:p w14:paraId="791C5CBB" w14:textId="77777777" w:rsidR="00A333F9" w:rsidRPr="00A333F9" w:rsidRDefault="00A333F9" w:rsidP="00A333F9">
      <w:pPr>
        <w:suppressAutoHyphens/>
        <w:spacing w:after="0" w:line="240" w:lineRule="auto"/>
        <w:jc w:val="center"/>
        <w:rPr>
          <w:rFonts w:eastAsia="Calibri"/>
          <w:lang w:eastAsia="zh-CN"/>
        </w:rPr>
      </w:pPr>
      <w:r w:rsidRPr="00A333F9">
        <w:rPr>
          <w:rFonts w:ascii="Times New Roman" w:eastAsia="Calibri" w:hAnsi="Times New Roman"/>
          <w:b/>
          <w:sz w:val="28"/>
          <w:szCs w:val="28"/>
          <w:lang w:eastAsia="zh-CN"/>
        </w:rPr>
        <w:t xml:space="preserve">Программа муниципальных гарантий Юрлинского </w:t>
      </w:r>
    </w:p>
    <w:p w14:paraId="501E7715" w14:textId="77777777" w:rsidR="00A333F9" w:rsidRPr="00A333F9" w:rsidRDefault="00A333F9" w:rsidP="00A333F9">
      <w:pPr>
        <w:suppressAutoHyphens/>
        <w:spacing w:after="0" w:line="240" w:lineRule="auto"/>
        <w:jc w:val="center"/>
        <w:rPr>
          <w:rFonts w:eastAsia="Calibri"/>
          <w:lang w:eastAsia="zh-CN"/>
        </w:rPr>
      </w:pPr>
      <w:r w:rsidRPr="00A333F9">
        <w:rPr>
          <w:rFonts w:ascii="Times New Roman" w:eastAsia="Calibri" w:hAnsi="Times New Roman"/>
          <w:b/>
          <w:sz w:val="28"/>
          <w:szCs w:val="28"/>
          <w:lang w:eastAsia="zh-CN"/>
        </w:rPr>
        <w:t>муниципального округа на 2020-2022 годы</w:t>
      </w:r>
    </w:p>
    <w:p w14:paraId="3BCB31ED" w14:textId="77777777" w:rsidR="00A333F9" w:rsidRPr="00A333F9" w:rsidRDefault="00A333F9" w:rsidP="00A333F9">
      <w:pPr>
        <w:suppressAutoHyphens/>
        <w:spacing w:after="0" w:line="240" w:lineRule="auto"/>
        <w:jc w:val="center"/>
        <w:rPr>
          <w:rFonts w:ascii="Times New Roman" w:eastAsia="Calibri" w:hAnsi="Times New Roman"/>
          <w:b/>
          <w:sz w:val="28"/>
          <w:szCs w:val="28"/>
          <w:lang w:eastAsia="zh-CN"/>
        </w:rPr>
      </w:pPr>
    </w:p>
    <w:tbl>
      <w:tblPr>
        <w:tblW w:w="10682" w:type="dxa"/>
        <w:tblInd w:w="-626" w:type="dxa"/>
        <w:tblLayout w:type="fixed"/>
        <w:tblLook w:val="0000" w:firstRow="0" w:lastRow="0" w:firstColumn="0" w:lastColumn="0" w:noHBand="0" w:noVBand="0"/>
      </w:tblPr>
      <w:tblGrid>
        <w:gridCol w:w="4938"/>
        <w:gridCol w:w="2008"/>
        <w:gridCol w:w="1820"/>
        <w:gridCol w:w="1916"/>
      </w:tblGrid>
      <w:tr w:rsidR="00A333F9" w:rsidRPr="00A333F9" w14:paraId="1FBF68E8" w14:textId="77777777" w:rsidTr="00F341DF">
        <w:trPr>
          <w:cantSplit/>
        </w:trPr>
        <w:tc>
          <w:tcPr>
            <w:tcW w:w="4938" w:type="dxa"/>
            <w:vMerge w:val="restart"/>
            <w:tcBorders>
              <w:top w:val="single" w:sz="4" w:space="0" w:color="000000"/>
              <w:left w:val="single" w:sz="4" w:space="0" w:color="000000"/>
              <w:bottom w:val="single" w:sz="4" w:space="0" w:color="000000"/>
            </w:tcBorders>
            <w:shd w:val="clear" w:color="auto" w:fill="auto"/>
          </w:tcPr>
          <w:p w14:paraId="7D472E01" w14:textId="77777777" w:rsidR="00A333F9" w:rsidRPr="00A333F9" w:rsidRDefault="00A333F9" w:rsidP="00A333F9">
            <w:pPr>
              <w:suppressAutoHyphens/>
              <w:spacing w:after="0" w:line="240" w:lineRule="auto"/>
              <w:jc w:val="center"/>
              <w:rPr>
                <w:rFonts w:eastAsia="Calibri"/>
                <w:lang w:eastAsia="zh-CN"/>
              </w:rPr>
            </w:pPr>
            <w:r w:rsidRPr="00A333F9">
              <w:rPr>
                <w:rFonts w:ascii="Times New Roman" w:eastAsia="Calibri" w:hAnsi="Times New Roman"/>
                <w:b/>
                <w:sz w:val="28"/>
                <w:szCs w:val="28"/>
                <w:lang w:eastAsia="zh-CN"/>
              </w:rPr>
              <w:t>Муниципальные гарантии</w:t>
            </w:r>
          </w:p>
        </w:tc>
        <w:tc>
          <w:tcPr>
            <w:tcW w:w="5744" w:type="dxa"/>
            <w:gridSpan w:val="3"/>
            <w:tcBorders>
              <w:top w:val="single" w:sz="4" w:space="0" w:color="000000"/>
              <w:left w:val="single" w:sz="4" w:space="0" w:color="000000"/>
              <w:bottom w:val="single" w:sz="4" w:space="0" w:color="000000"/>
              <w:right w:val="single" w:sz="4" w:space="0" w:color="000000"/>
            </w:tcBorders>
            <w:shd w:val="clear" w:color="auto" w:fill="auto"/>
          </w:tcPr>
          <w:p w14:paraId="2EBCE58F" w14:textId="77777777" w:rsidR="00A333F9" w:rsidRPr="00A333F9" w:rsidRDefault="00A333F9" w:rsidP="00A333F9">
            <w:pPr>
              <w:suppressAutoHyphens/>
              <w:spacing w:after="0" w:line="240" w:lineRule="auto"/>
              <w:jc w:val="center"/>
              <w:rPr>
                <w:rFonts w:eastAsia="Calibri"/>
                <w:lang w:eastAsia="zh-CN"/>
              </w:rPr>
            </w:pPr>
            <w:r w:rsidRPr="00A333F9">
              <w:rPr>
                <w:rFonts w:ascii="Times New Roman" w:eastAsia="Calibri" w:hAnsi="Times New Roman"/>
                <w:b/>
                <w:sz w:val="28"/>
                <w:szCs w:val="28"/>
                <w:lang w:eastAsia="zh-CN"/>
              </w:rPr>
              <w:t xml:space="preserve">Привлечение кредитных ресурсов кредитных организаций для исполнения расходных полномочий </w:t>
            </w:r>
          </w:p>
        </w:tc>
      </w:tr>
      <w:tr w:rsidR="00A333F9" w:rsidRPr="00A333F9" w14:paraId="4CEFB7D9" w14:textId="77777777" w:rsidTr="00F341DF">
        <w:trPr>
          <w:cantSplit/>
        </w:trPr>
        <w:tc>
          <w:tcPr>
            <w:tcW w:w="4938" w:type="dxa"/>
            <w:vMerge/>
            <w:tcBorders>
              <w:top w:val="single" w:sz="4" w:space="0" w:color="000000"/>
              <w:left w:val="single" w:sz="4" w:space="0" w:color="000000"/>
              <w:bottom w:val="single" w:sz="4" w:space="0" w:color="000000"/>
            </w:tcBorders>
            <w:shd w:val="clear" w:color="auto" w:fill="auto"/>
          </w:tcPr>
          <w:p w14:paraId="0D284A7A" w14:textId="77777777" w:rsidR="00A333F9" w:rsidRPr="00A333F9" w:rsidRDefault="00A333F9" w:rsidP="00A333F9">
            <w:pPr>
              <w:suppressAutoHyphens/>
              <w:snapToGrid w:val="0"/>
              <w:spacing w:after="0" w:line="240" w:lineRule="auto"/>
              <w:jc w:val="center"/>
              <w:rPr>
                <w:rFonts w:ascii="Times New Roman" w:eastAsia="Calibri" w:hAnsi="Times New Roman"/>
                <w:b/>
                <w:sz w:val="28"/>
                <w:szCs w:val="28"/>
                <w:lang w:eastAsia="zh-CN"/>
              </w:rPr>
            </w:pPr>
          </w:p>
        </w:tc>
        <w:tc>
          <w:tcPr>
            <w:tcW w:w="2008" w:type="dxa"/>
            <w:tcBorders>
              <w:top w:val="single" w:sz="4" w:space="0" w:color="000000"/>
              <w:left w:val="single" w:sz="4" w:space="0" w:color="000000"/>
              <w:bottom w:val="single" w:sz="4" w:space="0" w:color="000000"/>
            </w:tcBorders>
            <w:shd w:val="clear" w:color="auto" w:fill="auto"/>
          </w:tcPr>
          <w:p w14:paraId="5DBDD4A7" w14:textId="77777777" w:rsidR="00A333F9" w:rsidRPr="00A333F9" w:rsidRDefault="00A333F9" w:rsidP="00A333F9">
            <w:pPr>
              <w:suppressAutoHyphens/>
              <w:spacing w:after="0" w:line="240" w:lineRule="auto"/>
              <w:jc w:val="center"/>
              <w:rPr>
                <w:rFonts w:eastAsia="Calibri"/>
                <w:lang w:eastAsia="zh-CN"/>
              </w:rPr>
            </w:pPr>
            <w:r w:rsidRPr="00A333F9">
              <w:rPr>
                <w:rFonts w:ascii="Times New Roman" w:eastAsia="Calibri" w:hAnsi="Times New Roman"/>
                <w:b/>
                <w:sz w:val="28"/>
                <w:szCs w:val="28"/>
                <w:lang w:eastAsia="zh-CN"/>
              </w:rPr>
              <w:t>2020 год</w:t>
            </w:r>
          </w:p>
        </w:tc>
        <w:tc>
          <w:tcPr>
            <w:tcW w:w="1820" w:type="dxa"/>
            <w:tcBorders>
              <w:top w:val="single" w:sz="4" w:space="0" w:color="000000"/>
              <w:left w:val="single" w:sz="4" w:space="0" w:color="000000"/>
              <w:bottom w:val="single" w:sz="4" w:space="0" w:color="000000"/>
            </w:tcBorders>
            <w:shd w:val="clear" w:color="auto" w:fill="auto"/>
          </w:tcPr>
          <w:p w14:paraId="5693FC8F" w14:textId="77777777" w:rsidR="00A333F9" w:rsidRPr="00A333F9" w:rsidRDefault="00A333F9" w:rsidP="00A333F9">
            <w:pPr>
              <w:suppressAutoHyphens/>
              <w:spacing w:after="0" w:line="240" w:lineRule="auto"/>
              <w:jc w:val="center"/>
              <w:rPr>
                <w:rFonts w:eastAsia="Calibri"/>
                <w:lang w:eastAsia="zh-CN"/>
              </w:rPr>
            </w:pPr>
            <w:r w:rsidRPr="00A333F9">
              <w:rPr>
                <w:rFonts w:ascii="Times New Roman" w:eastAsia="Calibri" w:hAnsi="Times New Roman"/>
                <w:b/>
                <w:sz w:val="28"/>
                <w:szCs w:val="28"/>
                <w:lang w:eastAsia="zh-CN"/>
              </w:rPr>
              <w:t>2021 год</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64CD763" w14:textId="77777777" w:rsidR="00A333F9" w:rsidRPr="00A333F9" w:rsidRDefault="00A333F9" w:rsidP="00A333F9">
            <w:pPr>
              <w:suppressAutoHyphens/>
              <w:spacing w:after="0" w:line="240" w:lineRule="auto"/>
              <w:jc w:val="center"/>
              <w:rPr>
                <w:rFonts w:eastAsia="Calibri"/>
                <w:lang w:eastAsia="zh-CN"/>
              </w:rPr>
            </w:pPr>
            <w:r w:rsidRPr="00A333F9">
              <w:rPr>
                <w:rFonts w:ascii="Times New Roman" w:eastAsia="Calibri" w:hAnsi="Times New Roman"/>
                <w:b/>
                <w:sz w:val="28"/>
                <w:szCs w:val="28"/>
                <w:lang w:eastAsia="zh-CN"/>
              </w:rPr>
              <w:t>2022 год</w:t>
            </w:r>
          </w:p>
        </w:tc>
      </w:tr>
      <w:tr w:rsidR="00A333F9" w:rsidRPr="00A333F9" w14:paraId="720C6F04" w14:textId="77777777" w:rsidTr="00F341DF">
        <w:tc>
          <w:tcPr>
            <w:tcW w:w="4938" w:type="dxa"/>
            <w:tcBorders>
              <w:top w:val="single" w:sz="4" w:space="0" w:color="000000"/>
              <w:left w:val="single" w:sz="4" w:space="0" w:color="000000"/>
              <w:bottom w:val="single" w:sz="4" w:space="0" w:color="000000"/>
            </w:tcBorders>
            <w:shd w:val="clear" w:color="auto" w:fill="auto"/>
          </w:tcPr>
          <w:p w14:paraId="236CD33B" w14:textId="77777777" w:rsidR="00A333F9" w:rsidRPr="00A333F9" w:rsidRDefault="00A333F9" w:rsidP="00A333F9">
            <w:pPr>
              <w:suppressAutoHyphens/>
              <w:spacing w:after="0" w:line="240" w:lineRule="auto"/>
              <w:rPr>
                <w:rFonts w:eastAsia="Calibri"/>
                <w:lang w:eastAsia="zh-CN"/>
              </w:rPr>
            </w:pPr>
            <w:r w:rsidRPr="00A333F9">
              <w:rPr>
                <w:rFonts w:ascii="Times New Roman" w:eastAsia="Calibri" w:hAnsi="Times New Roman"/>
                <w:sz w:val="28"/>
                <w:szCs w:val="28"/>
                <w:lang w:eastAsia="zh-CN"/>
              </w:rPr>
              <w:t>1.Объем муниципального долга Юрлинского муниципального округа в соответствии с договорами о предоставлении муниципальных гарантий Юрлинского округа</w:t>
            </w:r>
          </w:p>
        </w:tc>
        <w:tc>
          <w:tcPr>
            <w:tcW w:w="2008" w:type="dxa"/>
            <w:tcBorders>
              <w:top w:val="single" w:sz="4" w:space="0" w:color="000000"/>
              <w:left w:val="single" w:sz="4" w:space="0" w:color="000000"/>
              <w:bottom w:val="single" w:sz="4" w:space="0" w:color="000000"/>
            </w:tcBorders>
            <w:shd w:val="clear" w:color="auto" w:fill="auto"/>
          </w:tcPr>
          <w:p w14:paraId="20F03848" w14:textId="77777777" w:rsidR="00A333F9" w:rsidRPr="00A333F9" w:rsidRDefault="00A333F9" w:rsidP="00A333F9">
            <w:pPr>
              <w:suppressAutoHyphens/>
              <w:snapToGrid w:val="0"/>
              <w:spacing w:after="0" w:line="240" w:lineRule="auto"/>
              <w:jc w:val="center"/>
              <w:rPr>
                <w:rFonts w:ascii="Times New Roman" w:eastAsia="Calibri" w:hAnsi="Times New Roman"/>
                <w:b/>
                <w:sz w:val="28"/>
                <w:szCs w:val="28"/>
                <w:lang w:eastAsia="zh-CN"/>
              </w:rPr>
            </w:pPr>
          </w:p>
          <w:p w14:paraId="3AABDE53" w14:textId="77777777" w:rsidR="00A333F9" w:rsidRPr="00A333F9" w:rsidRDefault="00A333F9" w:rsidP="00A333F9">
            <w:pPr>
              <w:suppressAutoHyphens/>
              <w:spacing w:after="0" w:line="240" w:lineRule="auto"/>
              <w:jc w:val="center"/>
              <w:rPr>
                <w:rFonts w:eastAsia="Calibri"/>
                <w:lang w:eastAsia="zh-CN"/>
              </w:rPr>
            </w:pPr>
            <w:r w:rsidRPr="00A333F9">
              <w:rPr>
                <w:rFonts w:ascii="Times New Roman" w:eastAsia="Calibri" w:hAnsi="Times New Roman"/>
                <w:b/>
                <w:sz w:val="28"/>
                <w:szCs w:val="28"/>
                <w:lang w:eastAsia="zh-CN"/>
              </w:rPr>
              <w:t>-</w:t>
            </w:r>
          </w:p>
        </w:tc>
        <w:tc>
          <w:tcPr>
            <w:tcW w:w="1820" w:type="dxa"/>
            <w:tcBorders>
              <w:top w:val="single" w:sz="4" w:space="0" w:color="000000"/>
              <w:left w:val="single" w:sz="4" w:space="0" w:color="000000"/>
              <w:bottom w:val="single" w:sz="4" w:space="0" w:color="000000"/>
            </w:tcBorders>
            <w:shd w:val="clear" w:color="auto" w:fill="auto"/>
          </w:tcPr>
          <w:p w14:paraId="6E7CEA85" w14:textId="77777777" w:rsidR="00A333F9" w:rsidRPr="00A333F9" w:rsidRDefault="00A333F9" w:rsidP="00A333F9">
            <w:pPr>
              <w:suppressAutoHyphens/>
              <w:snapToGrid w:val="0"/>
              <w:spacing w:after="0" w:line="240" w:lineRule="auto"/>
              <w:jc w:val="center"/>
              <w:rPr>
                <w:rFonts w:ascii="Times New Roman" w:eastAsia="Calibri" w:hAnsi="Times New Roman"/>
                <w:b/>
                <w:sz w:val="28"/>
                <w:szCs w:val="28"/>
                <w:lang w:eastAsia="zh-CN"/>
              </w:rPr>
            </w:pPr>
          </w:p>
          <w:p w14:paraId="493DDE63" w14:textId="77777777" w:rsidR="00A333F9" w:rsidRPr="00A333F9" w:rsidRDefault="00A333F9" w:rsidP="00A333F9">
            <w:pPr>
              <w:suppressAutoHyphens/>
              <w:spacing w:after="0" w:line="240" w:lineRule="auto"/>
              <w:jc w:val="center"/>
              <w:rPr>
                <w:rFonts w:eastAsia="Calibri"/>
                <w:lang w:eastAsia="zh-CN"/>
              </w:rPr>
            </w:pPr>
            <w:r w:rsidRPr="00A333F9">
              <w:rPr>
                <w:rFonts w:ascii="Times New Roman" w:eastAsia="Calibri" w:hAnsi="Times New Roman"/>
                <w:b/>
                <w:sz w:val="28"/>
                <w:szCs w:val="28"/>
                <w:lang w:eastAsia="zh-CN"/>
              </w:rPr>
              <w:t>-</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5894F5C" w14:textId="77777777" w:rsidR="00A333F9" w:rsidRPr="00A333F9" w:rsidRDefault="00A333F9" w:rsidP="00A333F9">
            <w:pPr>
              <w:suppressAutoHyphens/>
              <w:snapToGrid w:val="0"/>
              <w:spacing w:after="0" w:line="240" w:lineRule="auto"/>
              <w:jc w:val="center"/>
              <w:rPr>
                <w:rFonts w:ascii="Times New Roman" w:eastAsia="Calibri" w:hAnsi="Times New Roman"/>
                <w:b/>
                <w:sz w:val="28"/>
                <w:szCs w:val="28"/>
                <w:lang w:eastAsia="zh-CN"/>
              </w:rPr>
            </w:pPr>
          </w:p>
          <w:p w14:paraId="5FB65CA1" w14:textId="77777777" w:rsidR="00A333F9" w:rsidRPr="00A333F9" w:rsidRDefault="00A333F9" w:rsidP="00A333F9">
            <w:pPr>
              <w:suppressAutoHyphens/>
              <w:spacing w:after="0" w:line="240" w:lineRule="auto"/>
              <w:jc w:val="center"/>
              <w:rPr>
                <w:rFonts w:eastAsia="Calibri"/>
                <w:lang w:eastAsia="zh-CN"/>
              </w:rPr>
            </w:pPr>
            <w:r w:rsidRPr="00A333F9">
              <w:rPr>
                <w:rFonts w:ascii="Times New Roman" w:eastAsia="Calibri" w:hAnsi="Times New Roman"/>
                <w:b/>
                <w:sz w:val="28"/>
                <w:szCs w:val="28"/>
                <w:lang w:eastAsia="zh-CN"/>
              </w:rPr>
              <w:t>-</w:t>
            </w:r>
          </w:p>
        </w:tc>
      </w:tr>
      <w:tr w:rsidR="00A333F9" w:rsidRPr="00A333F9" w14:paraId="44091210" w14:textId="77777777" w:rsidTr="00F341DF">
        <w:tc>
          <w:tcPr>
            <w:tcW w:w="4938" w:type="dxa"/>
            <w:tcBorders>
              <w:top w:val="single" w:sz="4" w:space="0" w:color="000000"/>
              <w:left w:val="single" w:sz="4" w:space="0" w:color="000000"/>
              <w:bottom w:val="single" w:sz="4" w:space="0" w:color="000000"/>
            </w:tcBorders>
            <w:shd w:val="clear" w:color="auto" w:fill="auto"/>
          </w:tcPr>
          <w:p w14:paraId="620BE72F" w14:textId="77777777" w:rsidR="00A333F9" w:rsidRPr="00A333F9" w:rsidRDefault="00A333F9" w:rsidP="00A333F9">
            <w:pPr>
              <w:suppressAutoHyphens/>
              <w:spacing w:after="0" w:line="240" w:lineRule="auto"/>
              <w:rPr>
                <w:rFonts w:eastAsia="Calibri"/>
                <w:lang w:eastAsia="zh-CN"/>
              </w:rPr>
            </w:pPr>
            <w:r w:rsidRPr="00A333F9">
              <w:rPr>
                <w:rFonts w:ascii="Times New Roman" w:eastAsia="Calibri" w:hAnsi="Times New Roman"/>
                <w:sz w:val="28"/>
                <w:szCs w:val="28"/>
                <w:lang w:eastAsia="zh-CN"/>
              </w:rPr>
              <w:t>1.1.Остаток задолженности по предоставленным муниципальным гарантиям в прошлые годы</w:t>
            </w:r>
          </w:p>
        </w:tc>
        <w:tc>
          <w:tcPr>
            <w:tcW w:w="2008" w:type="dxa"/>
            <w:tcBorders>
              <w:top w:val="single" w:sz="4" w:space="0" w:color="000000"/>
              <w:left w:val="single" w:sz="4" w:space="0" w:color="000000"/>
              <w:bottom w:val="single" w:sz="4" w:space="0" w:color="000000"/>
            </w:tcBorders>
            <w:shd w:val="clear" w:color="auto" w:fill="auto"/>
          </w:tcPr>
          <w:p w14:paraId="7DB0E44A" w14:textId="77777777" w:rsidR="00A333F9" w:rsidRPr="00A333F9" w:rsidRDefault="00A333F9" w:rsidP="00A333F9">
            <w:pPr>
              <w:suppressAutoHyphens/>
              <w:spacing w:after="0" w:line="240" w:lineRule="auto"/>
              <w:jc w:val="center"/>
              <w:rPr>
                <w:rFonts w:eastAsia="Calibri"/>
                <w:lang w:eastAsia="zh-CN"/>
              </w:rPr>
            </w:pPr>
            <w:r w:rsidRPr="00A333F9">
              <w:rPr>
                <w:rFonts w:ascii="Times New Roman" w:eastAsia="Calibri" w:hAnsi="Times New Roman"/>
                <w:b/>
                <w:sz w:val="28"/>
                <w:szCs w:val="28"/>
                <w:lang w:eastAsia="zh-CN"/>
              </w:rPr>
              <w:t>-</w:t>
            </w:r>
          </w:p>
        </w:tc>
        <w:tc>
          <w:tcPr>
            <w:tcW w:w="1820" w:type="dxa"/>
            <w:tcBorders>
              <w:top w:val="single" w:sz="4" w:space="0" w:color="000000"/>
              <w:left w:val="single" w:sz="4" w:space="0" w:color="000000"/>
              <w:bottom w:val="single" w:sz="4" w:space="0" w:color="000000"/>
            </w:tcBorders>
            <w:shd w:val="clear" w:color="auto" w:fill="auto"/>
          </w:tcPr>
          <w:p w14:paraId="0632F282" w14:textId="77777777" w:rsidR="00A333F9" w:rsidRPr="00A333F9" w:rsidRDefault="00A333F9" w:rsidP="00A333F9">
            <w:pPr>
              <w:suppressAutoHyphens/>
              <w:spacing w:after="0" w:line="240" w:lineRule="auto"/>
              <w:jc w:val="center"/>
              <w:rPr>
                <w:rFonts w:eastAsia="Calibri"/>
                <w:lang w:eastAsia="zh-CN"/>
              </w:rPr>
            </w:pPr>
            <w:r w:rsidRPr="00A333F9">
              <w:rPr>
                <w:rFonts w:ascii="Times New Roman" w:eastAsia="Calibri" w:hAnsi="Times New Roman"/>
                <w:b/>
                <w:sz w:val="28"/>
                <w:szCs w:val="28"/>
                <w:lang w:eastAsia="zh-CN"/>
              </w:rPr>
              <w:t>-</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B8E1002" w14:textId="77777777" w:rsidR="00A333F9" w:rsidRPr="00A333F9" w:rsidRDefault="00A333F9" w:rsidP="00A333F9">
            <w:pPr>
              <w:suppressAutoHyphens/>
              <w:spacing w:after="0" w:line="240" w:lineRule="auto"/>
              <w:jc w:val="center"/>
              <w:rPr>
                <w:rFonts w:eastAsia="Calibri"/>
                <w:lang w:eastAsia="zh-CN"/>
              </w:rPr>
            </w:pPr>
            <w:r w:rsidRPr="00A333F9">
              <w:rPr>
                <w:rFonts w:ascii="Times New Roman" w:eastAsia="Calibri" w:hAnsi="Times New Roman"/>
                <w:b/>
                <w:sz w:val="28"/>
                <w:szCs w:val="28"/>
                <w:lang w:eastAsia="zh-CN"/>
              </w:rPr>
              <w:t>-</w:t>
            </w:r>
          </w:p>
        </w:tc>
      </w:tr>
      <w:tr w:rsidR="00A333F9" w:rsidRPr="00A333F9" w14:paraId="2E244EA5" w14:textId="77777777" w:rsidTr="00F341DF">
        <w:tc>
          <w:tcPr>
            <w:tcW w:w="4938" w:type="dxa"/>
            <w:tcBorders>
              <w:top w:val="single" w:sz="4" w:space="0" w:color="000000"/>
              <w:left w:val="single" w:sz="4" w:space="0" w:color="000000"/>
              <w:bottom w:val="single" w:sz="4" w:space="0" w:color="000000"/>
            </w:tcBorders>
            <w:shd w:val="clear" w:color="auto" w:fill="auto"/>
          </w:tcPr>
          <w:p w14:paraId="2B06DB09" w14:textId="77777777" w:rsidR="00A333F9" w:rsidRPr="00A333F9" w:rsidRDefault="00A333F9" w:rsidP="00A333F9">
            <w:pPr>
              <w:suppressAutoHyphens/>
              <w:spacing w:after="0" w:line="240" w:lineRule="auto"/>
              <w:rPr>
                <w:rFonts w:eastAsia="Calibri"/>
                <w:lang w:eastAsia="zh-CN"/>
              </w:rPr>
            </w:pPr>
            <w:r w:rsidRPr="00A333F9">
              <w:rPr>
                <w:rFonts w:ascii="Times New Roman" w:eastAsia="Calibri" w:hAnsi="Times New Roman"/>
                <w:sz w:val="28"/>
                <w:szCs w:val="28"/>
                <w:lang w:eastAsia="zh-CN"/>
              </w:rPr>
              <w:t>1.2.Предоставление муниципальных гарантий в очередном финансовом году</w:t>
            </w:r>
          </w:p>
        </w:tc>
        <w:tc>
          <w:tcPr>
            <w:tcW w:w="2008" w:type="dxa"/>
            <w:tcBorders>
              <w:top w:val="single" w:sz="4" w:space="0" w:color="000000"/>
              <w:left w:val="single" w:sz="4" w:space="0" w:color="000000"/>
              <w:bottom w:val="single" w:sz="4" w:space="0" w:color="000000"/>
            </w:tcBorders>
            <w:shd w:val="clear" w:color="auto" w:fill="auto"/>
          </w:tcPr>
          <w:p w14:paraId="410DBF56" w14:textId="77777777" w:rsidR="00A333F9" w:rsidRPr="00A333F9" w:rsidRDefault="00A333F9" w:rsidP="00A333F9">
            <w:pPr>
              <w:suppressAutoHyphens/>
              <w:spacing w:after="0" w:line="240" w:lineRule="auto"/>
              <w:jc w:val="center"/>
              <w:rPr>
                <w:rFonts w:eastAsia="Calibri"/>
                <w:lang w:eastAsia="zh-CN"/>
              </w:rPr>
            </w:pPr>
            <w:r w:rsidRPr="00A333F9">
              <w:rPr>
                <w:rFonts w:ascii="Times New Roman" w:eastAsia="Calibri" w:hAnsi="Times New Roman"/>
                <w:sz w:val="28"/>
                <w:szCs w:val="28"/>
                <w:lang w:eastAsia="zh-CN"/>
              </w:rPr>
              <w:t>0,0</w:t>
            </w:r>
          </w:p>
        </w:tc>
        <w:tc>
          <w:tcPr>
            <w:tcW w:w="1820" w:type="dxa"/>
            <w:tcBorders>
              <w:top w:val="single" w:sz="4" w:space="0" w:color="000000"/>
              <w:left w:val="single" w:sz="4" w:space="0" w:color="000000"/>
              <w:bottom w:val="single" w:sz="4" w:space="0" w:color="000000"/>
            </w:tcBorders>
            <w:shd w:val="clear" w:color="auto" w:fill="auto"/>
          </w:tcPr>
          <w:p w14:paraId="477222A1" w14:textId="77777777" w:rsidR="00A333F9" w:rsidRPr="00A333F9" w:rsidRDefault="00A333F9" w:rsidP="00A333F9">
            <w:pPr>
              <w:suppressAutoHyphens/>
              <w:spacing w:after="0" w:line="240" w:lineRule="auto"/>
              <w:jc w:val="center"/>
              <w:rPr>
                <w:rFonts w:eastAsia="Calibri"/>
                <w:lang w:eastAsia="zh-CN"/>
              </w:rPr>
            </w:pPr>
            <w:r w:rsidRPr="00A333F9">
              <w:rPr>
                <w:rFonts w:ascii="Times New Roman" w:eastAsia="Calibri" w:hAnsi="Times New Roman"/>
                <w:sz w:val="28"/>
                <w:szCs w:val="28"/>
                <w:lang w:eastAsia="zh-CN"/>
              </w:rPr>
              <w:t>0,0</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0A752E8" w14:textId="77777777" w:rsidR="00A333F9" w:rsidRPr="00A333F9" w:rsidRDefault="00A333F9" w:rsidP="00A333F9">
            <w:pPr>
              <w:suppressAutoHyphens/>
              <w:spacing w:after="0" w:line="240" w:lineRule="auto"/>
              <w:jc w:val="center"/>
              <w:rPr>
                <w:rFonts w:ascii="Times New Roman" w:eastAsia="Calibri" w:hAnsi="Times New Roman"/>
                <w:sz w:val="28"/>
                <w:szCs w:val="28"/>
                <w:lang w:eastAsia="zh-CN"/>
              </w:rPr>
            </w:pPr>
            <w:r w:rsidRPr="00A333F9">
              <w:rPr>
                <w:rFonts w:ascii="Times New Roman" w:eastAsia="Calibri" w:hAnsi="Times New Roman"/>
                <w:sz w:val="28"/>
                <w:szCs w:val="28"/>
                <w:lang w:eastAsia="zh-CN"/>
              </w:rPr>
              <w:t>0,0</w:t>
            </w:r>
          </w:p>
        </w:tc>
      </w:tr>
      <w:tr w:rsidR="00A333F9" w:rsidRPr="00A333F9" w14:paraId="34548DD2" w14:textId="77777777" w:rsidTr="00F341DF">
        <w:tc>
          <w:tcPr>
            <w:tcW w:w="4938" w:type="dxa"/>
            <w:tcBorders>
              <w:top w:val="single" w:sz="4" w:space="0" w:color="000000"/>
              <w:left w:val="single" w:sz="4" w:space="0" w:color="000000"/>
              <w:bottom w:val="single" w:sz="4" w:space="0" w:color="000000"/>
            </w:tcBorders>
            <w:shd w:val="clear" w:color="auto" w:fill="auto"/>
          </w:tcPr>
          <w:p w14:paraId="41E9EAE8" w14:textId="77777777" w:rsidR="00A333F9" w:rsidRPr="00A333F9" w:rsidRDefault="00A333F9" w:rsidP="00A333F9">
            <w:pPr>
              <w:suppressAutoHyphens/>
              <w:spacing w:after="0" w:line="240" w:lineRule="auto"/>
              <w:rPr>
                <w:rFonts w:eastAsia="Calibri"/>
                <w:lang w:eastAsia="zh-CN"/>
              </w:rPr>
            </w:pPr>
            <w:r w:rsidRPr="00A333F9">
              <w:rPr>
                <w:rFonts w:ascii="Times New Roman" w:eastAsia="Calibri" w:hAnsi="Times New Roman"/>
                <w:sz w:val="28"/>
                <w:szCs w:val="28"/>
                <w:lang w:eastAsia="zh-CN"/>
              </w:rPr>
              <w:t>1.3.Возникновение обязательств в очередном финансовом году в соответствии с договорами о предоставлении гарантий</w:t>
            </w:r>
          </w:p>
        </w:tc>
        <w:tc>
          <w:tcPr>
            <w:tcW w:w="2008" w:type="dxa"/>
            <w:tcBorders>
              <w:top w:val="single" w:sz="4" w:space="0" w:color="000000"/>
              <w:left w:val="single" w:sz="4" w:space="0" w:color="000000"/>
              <w:bottom w:val="single" w:sz="4" w:space="0" w:color="000000"/>
            </w:tcBorders>
            <w:shd w:val="clear" w:color="auto" w:fill="auto"/>
          </w:tcPr>
          <w:p w14:paraId="45E598E4" w14:textId="77777777" w:rsidR="00A333F9" w:rsidRPr="00A333F9" w:rsidRDefault="00A333F9" w:rsidP="00A333F9">
            <w:pPr>
              <w:suppressAutoHyphens/>
              <w:snapToGrid w:val="0"/>
              <w:spacing w:after="0" w:line="240" w:lineRule="auto"/>
              <w:jc w:val="center"/>
              <w:rPr>
                <w:rFonts w:ascii="Times New Roman" w:eastAsia="Calibri" w:hAnsi="Times New Roman"/>
                <w:b/>
                <w:sz w:val="28"/>
                <w:szCs w:val="28"/>
                <w:lang w:eastAsia="zh-CN"/>
              </w:rPr>
            </w:pPr>
          </w:p>
          <w:p w14:paraId="14273374" w14:textId="77777777" w:rsidR="00A333F9" w:rsidRPr="00A333F9" w:rsidRDefault="00A333F9" w:rsidP="00A333F9">
            <w:pPr>
              <w:suppressAutoHyphens/>
              <w:spacing w:after="0" w:line="240" w:lineRule="auto"/>
              <w:jc w:val="center"/>
              <w:rPr>
                <w:rFonts w:eastAsia="Calibri"/>
                <w:lang w:eastAsia="zh-CN"/>
              </w:rPr>
            </w:pPr>
            <w:r w:rsidRPr="00A333F9">
              <w:rPr>
                <w:rFonts w:ascii="Times New Roman" w:eastAsia="Calibri" w:hAnsi="Times New Roman"/>
                <w:b/>
                <w:sz w:val="28"/>
                <w:szCs w:val="28"/>
                <w:lang w:eastAsia="zh-CN"/>
              </w:rPr>
              <w:t>-</w:t>
            </w:r>
          </w:p>
        </w:tc>
        <w:tc>
          <w:tcPr>
            <w:tcW w:w="1820" w:type="dxa"/>
            <w:tcBorders>
              <w:top w:val="single" w:sz="4" w:space="0" w:color="000000"/>
              <w:left w:val="single" w:sz="4" w:space="0" w:color="000000"/>
              <w:bottom w:val="single" w:sz="4" w:space="0" w:color="000000"/>
            </w:tcBorders>
            <w:shd w:val="clear" w:color="auto" w:fill="auto"/>
          </w:tcPr>
          <w:p w14:paraId="3EEDADB3" w14:textId="77777777" w:rsidR="00A333F9" w:rsidRPr="00A333F9" w:rsidRDefault="00A333F9" w:rsidP="00A333F9">
            <w:pPr>
              <w:suppressAutoHyphens/>
              <w:snapToGrid w:val="0"/>
              <w:spacing w:after="0" w:line="240" w:lineRule="auto"/>
              <w:jc w:val="center"/>
              <w:rPr>
                <w:rFonts w:ascii="Times New Roman" w:eastAsia="Calibri" w:hAnsi="Times New Roman"/>
                <w:b/>
                <w:sz w:val="28"/>
                <w:szCs w:val="28"/>
                <w:lang w:eastAsia="zh-CN"/>
              </w:rPr>
            </w:pPr>
          </w:p>
          <w:p w14:paraId="3F2D8D96" w14:textId="77777777" w:rsidR="00A333F9" w:rsidRPr="00A333F9" w:rsidRDefault="00A333F9" w:rsidP="00A333F9">
            <w:pPr>
              <w:suppressAutoHyphens/>
              <w:spacing w:after="0" w:line="240" w:lineRule="auto"/>
              <w:jc w:val="center"/>
              <w:rPr>
                <w:rFonts w:eastAsia="Calibri"/>
                <w:lang w:eastAsia="zh-CN"/>
              </w:rPr>
            </w:pPr>
            <w:r w:rsidRPr="00A333F9">
              <w:rPr>
                <w:rFonts w:ascii="Times New Roman" w:eastAsia="Calibri" w:hAnsi="Times New Roman"/>
                <w:b/>
                <w:sz w:val="28"/>
                <w:szCs w:val="28"/>
                <w:lang w:eastAsia="zh-CN"/>
              </w:rPr>
              <w:t>-</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19D7A00" w14:textId="77777777" w:rsidR="00A333F9" w:rsidRPr="00A333F9" w:rsidRDefault="00A333F9" w:rsidP="00A333F9">
            <w:pPr>
              <w:suppressAutoHyphens/>
              <w:snapToGrid w:val="0"/>
              <w:spacing w:after="0" w:line="240" w:lineRule="auto"/>
              <w:jc w:val="center"/>
              <w:rPr>
                <w:rFonts w:ascii="Times New Roman" w:eastAsia="Calibri" w:hAnsi="Times New Roman"/>
                <w:b/>
                <w:sz w:val="28"/>
                <w:szCs w:val="28"/>
                <w:lang w:eastAsia="zh-CN"/>
              </w:rPr>
            </w:pPr>
          </w:p>
          <w:p w14:paraId="215E28EB" w14:textId="77777777" w:rsidR="00A333F9" w:rsidRPr="00A333F9" w:rsidRDefault="00A333F9" w:rsidP="00A333F9">
            <w:pPr>
              <w:suppressAutoHyphens/>
              <w:spacing w:after="0" w:line="240" w:lineRule="auto"/>
              <w:jc w:val="center"/>
              <w:rPr>
                <w:rFonts w:eastAsia="Calibri"/>
                <w:lang w:eastAsia="zh-CN"/>
              </w:rPr>
            </w:pPr>
            <w:r w:rsidRPr="00A333F9">
              <w:rPr>
                <w:rFonts w:ascii="Times New Roman" w:eastAsia="Calibri" w:hAnsi="Times New Roman"/>
                <w:b/>
                <w:sz w:val="28"/>
                <w:szCs w:val="28"/>
                <w:lang w:eastAsia="zh-CN"/>
              </w:rPr>
              <w:t>-</w:t>
            </w:r>
          </w:p>
        </w:tc>
      </w:tr>
      <w:tr w:rsidR="00A333F9" w:rsidRPr="00A333F9" w14:paraId="4C2DBA38" w14:textId="77777777" w:rsidTr="00F341DF">
        <w:tc>
          <w:tcPr>
            <w:tcW w:w="4938" w:type="dxa"/>
            <w:tcBorders>
              <w:top w:val="single" w:sz="4" w:space="0" w:color="000000"/>
              <w:left w:val="single" w:sz="4" w:space="0" w:color="000000"/>
              <w:bottom w:val="single" w:sz="4" w:space="0" w:color="000000"/>
            </w:tcBorders>
            <w:shd w:val="clear" w:color="auto" w:fill="auto"/>
          </w:tcPr>
          <w:p w14:paraId="2AD191F3" w14:textId="77777777" w:rsidR="00A333F9" w:rsidRPr="00A333F9" w:rsidRDefault="00A333F9" w:rsidP="00A333F9">
            <w:pPr>
              <w:suppressAutoHyphens/>
              <w:spacing w:after="0" w:line="240" w:lineRule="auto"/>
              <w:rPr>
                <w:rFonts w:eastAsia="Calibri"/>
                <w:lang w:eastAsia="zh-CN"/>
              </w:rPr>
            </w:pPr>
            <w:r w:rsidRPr="00A333F9">
              <w:rPr>
                <w:rFonts w:ascii="Times New Roman" w:eastAsia="Calibri" w:hAnsi="Times New Roman"/>
                <w:sz w:val="28"/>
                <w:szCs w:val="28"/>
                <w:lang w:eastAsia="zh-CN"/>
              </w:rPr>
              <w:t>1.4.Исполнение обязательств в очередном финансовом году в соответствии с договорами о предоставлении гарантий</w:t>
            </w:r>
          </w:p>
        </w:tc>
        <w:tc>
          <w:tcPr>
            <w:tcW w:w="2008" w:type="dxa"/>
            <w:tcBorders>
              <w:top w:val="single" w:sz="4" w:space="0" w:color="000000"/>
              <w:left w:val="single" w:sz="4" w:space="0" w:color="000000"/>
              <w:bottom w:val="single" w:sz="4" w:space="0" w:color="000000"/>
            </w:tcBorders>
            <w:shd w:val="clear" w:color="auto" w:fill="auto"/>
          </w:tcPr>
          <w:p w14:paraId="44D8D6E4" w14:textId="77777777" w:rsidR="00A333F9" w:rsidRPr="00A333F9" w:rsidRDefault="00A333F9" w:rsidP="00A333F9">
            <w:pPr>
              <w:suppressAutoHyphens/>
              <w:spacing w:after="0" w:line="240" w:lineRule="auto"/>
              <w:jc w:val="center"/>
              <w:rPr>
                <w:rFonts w:eastAsia="Calibri"/>
                <w:lang w:eastAsia="zh-CN"/>
              </w:rPr>
            </w:pPr>
            <w:r w:rsidRPr="00A333F9">
              <w:rPr>
                <w:rFonts w:ascii="Times New Roman" w:eastAsia="Calibri" w:hAnsi="Times New Roman"/>
                <w:sz w:val="28"/>
                <w:szCs w:val="28"/>
                <w:lang w:eastAsia="zh-CN"/>
              </w:rPr>
              <w:t>0,0</w:t>
            </w:r>
          </w:p>
        </w:tc>
        <w:tc>
          <w:tcPr>
            <w:tcW w:w="1820" w:type="dxa"/>
            <w:tcBorders>
              <w:top w:val="single" w:sz="4" w:space="0" w:color="000000"/>
              <w:left w:val="single" w:sz="4" w:space="0" w:color="000000"/>
              <w:bottom w:val="single" w:sz="4" w:space="0" w:color="000000"/>
            </w:tcBorders>
            <w:shd w:val="clear" w:color="auto" w:fill="auto"/>
          </w:tcPr>
          <w:p w14:paraId="4DB8CAD5" w14:textId="77777777" w:rsidR="00A333F9" w:rsidRPr="00A333F9" w:rsidRDefault="00A333F9" w:rsidP="00A333F9">
            <w:pPr>
              <w:suppressAutoHyphens/>
              <w:spacing w:after="0" w:line="240" w:lineRule="auto"/>
              <w:jc w:val="center"/>
              <w:rPr>
                <w:rFonts w:eastAsia="Calibri"/>
                <w:lang w:eastAsia="zh-CN"/>
              </w:rPr>
            </w:pPr>
            <w:r w:rsidRPr="00A333F9">
              <w:rPr>
                <w:rFonts w:ascii="Times New Roman" w:eastAsia="Calibri" w:hAnsi="Times New Roman"/>
                <w:sz w:val="28"/>
                <w:szCs w:val="28"/>
                <w:lang w:eastAsia="zh-CN"/>
              </w:rPr>
              <w:t>0,0</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54A3DB2" w14:textId="77777777" w:rsidR="00A333F9" w:rsidRPr="00A333F9" w:rsidRDefault="00A333F9" w:rsidP="00A333F9">
            <w:pPr>
              <w:suppressAutoHyphens/>
              <w:spacing w:after="0" w:line="240" w:lineRule="auto"/>
              <w:jc w:val="center"/>
              <w:rPr>
                <w:rFonts w:eastAsia="Calibri"/>
                <w:lang w:eastAsia="zh-CN"/>
              </w:rPr>
            </w:pPr>
            <w:r w:rsidRPr="00A333F9">
              <w:rPr>
                <w:rFonts w:ascii="Times New Roman" w:eastAsia="Calibri" w:hAnsi="Times New Roman"/>
                <w:sz w:val="28"/>
                <w:szCs w:val="28"/>
                <w:lang w:eastAsia="zh-CN"/>
              </w:rPr>
              <w:t>0,0</w:t>
            </w:r>
          </w:p>
        </w:tc>
      </w:tr>
      <w:tr w:rsidR="00A333F9" w:rsidRPr="00A333F9" w14:paraId="6C5A6AEB" w14:textId="77777777" w:rsidTr="00F341DF">
        <w:tc>
          <w:tcPr>
            <w:tcW w:w="4938" w:type="dxa"/>
            <w:tcBorders>
              <w:top w:val="single" w:sz="4" w:space="0" w:color="000000"/>
              <w:left w:val="single" w:sz="4" w:space="0" w:color="000000"/>
              <w:bottom w:val="single" w:sz="4" w:space="0" w:color="000000"/>
            </w:tcBorders>
            <w:shd w:val="clear" w:color="auto" w:fill="auto"/>
          </w:tcPr>
          <w:p w14:paraId="114DC70B" w14:textId="77777777" w:rsidR="00A333F9" w:rsidRPr="00A333F9" w:rsidRDefault="00A333F9" w:rsidP="00A333F9">
            <w:pPr>
              <w:suppressAutoHyphens/>
              <w:spacing w:after="0" w:line="240" w:lineRule="auto"/>
              <w:rPr>
                <w:rFonts w:eastAsia="Calibri"/>
                <w:lang w:eastAsia="zh-CN"/>
              </w:rPr>
            </w:pPr>
            <w:r w:rsidRPr="00A333F9">
              <w:rPr>
                <w:rFonts w:ascii="Times New Roman" w:eastAsia="Calibri" w:hAnsi="Times New Roman"/>
                <w:sz w:val="28"/>
                <w:szCs w:val="28"/>
                <w:lang w:eastAsia="zh-CN"/>
              </w:rPr>
              <w:t>1.5.Гашение в очередном финансовом году</w:t>
            </w:r>
          </w:p>
        </w:tc>
        <w:tc>
          <w:tcPr>
            <w:tcW w:w="2008" w:type="dxa"/>
            <w:tcBorders>
              <w:top w:val="single" w:sz="4" w:space="0" w:color="000000"/>
              <w:left w:val="single" w:sz="4" w:space="0" w:color="000000"/>
              <w:bottom w:val="single" w:sz="4" w:space="0" w:color="000000"/>
            </w:tcBorders>
            <w:shd w:val="clear" w:color="auto" w:fill="auto"/>
          </w:tcPr>
          <w:p w14:paraId="6FD9BC85" w14:textId="77777777" w:rsidR="00A333F9" w:rsidRPr="00A333F9" w:rsidRDefault="00A333F9" w:rsidP="00A333F9">
            <w:pPr>
              <w:suppressAutoHyphens/>
              <w:spacing w:after="0" w:line="240" w:lineRule="auto"/>
              <w:jc w:val="center"/>
              <w:rPr>
                <w:rFonts w:eastAsia="Calibri"/>
                <w:lang w:eastAsia="zh-CN"/>
              </w:rPr>
            </w:pPr>
            <w:r w:rsidRPr="00A333F9">
              <w:rPr>
                <w:rFonts w:ascii="Times New Roman" w:eastAsia="Calibri" w:hAnsi="Times New Roman"/>
                <w:sz w:val="28"/>
                <w:szCs w:val="28"/>
                <w:lang w:eastAsia="zh-CN"/>
              </w:rPr>
              <w:t>0,0</w:t>
            </w:r>
          </w:p>
        </w:tc>
        <w:tc>
          <w:tcPr>
            <w:tcW w:w="1820" w:type="dxa"/>
            <w:tcBorders>
              <w:top w:val="single" w:sz="4" w:space="0" w:color="000000"/>
              <w:left w:val="single" w:sz="4" w:space="0" w:color="000000"/>
              <w:bottom w:val="single" w:sz="4" w:space="0" w:color="000000"/>
            </w:tcBorders>
            <w:shd w:val="clear" w:color="auto" w:fill="auto"/>
          </w:tcPr>
          <w:p w14:paraId="0F223E1E" w14:textId="77777777" w:rsidR="00A333F9" w:rsidRPr="00A333F9" w:rsidRDefault="00A333F9" w:rsidP="00A333F9">
            <w:pPr>
              <w:suppressAutoHyphens/>
              <w:spacing w:after="0" w:line="240" w:lineRule="auto"/>
              <w:jc w:val="center"/>
              <w:rPr>
                <w:rFonts w:eastAsia="Calibri"/>
                <w:lang w:eastAsia="zh-CN"/>
              </w:rPr>
            </w:pPr>
            <w:r w:rsidRPr="00A333F9">
              <w:rPr>
                <w:rFonts w:ascii="Times New Roman" w:eastAsia="Calibri" w:hAnsi="Times New Roman"/>
                <w:sz w:val="28"/>
                <w:szCs w:val="28"/>
                <w:lang w:eastAsia="zh-CN"/>
              </w:rPr>
              <w:t>0,0</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FB5CBDB" w14:textId="77777777" w:rsidR="00A333F9" w:rsidRPr="00A333F9" w:rsidRDefault="00A333F9" w:rsidP="00A333F9">
            <w:pPr>
              <w:suppressAutoHyphens/>
              <w:spacing w:after="0" w:line="240" w:lineRule="auto"/>
              <w:jc w:val="center"/>
              <w:rPr>
                <w:rFonts w:eastAsia="Calibri"/>
                <w:lang w:eastAsia="zh-CN"/>
              </w:rPr>
            </w:pPr>
            <w:r w:rsidRPr="00A333F9">
              <w:rPr>
                <w:rFonts w:ascii="Times New Roman" w:eastAsia="Calibri" w:hAnsi="Times New Roman"/>
                <w:sz w:val="28"/>
                <w:szCs w:val="28"/>
                <w:lang w:eastAsia="zh-CN"/>
              </w:rPr>
              <w:t>0,0</w:t>
            </w:r>
          </w:p>
        </w:tc>
      </w:tr>
      <w:tr w:rsidR="00A333F9" w:rsidRPr="00A333F9" w14:paraId="489F81FB" w14:textId="77777777" w:rsidTr="00F341DF">
        <w:tc>
          <w:tcPr>
            <w:tcW w:w="4938" w:type="dxa"/>
            <w:tcBorders>
              <w:top w:val="single" w:sz="4" w:space="0" w:color="000000"/>
              <w:left w:val="single" w:sz="4" w:space="0" w:color="000000"/>
              <w:bottom w:val="single" w:sz="4" w:space="0" w:color="000000"/>
            </w:tcBorders>
            <w:shd w:val="clear" w:color="auto" w:fill="auto"/>
          </w:tcPr>
          <w:p w14:paraId="63C4BBD2" w14:textId="77777777" w:rsidR="00A333F9" w:rsidRPr="00A333F9" w:rsidRDefault="00A333F9" w:rsidP="00A333F9">
            <w:pPr>
              <w:suppressAutoHyphens/>
              <w:spacing w:after="0" w:line="240" w:lineRule="auto"/>
              <w:rPr>
                <w:rFonts w:eastAsia="Calibri"/>
                <w:lang w:eastAsia="zh-CN"/>
              </w:rPr>
            </w:pPr>
            <w:r w:rsidRPr="00A333F9">
              <w:rPr>
                <w:rFonts w:ascii="Times New Roman" w:eastAsia="Calibri" w:hAnsi="Times New Roman"/>
                <w:sz w:val="28"/>
                <w:szCs w:val="28"/>
                <w:lang w:eastAsia="zh-CN"/>
              </w:rPr>
              <w:t>1.6.Остаток  на следующий финансовый год</w:t>
            </w:r>
          </w:p>
        </w:tc>
        <w:tc>
          <w:tcPr>
            <w:tcW w:w="2008" w:type="dxa"/>
            <w:tcBorders>
              <w:top w:val="single" w:sz="4" w:space="0" w:color="000000"/>
              <w:left w:val="single" w:sz="4" w:space="0" w:color="000000"/>
              <w:bottom w:val="single" w:sz="4" w:space="0" w:color="000000"/>
            </w:tcBorders>
            <w:shd w:val="clear" w:color="auto" w:fill="auto"/>
          </w:tcPr>
          <w:p w14:paraId="0D664A46" w14:textId="77777777" w:rsidR="00A333F9" w:rsidRPr="00A333F9" w:rsidRDefault="00A333F9" w:rsidP="00A333F9">
            <w:pPr>
              <w:suppressAutoHyphens/>
              <w:spacing w:after="0" w:line="240" w:lineRule="auto"/>
              <w:jc w:val="center"/>
              <w:rPr>
                <w:rFonts w:eastAsia="Calibri"/>
                <w:lang w:eastAsia="zh-CN"/>
              </w:rPr>
            </w:pPr>
            <w:r w:rsidRPr="00A333F9">
              <w:rPr>
                <w:rFonts w:ascii="Times New Roman" w:eastAsia="Calibri" w:hAnsi="Times New Roman"/>
                <w:b/>
                <w:bCs/>
                <w:sz w:val="28"/>
                <w:szCs w:val="28"/>
                <w:lang w:eastAsia="zh-CN"/>
              </w:rPr>
              <w:t>-</w:t>
            </w:r>
          </w:p>
        </w:tc>
        <w:tc>
          <w:tcPr>
            <w:tcW w:w="1820" w:type="dxa"/>
            <w:tcBorders>
              <w:top w:val="single" w:sz="4" w:space="0" w:color="000000"/>
              <w:left w:val="single" w:sz="4" w:space="0" w:color="000000"/>
              <w:bottom w:val="single" w:sz="4" w:space="0" w:color="000000"/>
            </w:tcBorders>
            <w:shd w:val="clear" w:color="auto" w:fill="auto"/>
          </w:tcPr>
          <w:p w14:paraId="283C10E2" w14:textId="77777777" w:rsidR="00A333F9" w:rsidRPr="00A333F9" w:rsidRDefault="00A333F9" w:rsidP="00A333F9">
            <w:pPr>
              <w:suppressAutoHyphens/>
              <w:spacing w:after="0" w:line="240" w:lineRule="auto"/>
              <w:jc w:val="center"/>
              <w:rPr>
                <w:rFonts w:eastAsia="Calibri"/>
                <w:lang w:eastAsia="zh-CN"/>
              </w:rPr>
            </w:pPr>
            <w:r w:rsidRPr="00A333F9">
              <w:rPr>
                <w:rFonts w:ascii="Times New Roman" w:eastAsia="Calibri" w:hAnsi="Times New Roman"/>
                <w:b/>
                <w:bCs/>
                <w:sz w:val="28"/>
                <w:szCs w:val="28"/>
                <w:lang w:eastAsia="zh-CN"/>
              </w:rPr>
              <w:t>-</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3608372" w14:textId="77777777" w:rsidR="00A333F9" w:rsidRPr="00A333F9" w:rsidRDefault="00A333F9" w:rsidP="00A333F9">
            <w:pPr>
              <w:suppressAutoHyphens/>
              <w:spacing w:after="0" w:line="240" w:lineRule="auto"/>
              <w:jc w:val="center"/>
              <w:rPr>
                <w:rFonts w:eastAsia="Calibri"/>
                <w:lang w:eastAsia="zh-CN"/>
              </w:rPr>
            </w:pPr>
            <w:r w:rsidRPr="00A333F9">
              <w:rPr>
                <w:rFonts w:ascii="Times New Roman" w:eastAsia="Calibri" w:hAnsi="Times New Roman"/>
                <w:b/>
                <w:bCs/>
                <w:sz w:val="28"/>
                <w:szCs w:val="28"/>
                <w:lang w:eastAsia="zh-CN"/>
              </w:rPr>
              <w:t>-</w:t>
            </w:r>
          </w:p>
        </w:tc>
      </w:tr>
      <w:tr w:rsidR="00A333F9" w:rsidRPr="00A333F9" w14:paraId="620C2C84" w14:textId="77777777" w:rsidTr="00F341DF">
        <w:tc>
          <w:tcPr>
            <w:tcW w:w="4938" w:type="dxa"/>
            <w:tcBorders>
              <w:top w:val="single" w:sz="4" w:space="0" w:color="000000"/>
              <w:left w:val="single" w:sz="4" w:space="0" w:color="000000"/>
              <w:bottom w:val="single" w:sz="4" w:space="0" w:color="000000"/>
            </w:tcBorders>
            <w:shd w:val="clear" w:color="auto" w:fill="auto"/>
          </w:tcPr>
          <w:p w14:paraId="2A4A64A9" w14:textId="77777777" w:rsidR="00A333F9" w:rsidRPr="00A333F9" w:rsidRDefault="00A333F9" w:rsidP="00A333F9">
            <w:pPr>
              <w:suppressAutoHyphens/>
              <w:spacing w:after="0" w:line="240" w:lineRule="auto"/>
              <w:rPr>
                <w:rFonts w:eastAsia="Calibri"/>
                <w:lang w:eastAsia="zh-CN"/>
              </w:rPr>
            </w:pPr>
            <w:r w:rsidRPr="00A333F9">
              <w:rPr>
                <w:rFonts w:ascii="Times New Roman" w:eastAsia="Calibri" w:hAnsi="Times New Roman"/>
                <w:sz w:val="28"/>
                <w:szCs w:val="28"/>
                <w:lang w:eastAsia="zh-CN"/>
              </w:rPr>
              <w:t>2.Объем бюджетных ассигнований, предусмотренных на исполнение гарантий</w:t>
            </w:r>
          </w:p>
        </w:tc>
        <w:tc>
          <w:tcPr>
            <w:tcW w:w="2008" w:type="dxa"/>
            <w:tcBorders>
              <w:top w:val="single" w:sz="4" w:space="0" w:color="000000"/>
              <w:left w:val="single" w:sz="4" w:space="0" w:color="000000"/>
              <w:bottom w:val="single" w:sz="4" w:space="0" w:color="000000"/>
            </w:tcBorders>
            <w:shd w:val="clear" w:color="auto" w:fill="auto"/>
          </w:tcPr>
          <w:p w14:paraId="03045F25" w14:textId="77777777" w:rsidR="00A333F9" w:rsidRPr="00A333F9" w:rsidRDefault="00A333F9" w:rsidP="00A333F9">
            <w:pPr>
              <w:suppressAutoHyphens/>
              <w:spacing w:after="0" w:line="240" w:lineRule="auto"/>
              <w:jc w:val="center"/>
              <w:rPr>
                <w:rFonts w:eastAsia="Calibri"/>
                <w:lang w:eastAsia="zh-CN"/>
              </w:rPr>
            </w:pPr>
            <w:r w:rsidRPr="00A333F9">
              <w:rPr>
                <w:rFonts w:ascii="Times New Roman" w:eastAsia="Calibri" w:hAnsi="Times New Roman"/>
                <w:b/>
                <w:bCs/>
                <w:sz w:val="28"/>
                <w:szCs w:val="28"/>
                <w:lang w:eastAsia="zh-CN"/>
              </w:rPr>
              <w:t>-</w:t>
            </w:r>
          </w:p>
        </w:tc>
        <w:tc>
          <w:tcPr>
            <w:tcW w:w="1820" w:type="dxa"/>
            <w:tcBorders>
              <w:top w:val="single" w:sz="4" w:space="0" w:color="000000"/>
              <w:left w:val="single" w:sz="4" w:space="0" w:color="000000"/>
              <w:bottom w:val="single" w:sz="4" w:space="0" w:color="000000"/>
            </w:tcBorders>
            <w:shd w:val="clear" w:color="auto" w:fill="auto"/>
          </w:tcPr>
          <w:p w14:paraId="59C2C750" w14:textId="77777777" w:rsidR="00A333F9" w:rsidRPr="00A333F9" w:rsidRDefault="00A333F9" w:rsidP="00A333F9">
            <w:pPr>
              <w:suppressAutoHyphens/>
              <w:spacing w:after="0" w:line="240" w:lineRule="auto"/>
              <w:jc w:val="center"/>
              <w:rPr>
                <w:rFonts w:eastAsia="Calibri"/>
                <w:lang w:eastAsia="zh-CN"/>
              </w:rPr>
            </w:pPr>
            <w:r w:rsidRPr="00A333F9">
              <w:rPr>
                <w:rFonts w:ascii="Times New Roman" w:eastAsia="Calibri" w:hAnsi="Times New Roman"/>
                <w:b/>
                <w:bCs/>
                <w:sz w:val="28"/>
                <w:szCs w:val="28"/>
                <w:lang w:eastAsia="zh-CN"/>
              </w:rPr>
              <w:t>-</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0651CBC" w14:textId="77777777" w:rsidR="00A333F9" w:rsidRPr="00A333F9" w:rsidRDefault="00A333F9" w:rsidP="00A333F9">
            <w:pPr>
              <w:suppressAutoHyphens/>
              <w:spacing w:after="0" w:line="240" w:lineRule="auto"/>
              <w:jc w:val="center"/>
              <w:rPr>
                <w:rFonts w:eastAsia="Calibri"/>
                <w:lang w:eastAsia="zh-CN"/>
              </w:rPr>
            </w:pPr>
            <w:r w:rsidRPr="00A333F9">
              <w:rPr>
                <w:rFonts w:ascii="Times New Roman" w:eastAsia="Calibri" w:hAnsi="Times New Roman"/>
                <w:b/>
                <w:bCs/>
                <w:sz w:val="28"/>
                <w:szCs w:val="28"/>
                <w:lang w:eastAsia="zh-CN"/>
              </w:rPr>
              <w:t>-</w:t>
            </w:r>
          </w:p>
        </w:tc>
      </w:tr>
      <w:tr w:rsidR="00A333F9" w:rsidRPr="00A333F9" w14:paraId="584C796C" w14:textId="77777777" w:rsidTr="00F341DF">
        <w:tc>
          <w:tcPr>
            <w:tcW w:w="4938" w:type="dxa"/>
            <w:tcBorders>
              <w:top w:val="single" w:sz="4" w:space="0" w:color="000000"/>
              <w:left w:val="single" w:sz="4" w:space="0" w:color="000000"/>
              <w:bottom w:val="single" w:sz="4" w:space="0" w:color="000000"/>
            </w:tcBorders>
            <w:shd w:val="clear" w:color="auto" w:fill="auto"/>
          </w:tcPr>
          <w:p w14:paraId="0814A417" w14:textId="77777777" w:rsidR="00A333F9" w:rsidRPr="00A333F9" w:rsidRDefault="00A333F9" w:rsidP="00A333F9">
            <w:pPr>
              <w:suppressAutoHyphens/>
              <w:spacing w:after="0" w:line="240" w:lineRule="auto"/>
              <w:rPr>
                <w:rFonts w:eastAsia="Calibri"/>
                <w:lang w:eastAsia="zh-CN"/>
              </w:rPr>
            </w:pPr>
            <w:r w:rsidRPr="00A333F9">
              <w:rPr>
                <w:rFonts w:ascii="Times New Roman" w:eastAsia="Calibri" w:hAnsi="Times New Roman"/>
                <w:sz w:val="28"/>
                <w:szCs w:val="28"/>
                <w:lang w:eastAsia="zh-CN"/>
              </w:rPr>
              <w:t>3.Право регрессного требования</w:t>
            </w:r>
          </w:p>
        </w:tc>
        <w:tc>
          <w:tcPr>
            <w:tcW w:w="2008" w:type="dxa"/>
            <w:tcBorders>
              <w:top w:val="single" w:sz="4" w:space="0" w:color="000000"/>
              <w:left w:val="single" w:sz="4" w:space="0" w:color="000000"/>
              <w:bottom w:val="single" w:sz="4" w:space="0" w:color="000000"/>
            </w:tcBorders>
            <w:shd w:val="clear" w:color="auto" w:fill="auto"/>
          </w:tcPr>
          <w:p w14:paraId="1AE7BB8F" w14:textId="77777777" w:rsidR="00A333F9" w:rsidRPr="00A333F9" w:rsidRDefault="00A333F9" w:rsidP="00A333F9">
            <w:pPr>
              <w:suppressAutoHyphens/>
              <w:spacing w:after="0" w:line="240" w:lineRule="auto"/>
              <w:jc w:val="center"/>
              <w:rPr>
                <w:rFonts w:eastAsia="Calibri"/>
                <w:lang w:eastAsia="zh-CN"/>
              </w:rPr>
            </w:pPr>
            <w:r w:rsidRPr="00A333F9">
              <w:rPr>
                <w:rFonts w:ascii="Times New Roman" w:eastAsia="Calibri" w:hAnsi="Times New Roman"/>
                <w:b/>
                <w:bCs/>
                <w:sz w:val="28"/>
                <w:szCs w:val="28"/>
                <w:lang w:eastAsia="zh-CN"/>
              </w:rPr>
              <w:t>-</w:t>
            </w:r>
          </w:p>
        </w:tc>
        <w:tc>
          <w:tcPr>
            <w:tcW w:w="1820" w:type="dxa"/>
            <w:tcBorders>
              <w:top w:val="single" w:sz="4" w:space="0" w:color="000000"/>
              <w:left w:val="single" w:sz="4" w:space="0" w:color="000000"/>
              <w:bottom w:val="single" w:sz="4" w:space="0" w:color="000000"/>
            </w:tcBorders>
            <w:shd w:val="clear" w:color="auto" w:fill="auto"/>
          </w:tcPr>
          <w:p w14:paraId="47130F13" w14:textId="77777777" w:rsidR="00A333F9" w:rsidRPr="00A333F9" w:rsidRDefault="00A333F9" w:rsidP="00A333F9">
            <w:pPr>
              <w:suppressAutoHyphens/>
              <w:spacing w:after="0" w:line="240" w:lineRule="auto"/>
              <w:jc w:val="center"/>
              <w:rPr>
                <w:rFonts w:eastAsia="Calibri"/>
                <w:lang w:eastAsia="zh-CN"/>
              </w:rPr>
            </w:pPr>
            <w:r w:rsidRPr="00A333F9">
              <w:rPr>
                <w:rFonts w:ascii="Times New Roman" w:eastAsia="Calibri" w:hAnsi="Times New Roman"/>
                <w:b/>
                <w:bCs/>
                <w:sz w:val="28"/>
                <w:szCs w:val="28"/>
                <w:lang w:eastAsia="zh-CN"/>
              </w:rPr>
              <w:t>-</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41363999" w14:textId="77777777" w:rsidR="00A333F9" w:rsidRPr="00A333F9" w:rsidRDefault="00A333F9" w:rsidP="00A333F9">
            <w:pPr>
              <w:suppressAutoHyphens/>
              <w:spacing w:after="0" w:line="240" w:lineRule="auto"/>
              <w:jc w:val="center"/>
              <w:rPr>
                <w:rFonts w:eastAsia="Calibri"/>
                <w:lang w:eastAsia="zh-CN"/>
              </w:rPr>
            </w:pPr>
            <w:r w:rsidRPr="00A333F9">
              <w:rPr>
                <w:rFonts w:ascii="Times New Roman" w:eastAsia="Calibri" w:hAnsi="Times New Roman"/>
                <w:b/>
                <w:bCs/>
                <w:sz w:val="28"/>
                <w:szCs w:val="28"/>
                <w:lang w:eastAsia="zh-CN"/>
              </w:rPr>
              <w:t>-</w:t>
            </w:r>
          </w:p>
        </w:tc>
      </w:tr>
    </w:tbl>
    <w:p w14:paraId="08DB1215" w14:textId="77777777" w:rsidR="00A333F9" w:rsidRPr="00A333F9" w:rsidRDefault="00A333F9" w:rsidP="00A333F9">
      <w:pPr>
        <w:suppressAutoHyphens/>
        <w:rPr>
          <w:rFonts w:eastAsia="Calibri"/>
          <w:lang w:eastAsia="zh-CN"/>
        </w:rPr>
        <w:sectPr w:rsidR="00A333F9" w:rsidRPr="00A333F9">
          <w:pgSz w:w="11906" w:h="16838"/>
          <w:pgMar w:top="567" w:right="851" w:bottom="1134" w:left="1276" w:header="720" w:footer="720" w:gutter="0"/>
          <w:cols w:space="720"/>
          <w:docGrid w:linePitch="360"/>
        </w:sectPr>
      </w:pPr>
    </w:p>
    <w:p w14:paraId="57516E0B" w14:textId="77777777" w:rsidR="00A333F9" w:rsidRPr="00A333F9" w:rsidRDefault="00A333F9" w:rsidP="00A333F9">
      <w:pPr>
        <w:suppressAutoHyphens/>
        <w:spacing w:after="0" w:line="240" w:lineRule="auto"/>
        <w:rPr>
          <w:rFonts w:ascii="Times New Roman" w:eastAsia="Calibri" w:hAnsi="Times New Roman"/>
          <w:b/>
          <w:sz w:val="28"/>
          <w:szCs w:val="28"/>
          <w:lang w:eastAsia="zh-CN"/>
        </w:rPr>
      </w:pPr>
    </w:p>
    <w:p w14:paraId="69F78199" w14:textId="15C1007A" w:rsidR="00A333F9" w:rsidRPr="00326CE4" w:rsidRDefault="00A333F9" w:rsidP="00A333F9">
      <w:pPr>
        <w:widowControl w:val="0"/>
        <w:shd w:val="clear" w:color="auto" w:fill="FFFFFF"/>
        <w:suppressAutoHyphens/>
        <w:autoSpaceDE w:val="0"/>
        <w:spacing w:after="0" w:line="240" w:lineRule="auto"/>
        <w:jc w:val="right"/>
        <w:rPr>
          <w:rFonts w:ascii="Times New Roman" w:hAnsi="Times New Roman"/>
          <w:sz w:val="20"/>
          <w:szCs w:val="20"/>
          <w:lang w:eastAsia="zh-CN"/>
        </w:rPr>
      </w:pPr>
      <w:r>
        <w:rPr>
          <w:rFonts w:ascii="Times New Roman" w:hAnsi="Times New Roman"/>
          <w:spacing w:val="-11"/>
          <w:sz w:val="24"/>
          <w:szCs w:val="24"/>
          <w:lang w:eastAsia="zh-CN"/>
        </w:rPr>
        <w:t>Приложение  1</w:t>
      </w:r>
      <w:r w:rsidR="00BE0A11">
        <w:rPr>
          <w:rFonts w:ascii="Times New Roman" w:hAnsi="Times New Roman"/>
          <w:spacing w:val="-11"/>
          <w:sz w:val="24"/>
          <w:szCs w:val="24"/>
          <w:lang w:eastAsia="zh-CN"/>
        </w:rPr>
        <w:t>5</w:t>
      </w:r>
    </w:p>
    <w:p w14:paraId="5733B01C" w14:textId="77777777" w:rsidR="00A333F9" w:rsidRPr="00326CE4" w:rsidRDefault="00A333F9" w:rsidP="00A333F9">
      <w:pPr>
        <w:widowControl w:val="0"/>
        <w:shd w:val="clear" w:color="auto" w:fill="FFFFFF"/>
        <w:suppressAutoHyphens/>
        <w:autoSpaceDE w:val="0"/>
        <w:spacing w:after="0" w:line="240" w:lineRule="auto"/>
        <w:jc w:val="right"/>
        <w:rPr>
          <w:rFonts w:ascii="Times New Roman" w:hAnsi="Times New Roman"/>
          <w:sz w:val="20"/>
          <w:szCs w:val="20"/>
          <w:lang w:eastAsia="zh-CN"/>
        </w:rPr>
      </w:pPr>
      <w:r w:rsidRPr="00326CE4">
        <w:rPr>
          <w:rFonts w:ascii="Times New Roman" w:hAnsi="Times New Roman"/>
          <w:spacing w:val="-12"/>
          <w:sz w:val="24"/>
          <w:szCs w:val="24"/>
          <w:lang w:eastAsia="zh-CN"/>
        </w:rPr>
        <w:t xml:space="preserve">                                                                                                                                                 к решению Думы</w:t>
      </w:r>
      <w:r w:rsidRPr="00326CE4">
        <w:rPr>
          <w:rFonts w:ascii="Times New Roman" w:hAnsi="Times New Roman"/>
          <w:sz w:val="20"/>
          <w:szCs w:val="20"/>
          <w:lang w:eastAsia="zh-CN"/>
        </w:rPr>
        <w:t xml:space="preserve"> </w:t>
      </w:r>
      <w:r w:rsidRPr="00326CE4">
        <w:rPr>
          <w:rFonts w:ascii="Times New Roman" w:hAnsi="Times New Roman"/>
          <w:spacing w:val="-12"/>
          <w:sz w:val="24"/>
          <w:szCs w:val="24"/>
          <w:lang w:eastAsia="zh-CN"/>
        </w:rPr>
        <w:t>Юрлинского муниципального округа</w:t>
      </w:r>
    </w:p>
    <w:p w14:paraId="74F800BA" w14:textId="77777777" w:rsidR="00A333F9" w:rsidRDefault="00A333F9" w:rsidP="00A333F9">
      <w:pPr>
        <w:widowControl w:val="0"/>
        <w:shd w:val="clear" w:color="auto" w:fill="FFFFFF"/>
        <w:tabs>
          <w:tab w:val="left" w:pos="7637"/>
        </w:tabs>
        <w:suppressAutoHyphens/>
        <w:autoSpaceDE w:val="0"/>
        <w:spacing w:after="0" w:line="240" w:lineRule="auto"/>
        <w:jc w:val="right"/>
        <w:rPr>
          <w:rFonts w:ascii="Times New Roman" w:hAnsi="Times New Roman"/>
          <w:spacing w:val="-8"/>
          <w:sz w:val="24"/>
          <w:szCs w:val="24"/>
          <w:lang w:eastAsia="zh-CN"/>
        </w:rPr>
      </w:pPr>
      <w:r w:rsidRPr="00326CE4">
        <w:rPr>
          <w:rFonts w:ascii="Times New Roman" w:hAnsi="Times New Roman"/>
          <w:spacing w:val="-8"/>
          <w:sz w:val="24"/>
          <w:szCs w:val="24"/>
          <w:lang w:eastAsia="zh-CN"/>
        </w:rPr>
        <w:t xml:space="preserve">                                                                                                           </w:t>
      </w:r>
      <w:r>
        <w:rPr>
          <w:rFonts w:ascii="Times New Roman" w:hAnsi="Times New Roman"/>
          <w:spacing w:val="-8"/>
          <w:sz w:val="24"/>
          <w:szCs w:val="24"/>
          <w:lang w:eastAsia="zh-CN"/>
        </w:rPr>
        <w:t xml:space="preserve">от                    </w:t>
      </w:r>
      <w:r w:rsidRPr="00326CE4">
        <w:rPr>
          <w:rFonts w:ascii="Times New Roman" w:hAnsi="Times New Roman"/>
          <w:spacing w:val="-8"/>
          <w:sz w:val="24"/>
          <w:szCs w:val="24"/>
          <w:lang w:eastAsia="zh-CN"/>
        </w:rPr>
        <w:t>№</w:t>
      </w:r>
    </w:p>
    <w:p w14:paraId="6940E89D" w14:textId="77777777" w:rsidR="00A333F9" w:rsidRDefault="00A333F9" w:rsidP="00A333F9">
      <w:pPr>
        <w:widowControl w:val="0"/>
        <w:shd w:val="clear" w:color="auto" w:fill="FFFFFF"/>
        <w:tabs>
          <w:tab w:val="left" w:pos="7637"/>
        </w:tabs>
        <w:suppressAutoHyphens/>
        <w:autoSpaceDE w:val="0"/>
        <w:spacing w:after="0" w:line="240" w:lineRule="auto"/>
        <w:jc w:val="right"/>
        <w:rPr>
          <w:rFonts w:ascii="Times New Roman" w:hAnsi="Times New Roman"/>
          <w:spacing w:val="-8"/>
          <w:sz w:val="24"/>
          <w:szCs w:val="24"/>
          <w:lang w:eastAsia="zh-CN"/>
        </w:rPr>
      </w:pPr>
    </w:p>
    <w:p w14:paraId="7A28B16A" w14:textId="77777777" w:rsidR="00A333F9" w:rsidRDefault="00A333F9" w:rsidP="00A333F9">
      <w:pPr>
        <w:widowControl w:val="0"/>
        <w:shd w:val="clear" w:color="auto" w:fill="FFFFFF"/>
        <w:tabs>
          <w:tab w:val="left" w:pos="7637"/>
        </w:tabs>
        <w:suppressAutoHyphens/>
        <w:autoSpaceDE w:val="0"/>
        <w:spacing w:after="0" w:line="240" w:lineRule="auto"/>
        <w:jc w:val="center"/>
        <w:rPr>
          <w:rFonts w:ascii="Times New Roman" w:hAnsi="Times New Roman"/>
          <w:spacing w:val="-8"/>
          <w:sz w:val="24"/>
          <w:szCs w:val="24"/>
          <w:lang w:eastAsia="zh-CN"/>
        </w:rPr>
      </w:pPr>
    </w:p>
    <w:p w14:paraId="062B1C4F" w14:textId="77777777" w:rsidR="00A333F9" w:rsidRPr="00A333F9" w:rsidRDefault="00A333F9" w:rsidP="00A333F9">
      <w:pPr>
        <w:widowControl w:val="0"/>
        <w:shd w:val="clear" w:color="auto" w:fill="FFFFFF"/>
        <w:suppressAutoHyphens/>
        <w:autoSpaceDE w:val="0"/>
        <w:spacing w:after="0" w:line="240" w:lineRule="auto"/>
        <w:ind w:left="74"/>
        <w:jc w:val="center"/>
        <w:rPr>
          <w:rFonts w:ascii="Times New Roman" w:hAnsi="Times New Roman"/>
          <w:sz w:val="20"/>
          <w:szCs w:val="20"/>
          <w:lang w:eastAsia="zh-CN"/>
        </w:rPr>
      </w:pPr>
      <w:r w:rsidRPr="00A333F9">
        <w:rPr>
          <w:rFonts w:ascii="Times New Roman" w:hAnsi="Times New Roman"/>
          <w:b/>
          <w:bCs/>
          <w:sz w:val="24"/>
          <w:szCs w:val="24"/>
          <w:lang w:eastAsia="zh-CN"/>
        </w:rPr>
        <w:t xml:space="preserve">Программа </w:t>
      </w:r>
      <w:proofErr w:type="gramStart"/>
      <w:r w:rsidRPr="00A333F9">
        <w:rPr>
          <w:rFonts w:ascii="Times New Roman" w:hAnsi="Times New Roman"/>
          <w:b/>
          <w:bCs/>
          <w:sz w:val="24"/>
          <w:szCs w:val="24"/>
          <w:lang w:eastAsia="zh-CN"/>
        </w:rPr>
        <w:t>муниципальных</w:t>
      </w:r>
      <w:proofErr w:type="gramEnd"/>
      <w:r w:rsidRPr="00A333F9">
        <w:rPr>
          <w:rFonts w:ascii="Times New Roman" w:hAnsi="Times New Roman"/>
          <w:b/>
          <w:bCs/>
          <w:sz w:val="24"/>
          <w:szCs w:val="24"/>
          <w:lang w:eastAsia="zh-CN"/>
        </w:rPr>
        <w:t xml:space="preserve"> внутренних     </w:t>
      </w:r>
    </w:p>
    <w:p w14:paraId="3EE9AC49" w14:textId="77777777" w:rsidR="00A333F9" w:rsidRPr="00A333F9" w:rsidRDefault="00A333F9" w:rsidP="00A333F9">
      <w:pPr>
        <w:widowControl w:val="0"/>
        <w:shd w:val="clear" w:color="auto" w:fill="FFFFFF"/>
        <w:suppressAutoHyphens/>
        <w:autoSpaceDE w:val="0"/>
        <w:spacing w:after="0" w:line="240" w:lineRule="auto"/>
        <w:ind w:left="74"/>
        <w:jc w:val="center"/>
        <w:rPr>
          <w:rFonts w:ascii="Times New Roman" w:hAnsi="Times New Roman"/>
          <w:sz w:val="20"/>
          <w:szCs w:val="20"/>
          <w:lang w:eastAsia="zh-CN"/>
        </w:rPr>
      </w:pPr>
      <w:r w:rsidRPr="00A333F9">
        <w:rPr>
          <w:rFonts w:ascii="Times New Roman" w:hAnsi="Times New Roman"/>
          <w:b/>
          <w:bCs/>
          <w:sz w:val="24"/>
          <w:szCs w:val="24"/>
          <w:lang w:eastAsia="zh-CN"/>
        </w:rPr>
        <w:t>заимствований Юрлинского муниципального округа на 2020 год</w:t>
      </w:r>
    </w:p>
    <w:p w14:paraId="25833F18" w14:textId="77777777" w:rsidR="00A333F9" w:rsidRPr="00A333F9" w:rsidRDefault="00A333F9" w:rsidP="00A333F9">
      <w:pPr>
        <w:widowControl w:val="0"/>
        <w:shd w:val="clear" w:color="auto" w:fill="FFFFFF"/>
        <w:suppressAutoHyphens/>
        <w:autoSpaceDE w:val="0"/>
        <w:spacing w:after="0" w:line="254" w:lineRule="exact"/>
        <w:ind w:left="720" w:firstLine="720"/>
        <w:jc w:val="right"/>
        <w:rPr>
          <w:rFonts w:ascii="Times New Roman" w:hAnsi="Times New Roman"/>
          <w:b/>
          <w:bCs/>
          <w:color w:val="000000"/>
          <w:spacing w:val="-2"/>
          <w:sz w:val="24"/>
          <w:szCs w:val="24"/>
          <w:lang w:eastAsia="zh-CN"/>
        </w:rPr>
      </w:pPr>
    </w:p>
    <w:p w14:paraId="371835A4" w14:textId="77777777" w:rsidR="00A333F9" w:rsidRPr="00A333F9" w:rsidRDefault="00A333F9" w:rsidP="00A333F9">
      <w:pPr>
        <w:widowControl w:val="0"/>
        <w:shd w:val="clear" w:color="auto" w:fill="FFFFFF"/>
        <w:suppressAutoHyphens/>
        <w:autoSpaceDE w:val="0"/>
        <w:spacing w:after="0" w:line="254" w:lineRule="exact"/>
        <w:ind w:left="720" w:firstLine="720"/>
        <w:jc w:val="right"/>
        <w:rPr>
          <w:rFonts w:ascii="Times New Roman" w:hAnsi="Times New Roman"/>
          <w:sz w:val="20"/>
          <w:szCs w:val="20"/>
          <w:lang w:eastAsia="zh-CN"/>
        </w:rPr>
      </w:pPr>
      <w:r w:rsidRPr="00A333F9">
        <w:rPr>
          <w:rFonts w:ascii="Times New Roman" w:hAnsi="Times New Roman"/>
          <w:bCs/>
          <w:color w:val="000000"/>
          <w:spacing w:val="-2"/>
          <w:sz w:val="24"/>
          <w:szCs w:val="24"/>
          <w:lang w:eastAsia="zh-CN"/>
        </w:rPr>
        <w:t>тыс. руб.</w:t>
      </w:r>
    </w:p>
    <w:tbl>
      <w:tblPr>
        <w:tblW w:w="0" w:type="auto"/>
        <w:jc w:val="center"/>
        <w:tblLayout w:type="fixed"/>
        <w:tblCellMar>
          <w:left w:w="40" w:type="dxa"/>
          <w:right w:w="40" w:type="dxa"/>
        </w:tblCellMar>
        <w:tblLook w:val="0000" w:firstRow="0" w:lastRow="0" w:firstColumn="0" w:lastColumn="0" w:noHBand="0" w:noVBand="0"/>
      </w:tblPr>
      <w:tblGrid>
        <w:gridCol w:w="709"/>
        <w:gridCol w:w="7229"/>
        <w:gridCol w:w="2015"/>
      </w:tblGrid>
      <w:tr w:rsidR="00A333F9" w:rsidRPr="00A333F9" w14:paraId="3F584E41" w14:textId="77777777" w:rsidTr="00A333F9">
        <w:trPr>
          <w:trHeight w:hRule="exact" w:val="675"/>
          <w:jc w:val="center"/>
        </w:trPr>
        <w:tc>
          <w:tcPr>
            <w:tcW w:w="709" w:type="dxa"/>
            <w:tcBorders>
              <w:top w:val="single" w:sz="6" w:space="0" w:color="000000"/>
              <w:left w:val="single" w:sz="6" w:space="0" w:color="000000"/>
              <w:bottom w:val="single" w:sz="6" w:space="0" w:color="000000"/>
            </w:tcBorders>
            <w:shd w:val="clear" w:color="auto" w:fill="FFFFFF"/>
          </w:tcPr>
          <w:p w14:paraId="36CE97B7" w14:textId="77777777" w:rsidR="00A333F9" w:rsidRPr="00A333F9" w:rsidRDefault="00A333F9" w:rsidP="00A333F9">
            <w:pPr>
              <w:widowControl w:val="0"/>
              <w:shd w:val="clear" w:color="auto" w:fill="FFFFFF"/>
              <w:suppressAutoHyphens/>
              <w:autoSpaceDE w:val="0"/>
              <w:spacing w:after="0" w:line="274" w:lineRule="exact"/>
              <w:ind w:left="113" w:right="70" w:firstLine="41"/>
              <w:rPr>
                <w:rFonts w:ascii="Times New Roman" w:hAnsi="Times New Roman"/>
                <w:sz w:val="20"/>
                <w:szCs w:val="20"/>
                <w:lang w:eastAsia="zh-CN"/>
              </w:rPr>
            </w:pPr>
            <w:r w:rsidRPr="00A333F9">
              <w:rPr>
                <w:rFonts w:ascii="Times New Roman" w:hAnsi="Times New Roman"/>
                <w:b/>
                <w:bCs/>
                <w:sz w:val="24"/>
                <w:szCs w:val="24"/>
                <w:lang w:eastAsia="zh-CN"/>
              </w:rPr>
              <w:t xml:space="preserve">№ </w:t>
            </w:r>
            <w:proofErr w:type="gramStart"/>
            <w:r w:rsidRPr="00A333F9">
              <w:rPr>
                <w:rFonts w:ascii="Times New Roman" w:hAnsi="Times New Roman"/>
                <w:b/>
                <w:bCs/>
                <w:sz w:val="24"/>
                <w:szCs w:val="24"/>
                <w:lang w:eastAsia="zh-CN"/>
              </w:rPr>
              <w:t>п</w:t>
            </w:r>
            <w:proofErr w:type="gramEnd"/>
            <w:r w:rsidRPr="00A333F9">
              <w:rPr>
                <w:rFonts w:ascii="Times New Roman" w:hAnsi="Times New Roman"/>
                <w:b/>
                <w:bCs/>
                <w:sz w:val="24"/>
                <w:szCs w:val="24"/>
                <w:lang w:eastAsia="zh-CN"/>
              </w:rPr>
              <w:t>/п</w:t>
            </w:r>
          </w:p>
        </w:tc>
        <w:tc>
          <w:tcPr>
            <w:tcW w:w="7229" w:type="dxa"/>
            <w:tcBorders>
              <w:top w:val="single" w:sz="6" w:space="0" w:color="000000"/>
              <w:left w:val="single" w:sz="6" w:space="0" w:color="000000"/>
              <w:bottom w:val="single" w:sz="6" w:space="0" w:color="000000"/>
            </w:tcBorders>
            <w:shd w:val="clear" w:color="auto" w:fill="FFFFFF"/>
          </w:tcPr>
          <w:p w14:paraId="2E9F17BB" w14:textId="77777777" w:rsidR="00A333F9" w:rsidRPr="00A333F9" w:rsidRDefault="00A333F9" w:rsidP="00A333F9">
            <w:pPr>
              <w:widowControl w:val="0"/>
              <w:shd w:val="clear" w:color="auto" w:fill="FFFFFF"/>
              <w:suppressAutoHyphens/>
              <w:autoSpaceDE w:val="0"/>
              <w:spacing w:after="0" w:line="240" w:lineRule="auto"/>
              <w:ind w:left="1478"/>
              <w:rPr>
                <w:rFonts w:ascii="Times New Roman" w:hAnsi="Times New Roman"/>
                <w:sz w:val="20"/>
                <w:szCs w:val="20"/>
                <w:lang w:eastAsia="zh-CN"/>
              </w:rPr>
            </w:pPr>
            <w:r w:rsidRPr="00A333F9">
              <w:rPr>
                <w:rFonts w:ascii="Times New Roman" w:hAnsi="Times New Roman"/>
                <w:b/>
                <w:bCs/>
                <w:sz w:val="24"/>
                <w:szCs w:val="24"/>
                <w:lang w:eastAsia="zh-CN"/>
              </w:rPr>
              <w:t>Перечень внутренних заимствований</w:t>
            </w:r>
          </w:p>
        </w:tc>
        <w:tc>
          <w:tcPr>
            <w:tcW w:w="2015" w:type="dxa"/>
            <w:tcBorders>
              <w:top w:val="single" w:sz="6" w:space="0" w:color="000000"/>
              <w:left w:val="single" w:sz="6" w:space="0" w:color="000000"/>
              <w:bottom w:val="single" w:sz="6" w:space="0" w:color="000000"/>
              <w:right w:val="single" w:sz="6" w:space="0" w:color="000000"/>
            </w:tcBorders>
            <w:shd w:val="clear" w:color="auto" w:fill="FFFFFF"/>
          </w:tcPr>
          <w:p w14:paraId="285E2904" w14:textId="77777777" w:rsidR="00A333F9" w:rsidRPr="00A333F9" w:rsidRDefault="00A333F9" w:rsidP="00A333F9">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A333F9">
              <w:rPr>
                <w:rFonts w:ascii="Times New Roman" w:hAnsi="Times New Roman"/>
                <w:b/>
                <w:bCs/>
                <w:sz w:val="24"/>
                <w:szCs w:val="24"/>
                <w:lang w:eastAsia="zh-CN"/>
              </w:rPr>
              <w:t>2020 год</w:t>
            </w:r>
          </w:p>
        </w:tc>
      </w:tr>
      <w:tr w:rsidR="00A333F9" w:rsidRPr="00A333F9" w14:paraId="21A9D57C" w14:textId="77777777" w:rsidTr="00A333F9">
        <w:trPr>
          <w:trHeight w:hRule="exact" w:val="923"/>
          <w:jc w:val="center"/>
        </w:trPr>
        <w:tc>
          <w:tcPr>
            <w:tcW w:w="709" w:type="dxa"/>
            <w:tcBorders>
              <w:top w:val="single" w:sz="6" w:space="0" w:color="000000"/>
              <w:left w:val="single" w:sz="6" w:space="0" w:color="000000"/>
              <w:bottom w:val="single" w:sz="6" w:space="0" w:color="000000"/>
            </w:tcBorders>
            <w:shd w:val="clear" w:color="auto" w:fill="FFFFFF"/>
          </w:tcPr>
          <w:p w14:paraId="39BED840" w14:textId="77777777" w:rsidR="00A333F9" w:rsidRPr="00A333F9" w:rsidRDefault="00A333F9" w:rsidP="00A333F9">
            <w:pPr>
              <w:widowControl w:val="0"/>
              <w:shd w:val="clear" w:color="auto" w:fill="FFFFFF"/>
              <w:suppressAutoHyphens/>
              <w:autoSpaceDE w:val="0"/>
              <w:spacing w:after="0" w:line="240" w:lineRule="auto"/>
              <w:ind w:left="202"/>
              <w:rPr>
                <w:rFonts w:ascii="Times New Roman" w:hAnsi="Times New Roman"/>
                <w:sz w:val="20"/>
                <w:szCs w:val="20"/>
                <w:lang w:eastAsia="zh-CN"/>
              </w:rPr>
            </w:pPr>
            <w:r w:rsidRPr="00A333F9">
              <w:rPr>
                <w:rFonts w:ascii="Times New Roman" w:hAnsi="Times New Roman"/>
                <w:sz w:val="24"/>
                <w:szCs w:val="24"/>
                <w:lang w:eastAsia="zh-CN"/>
              </w:rPr>
              <w:t>1.</w:t>
            </w:r>
          </w:p>
        </w:tc>
        <w:tc>
          <w:tcPr>
            <w:tcW w:w="7229" w:type="dxa"/>
            <w:tcBorders>
              <w:top w:val="single" w:sz="6" w:space="0" w:color="000000"/>
              <w:left w:val="single" w:sz="6" w:space="0" w:color="000000"/>
              <w:bottom w:val="single" w:sz="6" w:space="0" w:color="000000"/>
            </w:tcBorders>
            <w:shd w:val="clear" w:color="auto" w:fill="FFFFFF"/>
          </w:tcPr>
          <w:p w14:paraId="697AD169" w14:textId="77777777" w:rsidR="00A333F9" w:rsidRPr="00A333F9" w:rsidRDefault="00A333F9" w:rsidP="00A333F9">
            <w:pPr>
              <w:widowControl w:val="0"/>
              <w:shd w:val="clear" w:color="auto" w:fill="FFFFFF"/>
              <w:suppressAutoHyphens/>
              <w:autoSpaceDE w:val="0"/>
              <w:spacing w:after="0" w:line="278" w:lineRule="exact"/>
              <w:ind w:right="286" w:firstLine="2"/>
              <w:rPr>
                <w:rFonts w:ascii="Times New Roman" w:hAnsi="Times New Roman"/>
                <w:sz w:val="20"/>
                <w:szCs w:val="20"/>
                <w:lang w:eastAsia="zh-CN"/>
              </w:rPr>
            </w:pPr>
            <w:r w:rsidRPr="00A333F9">
              <w:rPr>
                <w:rFonts w:ascii="Times New Roman" w:hAnsi="Times New Roman"/>
                <w:spacing w:val="-1"/>
                <w:sz w:val="24"/>
                <w:szCs w:val="24"/>
                <w:lang w:eastAsia="zh-CN"/>
              </w:rPr>
              <w:t xml:space="preserve">Бюджетные кредиты, привлеченные в бюджет Юрлинского муниципального округа от </w:t>
            </w:r>
            <w:r w:rsidRPr="00A333F9">
              <w:rPr>
                <w:rFonts w:ascii="Times New Roman" w:hAnsi="Times New Roman"/>
                <w:sz w:val="24"/>
                <w:szCs w:val="24"/>
                <w:lang w:eastAsia="zh-CN"/>
              </w:rPr>
              <w:t>других бюджетов бюджетной системы Российской Федерации</w:t>
            </w:r>
          </w:p>
        </w:tc>
        <w:tc>
          <w:tcPr>
            <w:tcW w:w="2015" w:type="dxa"/>
            <w:tcBorders>
              <w:top w:val="single" w:sz="6" w:space="0" w:color="000000"/>
              <w:left w:val="single" w:sz="6" w:space="0" w:color="000000"/>
              <w:bottom w:val="single" w:sz="6" w:space="0" w:color="000000"/>
              <w:right w:val="single" w:sz="6" w:space="0" w:color="000000"/>
            </w:tcBorders>
            <w:shd w:val="clear" w:color="auto" w:fill="FFFFFF"/>
          </w:tcPr>
          <w:p w14:paraId="27C091E5" w14:textId="77777777" w:rsidR="00A333F9" w:rsidRPr="00A333F9" w:rsidRDefault="00A333F9" w:rsidP="00A333F9">
            <w:pPr>
              <w:widowControl w:val="0"/>
              <w:shd w:val="clear" w:color="auto" w:fill="FFFFFF"/>
              <w:suppressAutoHyphens/>
              <w:autoSpaceDE w:val="0"/>
              <w:snapToGrid w:val="0"/>
              <w:spacing w:after="0" w:line="240" w:lineRule="auto"/>
              <w:jc w:val="center"/>
              <w:rPr>
                <w:rFonts w:ascii="Times New Roman" w:hAnsi="Times New Roman"/>
                <w:sz w:val="24"/>
                <w:szCs w:val="24"/>
                <w:lang w:eastAsia="zh-CN"/>
              </w:rPr>
            </w:pPr>
            <w:r w:rsidRPr="00A333F9">
              <w:rPr>
                <w:rFonts w:ascii="Times New Roman" w:hAnsi="Times New Roman"/>
                <w:sz w:val="24"/>
                <w:szCs w:val="24"/>
                <w:lang w:eastAsia="zh-CN"/>
              </w:rPr>
              <w:t>0</w:t>
            </w:r>
          </w:p>
        </w:tc>
      </w:tr>
      <w:tr w:rsidR="00A333F9" w:rsidRPr="00A333F9" w14:paraId="558C4AAF" w14:textId="77777777" w:rsidTr="00A333F9">
        <w:trPr>
          <w:trHeight w:hRule="exact" w:val="288"/>
          <w:jc w:val="center"/>
        </w:trPr>
        <w:tc>
          <w:tcPr>
            <w:tcW w:w="709" w:type="dxa"/>
            <w:tcBorders>
              <w:top w:val="single" w:sz="6" w:space="0" w:color="000000"/>
              <w:left w:val="single" w:sz="6" w:space="0" w:color="000000"/>
              <w:bottom w:val="single" w:sz="6" w:space="0" w:color="000000"/>
            </w:tcBorders>
            <w:shd w:val="clear" w:color="auto" w:fill="FFFFFF"/>
          </w:tcPr>
          <w:p w14:paraId="0B6FC0FB" w14:textId="77777777" w:rsidR="00A333F9" w:rsidRPr="00A333F9" w:rsidRDefault="00A333F9" w:rsidP="00A333F9">
            <w:pPr>
              <w:widowControl w:val="0"/>
              <w:shd w:val="clear" w:color="auto" w:fill="FFFFFF"/>
              <w:suppressAutoHyphens/>
              <w:autoSpaceDE w:val="0"/>
              <w:snapToGrid w:val="0"/>
              <w:spacing w:after="0" w:line="240" w:lineRule="auto"/>
              <w:rPr>
                <w:rFonts w:ascii="Times New Roman" w:hAnsi="Times New Roman"/>
                <w:sz w:val="24"/>
                <w:szCs w:val="24"/>
                <w:lang w:eastAsia="zh-CN"/>
              </w:rPr>
            </w:pPr>
          </w:p>
        </w:tc>
        <w:tc>
          <w:tcPr>
            <w:tcW w:w="7229" w:type="dxa"/>
            <w:tcBorders>
              <w:top w:val="single" w:sz="6" w:space="0" w:color="000000"/>
              <w:left w:val="single" w:sz="6" w:space="0" w:color="000000"/>
              <w:bottom w:val="single" w:sz="6" w:space="0" w:color="000000"/>
            </w:tcBorders>
            <w:shd w:val="clear" w:color="auto" w:fill="FFFFFF"/>
          </w:tcPr>
          <w:p w14:paraId="594B02DF" w14:textId="77777777" w:rsidR="00A333F9" w:rsidRPr="00A333F9" w:rsidRDefault="00A333F9" w:rsidP="00A333F9">
            <w:pPr>
              <w:widowControl w:val="0"/>
              <w:shd w:val="clear" w:color="auto" w:fill="FFFFFF"/>
              <w:suppressAutoHyphens/>
              <w:autoSpaceDE w:val="0"/>
              <w:spacing w:after="0" w:line="240" w:lineRule="auto"/>
              <w:rPr>
                <w:rFonts w:ascii="Times New Roman" w:hAnsi="Times New Roman"/>
                <w:sz w:val="20"/>
                <w:szCs w:val="20"/>
                <w:lang w:eastAsia="zh-CN"/>
              </w:rPr>
            </w:pPr>
            <w:r w:rsidRPr="00A333F9">
              <w:rPr>
                <w:rFonts w:ascii="Times New Roman" w:hAnsi="Times New Roman"/>
                <w:sz w:val="24"/>
                <w:szCs w:val="24"/>
                <w:lang w:eastAsia="zh-CN"/>
              </w:rPr>
              <w:t>задолженность на 01.01.2020г.</w:t>
            </w:r>
          </w:p>
        </w:tc>
        <w:tc>
          <w:tcPr>
            <w:tcW w:w="2015" w:type="dxa"/>
            <w:tcBorders>
              <w:top w:val="single" w:sz="6" w:space="0" w:color="000000"/>
              <w:left w:val="single" w:sz="6" w:space="0" w:color="000000"/>
              <w:bottom w:val="single" w:sz="6" w:space="0" w:color="000000"/>
              <w:right w:val="single" w:sz="6" w:space="0" w:color="000000"/>
            </w:tcBorders>
            <w:shd w:val="clear" w:color="auto" w:fill="FFFFFF"/>
          </w:tcPr>
          <w:p w14:paraId="2DBA0CDD" w14:textId="77777777" w:rsidR="00A333F9" w:rsidRPr="00A333F9" w:rsidRDefault="00A333F9" w:rsidP="00A333F9">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A333F9">
              <w:rPr>
                <w:rFonts w:ascii="Times New Roman" w:hAnsi="Times New Roman"/>
                <w:sz w:val="24"/>
                <w:szCs w:val="24"/>
                <w:lang w:eastAsia="zh-CN"/>
              </w:rPr>
              <w:t>0</w:t>
            </w:r>
          </w:p>
        </w:tc>
      </w:tr>
      <w:tr w:rsidR="00A333F9" w:rsidRPr="00A333F9" w14:paraId="3E93F355" w14:textId="77777777" w:rsidTr="00A333F9">
        <w:trPr>
          <w:trHeight w:hRule="exact" w:val="288"/>
          <w:jc w:val="center"/>
        </w:trPr>
        <w:tc>
          <w:tcPr>
            <w:tcW w:w="709" w:type="dxa"/>
            <w:tcBorders>
              <w:top w:val="single" w:sz="6" w:space="0" w:color="000000"/>
              <w:left w:val="single" w:sz="6" w:space="0" w:color="000000"/>
              <w:bottom w:val="single" w:sz="6" w:space="0" w:color="000000"/>
            </w:tcBorders>
            <w:shd w:val="clear" w:color="auto" w:fill="FFFFFF"/>
          </w:tcPr>
          <w:p w14:paraId="0219F199" w14:textId="77777777" w:rsidR="00A333F9" w:rsidRPr="00A333F9" w:rsidRDefault="00A333F9" w:rsidP="00A333F9">
            <w:pPr>
              <w:widowControl w:val="0"/>
              <w:shd w:val="clear" w:color="auto" w:fill="FFFFFF"/>
              <w:suppressAutoHyphens/>
              <w:autoSpaceDE w:val="0"/>
              <w:snapToGrid w:val="0"/>
              <w:spacing w:after="0" w:line="240" w:lineRule="auto"/>
              <w:rPr>
                <w:rFonts w:ascii="Times New Roman" w:hAnsi="Times New Roman"/>
                <w:sz w:val="24"/>
                <w:szCs w:val="24"/>
                <w:lang w:eastAsia="zh-CN"/>
              </w:rPr>
            </w:pPr>
          </w:p>
        </w:tc>
        <w:tc>
          <w:tcPr>
            <w:tcW w:w="7229" w:type="dxa"/>
            <w:tcBorders>
              <w:top w:val="single" w:sz="6" w:space="0" w:color="000000"/>
              <w:left w:val="single" w:sz="6" w:space="0" w:color="000000"/>
              <w:bottom w:val="single" w:sz="6" w:space="0" w:color="000000"/>
            </w:tcBorders>
            <w:shd w:val="clear" w:color="auto" w:fill="FFFFFF"/>
          </w:tcPr>
          <w:p w14:paraId="38561BC7" w14:textId="77777777" w:rsidR="00A333F9" w:rsidRPr="00A333F9" w:rsidRDefault="00A333F9" w:rsidP="00A333F9">
            <w:pPr>
              <w:widowControl w:val="0"/>
              <w:shd w:val="clear" w:color="auto" w:fill="FFFFFF"/>
              <w:suppressAutoHyphens/>
              <w:autoSpaceDE w:val="0"/>
              <w:spacing w:after="0" w:line="240" w:lineRule="auto"/>
              <w:rPr>
                <w:rFonts w:ascii="Times New Roman" w:hAnsi="Times New Roman"/>
                <w:sz w:val="20"/>
                <w:szCs w:val="20"/>
                <w:lang w:eastAsia="zh-CN"/>
              </w:rPr>
            </w:pPr>
            <w:r w:rsidRPr="00A333F9">
              <w:rPr>
                <w:rFonts w:ascii="Times New Roman" w:hAnsi="Times New Roman"/>
                <w:sz w:val="24"/>
                <w:szCs w:val="24"/>
                <w:lang w:eastAsia="zh-CN"/>
              </w:rPr>
              <w:t>привлечение средств в 2020 году</w:t>
            </w:r>
          </w:p>
        </w:tc>
        <w:tc>
          <w:tcPr>
            <w:tcW w:w="2015" w:type="dxa"/>
            <w:tcBorders>
              <w:top w:val="single" w:sz="6" w:space="0" w:color="000000"/>
              <w:left w:val="single" w:sz="6" w:space="0" w:color="000000"/>
              <w:bottom w:val="single" w:sz="6" w:space="0" w:color="000000"/>
              <w:right w:val="single" w:sz="6" w:space="0" w:color="000000"/>
            </w:tcBorders>
            <w:shd w:val="clear" w:color="auto" w:fill="FFFFFF"/>
          </w:tcPr>
          <w:p w14:paraId="5A7466AD" w14:textId="77777777" w:rsidR="00A333F9" w:rsidRPr="00A333F9" w:rsidRDefault="00A333F9" w:rsidP="00A333F9">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A333F9">
              <w:rPr>
                <w:rFonts w:ascii="Times New Roman" w:hAnsi="Times New Roman"/>
                <w:sz w:val="24"/>
                <w:szCs w:val="24"/>
                <w:lang w:eastAsia="zh-CN"/>
              </w:rPr>
              <w:t>0</w:t>
            </w:r>
          </w:p>
        </w:tc>
      </w:tr>
      <w:tr w:rsidR="00A333F9" w:rsidRPr="00A333F9" w14:paraId="368FD84E" w14:textId="77777777" w:rsidTr="00A333F9">
        <w:trPr>
          <w:trHeight w:hRule="exact" w:val="293"/>
          <w:jc w:val="center"/>
        </w:trPr>
        <w:tc>
          <w:tcPr>
            <w:tcW w:w="709" w:type="dxa"/>
            <w:tcBorders>
              <w:top w:val="single" w:sz="6" w:space="0" w:color="000000"/>
              <w:left w:val="single" w:sz="6" w:space="0" w:color="000000"/>
              <w:bottom w:val="single" w:sz="6" w:space="0" w:color="000000"/>
            </w:tcBorders>
            <w:shd w:val="clear" w:color="auto" w:fill="FFFFFF"/>
          </w:tcPr>
          <w:p w14:paraId="4CEAE0B7" w14:textId="77777777" w:rsidR="00A333F9" w:rsidRPr="00A333F9" w:rsidRDefault="00A333F9" w:rsidP="00A333F9">
            <w:pPr>
              <w:widowControl w:val="0"/>
              <w:shd w:val="clear" w:color="auto" w:fill="FFFFFF"/>
              <w:suppressAutoHyphens/>
              <w:autoSpaceDE w:val="0"/>
              <w:snapToGrid w:val="0"/>
              <w:spacing w:after="0" w:line="240" w:lineRule="auto"/>
              <w:rPr>
                <w:rFonts w:ascii="Times New Roman" w:hAnsi="Times New Roman"/>
                <w:sz w:val="24"/>
                <w:szCs w:val="24"/>
                <w:lang w:eastAsia="zh-CN"/>
              </w:rPr>
            </w:pPr>
          </w:p>
        </w:tc>
        <w:tc>
          <w:tcPr>
            <w:tcW w:w="7229" w:type="dxa"/>
            <w:tcBorders>
              <w:top w:val="single" w:sz="6" w:space="0" w:color="000000"/>
              <w:left w:val="single" w:sz="6" w:space="0" w:color="000000"/>
              <w:bottom w:val="single" w:sz="6" w:space="0" w:color="000000"/>
            </w:tcBorders>
            <w:shd w:val="clear" w:color="auto" w:fill="FFFFFF"/>
          </w:tcPr>
          <w:p w14:paraId="69BBA857" w14:textId="77777777" w:rsidR="00A333F9" w:rsidRPr="00A333F9" w:rsidRDefault="00A333F9" w:rsidP="00A333F9">
            <w:pPr>
              <w:widowControl w:val="0"/>
              <w:shd w:val="clear" w:color="auto" w:fill="FFFFFF"/>
              <w:suppressAutoHyphens/>
              <w:autoSpaceDE w:val="0"/>
              <w:spacing w:after="0" w:line="240" w:lineRule="auto"/>
              <w:rPr>
                <w:rFonts w:ascii="Times New Roman" w:hAnsi="Times New Roman"/>
                <w:sz w:val="20"/>
                <w:szCs w:val="20"/>
                <w:lang w:eastAsia="zh-CN"/>
              </w:rPr>
            </w:pPr>
            <w:r w:rsidRPr="00A333F9">
              <w:rPr>
                <w:rFonts w:ascii="Times New Roman" w:hAnsi="Times New Roman"/>
                <w:spacing w:val="-2"/>
                <w:sz w:val="24"/>
                <w:szCs w:val="24"/>
                <w:lang w:eastAsia="zh-CN"/>
              </w:rPr>
              <w:t xml:space="preserve">погашение основной суммы задолженности в 2020 году              </w:t>
            </w:r>
          </w:p>
        </w:tc>
        <w:tc>
          <w:tcPr>
            <w:tcW w:w="2015" w:type="dxa"/>
            <w:tcBorders>
              <w:top w:val="single" w:sz="6" w:space="0" w:color="000000"/>
              <w:left w:val="single" w:sz="6" w:space="0" w:color="000000"/>
              <w:bottom w:val="single" w:sz="6" w:space="0" w:color="000000"/>
              <w:right w:val="single" w:sz="6" w:space="0" w:color="000000"/>
            </w:tcBorders>
            <w:shd w:val="clear" w:color="auto" w:fill="FFFFFF"/>
          </w:tcPr>
          <w:p w14:paraId="5F3605F8" w14:textId="77777777" w:rsidR="00A333F9" w:rsidRPr="00A333F9" w:rsidRDefault="00A333F9" w:rsidP="00A333F9">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A333F9">
              <w:rPr>
                <w:rFonts w:ascii="Times New Roman" w:hAnsi="Times New Roman"/>
                <w:sz w:val="24"/>
                <w:szCs w:val="24"/>
                <w:lang w:eastAsia="zh-CN"/>
              </w:rPr>
              <w:t>0</w:t>
            </w:r>
          </w:p>
        </w:tc>
      </w:tr>
      <w:tr w:rsidR="00A333F9" w:rsidRPr="00A333F9" w14:paraId="32132A6D" w14:textId="77777777" w:rsidTr="00A333F9">
        <w:trPr>
          <w:trHeight w:hRule="exact" w:val="288"/>
          <w:jc w:val="center"/>
        </w:trPr>
        <w:tc>
          <w:tcPr>
            <w:tcW w:w="709" w:type="dxa"/>
            <w:tcBorders>
              <w:top w:val="single" w:sz="6" w:space="0" w:color="000000"/>
              <w:left w:val="single" w:sz="6" w:space="0" w:color="000000"/>
              <w:bottom w:val="single" w:sz="6" w:space="0" w:color="000000"/>
            </w:tcBorders>
            <w:shd w:val="clear" w:color="auto" w:fill="FFFFFF"/>
          </w:tcPr>
          <w:p w14:paraId="476A00AD" w14:textId="77777777" w:rsidR="00A333F9" w:rsidRPr="00A333F9" w:rsidRDefault="00A333F9" w:rsidP="00A333F9">
            <w:pPr>
              <w:widowControl w:val="0"/>
              <w:shd w:val="clear" w:color="auto" w:fill="FFFFFF"/>
              <w:suppressAutoHyphens/>
              <w:autoSpaceDE w:val="0"/>
              <w:snapToGrid w:val="0"/>
              <w:spacing w:after="0" w:line="240" w:lineRule="auto"/>
              <w:rPr>
                <w:rFonts w:ascii="Times New Roman" w:hAnsi="Times New Roman"/>
                <w:sz w:val="24"/>
                <w:szCs w:val="24"/>
                <w:lang w:eastAsia="zh-CN"/>
              </w:rPr>
            </w:pPr>
          </w:p>
        </w:tc>
        <w:tc>
          <w:tcPr>
            <w:tcW w:w="7229" w:type="dxa"/>
            <w:tcBorders>
              <w:top w:val="single" w:sz="6" w:space="0" w:color="000000"/>
              <w:left w:val="single" w:sz="6" w:space="0" w:color="000000"/>
              <w:bottom w:val="single" w:sz="6" w:space="0" w:color="000000"/>
            </w:tcBorders>
            <w:shd w:val="clear" w:color="auto" w:fill="FFFFFF"/>
          </w:tcPr>
          <w:p w14:paraId="48A8CC9B" w14:textId="77777777" w:rsidR="00A333F9" w:rsidRPr="00A333F9" w:rsidRDefault="00A333F9" w:rsidP="00A333F9">
            <w:pPr>
              <w:widowControl w:val="0"/>
              <w:shd w:val="clear" w:color="auto" w:fill="FFFFFF"/>
              <w:suppressAutoHyphens/>
              <w:autoSpaceDE w:val="0"/>
              <w:spacing w:after="0" w:line="240" w:lineRule="auto"/>
              <w:rPr>
                <w:rFonts w:ascii="Times New Roman" w:hAnsi="Times New Roman"/>
                <w:sz w:val="20"/>
                <w:szCs w:val="20"/>
                <w:lang w:eastAsia="zh-CN"/>
              </w:rPr>
            </w:pPr>
            <w:r w:rsidRPr="00A333F9">
              <w:rPr>
                <w:rFonts w:ascii="Times New Roman" w:hAnsi="Times New Roman"/>
                <w:sz w:val="24"/>
                <w:szCs w:val="24"/>
                <w:lang w:eastAsia="zh-CN"/>
              </w:rPr>
              <w:t>задолженность на 01.01.2021г.</w:t>
            </w:r>
          </w:p>
        </w:tc>
        <w:tc>
          <w:tcPr>
            <w:tcW w:w="2015" w:type="dxa"/>
            <w:tcBorders>
              <w:top w:val="single" w:sz="6" w:space="0" w:color="000000"/>
              <w:left w:val="single" w:sz="6" w:space="0" w:color="000000"/>
              <w:bottom w:val="single" w:sz="6" w:space="0" w:color="000000"/>
              <w:right w:val="single" w:sz="6" w:space="0" w:color="000000"/>
            </w:tcBorders>
            <w:shd w:val="clear" w:color="auto" w:fill="FFFFFF"/>
          </w:tcPr>
          <w:p w14:paraId="0EBE3565" w14:textId="77777777" w:rsidR="00A333F9" w:rsidRPr="00A333F9" w:rsidRDefault="00A333F9" w:rsidP="00A333F9">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A333F9">
              <w:rPr>
                <w:rFonts w:ascii="Times New Roman" w:hAnsi="Times New Roman"/>
                <w:sz w:val="24"/>
                <w:szCs w:val="24"/>
                <w:lang w:eastAsia="zh-CN"/>
              </w:rPr>
              <w:t>0</w:t>
            </w:r>
          </w:p>
        </w:tc>
      </w:tr>
      <w:tr w:rsidR="00A333F9" w:rsidRPr="00A333F9" w14:paraId="5A94BBA2" w14:textId="77777777" w:rsidTr="00A333F9">
        <w:trPr>
          <w:trHeight w:hRule="exact" w:val="293"/>
          <w:jc w:val="center"/>
        </w:trPr>
        <w:tc>
          <w:tcPr>
            <w:tcW w:w="709" w:type="dxa"/>
            <w:tcBorders>
              <w:top w:val="single" w:sz="6" w:space="0" w:color="000000"/>
              <w:left w:val="single" w:sz="6" w:space="0" w:color="000000"/>
              <w:bottom w:val="single" w:sz="6" w:space="0" w:color="000000"/>
            </w:tcBorders>
            <w:shd w:val="clear" w:color="auto" w:fill="FFFFFF"/>
          </w:tcPr>
          <w:p w14:paraId="244F5D0F" w14:textId="77777777" w:rsidR="00A333F9" w:rsidRPr="00A333F9" w:rsidRDefault="00A333F9" w:rsidP="00A333F9">
            <w:pPr>
              <w:widowControl w:val="0"/>
              <w:shd w:val="clear" w:color="auto" w:fill="FFFFFF"/>
              <w:suppressAutoHyphens/>
              <w:autoSpaceDE w:val="0"/>
              <w:snapToGrid w:val="0"/>
              <w:spacing w:after="0" w:line="240" w:lineRule="auto"/>
              <w:rPr>
                <w:rFonts w:ascii="Times New Roman" w:hAnsi="Times New Roman"/>
                <w:sz w:val="24"/>
                <w:szCs w:val="24"/>
                <w:lang w:eastAsia="zh-CN"/>
              </w:rPr>
            </w:pPr>
          </w:p>
        </w:tc>
        <w:tc>
          <w:tcPr>
            <w:tcW w:w="7229" w:type="dxa"/>
            <w:tcBorders>
              <w:top w:val="single" w:sz="6" w:space="0" w:color="000000"/>
              <w:left w:val="single" w:sz="6" w:space="0" w:color="000000"/>
              <w:bottom w:val="single" w:sz="6" w:space="0" w:color="000000"/>
            </w:tcBorders>
            <w:shd w:val="clear" w:color="auto" w:fill="FFFFFF"/>
          </w:tcPr>
          <w:p w14:paraId="13B1CA8A" w14:textId="77777777" w:rsidR="00A333F9" w:rsidRPr="00A333F9" w:rsidRDefault="00A333F9" w:rsidP="00A333F9">
            <w:pPr>
              <w:widowControl w:val="0"/>
              <w:shd w:val="clear" w:color="auto" w:fill="FFFFFF"/>
              <w:suppressAutoHyphens/>
              <w:autoSpaceDE w:val="0"/>
              <w:spacing w:after="0" w:line="240" w:lineRule="auto"/>
              <w:rPr>
                <w:rFonts w:ascii="Times New Roman" w:hAnsi="Times New Roman"/>
                <w:sz w:val="20"/>
                <w:szCs w:val="20"/>
                <w:lang w:eastAsia="zh-CN"/>
              </w:rPr>
            </w:pPr>
            <w:r w:rsidRPr="00A333F9">
              <w:rPr>
                <w:rFonts w:ascii="Times New Roman" w:hAnsi="Times New Roman"/>
                <w:sz w:val="24"/>
                <w:szCs w:val="24"/>
                <w:lang w:eastAsia="zh-CN"/>
              </w:rPr>
              <w:t>в том числе:</w:t>
            </w:r>
          </w:p>
        </w:tc>
        <w:tc>
          <w:tcPr>
            <w:tcW w:w="2015" w:type="dxa"/>
            <w:tcBorders>
              <w:top w:val="single" w:sz="6" w:space="0" w:color="000000"/>
              <w:left w:val="single" w:sz="6" w:space="0" w:color="000000"/>
              <w:bottom w:val="single" w:sz="6" w:space="0" w:color="000000"/>
              <w:right w:val="single" w:sz="6" w:space="0" w:color="000000"/>
            </w:tcBorders>
            <w:shd w:val="clear" w:color="auto" w:fill="FFFFFF"/>
          </w:tcPr>
          <w:p w14:paraId="26B3CB8E" w14:textId="77777777" w:rsidR="00A333F9" w:rsidRPr="00A333F9" w:rsidRDefault="00A333F9" w:rsidP="00A333F9">
            <w:pPr>
              <w:widowControl w:val="0"/>
              <w:shd w:val="clear" w:color="auto" w:fill="FFFFFF"/>
              <w:suppressAutoHyphens/>
              <w:autoSpaceDE w:val="0"/>
              <w:snapToGrid w:val="0"/>
              <w:spacing w:after="0" w:line="240" w:lineRule="auto"/>
              <w:rPr>
                <w:rFonts w:ascii="Times New Roman" w:hAnsi="Times New Roman"/>
                <w:sz w:val="24"/>
                <w:szCs w:val="24"/>
                <w:lang w:eastAsia="zh-CN"/>
              </w:rPr>
            </w:pPr>
          </w:p>
        </w:tc>
      </w:tr>
      <w:tr w:rsidR="00A333F9" w:rsidRPr="00A333F9" w14:paraId="3FCE5096" w14:textId="77777777" w:rsidTr="00A333F9">
        <w:trPr>
          <w:trHeight w:hRule="exact" w:val="248"/>
          <w:jc w:val="center"/>
        </w:trPr>
        <w:tc>
          <w:tcPr>
            <w:tcW w:w="709" w:type="dxa"/>
            <w:tcBorders>
              <w:top w:val="single" w:sz="6" w:space="0" w:color="000000"/>
              <w:left w:val="single" w:sz="6" w:space="0" w:color="000000"/>
              <w:bottom w:val="single" w:sz="6" w:space="0" w:color="000000"/>
            </w:tcBorders>
            <w:shd w:val="clear" w:color="auto" w:fill="FFFFFF"/>
          </w:tcPr>
          <w:p w14:paraId="16EF26C5" w14:textId="77777777" w:rsidR="00A333F9" w:rsidRPr="00A333F9" w:rsidRDefault="00A333F9" w:rsidP="00A333F9">
            <w:pPr>
              <w:widowControl w:val="0"/>
              <w:shd w:val="clear" w:color="auto" w:fill="FFFFFF"/>
              <w:suppressAutoHyphens/>
              <w:autoSpaceDE w:val="0"/>
              <w:spacing w:after="0" w:line="240" w:lineRule="auto"/>
              <w:ind w:left="115"/>
              <w:rPr>
                <w:rFonts w:ascii="Times New Roman" w:hAnsi="Times New Roman"/>
                <w:sz w:val="20"/>
                <w:szCs w:val="20"/>
                <w:lang w:eastAsia="zh-CN"/>
              </w:rPr>
            </w:pPr>
            <w:r w:rsidRPr="00A333F9">
              <w:rPr>
                <w:rFonts w:ascii="Times New Roman" w:hAnsi="Times New Roman"/>
                <w:sz w:val="24"/>
                <w:szCs w:val="24"/>
                <w:lang w:eastAsia="zh-CN"/>
              </w:rPr>
              <w:t>1.1.</w:t>
            </w:r>
          </w:p>
        </w:tc>
        <w:tc>
          <w:tcPr>
            <w:tcW w:w="7229" w:type="dxa"/>
            <w:tcBorders>
              <w:top w:val="single" w:sz="6" w:space="0" w:color="000000"/>
              <w:left w:val="single" w:sz="6" w:space="0" w:color="000000"/>
              <w:bottom w:val="single" w:sz="6" w:space="0" w:color="000000"/>
            </w:tcBorders>
            <w:shd w:val="clear" w:color="auto" w:fill="FFFFFF"/>
          </w:tcPr>
          <w:p w14:paraId="6FAF2323" w14:textId="77777777" w:rsidR="00A333F9" w:rsidRPr="00A333F9" w:rsidRDefault="00A333F9" w:rsidP="00A333F9">
            <w:pPr>
              <w:widowControl w:val="0"/>
              <w:shd w:val="clear" w:color="auto" w:fill="FFFFFF"/>
              <w:suppressAutoHyphens/>
              <w:autoSpaceDE w:val="0"/>
              <w:spacing w:after="0" w:line="276" w:lineRule="exact"/>
              <w:ind w:right="43"/>
              <w:rPr>
                <w:rFonts w:ascii="Times New Roman" w:hAnsi="Times New Roman"/>
                <w:sz w:val="20"/>
                <w:szCs w:val="20"/>
                <w:lang w:eastAsia="zh-CN"/>
              </w:rPr>
            </w:pPr>
            <w:r w:rsidRPr="00A333F9">
              <w:rPr>
                <w:rFonts w:ascii="Times New Roman" w:hAnsi="Times New Roman"/>
                <w:sz w:val="24"/>
                <w:szCs w:val="24"/>
                <w:lang w:eastAsia="zh-CN"/>
              </w:rPr>
              <w:t xml:space="preserve">Бюджетный кредит </w:t>
            </w:r>
          </w:p>
        </w:tc>
        <w:tc>
          <w:tcPr>
            <w:tcW w:w="2015" w:type="dxa"/>
            <w:tcBorders>
              <w:top w:val="single" w:sz="6" w:space="0" w:color="000000"/>
              <w:left w:val="single" w:sz="6" w:space="0" w:color="000000"/>
              <w:bottom w:val="single" w:sz="6" w:space="0" w:color="000000"/>
              <w:right w:val="single" w:sz="6" w:space="0" w:color="000000"/>
            </w:tcBorders>
            <w:shd w:val="clear" w:color="auto" w:fill="FFFFFF"/>
          </w:tcPr>
          <w:p w14:paraId="2CE3F22C" w14:textId="77777777" w:rsidR="00A333F9" w:rsidRPr="00A333F9" w:rsidRDefault="00A333F9" w:rsidP="00A333F9">
            <w:pPr>
              <w:widowControl w:val="0"/>
              <w:shd w:val="clear" w:color="auto" w:fill="FFFFFF"/>
              <w:suppressAutoHyphens/>
              <w:autoSpaceDE w:val="0"/>
              <w:snapToGrid w:val="0"/>
              <w:spacing w:after="0" w:line="240" w:lineRule="auto"/>
              <w:jc w:val="center"/>
              <w:rPr>
                <w:rFonts w:ascii="Times New Roman" w:hAnsi="Times New Roman"/>
                <w:sz w:val="24"/>
                <w:szCs w:val="24"/>
                <w:lang w:eastAsia="zh-CN"/>
              </w:rPr>
            </w:pPr>
            <w:r w:rsidRPr="00A333F9">
              <w:rPr>
                <w:rFonts w:ascii="Times New Roman" w:hAnsi="Times New Roman"/>
                <w:sz w:val="24"/>
                <w:szCs w:val="24"/>
                <w:lang w:eastAsia="zh-CN"/>
              </w:rPr>
              <w:t>0</w:t>
            </w:r>
          </w:p>
        </w:tc>
      </w:tr>
      <w:tr w:rsidR="00A333F9" w:rsidRPr="00A333F9" w14:paraId="0860F99D" w14:textId="77777777" w:rsidTr="00A333F9">
        <w:trPr>
          <w:trHeight w:hRule="exact" w:val="288"/>
          <w:jc w:val="center"/>
        </w:trPr>
        <w:tc>
          <w:tcPr>
            <w:tcW w:w="709" w:type="dxa"/>
            <w:tcBorders>
              <w:top w:val="single" w:sz="6" w:space="0" w:color="000000"/>
              <w:left w:val="single" w:sz="6" w:space="0" w:color="000000"/>
              <w:bottom w:val="single" w:sz="6" w:space="0" w:color="000000"/>
            </w:tcBorders>
            <w:shd w:val="clear" w:color="auto" w:fill="FFFFFF"/>
          </w:tcPr>
          <w:p w14:paraId="68F652B9" w14:textId="77777777" w:rsidR="00A333F9" w:rsidRPr="00A333F9" w:rsidRDefault="00A333F9" w:rsidP="00A333F9">
            <w:pPr>
              <w:widowControl w:val="0"/>
              <w:shd w:val="clear" w:color="auto" w:fill="FFFFFF"/>
              <w:suppressAutoHyphens/>
              <w:autoSpaceDE w:val="0"/>
              <w:snapToGrid w:val="0"/>
              <w:spacing w:after="0" w:line="240" w:lineRule="auto"/>
              <w:rPr>
                <w:rFonts w:ascii="Times New Roman" w:hAnsi="Times New Roman"/>
                <w:sz w:val="24"/>
                <w:szCs w:val="24"/>
                <w:lang w:eastAsia="zh-CN"/>
              </w:rPr>
            </w:pPr>
          </w:p>
        </w:tc>
        <w:tc>
          <w:tcPr>
            <w:tcW w:w="7229" w:type="dxa"/>
            <w:tcBorders>
              <w:top w:val="single" w:sz="6" w:space="0" w:color="000000"/>
              <w:left w:val="single" w:sz="6" w:space="0" w:color="000000"/>
              <w:bottom w:val="single" w:sz="6" w:space="0" w:color="000000"/>
            </w:tcBorders>
            <w:shd w:val="clear" w:color="auto" w:fill="FFFFFF"/>
          </w:tcPr>
          <w:p w14:paraId="4CD060F1" w14:textId="77777777" w:rsidR="00A333F9" w:rsidRPr="00A333F9" w:rsidRDefault="00A333F9" w:rsidP="00A333F9">
            <w:pPr>
              <w:widowControl w:val="0"/>
              <w:shd w:val="clear" w:color="auto" w:fill="FFFFFF"/>
              <w:suppressAutoHyphens/>
              <w:autoSpaceDE w:val="0"/>
              <w:spacing w:after="0" w:line="240" w:lineRule="auto"/>
              <w:rPr>
                <w:rFonts w:ascii="Times New Roman" w:hAnsi="Times New Roman"/>
                <w:sz w:val="20"/>
                <w:szCs w:val="20"/>
                <w:lang w:eastAsia="zh-CN"/>
              </w:rPr>
            </w:pPr>
            <w:r w:rsidRPr="00A333F9">
              <w:rPr>
                <w:rFonts w:ascii="Times New Roman" w:hAnsi="Times New Roman"/>
                <w:sz w:val="24"/>
                <w:szCs w:val="24"/>
                <w:lang w:eastAsia="zh-CN"/>
              </w:rPr>
              <w:t>задолженность на 01.01.2020г.</w:t>
            </w:r>
          </w:p>
        </w:tc>
        <w:tc>
          <w:tcPr>
            <w:tcW w:w="2015" w:type="dxa"/>
            <w:tcBorders>
              <w:top w:val="single" w:sz="6" w:space="0" w:color="000000"/>
              <w:left w:val="single" w:sz="6" w:space="0" w:color="000000"/>
              <w:bottom w:val="single" w:sz="6" w:space="0" w:color="000000"/>
              <w:right w:val="single" w:sz="6" w:space="0" w:color="000000"/>
            </w:tcBorders>
            <w:shd w:val="clear" w:color="auto" w:fill="FFFFFF"/>
          </w:tcPr>
          <w:p w14:paraId="7123E04E" w14:textId="77777777" w:rsidR="00A333F9" w:rsidRPr="00A333F9" w:rsidRDefault="00A333F9" w:rsidP="00A333F9">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A333F9">
              <w:rPr>
                <w:rFonts w:ascii="Times New Roman" w:hAnsi="Times New Roman"/>
                <w:sz w:val="24"/>
                <w:szCs w:val="24"/>
                <w:lang w:eastAsia="zh-CN"/>
              </w:rPr>
              <w:t>0</w:t>
            </w:r>
          </w:p>
        </w:tc>
      </w:tr>
      <w:tr w:rsidR="00A333F9" w:rsidRPr="00A333F9" w14:paraId="628536A6" w14:textId="77777777" w:rsidTr="00A333F9">
        <w:trPr>
          <w:trHeight w:hRule="exact" w:val="288"/>
          <w:jc w:val="center"/>
        </w:trPr>
        <w:tc>
          <w:tcPr>
            <w:tcW w:w="709" w:type="dxa"/>
            <w:tcBorders>
              <w:top w:val="single" w:sz="6" w:space="0" w:color="000000"/>
              <w:left w:val="single" w:sz="6" w:space="0" w:color="000000"/>
              <w:bottom w:val="single" w:sz="6" w:space="0" w:color="000000"/>
            </w:tcBorders>
            <w:shd w:val="clear" w:color="auto" w:fill="FFFFFF"/>
          </w:tcPr>
          <w:p w14:paraId="0B54B775" w14:textId="77777777" w:rsidR="00A333F9" w:rsidRPr="00A333F9" w:rsidRDefault="00A333F9" w:rsidP="00A333F9">
            <w:pPr>
              <w:widowControl w:val="0"/>
              <w:shd w:val="clear" w:color="auto" w:fill="FFFFFF"/>
              <w:suppressAutoHyphens/>
              <w:autoSpaceDE w:val="0"/>
              <w:snapToGrid w:val="0"/>
              <w:spacing w:after="0" w:line="240" w:lineRule="auto"/>
              <w:rPr>
                <w:rFonts w:ascii="Times New Roman" w:hAnsi="Times New Roman"/>
                <w:sz w:val="24"/>
                <w:szCs w:val="24"/>
                <w:lang w:eastAsia="zh-CN"/>
              </w:rPr>
            </w:pPr>
          </w:p>
        </w:tc>
        <w:tc>
          <w:tcPr>
            <w:tcW w:w="7229" w:type="dxa"/>
            <w:tcBorders>
              <w:top w:val="single" w:sz="6" w:space="0" w:color="000000"/>
              <w:left w:val="single" w:sz="6" w:space="0" w:color="000000"/>
              <w:bottom w:val="single" w:sz="6" w:space="0" w:color="000000"/>
            </w:tcBorders>
            <w:shd w:val="clear" w:color="auto" w:fill="FFFFFF"/>
          </w:tcPr>
          <w:p w14:paraId="4C0EB88D" w14:textId="77777777" w:rsidR="00A333F9" w:rsidRPr="00A333F9" w:rsidRDefault="00A333F9" w:rsidP="00A333F9">
            <w:pPr>
              <w:widowControl w:val="0"/>
              <w:shd w:val="clear" w:color="auto" w:fill="FFFFFF"/>
              <w:suppressAutoHyphens/>
              <w:autoSpaceDE w:val="0"/>
              <w:spacing w:after="0" w:line="240" w:lineRule="auto"/>
              <w:rPr>
                <w:rFonts w:ascii="Times New Roman" w:hAnsi="Times New Roman"/>
                <w:sz w:val="20"/>
                <w:szCs w:val="20"/>
                <w:lang w:eastAsia="zh-CN"/>
              </w:rPr>
            </w:pPr>
            <w:r w:rsidRPr="00A333F9">
              <w:rPr>
                <w:rFonts w:ascii="Times New Roman" w:hAnsi="Times New Roman"/>
                <w:sz w:val="24"/>
                <w:szCs w:val="24"/>
                <w:lang w:eastAsia="zh-CN"/>
              </w:rPr>
              <w:t>привлечение средств в 2020 году</w:t>
            </w:r>
          </w:p>
        </w:tc>
        <w:tc>
          <w:tcPr>
            <w:tcW w:w="2015" w:type="dxa"/>
            <w:tcBorders>
              <w:top w:val="single" w:sz="6" w:space="0" w:color="000000"/>
              <w:left w:val="single" w:sz="6" w:space="0" w:color="000000"/>
              <w:bottom w:val="single" w:sz="6" w:space="0" w:color="000000"/>
              <w:right w:val="single" w:sz="6" w:space="0" w:color="000000"/>
            </w:tcBorders>
            <w:shd w:val="clear" w:color="auto" w:fill="FFFFFF"/>
          </w:tcPr>
          <w:p w14:paraId="6BCAEA23" w14:textId="77777777" w:rsidR="00A333F9" w:rsidRPr="00A333F9" w:rsidRDefault="00A333F9" w:rsidP="00A333F9">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A333F9">
              <w:rPr>
                <w:rFonts w:ascii="Times New Roman" w:hAnsi="Times New Roman"/>
                <w:sz w:val="24"/>
                <w:szCs w:val="24"/>
                <w:lang w:eastAsia="zh-CN"/>
              </w:rPr>
              <w:t>0</w:t>
            </w:r>
          </w:p>
        </w:tc>
      </w:tr>
      <w:tr w:rsidR="00A333F9" w:rsidRPr="00A333F9" w14:paraId="41A23A68" w14:textId="77777777" w:rsidTr="00A333F9">
        <w:trPr>
          <w:trHeight w:hRule="exact" w:val="293"/>
          <w:jc w:val="center"/>
        </w:trPr>
        <w:tc>
          <w:tcPr>
            <w:tcW w:w="709" w:type="dxa"/>
            <w:tcBorders>
              <w:top w:val="single" w:sz="6" w:space="0" w:color="000000"/>
              <w:left w:val="single" w:sz="6" w:space="0" w:color="000000"/>
              <w:bottom w:val="single" w:sz="6" w:space="0" w:color="000000"/>
            </w:tcBorders>
            <w:shd w:val="clear" w:color="auto" w:fill="FFFFFF"/>
          </w:tcPr>
          <w:p w14:paraId="2B8E7AE9" w14:textId="77777777" w:rsidR="00A333F9" w:rsidRPr="00A333F9" w:rsidRDefault="00A333F9" w:rsidP="00A333F9">
            <w:pPr>
              <w:widowControl w:val="0"/>
              <w:shd w:val="clear" w:color="auto" w:fill="FFFFFF"/>
              <w:suppressAutoHyphens/>
              <w:autoSpaceDE w:val="0"/>
              <w:snapToGrid w:val="0"/>
              <w:spacing w:after="0" w:line="240" w:lineRule="auto"/>
              <w:rPr>
                <w:rFonts w:ascii="Times New Roman" w:hAnsi="Times New Roman"/>
                <w:sz w:val="24"/>
                <w:szCs w:val="24"/>
                <w:lang w:eastAsia="zh-CN"/>
              </w:rPr>
            </w:pPr>
          </w:p>
        </w:tc>
        <w:tc>
          <w:tcPr>
            <w:tcW w:w="7229" w:type="dxa"/>
            <w:tcBorders>
              <w:top w:val="single" w:sz="6" w:space="0" w:color="000000"/>
              <w:left w:val="single" w:sz="6" w:space="0" w:color="000000"/>
              <w:bottom w:val="single" w:sz="6" w:space="0" w:color="000000"/>
            </w:tcBorders>
            <w:shd w:val="clear" w:color="auto" w:fill="FFFFFF"/>
          </w:tcPr>
          <w:p w14:paraId="140E191C" w14:textId="77777777" w:rsidR="00A333F9" w:rsidRPr="00A333F9" w:rsidRDefault="00A333F9" w:rsidP="00A333F9">
            <w:pPr>
              <w:widowControl w:val="0"/>
              <w:shd w:val="clear" w:color="auto" w:fill="FFFFFF"/>
              <w:suppressAutoHyphens/>
              <w:autoSpaceDE w:val="0"/>
              <w:spacing w:after="0" w:line="240" w:lineRule="auto"/>
              <w:rPr>
                <w:rFonts w:ascii="Times New Roman" w:hAnsi="Times New Roman"/>
                <w:sz w:val="20"/>
                <w:szCs w:val="20"/>
                <w:lang w:eastAsia="zh-CN"/>
              </w:rPr>
            </w:pPr>
            <w:r w:rsidRPr="00A333F9">
              <w:rPr>
                <w:rFonts w:ascii="Times New Roman" w:hAnsi="Times New Roman"/>
                <w:spacing w:val="-2"/>
                <w:sz w:val="24"/>
                <w:szCs w:val="24"/>
                <w:lang w:eastAsia="zh-CN"/>
              </w:rPr>
              <w:t>погашение основной суммы задолженности в 2020 году</w:t>
            </w:r>
          </w:p>
        </w:tc>
        <w:tc>
          <w:tcPr>
            <w:tcW w:w="2015" w:type="dxa"/>
            <w:tcBorders>
              <w:top w:val="single" w:sz="6" w:space="0" w:color="000000"/>
              <w:left w:val="single" w:sz="6" w:space="0" w:color="000000"/>
              <w:bottom w:val="single" w:sz="6" w:space="0" w:color="000000"/>
              <w:right w:val="single" w:sz="6" w:space="0" w:color="000000"/>
            </w:tcBorders>
            <w:shd w:val="clear" w:color="auto" w:fill="FFFFFF"/>
          </w:tcPr>
          <w:p w14:paraId="7BE60030" w14:textId="77777777" w:rsidR="00A333F9" w:rsidRPr="00A333F9" w:rsidRDefault="00A333F9" w:rsidP="00A333F9">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A333F9">
              <w:rPr>
                <w:rFonts w:ascii="Times New Roman" w:hAnsi="Times New Roman"/>
                <w:sz w:val="24"/>
                <w:szCs w:val="24"/>
                <w:lang w:eastAsia="zh-CN"/>
              </w:rPr>
              <w:t>0</w:t>
            </w:r>
          </w:p>
        </w:tc>
      </w:tr>
      <w:tr w:rsidR="00A333F9" w:rsidRPr="00A333F9" w14:paraId="65BA3FC2" w14:textId="77777777" w:rsidTr="00A333F9">
        <w:trPr>
          <w:trHeight w:hRule="exact" w:val="288"/>
          <w:jc w:val="center"/>
        </w:trPr>
        <w:tc>
          <w:tcPr>
            <w:tcW w:w="709" w:type="dxa"/>
            <w:tcBorders>
              <w:top w:val="single" w:sz="6" w:space="0" w:color="000000"/>
              <w:left w:val="single" w:sz="6" w:space="0" w:color="000000"/>
              <w:bottom w:val="single" w:sz="6" w:space="0" w:color="000000"/>
            </w:tcBorders>
            <w:shd w:val="clear" w:color="auto" w:fill="FFFFFF"/>
          </w:tcPr>
          <w:p w14:paraId="07A7831F" w14:textId="77777777" w:rsidR="00A333F9" w:rsidRPr="00A333F9" w:rsidRDefault="00A333F9" w:rsidP="00A333F9">
            <w:pPr>
              <w:widowControl w:val="0"/>
              <w:shd w:val="clear" w:color="auto" w:fill="FFFFFF"/>
              <w:suppressAutoHyphens/>
              <w:autoSpaceDE w:val="0"/>
              <w:snapToGrid w:val="0"/>
              <w:spacing w:after="0" w:line="240" w:lineRule="auto"/>
              <w:rPr>
                <w:rFonts w:ascii="Times New Roman" w:hAnsi="Times New Roman"/>
                <w:sz w:val="24"/>
                <w:szCs w:val="24"/>
                <w:lang w:eastAsia="zh-CN"/>
              </w:rPr>
            </w:pPr>
          </w:p>
        </w:tc>
        <w:tc>
          <w:tcPr>
            <w:tcW w:w="7229" w:type="dxa"/>
            <w:tcBorders>
              <w:top w:val="single" w:sz="6" w:space="0" w:color="000000"/>
              <w:left w:val="single" w:sz="6" w:space="0" w:color="000000"/>
              <w:bottom w:val="single" w:sz="6" w:space="0" w:color="000000"/>
            </w:tcBorders>
            <w:shd w:val="clear" w:color="auto" w:fill="FFFFFF"/>
          </w:tcPr>
          <w:p w14:paraId="405DFFD9" w14:textId="77777777" w:rsidR="00A333F9" w:rsidRPr="00A333F9" w:rsidRDefault="00A333F9" w:rsidP="00A333F9">
            <w:pPr>
              <w:widowControl w:val="0"/>
              <w:shd w:val="clear" w:color="auto" w:fill="FFFFFF"/>
              <w:suppressAutoHyphens/>
              <w:autoSpaceDE w:val="0"/>
              <w:spacing w:after="0" w:line="240" w:lineRule="auto"/>
              <w:rPr>
                <w:rFonts w:ascii="Times New Roman" w:hAnsi="Times New Roman"/>
                <w:sz w:val="20"/>
                <w:szCs w:val="20"/>
                <w:lang w:eastAsia="zh-CN"/>
              </w:rPr>
            </w:pPr>
            <w:r w:rsidRPr="00A333F9">
              <w:rPr>
                <w:rFonts w:ascii="Times New Roman" w:hAnsi="Times New Roman"/>
                <w:sz w:val="24"/>
                <w:szCs w:val="24"/>
                <w:lang w:eastAsia="zh-CN"/>
              </w:rPr>
              <w:t>задолженность на 01.01.2021г.</w:t>
            </w:r>
          </w:p>
        </w:tc>
        <w:tc>
          <w:tcPr>
            <w:tcW w:w="2015" w:type="dxa"/>
            <w:tcBorders>
              <w:top w:val="single" w:sz="6" w:space="0" w:color="000000"/>
              <w:left w:val="single" w:sz="6" w:space="0" w:color="000000"/>
              <w:bottom w:val="single" w:sz="6" w:space="0" w:color="000000"/>
              <w:right w:val="single" w:sz="6" w:space="0" w:color="000000"/>
            </w:tcBorders>
            <w:shd w:val="clear" w:color="auto" w:fill="FFFFFF"/>
          </w:tcPr>
          <w:p w14:paraId="712CFB86" w14:textId="77777777" w:rsidR="00A333F9" w:rsidRPr="00A333F9" w:rsidRDefault="00A333F9" w:rsidP="00A333F9">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A333F9">
              <w:rPr>
                <w:rFonts w:ascii="Times New Roman" w:hAnsi="Times New Roman"/>
                <w:sz w:val="24"/>
                <w:szCs w:val="24"/>
                <w:lang w:eastAsia="zh-CN"/>
              </w:rPr>
              <w:t>0</w:t>
            </w:r>
          </w:p>
        </w:tc>
      </w:tr>
    </w:tbl>
    <w:p w14:paraId="352CEDE3" w14:textId="77777777" w:rsidR="00A333F9" w:rsidRPr="00A333F9" w:rsidRDefault="00A333F9" w:rsidP="00A333F9">
      <w:pPr>
        <w:widowControl w:val="0"/>
        <w:shd w:val="clear" w:color="auto" w:fill="FFFFFF"/>
        <w:suppressAutoHyphens/>
        <w:autoSpaceDE w:val="0"/>
        <w:spacing w:before="6631" w:after="0" w:line="240" w:lineRule="auto"/>
        <w:rPr>
          <w:rFonts w:ascii="Times New Roman" w:hAnsi="Times New Roman"/>
          <w:sz w:val="24"/>
          <w:szCs w:val="24"/>
          <w:lang w:eastAsia="zh-CN"/>
        </w:rPr>
      </w:pPr>
    </w:p>
    <w:p w14:paraId="17AEF356" w14:textId="77777777" w:rsidR="00A333F9" w:rsidRPr="00A333F9" w:rsidRDefault="00A333F9" w:rsidP="00A333F9">
      <w:pPr>
        <w:widowControl w:val="0"/>
        <w:shd w:val="clear" w:color="auto" w:fill="FFFFFF"/>
        <w:suppressAutoHyphens/>
        <w:autoSpaceDE w:val="0"/>
        <w:spacing w:before="6631" w:after="0" w:line="240" w:lineRule="auto"/>
        <w:jc w:val="right"/>
        <w:rPr>
          <w:rFonts w:ascii="Times New Roman" w:hAnsi="Times New Roman"/>
          <w:sz w:val="24"/>
          <w:szCs w:val="24"/>
          <w:lang w:eastAsia="zh-CN"/>
        </w:rPr>
      </w:pPr>
    </w:p>
    <w:p w14:paraId="2DB9E3DD" w14:textId="20BBCCD6" w:rsidR="00A333F9" w:rsidRPr="00A333F9" w:rsidRDefault="00A333F9" w:rsidP="00A333F9">
      <w:pPr>
        <w:widowControl w:val="0"/>
        <w:shd w:val="clear" w:color="auto" w:fill="FFFFFF"/>
        <w:suppressAutoHyphens/>
        <w:autoSpaceDE w:val="0"/>
        <w:spacing w:after="0" w:line="254" w:lineRule="exact"/>
        <w:ind w:left="720" w:firstLine="720"/>
        <w:jc w:val="right"/>
        <w:rPr>
          <w:rFonts w:ascii="Times New Roman" w:hAnsi="Times New Roman"/>
          <w:sz w:val="20"/>
          <w:szCs w:val="20"/>
          <w:lang w:eastAsia="zh-CN"/>
        </w:rPr>
      </w:pPr>
      <w:r w:rsidRPr="00A333F9">
        <w:rPr>
          <w:rFonts w:ascii="Times New Roman" w:hAnsi="Times New Roman"/>
          <w:spacing w:val="-13"/>
          <w:sz w:val="24"/>
          <w:szCs w:val="24"/>
          <w:lang w:eastAsia="zh-CN"/>
        </w:rPr>
        <w:t xml:space="preserve">                                                                                                      Приложение 1</w:t>
      </w:r>
      <w:r w:rsidR="00BE0A11">
        <w:rPr>
          <w:rFonts w:ascii="Times New Roman" w:hAnsi="Times New Roman"/>
          <w:spacing w:val="-13"/>
          <w:sz w:val="24"/>
          <w:szCs w:val="24"/>
          <w:lang w:eastAsia="zh-CN"/>
        </w:rPr>
        <w:t>6</w:t>
      </w:r>
    </w:p>
    <w:p w14:paraId="4F6762E9" w14:textId="77777777" w:rsidR="00A333F9" w:rsidRPr="00A333F9" w:rsidRDefault="00A333F9" w:rsidP="00A333F9">
      <w:pPr>
        <w:widowControl w:val="0"/>
        <w:shd w:val="clear" w:color="auto" w:fill="FFFFFF"/>
        <w:suppressAutoHyphens/>
        <w:autoSpaceDE w:val="0"/>
        <w:spacing w:after="0" w:line="293" w:lineRule="exact"/>
        <w:jc w:val="right"/>
        <w:rPr>
          <w:rFonts w:ascii="Times New Roman" w:hAnsi="Times New Roman"/>
          <w:spacing w:val="-10"/>
          <w:sz w:val="24"/>
          <w:szCs w:val="24"/>
          <w:lang w:eastAsia="zh-CN"/>
        </w:rPr>
      </w:pPr>
      <w:r w:rsidRPr="00A333F9">
        <w:rPr>
          <w:rFonts w:ascii="Times New Roman" w:hAnsi="Times New Roman"/>
          <w:spacing w:val="-10"/>
          <w:sz w:val="24"/>
          <w:szCs w:val="24"/>
          <w:lang w:eastAsia="zh-CN"/>
        </w:rPr>
        <w:t xml:space="preserve">                                                                                                          к решению Думы</w:t>
      </w:r>
      <w:r w:rsidRPr="00A333F9">
        <w:rPr>
          <w:rFonts w:ascii="Times New Roman" w:hAnsi="Times New Roman"/>
          <w:sz w:val="20"/>
          <w:szCs w:val="20"/>
          <w:lang w:eastAsia="zh-CN"/>
        </w:rPr>
        <w:t xml:space="preserve"> </w:t>
      </w:r>
      <w:r w:rsidRPr="00A333F9">
        <w:rPr>
          <w:rFonts w:ascii="Times New Roman" w:hAnsi="Times New Roman"/>
          <w:spacing w:val="-10"/>
          <w:sz w:val="24"/>
          <w:szCs w:val="24"/>
          <w:lang w:eastAsia="zh-CN"/>
        </w:rPr>
        <w:t xml:space="preserve">Юрлинского </w:t>
      </w:r>
    </w:p>
    <w:p w14:paraId="4C4A6560" w14:textId="77777777" w:rsidR="00A333F9" w:rsidRPr="00A333F9" w:rsidRDefault="00A333F9" w:rsidP="00A333F9">
      <w:pPr>
        <w:widowControl w:val="0"/>
        <w:shd w:val="clear" w:color="auto" w:fill="FFFFFF"/>
        <w:suppressAutoHyphens/>
        <w:autoSpaceDE w:val="0"/>
        <w:spacing w:after="0" w:line="293" w:lineRule="exact"/>
        <w:jc w:val="right"/>
        <w:rPr>
          <w:rFonts w:ascii="Times New Roman" w:hAnsi="Times New Roman"/>
          <w:sz w:val="20"/>
          <w:szCs w:val="20"/>
          <w:lang w:eastAsia="zh-CN"/>
        </w:rPr>
      </w:pPr>
      <w:r w:rsidRPr="00A333F9">
        <w:rPr>
          <w:rFonts w:ascii="Times New Roman" w:hAnsi="Times New Roman"/>
          <w:spacing w:val="-10"/>
          <w:sz w:val="24"/>
          <w:szCs w:val="24"/>
          <w:lang w:eastAsia="zh-CN"/>
        </w:rPr>
        <w:t>муниципального округа</w:t>
      </w:r>
    </w:p>
    <w:p w14:paraId="5D2000D2" w14:textId="77777777" w:rsidR="00A333F9" w:rsidRPr="00A333F9" w:rsidRDefault="00A333F9" w:rsidP="00A333F9">
      <w:pPr>
        <w:widowControl w:val="0"/>
        <w:shd w:val="clear" w:color="auto" w:fill="FFFFFF"/>
        <w:suppressAutoHyphens/>
        <w:autoSpaceDE w:val="0"/>
        <w:spacing w:after="0" w:line="254" w:lineRule="exact"/>
        <w:ind w:left="720" w:firstLine="720"/>
        <w:jc w:val="right"/>
        <w:rPr>
          <w:rFonts w:ascii="Times New Roman" w:hAnsi="Times New Roman"/>
          <w:sz w:val="20"/>
          <w:szCs w:val="20"/>
          <w:lang w:eastAsia="zh-CN"/>
        </w:rPr>
      </w:pPr>
      <w:r w:rsidRPr="00A333F9">
        <w:rPr>
          <w:rFonts w:ascii="Times New Roman" w:hAnsi="Times New Roman"/>
          <w:b/>
          <w:bCs/>
          <w:spacing w:val="-2"/>
          <w:sz w:val="24"/>
          <w:szCs w:val="24"/>
          <w:lang w:eastAsia="zh-CN"/>
        </w:rPr>
        <w:t xml:space="preserve">                                                                                                                    </w:t>
      </w:r>
      <w:r w:rsidRPr="00A333F9">
        <w:rPr>
          <w:rFonts w:ascii="Times New Roman" w:hAnsi="Times New Roman"/>
          <w:bCs/>
          <w:spacing w:val="-2"/>
          <w:sz w:val="24"/>
          <w:szCs w:val="24"/>
          <w:lang w:eastAsia="zh-CN"/>
        </w:rPr>
        <w:t xml:space="preserve">от               №    </w:t>
      </w:r>
    </w:p>
    <w:p w14:paraId="2FCC562D" w14:textId="77777777" w:rsidR="00A333F9" w:rsidRPr="00A333F9" w:rsidRDefault="00A333F9" w:rsidP="00A333F9">
      <w:pPr>
        <w:widowControl w:val="0"/>
        <w:shd w:val="clear" w:color="auto" w:fill="FFFFFF"/>
        <w:suppressAutoHyphens/>
        <w:autoSpaceDE w:val="0"/>
        <w:spacing w:after="0" w:line="254" w:lineRule="exact"/>
        <w:ind w:left="720" w:firstLine="720"/>
        <w:rPr>
          <w:rFonts w:ascii="Times New Roman" w:hAnsi="Times New Roman"/>
          <w:bCs/>
          <w:spacing w:val="-2"/>
          <w:sz w:val="24"/>
          <w:szCs w:val="24"/>
          <w:lang w:eastAsia="zh-CN"/>
        </w:rPr>
      </w:pPr>
    </w:p>
    <w:p w14:paraId="4D12C6AD" w14:textId="77777777" w:rsidR="00A333F9" w:rsidRPr="00A333F9" w:rsidRDefault="00A333F9" w:rsidP="00A333F9">
      <w:pPr>
        <w:widowControl w:val="0"/>
        <w:shd w:val="clear" w:color="auto" w:fill="FFFFFF"/>
        <w:suppressAutoHyphens/>
        <w:autoSpaceDE w:val="0"/>
        <w:spacing w:after="0" w:line="254" w:lineRule="exact"/>
        <w:ind w:left="720" w:firstLine="720"/>
        <w:jc w:val="center"/>
        <w:rPr>
          <w:rFonts w:ascii="Times New Roman" w:hAnsi="Times New Roman"/>
          <w:sz w:val="20"/>
          <w:szCs w:val="20"/>
          <w:lang w:eastAsia="zh-CN"/>
        </w:rPr>
      </w:pPr>
      <w:r w:rsidRPr="00A333F9">
        <w:rPr>
          <w:rFonts w:ascii="Times New Roman" w:hAnsi="Times New Roman"/>
          <w:b/>
          <w:bCs/>
          <w:spacing w:val="-2"/>
          <w:sz w:val="24"/>
          <w:szCs w:val="24"/>
          <w:lang w:eastAsia="zh-CN"/>
        </w:rPr>
        <w:t>Программа муниципальных внутренних заимствований</w:t>
      </w:r>
    </w:p>
    <w:p w14:paraId="645CBBE1" w14:textId="77777777" w:rsidR="00A333F9" w:rsidRPr="00A333F9" w:rsidRDefault="00A333F9" w:rsidP="00A333F9">
      <w:pPr>
        <w:widowControl w:val="0"/>
        <w:shd w:val="clear" w:color="auto" w:fill="FFFFFF"/>
        <w:suppressAutoHyphens/>
        <w:autoSpaceDE w:val="0"/>
        <w:spacing w:after="0" w:line="254" w:lineRule="exact"/>
        <w:ind w:left="720" w:firstLine="720"/>
        <w:jc w:val="center"/>
        <w:rPr>
          <w:rFonts w:ascii="Times New Roman" w:hAnsi="Times New Roman"/>
          <w:sz w:val="20"/>
          <w:szCs w:val="20"/>
          <w:lang w:eastAsia="zh-CN"/>
        </w:rPr>
      </w:pPr>
      <w:r w:rsidRPr="00A333F9">
        <w:rPr>
          <w:rFonts w:ascii="Times New Roman" w:hAnsi="Times New Roman"/>
          <w:b/>
          <w:bCs/>
          <w:spacing w:val="-2"/>
          <w:sz w:val="24"/>
          <w:szCs w:val="24"/>
          <w:lang w:eastAsia="zh-CN"/>
        </w:rPr>
        <w:t xml:space="preserve"> Юрлинского муниципального округа на 2021-2022 годы</w:t>
      </w:r>
    </w:p>
    <w:p w14:paraId="54A08931" w14:textId="77777777" w:rsidR="00A333F9" w:rsidRPr="00A333F9" w:rsidRDefault="00A333F9" w:rsidP="00A333F9">
      <w:pPr>
        <w:widowControl w:val="0"/>
        <w:shd w:val="clear" w:color="auto" w:fill="FFFFFF"/>
        <w:suppressAutoHyphens/>
        <w:autoSpaceDE w:val="0"/>
        <w:spacing w:after="0" w:line="254" w:lineRule="exact"/>
        <w:jc w:val="right"/>
        <w:rPr>
          <w:rFonts w:ascii="Times New Roman" w:hAnsi="Times New Roman"/>
          <w:b/>
          <w:bCs/>
          <w:spacing w:val="-2"/>
          <w:sz w:val="24"/>
          <w:szCs w:val="24"/>
          <w:lang w:eastAsia="zh-CN"/>
        </w:rPr>
      </w:pPr>
    </w:p>
    <w:p w14:paraId="2DBC1091" w14:textId="77777777" w:rsidR="00A333F9" w:rsidRPr="00A333F9" w:rsidRDefault="00A333F9" w:rsidP="00A333F9">
      <w:pPr>
        <w:widowControl w:val="0"/>
        <w:shd w:val="clear" w:color="auto" w:fill="FFFFFF"/>
        <w:suppressAutoHyphens/>
        <w:autoSpaceDE w:val="0"/>
        <w:spacing w:after="0" w:line="254" w:lineRule="exact"/>
        <w:jc w:val="right"/>
        <w:rPr>
          <w:rFonts w:ascii="Times New Roman" w:hAnsi="Times New Roman"/>
          <w:sz w:val="20"/>
          <w:szCs w:val="20"/>
          <w:lang w:eastAsia="zh-CN"/>
        </w:rPr>
      </w:pPr>
      <w:r w:rsidRPr="00A333F9">
        <w:rPr>
          <w:rFonts w:ascii="Times New Roman" w:hAnsi="Times New Roman"/>
          <w:bCs/>
          <w:spacing w:val="-2"/>
          <w:sz w:val="24"/>
          <w:szCs w:val="24"/>
          <w:lang w:eastAsia="zh-CN"/>
        </w:rPr>
        <w:t>тыс. руб.</w:t>
      </w:r>
    </w:p>
    <w:tbl>
      <w:tblPr>
        <w:tblW w:w="10576" w:type="dxa"/>
        <w:jc w:val="center"/>
        <w:tblLayout w:type="fixed"/>
        <w:tblCellMar>
          <w:left w:w="40" w:type="dxa"/>
          <w:right w:w="40" w:type="dxa"/>
        </w:tblCellMar>
        <w:tblLook w:val="0000" w:firstRow="0" w:lastRow="0" w:firstColumn="0" w:lastColumn="0" w:noHBand="0" w:noVBand="0"/>
      </w:tblPr>
      <w:tblGrid>
        <w:gridCol w:w="571"/>
        <w:gridCol w:w="6092"/>
        <w:gridCol w:w="1842"/>
        <w:gridCol w:w="2071"/>
      </w:tblGrid>
      <w:tr w:rsidR="00A333F9" w:rsidRPr="00A333F9" w14:paraId="5F2E2876" w14:textId="77777777" w:rsidTr="00A333F9">
        <w:trPr>
          <w:trHeight w:hRule="exact" w:val="523"/>
          <w:jc w:val="center"/>
        </w:trPr>
        <w:tc>
          <w:tcPr>
            <w:tcW w:w="571" w:type="dxa"/>
            <w:tcBorders>
              <w:top w:val="single" w:sz="6" w:space="0" w:color="000000"/>
              <w:left w:val="single" w:sz="6" w:space="0" w:color="000000"/>
              <w:bottom w:val="single" w:sz="6" w:space="0" w:color="000000"/>
            </w:tcBorders>
            <w:shd w:val="clear" w:color="auto" w:fill="FFFFFF"/>
          </w:tcPr>
          <w:p w14:paraId="22D45681" w14:textId="77777777" w:rsidR="00A333F9" w:rsidRPr="00A333F9" w:rsidRDefault="00A333F9" w:rsidP="00A333F9">
            <w:pPr>
              <w:widowControl w:val="0"/>
              <w:shd w:val="clear" w:color="auto" w:fill="FFFFFF"/>
              <w:suppressAutoHyphens/>
              <w:autoSpaceDE w:val="0"/>
              <w:spacing w:after="0" w:line="252" w:lineRule="exact"/>
              <w:ind w:right="22" w:firstLine="194"/>
              <w:rPr>
                <w:rFonts w:ascii="Times New Roman" w:hAnsi="Times New Roman"/>
                <w:sz w:val="20"/>
                <w:szCs w:val="20"/>
                <w:lang w:eastAsia="zh-CN"/>
              </w:rPr>
            </w:pPr>
            <w:r w:rsidRPr="00A333F9">
              <w:rPr>
                <w:rFonts w:ascii="Times New Roman" w:hAnsi="Times New Roman"/>
                <w:b/>
                <w:bCs/>
                <w:sz w:val="24"/>
                <w:szCs w:val="24"/>
                <w:lang w:eastAsia="zh-CN"/>
              </w:rPr>
              <w:t xml:space="preserve">№ </w:t>
            </w:r>
          </w:p>
        </w:tc>
        <w:tc>
          <w:tcPr>
            <w:tcW w:w="6092" w:type="dxa"/>
            <w:tcBorders>
              <w:top w:val="single" w:sz="6" w:space="0" w:color="000000"/>
              <w:left w:val="single" w:sz="6" w:space="0" w:color="000000"/>
              <w:bottom w:val="single" w:sz="6" w:space="0" w:color="000000"/>
            </w:tcBorders>
            <w:shd w:val="clear" w:color="auto" w:fill="FFFFFF"/>
          </w:tcPr>
          <w:p w14:paraId="470765CF" w14:textId="77777777" w:rsidR="00A333F9" w:rsidRPr="00A333F9" w:rsidRDefault="00A333F9" w:rsidP="00A333F9">
            <w:pPr>
              <w:widowControl w:val="0"/>
              <w:shd w:val="clear" w:color="auto" w:fill="FFFFFF"/>
              <w:suppressAutoHyphens/>
              <w:autoSpaceDE w:val="0"/>
              <w:spacing w:after="0" w:line="240" w:lineRule="auto"/>
              <w:ind w:left="1277"/>
              <w:rPr>
                <w:rFonts w:ascii="Times New Roman" w:hAnsi="Times New Roman"/>
                <w:sz w:val="20"/>
                <w:szCs w:val="20"/>
                <w:lang w:eastAsia="zh-CN"/>
              </w:rPr>
            </w:pPr>
            <w:r w:rsidRPr="00A333F9">
              <w:rPr>
                <w:rFonts w:ascii="Times New Roman" w:hAnsi="Times New Roman"/>
                <w:b/>
                <w:bCs/>
                <w:sz w:val="24"/>
                <w:szCs w:val="24"/>
                <w:lang w:eastAsia="zh-CN"/>
              </w:rPr>
              <w:t>Перечень внутренних заимствований</w:t>
            </w:r>
          </w:p>
        </w:tc>
        <w:tc>
          <w:tcPr>
            <w:tcW w:w="1842" w:type="dxa"/>
            <w:tcBorders>
              <w:top w:val="single" w:sz="6" w:space="0" w:color="000000"/>
              <w:left w:val="single" w:sz="6" w:space="0" w:color="000000"/>
              <w:bottom w:val="single" w:sz="6" w:space="0" w:color="000000"/>
            </w:tcBorders>
            <w:shd w:val="clear" w:color="auto" w:fill="FFFFFF"/>
          </w:tcPr>
          <w:p w14:paraId="01D992F7" w14:textId="77777777" w:rsidR="00A333F9" w:rsidRPr="00A333F9" w:rsidRDefault="00A333F9" w:rsidP="00A333F9">
            <w:pPr>
              <w:widowControl w:val="0"/>
              <w:shd w:val="clear" w:color="auto" w:fill="FFFFFF"/>
              <w:suppressAutoHyphens/>
              <w:autoSpaceDE w:val="0"/>
              <w:spacing w:after="0" w:line="240" w:lineRule="auto"/>
              <w:ind w:left="557"/>
              <w:rPr>
                <w:rFonts w:ascii="Times New Roman" w:hAnsi="Times New Roman"/>
                <w:sz w:val="20"/>
                <w:szCs w:val="20"/>
                <w:lang w:eastAsia="zh-CN"/>
              </w:rPr>
            </w:pPr>
            <w:r w:rsidRPr="00A333F9">
              <w:rPr>
                <w:rFonts w:ascii="Times New Roman" w:hAnsi="Times New Roman"/>
                <w:b/>
                <w:bCs/>
                <w:sz w:val="24"/>
                <w:szCs w:val="24"/>
                <w:lang w:eastAsia="zh-CN"/>
              </w:rPr>
              <w:t>2021 год</w:t>
            </w:r>
          </w:p>
        </w:tc>
        <w:tc>
          <w:tcPr>
            <w:tcW w:w="2071" w:type="dxa"/>
            <w:tcBorders>
              <w:top w:val="single" w:sz="6" w:space="0" w:color="000000"/>
              <w:left w:val="single" w:sz="6" w:space="0" w:color="000000"/>
              <w:bottom w:val="single" w:sz="6" w:space="0" w:color="000000"/>
              <w:right w:val="single" w:sz="6" w:space="0" w:color="000000"/>
            </w:tcBorders>
            <w:shd w:val="clear" w:color="auto" w:fill="FFFFFF"/>
          </w:tcPr>
          <w:p w14:paraId="12E7BC44" w14:textId="77777777" w:rsidR="00A333F9" w:rsidRPr="00A333F9" w:rsidRDefault="00A333F9" w:rsidP="00A333F9">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A333F9">
              <w:rPr>
                <w:rFonts w:ascii="Times New Roman" w:hAnsi="Times New Roman"/>
                <w:b/>
                <w:bCs/>
                <w:sz w:val="24"/>
                <w:szCs w:val="24"/>
                <w:lang w:eastAsia="zh-CN"/>
              </w:rPr>
              <w:t>20</w:t>
            </w:r>
            <w:r w:rsidRPr="00A333F9">
              <w:rPr>
                <w:rFonts w:ascii="Times New Roman" w:hAnsi="Times New Roman"/>
                <w:b/>
                <w:bCs/>
                <w:sz w:val="24"/>
                <w:szCs w:val="24"/>
                <w:lang w:val="en-US" w:eastAsia="zh-CN"/>
              </w:rPr>
              <w:t>2</w:t>
            </w:r>
            <w:r w:rsidRPr="00A333F9">
              <w:rPr>
                <w:rFonts w:ascii="Times New Roman" w:hAnsi="Times New Roman"/>
                <w:b/>
                <w:bCs/>
                <w:sz w:val="24"/>
                <w:szCs w:val="24"/>
                <w:lang w:eastAsia="zh-CN"/>
              </w:rPr>
              <w:t>2 год</w:t>
            </w:r>
          </w:p>
        </w:tc>
      </w:tr>
      <w:tr w:rsidR="00A333F9" w:rsidRPr="00A333F9" w14:paraId="2581B283" w14:textId="77777777" w:rsidTr="00A333F9">
        <w:trPr>
          <w:trHeight w:hRule="exact" w:val="971"/>
          <w:jc w:val="center"/>
        </w:trPr>
        <w:tc>
          <w:tcPr>
            <w:tcW w:w="571" w:type="dxa"/>
            <w:tcBorders>
              <w:top w:val="single" w:sz="6" w:space="0" w:color="000000"/>
              <w:left w:val="single" w:sz="6" w:space="0" w:color="000000"/>
              <w:bottom w:val="single" w:sz="6" w:space="0" w:color="000000"/>
            </w:tcBorders>
            <w:shd w:val="clear" w:color="auto" w:fill="FFFFFF"/>
          </w:tcPr>
          <w:p w14:paraId="08D32AB6" w14:textId="77777777" w:rsidR="00A333F9" w:rsidRPr="00A333F9" w:rsidRDefault="00A333F9" w:rsidP="00A333F9">
            <w:pPr>
              <w:widowControl w:val="0"/>
              <w:shd w:val="clear" w:color="auto" w:fill="FFFFFF"/>
              <w:suppressAutoHyphens/>
              <w:autoSpaceDE w:val="0"/>
              <w:spacing w:after="0" w:line="240" w:lineRule="auto"/>
              <w:ind w:left="202"/>
              <w:rPr>
                <w:rFonts w:ascii="Times New Roman" w:hAnsi="Times New Roman"/>
                <w:sz w:val="20"/>
                <w:szCs w:val="20"/>
                <w:lang w:eastAsia="zh-CN"/>
              </w:rPr>
            </w:pPr>
            <w:r w:rsidRPr="00A333F9">
              <w:rPr>
                <w:rFonts w:ascii="Times New Roman" w:hAnsi="Times New Roman"/>
                <w:sz w:val="24"/>
                <w:szCs w:val="24"/>
                <w:lang w:eastAsia="zh-CN"/>
              </w:rPr>
              <w:t>1.</w:t>
            </w:r>
          </w:p>
        </w:tc>
        <w:tc>
          <w:tcPr>
            <w:tcW w:w="6092" w:type="dxa"/>
            <w:tcBorders>
              <w:top w:val="single" w:sz="6" w:space="0" w:color="000000"/>
              <w:left w:val="single" w:sz="6" w:space="0" w:color="000000"/>
              <w:bottom w:val="single" w:sz="6" w:space="0" w:color="000000"/>
            </w:tcBorders>
            <w:shd w:val="clear" w:color="auto" w:fill="FFFFFF"/>
          </w:tcPr>
          <w:p w14:paraId="281A348D" w14:textId="77777777" w:rsidR="00A333F9" w:rsidRPr="00A333F9" w:rsidRDefault="00A333F9" w:rsidP="00A333F9">
            <w:pPr>
              <w:widowControl w:val="0"/>
              <w:shd w:val="clear" w:color="auto" w:fill="FFFFFF"/>
              <w:suppressAutoHyphens/>
              <w:autoSpaceDE w:val="0"/>
              <w:spacing w:after="0" w:line="278" w:lineRule="exact"/>
              <w:ind w:right="286" w:firstLine="2"/>
              <w:rPr>
                <w:rFonts w:ascii="Times New Roman" w:hAnsi="Times New Roman"/>
                <w:sz w:val="20"/>
                <w:szCs w:val="20"/>
                <w:lang w:eastAsia="zh-CN"/>
              </w:rPr>
            </w:pPr>
            <w:r w:rsidRPr="00A333F9">
              <w:rPr>
                <w:rFonts w:ascii="Times New Roman" w:hAnsi="Times New Roman"/>
                <w:spacing w:val="-1"/>
                <w:sz w:val="24"/>
                <w:szCs w:val="24"/>
                <w:lang w:eastAsia="zh-CN"/>
              </w:rPr>
              <w:t xml:space="preserve">Бюджетные кредиты, привлеченные в бюджет Юрлинского муниципального округа от </w:t>
            </w:r>
            <w:r w:rsidRPr="00A333F9">
              <w:rPr>
                <w:rFonts w:ascii="Times New Roman" w:hAnsi="Times New Roman"/>
                <w:sz w:val="24"/>
                <w:szCs w:val="24"/>
                <w:lang w:eastAsia="zh-CN"/>
              </w:rPr>
              <w:t>других бюджетов бюджетной системы Российской Федерации</w:t>
            </w:r>
          </w:p>
        </w:tc>
        <w:tc>
          <w:tcPr>
            <w:tcW w:w="1842" w:type="dxa"/>
            <w:tcBorders>
              <w:top w:val="single" w:sz="6" w:space="0" w:color="000000"/>
              <w:left w:val="single" w:sz="6" w:space="0" w:color="000000"/>
              <w:bottom w:val="single" w:sz="6" w:space="0" w:color="000000"/>
            </w:tcBorders>
            <w:shd w:val="clear" w:color="auto" w:fill="FFFFFF"/>
          </w:tcPr>
          <w:p w14:paraId="105ED40D" w14:textId="77777777" w:rsidR="00A333F9" w:rsidRPr="00A333F9" w:rsidRDefault="00A333F9" w:rsidP="00A333F9">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A333F9">
              <w:rPr>
                <w:rFonts w:ascii="Times New Roman" w:hAnsi="Times New Roman"/>
                <w:sz w:val="24"/>
                <w:szCs w:val="24"/>
                <w:lang w:eastAsia="zh-CN"/>
              </w:rPr>
              <w:t>0</w:t>
            </w:r>
          </w:p>
        </w:tc>
        <w:tc>
          <w:tcPr>
            <w:tcW w:w="2071" w:type="dxa"/>
            <w:tcBorders>
              <w:top w:val="single" w:sz="6" w:space="0" w:color="000000"/>
              <w:left w:val="single" w:sz="6" w:space="0" w:color="000000"/>
              <w:bottom w:val="single" w:sz="6" w:space="0" w:color="000000"/>
              <w:right w:val="single" w:sz="6" w:space="0" w:color="000000"/>
            </w:tcBorders>
            <w:shd w:val="clear" w:color="auto" w:fill="FFFFFF"/>
          </w:tcPr>
          <w:p w14:paraId="20F9AD7F" w14:textId="77777777" w:rsidR="00A333F9" w:rsidRPr="00A333F9" w:rsidRDefault="00A333F9" w:rsidP="00A333F9">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A333F9">
              <w:rPr>
                <w:rFonts w:ascii="Times New Roman" w:hAnsi="Times New Roman"/>
                <w:sz w:val="24"/>
                <w:szCs w:val="24"/>
                <w:lang w:eastAsia="zh-CN"/>
              </w:rPr>
              <w:t>0</w:t>
            </w:r>
          </w:p>
        </w:tc>
      </w:tr>
      <w:tr w:rsidR="00A333F9" w:rsidRPr="00A333F9" w14:paraId="768E1E05" w14:textId="77777777" w:rsidTr="00A333F9">
        <w:trPr>
          <w:trHeight w:hRule="exact" w:val="418"/>
          <w:jc w:val="center"/>
        </w:trPr>
        <w:tc>
          <w:tcPr>
            <w:tcW w:w="571" w:type="dxa"/>
            <w:tcBorders>
              <w:top w:val="single" w:sz="6" w:space="0" w:color="000000"/>
              <w:left w:val="single" w:sz="6" w:space="0" w:color="000000"/>
              <w:bottom w:val="single" w:sz="6" w:space="0" w:color="000000"/>
            </w:tcBorders>
            <w:shd w:val="clear" w:color="auto" w:fill="FFFFFF"/>
          </w:tcPr>
          <w:p w14:paraId="7BAA091A" w14:textId="77777777" w:rsidR="00A333F9" w:rsidRPr="00A333F9" w:rsidRDefault="00A333F9" w:rsidP="00A333F9">
            <w:pPr>
              <w:widowControl w:val="0"/>
              <w:shd w:val="clear" w:color="auto" w:fill="FFFFFF"/>
              <w:suppressAutoHyphens/>
              <w:autoSpaceDE w:val="0"/>
              <w:snapToGrid w:val="0"/>
              <w:spacing w:after="0" w:line="240" w:lineRule="auto"/>
              <w:rPr>
                <w:rFonts w:ascii="Times New Roman" w:hAnsi="Times New Roman"/>
                <w:sz w:val="24"/>
                <w:szCs w:val="24"/>
                <w:lang w:eastAsia="zh-CN"/>
              </w:rPr>
            </w:pPr>
          </w:p>
        </w:tc>
        <w:tc>
          <w:tcPr>
            <w:tcW w:w="6092" w:type="dxa"/>
            <w:tcBorders>
              <w:top w:val="single" w:sz="6" w:space="0" w:color="000000"/>
              <w:left w:val="single" w:sz="6" w:space="0" w:color="000000"/>
              <w:bottom w:val="single" w:sz="6" w:space="0" w:color="000000"/>
            </w:tcBorders>
            <w:shd w:val="clear" w:color="auto" w:fill="FFFFFF"/>
          </w:tcPr>
          <w:p w14:paraId="452C2F85" w14:textId="77777777" w:rsidR="00A333F9" w:rsidRPr="00A333F9" w:rsidRDefault="00A333F9" w:rsidP="00A333F9">
            <w:pPr>
              <w:widowControl w:val="0"/>
              <w:shd w:val="clear" w:color="auto" w:fill="FFFFFF"/>
              <w:suppressAutoHyphens/>
              <w:autoSpaceDE w:val="0"/>
              <w:spacing w:after="0" w:line="240" w:lineRule="auto"/>
              <w:rPr>
                <w:rFonts w:ascii="Times New Roman" w:hAnsi="Times New Roman"/>
                <w:sz w:val="20"/>
                <w:szCs w:val="20"/>
                <w:lang w:eastAsia="zh-CN"/>
              </w:rPr>
            </w:pPr>
            <w:r w:rsidRPr="00A333F9">
              <w:rPr>
                <w:rFonts w:ascii="Times New Roman" w:hAnsi="Times New Roman"/>
                <w:sz w:val="24"/>
                <w:szCs w:val="24"/>
                <w:lang w:eastAsia="zh-CN"/>
              </w:rPr>
              <w:t>задолженность на 01.01.2020г.</w:t>
            </w:r>
          </w:p>
        </w:tc>
        <w:tc>
          <w:tcPr>
            <w:tcW w:w="1842" w:type="dxa"/>
            <w:tcBorders>
              <w:top w:val="single" w:sz="6" w:space="0" w:color="000000"/>
              <w:left w:val="single" w:sz="6" w:space="0" w:color="000000"/>
              <w:bottom w:val="single" w:sz="6" w:space="0" w:color="000000"/>
            </w:tcBorders>
            <w:shd w:val="clear" w:color="auto" w:fill="FFFFFF"/>
          </w:tcPr>
          <w:p w14:paraId="4B27CB92" w14:textId="77777777" w:rsidR="00A333F9" w:rsidRPr="00A333F9" w:rsidRDefault="00A333F9" w:rsidP="00A333F9">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A333F9">
              <w:rPr>
                <w:rFonts w:ascii="Times New Roman" w:hAnsi="Times New Roman"/>
                <w:sz w:val="24"/>
                <w:szCs w:val="24"/>
                <w:lang w:val="en-US" w:eastAsia="zh-CN"/>
              </w:rPr>
              <w:t>0</w:t>
            </w:r>
          </w:p>
        </w:tc>
        <w:tc>
          <w:tcPr>
            <w:tcW w:w="2071" w:type="dxa"/>
            <w:tcBorders>
              <w:top w:val="single" w:sz="6" w:space="0" w:color="000000"/>
              <w:left w:val="single" w:sz="6" w:space="0" w:color="000000"/>
              <w:bottom w:val="single" w:sz="6" w:space="0" w:color="000000"/>
              <w:right w:val="single" w:sz="6" w:space="0" w:color="000000"/>
            </w:tcBorders>
            <w:shd w:val="clear" w:color="auto" w:fill="FFFFFF"/>
          </w:tcPr>
          <w:p w14:paraId="50B97A1A" w14:textId="77777777" w:rsidR="00A333F9" w:rsidRPr="00A333F9" w:rsidRDefault="00A333F9" w:rsidP="00A333F9">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A333F9">
              <w:rPr>
                <w:rFonts w:ascii="Times New Roman" w:hAnsi="Times New Roman"/>
                <w:sz w:val="24"/>
                <w:szCs w:val="24"/>
                <w:lang w:eastAsia="zh-CN"/>
              </w:rPr>
              <w:t>0</w:t>
            </w:r>
          </w:p>
        </w:tc>
      </w:tr>
      <w:tr w:rsidR="00A333F9" w:rsidRPr="00A333F9" w14:paraId="5019FFAF" w14:textId="77777777" w:rsidTr="00A333F9">
        <w:trPr>
          <w:trHeight w:hRule="exact" w:val="422"/>
          <w:jc w:val="center"/>
        </w:trPr>
        <w:tc>
          <w:tcPr>
            <w:tcW w:w="571" w:type="dxa"/>
            <w:tcBorders>
              <w:top w:val="single" w:sz="6" w:space="0" w:color="000000"/>
              <w:left w:val="single" w:sz="6" w:space="0" w:color="000000"/>
              <w:bottom w:val="single" w:sz="6" w:space="0" w:color="000000"/>
            </w:tcBorders>
            <w:shd w:val="clear" w:color="auto" w:fill="FFFFFF"/>
          </w:tcPr>
          <w:p w14:paraId="45229935" w14:textId="77777777" w:rsidR="00A333F9" w:rsidRPr="00A333F9" w:rsidRDefault="00A333F9" w:rsidP="00A333F9">
            <w:pPr>
              <w:widowControl w:val="0"/>
              <w:shd w:val="clear" w:color="auto" w:fill="FFFFFF"/>
              <w:suppressAutoHyphens/>
              <w:autoSpaceDE w:val="0"/>
              <w:snapToGrid w:val="0"/>
              <w:spacing w:after="0" w:line="240" w:lineRule="auto"/>
              <w:rPr>
                <w:rFonts w:ascii="Times New Roman" w:hAnsi="Times New Roman"/>
                <w:sz w:val="24"/>
                <w:szCs w:val="24"/>
                <w:lang w:eastAsia="zh-CN"/>
              </w:rPr>
            </w:pPr>
          </w:p>
        </w:tc>
        <w:tc>
          <w:tcPr>
            <w:tcW w:w="6092" w:type="dxa"/>
            <w:tcBorders>
              <w:top w:val="single" w:sz="6" w:space="0" w:color="000000"/>
              <w:left w:val="single" w:sz="6" w:space="0" w:color="000000"/>
              <w:bottom w:val="single" w:sz="6" w:space="0" w:color="000000"/>
            </w:tcBorders>
            <w:shd w:val="clear" w:color="auto" w:fill="FFFFFF"/>
          </w:tcPr>
          <w:p w14:paraId="5B5C559A" w14:textId="77777777" w:rsidR="00A333F9" w:rsidRPr="00A333F9" w:rsidRDefault="00A333F9" w:rsidP="00A333F9">
            <w:pPr>
              <w:widowControl w:val="0"/>
              <w:shd w:val="clear" w:color="auto" w:fill="FFFFFF"/>
              <w:suppressAutoHyphens/>
              <w:autoSpaceDE w:val="0"/>
              <w:spacing w:after="0" w:line="240" w:lineRule="auto"/>
              <w:rPr>
                <w:rFonts w:ascii="Times New Roman" w:hAnsi="Times New Roman"/>
                <w:sz w:val="20"/>
                <w:szCs w:val="20"/>
                <w:lang w:eastAsia="zh-CN"/>
              </w:rPr>
            </w:pPr>
            <w:r w:rsidRPr="00A333F9">
              <w:rPr>
                <w:rFonts w:ascii="Times New Roman" w:hAnsi="Times New Roman"/>
                <w:sz w:val="24"/>
                <w:szCs w:val="24"/>
                <w:lang w:eastAsia="zh-CN"/>
              </w:rPr>
              <w:t>привлечение средств в 2020 году</w:t>
            </w:r>
          </w:p>
        </w:tc>
        <w:tc>
          <w:tcPr>
            <w:tcW w:w="1842" w:type="dxa"/>
            <w:tcBorders>
              <w:top w:val="single" w:sz="6" w:space="0" w:color="000000"/>
              <w:left w:val="single" w:sz="6" w:space="0" w:color="000000"/>
              <w:bottom w:val="single" w:sz="6" w:space="0" w:color="000000"/>
            </w:tcBorders>
            <w:shd w:val="clear" w:color="auto" w:fill="FFFFFF"/>
          </w:tcPr>
          <w:p w14:paraId="004CDC80" w14:textId="77777777" w:rsidR="00A333F9" w:rsidRPr="00A333F9" w:rsidRDefault="00A333F9" w:rsidP="00A333F9">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A333F9">
              <w:rPr>
                <w:rFonts w:ascii="Times New Roman" w:hAnsi="Times New Roman"/>
                <w:sz w:val="24"/>
                <w:szCs w:val="24"/>
                <w:lang w:eastAsia="zh-CN"/>
              </w:rPr>
              <w:t>0</w:t>
            </w:r>
          </w:p>
        </w:tc>
        <w:tc>
          <w:tcPr>
            <w:tcW w:w="2071" w:type="dxa"/>
            <w:tcBorders>
              <w:top w:val="single" w:sz="6" w:space="0" w:color="000000"/>
              <w:left w:val="single" w:sz="6" w:space="0" w:color="000000"/>
              <w:bottom w:val="single" w:sz="6" w:space="0" w:color="000000"/>
              <w:right w:val="single" w:sz="6" w:space="0" w:color="000000"/>
            </w:tcBorders>
            <w:shd w:val="clear" w:color="auto" w:fill="FFFFFF"/>
          </w:tcPr>
          <w:p w14:paraId="1FB3CF07" w14:textId="77777777" w:rsidR="00A333F9" w:rsidRPr="00A333F9" w:rsidRDefault="00A333F9" w:rsidP="00A333F9">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A333F9">
              <w:rPr>
                <w:rFonts w:ascii="Times New Roman" w:hAnsi="Times New Roman"/>
                <w:sz w:val="24"/>
                <w:szCs w:val="24"/>
                <w:lang w:eastAsia="zh-CN"/>
              </w:rPr>
              <w:t>0</w:t>
            </w:r>
          </w:p>
        </w:tc>
      </w:tr>
      <w:tr w:rsidR="00A333F9" w:rsidRPr="00A333F9" w14:paraId="4A634EAB" w14:textId="77777777" w:rsidTr="00A333F9">
        <w:trPr>
          <w:trHeight w:hRule="exact" w:val="372"/>
          <w:jc w:val="center"/>
        </w:trPr>
        <w:tc>
          <w:tcPr>
            <w:tcW w:w="571" w:type="dxa"/>
            <w:tcBorders>
              <w:top w:val="single" w:sz="6" w:space="0" w:color="000000"/>
              <w:left w:val="single" w:sz="6" w:space="0" w:color="000000"/>
              <w:bottom w:val="single" w:sz="6" w:space="0" w:color="000000"/>
            </w:tcBorders>
            <w:shd w:val="clear" w:color="auto" w:fill="FFFFFF"/>
          </w:tcPr>
          <w:p w14:paraId="1072B106" w14:textId="77777777" w:rsidR="00A333F9" w:rsidRPr="00A333F9" w:rsidRDefault="00A333F9" w:rsidP="00A333F9">
            <w:pPr>
              <w:widowControl w:val="0"/>
              <w:shd w:val="clear" w:color="auto" w:fill="FFFFFF"/>
              <w:suppressAutoHyphens/>
              <w:autoSpaceDE w:val="0"/>
              <w:snapToGrid w:val="0"/>
              <w:spacing w:after="0" w:line="240" w:lineRule="auto"/>
              <w:rPr>
                <w:rFonts w:ascii="Times New Roman" w:hAnsi="Times New Roman"/>
                <w:sz w:val="24"/>
                <w:szCs w:val="24"/>
                <w:lang w:eastAsia="zh-CN"/>
              </w:rPr>
            </w:pPr>
          </w:p>
        </w:tc>
        <w:tc>
          <w:tcPr>
            <w:tcW w:w="6092" w:type="dxa"/>
            <w:tcBorders>
              <w:top w:val="single" w:sz="6" w:space="0" w:color="000000"/>
              <w:left w:val="single" w:sz="6" w:space="0" w:color="000000"/>
              <w:bottom w:val="single" w:sz="6" w:space="0" w:color="000000"/>
            </w:tcBorders>
            <w:shd w:val="clear" w:color="auto" w:fill="FFFFFF"/>
          </w:tcPr>
          <w:p w14:paraId="1AFDDB7E" w14:textId="77777777" w:rsidR="00A333F9" w:rsidRPr="00A333F9" w:rsidRDefault="00A333F9" w:rsidP="00A333F9">
            <w:pPr>
              <w:widowControl w:val="0"/>
              <w:shd w:val="clear" w:color="auto" w:fill="FFFFFF"/>
              <w:suppressAutoHyphens/>
              <w:autoSpaceDE w:val="0"/>
              <w:spacing w:after="0" w:line="240" w:lineRule="auto"/>
              <w:rPr>
                <w:rFonts w:ascii="Times New Roman" w:hAnsi="Times New Roman"/>
                <w:sz w:val="20"/>
                <w:szCs w:val="20"/>
                <w:lang w:eastAsia="zh-CN"/>
              </w:rPr>
            </w:pPr>
            <w:r w:rsidRPr="00A333F9">
              <w:rPr>
                <w:rFonts w:ascii="Times New Roman" w:hAnsi="Times New Roman"/>
                <w:spacing w:val="-2"/>
                <w:sz w:val="24"/>
                <w:szCs w:val="24"/>
                <w:lang w:eastAsia="zh-CN"/>
              </w:rPr>
              <w:t xml:space="preserve">погашение основной суммы задолженности в 2020 году              </w:t>
            </w:r>
          </w:p>
        </w:tc>
        <w:tc>
          <w:tcPr>
            <w:tcW w:w="1842" w:type="dxa"/>
            <w:tcBorders>
              <w:top w:val="single" w:sz="6" w:space="0" w:color="000000"/>
              <w:left w:val="single" w:sz="6" w:space="0" w:color="000000"/>
              <w:bottom w:val="single" w:sz="6" w:space="0" w:color="000000"/>
            </w:tcBorders>
            <w:shd w:val="clear" w:color="auto" w:fill="FFFFFF"/>
          </w:tcPr>
          <w:p w14:paraId="17DA3FFA" w14:textId="77777777" w:rsidR="00A333F9" w:rsidRPr="00A333F9" w:rsidRDefault="00A333F9" w:rsidP="00A333F9">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A333F9">
              <w:rPr>
                <w:rFonts w:ascii="Times New Roman" w:hAnsi="Times New Roman"/>
                <w:sz w:val="24"/>
                <w:szCs w:val="24"/>
                <w:lang w:eastAsia="zh-CN"/>
              </w:rPr>
              <w:t>0</w:t>
            </w:r>
          </w:p>
        </w:tc>
        <w:tc>
          <w:tcPr>
            <w:tcW w:w="2071" w:type="dxa"/>
            <w:tcBorders>
              <w:top w:val="single" w:sz="6" w:space="0" w:color="000000"/>
              <w:left w:val="single" w:sz="6" w:space="0" w:color="000000"/>
              <w:bottom w:val="single" w:sz="6" w:space="0" w:color="000000"/>
              <w:right w:val="single" w:sz="6" w:space="0" w:color="000000"/>
            </w:tcBorders>
            <w:shd w:val="clear" w:color="auto" w:fill="FFFFFF"/>
          </w:tcPr>
          <w:p w14:paraId="2AD50D13" w14:textId="77777777" w:rsidR="00A333F9" w:rsidRPr="00A333F9" w:rsidRDefault="00A333F9" w:rsidP="00A333F9">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A333F9">
              <w:rPr>
                <w:rFonts w:ascii="Times New Roman" w:hAnsi="Times New Roman"/>
                <w:sz w:val="24"/>
                <w:szCs w:val="24"/>
                <w:lang w:eastAsia="zh-CN"/>
              </w:rPr>
              <w:t>0</w:t>
            </w:r>
          </w:p>
        </w:tc>
      </w:tr>
      <w:tr w:rsidR="00A333F9" w:rsidRPr="00A333F9" w14:paraId="7CACD433" w14:textId="77777777" w:rsidTr="00A333F9">
        <w:trPr>
          <w:trHeight w:hRule="exact" w:val="421"/>
          <w:jc w:val="center"/>
        </w:trPr>
        <w:tc>
          <w:tcPr>
            <w:tcW w:w="571" w:type="dxa"/>
            <w:tcBorders>
              <w:top w:val="single" w:sz="6" w:space="0" w:color="000000"/>
              <w:left w:val="single" w:sz="6" w:space="0" w:color="000000"/>
              <w:bottom w:val="single" w:sz="6" w:space="0" w:color="000000"/>
            </w:tcBorders>
            <w:shd w:val="clear" w:color="auto" w:fill="FFFFFF"/>
          </w:tcPr>
          <w:p w14:paraId="5ECDDBDF" w14:textId="77777777" w:rsidR="00A333F9" w:rsidRPr="00A333F9" w:rsidRDefault="00A333F9" w:rsidP="00A333F9">
            <w:pPr>
              <w:widowControl w:val="0"/>
              <w:shd w:val="clear" w:color="auto" w:fill="FFFFFF"/>
              <w:suppressAutoHyphens/>
              <w:autoSpaceDE w:val="0"/>
              <w:snapToGrid w:val="0"/>
              <w:spacing w:after="0" w:line="240" w:lineRule="auto"/>
              <w:rPr>
                <w:rFonts w:ascii="Times New Roman" w:hAnsi="Times New Roman"/>
                <w:sz w:val="24"/>
                <w:szCs w:val="24"/>
                <w:lang w:eastAsia="zh-CN"/>
              </w:rPr>
            </w:pPr>
          </w:p>
        </w:tc>
        <w:tc>
          <w:tcPr>
            <w:tcW w:w="6092" w:type="dxa"/>
            <w:tcBorders>
              <w:top w:val="single" w:sz="6" w:space="0" w:color="000000"/>
              <w:left w:val="single" w:sz="6" w:space="0" w:color="000000"/>
              <w:bottom w:val="single" w:sz="6" w:space="0" w:color="000000"/>
            </w:tcBorders>
            <w:shd w:val="clear" w:color="auto" w:fill="FFFFFF"/>
          </w:tcPr>
          <w:p w14:paraId="1A78ED7B" w14:textId="77777777" w:rsidR="00A333F9" w:rsidRPr="00A333F9" w:rsidRDefault="00A333F9" w:rsidP="00A333F9">
            <w:pPr>
              <w:widowControl w:val="0"/>
              <w:shd w:val="clear" w:color="auto" w:fill="FFFFFF"/>
              <w:suppressAutoHyphens/>
              <w:autoSpaceDE w:val="0"/>
              <w:spacing w:after="0" w:line="240" w:lineRule="auto"/>
              <w:rPr>
                <w:rFonts w:ascii="Times New Roman" w:hAnsi="Times New Roman"/>
                <w:sz w:val="20"/>
                <w:szCs w:val="20"/>
                <w:lang w:eastAsia="zh-CN"/>
              </w:rPr>
            </w:pPr>
            <w:r w:rsidRPr="00A333F9">
              <w:rPr>
                <w:rFonts w:ascii="Times New Roman" w:hAnsi="Times New Roman"/>
                <w:sz w:val="24"/>
                <w:szCs w:val="24"/>
                <w:lang w:eastAsia="zh-CN"/>
              </w:rPr>
              <w:t>задолженность на 01.01.2021г.</w:t>
            </w:r>
          </w:p>
        </w:tc>
        <w:tc>
          <w:tcPr>
            <w:tcW w:w="1842" w:type="dxa"/>
            <w:tcBorders>
              <w:top w:val="single" w:sz="6" w:space="0" w:color="000000"/>
              <w:left w:val="single" w:sz="6" w:space="0" w:color="000000"/>
              <w:bottom w:val="single" w:sz="6" w:space="0" w:color="000000"/>
            </w:tcBorders>
            <w:shd w:val="clear" w:color="auto" w:fill="FFFFFF"/>
          </w:tcPr>
          <w:p w14:paraId="2C3B37A4" w14:textId="77777777" w:rsidR="00A333F9" w:rsidRPr="00A333F9" w:rsidRDefault="00A333F9" w:rsidP="00A333F9">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A333F9">
              <w:rPr>
                <w:rFonts w:ascii="Times New Roman" w:hAnsi="Times New Roman"/>
                <w:sz w:val="24"/>
                <w:szCs w:val="24"/>
                <w:lang w:eastAsia="zh-CN"/>
              </w:rPr>
              <w:t>0</w:t>
            </w:r>
          </w:p>
        </w:tc>
        <w:tc>
          <w:tcPr>
            <w:tcW w:w="2071" w:type="dxa"/>
            <w:tcBorders>
              <w:top w:val="single" w:sz="6" w:space="0" w:color="000000"/>
              <w:left w:val="single" w:sz="6" w:space="0" w:color="000000"/>
              <w:bottom w:val="single" w:sz="6" w:space="0" w:color="000000"/>
              <w:right w:val="single" w:sz="6" w:space="0" w:color="000000"/>
            </w:tcBorders>
            <w:shd w:val="clear" w:color="auto" w:fill="FFFFFF"/>
          </w:tcPr>
          <w:p w14:paraId="76D24BA4" w14:textId="77777777" w:rsidR="00A333F9" w:rsidRPr="00A333F9" w:rsidRDefault="00A333F9" w:rsidP="00A333F9">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A333F9">
              <w:rPr>
                <w:rFonts w:ascii="Times New Roman" w:hAnsi="Times New Roman"/>
                <w:sz w:val="24"/>
                <w:szCs w:val="24"/>
                <w:lang w:eastAsia="zh-CN"/>
              </w:rPr>
              <w:t>0</w:t>
            </w:r>
          </w:p>
        </w:tc>
      </w:tr>
      <w:tr w:rsidR="00A333F9" w:rsidRPr="00A333F9" w14:paraId="303AEE54" w14:textId="77777777" w:rsidTr="00A333F9">
        <w:trPr>
          <w:trHeight w:hRule="exact" w:val="428"/>
          <w:jc w:val="center"/>
        </w:trPr>
        <w:tc>
          <w:tcPr>
            <w:tcW w:w="571" w:type="dxa"/>
            <w:tcBorders>
              <w:top w:val="single" w:sz="6" w:space="0" w:color="000000"/>
              <w:left w:val="single" w:sz="6" w:space="0" w:color="000000"/>
              <w:bottom w:val="single" w:sz="6" w:space="0" w:color="000000"/>
            </w:tcBorders>
            <w:shd w:val="clear" w:color="auto" w:fill="FFFFFF"/>
          </w:tcPr>
          <w:p w14:paraId="0D55B206" w14:textId="77777777" w:rsidR="00A333F9" w:rsidRPr="00A333F9" w:rsidRDefault="00A333F9" w:rsidP="00A333F9">
            <w:pPr>
              <w:widowControl w:val="0"/>
              <w:shd w:val="clear" w:color="auto" w:fill="FFFFFF"/>
              <w:suppressAutoHyphens/>
              <w:autoSpaceDE w:val="0"/>
              <w:snapToGrid w:val="0"/>
              <w:spacing w:after="0" w:line="240" w:lineRule="auto"/>
              <w:rPr>
                <w:rFonts w:ascii="Times New Roman" w:hAnsi="Times New Roman"/>
                <w:sz w:val="24"/>
                <w:szCs w:val="24"/>
                <w:lang w:eastAsia="zh-CN"/>
              </w:rPr>
            </w:pPr>
          </w:p>
        </w:tc>
        <w:tc>
          <w:tcPr>
            <w:tcW w:w="6092" w:type="dxa"/>
            <w:tcBorders>
              <w:top w:val="single" w:sz="6" w:space="0" w:color="000000"/>
              <w:left w:val="single" w:sz="6" w:space="0" w:color="000000"/>
              <w:bottom w:val="single" w:sz="6" w:space="0" w:color="000000"/>
            </w:tcBorders>
            <w:shd w:val="clear" w:color="auto" w:fill="FFFFFF"/>
          </w:tcPr>
          <w:p w14:paraId="2B9B4FA5" w14:textId="77777777" w:rsidR="00A333F9" w:rsidRPr="00A333F9" w:rsidRDefault="00A333F9" w:rsidP="00A333F9">
            <w:pPr>
              <w:widowControl w:val="0"/>
              <w:shd w:val="clear" w:color="auto" w:fill="FFFFFF"/>
              <w:suppressAutoHyphens/>
              <w:autoSpaceDE w:val="0"/>
              <w:spacing w:after="0" w:line="240" w:lineRule="auto"/>
              <w:rPr>
                <w:rFonts w:ascii="Times New Roman" w:hAnsi="Times New Roman"/>
                <w:sz w:val="20"/>
                <w:szCs w:val="20"/>
                <w:lang w:eastAsia="zh-CN"/>
              </w:rPr>
            </w:pPr>
            <w:r w:rsidRPr="00A333F9">
              <w:rPr>
                <w:rFonts w:ascii="Times New Roman" w:hAnsi="Times New Roman"/>
                <w:sz w:val="24"/>
                <w:szCs w:val="24"/>
                <w:lang w:eastAsia="zh-CN"/>
              </w:rPr>
              <w:t>в том числе:</w:t>
            </w:r>
          </w:p>
        </w:tc>
        <w:tc>
          <w:tcPr>
            <w:tcW w:w="1842" w:type="dxa"/>
            <w:tcBorders>
              <w:top w:val="single" w:sz="6" w:space="0" w:color="000000"/>
              <w:left w:val="single" w:sz="6" w:space="0" w:color="000000"/>
              <w:bottom w:val="single" w:sz="6" w:space="0" w:color="000000"/>
            </w:tcBorders>
            <w:shd w:val="clear" w:color="auto" w:fill="FFFFFF"/>
          </w:tcPr>
          <w:p w14:paraId="004B4104" w14:textId="77777777" w:rsidR="00A333F9" w:rsidRPr="00A333F9" w:rsidRDefault="00A333F9" w:rsidP="00A333F9">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A333F9">
              <w:rPr>
                <w:rFonts w:ascii="Times New Roman" w:hAnsi="Times New Roman"/>
                <w:sz w:val="24"/>
                <w:szCs w:val="24"/>
                <w:lang w:eastAsia="zh-CN"/>
              </w:rPr>
              <w:t>0</w:t>
            </w:r>
          </w:p>
        </w:tc>
        <w:tc>
          <w:tcPr>
            <w:tcW w:w="2071" w:type="dxa"/>
            <w:tcBorders>
              <w:top w:val="single" w:sz="6" w:space="0" w:color="000000"/>
              <w:left w:val="single" w:sz="6" w:space="0" w:color="000000"/>
              <w:bottom w:val="single" w:sz="6" w:space="0" w:color="000000"/>
              <w:right w:val="single" w:sz="6" w:space="0" w:color="000000"/>
            </w:tcBorders>
            <w:shd w:val="clear" w:color="auto" w:fill="FFFFFF"/>
          </w:tcPr>
          <w:p w14:paraId="6209E249" w14:textId="77777777" w:rsidR="00A333F9" w:rsidRPr="00A333F9" w:rsidRDefault="00A333F9" w:rsidP="00A333F9">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A333F9">
              <w:rPr>
                <w:rFonts w:ascii="Times New Roman" w:hAnsi="Times New Roman"/>
                <w:sz w:val="24"/>
                <w:szCs w:val="24"/>
                <w:lang w:eastAsia="zh-CN"/>
              </w:rPr>
              <w:t>0</w:t>
            </w:r>
          </w:p>
        </w:tc>
      </w:tr>
      <w:tr w:rsidR="00A333F9" w:rsidRPr="00A333F9" w14:paraId="6BDF3794" w14:textId="77777777" w:rsidTr="00A333F9">
        <w:trPr>
          <w:trHeight w:hRule="exact" w:val="420"/>
          <w:jc w:val="center"/>
        </w:trPr>
        <w:tc>
          <w:tcPr>
            <w:tcW w:w="571" w:type="dxa"/>
            <w:tcBorders>
              <w:top w:val="single" w:sz="6" w:space="0" w:color="000000"/>
              <w:left w:val="single" w:sz="6" w:space="0" w:color="000000"/>
              <w:bottom w:val="single" w:sz="6" w:space="0" w:color="000000"/>
            </w:tcBorders>
            <w:shd w:val="clear" w:color="auto" w:fill="FFFFFF"/>
          </w:tcPr>
          <w:p w14:paraId="5FD5CC47" w14:textId="77777777" w:rsidR="00A333F9" w:rsidRPr="00A333F9" w:rsidRDefault="00A333F9" w:rsidP="00A333F9">
            <w:pPr>
              <w:widowControl w:val="0"/>
              <w:shd w:val="clear" w:color="auto" w:fill="FFFFFF"/>
              <w:suppressAutoHyphens/>
              <w:autoSpaceDE w:val="0"/>
              <w:spacing w:after="0" w:line="240" w:lineRule="auto"/>
              <w:ind w:left="115"/>
              <w:rPr>
                <w:rFonts w:ascii="Times New Roman" w:hAnsi="Times New Roman"/>
                <w:sz w:val="20"/>
                <w:szCs w:val="20"/>
                <w:lang w:eastAsia="zh-CN"/>
              </w:rPr>
            </w:pPr>
            <w:r w:rsidRPr="00A333F9">
              <w:rPr>
                <w:rFonts w:ascii="Times New Roman" w:hAnsi="Times New Roman"/>
                <w:sz w:val="24"/>
                <w:szCs w:val="24"/>
                <w:lang w:eastAsia="zh-CN"/>
              </w:rPr>
              <w:t>1.1.</w:t>
            </w:r>
          </w:p>
        </w:tc>
        <w:tc>
          <w:tcPr>
            <w:tcW w:w="6092" w:type="dxa"/>
            <w:tcBorders>
              <w:top w:val="single" w:sz="6" w:space="0" w:color="000000"/>
              <w:left w:val="single" w:sz="6" w:space="0" w:color="000000"/>
              <w:bottom w:val="single" w:sz="6" w:space="0" w:color="000000"/>
            </w:tcBorders>
            <w:shd w:val="clear" w:color="auto" w:fill="FFFFFF"/>
          </w:tcPr>
          <w:p w14:paraId="280AAFBD" w14:textId="77777777" w:rsidR="00A333F9" w:rsidRPr="00A333F9" w:rsidRDefault="00A333F9" w:rsidP="00A333F9">
            <w:pPr>
              <w:widowControl w:val="0"/>
              <w:shd w:val="clear" w:color="auto" w:fill="FFFFFF"/>
              <w:suppressAutoHyphens/>
              <w:autoSpaceDE w:val="0"/>
              <w:spacing w:after="0" w:line="276" w:lineRule="exact"/>
              <w:ind w:right="43"/>
              <w:rPr>
                <w:rFonts w:ascii="Times New Roman" w:hAnsi="Times New Roman"/>
                <w:sz w:val="20"/>
                <w:szCs w:val="20"/>
                <w:lang w:eastAsia="zh-CN"/>
              </w:rPr>
            </w:pPr>
            <w:r w:rsidRPr="00A333F9">
              <w:rPr>
                <w:rFonts w:ascii="Times New Roman" w:hAnsi="Times New Roman"/>
                <w:sz w:val="24"/>
                <w:szCs w:val="24"/>
                <w:lang w:eastAsia="zh-CN"/>
              </w:rPr>
              <w:t xml:space="preserve">Бюджетный кредит </w:t>
            </w:r>
          </w:p>
        </w:tc>
        <w:tc>
          <w:tcPr>
            <w:tcW w:w="1842" w:type="dxa"/>
            <w:tcBorders>
              <w:top w:val="single" w:sz="6" w:space="0" w:color="000000"/>
              <w:left w:val="single" w:sz="6" w:space="0" w:color="000000"/>
              <w:bottom w:val="single" w:sz="6" w:space="0" w:color="000000"/>
            </w:tcBorders>
            <w:shd w:val="clear" w:color="auto" w:fill="FFFFFF"/>
          </w:tcPr>
          <w:p w14:paraId="3D04A75F" w14:textId="77777777" w:rsidR="00A333F9" w:rsidRPr="00A333F9" w:rsidRDefault="00A333F9" w:rsidP="00A333F9">
            <w:pPr>
              <w:widowControl w:val="0"/>
              <w:shd w:val="clear" w:color="auto" w:fill="FFFFFF"/>
              <w:suppressAutoHyphens/>
              <w:autoSpaceDE w:val="0"/>
              <w:snapToGrid w:val="0"/>
              <w:spacing w:after="0" w:line="240" w:lineRule="auto"/>
              <w:jc w:val="center"/>
              <w:rPr>
                <w:rFonts w:ascii="Times New Roman" w:hAnsi="Times New Roman"/>
                <w:sz w:val="24"/>
                <w:szCs w:val="24"/>
                <w:lang w:eastAsia="zh-CN"/>
              </w:rPr>
            </w:pPr>
          </w:p>
        </w:tc>
        <w:tc>
          <w:tcPr>
            <w:tcW w:w="2071" w:type="dxa"/>
            <w:tcBorders>
              <w:top w:val="single" w:sz="6" w:space="0" w:color="000000"/>
              <w:left w:val="single" w:sz="6" w:space="0" w:color="000000"/>
              <w:bottom w:val="single" w:sz="6" w:space="0" w:color="000000"/>
              <w:right w:val="single" w:sz="6" w:space="0" w:color="000000"/>
            </w:tcBorders>
            <w:shd w:val="clear" w:color="auto" w:fill="FFFFFF"/>
          </w:tcPr>
          <w:p w14:paraId="7695CCD0" w14:textId="77777777" w:rsidR="00A333F9" w:rsidRPr="00A333F9" w:rsidRDefault="00A333F9" w:rsidP="00A333F9">
            <w:pPr>
              <w:widowControl w:val="0"/>
              <w:shd w:val="clear" w:color="auto" w:fill="FFFFFF"/>
              <w:suppressAutoHyphens/>
              <w:autoSpaceDE w:val="0"/>
              <w:snapToGrid w:val="0"/>
              <w:spacing w:after="0" w:line="240" w:lineRule="auto"/>
              <w:jc w:val="center"/>
              <w:rPr>
                <w:rFonts w:ascii="Times New Roman" w:hAnsi="Times New Roman"/>
                <w:sz w:val="24"/>
                <w:szCs w:val="24"/>
                <w:lang w:eastAsia="zh-CN"/>
              </w:rPr>
            </w:pPr>
          </w:p>
        </w:tc>
      </w:tr>
      <w:tr w:rsidR="00A333F9" w:rsidRPr="00A333F9" w14:paraId="20E87322" w14:textId="77777777" w:rsidTr="00A333F9">
        <w:trPr>
          <w:trHeight w:hRule="exact" w:val="424"/>
          <w:jc w:val="center"/>
        </w:trPr>
        <w:tc>
          <w:tcPr>
            <w:tcW w:w="571" w:type="dxa"/>
            <w:tcBorders>
              <w:top w:val="single" w:sz="6" w:space="0" w:color="000000"/>
              <w:left w:val="single" w:sz="6" w:space="0" w:color="000000"/>
              <w:bottom w:val="single" w:sz="6" w:space="0" w:color="000000"/>
            </w:tcBorders>
            <w:shd w:val="clear" w:color="auto" w:fill="FFFFFF"/>
          </w:tcPr>
          <w:p w14:paraId="6D6417E2" w14:textId="77777777" w:rsidR="00A333F9" w:rsidRPr="00A333F9" w:rsidRDefault="00A333F9" w:rsidP="00A333F9">
            <w:pPr>
              <w:widowControl w:val="0"/>
              <w:shd w:val="clear" w:color="auto" w:fill="FFFFFF"/>
              <w:suppressAutoHyphens/>
              <w:autoSpaceDE w:val="0"/>
              <w:snapToGrid w:val="0"/>
              <w:spacing w:after="0" w:line="240" w:lineRule="auto"/>
              <w:rPr>
                <w:rFonts w:ascii="Times New Roman" w:hAnsi="Times New Roman"/>
                <w:sz w:val="24"/>
                <w:szCs w:val="24"/>
                <w:lang w:eastAsia="zh-CN"/>
              </w:rPr>
            </w:pPr>
          </w:p>
        </w:tc>
        <w:tc>
          <w:tcPr>
            <w:tcW w:w="6092" w:type="dxa"/>
            <w:tcBorders>
              <w:top w:val="single" w:sz="6" w:space="0" w:color="000000"/>
              <w:left w:val="single" w:sz="6" w:space="0" w:color="000000"/>
              <w:bottom w:val="single" w:sz="6" w:space="0" w:color="000000"/>
            </w:tcBorders>
            <w:shd w:val="clear" w:color="auto" w:fill="FFFFFF"/>
          </w:tcPr>
          <w:p w14:paraId="33F52154" w14:textId="77777777" w:rsidR="00A333F9" w:rsidRPr="00A333F9" w:rsidRDefault="00A333F9" w:rsidP="00A333F9">
            <w:pPr>
              <w:widowControl w:val="0"/>
              <w:shd w:val="clear" w:color="auto" w:fill="FFFFFF"/>
              <w:suppressAutoHyphens/>
              <w:autoSpaceDE w:val="0"/>
              <w:spacing w:after="0" w:line="240" w:lineRule="auto"/>
              <w:rPr>
                <w:rFonts w:ascii="Times New Roman" w:hAnsi="Times New Roman"/>
                <w:sz w:val="20"/>
                <w:szCs w:val="20"/>
                <w:lang w:eastAsia="zh-CN"/>
              </w:rPr>
            </w:pPr>
            <w:r w:rsidRPr="00A333F9">
              <w:rPr>
                <w:rFonts w:ascii="Times New Roman" w:hAnsi="Times New Roman"/>
                <w:sz w:val="24"/>
                <w:szCs w:val="24"/>
                <w:lang w:eastAsia="zh-CN"/>
              </w:rPr>
              <w:t>задолженность на 01.01.2020г.</w:t>
            </w:r>
          </w:p>
        </w:tc>
        <w:tc>
          <w:tcPr>
            <w:tcW w:w="1842" w:type="dxa"/>
            <w:tcBorders>
              <w:top w:val="single" w:sz="6" w:space="0" w:color="000000"/>
              <w:left w:val="single" w:sz="6" w:space="0" w:color="000000"/>
              <w:bottom w:val="single" w:sz="6" w:space="0" w:color="000000"/>
            </w:tcBorders>
            <w:shd w:val="clear" w:color="auto" w:fill="FFFFFF"/>
          </w:tcPr>
          <w:p w14:paraId="5E0C6077" w14:textId="77777777" w:rsidR="00A333F9" w:rsidRPr="00A333F9" w:rsidRDefault="00A333F9" w:rsidP="00A333F9">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A333F9">
              <w:rPr>
                <w:rFonts w:ascii="Times New Roman" w:hAnsi="Times New Roman"/>
                <w:sz w:val="24"/>
                <w:szCs w:val="24"/>
                <w:lang w:eastAsia="zh-CN"/>
              </w:rPr>
              <w:t>0</w:t>
            </w:r>
          </w:p>
        </w:tc>
        <w:tc>
          <w:tcPr>
            <w:tcW w:w="2071" w:type="dxa"/>
            <w:tcBorders>
              <w:top w:val="single" w:sz="6" w:space="0" w:color="000000"/>
              <w:left w:val="single" w:sz="6" w:space="0" w:color="000000"/>
              <w:bottom w:val="single" w:sz="6" w:space="0" w:color="000000"/>
              <w:right w:val="single" w:sz="6" w:space="0" w:color="000000"/>
            </w:tcBorders>
            <w:shd w:val="clear" w:color="auto" w:fill="FFFFFF"/>
          </w:tcPr>
          <w:p w14:paraId="1BDDA3FA" w14:textId="77777777" w:rsidR="00A333F9" w:rsidRPr="00A333F9" w:rsidRDefault="00A333F9" w:rsidP="00A333F9">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A333F9">
              <w:rPr>
                <w:rFonts w:ascii="Times New Roman" w:hAnsi="Times New Roman"/>
                <w:sz w:val="24"/>
                <w:szCs w:val="24"/>
                <w:lang w:eastAsia="zh-CN"/>
              </w:rPr>
              <w:t>0</w:t>
            </w:r>
          </w:p>
        </w:tc>
      </w:tr>
      <w:tr w:rsidR="00A333F9" w:rsidRPr="00A333F9" w14:paraId="38AC0C19" w14:textId="77777777" w:rsidTr="00A333F9">
        <w:trPr>
          <w:trHeight w:hRule="exact" w:val="428"/>
          <w:jc w:val="center"/>
        </w:trPr>
        <w:tc>
          <w:tcPr>
            <w:tcW w:w="571" w:type="dxa"/>
            <w:tcBorders>
              <w:top w:val="single" w:sz="6" w:space="0" w:color="000000"/>
              <w:left w:val="single" w:sz="6" w:space="0" w:color="000000"/>
              <w:bottom w:val="single" w:sz="6" w:space="0" w:color="000000"/>
            </w:tcBorders>
            <w:shd w:val="clear" w:color="auto" w:fill="FFFFFF"/>
          </w:tcPr>
          <w:p w14:paraId="10959381" w14:textId="77777777" w:rsidR="00A333F9" w:rsidRPr="00A333F9" w:rsidRDefault="00A333F9" w:rsidP="00A333F9">
            <w:pPr>
              <w:widowControl w:val="0"/>
              <w:shd w:val="clear" w:color="auto" w:fill="FFFFFF"/>
              <w:suppressAutoHyphens/>
              <w:autoSpaceDE w:val="0"/>
              <w:snapToGrid w:val="0"/>
              <w:spacing w:after="0" w:line="240" w:lineRule="auto"/>
              <w:rPr>
                <w:rFonts w:ascii="Times New Roman" w:hAnsi="Times New Roman"/>
                <w:sz w:val="24"/>
                <w:szCs w:val="24"/>
                <w:lang w:eastAsia="zh-CN"/>
              </w:rPr>
            </w:pPr>
          </w:p>
        </w:tc>
        <w:tc>
          <w:tcPr>
            <w:tcW w:w="6092" w:type="dxa"/>
            <w:tcBorders>
              <w:top w:val="single" w:sz="6" w:space="0" w:color="000000"/>
              <w:left w:val="single" w:sz="6" w:space="0" w:color="000000"/>
              <w:bottom w:val="single" w:sz="6" w:space="0" w:color="000000"/>
            </w:tcBorders>
            <w:shd w:val="clear" w:color="auto" w:fill="FFFFFF"/>
          </w:tcPr>
          <w:p w14:paraId="55487F86" w14:textId="77777777" w:rsidR="00A333F9" w:rsidRPr="00A333F9" w:rsidRDefault="00A333F9" w:rsidP="00A333F9">
            <w:pPr>
              <w:widowControl w:val="0"/>
              <w:shd w:val="clear" w:color="auto" w:fill="FFFFFF"/>
              <w:suppressAutoHyphens/>
              <w:autoSpaceDE w:val="0"/>
              <w:spacing w:after="0" w:line="240" w:lineRule="auto"/>
              <w:rPr>
                <w:rFonts w:ascii="Times New Roman" w:hAnsi="Times New Roman"/>
                <w:sz w:val="20"/>
                <w:szCs w:val="20"/>
                <w:lang w:eastAsia="zh-CN"/>
              </w:rPr>
            </w:pPr>
            <w:r w:rsidRPr="00A333F9">
              <w:rPr>
                <w:rFonts w:ascii="Times New Roman" w:hAnsi="Times New Roman"/>
                <w:sz w:val="24"/>
                <w:szCs w:val="24"/>
                <w:lang w:eastAsia="zh-CN"/>
              </w:rPr>
              <w:t>привлечение средств в 2020 году</w:t>
            </w:r>
          </w:p>
        </w:tc>
        <w:tc>
          <w:tcPr>
            <w:tcW w:w="1842" w:type="dxa"/>
            <w:tcBorders>
              <w:top w:val="single" w:sz="6" w:space="0" w:color="000000"/>
              <w:left w:val="single" w:sz="6" w:space="0" w:color="000000"/>
              <w:bottom w:val="single" w:sz="6" w:space="0" w:color="000000"/>
            </w:tcBorders>
            <w:shd w:val="clear" w:color="auto" w:fill="FFFFFF"/>
          </w:tcPr>
          <w:p w14:paraId="59511257" w14:textId="77777777" w:rsidR="00A333F9" w:rsidRPr="00A333F9" w:rsidRDefault="00A333F9" w:rsidP="00A333F9">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A333F9">
              <w:rPr>
                <w:rFonts w:ascii="Times New Roman" w:hAnsi="Times New Roman"/>
                <w:sz w:val="24"/>
                <w:szCs w:val="24"/>
                <w:lang w:eastAsia="zh-CN"/>
              </w:rPr>
              <w:t>0</w:t>
            </w:r>
          </w:p>
        </w:tc>
        <w:tc>
          <w:tcPr>
            <w:tcW w:w="2071" w:type="dxa"/>
            <w:tcBorders>
              <w:top w:val="single" w:sz="6" w:space="0" w:color="000000"/>
              <w:left w:val="single" w:sz="6" w:space="0" w:color="000000"/>
              <w:bottom w:val="single" w:sz="6" w:space="0" w:color="000000"/>
              <w:right w:val="single" w:sz="6" w:space="0" w:color="000000"/>
            </w:tcBorders>
            <w:shd w:val="clear" w:color="auto" w:fill="FFFFFF"/>
          </w:tcPr>
          <w:p w14:paraId="16398B92" w14:textId="77777777" w:rsidR="00A333F9" w:rsidRPr="00A333F9" w:rsidRDefault="00A333F9" w:rsidP="00A333F9">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A333F9">
              <w:rPr>
                <w:rFonts w:ascii="Times New Roman" w:hAnsi="Times New Roman"/>
                <w:sz w:val="24"/>
                <w:szCs w:val="24"/>
                <w:lang w:eastAsia="zh-CN"/>
              </w:rPr>
              <w:t>0</w:t>
            </w:r>
          </w:p>
        </w:tc>
      </w:tr>
      <w:tr w:rsidR="00A333F9" w:rsidRPr="00A333F9" w14:paraId="7B2B1678" w14:textId="77777777" w:rsidTr="00A333F9">
        <w:trPr>
          <w:trHeight w:hRule="exact" w:val="422"/>
          <w:jc w:val="center"/>
        </w:trPr>
        <w:tc>
          <w:tcPr>
            <w:tcW w:w="571" w:type="dxa"/>
            <w:tcBorders>
              <w:top w:val="single" w:sz="6" w:space="0" w:color="000000"/>
              <w:left w:val="single" w:sz="6" w:space="0" w:color="000000"/>
              <w:bottom w:val="single" w:sz="6" w:space="0" w:color="000000"/>
            </w:tcBorders>
            <w:shd w:val="clear" w:color="auto" w:fill="FFFFFF"/>
          </w:tcPr>
          <w:p w14:paraId="3B58ED6E" w14:textId="77777777" w:rsidR="00A333F9" w:rsidRPr="00A333F9" w:rsidRDefault="00A333F9" w:rsidP="00A333F9">
            <w:pPr>
              <w:widowControl w:val="0"/>
              <w:shd w:val="clear" w:color="auto" w:fill="FFFFFF"/>
              <w:suppressAutoHyphens/>
              <w:autoSpaceDE w:val="0"/>
              <w:snapToGrid w:val="0"/>
              <w:spacing w:after="0" w:line="240" w:lineRule="auto"/>
              <w:rPr>
                <w:rFonts w:ascii="Times New Roman" w:hAnsi="Times New Roman"/>
                <w:sz w:val="24"/>
                <w:szCs w:val="24"/>
                <w:lang w:eastAsia="zh-CN"/>
              </w:rPr>
            </w:pPr>
          </w:p>
        </w:tc>
        <w:tc>
          <w:tcPr>
            <w:tcW w:w="6092" w:type="dxa"/>
            <w:tcBorders>
              <w:top w:val="single" w:sz="6" w:space="0" w:color="000000"/>
              <w:left w:val="single" w:sz="6" w:space="0" w:color="000000"/>
              <w:bottom w:val="single" w:sz="6" w:space="0" w:color="000000"/>
            </w:tcBorders>
            <w:shd w:val="clear" w:color="auto" w:fill="FFFFFF"/>
          </w:tcPr>
          <w:p w14:paraId="5D996056" w14:textId="77777777" w:rsidR="00A333F9" w:rsidRPr="00A333F9" w:rsidRDefault="00A333F9" w:rsidP="00A333F9">
            <w:pPr>
              <w:widowControl w:val="0"/>
              <w:shd w:val="clear" w:color="auto" w:fill="FFFFFF"/>
              <w:suppressAutoHyphens/>
              <w:autoSpaceDE w:val="0"/>
              <w:spacing w:after="0" w:line="240" w:lineRule="auto"/>
              <w:rPr>
                <w:rFonts w:ascii="Times New Roman" w:hAnsi="Times New Roman"/>
                <w:sz w:val="20"/>
                <w:szCs w:val="20"/>
                <w:lang w:eastAsia="zh-CN"/>
              </w:rPr>
            </w:pPr>
            <w:r w:rsidRPr="00A333F9">
              <w:rPr>
                <w:rFonts w:ascii="Times New Roman" w:hAnsi="Times New Roman"/>
                <w:spacing w:val="-2"/>
                <w:sz w:val="24"/>
                <w:szCs w:val="24"/>
                <w:lang w:eastAsia="zh-CN"/>
              </w:rPr>
              <w:t>погашение основной суммы задолженности в 2020 году</w:t>
            </w:r>
          </w:p>
        </w:tc>
        <w:tc>
          <w:tcPr>
            <w:tcW w:w="1842" w:type="dxa"/>
            <w:tcBorders>
              <w:top w:val="single" w:sz="6" w:space="0" w:color="000000"/>
              <w:left w:val="single" w:sz="6" w:space="0" w:color="000000"/>
              <w:bottom w:val="single" w:sz="6" w:space="0" w:color="000000"/>
            </w:tcBorders>
            <w:shd w:val="clear" w:color="auto" w:fill="FFFFFF"/>
          </w:tcPr>
          <w:p w14:paraId="6011B91A" w14:textId="77777777" w:rsidR="00A333F9" w:rsidRPr="00A333F9" w:rsidRDefault="00A333F9" w:rsidP="00A333F9">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A333F9">
              <w:rPr>
                <w:rFonts w:ascii="Times New Roman" w:hAnsi="Times New Roman"/>
                <w:sz w:val="24"/>
                <w:szCs w:val="24"/>
                <w:lang w:eastAsia="zh-CN"/>
              </w:rPr>
              <w:t>0</w:t>
            </w:r>
          </w:p>
        </w:tc>
        <w:tc>
          <w:tcPr>
            <w:tcW w:w="2071" w:type="dxa"/>
            <w:tcBorders>
              <w:top w:val="single" w:sz="6" w:space="0" w:color="000000"/>
              <w:left w:val="single" w:sz="6" w:space="0" w:color="000000"/>
              <w:bottom w:val="single" w:sz="6" w:space="0" w:color="000000"/>
              <w:right w:val="single" w:sz="6" w:space="0" w:color="000000"/>
            </w:tcBorders>
            <w:shd w:val="clear" w:color="auto" w:fill="FFFFFF"/>
          </w:tcPr>
          <w:p w14:paraId="22F70FEF" w14:textId="77777777" w:rsidR="00A333F9" w:rsidRPr="00A333F9" w:rsidRDefault="00A333F9" w:rsidP="00A333F9">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A333F9">
              <w:rPr>
                <w:rFonts w:ascii="Times New Roman" w:hAnsi="Times New Roman"/>
                <w:sz w:val="24"/>
                <w:szCs w:val="24"/>
                <w:lang w:eastAsia="zh-CN"/>
              </w:rPr>
              <w:t>0</w:t>
            </w:r>
          </w:p>
        </w:tc>
      </w:tr>
      <w:tr w:rsidR="00A333F9" w:rsidRPr="00A333F9" w14:paraId="41E08C84" w14:textId="77777777" w:rsidTr="00A333F9">
        <w:trPr>
          <w:trHeight w:hRule="exact" w:val="440"/>
          <w:jc w:val="center"/>
        </w:trPr>
        <w:tc>
          <w:tcPr>
            <w:tcW w:w="571" w:type="dxa"/>
            <w:tcBorders>
              <w:top w:val="single" w:sz="6" w:space="0" w:color="000000"/>
              <w:left w:val="single" w:sz="6" w:space="0" w:color="000000"/>
              <w:bottom w:val="single" w:sz="6" w:space="0" w:color="000000"/>
            </w:tcBorders>
            <w:shd w:val="clear" w:color="auto" w:fill="FFFFFF"/>
          </w:tcPr>
          <w:p w14:paraId="3F09E0D8" w14:textId="77777777" w:rsidR="00A333F9" w:rsidRPr="00A333F9" w:rsidRDefault="00A333F9" w:rsidP="00A333F9">
            <w:pPr>
              <w:widowControl w:val="0"/>
              <w:shd w:val="clear" w:color="auto" w:fill="FFFFFF"/>
              <w:suppressAutoHyphens/>
              <w:autoSpaceDE w:val="0"/>
              <w:snapToGrid w:val="0"/>
              <w:spacing w:after="0" w:line="240" w:lineRule="auto"/>
              <w:rPr>
                <w:rFonts w:ascii="Times New Roman" w:hAnsi="Times New Roman"/>
                <w:sz w:val="24"/>
                <w:szCs w:val="24"/>
                <w:lang w:eastAsia="zh-CN"/>
              </w:rPr>
            </w:pPr>
          </w:p>
        </w:tc>
        <w:tc>
          <w:tcPr>
            <w:tcW w:w="6092" w:type="dxa"/>
            <w:tcBorders>
              <w:top w:val="single" w:sz="6" w:space="0" w:color="000000"/>
              <w:left w:val="single" w:sz="6" w:space="0" w:color="000000"/>
              <w:bottom w:val="single" w:sz="6" w:space="0" w:color="000000"/>
            </w:tcBorders>
            <w:shd w:val="clear" w:color="auto" w:fill="FFFFFF"/>
          </w:tcPr>
          <w:p w14:paraId="7903A3FE" w14:textId="77777777" w:rsidR="00A333F9" w:rsidRPr="00A333F9" w:rsidRDefault="00A333F9" w:rsidP="00A333F9">
            <w:pPr>
              <w:widowControl w:val="0"/>
              <w:shd w:val="clear" w:color="auto" w:fill="FFFFFF"/>
              <w:suppressAutoHyphens/>
              <w:autoSpaceDE w:val="0"/>
              <w:spacing w:after="0" w:line="240" w:lineRule="auto"/>
              <w:rPr>
                <w:rFonts w:ascii="Times New Roman" w:hAnsi="Times New Roman"/>
                <w:sz w:val="20"/>
                <w:szCs w:val="20"/>
                <w:lang w:eastAsia="zh-CN"/>
              </w:rPr>
            </w:pPr>
            <w:r w:rsidRPr="00A333F9">
              <w:rPr>
                <w:rFonts w:ascii="Times New Roman" w:hAnsi="Times New Roman"/>
                <w:sz w:val="24"/>
                <w:szCs w:val="24"/>
                <w:lang w:eastAsia="zh-CN"/>
              </w:rPr>
              <w:t>задолженность на 01.01.2021г.</w:t>
            </w:r>
          </w:p>
        </w:tc>
        <w:tc>
          <w:tcPr>
            <w:tcW w:w="1842" w:type="dxa"/>
            <w:tcBorders>
              <w:top w:val="single" w:sz="6" w:space="0" w:color="000000"/>
              <w:left w:val="single" w:sz="6" w:space="0" w:color="000000"/>
              <w:bottom w:val="single" w:sz="6" w:space="0" w:color="000000"/>
            </w:tcBorders>
            <w:shd w:val="clear" w:color="auto" w:fill="FFFFFF"/>
          </w:tcPr>
          <w:p w14:paraId="1BB74C33" w14:textId="77777777" w:rsidR="00A333F9" w:rsidRPr="00A333F9" w:rsidRDefault="00A333F9" w:rsidP="00A333F9">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A333F9">
              <w:rPr>
                <w:rFonts w:ascii="Times New Roman" w:hAnsi="Times New Roman"/>
                <w:sz w:val="24"/>
                <w:szCs w:val="24"/>
                <w:lang w:eastAsia="zh-CN"/>
              </w:rPr>
              <w:t>0</w:t>
            </w:r>
          </w:p>
        </w:tc>
        <w:tc>
          <w:tcPr>
            <w:tcW w:w="2071" w:type="dxa"/>
            <w:tcBorders>
              <w:top w:val="single" w:sz="6" w:space="0" w:color="000000"/>
              <w:left w:val="single" w:sz="6" w:space="0" w:color="000000"/>
              <w:bottom w:val="single" w:sz="6" w:space="0" w:color="000000"/>
              <w:right w:val="single" w:sz="6" w:space="0" w:color="000000"/>
            </w:tcBorders>
            <w:shd w:val="clear" w:color="auto" w:fill="FFFFFF"/>
          </w:tcPr>
          <w:p w14:paraId="61F2FCFE" w14:textId="77777777" w:rsidR="00A333F9" w:rsidRPr="00A333F9" w:rsidRDefault="00A333F9" w:rsidP="00A333F9">
            <w:pPr>
              <w:widowControl w:val="0"/>
              <w:shd w:val="clear" w:color="auto" w:fill="FFFFFF"/>
              <w:suppressAutoHyphens/>
              <w:autoSpaceDE w:val="0"/>
              <w:spacing w:after="0" w:line="240" w:lineRule="auto"/>
              <w:jc w:val="center"/>
              <w:rPr>
                <w:rFonts w:ascii="Times New Roman" w:hAnsi="Times New Roman"/>
                <w:sz w:val="20"/>
                <w:szCs w:val="20"/>
                <w:lang w:eastAsia="zh-CN"/>
              </w:rPr>
            </w:pPr>
            <w:r w:rsidRPr="00A333F9">
              <w:rPr>
                <w:rFonts w:ascii="Times New Roman" w:hAnsi="Times New Roman"/>
                <w:sz w:val="24"/>
                <w:szCs w:val="24"/>
                <w:lang w:eastAsia="zh-CN"/>
              </w:rPr>
              <w:t>0</w:t>
            </w:r>
          </w:p>
        </w:tc>
      </w:tr>
    </w:tbl>
    <w:p w14:paraId="43255FF4" w14:textId="77777777" w:rsidR="00F5706D" w:rsidRPr="00E10D7B" w:rsidRDefault="00F5706D" w:rsidP="00BE0A11">
      <w:pPr>
        <w:spacing w:after="0" w:line="240" w:lineRule="auto"/>
        <w:rPr>
          <w:rFonts w:ascii="Times New Roman" w:hAnsi="Times New Roman"/>
          <w:sz w:val="24"/>
          <w:szCs w:val="24"/>
        </w:rPr>
      </w:pPr>
    </w:p>
    <w:sectPr w:rsidR="00F5706D" w:rsidRPr="00E10D7B" w:rsidSect="00DF6904">
      <w:pgSz w:w="11906" w:h="16838"/>
      <w:pgMar w:top="1134" w:right="127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A67492"/>
    <w:multiLevelType w:val="hybridMultilevel"/>
    <w:tmpl w:val="E8E42E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3736E2D"/>
    <w:multiLevelType w:val="hybridMultilevel"/>
    <w:tmpl w:val="FE84CD20"/>
    <w:lvl w:ilvl="0" w:tplc="2C5882B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93F6132"/>
    <w:multiLevelType w:val="hybridMultilevel"/>
    <w:tmpl w:val="55700E18"/>
    <w:lvl w:ilvl="0" w:tplc="AD786C6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96E60D5"/>
    <w:multiLevelType w:val="hybridMultilevel"/>
    <w:tmpl w:val="41060256"/>
    <w:lvl w:ilvl="0" w:tplc="1430F80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F0F5C9E"/>
    <w:multiLevelType w:val="hybridMultilevel"/>
    <w:tmpl w:val="F40AAC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FD84DD1"/>
    <w:multiLevelType w:val="hybridMultilevel"/>
    <w:tmpl w:val="4D12122E"/>
    <w:lvl w:ilvl="0" w:tplc="36642BF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6D260E37"/>
    <w:multiLevelType w:val="hybridMultilevel"/>
    <w:tmpl w:val="2B247588"/>
    <w:lvl w:ilvl="0" w:tplc="FEA8FD04">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C9366D6"/>
    <w:multiLevelType w:val="hybridMultilevel"/>
    <w:tmpl w:val="1FA8D1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E4"/>
    <w:rsid w:val="0008186D"/>
    <w:rsid w:val="00301452"/>
    <w:rsid w:val="00326CE4"/>
    <w:rsid w:val="00497E44"/>
    <w:rsid w:val="0055356B"/>
    <w:rsid w:val="005A78FF"/>
    <w:rsid w:val="005B0477"/>
    <w:rsid w:val="007241EC"/>
    <w:rsid w:val="00805981"/>
    <w:rsid w:val="008E19AF"/>
    <w:rsid w:val="009E1B53"/>
    <w:rsid w:val="00A333F9"/>
    <w:rsid w:val="00BE0A11"/>
    <w:rsid w:val="00DF6904"/>
    <w:rsid w:val="00E10D7B"/>
    <w:rsid w:val="00E745ED"/>
    <w:rsid w:val="00E90386"/>
    <w:rsid w:val="00F341DF"/>
    <w:rsid w:val="00F5706D"/>
    <w:rsid w:val="00FB3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1D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6CE4"/>
    <w:rPr>
      <w:color w:val="0000FF"/>
      <w:u w:val="single"/>
    </w:rPr>
  </w:style>
  <w:style w:type="paragraph" w:styleId="a4">
    <w:name w:val="List Paragraph"/>
    <w:basedOn w:val="a"/>
    <w:uiPriority w:val="34"/>
    <w:qFormat/>
    <w:rsid w:val="00326CE4"/>
    <w:pPr>
      <w:ind w:left="720"/>
      <w:contextualSpacing/>
    </w:pPr>
  </w:style>
  <w:style w:type="paragraph" w:styleId="a5">
    <w:name w:val="Balloon Text"/>
    <w:basedOn w:val="a"/>
    <w:link w:val="a6"/>
    <w:uiPriority w:val="99"/>
    <w:semiHidden/>
    <w:unhideWhenUsed/>
    <w:rsid w:val="00326C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6C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1D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6CE4"/>
    <w:rPr>
      <w:color w:val="0000FF"/>
      <w:u w:val="single"/>
    </w:rPr>
  </w:style>
  <w:style w:type="paragraph" w:styleId="a4">
    <w:name w:val="List Paragraph"/>
    <w:basedOn w:val="a"/>
    <w:uiPriority w:val="34"/>
    <w:qFormat/>
    <w:rsid w:val="00326CE4"/>
    <w:pPr>
      <w:ind w:left="720"/>
      <w:contextualSpacing/>
    </w:pPr>
  </w:style>
  <w:style w:type="paragraph" w:styleId="a5">
    <w:name w:val="Balloon Text"/>
    <w:basedOn w:val="a"/>
    <w:link w:val="a6"/>
    <w:uiPriority w:val="99"/>
    <w:semiHidden/>
    <w:unhideWhenUsed/>
    <w:rsid w:val="00326C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6C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8769">
      <w:bodyDiv w:val="1"/>
      <w:marLeft w:val="0"/>
      <w:marRight w:val="0"/>
      <w:marTop w:val="0"/>
      <w:marBottom w:val="0"/>
      <w:divBdr>
        <w:top w:val="none" w:sz="0" w:space="0" w:color="auto"/>
        <w:left w:val="none" w:sz="0" w:space="0" w:color="auto"/>
        <w:bottom w:val="none" w:sz="0" w:space="0" w:color="auto"/>
        <w:right w:val="none" w:sz="0" w:space="0" w:color="auto"/>
      </w:divBdr>
    </w:div>
    <w:div w:id="340744864">
      <w:bodyDiv w:val="1"/>
      <w:marLeft w:val="0"/>
      <w:marRight w:val="0"/>
      <w:marTop w:val="0"/>
      <w:marBottom w:val="0"/>
      <w:divBdr>
        <w:top w:val="none" w:sz="0" w:space="0" w:color="auto"/>
        <w:left w:val="none" w:sz="0" w:space="0" w:color="auto"/>
        <w:bottom w:val="none" w:sz="0" w:space="0" w:color="auto"/>
        <w:right w:val="none" w:sz="0" w:space="0" w:color="auto"/>
      </w:divBdr>
    </w:div>
    <w:div w:id="393162129">
      <w:bodyDiv w:val="1"/>
      <w:marLeft w:val="0"/>
      <w:marRight w:val="0"/>
      <w:marTop w:val="0"/>
      <w:marBottom w:val="0"/>
      <w:divBdr>
        <w:top w:val="none" w:sz="0" w:space="0" w:color="auto"/>
        <w:left w:val="none" w:sz="0" w:space="0" w:color="auto"/>
        <w:bottom w:val="none" w:sz="0" w:space="0" w:color="auto"/>
        <w:right w:val="none" w:sz="0" w:space="0" w:color="auto"/>
      </w:divBdr>
    </w:div>
    <w:div w:id="420370130">
      <w:bodyDiv w:val="1"/>
      <w:marLeft w:val="0"/>
      <w:marRight w:val="0"/>
      <w:marTop w:val="0"/>
      <w:marBottom w:val="0"/>
      <w:divBdr>
        <w:top w:val="none" w:sz="0" w:space="0" w:color="auto"/>
        <w:left w:val="none" w:sz="0" w:space="0" w:color="auto"/>
        <w:bottom w:val="none" w:sz="0" w:space="0" w:color="auto"/>
        <w:right w:val="none" w:sz="0" w:space="0" w:color="auto"/>
      </w:divBdr>
    </w:div>
    <w:div w:id="616326976">
      <w:bodyDiv w:val="1"/>
      <w:marLeft w:val="0"/>
      <w:marRight w:val="0"/>
      <w:marTop w:val="0"/>
      <w:marBottom w:val="0"/>
      <w:divBdr>
        <w:top w:val="none" w:sz="0" w:space="0" w:color="auto"/>
        <w:left w:val="none" w:sz="0" w:space="0" w:color="auto"/>
        <w:bottom w:val="none" w:sz="0" w:space="0" w:color="auto"/>
        <w:right w:val="none" w:sz="0" w:space="0" w:color="auto"/>
      </w:divBdr>
    </w:div>
    <w:div w:id="739014491">
      <w:bodyDiv w:val="1"/>
      <w:marLeft w:val="0"/>
      <w:marRight w:val="0"/>
      <w:marTop w:val="0"/>
      <w:marBottom w:val="0"/>
      <w:divBdr>
        <w:top w:val="none" w:sz="0" w:space="0" w:color="auto"/>
        <w:left w:val="none" w:sz="0" w:space="0" w:color="auto"/>
        <w:bottom w:val="none" w:sz="0" w:space="0" w:color="auto"/>
        <w:right w:val="none" w:sz="0" w:space="0" w:color="auto"/>
      </w:divBdr>
    </w:div>
    <w:div w:id="1219245524">
      <w:bodyDiv w:val="1"/>
      <w:marLeft w:val="0"/>
      <w:marRight w:val="0"/>
      <w:marTop w:val="0"/>
      <w:marBottom w:val="0"/>
      <w:divBdr>
        <w:top w:val="none" w:sz="0" w:space="0" w:color="auto"/>
        <w:left w:val="none" w:sz="0" w:space="0" w:color="auto"/>
        <w:bottom w:val="none" w:sz="0" w:space="0" w:color="auto"/>
        <w:right w:val="none" w:sz="0" w:space="0" w:color="auto"/>
      </w:divBdr>
    </w:div>
    <w:div w:id="1254630695">
      <w:bodyDiv w:val="1"/>
      <w:marLeft w:val="0"/>
      <w:marRight w:val="0"/>
      <w:marTop w:val="0"/>
      <w:marBottom w:val="0"/>
      <w:divBdr>
        <w:top w:val="none" w:sz="0" w:space="0" w:color="auto"/>
        <w:left w:val="none" w:sz="0" w:space="0" w:color="auto"/>
        <w:bottom w:val="none" w:sz="0" w:space="0" w:color="auto"/>
        <w:right w:val="none" w:sz="0" w:space="0" w:color="auto"/>
      </w:divBdr>
    </w:div>
    <w:div w:id="1315404126">
      <w:bodyDiv w:val="1"/>
      <w:marLeft w:val="0"/>
      <w:marRight w:val="0"/>
      <w:marTop w:val="0"/>
      <w:marBottom w:val="0"/>
      <w:divBdr>
        <w:top w:val="none" w:sz="0" w:space="0" w:color="auto"/>
        <w:left w:val="none" w:sz="0" w:space="0" w:color="auto"/>
        <w:bottom w:val="none" w:sz="0" w:space="0" w:color="auto"/>
        <w:right w:val="none" w:sz="0" w:space="0" w:color="auto"/>
      </w:divBdr>
    </w:div>
    <w:div w:id="1377579023">
      <w:bodyDiv w:val="1"/>
      <w:marLeft w:val="0"/>
      <w:marRight w:val="0"/>
      <w:marTop w:val="0"/>
      <w:marBottom w:val="0"/>
      <w:divBdr>
        <w:top w:val="none" w:sz="0" w:space="0" w:color="auto"/>
        <w:left w:val="none" w:sz="0" w:space="0" w:color="auto"/>
        <w:bottom w:val="none" w:sz="0" w:space="0" w:color="auto"/>
        <w:right w:val="none" w:sz="0" w:space="0" w:color="auto"/>
      </w:divBdr>
    </w:div>
    <w:div w:id="1377853089">
      <w:bodyDiv w:val="1"/>
      <w:marLeft w:val="0"/>
      <w:marRight w:val="0"/>
      <w:marTop w:val="0"/>
      <w:marBottom w:val="0"/>
      <w:divBdr>
        <w:top w:val="none" w:sz="0" w:space="0" w:color="auto"/>
        <w:left w:val="none" w:sz="0" w:space="0" w:color="auto"/>
        <w:bottom w:val="none" w:sz="0" w:space="0" w:color="auto"/>
        <w:right w:val="none" w:sz="0" w:space="0" w:color="auto"/>
      </w:divBdr>
    </w:div>
    <w:div w:id="1486361173">
      <w:bodyDiv w:val="1"/>
      <w:marLeft w:val="0"/>
      <w:marRight w:val="0"/>
      <w:marTop w:val="0"/>
      <w:marBottom w:val="0"/>
      <w:divBdr>
        <w:top w:val="none" w:sz="0" w:space="0" w:color="auto"/>
        <w:left w:val="none" w:sz="0" w:space="0" w:color="auto"/>
        <w:bottom w:val="none" w:sz="0" w:space="0" w:color="auto"/>
        <w:right w:val="none" w:sz="0" w:space="0" w:color="auto"/>
      </w:divBdr>
    </w:div>
    <w:div w:id="1567451956">
      <w:bodyDiv w:val="1"/>
      <w:marLeft w:val="0"/>
      <w:marRight w:val="0"/>
      <w:marTop w:val="0"/>
      <w:marBottom w:val="0"/>
      <w:divBdr>
        <w:top w:val="none" w:sz="0" w:space="0" w:color="auto"/>
        <w:left w:val="none" w:sz="0" w:space="0" w:color="auto"/>
        <w:bottom w:val="none" w:sz="0" w:space="0" w:color="auto"/>
        <w:right w:val="none" w:sz="0" w:space="0" w:color="auto"/>
      </w:divBdr>
    </w:div>
    <w:div w:id="1628664210">
      <w:bodyDiv w:val="1"/>
      <w:marLeft w:val="0"/>
      <w:marRight w:val="0"/>
      <w:marTop w:val="0"/>
      <w:marBottom w:val="0"/>
      <w:divBdr>
        <w:top w:val="none" w:sz="0" w:space="0" w:color="auto"/>
        <w:left w:val="none" w:sz="0" w:space="0" w:color="auto"/>
        <w:bottom w:val="none" w:sz="0" w:space="0" w:color="auto"/>
        <w:right w:val="none" w:sz="0" w:space="0" w:color="auto"/>
      </w:divBdr>
    </w:div>
    <w:div w:id="1645886341">
      <w:bodyDiv w:val="1"/>
      <w:marLeft w:val="0"/>
      <w:marRight w:val="0"/>
      <w:marTop w:val="0"/>
      <w:marBottom w:val="0"/>
      <w:divBdr>
        <w:top w:val="none" w:sz="0" w:space="0" w:color="auto"/>
        <w:left w:val="none" w:sz="0" w:space="0" w:color="auto"/>
        <w:bottom w:val="none" w:sz="0" w:space="0" w:color="auto"/>
        <w:right w:val="none" w:sz="0" w:space="0" w:color="auto"/>
      </w:divBdr>
    </w:div>
    <w:div w:id="1857693849">
      <w:bodyDiv w:val="1"/>
      <w:marLeft w:val="0"/>
      <w:marRight w:val="0"/>
      <w:marTop w:val="0"/>
      <w:marBottom w:val="0"/>
      <w:divBdr>
        <w:top w:val="none" w:sz="0" w:space="0" w:color="auto"/>
        <w:left w:val="none" w:sz="0" w:space="0" w:color="auto"/>
        <w:bottom w:val="none" w:sz="0" w:space="0" w:color="auto"/>
        <w:right w:val="none" w:sz="0" w:space="0" w:color="auto"/>
      </w:divBdr>
    </w:div>
    <w:div w:id="1966155168">
      <w:bodyDiv w:val="1"/>
      <w:marLeft w:val="0"/>
      <w:marRight w:val="0"/>
      <w:marTop w:val="0"/>
      <w:marBottom w:val="0"/>
      <w:divBdr>
        <w:top w:val="none" w:sz="0" w:space="0" w:color="auto"/>
        <w:left w:val="none" w:sz="0" w:space="0" w:color="auto"/>
        <w:bottom w:val="none" w:sz="0" w:space="0" w:color="auto"/>
        <w:right w:val="none" w:sz="0" w:space="0" w:color="auto"/>
      </w:divBdr>
    </w:div>
    <w:div w:id="1972511969">
      <w:bodyDiv w:val="1"/>
      <w:marLeft w:val="0"/>
      <w:marRight w:val="0"/>
      <w:marTop w:val="0"/>
      <w:marBottom w:val="0"/>
      <w:divBdr>
        <w:top w:val="none" w:sz="0" w:space="0" w:color="auto"/>
        <w:left w:val="none" w:sz="0" w:space="0" w:color="auto"/>
        <w:bottom w:val="none" w:sz="0" w:space="0" w:color="auto"/>
        <w:right w:val="none" w:sz="0" w:space="0" w:color="auto"/>
      </w:divBdr>
    </w:div>
    <w:div w:id="1989243620">
      <w:bodyDiv w:val="1"/>
      <w:marLeft w:val="0"/>
      <w:marRight w:val="0"/>
      <w:marTop w:val="0"/>
      <w:marBottom w:val="0"/>
      <w:divBdr>
        <w:top w:val="none" w:sz="0" w:space="0" w:color="auto"/>
        <w:left w:val="none" w:sz="0" w:space="0" w:color="auto"/>
        <w:bottom w:val="none" w:sz="0" w:space="0" w:color="auto"/>
        <w:right w:val="none" w:sz="0" w:space="0" w:color="auto"/>
      </w:divBdr>
    </w:div>
    <w:div w:id="2061443801">
      <w:bodyDiv w:val="1"/>
      <w:marLeft w:val="0"/>
      <w:marRight w:val="0"/>
      <w:marTop w:val="0"/>
      <w:marBottom w:val="0"/>
      <w:divBdr>
        <w:top w:val="none" w:sz="0" w:space="0" w:color="auto"/>
        <w:left w:val="none" w:sz="0" w:space="0" w:color="auto"/>
        <w:bottom w:val="none" w:sz="0" w:space="0" w:color="auto"/>
        <w:right w:val="none" w:sz="0" w:space="0" w:color="auto"/>
      </w:divBdr>
    </w:div>
    <w:div w:id="207172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7B34A-4C11-4B32-9ABC-4BED534D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181</Pages>
  <Words>44265</Words>
  <Characters>252314</Characters>
  <Application>Microsoft Office Word</Application>
  <DocSecurity>0</DocSecurity>
  <Lines>2102</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2019-11-06T11:58:00Z</cp:lastPrinted>
  <dcterms:created xsi:type="dcterms:W3CDTF">2019-11-01T09:09:00Z</dcterms:created>
  <dcterms:modified xsi:type="dcterms:W3CDTF">2019-11-07T06:56:00Z</dcterms:modified>
</cp:coreProperties>
</file>