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FA" w:rsidRDefault="007068FA" w:rsidP="007068FA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-609600</wp:posOffset>
            </wp:positionV>
            <wp:extent cx="520700" cy="55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8FA" w:rsidRDefault="007068FA" w:rsidP="007068FA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ЮРЛИНСКОГО МУНИЦИПАЛЬНОГО РАЙОНА </w:t>
      </w:r>
    </w:p>
    <w:p w:rsidR="007068FA" w:rsidRDefault="007068FA" w:rsidP="007068FA">
      <w:pPr>
        <w:shd w:val="clear" w:color="auto" w:fill="FFFFFF"/>
        <w:spacing w:before="154"/>
        <w:contextualSpacing/>
        <w:jc w:val="center"/>
        <w:rPr>
          <w:sz w:val="28"/>
          <w:szCs w:val="28"/>
        </w:rPr>
      </w:pPr>
    </w:p>
    <w:p w:rsidR="007068FA" w:rsidRDefault="007068FA" w:rsidP="007068FA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8FA" w:rsidRDefault="007068FA" w:rsidP="007068FA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7068FA" w:rsidRDefault="007068FA" w:rsidP="007068FA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№ </w:t>
      </w:r>
    </w:p>
    <w:p w:rsidR="007068FA" w:rsidRDefault="007068FA" w:rsidP="007068FA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7068FA" w:rsidTr="007068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68FA" w:rsidRDefault="007068F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О внесении изменений  в </w:t>
            </w:r>
            <w:r>
              <w:rPr>
                <w:b/>
                <w:sz w:val="28"/>
                <w:szCs w:val="28"/>
                <w:lang w:eastAsia="en-US"/>
              </w:rPr>
              <w:t>Порядок обеспечения работников муниципальных учреждений Юрлинского муниципального района путевками на сан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аторно-курортное лечение и оздоровление, утвержденное постановлением Администрации Юрлинского муниципального района от 28.09.2015 г. № 315</w:t>
            </w:r>
          </w:p>
          <w:p w:rsidR="007068FA" w:rsidRDefault="007068FA">
            <w:pPr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68FA" w:rsidRPr="007068FA" w:rsidRDefault="007068FA" w:rsidP="007068FA">
      <w:pPr>
        <w:ind w:firstLine="851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068FA">
        <w:rPr>
          <w:sz w:val="28"/>
          <w:szCs w:val="28"/>
        </w:rPr>
        <w:t>Уставом муниципального образования «Юрлинский муниципальный район»,</w:t>
      </w:r>
      <w:r w:rsidRPr="007068FA">
        <w:t xml:space="preserve"> </w:t>
      </w:r>
      <w:r w:rsidRPr="007068FA">
        <w:rPr>
          <w:sz w:val="28"/>
          <w:szCs w:val="28"/>
        </w:rPr>
        <w:t>Администрация Юрлинского муниципального района</w:t>
      </w:r>
    </w:p>
    <w:p w:rsidR="002E415F" w:rsidRDefault="007068FA" w:rsidP="007068FA">
      <w:pPr>
        <w:ind w:firstLine="851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ПОСТАНОВЛЯЕТ:</w:t>
      </w:r>
    </w:p>
    <w:p w:rsidR="007068FA" w:rsidRDefault="007068FA" w:rsidP="007068F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</w:t>
      </w:r>
      <w:r w:rsidR="00B93C27">
        <w:rPr>
          <w:sz w:val="28"/>
          <w:szCs w:val="28"/>
        </w:rPr>
        <w:t>сти</w:t>
      </w:r>
      <w:r>
        <w:rPr>
          <w:sz w:val="28"/>
          <w:szCs w:val="28"/>
        </w:rPr>
        <w:t xml:space="preserve"> следующие изменения</w:t>
      </w:r>
      <w:r w:rsidRPr="007068FA">
        <w:rPr>
          <w:sz w:val="28"/>
          <w:szCs w:val="28"/>
        </w:rPr>
        <w:t xml:space="preserve">  в Порядок обеспечения работников муниципальных учреждений Юрлинского муниципального района путевками на санаторно-курортное лече</w:t>
      </w:r>
      <w:r w:rsidR="00A31D8E">
        <w:rPr>
          <w:sz w:val="28"/>
          <w:szCs w:val="28"/>
        </w:rPr>
        <w:t>ние и оздоровление, утвержденный</w:t>
      </w:r>
      <w:r w:rsidRPr="007068FA">
        <w:rPr>
          <w:sz w:val="28"/>
          <w:szCs w:val="28"/>
        </w:rPr>
        <w:t xml:space="preserve"> постановлением Администрации Юрлинского муниципального района от 28.09.2015 г. № 315</w:t>
      </w:r>
      <w:r>
        <w:rPr>
          <w:sz w:val="28"/>
          <w:szCs w:val="28"/>
        </w:rPr>
        <w:t>:</w:t>
      </w:r>
    </w:p>
    <w:p w:rsidR="007068FA" w:rsidRDefault="00A31D8E" w:rsidP="00EE7995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31D8E">
        <w:rPr>
          <w:sz w:val="28"/>
          <w:szCs w:val="28"/>
        </w:rPr>
        <w:t>п.2.1</w:t>
      </w:r>
      <w:r>
        <w:rPr>
          <w:sz w:val="28"/>
          <w:szCs w:val="28"/>
        </w:rPr>
        <w:t xml:space="preserve">  </w:t>
      </w:r>
      <w:r w:rsidR="0050333C">
        <w:rPr>
          <w:sz w:val="28"/>
          <w:szCs w:val="28"/>
        </w:rPr>
        <w:t xml:space="preserve"> раздел</w:t>
      </w:r>
      <w:r w:rsidR="00EE7995">
        <w:rPr>
          <w:sz w:val="28"/>
          <w:szCs w:val="28"/>
        </w:rPr>
        <w:t>а</w:t>
      </w:r>
      <w:r w:rsidR="0050333C">
        <w:rPr>
          <w:sz w:val="28"/>
          <w:szCs w:val="28"/>
        </w:rPr>
        <w:t xml:space="preserve"> </w:t>
      </w:r>
      <w:r w:rsidR="0050333C" w:rsidRPr="0050333C">
        <w:rPr>
          <w:sz w:val="28"/>
          <w:szCs w:val="28"/>
        </w:rPr>
        <w:t xml:space="preserve">II. </w:t>
      </w:r>
      <w:r w:rsidR="00EE7995">
        <w:rPr>
          <w:sz w:val="28"/>
          <w:szCs w:val="28"/>
        </w:rPr>
        <w:t>«</w:t>
      </w:r>
      <w:r w:rsidR="0050333C" w:rsidRPr="0050333C">
        <w:rPr>
          <w:sz w:val="28"/>
          <w:szCs w:val="28"/>
        </w:rPr>
        <w:t>Предоставление путевок</w:t>
      </w:r>
      <w:r w:rsidR="00EE7995">
        <w:rPr>
          <w:sz w:val="28"/>
          <w:szCs w:val="28"/>
        </w:rPr>
        <w:t>»</w:t>
      </w:r>
      <w:r w:rsidR="00EE7995" w:rsidRPr="00EE7995">
        <w:t xml:space="preserve"> </w:t>
      </w:r>
      <w:r w:rsidR="00EE7995" w:rsidRPr="00EE7995">
        <w:rPr>
          <w:sz w:val="28"/>
          <w:szCs w:val="28"/>
        </w:rPr>
        <w:t>изложить в новой редакции</w:t>
      </w:r>
      <w:r w:rsidR="0050333C">
        <w:rPr>
          <w:sz w:val="28"/>
          <w:szCs w:val="28"/>
        </w:rPr>
        <w:t>:</w:t>
      </w:r>
    </w:p>
    <w:p w:rsidR="0050333C" w:rsidRDefault="00EE7995" w:rsidP="0050333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33C">
        <w:rPr>
          <w:sz w:val="28"/>
          <w:szCs w:val="28"/>
        </w:rPr>
        <w:t>«</w:t>
      </w:r>
      <w:r w:rsidR="0050333C" w:rsidRPr="0050333C">
        <w:rPr>
          <w:sz w:val="28"/>
          <w:szCs w:val="28"/>
        </w:rPr>
        <w:t xml:space="preserve">Предоставление путевок осуществляется </w:t>
      </w:r>
      <w:r w:rsidR="0050333C">
        <w:rPr>
          <w:sz w:val="28"/>
          <w:szCs w:val="28"/>
        </w:rPr>
        <w:t>Упр</w:t>
      </w:r>
      <w:r w:rsidR="00202093">
        <w:rPr>
          <w:sz w:val="28"/>
          <w:szCs w:val="28"/>
        </w:rPr>
        <w:t>авлением образования Администрац</w:t>
      </w:r>
      <w:r w:rsidR="0050333C">
        <w:rPr>
          <w:sz w:val="28"/>
          <w:szCs w:val="28"/>
        </w:rPr>
        <w:t>ии Юрлинского муниципального района и Управление</w:t>
      </w:r>
      <w:r w:rsidR="002C4494">
        <w:rPr>
          <w:sz w:val="28"/>
          <w:szCs w:val="28"/>
        </w:rPr>
        <w:t>м</w:t>
      </w:r>
      <w:r w:rsidR="0050333C">
        <w:rPr>
          <w:sz w:val="28"/>
          <w:szCs w:val="28"/>
        </w:rPr>
        <w:t xml:space="preserve"> культуры, молодежной политики и спорта </w:t>
      </w:r>
      <w:r w:rsidR="0050333C" w:rsidRPr="0050333C">
        <w:rPr>
          <w:sz w:val="28"/>
          <w:szCs w:val="28"/>
        </w:rPr>
        <w:t>Админи</w:t>
      </w:r>
      <w:r w:rsidR="00460ABC">
        <w:rPr>
          <w:sz w:val="28"/>
          <w:szCs w:val="28"/>
        </w:rPr>
        <w:t>страц</w:t>
      </w:r>
      <w:r w:rsidR="0050333C" w:rsidRPr="0050333C">
        <w:rPr>
          <w:sz w:val="28"/>
          <w:szCs w:val="28"/>
        </w:rPr>
        <w:t>ии Юрлинского муниципального района</w:t>
      </w:r>
      <w:r w:rsidR="005635C3">
        <w:rPr>
          <w:sz w:val="28"/>
          <w:szCs w:val="28"/>
        </w:rPr>
        <w:t xml:space="preserve"> (далее – Управления)</w:t>
      </w:r>
      <w:proofErr w:type="gramStart"/>
      <w:r w:rsidR="0050333C" w:rsidRPr="0050333C">
        <w:rPr>
          <w:sz w:val="28"/>
          <w:szCs w:val="28"/>
        </w:rPr>
        <w:t>.</w:t>
      </w:r>
      <w:r w:rsidR="0050333C">
        <w:rPr>
          <w:sz w:val="28"/>
          <w:szCs w:val="28"/>
        </w:rPr>
        <w:t>»</w:t>
      </w:r>
      <w:proofErr w:type="gramEnd"/>
      <w:r w:rsidR="0050333C">
        <w:rPr>
          <w:sz w:val="28"/>
          <w:szCs w:val="28"/>
        </w:rPr>
        <w:t>;</w:t>
      </w:r>
    </w:p>
    <w:p w:rsidR="005635C3" w:rsidRDefault="00EE7995" w:rsidP="00EE7995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слова</w:t>
      </w:r>
      <w:r w:rsidR="005635C3">
        <w:rPr>
          <w:sz w:val="28"/>
          <w:szCs w:val="28"/>
        </w:rPr>
        <w:t xml:space="preserve"> «</w:t>
      </w:r>
      <w:r w:rsidR="00460ABC">
        <w:rPr>
          <w:sz w:val="28"/>
          <w:szCs w:val="28"/>
        </w:rPr>
        <w:t>муниципальное учреждение</w:t>
      </w:r>
      <w:r w:rsidR="005635C3" w:rsidRPr="005635C3">
        <w:rPr>
          <w:sz w:val="28"/>
          <w:szCs w:val="28"/>
        </w:rPr>
        <w:t xml:space="preserve"> Юрлинского муниципального района</w:t>
      </w:r>
      <w:r w:rsidR="005635C3">
        <w:rPr>
          <w:sz w:val="28"/>
          <w:szCs w:val="28"/>
        </w:rPr>
        <w:t>» заменить слово</w:t>
      </w:r>
      <w:r>
        <w:rPr>
          <w:sz w:val="28"/>
          <w:szCs w:val="28"/>
        </w:rPr>
        <w:t>м «Управление</w:t>
      </w:r>
      <w:r w:rsidR="005635C3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</w:t>
      </w:r>
      <w:r w:rsidR="00460ABC">
        <w:rPr>
          <w:sz w:val="28"/>
          <w:szCs w:val="28"/>
        </w:rPr>
        <w:t>падеже</w:t>
      </w:r>
      <w:r w:rsidR="005635C3">
        <w:rPr>
          <w:sz w:val="28"/>
          <w:szCs w:val="28"/>
        </w:rPr>
        <w:t>;</w:t>
      </w:r>
    </w:p>
    <w:p w:rsidR="00710D6C" w:rsidRDefault="00710D6C" w:rsidP="00710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Pr="00710D6C">
        <w:rPr>
          <w:sz w:val="28"/>
          <w:szCs w:val="28"/>
        </w:rPr>
        <w:t>III. Отчетность и контроль</w:t>
      </w:r>
      <w:r>
        <w:rPr>
          <w:sz w:val="28"/>
          <w:szCs w:val="28"/>
        </w:rPr>
        <w:t>:</w:t>
      </w:r>
    </w:p>
    <w:p w:rsidR="00710D6C" w:rsidRDefault="00710D6C" w:rsidP="00710D6C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3.1 изложить в новой редакции</w:t>
      </w:r>
      <w:r w:rsidR="003D53BF">
        <w:rPr>
          <w:sz w:val="28"/>
          <w:szCs w:val="28"/>
        </w:rPr>
        <w:t>:</w:t>
      </w:r>
    </w:p>
    <w:p w:rsidR="003D53BF" w:rsidRDefault="003D53BF" w:rsidP="003D53B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53BF">
        <w:rPr>
          <w:sz w:val="28"/>
          <w:szCs w:val="28"/>
        </w:rPr>
        <w:t xml:space="preserve">Контроль за расходованием средств бюджета Пермского края и бюджета Юрлинского муниципального района, выделенных на обеспечение путевками работников </w:t>
      </w:r>
      <w:r>
        <w:rPr>
          <w:sz w:val="28"/>
          <w:szCs w:val="28"/>
        </w:rPr>
        <w:t xml:space="preserve">в сфере образования и культуры осуществляются </w:t>
      </w:r>
      <w:r w:rsidRPr="003D53BF">
        <w:rPr>
          <w:sz w:val="28"/>
          <w:szCs w:val="28"/>
        </w:rPr>
        <w:lastRenderedPageBreak/>
        <w:t>органами финансового контроля органов местного самоу</w:t>
      </w:r>
      <w:r>
        <w:rPr>
          <w:sz w:val="28"/>
          <w:szCs w:val="28"/>
        </w:rPr>
        <w:t>правления муниципального района</w:t>
      </w:r>
      <w:r w:rsidRPr="003D53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53BF">
        <w:rPr>
          <w:sz w:val="28"/>
          <w:szCs w:val="28"/>
        </w:rPr>
        <w:t xml:space="preserve"> иными органами исполнительной власти Пермского края, осуществляющими финансовый контроль</w:t>
      </w:r>
      <w:proofErr w:type="gramStart"/>
      <w:r>
        <w:rPr>
          <w:sz w:val="28"/>
          <w:szCs w:val="28"/>
        </w:rPr>
        <w:t>.»;</w:t>
      </w:r>
      <w:proofErr w:type="gramEnd"/>
    </w:p>
    <w:p w:rsidR="003D53BF" w:rsidRDefault="003D53BF" w:rsidP="003D53BF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3.2 исключить;</w:t>
      </w:r>
    </w:p>
    <w:p w:rsidR="003D53BF" w:rsidRDefault="003D53BF" w:rsidP="003D53BF">
      <w:pPr>
        <w:pStyle w:val="a3"/>
        <w:numPr>
          <w:ilvl w:val="2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 3.3 слова «</w:t>
      </w:r>
      <w:r w:rsidRPr="003D53BF">
        <w:rPr>
          <w:sz w:val="28"/>
          <w:szCs w:val="28"/>
        </w:rPr>
        <w:t>в отношении муниципальных учреждений Юрлинского муниципального района, отнесенных к их ведению</w:t>
      </w:r>
      <w:proofErr w:type="gramStart"/>
      <w:r w:rsidRPr="003D53B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3D53BF" w:rsidRDefault="003D53BF" w:rsidP="003D53B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исключить.</w:t>
      </w:r>
    </w:p>
    <w:p w:rsidR="007068FA" w:rsidRPr="007068FA" w:rsidRDefault="007068FA" w:rsidP="003D53B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Юрлы»</w:t>
      </w:r>
      <w:r w:rsidR="00460ABC">
        <w:rPr>
          <w:sz w:val="28"/>
          <w:szCs w:val="28"/>
        </w:rPr>
        <w:t xml:space="preserve"> и распространяется на </w:t>
      </w:r>
      <w:proofErr w:type="gramStart"/>
      <w:r w:rsidR="00460ABC">
        <w:rPr>
          <w:sz w:val="28"/>
          <w:szCs w:val="28"/>
        </w:rPr>
        <w:t>правоотношения</w:t>
      </w:r>
      <w:proofErr w:type="gramEnd"/>
      <w:r w:rsidR="00460ABC">
        <w:rPr>
          <w:sz w:val="28"/>
          <w:szCs w:val="28"/>
        </w:rPr>
        <w:t xml:space="preserve"> возникшие с 01 января 2016 года</w:t>
      </w:r>
      <w:r w:rsidRPr="007068FA">
        <w:rPr>
          <w:sz w:val="28"/>
          <w:szCs w:val="28"/>
        </w:rPr>
        <w:t>.</w:t>
      </w:r>
    </w:p>
    <w:p w:rsidR="007068FA" w:rsidRDefault="007068FA" w:rsidP="007068F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Юрлинского муниципального района</w:t>
      </w:r>
      <w:r>
        <w:rPr>
          <w:sz w:val="28"/>
          <w:szCs w:val="28"/>
        </w:rPr>
        <w:t xml:space="preserve"> Мелехину Н.А.</w:t>
      </w:r>
    </w:p>
    <w:p w:rsidR="007068FA" w:rsidRDefault="007068FA" w:rsidP="007068FA">
      <w:pPr>
        <w:pStyle w:val="a3"/>
        <w:ind w:left="1211"/>
        <w:jc w:val="both"/>
        <w:rPr>
          <w:sz w:val="28"/>
          <w:szCs w:val="28"/>
        </w:rPr>
      </w:pPr>
    </w:p>
    <w:p w:rsidR="007068FA" w:rsidRPr="007068FA" w:rsidRDefault="007068FA" w:rsidP="007068FA">
      <w:pPr>
        <w:pStyle w:val="a3"/>
        <w:ind w:left="0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Глава района –</w:t>
      </w:r>
    </w:p>
    <w:p w:rsidR="007068FA" w:rsidRDefault="007068FA" w:rsidP="007068FA">
      <w:pPr>
        <w:pStyle w:val="a3"/>
        <w:ind w:left="0"/>
        <w:jc w:val="both"/>
        <w:rPr>
          <w:sz w:val="28"/>
          <w:szCs w:val="28"/>
        </w:rPr>
      </w:pPr>
      <w:r w:rsidRPr="007068FA">
        <w:rPr>
          <w:sz w:val="28"/>
          <w:szCs w:val="28"/>
        </w:rPr>
        <w:t>глава Администрации района</w:t>
      </w:r>
      <w:r w:rsidRPr="007068F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7068FA">
        <w:rPr>
          <w:sz w:val="28"/>
          <w:szCs w:val="28"/>
        </w:rPr>
        <w:t xml:space="preserve">      Т. М. Моисеева</w:t>
      </w:r>
    </w:p>
    <w:p w:rsidR="007068FA" w:rsidRPr="007068FA" w:rsidRDefault="007068FA" w:rsidP="007068FA">
      <w:pPr>
        <w:jc w:val="both"/>
        <w:rPr>
          <w:sz w:val="28"/>
          <w:szCs w:val="28"/>
        </w:rPr>
      </w:pPr>
    </w:p>
    <w:sectPr w:rsidR="007068FA" w:rsidRPr="007068FA" w:rsidSect="0081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196"/>
    <w:multiLevelType w:val="multilevel"/>
    <w:tmpl w:val="FDD683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E47"/>
    <w:rsid w:val="00202093"/>
    <w:rsid w:val="002C4494"/>
    <w:rsid w:val="002E1013"/>
    <w:rsid w:val="002E415F"/>
    <w:rsid w:val="003D53BF"/>
    <w:rsid w:val="00425387"/>
    <w:rsid w:val="00460ABC"/>
    <w:rsid w:val="0050333C"/>
    <w:rsid w:val="005635C3"/>
    <w:rsid w:val="007068FA"/>
    <w:rsid w:val="00710D6C"/>
    <w:rsid w:val="00815117"/>
    <w:rsid w:val="009C0E47"/>
    <w:rsid w:val="00A31D8E"/>
    <w:rsid w:val="00B93C27"/>
    <w:rsid w:val="00D12F45"/>
    <w:rsid w:val="00E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2016-05-05T03:40:00Z</cp:lastPrinted>
  <dcterms:created xsi:type="dcterms:W3CDTF">2016-05-12T04:37:00Z</dcterms:created>
  <dcterms:modified xsi:type="dcterms:W3CDTF">2016-05-12T04:37:00Z</dcterms:modified>
</cp:coreProperties>
</file>