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A0" w:rsidRPr="00A60189" w:rsidRDefault="00D624A0" w:rsidP="00D624A0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D624A0" w:rsidRPr="00A60189" w:rsidRDefault="00D624A0" w:rsidP="00D6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624A0" w:rsidRPr="00A60189" w:rsidRDefault="00D624A0" w:rsidP="00D6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D624A0" w:rsidRPr="00A60189" w:rsidRDefault="00D624A0" w:rsidP="00D624A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4A0" w:rsidRPr="00A60189" w:rsidRDefault="00D624A0" w:rsidP="00D6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624A0" w:rsidRPr="00A60189" w:rsidRDefault="00D624A0" w:rsidP="00D6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4A0" w:rsidRPr="00916706" w:rsidRDefault="00D624A0" w:rsidP="00D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4AAA">
        <w:rPr>
          <w:rFonts w:ascii="Times New Roman" w:eastAsia="Times New Roman" w:hAnsi="Times New Roman" w:cs="Times New Roman"/>
          <w:sz w:val="28"/>
          <w:szCs w:val="28"/>
        </w:rPr>
        <w:t>27.02.2015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CD4AA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№ </w:t>
      </w:r>
      <w:bookmarkStart w:id="0" w:name="_GoBack"/>
      <w:bookmarkEnd w:id="0"/>
      <w:r w:rsidR="00CD4AAA">
        <w:rPr>
          <w:rFonts w:ascii="Times New Roman" w:eastAsia="Times New Roman" w:hAnsi="Times New Roman" w:cs="Times New Roman"/>
          <w:sz w:val="28"/>
          <w:szCs w:val="28"/>
        </w:rPr>
        <w:t>111</w:t>
      </w:r>
    </w:p>
    <w:p w:rsidR="00D624A0" w:rsidRPr="00A60189" w:rsidRDefault="00D624A0" w:rsidP="00D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4A0" w:rsidRPr="00A60189" w:rsidRDefault="00D624A0" w:rsidP="00D624A0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D624A0" w:rsidRPr="00A60189" w:rsidRDefault="00D624A0" w:rsidP="00D624A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4A0" w:rsidRPr="00A60189" w:rsidRDefault="00D624A0" w:rsidP="00D624A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4A0" w:rsidRPr="00A60189" w:rsidRDefault="00D624A0" w:rsidP="00D624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D624A0" w:rsidRPr="00A60189" w:rsidRDefault="00D624A0" w:rsidP="00D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624A0" w:rsidRPr="00A60189" w:rsidRDefault="00D624A0" w:rsidP="00D624A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210249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жилого дома по адресу: Пермский край с. Юрла, ул. </w:t>
      </w:r>
      <w:r w:rsidR="00210249">
        <w:rPr>
          <w:rFonts w:ascii="Times New Roman" w:eastAsia="Times New Roman" w:hAnsi="Times New Roman" w:cs="Times New Roman"/>
          <w:sz w:val="28"/>
          <w:szCs w:val="28"/>
        </w:rPr>
        <w:t>Калинина д.38</w:t>
      </w:r>
    </w:p>
    <w:p w:rsidR="00D624A0" w:rsidRPr="00A60189" w:rsidRDefault="00D624A0" w:rsidP="00D624A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в информационном бюллетене «Вестник Юрлы».</w:t>
      </w:r>
    </w:p>
    <w:p w:rsidR="00D624A0" w:rsidRPr="00A60189" w:rsidRDefault="00D624A0" w:rsidP="00D624A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 А.П.Иванова.</w:t>
      </w:r>
    </w:p>
    <w:p w:rsidR="00D624A0" w:rsidRPr="00A60189" w:rsidRDefault="00D624A0" w:rsidP="00D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4A0" w:rsidRPr="00A60189" w:rsidRDefault="00D624A0" w:rsidP="00D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4A0" w:rsidRPr="00A60189" w:rsidRDefault="00D624A0" w:rsidP="00D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4A0" w:rsidRPr="00A60189" w:rsidRDefault="00D624A0" w:rsidP="00D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4A0" w:rsidRPr="00A60189" w:rsidRDefault="00D624A0" w:rsidP="00D624A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D624A0" w:rsidRPr="00A60189" w:rsidRDefault="00D624A0" w:rsidP="00D624A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D624A0" w:rsidRPr="00A60189" w:rsidRDefault="00D624A0" w:rsidP="00D624A0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D624A0" w:rsidRPr="00A60189" w:rsidRDefault="00D624A0" w:rsidP="00D624A0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D624A0" w:rsidRPr="00A60189" w:rsidRDefault="00D624A0" w:rsidP="00D624A0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D624A0" w:rsidRPr="00A60189" w:rsidRDefault="00D624A0" w:rsidP="00D624A0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D624A0" w:rsidRPr="00A60189" w:rsidRDefault="00D624A0" w:rsidP="00D624A0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D624A0" w:rsidRPr="00A60189" w:rsidRDefault="00D624A0" w:rsidP="00D624A0">
      <w:pPr>
        <w:rPr>
          <w:rFonts w:ascii="Calibri" w:eastAsia="Calibri" w:hAnsi="Calibri" w:cs="Times New Roman"/>
          <w:sz w:val="44"/>
          <w:szCs w:val="44"/>
        </w:rPr>
      </w:pPr>
    </w:p>
    <w:p w:rsidR="00D624A0" w:rsidRDefault="00D624A0" w:rsidP="00D624A0">
      <w:pPr>
        <w:rPr>
          <w:rFonts w:ascii="Calibri" w:eastAsia="Calibri" w:hAnsi="Calibri" w:cs="Times New Roman"/>
          <w:sz w:val="44"/>
          <w:szCs w:val="44"/>
        </w:rPr>
      </w:pPr>
    </w:p>
    <w:p w:rsidR="00D624A0" w:rsidRPr="00A60189" w:rsidRDefault="00D624A0" w:rsidP="00D624A0">
      <w:pPr>
        <w:rPr>
          <w:rFonts w:ascii="Calibri" w:eastAsia="Calibri" w:hAnsi="Calibri" w:cs="Times New Roman"/>
          <w:sz w:val="44"/>
          <w:szCs w:val="44"/>
        </w:rPr>
      </w:pPr>
    </w:p>
    <w:p w:rsidR="00D624A0" w:rsidRPr="00A60189" w:rsidRDefault="00D624A0" w:rsidP="00D624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D624A0" w:rsidRDefault="00D624A0" w:rsidP="00D624A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строительства индивидуального жилого дома по адресу: Пермский край с. Юрла, </w:t>
      </w:r>
    </w:p>
    <w:p w:rsidR="00D624A0" w:rsidRPr="00C65666" w:rsidRDefault="00D624A0" w:rsidP="00D624A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210249">
        <w:rPr>
          <w:rFonts w:ascii="Times New Roman" w:eastAsia="Times New Roman" w:hAnsi="Times New Roman" w:cs="Times New Roman"/>
          <w:b/>
        </w:rPr>
        <w:t>Калинина д.38</w:t>
      </w:r>
    </w:p>
    <w:p w:rsidR="00D624A0" w:rsidRDefault="00D624A0" w:rsidP="00D624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D624A0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D624A0" w:rsidRPr="00A60189" w:rsidRDefault="00D624A0" w:rsidP="00D624A0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D624A0" w:rsidRPr="00A60189" w:rsidTr="0028242A">
        <w:trPr>
          <w:trHeight w:val="323"/>
        </w:trPr>
        <w:tc>
          <w:tcPr>
            <w:tcW w:w="719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D624A0" w:rsidRPr="00A60189" w:rsidRDefault="00210249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:rsidR="00D624A0" w:rsidRPr="00A60189" w:rsidRDefault="00210249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624A0" w:rsidRPr="00A60189" w:rsidRDefault="00D624A0" w:rsidP="00D624A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Градостроительный план земельного участка подготовлен на основании</w:t>
      </w:r>
    </w:p>
    <w:p w:rsidR="00D624A0" w:rsidRPr="00A60189" w:rsidRDefault="00D624A0" w:rsidP="00D624A0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210249">
        <w:rPr>
          <w:rFonts w:ascii="Times New Roman" w:eastAsia="Times New Roman" w:hAnsi="Times New Roman" w:cs="Times New Roman"/>
          <w:sz w:val="20"/>
          <w:szCs w:val="20"/>
        </w:rPr>
        <w:t xml:space="preserve">Братчиковой Марии Дмитриевны 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D624A0" w:rsidRPr="00A60189" w:rsidRDefault="00D624A0" w:rsidP="00D624A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D624A0" w:rsidRPr="00A60189" w:rsidRDefault="00D624A0" w:rsidP="00D624A0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D624A0" w:rsidRPr="00A60189" w:rsidRDefault="00D624A0" w:rsidP="00D624A0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210249">
        <w:rPr>
          <w:rFonts w:ascii="Times New Roman" w:eastAsia="Times New Roman" w:hAnsi="Times New Roman" w:cs="Times New Roman"/>
          <w:sz w:val="20"/>
          <w:szCs w:val="20"/>
        </w:rPr>
        <w:t>81:04:0820013:14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Default="00D624A0" w:rsidP="00D624A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ул. </w:t>
      </w:r>
      <w:r w:rsidR="00210249">
        <w:rPr>
          <w:rFonts w:ascii="Times New Roman" w:eastAsia="Times New Roman" w:hAnsi="Times New Roman" w:cs="Times New Roman"/>
          <w:sz w:val="20"/>
          <w:szCs w:val="20"/>
          <w:u w:val="single"/>
        </w:rPr>
        <w:t>Калинина д.38</w:t>
      </w:r>
    </w:p>
    <w:p w:rsidR="00D624A0" w:rsidRPr="005B02D6" w:rsidRDefault="00D624A0" w:rsidP="00D624A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210249">
        <w:rPr>
          <w:rFonts w:ascii="Times New Roman" w:eastAsia="Times New Roman" w:hAnsi="Times New Roman" w:cs="Times New Roman"/>
          <w:sz w:val="20"/>
          <w:szCs w:val="20"/>
        </w:rPr>
        <w:t>400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кв.м.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Описание местоположения проектируемого объекта на земельном участке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D624A0" w:rsidRPr="00A60189" w:rsidTr="0028242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10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102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21024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624A0" w:rsidRPr="00A60189" w:rsidTr="0028242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24A0" w:rsidRPr="00A60189" w:rsidRDefault="00D624A0" w:rsidP="00D624A0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D624A0" w:rsidRPr="00A60189" w:rsidRDefault="00D624A0" w:rsidP="00D624A0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210249">
        <w:rPr>
          <w:rFonts w:ascii="Times New Roman" w:eastAsia="Times New Roman" w:hAnsi="Times New Roman" w:cs="Times New Roman"/>
          <w:sz w:val="20"/>
          <w:szCs w:val="20"/>
        </w:rPr>
        <w:t>02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210249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D624A0" w:rsidRDefault="00D624A0" w:rsidP="00D624A0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Утвержден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24A0" w:rsidRPr="00A60189" w:rsidRDefault="00D624A0" w:rsidP="00D624A0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D624A0" w:rsidRPr="00A60189" w:rsidRDefault="00D624A0" w:rsidP="00D624A0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D624A0" w:rsidRPr="00A60189" w:rsidRDefault="00D624A0" w:rsidP="00D624A0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1: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D624A0" w:rsidRPr="00A60189" w:rsidRDefault="00D624A0" w:rsidP="00D624A0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D624A0" w:rsidRPr="00A60189" w:rsidRDefault="00D624A0" w:rsidP="00D624A0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>
        <w:rPr>
          <w:rFonts w:ascii="Times New Roman" w:eastAsia="Times New Roman" w:hAnsi="Times New Roman" w:cs="Times New Roman"/>
          <w:sz w:val="20"/>
          <w:szCs w:val="20"/>
        </w:rPr>
        <w:t>0,</w:t>
      </w:r>
      <w:r w:rsidR="00210249"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схема расположения земельного участка в окружении </w:t>
      </w:r>
      <w:r w:rsidR="00210249" w:rsidRPr="00A60189">
        <w:rPr>
          <w:rFonts w:ascii="Times New Roman" w:eastAsia="Times New Roman" w:hAnsi="Times New Roman" w:cs="Times New Roman"/>
          <w:sz w:val="20"/>
          <w:szCs w:val="20"/>
        </w:rPr>
        <w:t>смежно-расположенных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D624A0" w:rsidRPr="00A60189" w:rsidRDefault="00D624A0" w:rsidP="00D624A0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D624A0" w:rsidRPr="00A60189" w:rsidTr="0028242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D624A0" w:rsidRPr="00A60189" w:rsidRDefault="00D624A0" w:rsidP="00D624A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25.</w:t>
      </w:r>
      <w:r w:rsidR="00210249"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210249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D624A0" w:rsidRPr="00A60189" w:rsidRDefault="00D624A0" w:rsidP="00D624A0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D624A0" w:rsidRPr="00A60189" w:rsidRDefault="00210249" w:rsidP="002102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D624A0" w:rsidRPr="00A60189" w:rsidRDefault="00D624A0" w:rsidP="00D624A0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ведения личного подсобного хозяйства </w:t>
      </w:r>
    </w:p>
    <w:p w:rsidR="00D624A0" w:rsidRPr="00A60189" w:rsidRDefault="00D624A0" w:rsidP="00D624A0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D624A0" w:rsidRPr="00A60189" w:rsidRDefault="00D624A0" w:rsidP="00D624A0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D624A0" w:rsidRPr="00A60189" w:rsidRDefault="00D624A0" w:rsidP="00D624A0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24A0" w:rsidRPr="00A60189" w:rsidRDefault="00D624A0" w:rsidP="00D624A0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D624A0" w:rsidRPr="00A60189" w:rsidTr="0028242A">
        <w:trPr>
          <w:cantSplit/>
          <w:trHeight w:val="1074"/>
        </w:trPr>
        <w:tc>
          <w:tcPr>
            <w:tcW w:w="1134" w:type="dxa"/>
            <w:vMerge w:val="restart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вый номер земельного участка согласно чертежу градостр.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  <w:tc>
          <w:tcPr>
            <w:tcW w:w="1077" w:type="dxa"/>
            <w:vMerge w:val="restart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6. Номер объекта кап.стр-ва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8. Площадь объекта кап.стр-ва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D624A0" w:rsidRPr="00A60189" w:rsidTr="0028242A">
        <w:trPr>
          <w:cantSplit/>
        </w:trPr>
        <w:tc>
          <w:tcPr>
            <w:tcW w:w="1134" w:type="dxa"/>
            <w:vMerge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4A0" w:rsidRPr="00A60189" w:rsidTr="0028242A">
        <w:tc>
          <w:tcPr>
            <w:tcW w:w="1134" w:type="dxa"/>
          </w:tcPr>
          <w:p w:rsidR="00D624A0" w:rsidRPr="00A60189" w:rsidRDefault="00D624A0" w:rsidP="00210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210249">
              <w:rPr>
                <w:rFonts w:ascii="Times New Roman" w:eastAsia="Times New Roman" w:hAnsi="Times New Roman" w:cs="Times New Roman"/>
                <w:sz w:val="20"/>
                <w:szCs w:val="20"/>
              </w:rPr>
              <w:t>0820013:14</w:t>
            </w:r>
          </w:p>
        </w:tc>
        <w:tc>
          <w:tcPr>
            <w:tcW w:w="1021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D624A0" w:rsidRPr="00A60189" w:rsidRDefault="00D624A0" w:rsidP="00210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 w:rsidR="002102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" w:type="dxa"/>
          </w:tcPr>
          <w:p w:rsidR="00D624A0" w:rsidRPr="00A60189" w:rsidRDefault="00210249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D624A0" w:rsidRPr="00A60189" w:rsidRDefault="00210249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D624A0" w:rsidRPr="00A60189" w:rsidRDefault="00210249" w:rsidP="00D624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D624A0" w:rsidRPr="00A60189" w:rsidTr="0028242A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210249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 .</w:t>
            </w:r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D624A0" w:rsidRPr="00A60189" w:rsidTr="0028242A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Default="00D624A0" w:rsidP="00D62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24A0" w:rsidRPr="00A60189" w:rsidRDefault="00D624A0" w:rsidP="00D62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проектом предусмотреть сохранность и беспрепятственную эксплуатацию ближлежащих инженерных коммуникаций, зеленых насаждений;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минимальные отступы от границ земельного участка: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 красной линии улиц- 5м.;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 красной линии проездов – 3 м.;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Минимальные отступы от границ земельных участков до границы соседнего участка расстояния по санитарно-бытовым и пожарным требованиям должны быть не менее: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индивидуального дома – 3м.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постройки для содержания скота и птицы – 4м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других построек – 1м.;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стволов высокорослых деревьев – 4м., среднерослых – 2 м., от кустарника -1 м, от открытой стоянки 1 м;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охранная зона линии электропередач: от оси линии Вл 0,4 кВТ – 4 м, Вл 10 кВт – 10 м.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24A0" w:rsidRPr="00A60189" w:rsidRDefault="00D624A0" w:rsidP="00D624A0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D624A0" w:rsidRPr="00A60189" w:rsidTr="0028242A">
        <w:tc>
          <w:tcPr>
            <w:tcW w:w="1871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(га)</w:t>
            </w:r>
          </w:p>
        </w:tc>
        <w:tc>
          <w:tcPr>
            <w:tcW w:w="1644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D624A0" w:rsidRPr="00A60189" w:rsidTr="0028242A">
        <w:tc>
          <w:tcPr>
            <w:tcW w:w="1871" w:type="dxa"/>
          </w:tcPr>
          <w:p w:rsidR="00D624A0" w:rsidRPr="00A60189" w:rsidRDefault="00D624A0" w:rsidP="00210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</w:t>
            </w:r>
            <w:r w:rsidR="00210249">
              <w:rPr>
                <w:rFonts w:ascii="Times New Roman" w:eastAsia="Times New Roman" w:hAnsi="Times New Roman" w:cs="Times New Roman"/>
                <w:sz w:val="20"/>
                <w:szCs w:val="20"/>
              </w:rPr>
              <w:t>13:14</w:t>
            </w:r>
          </w:p>
        </w:tc>
        <w:tc>
          <w:tcPr>
            <w:tcW w:w="1588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D624A0" w:rsidRPr="00A60189" w:rsidRDefault="00D624A0" w:rsidP="00210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 w:rsidR="002102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24A0" w:rsidRPr="00A60189" w:rsidRDefault="00D624A0" w:rsidP="00D624A0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D624A0" w:rsidRPr="00A60189" w:rsidRDefault="00D624A0" w:rsidP="00D624A0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3E1FFC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D624A0" w:rsidRPr="00A60189" w:rsidTr="0028242A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D624A0" w:rsidRPr="00A60189" w:rsidTr="0028242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D624A0" w:rsidRPr="00A60189" w:rsidRDefault="00D624A0" w:rsidP="00D624A0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24A0" w:rsidRPr="00A60189" w:rsidRDefault="00D624A0" w:rsidP="00D624A0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D624A0" w:rsidRPr="00A60189" w:rsidTr="0028242A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D624A0" w:rsidRPr="00A60189" w:rsidRDefault="00D624A0" w:rsidP="00D624A0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D624A0" w:rsidRPr="00A60189" w:rsidRDefault="00D624A0" w:rsidP="00D624A0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624A0" w:rsidRPr="00A60189" w:rsidRDefault="00D624A0" w:rsidP="00D624A0">
      <w:pPr>
        <w:rPr>
          <w:rFonts w:ascii="Calibri" w:eastAsia="Calibri" w:hAnsi="Calibri" w:cs="Times New Roman"/>
        </w:rPr>
      </w:pPr>
    </w:p>
    <w:p w:rsidR="00D624A0" w:rsidRPr="00A60189" w:rsidRDefault="00D624A0" w:rsidP="00D62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24A0" w:rsidRPr="00A60189" w:rsidRDefault="00D624A0" w:rsidP="00D62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24A0" w:rsidRPr="00A60189" w:rsidRDefault="00D624A0" w:rsidP="00D62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24A0" w:rsidRPr="00A60189" w:rsidRDefault="00D624A0" w:rsidP="00D62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24A0" w:rsidRPr="00A60189" w:rsidRDefault="00D624A0" w:rsidP="00D62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24A0" w:rsidRDefault="00D624A0" w:rsidP="00D624A0"/>
    <w:p w:rsidR="00D624A0" w:rsidRPr="00916706" w:rsidRDefault="00D624A0" w:rsidP="00D624A0"/>
    <w:p w:rsidR="00D624A0" w:rsidRDefault="00D624A0" w:rsidP="00D624A0"/>
    <w:p w:rsidR="00D624A0" w:rsidRDefault="00D624A0" w:rsidP="00D624A0"/>
    <w:p w:rsidR="00D624A0" w:rsidRDefault="00D624A0" w:rsidP="00D624A0"/>
    <w:p w:rsidR="00D624A0" w:rsidRDefault="00D624A0" w:rsidP="00D624A0"/>
    <w:p w:rsidR="00D624A0" w:rsidRDefault="00D624A0" w:rsidP="00D624A0"/>
    <w:p w:rsidR="003878AF" w:rsidRDefault="003878AF"/>
    <w:sectPr w:rsidR="003878AF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14" w:rsidRDefault="00086A14" w:rsidP="00D624A0">
      <w:pPr>
        <w:spacing w:after="0" w:line="240" w:lineRule="auto"/>
      </w:pPr>
      <w:r>
        <w:separator/>
      </w:r>
    </w:p>
  </w:endnote>
  <w:endnote w:type="continuationSeparator" w:id="0">
    <w:p w:rsidR="00086A14" w:rsidRDefault="00086A14" w:rsidP="00D624A0">
      <w:pPr>
        <w:spacing w:after="0" w:line="240" w:lineRule="auto"/>
      </w:pPr>
      <w:r>
        <w:continuationSeparator/>
      </w:r>
    </w:p>
  </w:endnote>
  <w:endnote w:id="1">
    <w:p w:rsidR="00D624A0" w:rsidRDefault="00D624A0" w:rsidP="00D624A0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D624A0" w:rsidRDefault="00D624A0" w:rsidP="00D624A0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D624A0" w:rsidRDefault="00D624A0" w:rsidP="00D624A0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Default="00D624A0" w:rsidP="00D624A0">
      <w:pPr>
        <w:pStyle w:val="a3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Default="00D624A0" w:rsidP="00D624A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под строительство индивидуального жилого дома» по адресу с. Юрла, ул. </w:t>
      </w:r>
      <w:r w:rsidR="00210249">
        <w:rPr>
          <w:rFonts w:ascii="Times New Roman" w:hAnsi="Times New Roman"/>
          <w:sz w:val="28"/>
          <w:szCs w:val="28"/>
        </w:rPr>
        <w:t>Калинина д.38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24A0" w:rsidRDefault="00D624A0" w:rsidP="00D624A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624A0" w:rsidRDefault="00D624A0" w:rsidP="00D624A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210249" w:rsidRPr="00573595" w:rsidTr="00D457CE">
        <w:trPr>
          <w:trHeight w:val="982"/>
        </w:trPr>
        <w:tc>
          <w:tcPr>
            <w:tcW w:w="3245" w:type="dxa"/>
            <w:shd w:val="clear" w:color="auto" w:fill="auto"/>
          </w:tcPr>
          <w:p w:rsidR="00210249" w:rsidRPr="008D4FBD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Иванов А.П.</w:t>
            </w:r>
          </w:p>
        </w:tc>
        <w:tc>
          <w:tcPr>
            <w:tcW w:w="3245" w:type="dxa"/>
            <w:shd w:val="clear" w:color="auto" w:fill="auto"/>
          </w:tcPr>
          <w:p w:rsidR="00210249" w:rsidRPr="008D4FBD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  <w:tc>
          <w:tcPr>
            <w:tcW w:w="3245" w:type="dxa"/>
            <w:shd w:val="clear" w:color="auto" w:fill="auto"/>
          </w:tcPr>
          <w:p w:rsidR="00210249" w:rsidRPr="008D4FBD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249" w:rsidRPr="00573595" w:rsidTr="00D457CE">
        <w:trPr>
          <w:trHeight w:val="699"/>
        </w:trPr>
        <w:tc>
          <w:tcPr>
            <w:tcW w:w="3245" w:type="dxa"/>
            <w:shd w:val="clear" w:color="auto" w:fill="auto"/>
          </w:tcPr>
          <w:p w:rsidR="00210249" w:rsidRPr="008D4FBD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210249" w:rsidRPr="008D4FBD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210249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0249" w:rsidRPr="008D4FBD" w:rsidRDefault="00210249" w:rsidP="00D457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249" w:rsidRPr="00573595" w:rsidTr="00D457CE">
        <w:trPr>
          <w:trHeight w:val="699"/>
        </w:trPr>
        <w:tc>
          <w:tcPr>
            <w:tcW w:w="3245" w:type="dxa"/>
            <w:shd w:val="clear" w:color="auto" w:fill="auto"/>
          </w:tcPr>
          <w:p w:rsidR="00210249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210249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отделом по архитектуре, строительству и дор.-му хозяйству</w:t>
            </w:r>
          </w:p>
        </w:tc>
        <w:tc>
          <w:tcPr>
            <w:tcW w:w="3245" w:type="dxa"/>
            <w:shd w:val="clear" w:color="auto" w:fill="auto"/>
          </w:tcPr>
          <w:p w:rsidR="00210249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249" w:rsidRPr="00573595" w:rsidTr="00D457CE">
        <w:trPr>
          <w:trHeight w:val="699"/>
        </w:trPr>
        <w:tc>
          <w:tcPr>
            <w:tcW w:w="3245" w:type="dxa"/>
            <w:shd w:val="clear" w:color="auto" w:fill="auto"/>
          </w:tcPr>
          <w:p w:rsidR="00210249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210249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210249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24A0" w:rsidRPr="00FD2784" w:rsidRDefault="00D624A0" w:rsidP="00D624A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14" w:rsidRDefault="00086A14" w:rsidP="00D624A0">
      <w:pPr>
        <w:spacing w:after="0" w:line="240" w:lineRule="auto"/>
      </w:pPr>
      <w:r>
        <w:separator/>
      </w:r>
    </w:p>
  </w:footnote>
  <w:footnote w:type="continuationSeparator" w:id="0">
    <w:p w:rsidR="00086A14" w:rsidRDefault="00086A14" w:rsidP="00D6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4A0"/>
    <w:rsid w:val="00086A14"/>
    <w:rsid w:val="000912C1"/>
    <w:rsid w:val="00210249"/>
    <w:rsid w:val="003878AF"/>
    <w:rsid w:val="005E6DA0"/>
    <w:rsid w:val="006138BB"/>
    <w:rsid w:val="00666893"/>
    <w:rsid w:val="00AD42E5"/>
    <w:rsid w:val="00BF0D21"/>
    <w:rsid w:val="00C14D57"/>
    <w:rsid w:val="00C21D06"/>
    <w:rsid w:val="00CD4AAA"/>
    <w:rsid w:val="00D624A0"/>
    <w:rsid w:val="00FE2B02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D62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D624A0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D624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7</cp:revision>
  <cp:lastPrinted>2015-02-26T05:40:00Z</cp:lastPrinted>
  <dcterms:created xsi:type="dcterms:W3CDTF">2014-11-25T10:37:00Z</dcterms:created>
  <dcterms:modified xsi:type="dcterms:W3CDTF">2015-04-16T10:08:00Z</dcterms:modified>
</cp:coreProperties>
</file>