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66" w:rsidRPr="001B6A40" w:rsidRDefault="00A11866" w:rsidP="00A11866">
      <w:pPr>
        <w:pStyle w:val="ConsPlusNormal"/>
        <w:jc w:val="center"/>
        <w:rPr>
          <w:b/>
        </w:rPr>
      </w:pPr>
      <w:bookmarkStart w:id="0" w:name="P1765"/>
      <w:bookmarkEnd w:id="0"/>
      <w:r w:rsidRPr="001B6A40">
        <w:rPr>
          <w:b/>
        </w:rPr>
        <w:t>ГОДОВОЙ ОТЧЕТ</w:t>
      </w:r>
    </w:p>
    <w:p w:rsidR="00A11866" w:rsidRDefault="00A11866" w:rsidP="00A11866">
      <w:pPr>
        <w:pStyle w:val="ConsPlusNormal"/>
        <w:jc w:val="center"/>
      </w:pPr>
      <w:r>
        <w:t xml:space="preserve">о выполнении </w:t>
      </w:r>
      <w:r w:rsidRPr="001B6A40">
        <w:rPr>
          <w:b/>
        </w:rPr>
        <w:t>муниципальной программы «</w:t>
      </w:r>
      <w:r w:rsidR="004E63E2" w:rsidRPr="004E63E2">
        <w:rPr>
          <w:b/>
          <w:szCs w:val="24"/>
        </w:rPr>
        <w:t>Содействие занятости населения Юрлинского муниципального района</w:t>
      </w:r>
      <w:r w:rsidRPr="001B6A40">
        <w:rPr>
          <w:b/>
        </w:rPr>
        <w:t>»</w:t>
      </w:r>
      <w:r>
        <w:t xml:space="preserve"> </w:t>
      </w:r>
    </w:p>
    <w:p w:rsidR="00A11866" w:rsidRDefault="00A11866" w:rsidP="00A11866">
      <w:pPr>
        <w:pStyle w:val="ConsPlusNormal"/>
        <w:jc w:val="center"/>
      </w:pPr>
      <w:r>
        <w:t xml:space="preserve">Юрлинский муниципальный район на </w:t>
      </w:r>
      <w:r w:rsidRPr="001B6A40">
        <w:rPr>
          <w:b/>
        </w:rPr>
        <w:t>01.01.201</w:t>
      </w:r>
      <w:r>
        <w:rPr>
          <w:b/>
        </w:rPr>
        <w:t>6</w:t>
      </w:r>
      <w:r>
        <w:t xml:space="preserve"> год</w:t>
      </w:r>
    </w:p>
    <w:p w:rsidR="00A84BD4" w:rsidRDefault="00A84BD4" w:rsidP="00D6794D">
      <w:pPr>
        <w:pStyle w:val="ConsPlusNormal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7654"/>
      </w:tblGrid>
      <w:tr w:rsidR="00A84BD4" w:rsidRPr="00DA3EC7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Pr="00D6794D" w:rsidRDefault="00A84BD4" w:rsidP="00196FA6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Pr="00D6794D" w:rsidRDefault="004E63E2" w:rsidP="00DA3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ГКУ ЦЗН Юрлинского района 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11866" w:rsidRPr="00A11866" w:rsidRDefault="00A11866" w:rsidP="00A118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A11866">
        <w:rPr>
          <w:rFonts w:ascii="Times New Roman" w:eastAsia="Times New Roman" w:hAnsi="Times New Roman"/>
          <w:sz w:val="24"/>
          <w:szCs w:val="20"/>
          <w:lang w:val="ru-RU" w:eastAsia="ru-RU"/>
        </w:rPr>
        <w:t>Оценка достижения целей и задач муниципальной программы.</w:t>
      </w:r>
    </w:p>
    <w:p w:rsidR="004B5C62" w:rsidRPr="007C1498" w:rsidRDefault="004B5C62" w:rsidP="007C14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498">
        <w:rPr>
          <w:rFonts w:ascii="Times New Roman" w:hAnsi="Times New Roman"/>
          <w:sz w:val="24"/>
          <w:szCs w:val="24"/>
        </w:rPr>
        <w:t>Уровень регистрируемой   безработицы в пред</w:t>
      </w:r>
      <w:bookmarkStart w:id="1" w:name="_GoBack"/>
      <w:bookmarkEnd w:id="1"/>
      <w:r w:rsidRPr="007C1498">
        <w:rPr>
          <w:rFonts w:ascii="Times New Roman" w:hAnsi="Times New Roman"/>
          <w:sz w:val="24"/>
          <w:szCs w:val="24"/>
        </w:rPr>
        <w:t xml:space="preserve">елах </w:t>
      </w:r>
      <w:r w:rsidR="00D02C58">
        <w:rPr>
          <w:rFonts w:ascii="Times New Roman" w:hAnsi="Times New Roman"/>
          <w:sz w:val="24"/>
          <w:szCs w:val="24"/>
        </w:rPr>
        <w:t>6</w:t>
      </w:r>
      <w:r w:rsidRPr="007C1498">
        <w:rPr>
          <w:rFonts w:ascii="Times New Roman" w:hAnsi="Times New Roman"/>
          <w:sz w:val="24"/>
          <w:szCs w:val="24"/>
        </w:rPr>
        <w:t xml:space="preserve">% к численности экономически активного населения;                     </w:t>
      </w:r>
    </w:p>
    <w:p w:rsidR="004B5C62" w:rsidRPr="007C1498" w:rsidRDefault="004B5C62" w:rsidP="007C149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трудоустройство граждан не менее 700 чел; </w:t>
      </w:r>
    </w:p>
    <w:p w:rsidR="004B5C62" w:rsidRPr="007C1498" w:rsidRDefault="004B5C62" w:rsidP="007C149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создание рабочих мест на общественные работы не менее  </w:t>
      </w:r>
      <w:r w:rsidR="00D02C58">
        <w:rPr>
          <w:rFonts w:ascii="Times New Roman" w:hAnsi="Times New Roman" w:cs="Times New Roman"/>
          <w:sz w:val="24"/>
          <w:szCs w:val="24"/>
        </w:rPr>
        <w:t>90</w:t>
      </w:r>
      <w:r w:rsidRPr="007C1498"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4B5C62" w:rsidRPr="007C1498" w:rsidRDefault="004B5C62" w:rsidP="007C1498">
      <w:pPr>
        <w:pStyle w:val="ConsPlusNonformat"/>
        <w:widowControl/>
        <w:numPr>
          <w:ilvl w:val="0"/>
          <w:numId w:val="2"/>
        </w:num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временное трудоустройство:                              </w:t>
      </w:r>
    </w:p>
    <w:p w:rsidR="004B5C62" w:rsidRPr="007C1498" w:rsidRDefault="004B5C62" w:rsidP="007C1498">
      <w:pPr>
        <w:pStyle w:val="ConsPlusNonformat"/>
        <w:widowControl/>
        <w:tabs>
          <w:tab w:val="left" w:pos="317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- выпускников учебных заведений, впервые ищущих работу  не менее 1 чел.; </w:t>
      </w:r>
    </w:p>
    <w:p w:rsidR="004B5C62" w:rsidRPr="007C1498" w:rsidRDefault="004B5C62" w:rsidP="007C1498">
      <w:pPr>
        <w:pStyle w:val="ConsPlusNonformat"/>
        <w:widowControl/>
        <w:tabs>
          <w:tab w:val="left" w:pos="317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- различных категорий граждан, испытывающих трудности в работе не менее 12 чел.;  </w:t>
      </w:r>
    </w:p>
    <w:p w:rsidR="004B5C62" w:rsidRPr="007C1498" w:rsidRDefault="004B5C62" w:rsidP="007C1498">
      <w:pPr>
        <w:pStyle w:val="ConsPlusNonformat"/>
        <w:widowControl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безработных граждан с целью их трудоустройства не менее </w:t>
      </w:r>
      <w:r w:rsidR="00D02C58">
        <w:rPr>
          <w:rFonts w:ascii="Times New Roman" w:hAnsi="Times New Roman" w:cs="Times New Roman"/>
          <w:sz w:val="24"/>
          <w:szCs w:val="24"/>
        </w:rPr>
        <w:t>5</w:t>
      </w:r>
      <w:r w:rsidRPr="007C1498">
        <w:rPr>
          <w:rFonts w:ascii="Times New Roman" w:hAnsi="Times New Roman" w:cs="Times New Roman"/>
          <w:sz w:val="24"/>
          <w:szCs w:val="24"/>
        </w:rPr>
        <w:t xml:space="preserve">0 чел.; </w:t>
      </w:r>
    </w:p>
    <w:p w:rsidR="004B5C62" w:rsidRPr="007C1498" w:rsidRDefault="004B5C62" w:rsidP="007C1498">
      <w:pPr>
        <w:pStyle w:val="ConsPlusNonformat"/>
        <w:widowControl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C1498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безработных не менее 350 чел.;  </w:t>
      </w:r>
    </w:p>
    <w:p w:rsidR="004B5C62" w:rsidRPr="007C1498" w:rsidRDefault="004B5C62" w:rsidP="007C1498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C1498">
        <w:rPr>
          <w:rFonts w:ascii="Times New Roman" w:hAnsi="Times New Roman"/>
          <w:sz w:val="24"/>
          <w:szCs w:val="24"/>
        </w:rPr>
        <w:t>профессиональное обучение 3 женщин, находящихся в отпуске по уходу за ребенком;</w:t>
      </w:r>
    </w:p>
    <w:p w:rsidR="004B5C62" w:rsidRPr="007C1498" w:rsidRDefault="004B5C62" w:rsidP="007C1498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C1498">
        <w:rPr>
          <w:rFonts w:ascii="Times New Roman" w:hAnsi="Times New Roman"/>
          <w:sz w:val="24"/>
          <w:szCs w:val="24"/>
        </w:rPr>
        <w:t>профессиональное обучение 1 пенсионера;</w:t>
      </w:r>
    </w:p>
    <w:p w:rsidR="004B5C62" w:rsidRDefault="004B5C62" w:rsidP="007C1498">
      <w:pPr>
        <w:pStyle w:val="ConsPlusNormal"/>
        <w:numPr>
          <w:ilvl w:val="0"/>
          <w:numId w:val="3"/>
        </w:numPr>
        <w:ind w:left="1276"/>
        <w:jc w:val="both"/>
        <w:rPr>
          <w:szCs w:val="24"/>
        </w:rPr>
      </w:pPr>
      <w:r w:rsidRPr="007C1498">
        <w:rPr>
          <w:szCs w:val="24"/>
        </w:rPr>
        <w:t xml:space="preserve">Оказать единовременную финансовую помощь на </w:t>
      </w:r>
      <w:proofErr w:type="spellStart"/>
      <w:r w:rsidRPr="007C1498">
        <w:rPr>
          <w:szCs w:val="24"/>
        </w:rPr>
        <w:t>самозанятость</w:t>
      </w:r>
      <w:proofErr w:type="spellEnd"/>
      <w:r w:rsidRPr="007C1498">
        <w:rPr>
          <w:szCs w:val="24"/>
        </w:rPr>
        <w:t xml:space="preserve"> 3 безработным гражданам. </w:t>
      </w:r>
    </w:p>
    <w:p w:rsidR="007C1498" w:rsidRPr="007C1498" w:rsidRDefault="007C1498" w:rsidP="007C1498">
      <w:pPr>
        <w:pStyle w:val="ConsPlusNormal"/>
        <w:ind w:left="916"/>
        <w:jc w:val="both"/>
        <w:rPr>
          <w:szCs w:val="24"/>
        </w:rPr>
      </w:pPr>
    </w:p>
    <w:p w:rsidR="00A84BD4" w:rsidRDefault="00A84BD4" w:rsidP="007C1498">
      <w:pPr>
        <w:pStyle w:val="ConsPlusNormal"/>
        <w:jc w:val="both"/>
      </w:pPr>
      <w:r w:rsidRPr="007C1498">
        <w:t xml:space="preserve">2. Достигнутые </w:t>
      </w:r>
      <w:r>
        <w:t>результаты (исполнение контрольных точек), причины не</w:t>
      </w:r>
      <w:r w:rsidR="00D6794D">
        <w:t xml:space="preserve"> </w:t>
      </w:r>
      <w:r>
        <w:t>достижения запланированных результатов, нарушения сроков.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2410"/>
        <w:gridCol w:w="2693"/>
        <w:gridCol w:w="2126"/>
        <w:gridCol w:w="4536"/>
      </w:tblGrid>
      <w:tr w:rsidR="00A84BD4" w:rsidRPr="00223543" w:rsidTr="009345BF">
        <w:trPr>
          <w:trHeight w:val="1103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N п/п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Плановое окончание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Фактическое окончание</w:t>
            </w:r>
          </w:p>
        </w:tc>
        <w:tc>
          <w:tcPr>
            <w:tcW w:w="212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Достигнутые результаты. Причины неисполнения, нарушения сроков</w:t>
            </w:r>
          </w:p>
        </w:tc>
      </w:tr>
      <w:tr w:rsidR="00A84BD4" w:rsidTr="009345BF">
        <w:trPr>
          <w:trHeight w:val="268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6</w:t>
            </w:r>
          </w:p>
        </w:tc>
      </w:tr>
      <w:tr w:rsidR="00A84BD4" w:rsidTr="009345BF">
        <w:trPr>
          <w:trHeight w:val="268"/>
        </w:trPr>
        <w:tc>
          <w:tcPr>
            <w:tcW w:w="488" w:type="dxa"/>
            <w:vAlign w:val="center"/>
          </w:tcPr>
          <w:p w:rsidR="00A84BD4" w:rsidRPr="00D6794D" w:rsidRDefault="00AA6E72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D6794D" w:rsidRDefault="00AA6E72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A84BD4" w:rsidRPr="00D6794D" w:rsidRDefault="00AA6E72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D6794D" w:rsidRDefault="00AA6E72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A84BD4" w:rsidRPr="00D6794D" w:rsidRDefault="00AA6E72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Align w:val="center"/>
          </w:tcPr>
          <w:p w:rsidR="00A84BD4" w:rsidRPr="00D6794D" w:rsidRDefault="00AA6E72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D6794D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223543" w:rsidTr="001A4CC3"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N п/п</w:t>
            </w:r>
          </w:p>
        </w:tc>
        <w:tc>
          <w:tcPr>
            <w:tcW w:w="5244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DA1648" w:rsidTr="001A4CC3">
        <w:trPr>
          <w:trHeight w:val="232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6</w:t>
            </w:r>
          </w:p>
        </w:tc>
      </w:tr>
      <w:tr w:rsidR="007C1498" w:rsidRPr="00997DD7" w:rsidTr="00855AFE">
        <w:trPr>
          <w:trHeight w:val="881"/>
        </w:trPr>
        <w:tc>
          <w:tcPr>
            <w:tcW w:w="488" w:type="dxa"/>
          </w:tcPr>
          <w:p w:rsidR="007C1498" w:rsidRPr="0029440C" w:rsidRDefault="007C1498" w:rsidP="00E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C1498" w:rsidRPr="000F7F55" w:rsidRDefault="007C1498" w:rsidP="00ED617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Число граждан</w:t>
            </w:r>
            <w:r w:rsidRPr="000F7F5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участвующих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r w:rsidRPr="000F7F55">
              <w:rPr>
                <w:szCs w:val="24"/>
              </w:rPr>
              <w:t>оплачиваемых общественных работ</w:t>
            </w:r>
          </w:p>
        </w:tc>
        <w:tc>
          <w:tcPr>
            <w:tcW w:w="1275" w:type="dxa"/>
          </w:tcPr>
          <w:p w:rsidR="007C1498" w:rsidRDefault="007C1498" w:rsidP="007C1498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7C1498" w:rsidRPr="007C1498" w:rsidRDefault="007C1498" w:rsidP="007C1498">
            <w:pPr>
              <w:pStyle w:val="ConsPlusNormal"/>
              <w:widowControl/>
              <w:jc w:val="center"/>
              <w:rPr>
                <w:szCs w:val="24"/>
              </w:rPr>
            </w:pPr>
            <w:r w:rsidRPr="007C1498">
              <w:rPr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7C1498" w:rsidRPr="00D6794D" w:rsidRDefault="007C1498" w:rsidP="007C14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42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37" w:type="dxa"/>
            <w:vAlign w:val="center"/>
          </w:tcPr>
          <w:p w:rsidR="007C1498" w:rsidRPr="00D6794D" w:rsidRDefault="007C1498" w:rsidP="009345BF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  <w:r w:rsidR="004A3358">
              <w:rPr>
                <w:sz w:val="18"/>
                <w:szCs w:val="18"/>
              </w:rPr>
              <w:t xml:space="preserve"> Средний период участия 1,74 мес.</w:t>
            </w:r>
          </w:p>
        </w:tc>
      </w:tr>
      <w:tr w:rsidR="007C1498" w:rsidRPr="0011290C" w:rsidTr="004A3358">
        <w:trPr>
          <w:trHeight w:val="585"/>
        </w:trPr>
        <w:tc>
          <w:tcPr>
            <w:tcW w:w="488" w:type="dxa"/>
          </w:tcPr>
          <w:p w:rsidR="007C1498" w:rsidRPr="0029440C" w:rsidRDefault="007C1498" w:rsidP="00E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</w:tcPr>
          <w:p w:rsidR="007C1498" w:rsidRPr="000F7F55" w:rsidRDefault="007C1498" w:rsidP="00ED617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Временное трудоустройство</w:t>
            </w:r>
            <w:r w:rsidRPr="000F7F55">
              <w:rPr>
                <w:szCs w:val="24"/>
              </w:rPr>
              <w:t xml:space="preserve"> несовершеннолетних граждан от 14 до 18 лет</w:t>
            </w:r>
          </w:p>
        </w:tc>
        <w:tc>
          <w:tcPr>
            <w:tcW w:w="1275" w:type="dxa"/>
            <w:vAlign w:val="center"/>
          </w:tcPr>
          <w:p w:rsidR="007C1498" w:rsidRPr="007C1498" w:rsidRDefault="007C1498" w:rsidP="004A3358">
            <w:pPr>
              <w:pStyle w:val="ConsPlusNormal"/>
              <w:widowControl/>
              <w:jc w:val="center"/>
              <w:rPr>
                <w:szCs w:val="24"/>
              </w:rPr>
            </w:pPr>
            <w:r w:rsidRPr="007C1498">
              <w:rPr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42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37" w:type="dxa"/>
            <w:vAlign w:val="center"/>
          </w:tcPr>
          <w:p w:rsidR="007C1498" w:rsidRPr="00D6794D" w:rsidRDefault="007C1498" w:rsidP="004A3358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  <w:r w:rsidR="004A3358">
              <w:rPr>
                <w:sz w:val="18"/>
                <w:szCs w:val="18"/>
              </w:rPr>
              <w:t xml:space="preserve"> Средний период участия 0,7 мес.</w:t>
            </w:r>
          </w:p>
        </w:tc>
      </w:tr>
      <w:tr w:rsidR="007C1498" w:rsidRPr="0011290C" w:rsidTr="004A3358">
        <w:trPr>
          <w:trHeight w:val="585"/>
        </w:trPr>
        <w:tc>
          <w:tcPr>
            <w:tcW w:w="488" w:type="dxa"/>
          </w:tcPr>
          <w:p w:rsidR="007C1498" w:rsidRPr="0029440C" w:rsidRDefault="007C1498" w:rsidP="00E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C1498" w:rsidRPr="000F7F55" w:rsidRDefault="007C1498" w:rsidP="00ED617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Временное трудоустройство</w:t>
            </w:r>
            <w:r w:rsidRPr="000F7F55">
              <w:rPr>
                <w:szCs w:val="24"/>
              </w:rPr>
              <w:t xml:space="preserve"> безработных граждан, испытывающих трудности в поиске работы</w:t>
            </w:r>
          </w:p>
        </w:tc>
        <w:tc>
          <w:tcPr>
            <w:tcW w:w="1275" w:type="dxa"/>
            <w:vAlign w:val="center"/>
          </w:tcPr>
          <w:p w:rsidR="007C1498" w:rsidRPr="007C1498" w:rsidRDefault="007C1498" w:rsidP="004A3358">
            <w:pPr>
              <w:pStyle w:val="ConsPlusNormal"/>
              <w:widowControl/>
              <w:jc w:val="center"/>
              <w:rPr>
                <w:szCs w:val="24"/>
              </w:rPr>
            </w:pPr>
            <w:r w:rsidRPr="007C1498">
              <w:rPr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37" w:type="dxa"/>
            <w:vAlign w:val="center"/>
          </w:tcPr>
          <w:p w:rsidR="007C1498" w:rsidRPr="00D6794D" w:rsidRDefault="004A3358" w:rsidP="004A335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 Средний период участия 1,2 мес.</w:t>
            </w:r>
          </w:p>
        </w:tc>
      </w:tr>
      <w:tr w:rsidR="007C1498" w:rsidRPr="0011290C" w:rsidTr="004A3358">
        <w:trPr>
          <w:trHeight w:val="585"/>
        </w:trPr>
        <w:tc>
          <w:tcPr>
            <w:tcW w:w="488" w:type="dxa"/>
          </w:tcPr>
          <w:p w:rsidR="007C1498" w:rsidRPr="0029440C" w:rsidRDefault="007C1498" w:rsidP="00E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C1498" w:rsidRPr="000F7F55" w:rsidRDefault="007C1498" w:rsidP="00ED617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Временное трудоустройство</w:t>
            </w:r>
            <w:r w:rsidRPr="000F7F55">
              <w:rPr>
                <w:szCs w:val="24"/>
              </w:rPr>
              <w:t xml:space="preserve"> граждан в возрасте от 18 до 20 лет</w:t>
            </w:r>
            <w:proofErr w:type="gramStart"/>
            <w:r w:rsidRPr="000F7F55">
              <w:rPr>
                <w:szCs w:val="24"/>
              </w:rPr>
              <w:t xml:space="preserve"> ,</w:t>
            </w:r>
            <w:proofErr w:type="gramEnd"/>
            <w:r w:rsidRPr="000F7F55">
              <w:rPr>
                <w:szCs w:val="24"/>
              </w:rPr>
              <w:t xml:space="preserve"> имеющие среднее профессиональное образование и ищущие работу впервые</w:t>
            </w:r>
          </w:p>
        </w:tc>
        <w:tc>
          <w:tcPr>
            <w:tcW w:w="1275" w:type="dxa"/>
            <w:vAlign w:val="center"/>
          </w:tcPr>
          <w:p w:rsidR="007C1498" w:rsidRPr="007C1498" w:rsidRDefault="007C1498" w:rsidP="004A3358">
            <w:pPr>
              <w:pStyle w:val="ConsPlusNormal"/>
              <w:widowControl/>
              <w:jc w:val="center"/>
              <w:rPr>
                <w:szCs w:val="24"/>
              </w:rPr>
            </w:pPr>
            <w:r w:rsidRPr="007C1498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7C1498" w:rsidRPr="00D6794D" w:rsidRDefault="004A3358" w:rsidP="004A33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37" w:type="dxa"/>
            <w:vAlign w:val="center"/>
          </w:tcPr>
          <w:p w:rsidR="007C1498" w:rsidRPr="00D6794D" w:rsidRDefault="007C1498" w:rsidP="009345B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84BD4" w:rsidRDefault="00A84BD4" w:rsidP="006C677D">
      <w:pPr>
        <w:pStyle w:val="ConsPlusNormal"/>
      </w:pPr>
    </w:p>
    <w:p w:rsidR="00A84BD4" w:rsidRDefault="00A84BD4" w:rsidP="00D6794D">
      <w:pPr>
        <w:pStyle w:val="ConsPlusNormal"/>
        <w:ind w:firstLine="851"/>
        <w:jc w:val="both"/>
      </w:pPr>
      <w:r>
        <w:t>4. Анализ факторов, повлиявших на ход реализации муниципальной программы.</w:t>
      </w:r>
    </w:p>
    <w:p w:rsidR="004D582E" w:rsidRPr="004D582E" w:rsidRDefault="004D582E" w:rsidP="004D582E">
      <w:pPr>
        <w:pStyle w:val="ConsPlusNormal"/>
        <w:widowControl/>
        <w:ind w:left="284" w:firstLine="851"/>
        <w:jc w:val="both"/>
        <w:rPr>
          <w:szCs w:val="24"/>
        </w:rPr>
      </w:pPr>
      <w:r>
        <w:rPr>
          <w:szCs w:val="24"/>
        </w:rPr>
        <w:t>В ходе р</w:t>
      </w:r>
      <w:r w:rsidRPr="004D582E">
        <w:rPr>
          <w:szCs w:val="24"/>
        </w:rPr>
        <w:t>еализаци</w:t>
      </w:r>
      <w:r>
        <w:rPr>
          <w:szCs w:val="24"/>
        </w:rPr>
        <w:t>и</w:t>
      </w:r>
      <w:r w:rsidRPr="004D582E">
        <w:rPr>
          <w:szCs w:val="24"/>
        </w:rPr>
        <w:t xml:space="preserve"> Программы</w:t>
      </w:r>
      <w:r>
        <w:rPr>
          <w:szCs w:val="24"/>
        </w:rPr>
        <w:t xml:space="preserve"> в 2015 году</w:t>
      </w:r>
      <w:r w:rsidRPr="004D582E">
        <w:rPr>
          <w:szCs w:val="24"/>
        </w:rPr>
        <w:t xml:space="preserve"> </w:t>
      </w:r>
      <w:r>
        <w:rPr>
          <w:szCs w:val="24"/>
        </w:rPr>
        <w:t xml:space="preserve">достигнуты следующие </w:t>
      </w:r>
      <w:r w:rsidRPr="004D582E">
        <w:rPr>
          <w:szCs w:val="24"/>
        </w:rPr>
        <w:t xml:space="preserve"> значени</w:t>
      </w:r>
      <w:r>
        <w:rPr>
          <w:szCs w:val="24"/>
        </w:rPr>
        <w:t>я</w:t>
      </w:r>
      <w:r w:rsidRPr="004D582E">
        <w:rPr>
          <w:szCs w:val="24"/>
        </w:rPr>
        <w:t xml:space="preserve"> целевы</w:t>
      </w:r>
      <w:r>
        <w:rPr>
          <w:szCs w:val="24"/>
        </w:rPr>
        <w:t>х</w:t>
      </w:r>
      <w:r w:rsidRPr="004D582E">
        <w:rPr>
          <w:szCs w:val="24"/>
        </w:rPr>
        <w:t xml:space="preserve"> показател</w:t>
      </w:r>
      <w:r>
        <w:rPr>
          <w:szCs w:val="24"/>
        </w:rPr>
        <w:t>ей</w:t>
      </w:r>
      <w:r w:rsidRPr="004D582E">
        <w:rPr>
          <w:szCs w:val="24"/>
        </w:rPr>
        <w:t>: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>- трудоустро</w:t>
      </w:r>
      <w:r>
        <w:rPr>
          <w:szCs w:val="24"/>
        </w:rPr>
        <w:t>ено</w:t>
      </w:r>
      <w:r w:rsidRPr="004D582E">
        <w:rPr>
          <w:szCs w:val="24"/>
        </w:rPr>
        <w:t xml:space="preserve"> </w:t>
      </w:r>
      <w:r w:rsidR="00DA3EC7" w:rsidRPr="00DA3EC7">
        <w:rPr>
          <w:szCs w:val="24"/>
        </w:rPr>
        <w:t>986</w:t>
      </w:r>
      <w:r w:rsidRPr="004D582E">
        <w:rPr>
          <w:szCs w:val="24"/>
        </w:rPr>
        <w:t xml:space="preserve"> граждан;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>- направ</w:t>
      </w:r>
      <w:r>
        <w:rPr>
          <w:szCs w:val="24"/>
        </w:rPr>
        <w:t>лено</w:t>
      </w:r>
      <w:r w:rsidRPr="004D582E">
        <w:rPr>
          <w:szCs w:val="24"/>
        </w:rPr>
        <w:t xml:space="preserve"> на профессиональное обучение безработных граждан с целью последующего трудоустройства </w:t>
      </w:r>
      <w:r w:rsidR="00DA3EC7" w:rsidRPr="00DA3EC7">
        <w:rPr>
          <w:szCs w:val="24"/>
        </w:rPr>
        <w:t>54</w:t>
      </w:r>
      <w:r w:rsidRPr="00DA3EC7">
        <w:rPr>
          <w:szCs w:val="24"/>
        </w:rPr>
        <w:t xml:space="preserve"> </w:t>
      </w:r>
      <w:r w:rsidRPr="004D582E">
        <w:rPr>
          <w:szCs w:val="24"/>
        </w:rPr>
        <w:t>человек</w:t>
      </w:r>
      <w:r w:rsidR="00DA3EC7">
        <w:rPr>
          <w:szCs w:val="24"/>
        </w:rPr>
        <w:t>а</w:t>
      </w:r>
      <w:r w:rsidRPr="004D582E">
        <w:rPr>
          <w:szCs w:val="24"/>
        </w:rPr>
        <w:t>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 xml:space="preserve">- </w:t>
      </w:r>
      <w:r>
        <w:rPr>
          <w:szCs w:val="24"/>
        </w:rPr>
        <w:t>получили</w:t>
      </w:r>
      <w:r w:rsidRPr="004D582E">
        <w:rPr>
          <w:szCs w:val="24"/>
        </w:rPr>
        <w:t xml:space="preserve"> профессиональную </w:t>
      </w:r>
      <w:r w:rsidRPr="00DA3EC7">
        <w:rPr>
          <w:szCs w:val="24"/>
        </w:rPr>
        <w:t xml:space="preserve">ориентацию </w:t>
      </w:r>
      <w:r w:rsidR="00DA3EC7" w:rsidRPr="00DA3EC7">
        <w:rPr>
          <w:szCs w:val="24"/>
        </w:rPr>
        <w:t>538</w:t>
      </w:r>
      <w:r w:rsidRPr="00DA3EC7">
        <w:rPr>
          <w:szCs w:val="24"/>
        </w:rPr>
        <w:t xml:space="preserve"> </w:t>
      </w:r>
      <w:r w:rsidRPr="004D582E">
        <w:rPr>
          <w:szCs w:val="24"/>
        </w:rPr>
        <w:t>человек;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 xml:space="preserve">- </w:t>
      </w:r>
      <w:r>
        <w:rPr>
          <w:szCs w:val="24"/>
        </w:rPr>
        <w:t>участвовало</w:t>
      </w:r>
      <w:r w:rsidRPr="004D582E">
        <w:rPr>
          <w:szCs w:val="24"/>
        </w:rPr>
        <w:t xml:space="preserve"> в общественных работах </w:t>
      </w:r>
      <w:r w:rsidR="00DA3EC7" w:rsidRPr="00DA3EC7">
        <w:rPr>
          <w:szCs w:val="24"/>
        </w:rPr>
        <w:t>117</w:t>
      </w:r>
      <w:r w:rsidRPr="004D582E">
        <w:rPr>
          <w:szCs w:val="24"/>
        </w:rPr>
        <w:t xml:space="preserve"> человек;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>- трудоустро</w:t>
      </w:r>
      <w:r>
        <w:rPr>
          <w:szCs w:val="24"/>
        </w:rPr>
        <w:t>ено</w:t>
      </w:r>
      <w:r w:rsidRPr="004D582E">
        <w:rPr>
          <w:szCs w:val="24"/>
        </w:rPr>
        <w:t xml:space="preserve"> на временные работы </w:t>
      </w:r>
      <w:r w:rsidR="00DA3EC7" w:rsidRPr="00DA3EC7">
        <w:rPr>
          <w:szCs w:val="24"/>
        </w:rPr>
        <w:t>24</w:t>
      </w:r>
      <w:r w:rsidRPr="00DA3EC7">
        <w:rPr>
          <w:szCs w:val="24"/>
        </w:rPr>
        <w:t xml:space="preserve"> </w:t>
      </w:r>
      <w:r w:rsidRPr="004D582E">
        <w:rPr>
          <w:szCs w:val="24"/>
        </w:rPr>
        <w:t xml:space="preserve">человека, </w:t>
      </w:r>
      <w:proofErr w:type="gramStart"/>
      <w:r w:rsidRPr="004D582E">
        <w:rPr>
          <w:szCs w:val="24"/>
        </w:rPr>
        <w:t>испытывающих</w:t>
      </w:r>
      <w:proofErr w:type="gramEnd"/>
      <w:r w:rsidRPr="004D582E">
        <w:rPr>
          <w:szCs w:val="24"/>
        </w:rPr>
        <w:t xml:space="preserve"> трудности в поиске работы;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>- трудоустро</w:t>
      </w:r>
      <w:r>
        <w:rPr>
          <w:szCs w:val="24"/>
        </w:rPr>
        <w:t>ено</w:t>
      </w:r>
      <w:r w:rsidRPr="004D582E">
        <w:rPr>
          <w:szCs w:val="24"/>
        </w:rPr>
        <w:t xml:space="preserve"> на временные работы </w:t>
      </w:r>
      <w:r w:rsidR="00DA3EC7" w:rsidRPr="00D02C58">
        <w:rPr>
          <w:szCs w:val="24"/>
        </w:rPr>
        <w:t>1</w:t>
      </w:r>
      <w:r w:rsidRPr="004D582E">
        <w:rPr>
          <w:szCs w:val="24"/>
        </w:rPr>
        <w:t xml:space="preserve"> выпускник учебных заведений среднего профессионального образования, ищущи</w:t>
      </w:r>
      <w:r w:rsidR="00DA3EC7">
        <w:rPr>
          <w:szCs w:val="24"/>
        </w:rPr>
        <w:t>й</w:t>
      </w:r>
      <w:r w:rsidRPr="004D582E">
        <w:rPr>
          <w:szCs w:val="24"/>
        </w:rPr>
        <w:t xml:space="preserve"> работу впервые;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>- трудоустро</w:t>
      </w:r>
      <w:r>
        <w:rPr>
          <w:szCs w:val="24"/>
        </w:rPr>
        <w:t>ено</w:t>
      </w:r>
      <w:r w:rsidRPr="004D582E">
        <w:rPr>
          <w:szCs w:val="24"/>
        </w:rPr>
        <w:t xml:space="preserve"> на временные работы </w:t>
      </w:r>
      <w:r w:rsidR="00DA3EC7" w:rsidRPr="00DA3EC7">
        <w:rPr>
          <w:szCs w:val="24"/>
        </w:rPr>
        <w:t>54</w:t>
      </w:r>
      <w:r w:rsidRPr="004D582E">
        <w:rPr>
          <w:szCs w:val="24"/>
        </w:rPr>
        <w:t xml:space="preserve"> несовершеннолетних граждан в возрасте от 14 до 18 лет;</w:t>
      </w:r>
    </w:p>
    <w:p w:rsidR="004D582E" w:rsidRPr="004D582E" w:rsidRDefault="004D582E" w:rsidP="004D582E">
      <w:pPr>
        <w:pStyle w:val="ConsPlusNormal"/>
        <w:widowControl/>
        <w:ind w:firstLine="851"/>
        <w:jc w:val="both"/>
        <w:rPr>
          <w:szCs w:val="24"/>
        </w:rPr>
      </w:pPr>
      <w:r w:rsidRPr="004D582E">
        <w:rPr>
          <w:szCs w:val="24"/>
        </w:rPr>
        <w:t xml:space="preserve">- </w:t>
      </w:r>
      <w:r>
        <w:rPr>
          <w:szCs w:val="24"/>
        </w:rPr>
        <w:t xml:space="preserve">приняло участие в </w:t>
      </w:r>
      <w:r w:rsidRPr="004D582E">
        <w:rPr>
          <w:szCs w:val="24"/>
        </w:rPr>
        <w:t xml:space="preserve"> ярмарк</w:t>
      </w:r>
      <w:r>
        <w:rPr>
          <w:szCs w:val="24"/>
        </w:rPr>
        <w:t>ах</w:t>
      </w:r>
      <w:r w:rsidRPr="004D582E">
        <w:rPr>
          <w:szCs w:val="24"/>
        </w:rPr>
        <w:t xml:space="preserve"> вакансий и учебных рабочих </w:t>
      </w:r>
      <w:r w:rsidRPr="00DA3EC7">
        <w:rPr>
          <w:szCs w:val="24"/>
        </w:rPr>
        <w:t xml:space="preserve">мест с охватом </w:t>
      </w:r>
      <w:r w:rsidR="00DA3EC7" w:rsidRPr="00DA3EC7">
        <w:rPr>
          <w:szCs w:val="24"/>
        </w:rPr>
        <w:t>375</w:t>
      </w:r>
      <w:r w:rsidRPr="00DA3EC7">
        <w:rPr>
          <w:szCs w:val="24"/>
        </w:rPr>
        <w:t xml:space="preserve"> </w:t>
      </w:r>
      <w:r w:rsidRPr="004D582E">
        <w:rPr>
          <w:szCs w:val="24"/>
        </w:rPr>
        <w:t>человек.</w:t>
      </w:r>
    </w:p>
    <w:p w:rsidR="004D582E" w:rsidRPr="004D582E" w:rsidRDefault="004D582E" w:rsidP="004D582E">
      <w:pPr>
        <w:pStyle w:val="ConsPlusNormal"/>
        <w:ind w:firstLine="851"/>
        <w:jc w:val="both"/>
        <w:rPr>
          <w:szCs w:val="24"/>
        </w:rPr>
      </w:pPr>
      <w:r w:rsidRPr="004D582E">
        <w:rPr>
          <w:szCs w:val="24"/>
        </w:rPr>
        <w:t>Уровень   регистрируемой   безработицы   в   среднем  за  год  состави</w:t>
      </w:r>
      <w:r>
        <w:rPr>
          <w:szCs w:val="24"/>
        </w:rPr>
        <w:t>л</w:t>
      </w:r>
      <w:r w:rsidRPr="004D582E">
        <w:rPr>
          <w:szCs w:val="24"/>
        </w:rPr>
        <w:t xml:space="preserve"> </w:t>
      </w:r>
      <w:r w:rsidR="00DA3EC7" w:rsidRPr="00DA3EC7">
        <w:rPr>
          <w:szCs w:val="24"/>
        </w:rPr>
        <w:t>6,3</w:t>
      </w:r>
      <w:r w:rsidRPr="00DA3EC7">
        <w:rPr>
          <w:szCs w:val="24"/>
        </w:rPr>
        <w:t xml:space="preserve">%  </w:t>
      </w:r>
      <w:r w:rsidRPr="004D582E">
        <w:rPr>
          <w:szCs w:val="24"/>
        </w:rPr>
        <w:t>от  численности экономически активного населения</w:t>
      </w:r>
    </w:p>
    <w:p w:rsidR="00DA3EC7" w:rsidRDefault="00DA3EC7" w:rsidP="00FC661C">
      <w:pPr>
        <w:pStyle w:val="ConsPlusNormal"/>
        <w:ind w:firstLine="851"/>
        <w:jc w:val="both"/>
      </w:pPr>
    </w:p>
    <w:p w:rsidR="00A84BD4" w:rsidRDefault="00A84BD4" w:rsidP="00FC661C">
      <w:pPr>
        <w:pStyle w:val="ConsPlusNormal"/>
        <w:ind w:firstLine="851"/>
        <w:jc w:val="both"/>
      </w:pPr>
      <w:r>
        <w:t>5. Данные об использовании бюджетных ассигнований и иных ср</w:t>
      </w:r>
      <w:r w:rsidR="00FC661C">
        <w:t>едств на выполнение мероприятий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684"/>
        <w:gridCol w:w="994"/>
        <w:gridCol w:w="1701"/>
        <w:gridCol w:w="1843"/>
        <w:gridCol w:w="4394"/>
      </w:tblGrid>
      <w:tr w:rsidR="00A84BD4" w:rsidTr="002D4863">
        <w:tc>
          <w:tcPr>
            <w:tcW w:w="2330" w:type="dxa"/>
            <w:vMerge w:val="restart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222" w:type="dxa"/>
            <w:gridSpan w:val="4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4394" w:type="dxa"/>
            <w:vMerge w:val="restart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неосвоения бюджетных средств</w:t>
            </w:r>
          </w:p>
        </w:tc>
      </w:tr>
      <w:tr w:rsidR="00A84BD4" w:rsidTr="002D4863">
        <w:tc>
          <w:tcPr>
            <w:tcW w:w="2330" w:type="dxa"/>
            <w:vMerge/>
          </w:tcPr>
          <w:p w:rsidR="00A84BD4" w:rsidRDefault="00A84BD4" w:rsidP="00196FA6"/>
        </w:tc>
        <w:tc>
          <w:tcPr>
            <w:tcW w:w="368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9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01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4394" w:type="dxa"/>
            <w:vMerge/>
          </w:tcPr>
          <w:p w:rsidR="00A84BD4" w:rsidRDefault="00A84BD4" w:rsidP="00196FA6"/>
        </w:tc>
      </w:tr>
      <w:tr w:rsidR="00A84BD4" w:rsidTr="002D4863">
        <w:tc>
          <w:tcPr>
            <w:tcW w:w="233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4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6C677D" w:rsidRPr="00A84BD4" w:rsidTr="002D4863">
        <w:tc>
          <w:tcPr>
            <w:tcW w:w="2330" w:type="dxa"/>
            <w:vMerge w:val="restart"/>
          </w:tcPr>
          <w:p w:rsidR="006C677D" w:rsidRPr="0011290C" w:rsidRDefault="006C677D" w:rsidP="004D582E">
            <w:pPr>
              <w:pStyle w:val="ConsPlusNormal"/>
              <w:rPr>
                <w:sz w:val="22"/>
                <w:szCs w:val="22"/>
              </w:rPr>
            </w:pPr>
            <w:r w:rsidRPr="0011290C">
              <w:rPr>
                <w:sz w:val="22"/>
                <w:szCs w:val="22"/>
              </w:rPr>
              <w:t xml:space="preserve">Муниципальная программа </w:t>
            </w:r>
            <w:r w:rsidR="0011290C" w:rsidRPr="0011290C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D582E">
              <w:rPr>
                <w:rFonts w:eastAsia="Calibri"/>
                <w:sz w:val="22"/>
                <w:szCs w:val="22"/>
                <w:lang w:eastAsia="en-US"/>
              </w:rPr>
              <w:t xml:space="preserve">Содействие занятости населения Юрлинского </w:t>
            </w:r>
            <w:r w:rsidR="004D582E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  <w:r w:rsidR="0011290C" w:rsidRPr="0011290C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lastRenderedPageBreak/>
              <w:t>Бюджет муниципального района (городского округа), тыс. руб.</w:t>
            </w:r>
          </w:p>
        </w:tc>
        <w:tc>
          <w:tcPr>
            <w:tcW w:w="994" w:type="dxa"/>
          </w:tcPr>
          <w:p w:rsidR="006C677D" w:rsidRPr="00481D62" w:rsidRDefault="00223543" w:rsidP="00017C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223543" w:rsidP="00017C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D582E" w:rsidP="00481D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Tr="002D4863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3684" w:type="dxa"/>
            <w:vAlign w:val="bottom"/>
          </w:tcPr>
          <w:p w:rsidR="006C677D" w:rsidRPr="00481D62" w:rsidRDefault="004D582E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ГКУ ЦЗН Юрлинского района</w:t>
            </w:r>
          </w:p>
        </w:tc>
        <w:tc>
          <w:tcPr>
            <w:tcW w:w="994" w:type="dxa"/>
            <w:vAlign w:val="bottom"/>
          </w:tcPr>
          <w:p w:rsidR="006C677D" w:rsidRPr="00481D62" w:rsidRDefault="000343E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1429,0</w:t>
            </w:r>
          </w:p>
        </w:tc>
        <w:tc>
          <w:tcPr>
            <w:tcW w:w="1701" w:type="dxa"/>
            <w:vAlign w:val="bottom"/>
          </w:tcPr>
          <w:p w:rsidR="006C677D" w:rsidRPr="00481D62" w:rsidRDefault="000343E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1429,0</w:t>
            </w:r>
          </w:p>
        </w:tc>
        <w:tc>
          <w:tcPr>
            <w:tcW w:w="1843" w:type="dxa"/>
            <w:vAlign w:val="bottom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RPr="00A84BD4" w:rsidTr="002D4863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994" w:type="dxa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Tr="002D4863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994" w:type="dxa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Tr="002D4863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994" w:type="dxa"/>
          </w:tcPr>
          <w:p w:rsidR="006C677D" w:rsidRPr="00481D62" w:rsidRDefault="000343E1" w:rsidP="00017C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1429,0</w:t>
            </w:r>
          </w:p>
        </w:tc>
        <w:tc>
          <w:tcPr>
            <w:tcW w:w="1701" w:type="dxa"/>
          </w:tcPr>
          <w:p w:rsidR="006C677D" w:rsidRPr="00481D62" w:rsidRDefault="000343E1" w:rsidP="00017C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1429,0</w:t>
            </w:r>
          </w:p>
        </w:tc>
        <w:tc>
          <w:tcPr>
            <w:tcW w:w="1843" w:type="dxa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61265D" w:rsidRPr="002D4863" w:rsidRDefault="002D4863">
      <w:pPr>
        <w:rPr>
          <w:rFonts w:ascii="Times New Roman" w:hAnsi="Times New Roman"/>
          <w:lang w:val="ru-RU"/>
        </w:rPr>
      </w:pPr>
      <w:r w:rsidRPr="002D4863">
        <w:rPr>
          <w:rFonts w:ascii="Times New Roman" w:hAnsi="Times New Roman"/>
          <w:lang w:val="ru-RU"/>
        </w:rPr>
        <w:t>В 2015 году изменений нет</w:t>
      </w:r>
      <w:r>
        <w:rPr>
          <w:rFonts w:ascii="Times New Roman" w:hAnsi="Times New Roman"/>
          <w:lang w:val="ru-RU"/>
        </w:rPr>
        <w:t>.</w:t>
      </w:r>
    </w:p>
    <w:sectPr w:rsidR="0061265D" w:rsidRPr="002D4863" w:rsidSect="00D6794D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4E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7665BD"/>
    <w:multiLevelType w:val="hybridMultilevel"/>
    <w:tmpl w:val="A48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480"/>
    <w:multiLevelType w:val="hybridMultilevel"/>
    <w:tmpl w:val="639022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57"/>
    <w:rsid w:val="00017C68"/>
    <w:rsid w:val="00031654"/>
    <w:rsid w:val="000343E1"/>
    <w:rsid w:val="00076D16"/>
    <w:rsid w:val="0011290C"/>
    <w:rsid w:val="00192557"/>
    <w:rsid w:val="001972EC"/>
    <w:rsid w:val="001A29B9"/>
    <w:rsid w:val="001A4CC3"/>
    <w:rsid w:val="001A7B26"/>
    <w:rsid w:val="001F1642"/>
    <w:rsid w:val="00223543"/>
    <w:rsid w:val="002775D1"/>
    <w:rsid w:val="002D4863"/>
    <w:rsid w:val="00315081"/>
    <w:rsid w:val="0033201B"/>
    <w:rsid w:val="00403BB6"/>
    <w:rsid w:val="00481D62"/>
    <w:rsid w:val="004A3358"/>
    <w:rsid w:val="004B5C62"/>
    <w:rsid w:val="004D582E"/>
    <w:rsid w:val="004E63E2"/>
    <w:rsid w:val="0061265D"/>
    <w:rsid w:val="006C677D"/>
    <w:rsid w:val="007C1498"/>
    <w:rsid w:val="009345BF"/>
    <w:rsid w:val="00997DD7"/>
    <w:rsid w:val="00A11866"/>
    <w:rsid w:val="00A84BD4"/>
    <w:rsid w:val="00AA6E72"/>
    <w:rsid w:val="00BA490D"/>
    <w:rsid w:val="00D02C58"/>
    <w:rsid w:val="00D6794D"/>
    <w:rsid w:val="00DA1648"/>
    <w:rsid w:val="00DA3EC7"/>
    <w:rsid w:val="00E73E37"/>
    <w:rsid w:val="00E751B5"/>
    <w:rsid w:val="00F80442"/>
    <w:rsid w:val="00FC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Title"/>
    <w:basedOn w:val="a"/>
    <w:link w:val="a5"/>
    <w:qFormat/>
    <w:rsid w:val="004B5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4B5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1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ат"/>
    <w:basedOn w:val="a"/>
    <w:rsid w:val="004A3358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7">
    <w:name w:val="Body Text"/>
    <w:basedOn w:val="a"/>
    <w:link w:val="a8"/>
    <w:rsid w:val="004A335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4A3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58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82E"/>
    <w:rPr>
      <w:rFonts w:ascii="Cambria" w:eastAsia="Calibri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Title"/>
    <w:basedOn w:val="a"/>
    <w:link w:val="a5"/>
    <w:qFormat/>
    <w:rsid w:val="004B5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4B5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1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ат"/>
    <w:basedOn w:val="a"/>
    <w:rsid w:val="004A3358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7">
    <w:name w:val="Body Text"/>
    <w:basedOn w:val="a"/>
    <w:link w:val="a8"/>
    <w:rsid w:val="004A335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4A3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58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82E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2016-02-29T11:24:00Z</cp:lastPrinted>
  <dcterms:created xsi:type="dcterms:W3CDTF">2016-04-15T06:33:00Z</dcterms:created>
  <dcterms:modified xsi:type="dcterms:W3CDTF">2016-04-15T06:33:00Z</dcterms:modified>
</cp:coreProperties>
</file>