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62" w:rsidRPr="00E45831" w:rsidRDefault="00B12E62" w:rsidP="00B12E62">
      <w:pPr>
        <w:spacing w:after="0" w:line="240" w:lineRule="auto"/>
        <w:jc w:val="center"/>
        <w:rPr>
          <w:rFonts w:ascii="Times New Roman" w:hAnsi="Times New Roman"/>
          <w:sz w:val="28"/>
          <w:szCs w:val="28"/>
        </w:rPr>
      </w:pPr>
      <w:r w:rsidRPr="00E45831">
        <w:rPr>
          <w:rFonts w:ascii="Times New Roman" w:hAnsi="Times New Roman"/>
          <w:noProof/>
          <w:sz w:val="28"/>
          <w:szCs w:val="28"/>
        </w:rPr>
        <w:drawing>
          <wp:inline distT="0" distB="0" distL="0" distR="0" wp14:anchorId="23D2B9E6" wp14:editId="663282CC">
            <wp:extent cx="5429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B12E62" w:rsidRPr="00E45831" w:rsidRDefault="0013589D" w:rsidP="0013589D">
      <w:pPr>
        <w:spacing w:after="0" w:line="240" w:lineRule="auto"/>
        <w:jc w:val="center"/>
        <w:rPr>
          <w:rFonts w:ascii="Times New Roman" w:hAnsi="Times New Roman"/>
          <w:b/>
          <w:sz w:val="28"/>
          <w:szCs w:val="28"/>
        </w:rPr>
      </w:pPr>
      <w:r>
        <w:rPr>
          <w:rFonts w:ascii="Times New Roman" w:hAnsi="Times New Roman"/>
          <w:b/>
          <w:sz w:val="28"/>
          <w:szCs w:val="28"/>
        </w:rPr>
        <w:t xml:space="preserve">ЗЕМСКОЕ СОБРАНИЕ </w:t>
      </w:r>
      <w:r w:rsidR="00B12E62" w:rsidRPr="00E45831">
        <w:rPr>
          <w:rFonts w:ascii="Times New Roman" w:hAnsi="Times New Roman"/>
          <w:b/>
          <w:sz w:val="28"/>
          <w:szCs w:val="28"/>
        </w:rPr>
        <w:t>ЮРЛИНСКОГО МУНИЦИПАЛЬНОГО РАЙОНА</w:t>
      </w:r>
    </w:p>
    <w:p w:rsidR="00B12E62" w:rsidRPr="00E45831" w:rsidRDefault="00B12E62" w:rsidP="00B12E62">
      <w:pPr>
        <w:spacing w:after="0" w:line="240" w:lineRule="auto"/>
        <w:rPr>
          <w:rFonts w:ascii="Times New Roman" w:hAnsi="Times New Roman"/>
          <w:b/>
          <w:sz w:val="28"/>
          <w:szCs w:val="28"/>
        </w:rPr>
      </w:pPr>
    </w:p>
    <w:p w:rsidR="00B12E62" w:rsidRPr="0013589D" w:rsidRDefault="0013589D" w:rsidP="00B12E62">
      <w:pPr>
        <w:spacing w:after="0" w:line="240" w:lineRule="auto"/>
        <w:jc w:val="center"/>
        <w:rPr>
          <w:rFonts w:ascii="Times New Roman" w:hAnsi="Times New Roman"/>
          <w:b/>
          <w:sz w:val="32"/>
          <w:szCs w:val="32"/>
        </w:rPr>
      </w:pPr>
      <w:r w:rsidRPr="0013589D">
        <w:rPr>
          <w:rFonts w:ascii="Times New Roman" w:hAnsi="Times New Roman"/>
          <w:b/>
          <w:sz w:val="32"/>
          <w:szCs w:val="32"/>
        </w:rPr>
        <w:t>РЕШЕНИЕ</w:t>
      </w:r>
    </w:p>
    <w:p w:rsidR="00B12E62" w:rsidRDefault="00B12E62" w:rsidP="00B12E62">
      <w:pPr>
        <w:spacing w:after="0" w:line="240" w:lineRule="auto"/>
        <w:jc w:val="center"/>
        <w:rPr>
          <w:rFonts w:ascii="Times New Roman" w:hAnsi="Times New Roman"/>
          <w:b/>
          <w:sz w:val="28"/>
          <w:szCs w:val="28"/>
        </w:rPr>
      </w:pPr>
    </w:p>
    <w:p w:rsidR="00B12E62" w:rsidRPr="00C92EFC" w:rsidRDefault="00B12E62" w:rsidP="00B12E62">
      <w:pPr>
        <w:spacing w:after="0" w:line="240" w:lineRule="auto"/>
        <w:rPr>
          <w:rFonts w:ascii="Times New Roman" w:hAnsi="Times New Roman"/>
          <w:b/>
          <w:sz w:val="28"/>
          <w:szCs w:val="28"/>
        </w:rPr>
      </w:pPr>
      <w:r>
        <w:rPr>
          <w:rFonts w:ascii="Times New Roman" w:hAnsi="Times New Roman"/>
          <w:sz w:val="28"/>
          <w:szCs w:val="28"/>
        </w:rPr>
        <w:t xml:space="preserve">  </w:t>
      </w:r>
      <w:r w:rsidR="001A68C6">
        <w:rPr>
          <w:rFonts w:ascii="Times New Roman" w:hAnsi="Times New Roman"/>
          <w:sz w:val="28"/>
          <w:szCs w:val="28"/>
        </w:rPr>
        <w:t>29.09.2017</w:t>
      </w:r>
      <w:r>
        <w:rPr>
          <w:rFonts w:ascii="Times New Roman" w:hAnsi="Times New Roman"/>
          <w:sz w:val="28"/>
          <w:szCs w:val="28"/>
        </w:rPr>
        <w:t xml:space="preserve">                                                                                 </w:t>
      </w:r>
      <w:r w:rsidR="001A68C6">
        <w:rPr>
          <w:rFonts w:ascii="Times New Roman" w:hAnsi="Times New Roman"/>
          <w:sz w:val="28"/>
          <w:szCs w:val="28"/>
        </w:rPr>
        <w:t xml:space="preserve">                            </w:t>
      </w:r>
      <w:r w:rsidR="004B549F">
        <w:rPr>
          <w:rFonts w:ascii="Times New Roman" w:hAnsi="Times New Roman"/>
          <w:sz w:val="28"/>
          <w:szCs w:val="28"/>
        </w:rPr>
        <w:t xml:space="preserve"> </w:t>
      </w:r>
      <w:r>
        <w:rPr>
          <w:rFonts w:ascii="Times New Roman" w:hAnsi="Times New Roman"/>
          <w:sz w:val="28"/>
          <w:szCs w:val="28"/>
        </w:rPr>
        <w:t xml:space="preserve">  №</w:t>
      </w:r>
      <w:r w:rsidR="004B549F">
        <w:rPr>
          <w:rFonts w:ascii="Times New Roman" w:hAnsi="Times New Roman"/>
          <w:sz w:val="28"/>
          <w:szCs w:val="28"/>
        </w:rPr>
        <w:t xml:space="preserve"> 62</w:t>
      </w:r>
      <w:r>
        <w:rPr>
          <w:rFonts w:ascii="Times New Roman" w:hAnsi="Times New Roman"/>
          <w:sz w:val="28"/>
          <w:szCs w:val="28"/>
        </w:rPr>
        <w:t xml:space="preserve">  </w:t>
      </w:r>
    </w:p>
    <w:p w:rsidR="00B12E62" w:rsidRPr="00E45831" w:rsidRDefault="00B12E62" w:rsidP="00B12E62">
      <w:pPr>
        <w:spacing w:after="0" w:line="240" w:lineRule="auto"/>
        <w:rPr>
          <w:rFonts w:ascii="Times New Roman" w:hAnsi="Times New Roman"/>
          <w:sz w:val="28"/>
          <w:szCs w:val="28"/>
        </w:rPr>
      </w:pPr>
    </w:p>
    <w:p w:rsidR="00B12E62" w:rsidRPr="00E45831" w:rsidRDefault="00B12E62" w:rsidP="00B12E62">
      <w:pPr>
        <w:spacing w:after="0" w:line="240" w:lineRule="auto"/>
        <w:rPr>
          <w:rFonts w:ascii="Times New Roman" w:hAnsi="Times New Roman"/>
          <w:sz w:val="28"/>
          <w:szCs w:val="28"/>
        </w:rPr>
      </w:pPr>
    </w:p>
    <w:tbl>
      <w:tblPr>
        <w:tblW w:w="5039" w:type="pct"/>
        <w:tblLook w:val="00A0" w:firstRow="1" w:lastRow="0" w:firstColumn="1" w:lastColumn="0" w:noHBand="0" w:noVBand="0"/>
      </w:tblPr>
      <w:tblGrid>
        <w:gridCol w:w="5713"/>
        <w:gridCol w:w="4503"/>
      </w:tblGrid>
      <w:tr w:rsidR="00B12E62" w:rsidRPr="00E45831" w:rsidTr="00B12E62">
        <w:trPr>
          <w:trHeight w:val="1603"/>
        </w:trPr>
        <w:tc>
          <w:tcPr>
            <w:tcW w:w="2796" w:type="pct"/>
          </w:tcPr>
          <w:p w:rsidR="00B12E62" w:rsidRPr="00E45831" w:rsidRDefault="00B12E62" w:rsidP="00B12E62">
            <w:pPr>
              <w:spacing w:after="0" w:line="240" w:lineRule="auto"/>
              <w:jc w:val="both"/>
              <w:rPr>
                <w:rFonts w:ascii="Times New Roman" w:hAnsi="Times New Roman"/>
                <w:b/>
                <w:sz w:val="28"/>
                <w:szCs w:val="28"/>
              </w:rPr>
            </w:pPr>
            <w:r w:rsidRPr="00E45831">
              <w:rPr>
                <w:rFonts w:ascii="Times New Roman" w:hAnsi="Times New Roman"/>
                <w:b/>
                <w:sz w:val="28"/>
                <w:szCs w:val="28"/>
              </w:rPr>
              <w:t xml:space="preserve">Об отчете исполнения бюджета муниципального образования «Юрлинский муниципальный район» и расходовании средств резервного фонда за </w:t>
            </w:r>
            <w:r>
              <w:rPr>
                <w:rFonts w:ascii="Times New Roman" w:hAnsi="Times New Roman"/>
                <w:b/>
                <w:sz w:val="28"/>
                <w:szCs w:val="28"/>
                <w:lang w:val="en-US"/>
              </w:rPr>
              <w:t>I</w:t>
            </w:r>
            <w:r w:rsidRPr="00E45831">
              <w:rPr>
                <w:rFonts w:ascii="Times New Roman" w:hAnsi="Times New Roman"/>
                <w:b/>
                <w:sz w:val="28"/>
                <w:szCs w:val="28"/>
              </w:rPr>
              <w:t xml:space="preserve"> </w:t>
            </w:r>
            <w:r>
              <w:rPr>
                <w:rFonts w:ascii="Times New Roman" w:hAnsi="Times New Roman"/>
                <w:b/>
                <w:sz w:val="28"/>
                <w:szCs w:val="28"/>
              </w:rPr>
              <w:t>полугодие</w:t>
            </w:r>
            <w:r w:rsidRPr="00E45831">
              <w:rPr>
                <w:rFonts w:ascii="Times New Roman" w:hAnsi="Times New Roman"/>
                <w:b/>
                <w:sz w:val="28"/>
                <w:szCs w:val="28"/>
              </w:rPr>
              <w:t xml:space="preserve"> 201</w:t>
            </w:r>
            <w:r>
              <w:rPr>
                <w:rFonts w:ascii="Times New Roman" w:hAnsi="Times New Roman"/>
                <w:b/>
                <w:sz w:val="28"/>
                <w:szCs w:val="28"/>
              </w:rPr>
              <w:t>7</w:t>
            </w:r>
            <w:r w:rsidRPr="00E45831">
              <w:rPr>
                <w:rFonts w:ascii="Times New Roman" w:hAnsi="Times New Roman"/>
                <w:b/>
                <w:sz w:val="28"/>
                <w:szCs w:val="28"/>
              </w:rPr>
              <w:t xml:space="preserve"> года</w:t>
            </w:r>
          </w:p>
          <w:p w:rsidR="00B12E62" w:rsidRPr="00E45831" w:rsidRDefault="00B12E62" w:rsidP="00B12E62">
            <w:pPr>
              <w:spacing w:after="0" w:line="240" w:lineRule="auto"/>
              <w:rPr>
                <w:rFonts w:ascii="Times New Roman" w:hAnsi="Times New Roman"/>
                <w:sz w:val="28"/>
                <w:szCs w:val="28"/>
              </w:rPr>
            </w:pPr>
          </w:p>
        </w:tc>
        <w:tc>
          <w:tcPr>
            <w:tcW w:w="2204" w:type="pct"/>
          </w:tcPr>
          <w:p w:rsidR="00B12E62" w:rsidRPr="00E45831" w:rsidRDefault="00B12E62" w:rsidP="00B12E62">
            <w:pPr>
              <w:spacing w:after="0" w:line="240" w:lineRule="auto"/>
              <w:rPr>
                <w:rFonts w:ascii="Times New Roman" w:hAnsi="Times New Roman"/>
                <w:sz w:val="28"/>
                <w:szCs w:val="28"/>
              </w:rPr>
            </w:pPr>
          </w:p>
        </w:tc>
      </w:tr>
    </w:tbl>
    <w:p w:rsidR="00B12E62" w:rsidRPr="00E45831" w:rsidRDefault="00B12E62" w:rsidP="00B12E62">
      <w:pPr>
        <w:spacing w:before="240" w:line="240" w:lineRule="auto"/>
        <w:ind w:firstLine="708"/>
        <w:jc w:val="both"/>
        <w:rPr>
          <w:rFonts w:ascii="Times New Roman" w:hAnsi="Times New Roman"/>
          <w:sz w:val="28"/>
          <w:szCs w:val="28"/>
        </w:rPr>
      </w:pPr>
      <w:r w:rsidRPr="00E45831">
        <w:rPr>
          <w:rFonts w:ascii="Times New Roman" w:hAnsi="Times New Roman"/>
          <w:sz w:val="28"/>
          <w:szCs w:val="28"/>
        </w:rPr>
        <w:t xml:space="preserve">Заслушав и обсудив отчет об исполнении бюджета муниципального образования «Юрлинский муниципальный район» и расходовании средств резервного фонда за </w:t>
      </w:r>
      <w:r>
        <w:rPr>
          <w:rFonts w:ascii="Times New Roman" w:hAnsi="Times New Roman"/>
          <w:sz w:val="28"/>
          <w:szCs w:val="28"/>
          <w:lang w:val="en-US"/>
        </w:rPr>
        <w:t>I</w:t>
      </w:r>
      <w:r w:rsidRPr="00E45831">
        <w:rPr>
          <w:rFonts w:ascii="Times New Roman" w:hAnsi="Times New Roman"/>
          <w:sz w:val="28"/>
          <w:szCs w:val="28"/>
        </w:rPr>
        <w:t xml:space="preserve"> </w:t>
      </w:r>
      <w:r>
        <w:rPr>
          <w:rFonts w:ascii="Times New Roman" w:hAnsi="Times New Roman"/>
          <w:sz w:val="28"/>
          <w:szCs w:val="28"/>
        </w:rPr>
        <w:t>полугодие 2017</w:t>
      </w:r>
      <w:r w:rsidRPr="00E45831">
        <w:rPr>
          <w:rFonts w:ascii="Times New Roman" w:hAnsi="Times New Roman"/>
          <w:sz w:val="28"/>
          <w:szCs w:val="28"/>
        </w:rPr>
        <w:t xml:space="preserve"> года, Земское Собрание Юрлинского муниципального района </w:t>
      </w:r>
      <w:r w:rsidRPr="0013589D">
        <w:rPr>
          <w:rFonts w:ascii="Times New Roman" w:hAnsi="Times New Roman"/>
          <w:b/>
          <w:sz w:val="28"/>
          <w:szCs w:val="28"/>
        </w:rPr>
        <w:t>РЕШАЕТ</w:t>
      </w:r>
      <w:r w:rsidRPr="00E45831">
        <w:rPr>
          <w:rFonts w:ascii="Times New Roman" w:hAnsi="Times New Roman"/>
          <w:sz w:val="28"/>
          <w:szCs w:val="28"/>
        </w:rPr>
        <w:t>:</w:t>
      </w:r>
    </w:p>
    <w:p w:rsidR="00B12E62" w:rsidRDefault="00B12E62" w:rsidP="0043592E">
      <w:pPr>
        <w:spacing w:before="240" w:after="0" w:line="240" w:lineRule="auto"/>
        <w:ind w:firstLine="709"/>
        <w:jc w:val="both"/>
        <w:rPr>
          <w:rFonts w:ascii="Times New Roman" w:hAnsi="Times New Roman"/>
          <w:sz w:val="28"/>
          <w:szCs w:val="28"/>
        </w:rPr>
      </w:pPr>
      <w:r w:rsidRPr="00E45831">
        <w:rPr>
          <w:rFonts w:ascii="Times New Roman" w:hAnsi="Times New Roman"/>
          <w:sz w:val="28"/>
          <w:szCs w:val="28"/>
        </w:rPr>
        <w:t xml:space="preserve">1. Отчет об исполнении бюджета муниципального образования «Юрлинский муниципальный район» и расходовании средств резервного фонда за </w:t>
      </w:r>
      <w:r>
        <w:rPr>
          <w:rFonts w:ascii="Times New Roman" w:hAnsi="Times New Roman"/>
          <w:sz w:val="28"/>
          <w:szCs w:val="28"/>
          <w:lang w:val="en-US"/>
        </w:rPr>
        <w:t>I</w:t>
      </w:r>
      <w:r w:rsidRPr="00E45831">
        <w:rPr>
          <w:rFonts w:ascii="Times New Roman" w:hAnsi="Times New Roman"/>
          <w:sz w:val="28"/>
          <w:szCs w:val="28"/>
        </w:rPr>
        <w:t xml:space="preserve"> </w:t>
      </w:r>
      <w:r>
        <w:rPr>
          <w:rFonts w:ascii="Times New Roman" w:hAnsi="Times New Roman"/>
          <w:sz w:val="28"/>
          <w:szCs w:val="28"/>
        </w:rPr>
        <w:t>полугодие 2017</w:t>
      </w:r>
      <w:r w:rsidRPr="00E45831">
        <w:rPr>
          <w:rFonts w:ascii="Times New Roman" w:hAnsi="Times New Roman"/>
          <w:sz w:val="28"/>
          <w:szCs w:val="28"/>
        </w:rPr>
        <w:t xml:space="preserve"> года принять к сведению.</w:t>
      </w:r>
    </w:p>
    <w:p w:rsidR="00B12E62" w:rsidRPr="00E45831" w:rsidRDefault="00B12E62" w:rsidP="0043592E">
      <w:pPr>
        <w:spacing w:after="0" w:line="240" w:lineRule="auto"/>
        <w:ind w:firstLine="709"/>
        <w:jc w:val="both"/>
        <w:rPr>
          <w:rFonts w:ascii="Times New Roman" w:hAnsi="Times New Roman"/>
          <w:sz w:val="28"/>
          <w:szCs w:val="28"/>
        </w:rPr>
      </w:pPr>
      <w:r w:rsidRPr="00E45831">
        <w:rPr>
          <w:rFonts w:ascii="Times New Roman" w:hAnsi="Times New Roman"/>
          <w:sz w:val="28"/>
          <w:szCs w:val="28"/>
        </w:rPr>
        <w:t xml:space="preserve">2. </w:t>
      </w:r>
      <w:r>
        <w:rPr>
          <w:rFonts w:ascii="Times New Roman" w:hAnsi="Times New Roman"/>
          <w:sz w:val="28"/>
          <w:szCs w:val="28"/>
        </w:rPr>
        <w:t>Направить н</w:t>
      </w:r>
      <w:r w:rsidRPr="00E45831">
        <w:rPr>
          <w:rFonts w:ascii="Times New Roman" w:hAnsi="Times New Roman"/>
          <w:sz w:val="28"/>
          <w:szCs w:val="28"/>
        </w:rPr>
        <w:t xml:space="preserve">астоящее решение в </w:t>
      </w:r>
      <w:r>
        <w:rPr>
          <w:rFonts w:ascii="Times New Roman" w:hAnsi="Times New Roman"/>
          <w:sz w:val="28"/>
          <w:szCs w:val="28"/>
        </w:rPr>
        <w:t>А</w:t>
      </w:r>
      <w:r w:rsidRPr="00E45831">
        <w:rPr>
          <w:rFonts w:ascii="Times New Roman" w:hAnsi="Times New Roman"/>
          <w:sz w:val="28"/>
          <w:szCs w:val="28"/>
        </w:rPr>
        <w:t>дминистрацию Юрлинского муниципального района, прокуратуру Юрлинского района, Контрольно-счетную палату Юрлинского муниципального района.</w:t>
      </w:r>
    </w:p>
    <w:p w:rsidR="00B12E62" w:rsidRPr="00E45831" w:rsidRDefault="00B12E62" w:rsidP="0043592E">
      <w:pPr>
        <w:spacing w:after="0" w:line="240" w:lineRule="auto"/>
        <w:ind w:firstLine="709"/>
        <w:jc w:val="both"/>
        <w:rPr>
          <w:rFonts w:ascii="Times New Roman" w:hAnsi="Times New Roman"/>
          <w:sz w:val="28"/>
          <w:szCs w:val="28"/>
        </w:rPr>
      </w:pPr>
      <w:r w:rsidRPr="00E45831">
        <w:rPr>
          <w:rFonts w:ascii="Times New Roman" w:hAnsi="Times New Roman"/>
          <w:sz w:val="28"/>
          <w:szCs w:val="28"/>
        </w:rPr>
        <w:t xml:space="preserve">3. </w:t>
      </w:r>
      <w:r>
        <w:rPr>
          <w:rFonts w:ascii="Times New Roman" w:hAnsi="Times New Roman"/>
          <w:sz w:val="28"/>
          <w:szCs w:val="28"/>
        </w:rPr>
        <w:t xml:space="preserve">Возложить </w:t>
      </w:r>
      <w:proofErr w:type="gramStart"/>
      <w:r>
        <w:rPr>
          <w:rFonts w:ascii="Times New Roman" w:hAnsi="Times New Roman"/>
          <w:sz w:val="28"/>
          <w:szCs w:val="28"/>
        </w:rPr>
        <w:t>к</w:t>
      </w:r>
      <w:r w:rsidRPr="00E45831">
        <w:rPr>
          <w:rFonts w:ascii="Times New Roman" w:hAnsi="Times New Roman"/>
          <w:sz w:val="28"/>
          <w:szCs w:val="28"/>
        </w:rPr>
        <w:t>онтроль за</w:t>
      </w:r>
      <w:proofErr w:type="gramEnd"/>
      <w:r w:rsidRPr="00E45831">
        <w:rPr>
          <w:rFonts w:ascii="Times New Roman" w:hAnsi="Times New Roman"/>
          <w:sz w:val="28"/>
          <w:szCs w:val="28"/>
        </w:rPr>
        <w:t xml:space="preserve"> исполнением </w:t>
      </w:r>
      <w:r>
        <w:rPr>
          <w:rFonts w:ascii="Times New Roman" w:hAnsi="Times New Roman"/>
          <w:sz w:val="28"/>
          <w:szCs w:val="28"/>
        </w:rPr>
        <w:t>данного</w:t>
      </w:r>
      <w:r w:rsidRPr="00E45831">
        <w:rPr>
          <w:rFonts w:ascii="Times New Roman" w:hAnsi="Times New Roman"/>
          <w:sz w:val="28"/>
          <w:szCs w:val="28"/>
        </w:rPr>
        <w:t xml:space="preserve"> </w:t>
      </w:r>
      <w:r>
        <w:rPr>
          <w:rFonts w:ascii="Times New Roman" w:hAnsi="Times New Roman"/>
          <w:sz w:val="28"/>
          <w:szCs w:val="28"/>
        </w:rPr>
        <w:t>р</w:t>
      </w:r>
      <w:r w:rsidRPr="00E45831">
        <w:rPr>
          <w:rFonts w:ascii="Times New Roman" w:hAnsi="Times New Roman"/>
          <w:sz w:val="28"/>
          <w:szCs w:val="28"/>
        </w:rPr>
        <w:t>ешения на постоянную комиссию по вопросам экономики, налогам и бюджету Земского Собрания Юрлинского муниципального района.</w:t>
      </w:r>
    </w:p>
    <w:p w:rsidR="00B12E62" w:rsidRPr="00E45831" w:rsidRDefault="00B12E62" w:rsidP="0043592E">
      <w:pPr>
        <w:spacing w:after="0" w:line="240" w:lineRule="auto"/>
        <w:ind w:firstLine="709"/>
        <w:jc w:val="both"/>
        <w:rPr>
          <w:rFonts w:ascii="Times New Roman" w:hAnsi="Times New Roman"/>
          <w:sz w:val="28"/>
          <w:szCs w:val="28"/>
        </w:rPr>
      </w:pPr>
      <w:r w:rsidRPr="00E45831">
        <w:rPr>
          <w:rFonts w:ascii="Times New Roman" w:hAnsi="Times New Roman"/>
          <w:sz w:val="28"/>
          <w:szCs w:val="28"/>
        </w:rPr>
        <w:t>4. Настоящее решение подлежит  опубликовани</w:t>
      </w:r>
      <w:r w:rsidR="0013589D">
        <w:rPr>
          <w:rFonts w:ascii="Times New Roman" w:hAnsi="Times New Roman"/>
          <w:sz w:val="28"/>
          <w:szCs w:val="28"/>
        </w:rPr>
        <w:t>ю</w:t>
      </w:r>
      <w:r w:rsidRPr="00E45831">
        <w:rPr>
          <w:rFonts w:ascii="Times New Roman" w:hAnsi="Times New Roman"/>
          <w:sz w:val="28"/>
          <w:szCs w:val="28"/>
        </w:rPr>
        <w:t xml:space="preserve"> в информационном бюллетене «Вестник Юрлы».</w:t>
      </w:r>
    </w:p>
    <w:p w:rsidR="00B12E62" w:rsidRPr="00E45831" w:rsidRDefault="00B12E62" w:rsidP="00B12E62">
      <w:pPr>
        <w:pStyle w:val="1"/>
        <w:spacing w:before="240" w:line="240" w:lineRule="auto"/>
        <w:ind w:left="0"/>
        <w:jc w:val="both"/>
        <w:rPr>
          <w:rFonts w:ascii="Times New Roman" w:hAnsi="Times New Roman"/>
          <w:sz w:val="28"/>
          <w:szCs w:val="28"/>
        </w:rPr>
      </w:pPr>
    </w:p>
    <w:p w:rsidR="00B12E62" w:rsidRPr="00E45831" w:rsidRDefault="00B12E62" w:rsidP="00B12E62">
      <w:pPr>
        <w:pStyle w:val="1"/>
        <w:spacing w:before="240" w:line="240" w:lineRule="auto"/>
        <w:ind w:left="0"/>
        <w:rPr>
          <w:rFonts w:ascii="Times New Roman" w:hAnsi="Times New Roman"/>
          <w:sz w:val="28"/>
          <w:szCs w:val="28"/>
        </w:rPr>
      </w:pPr>
      <w:r w:rsidRPr="00E45831">
        <w:rPr>
          <w:rFonts w:ascii="Times New Roman" w:hAnsi="Times New Roman"/>
          <w:sz w:val="28"/>
          <w:szCs w:val="28"/>
        </w:rPr>
        <w:t>Председатель Земского Собрания</w:t>
      </w:r>
    </w:p>
    <w:p w:rsidR="00B12E62" w:rsidRPr="00E45831" w:rsidRDefault="00B12E62" w:rsidP="00B12E62">
      <w:pPr>
        <w:pStyle w:val="1"/>
        <w:spacing w:before="240" w:line="240" w:lineRule="auto"/>
        <w:ind w:left="0"/>
        <w:rPr>
          <w:rFonts w:ascii="Times New Roman" w:hAnsi="Times New Roman"/>
          <w:sz w:val="28"/>
          <w:szCs w:val="28"/>
        </w:rPr>
      </w:pPr>
      <w:r>
        <w:rPr>
          <w:rFonts w:ascii="Times New Roman" w:hAnsi="Times New Roman"/>
          <w:sz w:val="28"/>
          <w:szCs w:val="28"/>
        </w:rPr>
        <w:t xml:space="preserve">Юрлинского </w:t>
      </w:r>
      <w:r w:rsidRPr="00E45831">
        <w:rPr>
          <w:rFonts w:ascii="Times New Roman" w:hAnsi="Times New Roman"/>
          <w:sz w:val="28"/>
          <w:szCs w:val="28"/>
        </w:rPr>
        <w:t xml:space="preserve">муниципального района             </w:t>
      </w:r>
      <w:r>
        <w:rPr>
          <w:rFonts w:ascii="Times New Roman" w:hAnsi="Times New Roman"/>
          <w:sz w:val="28"/>
          <w:szCs w:val="28"/>
        </w:rPr>
        <w:t xml:space="preserve">                         </w:t>
      </w:r>
      <w:r w:rsidR="00713B0C">
        <w:rPr>
          <w:rFonts w:ascii="Times New Roman" w:hAnsi="Times New Roman"/>
          <w:sz w:val="28"/>
          <w:szCs w:val="28"/>
        </w:rPr>
        <w:t xml:space="preserve">         </w:t>
      </w:r>
      <w:r>
        <w:rPr>
          <w:rFonts w:ascii="Times New Roman" w:hAnsi="Times New Roman"/>
          <w:sz w:val="28"/>
          <w:szCs w:val="28"/>
        </w:rPr>
        <w:t xml:space="preserve">       А.И. Пикулев</w:t>
      </w:r>
      <w:r w:rsidRPr="00E45831">
        <w:rPr>
          <w:rFonts w:ascii="Times New Roman" w:hAnsi="Times New Roman"/>
          <w:sz w:val="28"/>
          <w:szCs w:val="28"/>
        </w:rPr>
        <w:t xml:space="preserve">                    </w:t>
      </w:r>
      <w:r>
        <w:rPr>
          <w:rFonts w:ascii="Times New Roman" w:hAnsi="Times New Roman"/>
          <w:sz w:val="28"/>
          <w:szCs w:val="28"/>
        </w:rPr>
        <w:t xml:space="preserve">                             </w:t>
      </w:r>
    </w:p>
    <w:p w:rsidR="00B12E62" w:rsidRPr="00E45831" w:rsidRDefault="00B12E62" w:rsidP="00B12E62">
      <w:pPr>
        <w:pStyle w:val="1"/>
        <w:spacing w:before="240" w:line="240" w:lineRule="auto"/>
        <w:ind w:left="0"/>
        <w:jc w:val="both"/>
        <w:rPr>
          <w:rFonts w:ascii="Times New Roman" w:hAnsi="Times New Roman"/>
          <w:sz w:val="28"/>
          <w:szCs w:val="28"/>
        </w:rPr>
      </w:pPr>
    </w:p>
    <w:p w:rsidR="00B12E62" w:rsidRPr="00E45831" w:rsidRDefault="00B12E62" w:rsidP="00B12E62">
      <w:pPr>
        <w:pStyle w:val="1"/>
        <w:spacing w:before="240" w:line="240" w:lineRule="auto"/>
        <w:ind w:left="0"/>
        <w:jc w:val="both"/>
        <w:rPr>
          <w:rFonts w:ascii="Times New Roman" w:hAnsi="Times New Roman"/>
          <w:sz w:val="28"/>
          <w:szCs w:val="28"/>
        </w:rPr>
      </w:pPr>
      <w:r>
        <w:rPr>
          <w:rFonts w:ascii="Times New Roman" w:hAnsi="Times New Roman"/>
          <w:sz w:val="28"/>
          <w:szCs w:val="28"/>
        </w:rPr>
        <w:t xml:space="preserve">Глава Юрлинского муниципального района                 </w:t>
      </w:r>
      <w:r w:rsidR="00713B0C">
        <w:rPr>
          <w:rFonts w:ascii="Times New Roman" w:hAnsi="Times New Roman"/>
          <w:sz w:val="28"/>
          <w:szCs w:val="28"/>
        </w:rPr>
        <w:t xml:space="preserve">            </w:t>
      </w:r>
      <w:r>
        <w:rPr>
          <w:rFonts w:ascii="Times New Roman" w:hAnsi="Times New Roman"/>
          <w:sz w:val="28"/>
          <w:szCs w:val="28"/>
        </w:rPr>
        <w:t xml:space="preserve">            Т.М. Моисеева</w:t>
      </w:r>
    </w:p>
    <w:p w:rsidR="00B12E62" w:rsidRDefault="00B12E62" w:rsidP="00B12E62">
      <w:pPr>
        <w:spacing w:before="240" w:line="240" w:lineRule="auto"/>
        <w:rPr>
          <w:sz w:val="28"/>
          <w:szCs w:val="28"/>
        </w:rPr>
      </w:pPr>
    </w:p>
    <w:p w:rsidR="0043592E" w:rsidRPr="00E45831" w:rsidRDefault="0043592E" w:rsidP="00B12E62">
      <w:pPr>
        <w:spacing w:before="240" w:line="240" w:lineRule="auto"/>
        <w:rPr>
          <w:sz w:val="28"/>
          <w:szCs w:val="28"/>
        </w:rPr>
      </w:pPr>
    </w:p>
    <w:p w:rsidR="00B12E62" w:rsidRPr="0082065C" w:rsidRDefault="00B12E62" w:rsidP="00B12E62">
      <w:pPr>
        <w:spacing w:after="0" w:line="240" w:lineRule="auto"/>
        <w:jc w:val="center"/>
        <w:rPr>
          <w:rFonts w:ascii="Times New Roman" w:hAnsi="Times New Roman"/>
          <w:sz w:val="28"/>
          <w:szCs w:val="28"/>
        </w:rPr>
      </w:pPr>
      <w:r w:rsidRPr="0082065C">
        <w:rPr>
          <w:rFonts w:ascii="Times New Roman" w:hAnsi="Times New Roman"/>
          <w:noProof/>
          <w:sz w:val="28"/>
          <w:szCs w:val="28"/>
        </w:rPr>
        <w:lastRenderedPageBreak/>
        <w:drawing>
          <wp:inline distT="0" distB="0" distL="0" distR="0" wp14:anchorId="3AD0A892" wp14:editId="71DFC86C">
            <wp:extent cx="533400" cy="657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B12E62" w:rsidRPr="0082065C" w:rsidRDefault="00B12E62" w:rsidP="00B12E62">
      <w:pPr>
        <w:spacing w:after="0" w:line="240" w:lineRule="auto"/>
        <w:jc w:val="center"/>
        <w:rPr>
          <w:rFonts w:ascii="Times New Roman" w:hAnsi="Times New Roman"/>
          <w:b/>
          <w:sz w:val="28"/>
          <w:szCs w:val="28"/>
        </w:rPr>
      </w:pPr>
      <w:r w:rsidRPr="0082065C">
        <w:rPr>
          <w:rFonts w:ascii="Times New Roman" w:hAnsi="Times New Roman"/>
          <w:b/>
          <w:sz w:val="28"/>
          <w:szCs w:val="28"/>
        </w:rPr>
        <w:t xml:space="preserve">АДМИНИСТРАЦИЯ </w:t>
      </w:r>
    </w:p>
    <w:p w:rsidR="00B12E62" w:rsidRPr="0082065C" w:rsidRDefault="00B12E62" w:rsidP="00B12E62">
      <w:pPr>
        <w:spacing w:after="0" w:line="240" w:lineRule="auto"/>
        <w:jc w:val="center"/>
        <w:rPr>
          <w:rFonts w:ascii="Times New Roman" w:hAnsi="Times New Roman"/>
          <w:b/>
          <w:sz w:val="28"/>
          <w:szCs w:val="28"/>
        </w:rPr>
      </w:pPr>
      <w:r w:rsidRPr="0082065C">
        <w:rPr>
          <w:rFonts w:ascii="Times New Roman" w:hAnsi="Times New Roman"/>
          <w:b/>
          <w:sz w:val="28"/>
          <w:szCs w:val="28"/>
        </w:rPr>
        <w:t>ЮРЛИНСКОГО МУНИЦИПАЛЬНОГО РАЙОНА</w:t>
      </w:r>
    </w:p>
    <w:p w:rsidR="00B12E62" w:rsidRPr="0082065C" w:rsidRDefault="00B12E62" w:rsidP="00B12E62">
      <w:pPr>
        <w:spacing w:after="0"/>
        <w:jc w:val="center"/>
        <w:rPr>
          <w:rFonts w:ascii="Times New Roman" w:hAnsi="Times New Roman"/>
          <w:b/>
          <w:sz w:val="28"/>
          <w:szCs w:val="28"/>
        </w:rPr>
      </w:pPr>
    </w:p>
    <w:p w:rsidR="00B12E62" w:rsidRPr="0082065C" w:rsidRDefault="00B12E62" w:rsidP="00B12E62">
      <w:pPr>
        <w:spacing w:after="0"/>
        <w:jc w:val="center"/>
        <w:rPr>
          <w:rFonts w:ascii="Times New Roman" w:hAnsi="Times New Roman"/>
          <w:b/>
          <w:sz w:val="28"/>
          <w:szCs w:val="28"/>
        </w:rPr>
      </w:pPr>
      <w:r w:rsidRPr="0082065C">
        <w:rPr>
          <w:rFonts w:ascii="Times New Roman" w:hAnsi="Times New Roman"/>
          <w:b/>
          <w:sz w:val="28"/>
          <w:szCs w:val="28"/>
        </w:rPr>
        <w:t>ПОСТАНОВЛЕНИЕ</w:t>
      </w:r>
    </w:p>
    <w:p w:rsidR="00B12E62" w:rsidRPr="0082065C" w:rsidRDefault="00B12E62" w:rsidP="00B12E62">
      <w:pPr>
        <w:spacing w:after="0"/>
        <w:rPr>
          <w:rFonts w:ascii="Times New Roman" w:hAnsi="Times New Roman"/>
          <w:b/>
          <w:sz w:val="28"/>
          <w:szCs w:val="28"/>
        </w:rPr>
      </w:pPr>
    </w:p>
    <w:p w:rsidR="00B12E62" w:rsidRPr="0082065C" w:rsidRDefault="00B12E62" w:rsidP="00B12E62">
      <w:pPr>
        <w:spacing w:after="0"/>
        <w:rPr>
          <w:rFonts w:ascii="Times New Roman" w:hAnsi="Times New Roman"/>
          <w:sz w:val="28"/>
          <w:szCs w:val="28"/>
        </w:rPr>
      </w:pPr>
      <w:r>
        <w:rPr>
          <w:rFonts w:ascii="Times New Roman" w:hAnsi="Times New Roman"/>
          <w:sz w:val="28"/>
          <w:szCs w:val="28"/>
        </w:rPr>
        <w:t>15.08.2017г</w:t>
      </w:r>
      <w:r w:rsidRPr="0082065C">
        <w:rPr>
          <w:rFonts w:ascii="Times New Roman" w:hAnsi="Times New Roman"/>
          <w:sz w:val="28"/>
          <w:szCs w:val="28"/>
        </w:rPr>
        <w:t xml:space="preserve">.                                      </w:t>
      </w:r>
      <w:r>
        <w:rPr>
          <w:rFonts w:ascii="Times New Roman" w:hAnsi="Times New Roman"/>
          <w:sz w:val="28"/>
          <w:szCs w:val="28"/>
        </w:rPr>
        <w:t xml:space="preserve">                              </w:t>
      </w:r>
      <w:r w:rsidRPr="0082065C">
        <w:rPr>
          <w:rFonts w:ascii="Times New Roman" w:hAnsi="Times New Roman"/>
          <w:sz w:val="28"/>
          <w:szCs w:val="28"/>
        </w:rPr>
        <w:t xml:space="preserve">                                 № </w:t>
      </w:r>
      <w:r>
        <w:rPr>
          <w:rFonts w:ascii="Times New Roman" w:hAnsi="Times New Roman"/>
          <w:sz w:val="28"/>
          <w:szCs w:val="28"/>
        </w:rPr>
        <w:t>324</w:t>
      </w:r>
    </w:p>
    <w:p w:rsidR="00B12E62" w:rsidRPr="0082065C" w:rsidRDefault="00B12E62" w:rsidP="00B12E62">
      <w:pPr>
        <w:rPr>
          <w:rFonts w:ascii="Times New Roman" w:hAnsi="Times New Roman"/>
          <w:sz w:val="28"/>
          <w:szCs w:val="28"/>
        </w:rPr>
      </w:pPr>
    </w:p>
    <w:tbl>
      <w:tblPr>
        <w:tblW w:w="9147" w:type="dxa"/>
        <w:tblLook w:val="00A0" w:firstRow="1" w:lastRow="0" w:firstColumn="1" w:lastColumn="0" w:noHBand="0" w:noVBand="0"/>
      </w:tblPr>
      <w:tblGrid>
        <w:gridCol w:w="4361"/>
        <w:gridCol w:w="4786"/>
      </w:tblGrid>
      <w:tr w:rsidR="00B12E62" w:rsidRPr="0082065C" w:rsidTr="00B12E62">
        <w:tc>
          <w:tcPr>
            <w:tcW w:w="4361" w:type="dxa"/>
            <w:hideMark/>
          </w:tcPr>
          <w:p w:rsidR="00B12E62" w:rsidRPr="0082065C" w:rsidRDefault="00B12E62" w:rsidP="00B12E62">
            <w:pPr>
              <w:spacing w:after="0" w:line="240" w:lineRule="auto"/>
              <w:jc w:val="both"/>
              <w:rPr>
                <w:rFonts w:ascii="Times New Roman" w:hAnsi="Times New Roman"/>
                <w:b/>
                <w:sz w:val="28"/>
                <w:szCs w:val="28"/>
              </w:rPr>
            </w:pPr>
            <w:r w:rsidRPr="0082065C">
              <w:rPr>
                <w:rFonts w:ascii="Times New Roman" w:hAnsi="Times New Roman"/>
                <w:b/>
                <w:sz w:val="28"/>
                <w:szCs w:val="28"/>
              </w:rPr>
              <w:t xml:space="preserve">Об утверждении Отчета об исполнении бюджета муниципального образования «Юрлинский муниципальный район» и расходовании средств резервного фонда за </w:t>
            </w:r>
            <w:r>
              <w:rPr>
                <w:rFonts w:ascii="Times New Roman" w:hAnsi="Times New Roman"/>
                <w:b/>
                <w:sz w:val="28"/>
                <w:szCs w:val="28"/>
                <w:lang w:val="en-US"/>
              </w:rPr>
              <w:t>I</w:t>
            </w:r>
            <w:r w:rsidRPr="0082065C">
              <w:rPr>
                <w:rFonts w:ascii="Times New Roman" w:hAnsi="Times New Roman"/>
                <w:b/>
                <w:sz w:val="28"/>
                <w:szCs w:val="28"/>
              </w:rPr>
              <w:t xml:space="preserve"> </w:t>
            </w:r>
            <w:r>
              <w:rPr>
                <w:rFonts w:ascii="Times New Roman" w:hAnsi="Times New Roman"/>
                <w:b/>
                <w:sz w:val="28"/>
                <w:szCs w:val="28"/>
              </w:rPr>
              <w:t>полугодие</w:t>
            </w:r>
            <w:r w:rsidRPr="0082065C">
              <w:rPr>
                <w:rFonts w:ascii="Times New Roman" w:hAnsi="Times New Roman"/>
                <w:b/>
                <w:sz w:val="28"/>
                <w:szCs w:val="28"/>
              </w:rPr>
              <w:t xml:space="preserve"> 201</w:t>
            </w:r>
            <w:r>
              <w:rPr>
                <w:rFonts w:ascii="Times New Roman" w:hAnsi="Times New Roman"/>
                <w:b/>
                <w:sz w:val="28"/>
                <w:szCs w:val="28"/>
              </w:rPr>
              <w:t>7</w:t>
            </w:r>
            <w:r w:rsidRPr="0082065C">
              <w:rPr>
                <w:rFonts w:ascii="Times New Roman" w:hAnsi="Times New Roman"/>
                <w:b/>
                <w:sz w:val="28"/>
                <w:szCs w:val="28"/>
              </w:rPr>
              <w:t xml:space="preserve"> года</w:t>
            </w:r>
          </w:p>
        </w:tc>
        <w:tc>
          <w:tcPr>
            <w:tcW w:w="4786" w:type="dxa"/>
          </w:tcPr>
          <w:p w:rsidR="00B12E62" w:rsidRPr="0082065C" w:rsidRDefault="00B12E62" w:rsidP="00B12E62">
            <w:pPr>
              <w:spacing w:after="0" w:line="240" w:lineRule="auto"/>
              <w:rPr>
                <w:rFonts w:ascii="Times New Roman" w:hAnsi="Times New Roman"/>
                <w:sz w:val="28"/>
                <w:szCs w:val="28"/>
              </w:rPr>
            </w:pPr>
          </w:p>
        </w:tc>
      </w:tr>
    </w:tbl>
    <w:p w:rsidR="00B12E62" w:rsidRPr="0082065C" w:rsidRDefault="00B12E62" w:rsidP="00B12E62">
      <w:pPr>
        <w:rPr>
          <w:rFonts w:ascii="Times New Roman" w:hAnsi="Times New Roman"/>
          <w:sz w:val="28"/>
          <w:szCs w:val="28"/>
        </w:rPr>
      </w:pPr>
    </w:p>
    <w:p w:rsidR="00B12E62" w:rsidRPr="0082065C" w:rsidRDefault="00B12E62" w:rsidP="00B12E62">
      <w:pPr>
        <w:pStyle w:val="1"/>
        <w:spacing w:after="0" w:line="240" w:lineRule="auto"/>
        <w:ind w:left="0" w:firstLine="426"/>
        <w:jc w:val="both"/>
        <w:rPr>
          <w:rFonts w:ascii="Times New Roman" w:hAnsi="Times New Roman"/>
          <w:sz w:val="28"/>
          <w:szCs w:val="28"/>
        </w:rPr>
      </w:pPr>
      <w:r w:rsidRPr="0082065C">
        <w:rPr>
          <w:rFonts w:ascii="Times New Roman" w:hAnsi="Times New Roman"/>
          <w:sz w:val="28"/>
          <w:szCs w:val="28"/>
        </w:rPr>
        <w:tab/>
        <w:t>В соответствии с пунктом 5 статьи 264.5 Бюджетного Кодекса Российской Федерации, статьи 38 Положения о бюджетном процессе в Юрлинском муниципальном районе, Администрация Юрлинского муниципального района,</w:t>
      </w:r>
    </w:p>
    <w:p w:rsidR="00B12E62" w:rsidRPr="0082065C" w:rsidRDefault="00B12E62" w:rsidP="00B12E62">
      <w:pPr>
        <w:pStyle w:val="1"/>
        <w:spacing w:after="0" w:line="240" w:lineRule="auto"/>
        <w:ind w:left="0" w:firstLine="426"/>
        <w:jc w:val="both"/>
        <w:rPr>
          <w:rFonts w:ascii="Times New Roman" w:hAnsi="Times New Roman"/>
          <w:sz w:val="28"/>
          <w:szCs w:val="28"/>
        </w:rPr>
      </w:pPr>
      <w:r w:rsidRPr="0082065C">
        <w:rPr>
          <w:rFonts w:ascii="Times New Roman" w:hAnsi="Times New Roman"/>
          <w:sz w:val="28"/>
          <w:szCs w:val="28"/>
        </w:rPr>
        <w:t>ПОСТАНОВЛЯЕТ:</w:t>
      </w:r>
    </w:p>
    <w:p w:rsidR="00B12E62" w:rsidRPr="0082065C" w:rsidRDefault="00B12E62" w:rsidP="00B12E62">
      <w:pPr>
        <w:pStyle w:val="1"/>
        <w:spacing w:after="0" w:line="240" w:lineRule="auto"/>
        <w:ind w:left="-540" w:firstLine="360"/>
        <w:jc w:val="both"/>
        <w:rPr>
          <w:rFonts w:ascii="Times New Roman" w:hAnsi="Times New Roman"/>
          <w:sz w:val="28"/>
          <w:szCs w:val="28"/>
        </w:rPr>
      </w:pPr>
    </w:p>
    <w:p w:rsidR="00B12E62" w:rsidRPr="0082065C" w:rsidRDefault="00B12E62" w:rsidP="00B12E62">
      <w:pPr>
        <w:pStyle w:val="1"/>
        <w:numPr>
          <w:ilvl w:val="0"/>
          <w:numId w:val="1"/>
        </w:numPr>
        <w:tabs>
          <w:tab w:val="num" w:pos="180"/>
        </w:tabs>
        <w:spacing w:after="0" w:line="240" w:lineRule="auto"/>
        <w:ind w:left="-180" w:firstLine="360"/>
        <w:jc w:val="both"/>
        <w:rPr>
          <w:rFonts w:ascii="Times New Roman" w:hAnsi="Times New Roman"/>
          <w:sz w:val="28"/>
          <w:szCs w:val="28"/>
        </w:rPr>
      </w:pPr>
      <w:r w:rsidRPr="0082065C">
        <w:rPr>
          <w:rFonts w:ascii="Times New Roman" w:hAnsi="Times New Roman"/>
          <w:sz w:val="28"/>
          <w:szCs w:val="28"/>
        </w:rPr>
        <w:t xml:space="preserve">Отчет об исполнении бюджета муниципального образования «Юрлинский муниципальный район» и расходовании средств резервного фонда за </w:t>
      </w:r>
      <w:r>
        <w:rPr>
          <w:rFonts w:ascii="Times New Roman" w:hAnsi="Times New Roman"/>
          <w:sz w:val="28"/>
          <w:szCs w:val="28"/>
          <w:lang w:val="en-US"/>
        </w:rPr>
        <w:t>I</w:t>
      </w:r>
      <w:r w:rsidRPr="0082065C">
        <w:rPr>
          <w:rFonts w:ascii="Times New Roman" w:hAnsi="Times New Roman"/>
          <w:sz w:val="28"/>
          <w:szCs w:val="28"/>
        </w:rPr>
        <w:t xml:space="preserve"> </w:t>
      </w:r>
      <w:r>
        <w:rPr>
          <w:rFonts w:ascii="Times New Roman" w:hAnsi="Times New Roman"/>
          <w:sz w:val="28"/>
          <w:szCs w:val="28"/>
        </w:rPr>
        <w:t>полугодие</w:t>
      </w:r>
      <w:r w:rsidRPr="0082065C">
        <w:rPr>
          <w:rFonts w:ascii="Times New Roman" w:hAnsi="Times New Roman"/>
          <w:sz w:val="28"/>
          <w:szCs w:val="28"/>
        </w:rPr>
        <w:t xml:space="preserve"> 201</w:t>
      </w:r>
      <w:r>
        <w:rPr>
          <w:rFonts w:ascii="Times New Roman" w:hAnsi="Times New Roman"/>
          <w:sz w:val="28"/>
          <w:szCs w:val="28"/>
        </w:rPr>
        <w:t>7</w:t>
      </w:r>
      <w:r w:rsidRPr="0082065C">
        <w:rPr>
          <w:rFonts w:ascii="Times New Roman" w:hAnsi="Times New Roman"/>
          <w:sz w:val="28"/>
          <w:szCs w:val="28"/>
        </w:rPr>
        <w:t xml:space="preserve"> года утвердить.</w:t>
      </w:r>
    </w:p>
    <w:p w:rsidR="00B12E62" w:rsidRPr="0082065C" w:rsidRDefault="00B12E62" w:rsidP="00B12E62">
      <w:pPr>
        <w:pStyle w:val="1"/>
        <w:numPr>
          <w:ilvl w:val="0"/>
          <w:numId w:val="1"/>
        </w:numPr>
        <w:tabs>
          <w:tab w:val="num" w:pos="180"/>
        </w:tabs>
        <w:spacing w:after="0" w:line="240" w:lineRule="auto"/>
        <w:ind w:left="0" w:firstLine="360"/>
        <w:jc w:val="both"/>
        <w:rPr>
          <w:rFonts w:ascii="Times New Roman" w:hAnsi="Times New Roman"/>
          <w:sz w:val="28"/>
          <w:szCs w:val="28"/>
        </w:rPr>
      </w:pPr>
      <w:r w:rsidRPr="0082065C">
        <w:rPr>
          <w:rFonts w:ascii="Times New Roman" w:hAnsi="Times New Roman"/>
          <w:sz w:val="28"/>
          <w:szCs w:val="28"/>
        </w:rPr>
        <w:t xml:space="preserve">Направить отчет об исполнении бюджета муниципального образования «Юрлинский муниципальный район» и расходовании средств резервного фонда за </w:t>
      </w:r>
      <w:r>
        <w:rPr>
          <w:rFonts w:ascii="Times New Roman" w:hAnsi="Times New Roman"/>
          <w:sz w:val="28"/>
          <w:szCs w:val="28"/>
          <w:lang w:val="en-US"/>
        </w:rPr>
        <w:t>I</w:t>
      </w:r>
      <w:r w:rsidRPr="0082065C">
        <w:rPr>
          <w:rFonts w:ascii="Times New Roman" w:hAnsi="Times New Roman"/>
          <w:sz w:val="28"/>
          <w:szCs w:val="28"/>
        </w:rPr>
        <w:t xml:space="preserve"> </w:t>
      </w:r>
      <w:r>
        <w:rPr>
          <w:rFonts w:ascii="Times New Roman" w:hAnsi="Times New Roman"/>
          <w:sz w:val="28"/>
          <w:szCs w:val="28"/>
        </w:rPr>
        <w:t>полугодие</w:t>
      </w:r>
      <w:r w:rsidRPr="0082065C">
        <w:rPr>
          <w:rFonts w:ascii="Times New Roman" w:hAnsi="Times New Roman"/>
          <w:sz w:val="28"/>
          <w:szCs w:val="28"/>
        </w:rPr>
        <w:t xml:space="preserve"> 201</w:t>
      </w:r>
      <w:r>
        <w:rPr>
          <w:rFonts w:ascii="Times New Roman" w:hAnsi="Times New Roman"/>
          <w:sz w:val="28"/>
          <w:szCs w:val="28"/>
        </w:rPr>
        <w:t>7</w:t>
      </w:r>
      <w:r w:rsidRPr="0082065C">
        <w:rPr>
          <w:rFonts w:ascii="Times New Roman" w:hAnsi="Times New Roman"/>
          <w:sz w:val="28"/>
          <w:szCs w:val="28"/>
        </w:rPr>
        <w:t xml:space="preserve"> года в Земское Собрание Юрлинского муниципального района, Контрольно-счетную палату Юрлинского муниципального района.</w:t>
      </w:r>
    </w:p>
    <w:p w:rsidR="00B12E62" w:rsidRPr="0082065C" w:rsidRDefault="00B12E62" w:rsidP="00B12E62">
      <w:pPr>
        <w:pStyle w:val="1"/>
        <w:numPr>
          <w:ilvl w:val="0"/>
          <w:numId w:val="1"/>
        </w:numPr>
        <w:tabs>
          <w:tab w:val="num" w:pos="180"/>
        </w:tabs>
        <w:spacing w:after="0" w:line="240" w:lineRule="auto"/>
        <w:ind w:left="0" w:firstLine="360"/>
        <w:jc w:val="both"/>
        <w:rPr>
          <w:rFonts w:ascii="Times New Roman" w:hAnsi="Times New Roman"/>
          <w:sz w:val="28"/>
          <w:szCs w:val="28"/>
        </w:rPr>
      </w:pPr>
      <w:r w:rsidRPr="0082065C">
        <w:rPr>
          <w:rFonts w:ascii="Times New Roman" w:hAnsi="Times New Roman"/>
          <w:sz w:val="28"/>
          <w:szCs w:val="28"/>
        </w:rPr>
        <w:t>Настоящее постановление вступает в силу через 10 дней после его официального опубликования в информационном бюллетене «Вестник Юрлы».</w:t>
      </w:r>
    </w:p>
    <w:p w:rsidR="00B12E62" w:rsidRPr="0082065C" w:rsidRDefault="00B12E62" w:rsidP="00B12E62">
      <w:pPr>
        <w:pStyle w:val="1"/>
        <w:numPr>
          <w:ilvl w:val="0"/>
          <w:numId w:val="1"/>
        </w:numPr>
        <w:tabs>
          <w:tab w:val="num" w:pos="180"/>
        </w:tabs>
        <w:spacing w:after="0" w:line="240" w:lineRule="auto"/>
        <w:ind w:left="0" w:firstLine="360"/>
        <w:jc w:val="both"/>
        <w:rPr>
          <w:rFonts w:ascii="Times New Roman" w:hAnsi="Times New Roman"/>
          <w:sz w:val="28"/>
          <w:szCs w:val="28"/>
        </w:rPr>
      </w:pPr>
      <w:proofErr w:type="gramStart"/>
      <w:r w:rsidRPr="0082065C">
        <w:rPr>
          <w:rFonts w:ascii="Times New Roman" w:hAnsi="Times New Roman"/>
          <w:sz w:val="28"/>
          <w:szCs w:val="28"/>
        </w:rPr>
        <w:t>Контроль за</w:t>
      </w:r>
      <w:proofErr w:type="gramEnd"/>
      <w:r w:rsidRPr="0082065C">
        <w:rPr>
          <w:rFonts w:ascii="Times New Roman" w:hAnsi="Times New Roman"/>
          <w:sz w:val="28"/>
          <w:szCs w:val="28"/>
        </w:rPr>
        <w:t xml:space="preserve"> исполнением постановления оставляю за собой.</w:t>
      </w:r>
    </w:p>
    <w:p w:rsidR="00B12E62" w:rsidRPr="0082065C" w:rsidRDefault="00B12E62" w:rsidP="00B12E62">
      <w:pPr>
        <w:pStyle w:val="1"/>
        <w:spacing w:after="0" w:line="240" w:lineRule="auto"/>
        <w:ind w:left="0"/>
        <w:jc w:val="both"/>
        <w:rPr>
          <w:rFonts w:ascii="Times New Roman" w:hAnsi="Times New Roman"/>
          <w:sz w:val="28"/>
          <w:szCs w:val="28"/>
        </w:rPr>
      </w:pPr>
    </w:p>
    <w:p w:rsidR="00B12E62" w:rsidRDefault="00B12E62" w:rsidP="00B12E62">
      <w:pPr>
        <w:pStyle w:val="1"/>
        <w:spacing w:after="0" w:line="240" w:lineRule="auto"/>
        <w:ind w:left="0"/>
        <w:jc w:val="both"/>
        <w:rPr>
          <w:rFonts w:ascii="Times New Roman" w:hAnsi="Times New Roman"/>
          <w:sz w:val="28"/>
          <w:szCs w:val="28"/>
        </w:rPr>
      </w:pPr>
    </w:p>
    <w:p w:rsidR="00B12E62" w:rsidRPr="0082065C" w:rsidRDefault="00B12E62" w:rsidP="00B12E62">
      <w:pPr>
        <w:pStyle w:val="1"/>
        <w:spacing w:after="0" w:line="240" w:lineRule="auto"/>
        <w:ind w:left="0"/>
        <w:jc w:val="both"/>
        <w:rPr>
          <w:rFonts w:ascii="Times New Roman" w:hAnsi="Times New Roman"/>
          <w:sz w:val="28"/>
          <w:szCs w:val="28"/>
        </w:rPr>
      </w:pPr>
    </w:p>
    <w:p w:rsidR="00B12E62" w:rsidRPr="0082065C" w:rsidRDefault="00B12E62" w:rsidP="00B12E62">
      <w:pPr>
        <w:pStyle w:val="1"/>
        <w:spacing w:after="0" w:line="240" w:lineRule="auto"/>
        <w:ind w:left="0"/>
        <w:jc w:val="both"/>
        <w:rPr>
          <w:rFonts w:ascii="Times New Roman" w:hAnsi="Times New Roman"/>
          <w:sz w:val="28"/>
          <w:szCs w:val="28"/>
        </w:rPr>
      </w:pPr>
      <w:r w:rsidRPr="0082065C">
        <w:rPr>
          <w:rFonts w:ascii="Times New Roman" w:hAnsi="Times New Roman"/>
          <w:sz w:val="28"/>
          <w:szCs w:val="28"/>
        </w:rPr>
        <w:t>Глава района -</w:t>
      </w:r>
    </w:p>
    <w:p w:rsidR="00B12E62" w:rsidRPr="0082065C" w:rsidRDefault="00B12E62" w:rsidP="00B12E62">
      <w:pPr>
        <w:pStyle w:val="1"/>
        <w:spacing w:after="0" w:line="240" w:lineRule="auto"/>
        <w:ind w:left="0"/>
        <w:jc w:val="both"/>
        <w:rPr>
          <w:rFonts w:ascii="Times New Roman" w:hAnsi="Times New Roman"/>
          <w:sz w:val="28"/>
          <w:szCs w:val="28"/>
        </w:rPr>
      </w:pPr>
      <w:r w:rsidRPr="0082065C">
        <w:rPr>
          <w:rFonts w:ascii="Times New Roman" w:hAnsi="Times New Roman"/>
          <w:sz w:val="28"/>
          <w:szCs w:val="28"/>
        </w:rPr>
        <w:t xml:space="preserve">Глава администрации района                             </w:t>
      </w:r>
      <w:r>
        <w:rPr>
          <w:rFonts w:ascii="Times New Roman" w:hAnsi="Times New Roman"/>
          <w:sz w:val="28"/>
          <w:szCs w:val="28"/>
        </w:rPr>
        <w:t xml:space="preserve">                  </w:t>
      </w:r>
      <w:r w:rsidRPr="0082065C">
        <w:rPr>
          <w:rFonts w:ascii="Times New Roman" w:hAnsi="Times New Roman"/>
          <w:sz w:val="28"/>
          <w:szCs w:val="28"/>
        </w:rPr>
        <w:t xml:space="preserve">   Т.М. Моисеева</w:t>
      </w:r>
    </w:p>
    <w:p w:rsidR="0043592E" w:rsidRDefault="0043592E" w:rsidP="00B12E62">
      <w:pPr>
        <w:spacing w:after="0" w:line="240" w:lineRule="auto"/>
        <w:jc w:val="right"/>
        <w:rPr>
          <w:rFonts w:ascii="Times New Roman" w:hAnsi="Times New Roman"/>
          <w:sz w:val="24"/>
          <w:szCs w:val="24"/>
        </w:rPr>
      </w:pPr>
    </w:p>
    <w:p w:rsidR="0043592E" w:rsidRDefault="0043592E" w:rsidP="00B12E62">
      <w:pPr>
        <w:spacing w:after="0" w:line="240" w:lineRule="auto"/>
        <w:jc w:val="right"/>
        <w:rPr>
          <w:rFonts w:ascii="Times New Roman" w:hAnsi="Times New Roman"/>
          <w:sz w:val="24"/>
          <w:szCs w:val="24"/>
        </w:rPr>
      </w:pPr>
    </w:p>
    <w:p w:rsidR="0043592E" w:rsidRDefault="0043592E" w:rsidP="00B12E62">
      <w:pPr>
        <w:spacing w:after="0" w:line="240" w:lineRule="auto"/>
        <w:jc w:val="right"/>
        <w:rPr>
          <w:rFonts w:ascii="Times New Roman" w:hAnsi="Times New Roman"/>
          <w:sz w:val="24"/>
          <w:szCs w:val="24"/>
        </w:rPr>
      </w:pPr>
    </w:p>
    <w:p w:rsidR="0043592E" w:rsidRDefault="0043592E" w:rsidP="00B12E62">
      <w:pPr>
        <w:spacing w:after="0" w:line="240" w:lineRule="auto"/>
        <w:jc w:val="right"/>
        <w:rPr>
          <w:rFonts w:ascii="Times New Roman" w:hAnsi="Times New Roman"/>
          <w:sz w:val="24"/>
          <w:szCs w:val="24"/>
        </w:rPr>
      </w:pPr>
    </w:p>
    <w:p w:rsidR="0043592E" w:rsidRDefault="0043592E" w:rsidP="00B12E62">
      <w:pPr>
        <w:spacing w:after="0" w:line="240" w:lineRule="auto"/>
        <w:jc w:val="right"/>
        <w:rPr>
          <w:rFonts w:ascii="Times New Roman" w:hAnsi="Times New Roman"/>
          <w:sz w:val="24"/>
          <w:szCs w:val="24"/>
        </w:rPr>
      </w:pPr>
    </w:p>
    <w:p w:rsidR="00B12E62" w:rsidRPr="00D9543B" w:rsidRDefault="00B12E62" w:rsidP="00B12E62">
      <w:pPr>
        <w:spacing w:after="0" w:line="240" w:lineRule="auto"/>
        <w:jc w:val="right"/>
        <w:rPr>
          <w:rFonts w:ascii="Times New Roman" w:hAnsi="Times New Roman"/>
          <w:sz w:val="24"/>
          <w:szCs w:val="24"/>
        </w:rPr>
      </w:pPr>
      <w:r w:rsidRPr="00D9543B">
        <w:rPr>
          <w:rFonts w:ascii="Times New Roman" w:hAnsi="Times New Roman"/>
          <w:sz w:val="24"/>
          <w:szCs w:val="24"/>
        </w:rPr>
        <w:lastRenderedPageBreak/>
        <w:t>Приложение 4</w:t>
      </w:r>
    </w:p>
    <w:p w:rsidR="00B12E62" w:rsidRPr="00D9543B" w:rsidRDefault="00B12E62" w:rsidP="00B12E62">
      <w:pPr>
        <w:spacing w:after="0" w:line="240" w:lineRule="auto"/>
        <w:jc w:val="right"/>
        <w:rPr>
          <w:rFonts w:ascii="Times New Roman" w:hAnsi="Times New Roman"/>
          <w:sz w:val="24"/>
          <w:szCs w:val="24"/>
        </w:rPr>
      </w:pPr>
      <w:r w:rsidRPr="00D9543B">
        <w:rPr>
          <w:rFonts w:ascii="Times New Roman" w:hAnsi="Times New Roman"/>
          <w:sz w:val="24"/>
          <w:szCs w:val="24"/>
        </w:rPr>
        <w:t>к решению Земского Собрания</w:t>
      </w:r>
    </w:p>
    <w:p w:rsidR="00B12E62" w:rsidRPr="00D9543B" w:rsidRDefault="00B12E62" w:rsidP="00B12E62">
      <w:pPr>
        <w:spacing w:after="0" w:line="240" w:lineRule="auto"/>
        <w:jc w:val="right"/>
        <w:rPr>
          <w:rFonts w:ascii="Times New Roman" w:hAnsi="Times New Roman"/>
          <w:sz w:val="24"/>
          <w:szCs w:val="24"/>
        </w:rPr>
      </w:pPr>
      <w:r w:rsidRPr="00D9543B">
        <w:rPr>
          <w:rFonts w:ascii="Times New Roman" w:hAnsi="Times New Roman"/>
          <w:sz w:val="24"/>
          <w:szCs w:val="24"/>
        </w:rPr>
        <w:t xml:space="preserve">Юрлинского муниципального района </w:t>
      </w:r>
    </w:p>
    <w:p w:rsidR="00B12E62" w:rsidRPr="00D9543B" w:rsidRDefault="00476EAB" w:rsidP="00476EAB">
      <w:pPr>
        <w:spacing w:after="0" w:line="240" w:lineRule="auto"/>
        <w:jc w:val="right"/>
        <w:rPr>
          <w:rFonts w:ascii="Times New Roman" w:hAnsi="Times New Roman"/>
          <w:sz w:val="24"/>
          <w:szCs w:val="24"/>
        </w:rPr>
      </w:pPr>
      <w:r>
        <w:rPr>
          <w:rFonts w:ascii="Times New Roman" w:hAnsi="Times New Roman"/>
          <w:sz w:val="24"/>
          <w:szCs w:val="24"/>
        </w:rPr>
        <w:t>от 29.09.2017 № 62</w:t>
      </w:r>
    </w:p>
    <w:p w:rsidR="00B12E62" w:rsidRPr="00D9543B" w:rsidRDefault="00B12E62" w:rsidP="00B12E62">
      <w:pPr>
        <w:spacing w:after="0" w:line="240" w:lineRule="auto"/>
        <w:jc w:val="right"/>
        <w:rPr>
          <w:rFonts w:ascii="Times New Roman" w:hAnsi="Times New Roman"/>
          <w:sz w:val="24"/>
          <w:szCs w:val="24"/>
        </w:rPr>
      </w:pPr>
    </w:p>
    <w:p w:rsidR="00B12E62" w:rsidRPr="00D9543B" w:rsidRDefault="00B12E62" w:rsidP="00B12E62">
      <w:pPr>
        <w:spacing w:after="0" w:line="240" w:lineRule="auto"/>
        <w:jc w:val="center"/>
        <w:rPr>
          <w:rFonts w:ascii="Times New Roman" w:hAnsi="Times New Roman"/>
          <w:b/>
          <w:sz w:val="24"/>
          <w:szCs w:val="24"/>
        </w:rPr>
      </w:pPr>
      <w:r w:rsidRPr="00D9543B">
        <w:rPr>
          <w:rFonts w:ascii="Times New Roman" w:hAnsi="Times New Roman"/>
          <w:b/>
          <w:sz w:val="24"/>
          <w:szCs w:val="24"/>
        </w:rPr>
        <w:t xml:space="preserve">Распределение доходов районного бюджета по кодам поступлений в бюджет </w:t>
      </w:r>
    </w:p>
    <w:p w:rsidR="00B12E62" w:rsidRPr="00D9543B" w:rsidRDefault="00B12E62" w:rsidP="00B12E62">
      <w:pPr>
        <w:spacing w:after="0" w:line="240" w:lineRule="auto"/>
        <w:jc w:val="center"/>
        <w:rPr>
          <w:rFonts w:ascii="Times New Roman" w:hAnsi="Times New Roman"/>
          <w:sz w:val="24"/>
          <w:szCs w:val="24"/>
        </w:rPr>
      </w:pPr>
      <w:proofErr w:type="gramStart"/>
      <w:r w:rsidRPr="00D9543B">
        <w:rPr>
          <w:rFonts w:ascii="Times New Roman" w:hAnsi="Times New Roman"/>
          <w:b/>
          <w:sz w:val="24"/>
          <w:szCs w:val="24"/>
        </w:rPr>
        <w:t xml:space="preserve">(группам, подгруппам, статьям видов доходов, аналитическим группам подвидов </w:t>
      </w:r>
      <w:proofErr w:type="gramEnd"/>
    </w:p>
    <w:p w:rsidR="00B12E62" w:rsidRPr="00D9543B" w:rsidRDefault="00B12E62" w:rsidP="00B12E62">
      <w:pPr>
        <w:spacing w:after="0" w:line="240" w:lineRule="auto"/>
        <w:jc w:val="center"/>
        <w:rPr>
          <w:rFonts w:ascii="Times New Roman" w:hAnsi="Times New Roman"/>
          <w:b/>
          <w:sz w:val="24"/>
          <w:szCs w:val="24"/>
        </w:rPr>
      </w:pPr>
      <w:r w:rsidRPr="00D9543B">
        <w:rPr>
          <w:rFonts w:ascii="Times New Roman" w:hAnsi="Times New Roman"/>
          <w:b/>
          <w:sz w:val="24"/>
          <w:szCs w:val="24"/>
        </w:rPr>
        <w:t xml:space="preserve"> доходов бюджета)  за 1 полугодие 2017 года </w:t>
      </w:r>
    </w:p>
    <w:p w:rsidR="00B12E62" w:rsidRPr="00D9543B" w:rsidRDefault="00B12E62" w:rsidP="00B12E62">
      <w:pPr>
        <w:spacing w:after="0" w:line="240" w:lineRule="auto"/>
        <w:jc w:val="right"/>
        <w:rPr>
          <w:rFonts w:ascii="Times New Roman" w:hAnsi="Times New Roman"/>
          <w:b/>
          <w:sz w:val="24"/>
          <w:szCs w:val="24"/>
        </w:rPr>
      </w:pPr>
      <w:r w:rsidRPr="00D9543B">
        <w:rPr>
          <w:rFonts w:ascii="Times New Roman" w:hAnsi="Times New Roman"/>
          <w:sz w:val="24"/>
          <w:szCs w:val="24"/>
        </w:rPr>
        <w:t>тыс. руб.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3402"/>
        <w:gridCol w:w="1276"/>
        <w:gridCol w:w="1276"/>
        <w:gridCol w:w="1275"/>
        <w:gridCol w:w="851"/>
      </w:tblGrid>
      <w:tr w:rsidR="00B12E62" w:rsidRPr="00D9543B" w:rsidTr="00B12E62">
        <w:trPr>
          <w:cantSplit/>
          <w:trHeight w:val="305"/>
        </w:trPr>
        <w:tc>
          <w:tcPr>
            <w:tcW w:w="2127" w:type="dxa"/>
            <w:gridSpan w:val="2"/>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 xml:space="preserve">Код </w:t>
            </w:r>
          </w:p>
        </w:tc>
        <w:tc>
          <w:tcPr>
            <w:tcW w:w="3402"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Наименование  доходов</w:t>
            </w:r>
          </w:p>
        </w:tc>
        <w:tc>
          <w:tcPr>
            <w:tcW w:w="1276" w:type="dxa"/>
          </w:tcPr>
          <w:p w:rsidR="00B12E62" w:rsidRPr="00D9543B" w:rsidRDefault="00B12E62" w:rsidP="00B12E62">
            <w:pPr>
              <w:tabs>
                <w:tab w:val="left" w:pos="1593"/>
              </w:tabs>
              <w:spacing w:after="0" w:line="240" w:lineRule="auto"/>
              <w:jc w:val="center"/>
              <w:rPr>
                <w:rFonts w:ascii="Times New Roman" w:hAnsi="Times New Roman"/>
                <w:b/>
                <w:sz w:val="24"/>
                <w:szCs w:val="24"/>
              </w:rPr>
            </w:pPr>
            <w:r w:rsidRPr="00D9543B">
              <w:rPr>
                <w:rFonts w:ascii="Times New Roman" w:hAnsi="Times New Roman"/>
                <w:b/>
                <w:sz w:val="24"/>
                <w:szCs w:val="24"/>
              </w:rPr>
              <w:t>Уточненный план на 2017 г.</w:t>
            </w:r>
          </w:p>
          <w:p w:rsidR="00B12E62" w:rsidRPr="00D9543B" w:rsidRDefault="00B12E62" w:rsidP="00B12E62">
            <w:pPr>
              <w:tabs>
                <w:tab w:val="left" w:pos="2170"/>
              </w:tabs>
              <w:spacing w:after="0" w:line="240" w:lineRule="auto"/>
              <w:jc w:val="center"/>
              <w:rPr>
                <w:rFonts w:ascii="Times New Roman" w:hAnsi="Times New Roman"/>
                <w:b/>
                <w:sz w:val="24"/>
                <w:szCs w:val="24"/>
              </w:rPr>
            </w:pPr>
          </w:p>
        </w:tc>
        <w:tc>
          <w:tcPr>
            <w:tcW w:w="1276" w:type="dxa"/>
          </w:tcPr>
          <w:p w:rsidR="00B12E62" w:rsidRPr="00D9543B" w:rsidRDefault="00B12E62" w:rsidP="00492F1D">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 xml:space="preserve">План </w:t>
            </w:r>
            <w:r w:rsidR="00492F1D">
              <w:rPr>
                <w:rFonts w:ascii="Times New Roman" w:hAnsi="Times New Roman"/>
                <w:b/>
                <w:sz w:val="24"/>
                <w:szCs w:val="24"/>
              </w:rPr>
              <w:t>н</w:t>
            </w:r>
            <w:r w:rsidRPr="00D9543B">
              <w:rPr>
                <w:rFonts w:ascii="Times New Roman" w:hAnsi="Times New Roman"/>
                <w:b/>
                <w:sz w:val="24"/>
                <w:szCs w:val="24"/>
              </w:rPr>
              <w:t xml:space="preserve">а </w:t>
            </w:r>
            <w:r>
              <w:rPr>
                <w:rFonts w:ascii="Times New Roman" w:hAnsi="Times New Roman"/>
                <w:b/>
                <w:sz w:val="24"/>
                <w:szCs w:val="24"/>
                <w:lang w:val="en-US"/>
              </w:rPr>
              <w:t>I</w:t>
            </w:r>
            <w:r w:rsidRPr="00D9543B">
              <w:rPr>
                <w:rFonts w:ascii="Times New Roman" w:hAnsi="Times New Roman"/>
                <w:b/>
                <w:sz w:val="24"/>
                <w:szCs w:val="24"/>
              </w:rPr>
              <w:t xml:space="preserve"> полугодие</w:t>
            </w:r>
            <w:r>
              <w:rPr>
                <w:rFonts w:ascii="Times New Roman" w:hAnsi="Times New Roman"/>
                <w:b/>
                <w:sz w:val="24"/>
                <w:szCs w:val="24"/>
              </w:rPr>
              <w:t xml:space="preserve"> </w:t>
            </w:r>
            <w:r w:rsidRPr="00D9543B">
              <w:rPr>
                <w:rFonts w:ascii="Times New Roman" w:hAnsi="Times New Roman"/>
                <w:b/>
                <w:sz w:val="24"/>
                <w:szCs w:val="24"/>
              </w:rPr>
              <w:t>2017  г.</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 xml:space="preserve">Исполнение за </w:t>
            </w:r>
            <w:r>
              <w:rPr>
                <w:rFonts w:ascii="Times New Roman" w:hAnsi="Times New Roman"/>
                <w:b/>
                <w:sz w:val="24"/>
                <w:szCs w:val="24"/>
                <w:lang w:val="en-US"/>
              </w:rPr>
              <w:t>I</w:t>
            </w:r>
            <w:r w:rsidRPr="00D9543B">
              <w:rPr>
                <w:rFonts w:ascii="Times New Roman" w:hAnsi="Times New Roman"/>
                <w:b/>
                <w:sz w:val="24"/>
                <w:szCs w:val="24"/>
              </w:rPr>
              <w:t xml:space="preserve"> полугодие 2017 г.</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 исполнения</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1 00 00000 00 0000 000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rPr>
            </w:pPr>
            <w:r w:rsidRPr="00D9543B">
              <w:rPr>
                <w:rFonts w:ascii="Times New Roman" w:hAnsi="Times New Roman"/>
                <w:b/>
                <w:sz w:val="24"/>
                <w:szCs w:val="24"/>
              </w:rPr>
              <w:t>НАЛОГОВЫЕ И НЕНАЛОГОВЫЕ ДОХОДЫ</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30604,0</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13177,4</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12385,14</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94</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1 01 00000 00 0000 000</w:t>
            </w:r>
          </w:p>
        </w:tc>
        <w:tc>
          <w:tcPr>
            <w:tcW w:w="3402" w:type="dxa"/>
          </w:tcPr>
          <w:p w:rsidR="00B12E62" w:rsidRPr="00D9543B" w:rsidRDefault="00B12E62" w:rsidP="00B12E62">
            <w:pPr>
              <w:tabs>
                <w:tab w:val="left" w:pos="2170"/>
              </w:tabs>
              <w:spacing w:after="0" w:line="240" w:lineRule="auto"/>
              <w:rPr>
                <w:rFonts w:ascii="Times New Roman" w:hAnsi="Times New Roman"/>
                <w:b/>
                <w:sz w:val="24"/>
                <w:szCs w:val="24"/>
              </w:rPr>
            </w:pPr>
            <w:r w:rsidRPr="00D9543B">
              <w:rPr>
                <w:rFonts w:ascii="Times New Roman" w:hAnsi="Times New Roman"/>
                <w:b/>
                <w:sz w:val="24"/>
                <w:szCs w:val="24"/>
              </w:rPr>
              <w:t>НАЛОГИ НА ПРИБЫЛЬ. ДОХОДЫ</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13368,0</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4803,3</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4886,16</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101,7</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1 01 02000 01 0000 110</w:t>
            </w:r>
          </w:p>
        </w:tc>
        <w:tc>
          <w:tcPr>
            <w:tcW w:w="3402" w:type="dxa"/>
          </w:tcPr>
          <w:p w:rsidR="00B12E62" w:rsidRPr="00D9543B" w:rsidRDefault="00B12E62" w:rsidP="00B12E62">
            <w:pPr>
              <w:tabs>
                <w:tab w:val="left" w:pos="2170"/>
              </w:tabs>
              <w:spacing w:after="0" w:line="240" w:lineRule="auto"/>
              <w:rPr>
                <w:rFonts w:ascii="Times New Roman" w:hAnsi="Times New Roman"/>
                <w:b/>
                <w:sz w:val="24"/>
                <w:szCs w:val="24"/>
              </w:rPr>
            </w:pPr>
            <w:r w:rsidRPr="00D9543B">
              <w:rPr>
                <w:rFonts w:ascii="Times New Roman" w:hAnsi="Times New Roman"/>
                <w:b/>
                <w:sz w:val="24"/>
                <w:szCs w:val="24"/>
              </w:rPr>
              <w:t>Налог на доходы физических лиц</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13368,0</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4803,3</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4886,16</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101,7</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1 01 02010 01 0000 110</w:t>
            </w:r>
          </w:p>
        </w:tc>
        <w:tc>
          <w:tcPr>
            <w:tcW w:w="3402" w:type="dxa"/>
          </w:tcPr>
          <w:p w:rsidR="00B12E62" w:rsidRPr="00D9543B" w:rsidRDefault="00B12E62" w:rsidP="00B12E62">
            <w:pPr>
              <w:tabs>
                <w:tab w:val="left" w:pos="2170"/>
              </w:tabs>
              <w:spacing w:after="0" w:line="240" w:lineRule="auto"/>
              <w:rPr>
                <w:rFonts w:ascii="Times New Roman" w:hAnsi="Times New Roman"/>
                <w:b/>
                <w:sz w:val="24"/>
                <w:szCs w:val="24"/>
              </w:rPr>
            </w:pPr>
            <w:r w:rsidRPr="00D9543B">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13268,0</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4750,0</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4754,79</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100,1</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lang w:val="en-US"/>
              </w:rPr>
            </w:pPr>
            <w:r w:rsidRPr="00D9543B">
              <w:rPr>
                <w:rFonts w:ascii="Times New Roman" w:hAnsi="Times New Roman"/>
                <w:sz w:val="24"/>
                <w:szCs w:val="24"/>
                <w:lang w:val="en-US"/>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lang w:val="en-US"/>
              </w:rPr>
            </w:pPr>
            <w:r w:rsidRPr="00D9543B">
              <w:rPr>
                <w:rFonts w:ascii="Times New Roman" w:hAnsi="Times New Roman"/>
                <w:sz w:val="24"/>
                <w:szCs w:val="24"/>
                <w:lang w:val="en-US"/>
              </w:rPr>
              <w:t>1 01 02020 01 0000 110</w:t>
            </w:r>
          </w:p>
        </w:tc>
        <w:tc>
          <w:tcPr>
            <w:tcW w:w="3402" w:type="dxa"/>
          </w:tcPr>
          <w:p w:rsidR="00B12E62" w:rsidRPr="00D9543B" w:rsidRDefault="00B12E62" w:rsidP="00B12E62">
            <w:pPr>
              <w:spacing w:after="0" w:line="240" w:lineRule="auto"/>
              <w:rPr>
                <w:rFonts w:ascii="Times New Roman" w:hAnsi="Times New Roman"/>
                <w:color w:val="000000"/>
                <w:sz w:val="24"/>
                <w:szCs w:val="24"/>
              </w:rPr>
            </w:pPr>
            <w:r w:rsidRPr="00D9543B">
              <w:rPr>
                <w:rFonts w:ascii="Times New Roman" w:hAnsi="Times New Roman"/>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1,7</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1 01 02030 01 0000 110</w:t>
            </w:r>
          </w:p>
        </w:tc>
        <w:tc>
          <w:tcPr>
            <w:tcW w:w="3402" w:type="dxa"/>
          </w:tcPr>
          <w:p w:rsidR="00B12E62" w:rsidRPr="00D9543B" w:rsidRDefault="00B12E62" w:rsidP="00B12E62">
            <w:pPr>
              <w:tabs>
                <w:tab w:val="left" w:pos="2170"/>
              </w:tabs>
              <w:spacing w:after="0" w:line="240" w:lineRule="auto"/>
              <w:rPr>
                <w:rFonts w:ascii="Times New Roman" w:hAnsi="Times New Roman"/>
                <w:sz w:val="24"/>
                <w:szCs w:val="24"/>
              </w:rPr>
            </w:pPr>
            <w:r w:rsidRPr="00D9543B">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100,0</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53,3</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77,47</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145,3</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lastRenderedPageBreak/>
              <w:t xml:space="preserve">000 </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1 01 02040 01 0000 110</w:t>
            </w:r>
          </w:p>
        </w:tc>
        <w:tc>
          <w:tcPr>
            <w:tcW w:w="3402" w:type="dxa"/>
          </w:tcPr>
          <w:p w:rsidR="00B12E62" w:rsidRPr="00D9543B" w:rsidRDefault="00B12E62" w:rsidP="00B12E62">
            <w:pPr>
              <w:tabs>
                <w:tab w:val="left" w:pos="2170"/>
              </w:tabs>
              <w:spacing w:after="0" w:line="240" w:lineRule="auto"/>
              <w:rPr>
                <w:rFonts w:ascii="Times New Roman" w:hAnsi="Times New Roman"/>
                <w:sz w:val="24"/>
                <w:szCs w:val="24"/>
              </w:rPr>
            </w:pPr>
            <w:r w:rsidRPr="00D9543B">
              <w:rPr>
                <w:rFonts w:ascii="Times New Roman" w:hAnsi="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52,2</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rPr>
                <w:rFonts w:ascii="Times New Roman" w:hAnsi="Times New Roman"/>
                <w:b/>
                <w:sz w:val="24"/>
                <w:szCs w:val="24"/>
              </w:rPr>
            </w:pPr>
            <w:r w:rsidRPr="00D9543B">
              <w:rPr>
                <w:rFonts w:ascii="Times New Roman" w:hAnsi="Times New Roman"/>
                <w:b/>
                <w:sz w:val="24"/>
                <w:szCs w:val="24"/>
              </w:rPr>
              <w:t>1 03 00000</w:t>
            </w:r>
            <w:r w:rsidRPr="00D9543B">
              <w:rPr>
                <w:rFonts w:ascii="Times New Roman" w:hAnsi="Times New Roman"/>
                <w:b/>
                <w:sz w:val="24"/>
                <w:szCs w:val="24"/>
                <w:lang w:val="en-US"/>
              </w:rPr>
              <w:t xml:space="preserve"> </w:t>
            </w:r>
            <w:r w:rsidRPr="00D9543B">
              <w:rPr>
                <w:rFonts w:ascii="Times New Roman" w:hAnsi="Times New Roman"/>
                <w:b/>
                <w:sz w:val="24"/>
                <w:szCs w:val="24"/>
              </w:rPr>
              <w:t>00 0000 000</w:t>
            </w:r>
          </w:p>
        </w:tc>
        <w:tc>
          <w:tcPr>
            <w:tcW w:w="3402" w:type="dxa"/>
          </w:tcPr>
          <w:p w:rsidR="00B12E62" w:rsidRPr="00D9543B" w:rsidRDefault="00B12E62" w:rsidP="00B12E62">
            <w:pPr>
              <w:tabs>
                <w:tab w:val="left" w:pos="2170"/>
              </w:tabs>
              <w:spacing w:after="0" w:line="240" w:lineRule="auto"/>
              <w:rPr>
                <w:rFonts w:ascii="Times New Roman" w:hAnsi="Times New Roman"/>
                <w:b/>
                <w:sz w:val="24"/>
                <w:szCs w:val="24"/>
              </w:rPr>
            </w:pPr>
            <w:r w:rsidRPr="00D9543B">
              <w:rPr>
                <w:rFonts w:ascii="Times New Roman" w:hAnsi="Times New Roman"/>
                <w:b/>
                <w:sz w:val="24"/>
                <w:szCs w:val="24"/>
              </w:rPr>
              <w:t>НАЛОГИ НА ТОВАРЫ (РАБОТЫ,</w:t>
            </w:r>
            <w:r>
              <w:rPr>
                <w:rFonts w:ascii="Times New Roman" w:hAnsi="Times New Roman"/>
                <w:b/>
                <w:sz w:val="24"/>
                <w:szCs w:val="24"/>
              </w:rPr>
              <w:t xml:space="preserve"> </w:t>
            </w:r>
            <w:r w:rsidRPr="00D9543B">
              <w:rPr>
                <w:rFonts w:ascii="Times New Roman" w:hAnsi="Times New Roman"/>
                <w:b/>
                <w:sz w:val="24"/>
                <w:szCs w:val="24"/>
              </w:rPr>
              <w:t>УСЛУГИ), РЕАЛИЗУЕМЫЕ НА ТЕРРИТОРИИ РОССИЙСКОЙ ФЕДЕРАЦИИ</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lang w:val="en-US"/>
              </w:rPr>
              <w:t>8018</w:t>
            </w:r>
            <w:r w:rsidRPr="00D9543B">
              <w:rPr>
                <w:rFonts w:ascii="Times New Roman" w:hAnsi="Times New Roman"/>
                <w:b/>
                <w:sz w:val="24"/>
                <w:szCs w:val="24"/>
              </w:rPr>
              <w:t>,</w:t>
            </w:r>
            <w:r w:rsidRPr="00D9543B">
              <w:rPr>
                <w:rFonts w:ascii="Times New Roman" w:hAnsi="Times New Roman"/>
                <w:b/>
                <w:sz w:val="24"/>
                <w:szCs w:val="24"/>
                <w:lang w:val="en-US"/>
              </w:rPr>
              <w:t>0</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4037,5</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3844,88</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95,2</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 xml:space="preserve">1 03 02000 01 0000 110 </w:t>
            </w:r>
          </w:p>
        </w:tc>
        <w:tc>
          <w:tcPr>
            <w:tcW w:w="3402" w:type="dxa"/>
          </w:tcPr>
          <w:p w:rsidR="00B12E62" w:rsidRPr="00D9543B" w:rsidRDefault="00B12E62" w:rsidP="00B12E62">
            <w:pPr>
              <w:tabs>
                <w:tab w:val="left" w:pos="2170"/>
              </w:tabs>
              <w:spacing w:after="0" w:line="240" w:lineRule="auto"/>
              <w:rPr>
                <w:rFonts w:ascii="Times New Roman" w:hAnsi="Times New Roman"/>
                <w:sz w:val="24"/>
                <w:szCs w:val="24"/>
              </w:rPr>
            </w:pPr>
            <w:r w:rsidRPr="00D9543B">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8018,0</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4037,5</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3844,88</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95,2</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1 05 00000 00 0000 000</w:t>
            </w:r>
          </w:p>
        </w:tc>
        <w:tc>
          <w:tcPr>
            <w:tcW w:w="3402" w:type="dxa"/>
          </w:tcPr>
          <w:p w:rsidR="00B12E62" w:rsidRPr="00D9543B" w:rsidRDefault="00B12E62" w:rsidP="00B12E62">
            <w:pPr>
              <w:tabs>
                <w:tab w:val="left" w:pos="2170"/>
              </w:tabs>
              <w:spacing w:after="0" w:line="240" w:lineRule="auto"/>
              <w:rPr>
                <w:rFonts w:ascii="Times New Roman" w:hAnsi="Times New Roman"/>
                <w:b/>
                <w:sz w:val="24"/>
                <w:szCs w:val="24"/>
              </w:rPr>
            </w:pPr>
            <w:r w:rsidRPr="00D9543B">
              <w:rPr>
                <w:rFonts w:ascii="Times New Roman" w:hAnsi="Times New Roman"/>
                <w:b/>
                <w:sz w:val="24"/>
                <w:szCs w:val="24"/>
              </w:rPr>
              <w:t>НАЛОГИ НА СОВОКУПНЫЙ ДОХОД</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lang w:val="en-US"/>
              </w:rPr>
              <w:t>3085</w:t>
            </w:r>
            <w:r w:rsidRPr="00D9543B">
              <w:rPr>
                <w:rFonts w:ascii="Times New Roman" w:hAnsi="Times New Roman"/>
                <w:b/>
                <w:sz w:val="24"/>
                <w:szCs w:val="24"/>
              </w:rPr>
              <w:t>,0</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1553,3</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1687,9</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108,7</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1 05 02010 02 0000 110</w:t>
            </w:r>
          </w:p>
        </w:tc>
        <w:tc>
          <w:tcPr>
            <w:tcW w:w="3402" w:type="dxa"/>
          </w:tcPr>
          <w:p w:rsidR="00B12E62" w:rsidRPr="00D9543B" w:rsidRDefault="00B12E62" w:rsidP="00B12E62">
            <w:pPr>
              <w:tabs>
                <w:tab w:val="left" w:pos="2170"/>
              </w:tabs>
              <w:spacing w:after="0" w:line="240" w:lineRule="auto"/>
              <w:rPr>
                <w:rFonts w:ascii="Times New Roman" w:hAnsi="Times New Roman"/>
                <w:sz w:val="24"/>
                <w:szCs w:val="24"/>
              </w:rPr>
            </w:pPr>
            <w:r w:rsidRPr="00D9543B">
              <w:rPr>
                <w:rFonts w:ascii="Times New Roman" w:hAnsi="Times New Roman"/>
                <w:sz w:val="24"/>
                <w:szCs w:val="24"/>
              </w:rPr>
              <w:t>Единый налог на вмененный доход для отдельных видов деятельности</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3085,0</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1553,3</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1678,2</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108,7</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1 05 02020 02 0000 110</w:t>
            </w:r>
          </w:p>
        </w:tc>
        <w:tc>
          <w:tcPr>
            <w:tcW w:w="3402" w:type="dxa"/>
          </w:tcPr>
          <w:p w:rsidR="00B12E62" w:rsidRPr="00D9543B" w:rsidRDefault="00B12E62" w:rsidP="00B12E62">
            <w:pPr>
              <w:tabs>
                <w:tab w:val="left" w:pos="2170"/>
              </w:tabs>
              <w:spacing w:after="0" w:line="240" w:lineRule="auto"/>
              <w:rPr>
                <w:rFonts w:ascii="Times New Roman" w:hAnsi="Times New Roman"/>
                <w:sz w:val="24"/>
                <w:szCs w:val="24"/>
              </w:rPr>
            </w:pPr>
            <w:r w:rsidRPr="00D9543B">
              <w:rPr>
                <w:rFonts w:ascii="Times New Roman" w:hAnsi="Times New Roman"/>
                <w:sz w:val="24"/>
                <w:szCs w:val="24"/>
              </w:rPr>
              <w:t>Единый налог на вмененный доход для отдельных видов деятельности (за налоговые периоды до 1 января 2011 года)</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0,1</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1 05 04020 02 0000 110</w:t>
            </w:r>
          </w:p>
        </w:tc>
        <w:tc>
          <w:tcPr>
            <w:tcW w:w="3402" w:type="dxa"/>
          </w:tcPr>
          <w:p w:rsidR="00B12E62" w:rsidRPr="00D9543B" w:rsidRDefault="00B12E62" w:rsidP="00B12E62">
            <w:pPr>
              <w:tabs>
                <w:tab w:val="left" w:pos="2170"/>
              </w:tabs>
              <w:spacing w:after="0" w:line="240" w:lineRule="auto"/>
              <w:rPr>
                <w:rFonts w:ascii="Times New Roman" w:hAnsi="Times New Roman"/>
                <w:sz w:val="24"/>
                <w:szCs w:val="24"/>
              </w:rPr>
            </w:pPr>
            <w:r w:rsidRPr="00D9543B">
              <w:rPr>
                <w:rFonts w:ascii="Times New Roman" w:hAnsi="Times New Roman"/>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9,6</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1 06 00000 00 0000 000</w:t>
            </w:r>
          </w:p>
        </w:tc>
        <w:tc>
          <w:tcPr>
            <w:tcW w:w="3402" w:type="dxa"/>
          </w:tcPr>
          <w:p w:rsidR="00B12E62" w:rsidRPr="00D9543B" w:rsidRDefault="00B12E62" w:rsidP="00B12E62">
            <w:pPr>
              <w:tabs>
                <w:tab w:val="left" w:pos="2170"/>
              </w:tabs>
              <w:spacing w:after="0" w:line="240" w:lineRule="auto"/>
              <w:rPr>
                <w:rFonts w:ascii="Times New Roman" w:hAnsi="Times New Roman"/>
                <w:b/>
                <w:sz w:val="24"/>
                <w:szCs w:val="24"/>
              </w:rPr>
            </w:pPr>
            <w:r w:rsidRPr="00D9543B">
              <w:rPr>
                <w:rFonts w:ascii="Times New Roman" w:hAnsi="Times New Roman"/>
                <w:b/>
                <w:sz w:val="24"/>
                <w:szCs w:val="24"/>
              </w:rPr>
              <w:t>НАЛОГИ НА ИМУЩЕСТВО</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3450,0</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1396,3</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598,5</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42,9</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1 06 04000 02 0000 000</w:t>
            </w:r>
          </w:p>
        </w:tc>
        <w:tc>
          <w:tcPr>
            <w:tcW w:w="3402" w:type="dxa"/>
          </w:tcPr>
          <w:p w:rsidR="00B12E62" w:rsidRPr="00D9543B" w:rsidRDefault="00B12E62" w:rsidP="00B12E62">
            <w:pPr>
              <w:tabs>
                <w:tab w:val="left" w:pos="2170"/>
              </w:tabs>
              <w:spacing w:after="0" w:line="240" w:lineRule="auto"/>
              <w:rPr>
                <w:rFonts w:ascii="Times New Roman" w:hAnsi="Times New Roman"/>
                <w:b/>
                <w:sz w:val="24"/>
                <w:szCs w:val="24"/>
              </w:rPr>
            </w:pPr>
            <w:r w:rsidRPr="00D9543B">
              <w:rPr>
                <w:rFonts w:ascii="Times New Roman" w:hAnsi="Times New Roman"/>
                <w:b/>
                <w:sz w:val="24"/>
                <w:szCs w:val="24"/>
              </w:rPr>
              <w:t>Транспортный налог</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3450,0</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1396,3</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598,5</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42,9</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1 06 04011 02 0000 110</w:t>
            </w:r>
          </w:p>
        </w:tc>
        <w:tc>
          <w:tcPr>
            <w:tcW w:w="3402" w:type="dxa"/>
          </w:tcPr>
          <w:p w:rsidR="00B12E62" w:rsidRPr="00D9543B" w:rsidRDefault="00B12E62" w:rsidP="00B12E62">
            <w:pPr>
              <w:tabs>
                <w:tab w:val="left" w:pos="2170"/>
              </w:tabs>
              <w:spacing w:after="0" w:line="240" w:lineRule="auto"/>
              <w:rPr>
                <w:rFonts w:ascii="Times New Roman" w:hAnsi="Times New Roman"/>
                <w:sz w:val="24"/>
                <w:szCs w:val="24"/>
              </w:rPr>
            </w:pPr>
            <w:r w:rsidRPr="00D9543B">
              <w:rPr>
                <w:rFonts w:ascii="Times New Roman" w:hAnsi="Times New Roman"/>
                <w:sz w:val="24"/>
                <w:szCs w:val="24"/>
              </w:rPr>
              <w:t>Транспортный налог с юридических лиц</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300,0</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184,2</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166,5</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90,4</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1 06 04012 02 0000 110</w:t>
            </w:r>
          </w:p>
        </w:tc>
        <w:tc>
          <w:tcPr>
            <w:tcW w:w="3402" w:type="dxa"/>
          </w:tcPr>
          <w:p w:rsidR="00B12E62" w:rsidRPr="00D9543B" w:rsidRDefault="00B12E62" w:rsidP="00B12E62">
            <w:pPr>
              <w:tabs>
                <w:tab w:val="left" w:pos="2170"/>
              </w:tabs>
              <w:spacing w:after="0" w:line="240" w:lineRule="auto"/>
              <w:rPr>
                <w:rFonts w:ascii="Times New Roman" w:hAnsi="Times New Roman"/>
                <w:sz w:val="24"/>
                <w:szCs w:val="24"/>
              </w:rPr>
            </w:pPr>
            <w:r w:rsidRPr="00D9543B">
              <w:rPr>
                <w:rFonts w:ascii="Times New Roman" w:hAnsi="Times New Roman"/>
                <w:sz w:val="24"/>
                <w:szCs w:val="24"/>
              </w:rPr>
              <w:t>Транспортный налог с физических лиц</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3150,0</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1212,1</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432,0</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35,6</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1 08 00000 00 0000 000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rPr>
            </w:pPr>
            <w:r w:rsidRPr="00D9543B">
              <w:rPr>
                <w:rFonts w:ascii="Times New Roman" w:hAnsi="Times New Roman"/>
                <w:b/>
                <w:sz w:val="24"/>
                <w:szCs w:val="24"/>
              </w:rPr>
              <w:t>ГОСУДАРСТВЕННАЯ ПОШЛИНА</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525,0</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255,1</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267,78</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105</w:t>
            </w:r>
          </w:p>
        </w:tc>
      </w:tr>
      <w:tr w:rsidR="00B12E62" w:rsidRPr="00D9543B" w:rsidTr="00B12E62">
        <w:trPr>
          <w:cantSplit/>
          <w:trHeight w:val="516"/>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1 08 03010 01 0000 110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Государственная пошлина по делам, рассматриваемым в судах общей юрисдикции, мировыми судьями</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525,0</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255,1</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267,78</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105</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lastRenderedPageBreak/>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1 11 00000 00 0000 000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rPr>
            </w:pPr>
            <w:r w:rsidRPr="00D9543B">
              <w:rPr>
                <w:rFonts w:ascii="Times New Roman" w:hAnsi="Times New Roman"/>
                <w:b/>
                <w:sz w:val="24"/>
                <w:szCs w:val="24"/>
              </w:rPr>
              <w:t>ДОХОДЫ ОТ ИСПОЛЬЗОВАНИЯ ИМУЩЕСТВА, НАХОДЯЩЕГОСЯ В ГОСУДАРСТВЕННОЙ И МУНИЦИПАЛЬНОЙ СОБСТВЕННОСТИ</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840,0</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358,1</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379,98</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106</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1 11 05025 05 0000 120</w:t>
            </w:r>
          </w:p>
        </w:tc>
        <w:tc>
          <w:tcPr>
            <w:tcW w:w="3402" w:type="dxa"/>
          </w:tcPr>
          <w:p w:rsidR="00B12E62" w:rsidRPr="00D9543B" w:rsidRDefault="00B12E62" w:rsidP="00B12E62">
            <w:pPr>
              <w:tabs>
                <w:tab w:val="left" w:pos="2170"/>
              </w:tabs>
              <w:spacing w:after="0" w:line="240" w:lineRule="auto"/>
              <w:rPr>
                <w:rFonts w:ascii="Times New Roman" w:hAnsi="Times New Roman"/>
                <w:sz w:val="24"/>
                <w:szCs w:val="24"/>
              </w:rPr>
            </w:pPr>
            <w:r w:rsidRPr="00D9543B">
              <w:rPr>
                <w:rFonts w:ascii="Times New Roman" w:hAnsi="Times New Roman"/>
                <w:sz w:val="24"/>
                <w:szCs w:val="24"/>
              </w:rPr>
              <w:t xml:space="preserve">Доходы, получаемые в виде арендной платы, а также средства от продажи права на заключение договоров за земли, находящиеся в собственности муниципальных районов (за исключением земельных участков муниципальных земельных участков муниципальных бюджетных и  автономных учреждений) </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820,0</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358,1</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355,85</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106</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1 11 05035 05 0000 120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Доходы от сдачи в аренду имущества, находящегося в оперативном управлении  органов управления муниципального района и созданных им учреждений (за исключением имущества  муниципальных бюджетных и автономных учреждений)</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20,0</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24,13</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1 12 00000 00 0000 000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rPr>
            </w:pPr>
            <w:r w:rsidRPr="00D9543B">
              <w:rPr>
                <w:rFonts w:ascii="Times New Roman" w:hAnsi="Times New Roman"/>
                <w:b/>
                <w:sz w:val="24"/>
                <w:szCs w:val="24"/>
              </w:rPr>
              <w:t>ПЛАТЕЖИ ЗА ПОЛЬЗОВАНИЕ ПРИРОДНЫМИ РЕСУРСАМИ</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413,0</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169,6</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71,0</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42</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1 12 01010 01 0000 120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Плата за выбросы загрязняющих веществ в атмосферный воздух стационарными объектами</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165,0</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77,6</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46,8</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60</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1 12 01020 01 0000 120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Плата за выбросы загрязняющих веществ  в атмосферный воздух передвижными объектами</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-12,4</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1 12 01030 01 0000 120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Плата за выбросы загрязняющих веществ в водные объекты</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1 12 01040 01 0000 120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Плата за размещение отходов производства и потребления</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248,0</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92,0</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36,6</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39,8</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1 13 00000 00 0000 000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rPr>
            </w:pPr>
            <w:r w:rsidRPr="00D9543B">
              <w:rPr>
                <w:rFonts w:ascii="Times New Roman" w:hAnsi="Times New Roman"/>
                <w:b/>
                <w:sz w:val="24"/>
                <w:szCs w:val="24"/>
              </w:rPr>
              <w:t>ДОХОДЫ ОТ ОКАЗАНИЯ ПЛАТНЫХ УСЛУГ (РАБОТ) И КОМПЕНСАЦИИ ЗАТРАТ ГОСУДАРСТВА</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54,95</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lastRenderedPageBreak/>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1 13 02995 95 0000 000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Прочие доходы от компенсации затрат бюджетов муниципальных районов</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54,95</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1 14 00000 00 0000 000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rPr>
            </w:pPr>
            <w:r w:rsidRPr="00D9543B">
              <w:rPr>
                <w:rFonts w:ascii="Times New Roman" w:hAnsi="Times New Roman"/>
                <w:b/>
                <w:sz w:val="24"/>
                <w:szCs w:val="24"/>
              </w:rPr>
              <w:t>ДОХОДЫ ОТ ПРОДАЖИ МАТЕРИАЛЬНЫХ И НЕМАТЕРИАЛЬНЫХ АКТИВОВ</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365,0</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301,7</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234,4</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77,7</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1 14 02053 05 0000 410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200,0</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66,7</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0</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1 14 06025 05 0000 430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Доходы от продажи земельных участков, находящихся в собственности муниципальных районов</w:t>
            </w:r>
            <w:r>
              <w:rPr>
                <w:rFonts w:ascii="Times New Roman" w:hAnsi="Times New Roman"/>
                <w:sz w:val="24"/>
                <w:szCs w:val="24"/>
              </w:rPr>
              <w:t xml:space="preserve"> </w:t>
            </w:r>
            <w:r w:rsidRPr="00D9543B">
              <w:rPr>
                <w:rFonts w:ascii="Times New Roman" w:hAnsi="Times New Roman"/>
                <w:sz w:val="24"/>
                <w:szCs w:val="24"/>
              </w:rPr>
              <w:t>(за исключением земельных участков муниципальных бюджетных и  автономных учреждений)</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165,0</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235,0</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234,4</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100</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1 16 00000 00 0000 000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rPr>
            </w:pPr>
            <w:r w:rsidRPr="00D9543B">
              <w:rPr>
                <w:rFonts w:ascii="Times New Roman" w:hAnsi="Times New Roman"/>
                <w:b/>
                <w:sz w:val="24"/>
                <w:szCs w:val="24"/>
              </w:rPr>
              <w:t>ШТРАФЫ, САНКЦИИ, ВОЗМЕЩЕНИЕ УЩЕРБА</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540,0</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302,5</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359,6</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119</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1 16 03010 01 0000 140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8,0</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3,0</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0</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1 16 08010 01 0000 140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13,0</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11,0</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39,5</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359</w:t>
            </w:r>
          </w:p>
        </w:tc>
      </w:tr>
      <w:tr w:rsidR="00B12E62" w:rsidRPr="00D9543B" w:rsidTr="00B12E62">
        <w:trPr>
          <w:cantSplit/>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lastRenderedPageBreak/>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1 16 25030 01 0000 140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rPr>
            </w:pPr>
            <w:r w:rsidRPr="00D9543B">
              <w:rPr>
                <w:rFonts w:ascii="Times New Roman" w:hAnsi="Times New Roman"/>
                <w:sz w:val="24"/>
                <w:szCs w:val="24"/>
              </w:rPr>
              <w:t>Денежные взыскания (штрафы) за нарушение законодательства Российской Федерации об охране и использовании окружающего мира</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14,1</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r>
      <w:tr w:rsidR="00B12E62" w:rsidRPr="00D9543B" w:rsidTr="00B12E62">
        <w:trPr>
          <w:cantSplit/>
          <w:trHeight w:val="317"/>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1 16 25060 01 0000 140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Денежные взыскания (штрафы) за  нарушение земельного законодательства</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35,0</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r>
      <w:tr w:rsidR="00B12E62" w:rsidRPr="00D9543B" w:rsidTr="00B12E62">
        <w:trPr>
          <w:cantSplit/>
          <w:trHeight w:val="317"/>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1 16 28000 01 0000 140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0,5</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1 16 43000 01 0000 140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11,3</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1 16 90050 05 0000 140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519,0</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288,5</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259,2</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89,8</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u w:val="single"/>
              </w:rPr>
            </w:pPr>
            <w:r w:rsidRPr="00D9543B">
              <w:rPr>
                <w:rFonts w:ascii="Times New Roman" w:hAnsi="Times New Roman"/>
                <w:b/>
                <w:sz w:val="24"/>
                <w:szCs w:val="24"/>
                <w:u w:val="single"/>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u w:val="single"/>
              </w:rPr>
            </w:pPr>
            <w:r w:rsidRPr="00D9543B">
              <w:rPr>
                <w:rFonts w:ascii="Times New Roman" w:hAnsi="Times New Roman"/>
                <w:b/>
                <w:sz w:val="24"/>
                <w:szCs w:val="24"/>
                <w:u w:val="single"/>
              </w:rPr>
              <w:t>2 00 00000 00 0000 000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u w:val="single"/>
              </w:rPr>
            </w:pPr>
            <w:r w:rsidRPr="00D9543B">
              <w:rPr>
                <w:rFonts w:ascii="Times New Roman" w:hAnsi="Times New Roman"/>
                <w:b/>
                <w:sz w:val="24"/>
                <w:szCs w:val="24"/>
                <w:u w:val="single"/>
              </w:rPr>
              <w:t>БЕЗВОЗМЕЗДНЫЕ ПОСТУПЛЕНИЯ</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u w:val="single"/>
              </w:rPr>
            </w:pPr>
            <w:r w:rsidRPr="00D9543B">
              <w:rPr>
                <w:rFonts w:ascii="Times New Roman" w:hAnsi="Times New Roman"/>
                <w:b/>
                <w:sz w:val="24"/>
                <w:szCs w:val="24"/>
                <w:u w:val="single"/>
              </w:rPr>
              <w:t>423898,24</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u w:val="single"/>
              </w:rPr>
            </w:pPr>
            <w:r w:rsidRPr="00D9543B">
              <w:rPr>
                <w:rFonts w:ascii="Times New Roman" w:hAnsi="Times New Roman"/>
                <w:b/>
                <w:sz w:val="24"/>
                <w:szCs w:val="24"/>
                <w:u w:val="single"/>
              </w:rPr>
              <w:t>185707,6</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u w:val="single"/>
              </w:rPr>
            </w:pPr>
            <w:r w:rsidRPr="00D9543B">
              <w:rPr>
                <w:rFonts w:ascii="Times New Roman" w:hAnsi="Times New Roman"/>
                <w:b/>
                <w:sz w:val="24"/>
                <w:szCs w:val="24"/>
                <w:u w:val="single"/>
              </w:rPr>
              <w:t>183907,47</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u w:val="single"/>
              </w:rPr>
            </w:pPr>
            <w:r>
              <w:rPr>
                <w:rFonts w:ascii="Times New Roman" w:hAnsi="Times New Roman"/>
                <w:b/>
                <w:sz w:val="24"/>
                <w:szCs w:val="24"/>
                <w:u w:val="single"/>
              </w:rPr>
              <w:t>99,0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2 02 00000 00 0000 000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rPr>
            </w:pPr>
            <w:r w:rsidRPr="00D9543B">
              <w:rPr>
                <w:rFonts w:ascii="Times New Roman" w:hAnsi="Times New Roman"/>
                <w:b/>
                <w:sz w:val="24"/>
                <w:szCs w:val="24"/>
              </w:rPr>
              <w:t>БЕЗВОЗМЕЗДНЫЕ ПОСТУПЛЕНИЯ ОТ ДРУГИХ БЮДЖЕТОВ БЮДЖЕТНОЙ СИСТЕМЫ РФ</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lang w:val="en-US"/>
              </w:rPr>
              <w:t>411773</w:t>
            </w:r>
            <w:r w:rsidRPr="00D9543B">
              <w:rPr>
                <w:rFonts w:ascii="Times New Roman" w:hAnsi="Times New Roman"/>
                <w:b/>
                <w:sz w:val="24"/>
                <w:szCs w:val="24"/>
              </w:rPr>
              <w:t>,87</w:t>
            </w:r>
          </w:p>
          <w:p w:rsidR="00B12E62" w:rsidRPr="00D9543B" w:rsidRDefault="00B12E62" w:rsidP="00B12E62">
            <w:pPr>
              <w:tabs>
                <w:tab w:val="left" w:pos="2170"/>
              </w:tabs>
              <w:spacing w:after="0" w:line="240" w:lineRule="auto"/>
              <w:jc w:val="center"/>
              <w:rPr>
                <w:rFonts w:ascii="Times New Roman" w:hAnsi="Times New Roman"/>
                <w:b/>
                <w:sz w:val="24"/>
                <w:szCs w:val="24"/>
              </w:rPr>
            </w:pPr>
          </w:p>
          <w:p w:rsidR="00B12E62" w:rsidRPr="00D9543B" w:rsidRDefault="00B12E62" w:rsidP="00B12E62">
            <w:pPr>
              <w:tabs>
                <w:tab w:val="left" w:pos="2170"/>
              </w:tabs>
              <w:spacing w:after="0" w:line="240" w:lineRule="auto"/>
              <w:rPr>
                <w:rFonts w:ascii="Times New Roman" w:hAnsi="Times New Roman"/>
                <w:b/>
                <w:sz w:val="24"/>
                <w:szCs w:val="24"/>
              </w:rPr>
            </w:pP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183473,45</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182463,74</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99,4</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2 02 10000 00 0000 151</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rPr>
            </w:pPr>
            <w:r w:rsidRPr="00D9543B">
              <w:rPr>
                <w:rFonts w:ascii="Times New Roman" w:hAnsi="Times New Roman"/>
                <w:b/>
                <w:sz w:val="24"/>
                <w:szCs w:val="24"/>
              </w:rPr>
              <w:t>Дотации на выравнивание бюджетной обеспеченности</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158636,4</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79318,0</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79318,0</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 xml:space="preserve">2 02 </w:t>
            </w:r>
            <w:r w:rsidRPr="00D9543B">
              <w:rPr>
                <w:rFonts w:ascii="Times New Roman" w:hAnsi="Times New Roman"/>
                <w:sz w:val="24"/>
                <w:szCs w:val="24"/>
                <w:lang w:val="en-US"/>
              </w:rPr>
              <w:t>15</w:t>
            </w:r>
            <w:r w:rsidRPr="00D9543B">
              <w:rPr>
                <w:rFonts w:ascii="Times New Roman" w:hAnsi="Times New Roman"/>
                <w:sz w:val="24"/>
                <w:szCs w:val="24"/>
              </w:rPr>
              <w:t>001 05 0000 151</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Дотации бюджетам муниципальных районов на выравнивание бюджетной обеспеченности</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158636,4</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79318,0</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79318,0</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lastRenderedPageBreak/>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 xml:space="preserve">2 02 </w:t>
            </w:r>
            <w:r w:rsidRPr="00D9543B">
              <w:rPr>
                <w:rFonts w:ascii="Times New Roman" w:hAnsi="Times New Roman"/>
                <w:b/>
                <w:sz w:val="24"/>
                <w:szCs w:val="24"/>
                <w:lang w:val="en-US"/>
              </w:rPr>
              <w:t>20</w:t>
            </w:r>
            <w:r w:rsidRPr="00D9543B">
              <w:rPr>
                <w:rFonts w:ascii="Times New Roman" w:hAnsi="Times New Roman"/>
                <w:b/>
                <w:sz w:val="24"/>
                <w:szCs w:val="24"/>
              </w:rPr>
              <w:t>000 00 0000 151</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rPr>
            </w:pPr>
            <w:r w:rsidRPr="00D9543B">
              <w:rPr>
                <w:rFonts w:ascii="Times New Roman" w:hAnsi="Times New Roman"/>
                <w:b/>
                <w:sz w:val="24"/>
                <w:szCs w:val="24"/>
              </w:rPr>
              <w:t>Субсидии бюджетам бюджетной системы  Российской Федерации и муниципальных образований (межбюджетные субсидии)</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116486,04</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24202,45</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24202,45</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2 02 20051 05 0000 151</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rPr>
            </w:pPr>
            <w:r w:rsidRPr="00D9543B">
              <w:rPr>
                <w:rFonts w:ascii="Times New Roman" w:hAnsi="Times New Roman"/>
                <w:b/>
                <w:sz w:val="24"/>
                <w:szCs w:val="24"/>
              </w:rPr>
              <w:t>Субсидии бюджетам муниципального района на реализацию федеральных целевых программ</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2 02 20077 05 0000 151</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rPr>
            </w:pPr>
            <w:r w:rsidRPr="00D9543B">
              <w:rPr>
                <w:rFonts w:ascii="Times New Roman" w:hAnsi="Times New Roman"/>
                <w:b/>
                <w:sz w:val="24"/>
                <w:szCs w:val="24"/>
              </w:rPr>
              <w:t xml:space="preserve">Субсидии бюджетам муниципальных районов на </w:t>
            </w:r>
            <w:proofErr w:type="spellStart"/>
            <w:r w:rsidRPr="00D9543B">
              <w:rPr>
                <w:rFonts w:ascii="Times New Roman" w:hAnsi="Times New Roman"/>
                <w:b/>
                <w:sz w:val="24"/>
                <w:szCs w:val="24"/>
              </w:rPr>
              <w:t>софинансирование</w:t>
            </w:r>
            <w:proofErr w:type="spellEnd"/>
            <w:r w:rsidRPr="00D9543B">
              <w:rPr>
                <w:rFonts w:ascii="Times New Roman" w:hAnsi="Times New Roman"/>
                <w:b/>
                <w:sz w:val="24"/>
                <w:szCs w:val="24"/>
              </w:rPr>
              <w:t xml:space="preserve"> капитальных вложений в объекты муниципальной собственности</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20391,47</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8819,07</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8819,07</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реализация мероприятий в рамках федеральной целевой программы «Развитие водохозяйственного комплекса РФ в 2012-2020 годах» государственной программы РФ «Воспроизводство и использование природных ресурсов»</w:t>
            </w:r>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11572,4</w:t>
            </w:r>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w:t>
            </w:r>
          </w:p>
        </w:tc>
        <w:tc>
          <w:tcPr>
            <w:tcW w:w="851"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реализация мероприятий федеральной целевой программы «Устойчивое развитие сельских территорий на 2014-2017 годы и на период до 2020 года»</w:t>
            </w:r>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8819,07</w:t>
            </w:r>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8819,07</w:t>
            </w:r>
          </w:p>
        </w:tc>
        <w:tc>
          <w:tcPr>
            <w:tcW w:w="1275"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8819,07</w:t>
            </w:r>
          </w:p>
        </w:tc>
        <w:tc>
          <w:tcPr>
            <w:tcW w:w="851"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2 02 29999 05 0000 151</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rPr>
            </w:pPr>
            <w:r w:rsidRPr="00D9543B">
              <w:rPr>
                <w:rFonts w:ascii="Times New Roman" w:hAnsi="Times New Roman"/>
                <w:b/>
                <w:sz w:val="24"/>
                <w:szCs w:val="24"/>
              </w:rPr>
              <w:t>Прочие субсидии бюджетам муниципальных районов</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96094,57</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15383,383</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15383,383</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средства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7714,2</w:t>
            </w:r>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w:t>
            </w:r>
          </w:p>
        </w:tc>
        <w:tc>
          <w:tcPr>
            <w:tcW w:w="851"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субсидии на приобретение  путевок на санаторно-курортное лечение и оздоровление</w:t>
            </w:r>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110,2</w:t>
            </w:r>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110,2</w:t>
            </w:r>
          </w:p>
        </w:tc>
        <w:tc>
          <w:tcPr>
            <w:tcW w:w="1275"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110,2</w:t>
            </w:r>
          </w:p>
        </w:tc>
        <w:tc>
          <w:tcPr>
            <w:tcW w:w="851"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проектирование, строительство (реконструкция), капитальный ремонт и ремонт автомобильных дорог общего пользования местного назначения</w:t>
            </w:r>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77540,09</w:t>
            </w:r>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15273,2</w:t>
            </w:r>
          </w:p>
        </w:tc>
        <w:tc>
          <w:tcPr>
            <w:tcW w:w="1275"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15273,2</w:t>
            </w:r>
          </w:p>
        </w:tc>
        <w:tc>
          <w:tcPr>
            <w:tcW w:w="851"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proofErr w:type="gramStart"/>
            <w:r w:rsidRPr="00D9543B">
              <w:rPr>
                <w:rFonts w:ascii="Times New Roman" w:hAnsi="Times New Roman"/>
                <w:sz w:val="24"/>
                <w:szCs w:val="24"/>
              </w:rPr>
              <w:t xml:space="preserve">- проектирование, строительство (реконструкция), капитальный ремонт автомобильных дорог общего пользования местного назначения, в </w:t>
            </w:r>
            <w:proofErr w:type="spellStart"/>
            <w:r w:rsidRPr="00D9543B">
              <w:rPr>
                <w:rFonts w:ascii="Times New Roman" w:hAnsi="Times New Roman"/>
                <w:sz w:val="24"/>
                <w:szCs w:val="24"/>
              </w:rPr>
              <w:t>т.ч</w:t>
            </w:r>
            <w:proofErr w:type="spellEnd"/>
            <w:r w:rsidRPr="00D9543B">
              <w:rPr>
                <w:rFonts w:ascii="Times New Roman" w:hAnsi="Times New Roman"/>
                <w:sz w:val="24"/>
                <w:szCs w:val="24"/>
              </w:rPr>
              <w:t>. новых участков автомобильных дорог в пределах границ населенных пунктов, обеспечивающих доступность земельных участков, предоставленных многодетным семьям для индивидуального жилищного строительства в соответствии с Законом Пермского края от 1 декабря 2011 г. №871-ПК «О бесплатном предоставлении земельных участков многодетным семьям в Пермском крае»</w:t>
            </w:r>
            <w:proofErr w:type="gramEnd"/>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10730,06</w:t>
            </w:r>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w:t>
            </w:r>
          </w:p>
        </w:tc>
        <w:tc>
          <w:tcPr>
            <w:tcW w:w="851"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2 02 30000 00 0000 151</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rPr>
            </w:pPr>
            <w:r w:rsidRPr="00D9543B">
              <w:rPr>
                <w:rFonts w:ascii="Times New Roman" w:hAnsi="Times New Roman"/>
                <w:b/>
                <w:sz w:val="24"/>
                <w:szCs w:val="24"/>
              </w:rPr>
              <w:t>Субвенции бюджетам  бюджетной системы  Российской Федерации и муниципальных образований</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135560,07</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79869,8</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78860,1</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98,7</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2 02 30021 05 0000 151</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xml:space="preserve">Субвенции бюджетам муниципальных районов на выплату  вознаграждения за выполнение функций классного руководителя педагогическим работникам муниципальных образовательных организаций </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2466,7</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1028,0</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1028,0</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i/>
                <w:sz w:val="24"/>
                <w:szCs w:val="24"/>
              </w:rPr>
            </w:pPr>
            <w:r w:rsidRPr="00D9543B">
              <w:rPr>
                <w:rFonts w:ascii="Times New Roman" w:hAnsi="Times New Roman"/>
                <w:i/>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i/>
                <w:sz w:val="24"/>
                <w:szCs w:val="24"/>
              </w:rPr>
            </w:pPr>
            <w:r w:rsidRPr="00D9543B">
              <w:rPr>
                <w:rFonts w:ascii="Times New Roman" w:hAnsi="Times New Roman"/>
                <w:i/>
                <w:sz w:val="24"/>
                <w:szCs w:val="24"/>
              </w:rPr>
              <w:t>2 02 30024 05 0000 151</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i/>
                <w:sz w:val="24"/>
                <w:szCs w:val="24"/>
              </w:rPr>
            </w:pPr>
            <w:r w:rsidRPr="00D9543B">
              <w:rPr>
                <w:rFonts w:ascii="Times New Roman" w:hAnsi="Times New Roman"/>
                <w:i/>
                <w:sz w:val="24"/>
                <w:szCs w:val="24"/>
              </w:rPr>
              <w:t>Субвенции бюджетам муниципальных районов на выполнение передаваемых полномочий субъектов Российской Федерации</w:t>
            </w:r>
          </w:p>
        </w:tc>
        <w:tc>
          <w:tcPr>
            <w:tcW w:w="1276" w:type="dxa"/>
          </w:tcPr>
          <w:p w:rsidR="00B12E62" w:rsidRPr="00D9543B" w:rsidRDefault="00B12E62" w:rsidP="00B12E62">
            <w:pPr>
              <w:tabs>
                <w:tab w:val="left" w:pos="2170"/>
              </w:tabs>
              <w:spacing w:after="0" w:line="240" w:lineRule="auto"/>
              <w:jc w:val="center"/>
              <w:rPr>
                <w:rFonts w:ascii="Times New Roman" w:hAnsi="Times New Roman"/>
                <w:i/>
                <w:sz w:val="24"/>
                <w:szCs w:val="24"/>
              </w:rPr>
            </w:pPr>
            <w:r w:rsidRPr="00D9543B">
              <w:rPr>
                <w:rFonts w:ascii="Times New Roman" w:hAnsi="Times New Roman"/>
                <w:i/>
                <w:sz w:val="24"/>
                <w:szCs w:val="24"/>
              </w:rPr>
              <w:t>130556,3</w:t>
            </w:r>
          </w:p>
        </w:tc>
        <w:tc>
          <w:tcPr>
            <w:tcW w:w="1276" w:type="dxa"/>
          </w:tcPr>
          <w:p w:rsidR="00B12E62" w:rsidRPr="00D9543B" w:rsidRDefault="00B12E62" w:rsidP="00B12E62">
            <w:pPr>
              <w:tabs>
                <w:tab w:val="left" w:pos="2170"/>
              </w:tabs>
              <w:spacing w:after="0" w:line="240" w:lineRule="auto"/>
              <w:jc w:val="center"/>
              <w:rPr>
                <w:rFonts w:ascii="Times New Roman" w:hAnsi="Times New Roman"/>
                <w:i/>
                <w:sz w:val="24"/>
                <w:szCs w:val="24"/>
              </w:rPr>
            </w:pPr>
            <w:r w:rsidRPr="00D9543B">
              <w:rPr>
                <w:rFonts w:ascii="Times New Roman" w:hAnsi="Times New Roman"/>
                <w:i/>
                <w:sz w:val="24"/>
                <w:szCs w:val="24"/>
              </w:rPr>
              <w:t>77846,6</w:t>
            </w:r>
          </w:p>
        </w:tc>
        <w:tc>
          <w:tcPr>
            <w:tcW w:w="1275" w:type="dxa"/>
          </w:tcPr>
          <w:p w:rsidR="00B12E62" w:rsidRPr="00D9543B" w:rsidRDefault="00B12E62" w:rsidP="00B12E62">
            <w:pPr>
              <w:tabs>
                <w:tab w:val="left" w:pos="2170"/>
              </w:tabs>
              <w:spacing w:after="0" w:line="240" w:lineRule="auto"/>
              <w:jc w:val="center"/>
              <w:rPr>
                <w:rFonts w:ascii="Times New Roman" w:hAnsi="Times New Roman"/>
                <w:i/>
                <w:sz w:val="24"/>
                <w:szCs w:val="24"/>
              </w:rPr>
            </w:pPr>
            <w:r w:rsidRPr="00D9543B">
              <w:rPr>
                <w:rFonts w:ascii="Times New Roman" w:hAnsi="Times New Roman"/>
                <w:i/>
                <w:sz w:val="24"/>
                <w:szCs w:val="24"/>
              </w:rPr>
              <w:t>76809,62</w:t>
            </w:r>
          </w:p>
        </w:tc>
        <w:tc>
          <w:tcPr>
            <w:tcW w:w="851" w:type="dxa"/>
          </w:tcPr>
          <w:p w:rsidR="00B12E62" w:rsidRPr="00D9543B" w:rsidRDefault="00B12E62" w:rsidP="00B12E62">
            <w:pPr>
              <w:tabs>
                <w:tab w:val="left" w:pos="2170"/>
              </w:tabs>
              <w:spacing w:after="0" w:line="240" w:lineRule="auto"/>
              <w:jc w:val="center"/>
              <w:rPr>
                <w:rFonts w:ascii="Times New Roman" w:hAnsi="Times New Roman"/>
                <w:i/>
                <w:sz w:val="24"/>
                <w:szCs w:val="24"/>
              </w:rPr>
            </w:pPr>
            <w:r>
              <w:rPr>
                <w:rFonts w:ascii="Times New Roman" w:hAnsi="Times New Roman"/>
                <w:i/>
                <w:sz w:val="24"/>
                <w:szCs w:val="24"/>
              </w:rPr>
              <w:t>98,7</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средства на 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3363,9</w:t>
            </w:r>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1868,8</w:t>
            </w:r>
          </w:p>
        </w:tc>
        <w:tc>
          <w:tcPr>
            <w:tcW w:w="1275"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1676,85</w:t>
            </w:r>
          </w:p>
        </w:tc>
        <w:tc>
          <w:tcPr>
            <w:tcW w:w="851"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89,7</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предоставление мер социальной поддержки отдельным категориям граждан, работающим в государственных и  муниципальных  организациях Пермского края и   проживающим в сельской местности и поселках городского типа (рабочих поселках), по оплате жилого помещения и коммунальных услуг</w:t>
            </w:r>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123,4</w:t>
            </w:r>
          </w:p>
          <w:p w:rsidR="00B12E62" w:rsidRPr="00D9543B" w:rsidRDefault="00B12E62" w:rsidP="00B12E62">
            <w:pPr>
              <w:tabs>
                <w:tab w:val="left" w:pos="2170"/>
              </w:tabs>
              <w:spacing w:after="0" w:line="240" w:lineRule="auto"/>
              <w:rPr>
                <w:rFonts w:ascii="Times New Roman" w:hAnsi="Times New Roman"/>
                <w:color w:val="000000"/>
                <w:sz w:val="24"/>
                <w:szCs w:val="24"/>
              </w:rPr>
            </w:pPr>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82,0</w:t>
            </w:r>
          </w:p>
        </w:tc>
        <w:tc>
          <w:tcPr>
            <w:tcW w:w="1275"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82,0</w:t>
            </w:r>
          </w:p>
        </w:tc>
        <w:tc>
          <w:tcPr>
            <w:tcW w:w="851"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средства на составление протоколов об административных правонарушениях</w:t>
            </w:r>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1,7</w:t>
            </w:r>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1,0</w:t>
            </w:r>
          </w:p>
        </w:tc>
        <w:tc>
          <w:tcPr>
            <w:tcW w:w="1275"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0,85</w:t>
            </w:r>
          </w:p>
        </w:tc>
        <w:tc>
          <w:tcPr>
            <w:tcW w:w="851"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85</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ср</w:t>
            </w:r>
            <w:r>
              <w:rPr>
                <w:rFonts w:ascii="Times New Roman" w:hAnsi="Times New Roman"/>
                <w:sz w:val="24"/>
                <w:szCs w:val="24"/>
              </w:rPr>
              <w:t>едства на обеспечение  хранения</w:t>
            </w:r>
            <w:r w:rsidRPr="00D9543B">
              <w:rPr>
                <w:rFonts w:ascii="Times New Roman" w:hAnsi="Times New Roman"/>
                <w:sz w:val="24"/>
                <w:szCs w:val="24"/>
              </w:rPr>
              <w:t xml:space="preserve">, комплектования, учета  и использование архивных </w:t>
            </w:r>
            <w:proofErr w:type="gramStart"/>
            <w:r w:rsidRPr="00D9543B">
              <w:rPr>
                <w:rFonts w:ascii="Times New Roman" w:hAnsi="Times New Roman"/>
                <w:sz w:val="24"/>
                <w:szCs w:val="24"/>
              </w:rPr>
              <w:t>документов государственной части документов архивного фонда Пермского края</w:t>
            </w:r>
            <w:proofErr w:type="gramEnd"/>
            <w:r w:rsidRPr="00D9543B">
              <w:rPr>
                <w:rFonts w:ascii="Times New Roman" w:hAnsi="Times New Roman"/>
                <w:sz w:val="24"/>
                <w:szCs w:val="24"/>
              </w:rPr>
              <w:t xml:space="preserve"> </w:t>
            </w:r>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180,7</w:t>
            </w:r>
          </w:p>
        </w:tc>
        <w:tc>
          <w:tcPr>
            <w:tcW w:w="1276"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90,35</w:t>
            </w:r>
          </w:p>
        </w:tc>
        <w:tc>
          <w:tcPr>
            <w:tcW w:w="1275"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sidRPr="00D9543B">
              <w:rPr>
                <w:rFonts w:ascii="Times New Roman" w:hAnsi="Times New Roman"/>
                <w:color w:val="000000"/>
                <w:sz w:val="24"/>
                <w:szCs w:val="24"/>
              </w:rPr>
              <w:t>90,35</w:t>
            </w:r>
          </w:p>
        </w:tc>
        <w:tc>
          <w:tcPr>
            <w:tcW w:w="851" w:type="dxa"/>
          </w:tcPr>
          <w:p w:rsidR="00B12E62" w:rsidRPr="00D9543B" w:rsidRDefault="00B12E62" w:rsidP="00B12E62">
            <w:pPr>
              <w:tabs>
                <w:tab w:val="left" w:pos="217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xml:space="preserve">- средства на образование комиссий   по делам несовершеннолетних и защите их прав и организацию их деятельности </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1314,6</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657,4</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641,55</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97,6</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средства на предоставление мер социальной поддержки учащимся  из многодетных малоимущих семей</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4965,3</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2482,6</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2197,4</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88,5</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средства на предоставление мер социальной поддержки учащимся из  малоимущих семей</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4825,1</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2412,6</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2680,0</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111</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средства на 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86713,0</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56170,0</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56171,3</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средства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22751,9</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11375,9</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10994,0</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96,6</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xml:space="preserve">- средства на обеспечение  воспитания  и обучения детей-инвалидов в  дошкольных образовательных организациях и на дому  </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282,8</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141,4</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117,9</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83,4</w:t>
            </w:r>
          </w:p>
        </w:tc>
      </w:tr>
      <w:tr w:rsidR="00B12E62" w:rsidRPr="00D9543B" w:rsidTr="00B12E62">
        <w:trPr>
          <w:cantSplit/>
          <w:trHeight w:val="898"/>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межмуниципальных маршрутах  регулярных перевозок</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14,5</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14,5</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14,5</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xml:space="preserve">- средства на предоставление мер  социальной поддержки педагогическим работникам образовательных организаций </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2107,2</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1053,6</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1066,1</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101,2</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средства на организацию   оздоровления  и отдых детей</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1912,3</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956,2</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800,0</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83,7</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субвенции на государственную поддержку кредитования малых форм хозяйствования</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субвенции для администрирования отдельных государственных полномочий по поддержке сельскохозяйственного производства</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438,7</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219,4</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221,0</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100,7</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spacing w:after="0" w:line="240" w:lineRule="auto"/>
              <w:rPr>
                <w:rFonts w:ascii="Times New Roman" w:hAnsi="Times New Roman"/>
                <w:bCs/>
                <w:sz w:val="24"/>
                <w:szCs w:val="24"/>
              </w:rPr>
            </w:pPr>
            <w:r w:rsidRPr="00D9543B">
              <w:rPr>
                <w:rFonts w:ascii="Times New Roman" w:hAnsi="Times New Roman"/>
                <w:bCs/>
                <w:noProof/>
                <w:sz w:val="24"/>
                <w:szCs w:val="24"/>
              </w:rPr>
              <mc:AlternateContent>
                <mc:Choice Requires="wps">
                  <w:drawing>
                    <wp:anchor distT="0" distB="0" distL="114300" distR="114300" simplePos="0" relativeHeight="251659264" behindDoc="0" locked="0" layoutInCell="1" allowOverlap="1" wp14:anchorId="3118B9D7" wp14:editId="1C9E4872">
                      <wp:simplePos x="0" y="0"/>
                      <wp:positionH relativeFrom="column">
                        <wp:posOffset>3476625</wp:posOffset>
                      </wp:positionH>
                      <wp:positionV relativeFrom="paragraph">
                        <wp:posOffset>200025</wp:posOffset>
                      </wp:positionV>
                      <wp:extent cx="47625" cy="38100"/>
                      <wp:effectExtent l="0" t="0" r="0" b="0"/>
                      <wp:wrapNone/>
                      <wp:docPr id="4" name="Прямоугольник 4" descr="IQGV9140X0K0UPBL8OGU3I44J"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Описание: IQGV9140X0K0UPBL8OGU3I44J" style="position:absolute;margin-left:273.75pt;margin-top:15.75pt;width:3.75pt;height:3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" filled="f" stroked="f">
                      <o:lock v:ext="edit" aspectratio="t"/>
                    </v:rect>
                  </w:pict>
                </mc:Fallback>
              </mc:AlternateContent>
            </w:r>
            <w:r w:rsidRPr="00D9543B">
              <w:rPr>
                <w:rFonts w:ascii="Times New Roman" w:hAnsi="Times New Roman"/>
                <w:bCs/>
                <w:noProof/>
                <w:sz w:val="24"/>
                <w:szCs w:val="24"/>
              </w:rPr>
              <mc:AlternateContent>
                <mc:Choice Requires="wps">
                  <w:drawing>
                    <wp:anchor distT="0" distB="0" distL="114300" distR="114300" simplePos="0" relativeHeight="251661312" behindDoc="0" locked="0" layoutInCell="1" allowOverlap="1" wp14:anchorId="7F4E00FF" wp14:editId="6E8930B1">
                      <wp:simplePos x="0" y="0"/>
                      <wp:positionH relativeFrom="column">
                        <wp:posOffset>3476625</wp:posOffset>
                      </wp:positionH>
                      <wp:positionV relativeFrom="paragraph">
                        <wp:posOffset>200025</wp:posOffset>
                      </wp:positionV>
                      <wp:extent cx="47625" cy="38100"/>
                      <wp:effectExtent l="0" t="0" r="0" b="0"/>
                      <wp:wrapNone/>
                      <wp:docPr id="3" name="Прямоугольник 3"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73.75pt;margin-top:15.75pt;width:3.75pt;height:3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" filled="f" stroked="f">
                      <o:lock v:ext="edit" aspectratio="t"/>
                    </v:rect>
                  </w:pict>
                </mc:Fallback>
              </mc:AlternateContent>
            </w:r>
            <w:r w:rsidRPr="00D9543B">
              <w:rPr>
                <w:rFonts w:ascii="Times New Roman" w:hAnsi="Times New Roman"/>
                <w:bCs/>
                <w:noProof/>
                <w:sz w:val="24"/>
                <w:szCs w:val="24"/>
              </w:rPr>
              <mc:AlternateContent>
                <mc:Choice Requires="wps">
                  <w:drawing>
                    <wp:anchor distT="0" distB="0" distL="114300" distR="114300" simplePos="0" relativeHeight="251660288" behindDoc="0" locked="0" layoutInCell="1" allowOverlap="1" wp14:anchorId="201DF276" wp14:editId="37EB4B98">
                      <wp:simplePos x="0" y="0"/>
                      <wp:positionH relativeFrom="column">
                        <wp:posOffset>3476625</wp:posOffset>
                      </wp:positionH>
                      <wp:positionV relativeFrom="paragraph">
                        <wp:posOffset>276225</wp:posOffset>
                      </wp:positionV>
                      <wp:extent cx="47625" cy="38100"/>
                      <wp:effectExtent l="0" t="0" r="0" b="0"/>
                      <wp:wrapNone/>
                      <wp:docPr id="5" name="Прямоугольник 5" descr="ZTMFMXCIQSECDX38ALEFHUB00"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alt="Описание: ZTMFMXCIQSECDX38ALEFHUB00" style="position:absolute;margin-left:273.75pt;margin-top:21.75pt;width:3.75pt;height:3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" filled="f" stroked="f">
                      <o:lock v:ext="edit" aspectratio="t"/>
                    </v:rect>
                  </w:pict>
                </mc:Fallback>
              </mc:AlternateContent>
            </w:r>
            <w:r w:rsidRPr="00D9543B">
              <w:rPr>
                <w:rFonts w:ascii="Times New Roman" w:hAnsi="Times New Roman"/>
                <w:bCs/>
                <w:noProof/>
                <w:sz w:val="24"/>
                <w:szCs w:val="24"/>
              </w:rPr>
              <mc:AlternateContent>
                <mc:Choice Requires="wps">
                  <w:drawing>
                    <wp:anchor distT="0" distB="0" distL="114300" distR="114300" simplePos="0" relativeHeight="251662336" behindDoc="0" locked="0" layoutInCell="1" allowOverlap="1" wp14:anchorId="58BFDEEF" wp14:editId="53D8530F">
                      <wp:simplePos x="0" y="0"/>
                      <wp:positionH relativeFrom="column">
                        <wp:posOffset>3476625</wp:posOffset>
                      </wp:positionH>
                      <wp:positionV relativeFrom="paragraph">
                        <wp:posOffset>276225</wp:posOffset>
                      </wp:positionV>
                      <wp:extent cx="47625" cy="38100"/>
                      <wp:effectExtent l="0" t="0" r="0" b="0"/>
                      <wp:wrapNone/>
                      <wp:docPr id="6" name="Прямоугольник 6"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73.75pt;margin-top:21.75pt;width:3.75pt;height:3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" filled="f" stroked="f">
                      <o:lock v:ext="edit" aspectratio="t"/>
                    </v:rect>
                  </w:pict>
                </mc:Fallback>
              </mc:AlternateContent>
            </w:r>
            <w:r w:rsidRPr="00D9543B">
              <w:rPr>
                <w:rFonts w:ascii="Times New Roman" w:hAnsi="Times New Roman"/>
                <w:bCs/>
                <w:sz w:val="24"/>
                <w:szCs w:val="24"/>
              </w:rPr>
              <w:t>-средства  на осуществление  полномочий  по созданию и организации деятельности административных комиссий</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57,98</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29,0</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28,99</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spacing w:after="0" w:line="240" w:lineRule="auto"/>
              <w:rPr>
                <w:rFonts w:ascii="Times New Roman" w:hAnsi="Times New Roman"/>
                <w:bCs/>
                <w:sz w:val="24"/>
                <w:szCs w:val="24"/>
              </w:rPr>
            </w:pPr>
            <w:r w:rsidRPr="00D9543B">
              <w:rPr>
                <w:rFonts w:ascii="Times New Roman" w:hAnsi="Times New Roman"/>
                <w:bCs/>
                <w:sz w:val="24"/>
                <w:szCs w:val="24"/>
              </w:rPr>
              <w:t>-средства бюджетам муниципальных районов на государственную регистрацию актов гражданского состояния</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spacing w:after="0" w:line="240" w:lineRule="auto"/>
              <w:rPr>
                <w:rFonts w:ascii="Times New Roman" w:hAnsi="Times New Roman"/>
                <w:bCs/>
                <w:sz w:val="24"/>
                <w:szCs w:val="24"/>
              </w:rPr>
            </w:pPr>
            <w:r w:rsidRPr="00D9543B">
              <w:rPr>
                <w:rFonts w:ascii="Times New Roman" w:hAnsi="Times New Roman"/>
                <w:bCs/>
                <w:sz w:val="24"/>
                <w:szCs w:val="24"/>
              </w:rPr>
              <w:t>-возмещение части процентной ставки по долгосрочным, среднесрочным, краткосрочным кредитам, взятых малых форм хозяйствования</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63,4</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21,7</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25,6</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118</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spacing w:after="0" w:line="240" w:lineRule="auto"/>
              <w:rPr>
                <w:rFonts w:ascii="Times New Roman" w:hAnsi="Times New Roman"/>
                <w:bCs/>
                <w:sz w:val="24"/>
                <w:szCs w:val="24"/>
              </w:rPr>
            </w:pPr>
            <w:r w:rsidRPr="00D9543B">
              <w:rPr>
                <w:rFonts w:ascii="Times New Roman" w:hAnsi="Times New Roman"/>
                <w:bCs/>
                <w:sz w:val="24"/>
                <w:szCs w:val="24"/>
              </w:rPr>
              <w:t>- обеспечение жильем отдельных категорий граждан, установленных ФЗ от 12.01.1995 г. №5-ФЗ «О ветеранах» и от 24.11.1995 г. №181-ФЗ «О социальной защите инвалидов в РФ»</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653,4</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3402" w:type="dxa"/>
          </w:tcPr>
          <w:p w:rsidR="00B12E62" w:rsidRPr="00D9543B" w:rsidRDefault="00B12E62" w:rsidP="00B12E62">
            <w:pPr>
              <w:spacing w:after="0" w:line="240" w:lineRule="auto"/>
              <w:rPr>
                <w:rFonts w:ascii="Times New Roman" w:hAnsi="Times New Roman"/>
                <w:bCs/>
                <w:sz w:val="24"/>
                <w:szCs w:val="24"/>
              </w:rPr>
            </w:pPr>
            <w:r w:rsidRPr="00D9543B">
              <w:rPr>
                <w:rFonts w:ascii="Times New Roman" w:hAnsi="Times New Roman"/>
                <w:bCs/>
                <w:sz w:val="24"/>
                <w:szCs w:val="24"/>
              </w:rPr>
              <w:t>- 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786,39</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2 02 30029 05 0000 151</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1613,3</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515,2</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515,2</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2 02 35543 05 0000 151</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27,29</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2 02 35930 05 0000 151</w:t>
            </w:r>
          </w:p>
        </w:tc>
        <w:tc>
          <w:tcPr>
            <w:tcW w:w="3402" w:type="dxa"/>
          </w:tcPr>
          <w:p w:rsidR="00B12E62" w:rsidRPr="00D9543B" w:rsidRDefault="00B12E62" w:rsidP="00B12E62">
            <w:pPr>
              <w:spacing w:after="0" w:line="240" w:lineRule="auto"/>
              <w:rPr>
                <w:rFonts w:ascii="Times New Roman" w:hAnsi="Times New Roman"/>
                <w:bCs/>
                <w:sz w:val="24"/>
                <w:szCs w:val="24"/>
              </w:rPr>
            </w:pPr>
            <w:r w:rsidRPr="00D9543B">
              <w:rPr>
                <w:rFonts w:ascii="Times New Roman" w:hAnsi="Times New Roman"/>
                <w:bCs/>
                <w:sz w:val="24"/>
                <w:szCs w:val="24"/>
              </w:rPr>
              <w:t>Субвенции бюджетам муниципальных районов на государственную регистрацию актов гражданского состояния</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923,8</w:t>
            </w:r>
          </w:p>
          <w:p w:rsidR="00B12E62" w:rsidRPr="00D9543B" w:rsidRDefault="00B12E62" w:rsidP="00B12E62">
            <w:pPr>
              <w:tabs>
                <w:tab w:val="left" w:pos="2170"/>
              </w:tabs>
              <w:spacing w:after="0" w:line="240" w:lineRule="auto"/>
              <w:jc w:val="center"/>
              <w:rPr>
                <w:rFonts w:ascii="Times New Roman" w:hAnsi="Times New Roman"/>
                <w:sz w:val="24"/>
                <w:szCs w:val="24"/>
              </w:rPr>
            </w:pP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480,0</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480,0</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2 02 40000 00 0000 151</w:t>
            </w:r>
          </w:p>
        </w:tc>
        <w:tc>
          <w:tcPr>
            <w:tcW w:w="3402" w:type="dxa"/>
          </w:tcPr>
          <w:p w:rsidR="00B12E62" w:rsidRPr="00D9543B" w:rsidRDefault="00B12E62" w:rsidP="00B12E62">
            <w:pPr>
              <w:spacing w:after="0" w:line="240" w:lineRule="auto"/>
              <w:rPr>
                <w:rFonts w:ascii="Times New Roman" w:hAnsi="Times New Roman"/>
                <w:b/>
                <w:bCs/>
                <w:sz w:val="24"/>
                <w:szCs w:val="24"/>
              </w:rPr>
            </w:pPr>
            <w:r w:rsidRPr="00D9543B">
              <w:rPr>
                <w:rFonts w:ascii="Times New Roman" w:hAnsi="Times New Roman"/>
                <w:b/>
                <w:bCs/>
                <w:sz w:val="24"/>
                <w:szCs w:val="24"/>
              </w:rPr>
              <w:t>Иные межбюджетные трансферты</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1091,36</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83,2</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83,2</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2 02 49999 05 0000 151</w:t>
            </w:r>
          </w:p>
        </w:tc>
        <w:tc>
          <w:tcPr>
            <w:tcW w:w="3402" w:type="dxa"/>
          </w:tcPr>
          <w:p w:rsidR="00B12E62" w:rsidRPr="00D9543B" w:rsidRDefault="00B12E62" w:rsidP="00B12E62">
            <w:pPr>
              <w:spacing w:after="0" w:line="240" w:lineRule="auto"/>
              <w:rPr>
                <w:rFonts w:ascii="Times New Roman" w:hAnsi="Times New Roman"/>
                <w:bCs/>
                <w:sz w:val="24"/>
                <w:szCs w:val="24"/>
              </w:rPr>
            </w:pPr>
            <w:r w:rsidRPr="00D9543B">
              <w:rPr>
                <w:rFonts w:ascii="Times New Roman" w:hAnsi="Times New Roman"/>
                <w:bCs/>
                <w:sz w:val="24"/>
                <w:szCs w:val="24"/>
              </w:rPr>
              <w:t>Прочие межбюджетные трансферты, передаваемые бюджетам муниципальных районов</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1091,36</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83,2</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83,2</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2 04 00000 00 0000 000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rPr>
            </w:pPr>
            <w:r w:rsidRPr="00D9543B">
              <w:rPr>
                <w:rFonts w:ascii="Times New Roman" w:hAnsi="Times New Roman"/>
                <w:b/>
                <w:sz w:val="24"/>
                <w:szCs w:val="24"/>
              </w:rPr>
              <w:t>БЕЗВОЗМЕЗДНЫЕ ПОСТУПЛЕНИЯ ОТ НЕГОСУДАРСТВЕННЫХ ОРГАНИЗАЦИЙ</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10000,0</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2000,0</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2000,0</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 xml:space="preserve">2 04 05020 05 0000 180 </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10000,0</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2000,0</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2000,0</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2 07 00000 00 0000 000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rPr>
            </w:pPr>
            <w:r w:rsidRPr="00D9543B">
              <w:rPr>
                <w:rFonts w:ascii="Times New Roman" w:hAnsi="Times New Roman"/>
                <w:b/>
                <w:sz w:val="24"/>
                <w:szCs w:val="24"/>
              </w:rPr>
              <w:t>ПРОЧИЕ БЕЗВОЗМЕЗДНЫЕ ПОСТУПЛЕНИЯ</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2124,37</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234,1</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234,1</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2 07 05020 05 0000 180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Поступления от денежных пожертвований, предоставляемых физическими лицами получателям средств бюджета муниципальных районов</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944,12</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118,1</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118,1</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100</w:t>
            </w:r>
          </w:p>
        </w:tc>
      </w:tr>
      <w:tr w:rsidR="00B12E62" w:rsidRPr="00D9543B" w:rsidTr="00B12E62">
        <w:trPr>
          <w:cantSplit/>
          <w:trHeight w:val="45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2 07 05030 05 0000 180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Прочие безвозмездные поступления в бюджеты муниципальных районов</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1180,25</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116,0</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116,0</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100</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b/>
                <w:sz w:val="24"/>
                <w:szCs w:val="24"/>
              </w:rPr>
            </w:pPr>
            <w:r w:rsidRPr="00D9543B">
              <w:rPr>
                <w:rFonts w:ascii="Times New Roman" w:hAnsi="Times New Roman"/>
                <w:b/>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2 19 00000 00 0000 000</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rPr>
            </w:pPr>
            <w:r w:rsidRPr="00D9543B">
              <w:rPr>
                <w:rFonts w:ascii="Times New Roman" w:hAnsi="Times New Roman"/>
                <w:b/>
                <w:sz w:val="24"/>
                <w:szCs w:val="24"/>
              </w:rPr>
              <w:t>ВОЗВРАТ ОСТАТКОВ СУБСИДИЙ, СУБВЕНЦИЙ И ИНЫХ МЕЖБЮДЖЕТНЫХ ТРАНСФЕРТОВ, ИМЕЮЩИХ ЦЕЛЕВОЕ НАЗНАЧЕНИЕ, ПРОШЛЫХ ЛЕТ</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w:t>
            </w:r>
            <w:r w:rsidRPr="00D9543B">
              <w:rPr>
                <w:rFonts w:ascii="Times New Roman" w:hAnsi="Times New Roman"/>
                <w:b/>
                <w:sz w:val="24"/>
                <w:szCs w:val="24"/>
              </w:rPr>
              <w:t>790,4</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r w:rsidRPr="00D9543B">
              <w:rPr>
                <w:rFonts w:ascii="Times New Roman" w:hAnsi="Times New Roman"/>
                <w:sz w:val="24"/>
                <w:szCs w:val="24"/>
              </w:rPr>
              <w:t>000</w:t>
            </w:r>
          </w:p>
        </w:tc>
        <w:tc>
          <w:tcPr>
            <w:tcW w:w="1417"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2 19 00000 05 000 151</w:t>
            </w: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sz w:val="24"/>
                <w:szCs w:val="24"/>
              </w:rPr>
            </w:pPr>
            <w:r w:rsidRPr="00D9543B">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6"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c>
          <w:tcPr>
            <w:tcW w:w="1275" w:type="dxa"/>
          </w:tcPr>
          <w:p w:rsidR="00B12E62" w:rsidRPr="00D9543B" w:rsidRDefault="00B12E62" w:rsidP="00B12E62">
            <w:pPr>
              <w:tabs>
                <w:tab w:val="left" w:pos="2170"/>
              </w:tabs>
              <w:spacing w:after="0" w:line="240" w:lineRule="auto"/>
              <w:jc w:val="center"/>
              <w:rPr>
                <w:rFonts w:ascii="Times New Roman" w:hAnsi="Times New Roman"/>
                <w:sz w:val="24"/>
                <w:szCs w:val="24"/>
              </w:rPr>
            </w:pPr>
            <w:r>
              <w:rPr>
                <w:rFonts w:ascii="Times New Roman" w:hAnsi="Times New Roman"/>
                <w:sz w:val="24"/>
                <w:szCs w:val="24"/>
              </w:rPr>
              <w:t>-</w:t>
            </w:r>
            <w:r w:rsidRPr="00D9543B">
              <w:rPr>
                <w:rFonts w:ascii="Times New Roman" w:hAnsi="Times New Roman"/>
                <w:sz w:val="24"/>
                <w:szCs w:val="24"/>
              </w:rPr>
              <w:t>790,4</w:t>
            </w:r>
          </w:p>
        </w:tc>
        <w:tc>
          <w:tcPr>
            <w:tcW w:w="851" w:type="dxa"/>
          </w:tcPr>
          <w:p w:rsidR="00B12E62" w:rsidRPr="00D9543B" w:rsidRDefault="00B12E62" w:rsidP="00B12E62">
            <w:pPr>
              <w:tabs>
                <w:tab w:val="left" w:pos="2170"/>
              </w:tabs>
              <w:spacing w:after="0" w:line="240" w:lineRule="auto"/>
              <w:jc w:val="center"/>
              <w:rPr>
                <w:rFonts w:ascii="Times New Roman" w:hAnsi="Times New Roman"/>
                <w:sz w:val="24"/>
                <w:szCs w:val="24"/>
              </w:rPr>
            </w:pPr>
            <w:r w:rsidRPr="00D9543B">
              <w:rPr>
                <w:rFonts w:ascii="Times New Roman" w:hAnsi="Times New Roman"/>
                <w:sz w:val="24"/>
                <w:szCs w:val="24"/>
              </w:rPr>
              <w:t>-</w:t>
            </w:r>
          </w:p>
        </w:tc>
      </w:tr>
      <w:tr w:rsidR="00B12E62" w:rsidRPr="00D9543B" w:rsidTr="00B12E62">
        <w:trPr>
          <w:cantSplit/>
          <w:trHeight w:val="330"/>
        </w:trPr>
        <w:tc>
          <w:tcPr>
            <w:tcW w:w="710" w:type="dxa"/>
          </w:tcPr>
          <w:p w:rsidR="00B12E62" w:rsidRPr="00D9543B" w:rsidRDefault="00B12E62" w:rsidP="00B12E62">
            <w:pPr>
              <w:tabs>
                <w:tab w:val="left" w:pos="2170"/>
              </w:tabs>
              <w:spacing w:after="0" w:line="240" w:lineRule="auto"/>
              <w:rPr>
                <w:rFonts w:ascii="Times New Roman" w:hAnsi="Times New Roman"/>
                <w:sz w:val="24"/>
                <w:szCs w:val="24"/>
              </w:rPr>
            </w:pPr>
          </w:p>
        </w:tc>
        <w:tc>
          <w:tcPr>
            <w:tcW w:w="1417" w:type="dxa"/>
          </w:tcPr>
          <w:p w:rsidR="00B12E62" w:rsidRPr="00D9543B" w:rsidRDefault="00B12E62" w:rsidP="00B12E62">
            <w:pPr>
              <w:tabs>
                <w:tab w:val="left" w:pos="2170"/>
              </w:tabs>
              <w:spacing w:after="0" w:line="240" w:lineRule="auto"/>
              <w:jc w:val="center"/>
              <w:rPr>
                <w:rFonts w:ascii="Times New Roman" w:hAnsi="Times New Roman"/>
                <w:b/>
                <w:sz w:val="24"/>
                <w:szCs w:val="24"/>
              </w:rPr>
            </w:pPr>
          </w:p>
        </w:tc>
        <w:tc>
          <w:tcPr>
            <w:tcW w:w="3402" w:type="dxa"/>
          </w:tcPr>
          <w:p w:rsidR="00B12E62" w:rsidRPr="00D9543B" w:rsidRDefault="00B12E62" w:rsidP="00B12E62">
            <w:pPr>
              <w:keepNext/>
              <w:tabs>
                <w:tab w:val="left" w:pos="2170"/>
              </w:tabs>
              <w:spacing w:after="0" w:line="240" w:lineRule="auto"/>
              <w:outlineLvl w:val="4"/>
              <w:rPr>
                <w:rFonts w:ascii="Times New Roman" w:hAnsi="Times New Roman"/>
                <w:b/>
                <w:sz w:val="24"/>
                <w:szCs w:val="24"/>
              </w:rPr>
            </w:pPr>
            <w:r w:rsidRPr="00D9543B">
              <w:rPr>
                <w:rFonts w:ascii="Times New Roman" w:hAnsi="Times New Roman"/>
                <w:b/>
                <w:sz w:val="24"/>
                <w:szCs w:val="24"/>
              </w:rPr>
              <w:t>ВСЕГО  ДОХОДОВ</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454502,25</w:t>
            </w:r>
          </w:p>
        </w:tc>
        <w:tc>
          <w:tcPr>
            <w:tcW w:w="1276"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198885,0</w:t>
            </w:r>
          </w:p>
        </w:tc>
        <w:tc>
          <w:tcPr>
            <w:tcW w:w="1275"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sidRPr="00D9543B">
              <w:rPr>
                <w:rFonts w:ascii="Times New Roman" w:hAnsi="Times New Roman"/>
                <w:b/>
                <w:sz w:val="24"/>
                <w:szCs w:val="24"/>
              </w:rPr>
              <w:t>196292,6</w:t>
            </w:r>
          </w:p>
        </w:tc>
        <w:tc>
          <w:tcPr>
            <w:tcW w:w="851" w:type="dxa"/>
          </w:tcPr>
          <w:p w:rsidR="00B12E62" w:rsidRPr="00D9543B" w:rsidRDefault="00B12E62" w:rsidP="00B12E62">
            <w:pPr>
              <w:tabs>
                <w:tab w:val="left" w:pos="2170"/>
              </w:tabs>
              <w:spacing w:after="0" w:line="240" w:lineRule="auto"/>
              <w:jc w:val="center"/>
              <w:rPr>
                <w:rFonts w:ascii="Times New Roman" w:hAnsi="Times New Roman"/>
                <w:b/>
                <w:sz w:val="24"/>
                <w:szCs w:val="24"/>
              </w:rPr>
            </w:pPr>
            <w:r>
              <w:rPr>
                <w:rFonts w:ascii="Times New Roman" w:hAnsi="Times New Roman"/>
                <w:b/>
                <w:sz w:val="24"/>
                <w:szCs w:val="24"/>
              </w:rPr>
              <w:t>98,7</w:t>
            </w:r>
          </w:p>
        </w:tc>
      </w:tr>
    </w:tbl>
    <w:p w:rsidR="00B12E62" w:rsidRPr="00D9543B" w:rsidRDefault="00B12E62" w:rsidP="00B12E62">
      <w:pPr>
        <w:rPr>
          <w:rFonts w:ascii="Times New Roman" w:hAnsi="Times New Roman"/>
          <w:sz w:val="24"/>
          <w:szCs w:val="24"/>
        </w:rPr>
      </w:pPr>
    </w:p>
    <w:p w:rsidR="00B12E62" w:rsidRPr="00D9543B" w:rsidRDefault="00B12E62" w:rsidP="00B12E62">
      <w:pPr>
        <w:rPr>
          <w:rFonts w:ascii="Times New Roman" w:hAnsi="Times New Roman"/>
          <w:sz w:val="24"/>
          <w:szCs w:val="24"/>
        </w:rPr>
      </w:pPr>
    </w:p>
    <w:p w:rsidR="00B12E62" w:rsidRPr="007C1EEE" w:rsidRDefault="00B12E62" w:rsidP="00B12E62">
      <w:pPr>
        <w:spacing w:after="0" w:line="240" w:lineRule="auto"/>
        <w:jc w:val="right"/>
        <w:rPr>
          <w:rFonts w:ascii="Times New Roman" w:hAnsi="Times New Roman"/>
          <w:sz w:val="24"/>
          <w:szCs w:val="24"/>
        </w:rPr>
      </w:pPr>
      <w:r w:rsidRPr="007C1EEE">
        <w:rPr>
          <w:rFonts w:ascii="Times New Roman" w:hAnsi="Times New Roman"/>
          <w:sz w:val="24"/>
          <w:szCs w:val="24"/>
        </w:rPr>
        <w:lastRenderedPageBreak/>
        <w:t xml:space="preserve">Приложение 6 </w:t>
      </w:r>
    </w:p>
    <w:p w:rsidR="00B12E62" w:rsidRPr="007C1EEE" w:rsidRDefault="00B12E62" w:rsidP="00B12E62">
      <w:pPr>
        <w:spacing w:after="0" w:line="240" w:lineRule="auto"/>
        <w:jc w:val="right"/>
        <w:rPr>
          <w:rFonts w:ascii="Times New Roman" w:hAnsi="Times New Roman"/>
          <w:sz w:val="24"/>
          <w:szCs w:val="24"/>
        </w:rPr>
      </w:pPr>
      <w:r w:rsidRPr="007C1EEE">
        <w:rPr>
          <w:rFonts w:ascii="Times New Roman" w:hAnsi="Times New Roman"/>
          <w:sz w:val="24"/>
          <w:szCs w:val="24"/>
        </w:rPr>
        <w:t xml:space="preserve">к решению Земского Собрания </w:t>
      </w:r>
    </w:p>
    <w:p w:rsidR="00B12E62" w:rsidRPr="007C1EEE" w:rsidRDefault="00B12E62" w:rsidP="00B12E62">
      <w:pPr>
        <w:spacing w:after="0" w:line="240" w:lineRule="auto"/>
        <w:jc w:val="right"/>
        <w:rPr>
          <w:rFonts w:ascii="Times New Roman" w:hAnsi="Times New Roman"/>
          <w:sz w:val="24"/>
          <w:szCs w:val="24"/>
        </w:rPr>
      </w:pPr>
      <w:r w:rsidRPr="007C1EEE">
        <w:rPr>
          <w:rFonts w:ascii="Times New Roman" w:hAnsi="Times New Roman"/>
          <w:sz w:val="24"/>
          <w:szCs w:val="24"/>
        </w:rPr>
        <w:t xml:space="preserve">Юрлинского муниципального района </w:t>
      </w:r>
    </w:p>
    <w:p w:rsidR="00B12E62" w:rsidRPr="007C1EEE" w:rsidRDefault="00B26448" w:rsidP="00B12E62">
      <w:pPr>
        <w:spacing w:after="0" w:line="240" w:lineRule="auto"/>
        <w:jc w:val="right"/>
        <w:rPr>
          <w:rFonts w:ascii="Times New Roman" w:hAnsi="Times New Roman"/>
          <w:sz w:val="24"/>
          <w:szCs w:val="24"/>
        </w:rPr>
      </w:pPr>
      <w:r>
        <w:rPr>
          <w:rFonts w:ascii="Times New Roman" w:hAnsi="Times New Roman"/>
          <w:sz w:val="24"/>
          <w:szCs w:val="24"/>
        </w:rPr>
        <w:t>от 29.09.2017 № 62</w:t>
      </w:r>
    </w:p>
    <w:p w:rsidR="00B12E62" w:rsidRPr="007C1EEE" w:rsidRDefault="00B12E62" w:rsidP="00B12E62">
      <w:pPr>
        <w:spacing w:after="0" w:line="240" w:lineRule="auto"/>
        <w:jc w:val="right"/>
        <w:rPr>
          <w:rFonts w:ascii="Times New Roman" w:hAnsi="Times New Roman"/>
          <w:sz w:val="24"/>
          <w:szCs w:val="24"/>
        </w:rPr>
      </w:pPr>
    </w:p>
    <w:p w:rsidR="00B12E62" w:rsidRPr="007C1EEE" w:rsidRDefault="00B12E62" w:rsidP="00B12E62">
      <w:pPr>
        <w:spacing w:after="0" w:line="240" w:lineRule="auto"/>
        <w:jc w:val="center"/>
        <w:rPr>
          <w:rFonts w:ascii="Times New Roman" w:hAnsi="Times New Roman"/>
          <w:sz w:val="24"/>
          <w:szCs w:val="24"/>
        </w:rPr>
      </w:pPr>
    </w:p>
    <w:p w:rsidR="00B12E62" w:rsidRPr="007C1EEE" w:rsidRDefault="00B12E62" w:rsidP="00B12E62">
      <w:pPr>
        <w:spacing w:after="0" w:line="240" w:lineRule="auto"/>
        <w:jc w:val="center"/>
        <w:rPr>
          <w:rFonts w:ascii="Times New Roman" w:hAnsi="Times New Roman"/>
          <w:b/>
          <w:bCs/>
          <w:sz w:val="24"/>
          <w:szCs w:val="24"/>
        </w:rPr>
      </w:pPr>
      <w:r w:rsidRPr="007C1EEE">
        <w:rPr>
          <w:rFonts w:ascii="Times New Roman" w:hAnsi="Times New Roman"/>
          <w:b/>
          <w:bCs/>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7C1EEE">
        <w:rPr>
          <w:rFonts w:ascii="Times New Roman" w:hAnsi="Times New Roman"/>
          <w:b/>
          <w:bCs/>
          <w:sz w:val="24"/>
          <w:szCs w:val="24"/>
        </w:rPr>
        <w:t>видов расходов классификации расходов бюджета</w:t>
      </w:r>
      <w:proofErr w:type="gramEnd"/>
      <w:r w:rsidRPr="007C1EEE">
        <w:rPr>
          <w:rFonts w:ascii="Times New Roman" w:hAnsi="Times New Roman"/>
          <w:b/>
          <w:bCs/>
          <w:sz w:val="24"/>
          <w:szCs w:val="24"/>
        </w:rPr>
        <w:t xml:space="preserve"> за 1 полугодие 2017 года</w:t>
      </w:r>
    </w:p>
    <w:p w:rsidR="00B12E62" w:rsidRPr="007C1EEE" w:rsidRDefault="00B12E62" w:rsidP="00B12E62">
      <w:pPr>
        <w:spacing w:after="0" w:line="240" w:lineRule="auto"/>
        <w:jc w:val="right"/>
        <w:rPr>
          <w:rFonts w:ascii="Times New Roman" w:hAnsi="Times New Roman"/>
          <w:sz w:val="24"/>
          <w:szCs w:val="24"/>
        </w:rPr>
      </w:pPr>
      <w:r w:rsidRPr="007C1EEE">
        <w:rPr>
          <w:rFonts w:ascii="Times New Roman" w:hAnsi="Times New Roman"/>
          <w:sz w:val="24"/>
          <w:szCs w:val="24"/>
        </w:rPr>
        <w:t>тыс. руб.</w:t>
      </w:r>
    </w:p>
    <w:tbl>
      <w:tblPr>
        <w:tblW w:w="9923" w:type="dxa"/>
        <w:tblInd w:w="108" w:type="dxa"/>
        <w:tblLayout w:type="fixed"/>
        <w:tblLook w:val="04A0" w:firstRow="1" w:lastRow="0" w:firstColumn="1" w:lastColumn="0" w:noHBand="0" w:noVBand="1"/>
      </w:tblPr>
      <w:tblGrid>
        <w:gridCol w:w="992"/>
        <w:gridCol w:w="709"/>
        <w:gridCol w:w="2977"/>
        <w:gridCol w:w="1418"/>
        <w:gridCol w:w="1417"/>
        <w:gridCol w:w="1418"/>
        <w:gridCol w:w="992"/>
      </w:tblGrid>
      <w:tr w:rsidR="00B12E62" w:rsidRPr="007C1EEE" w:rsidTr="00B12E62">
        <w:trPr>
          <w:trHeight w:val="1331"/>
        </w:trPr>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ЦСР</w:t>
            </w:r>
          </w:p>
        </w:tc>
        <w:tc>
          <w:tcPr>
            <w:tcW w:w="709" w:type="dxa"/>
            <w:tcBorders>
              <w:top w:val="single" w:sz="4" w:space="0" w:color="auto"/>
              <w:left w:val="nil"/>
              <w:bottom w:val="single" w:sz="4" w:space="0" w:color="auto"/>
              <w:right w:val="single" w:sz="4" w:space="0" w:color="auto"/>
            </w:tcBorders>
            <w:shd w:val="clear" w:color="000000" w:fill="FFFFFF"/>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ВР</w:t>
            </w:r>
          </w:p>
        </w:tc>
        <w:tc>
          <w:tcPr>
            <w:tcW w:w="2977" w:type="dxa"/>
            <w:tcBorders>
              <w:top w:val="single" w:sz="4" w:space="0" w:color="auto"/>
              <w:left w:val="nil"/>
              <w:bottom w:val="single" w:sz="4" w:space="0" w:color="auto"/>
              <w:right w:val="single" w:sz="4" w:space="0" w:color="auto"/>
            </w:tcBorders>
            <w:shd w:val="clear" w:color="000000" w:fill="FFFFFF"/>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Наименование расходов</w:t>
            </w:r>
          </w:p>
        </w:tc>
        <w:tc>
          <w:tcPr>
            <w:tcW w:w="1418"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Уточненный годовой план на 01.07.2017 года</w:t>
            </w:r>
          </w:p>
        </w:tc>
        <w:tc>
          <w:tcPr>
            <w:tcW w:w="1417" w:type="dxa"/>
            <w:tcBorders>
              <w:top w:val="single" w:sz="4" w:space="0" w:color="auto"/>
              <w:left w:val="nil"/>
              <w:bottom w:val="single" w:sz="4" w:space="0" w:color="auto"/>
              <w:right w:val="single" w:sz="4" w:space="0" w:color="auto"/>
            </w:tcBorders>
            <w:shd w:val="clear" w:color="000000" w:fill="FFFFFF"/>
            <w:hideMark/>
          </w:tcPr>
          <w:p w:rsidR="00B12E62" w:rsidRPr="007C1EEE" w:rsidRDefault="00B12E62" w:rsidP="00B12E62">
            <w:pPr>
              <w:spacing w:after="0" w:line="240" w:lineRule="auto"/>
              <w:jc w:val="center"/>
              <w:rPr>
                <w:rFonts w:ascii="Times New Roman" w:hAnsi="Times New Roman"/>
                <w:sz w:val="24"/>
                <w:szCs w:val="24"/>
              </w:rPr>
            </w:pPr>
            <w:r>
              <w:rPr>
                <w:rFonts w:ascii="Times New Roman" w:hAnsi="Times New Roman"/>
                <w:sz w:val="24"/>
                <w:szCs w:val="24"/>
              </w:rPr>
              <w:t>Уточненный план на</w:t>
            </w:r>
            <w:r w:rsidRPr="007C1EEE">
              <w:rPr>
                <w:rFonts w:ascii="Times New Roman" w:hAnsi="Times New Roman"/>
                <w:sz w:val="24"/>
                <w:szCs w:val="24"/>
              </w:rPr>
              <w:t xml:space="preserve"> 01.07.2017 года</w:t>
            </w:r>
          </w:p>
        </w:tc>
        <w:tc>
          <w:tcPr>
            <w:tcW w:w="1418"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Кассовое исполнение </w:t>
            </w:r>
            <w:r w:rsidRPr="007C1EEE">
              <w:rPr>
                <w:rFonts w:ascii="Times New Roman" w:hAnsi="Times New Roman"/>
                <w:color w:val="000000"/>
                <w:sz w:val="24"/>
                <w:szCs w:val="24"/>
              </w:rPr>
              <w:t xml:space="preserve"> на</w:t>
            </w:r>
            <w:r>
              <w:rPr>
                <w:rFonts w:ascii="Times New Roman" w:hAnsi="Times New Roman"/>
                <w:color w:val="000000"/>
                <w:sz w:val="24"/>
                <w:szCs w:val="24"/>
              </w:rPr>
              <w:t xml:space="preserve"> </w:t>
            </w:r>
            <w:r w:rsidRPr="007C1EEE">
              <w:rPr>
                <w:rFonts w:ascii="Times New Roman" w:hAnsi="Times New Roman"/>
                <w:color w:val="000000"/>
                <w:sz w:val="24"/>
                <w:szCs w:val="24"/>
              </w:rPr>
              <w:t>01.07.2017 года</w:t>
            </w:r>
          </w:p>
        </w:tc>
        <w:tc>
          <w:tcPr>
            <w:tcW w:w="992"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исполнения от плана</w:t>
            </w:r>
          </w:p>
        </w:tc>
      </w:tr>
      <w:tr w:rsidR="00B12E62" w:rsidRPr="007C1EEE" w:rsidTr="00B12E62">
        <w:trPr>
          <w:trHeight w:val="1224"/>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01 0 00 00000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rPr>
                <w:rFonts w:ascii="Times New Roman" w:hAnsi="Times New Roman"/>
                <w:i/>
                <w:iCs/>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Муниципальная программа «Развитие системы образования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192 511,36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105 986,90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104 815,40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99</w:t>
            </w:r>
          </w:p>
        </w:tc>
      </w:tr>
      <w:tr w:rsidR="00B12E62" w:rsidRPr="007C1EEE" w:rsidTr="00B12E62">
        <w:trPr>
          <w:trHeight w:val="69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01 1 00 00000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Подпрограмма </w:t>
            </w:r>
            <w:r w:rsidRPr="007C1EEE">
              <w:rPr>
                <w:rFonts w:ascii="Times New Roman" w:hAnsi="Times New Roman"/>
                <w:color w:val="000000"/>
                <w:sz w:val="24"/>
                <w:szCs w:val="24"/>
              </w:rPr>
              <w:t>«Дошкольное общее образование»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32 575,40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16 035,75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15 976,66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01 1 01 00000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«Предоставление дошкольного образования в дошкольных образовательных организациях»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30 962,10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15 492,30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15 466,27</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01 1 01 00100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Обеспечение деятельности (оказание услуг, выполнение работ) муниципальных бюджетных учреждений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7 927,40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4 380,40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4 380,40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7 927,40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4 380,40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4 380,40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273"/>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1 01 2Н020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Обеспечение воспитания и обучения детей-инвалидов в образовательных организациях, реализующих образовательные программы дошкольного образования, и на дому</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282,80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117,90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91,87</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270,20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112,60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88,32</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3,55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3,55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1 01 2Н030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22 751,90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10 994,00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10 994,00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22 751,90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10 994,00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10 994,00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01 1 02 00000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«Предоставление мер социальной поддержки семьям, имеющим детей»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1 613,30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543,45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510,39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94</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01 1 02 70280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выплаты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1 613,30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543,45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510,39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94</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52,30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26,10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22,25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1 545,50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515,20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488,14</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01 2 00 00000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«Общее (начальное, основное, среднее) образование»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128 563,80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76 434,28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76 434,27</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01 2 01 00000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117 354,00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71 286,48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71 286,48</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01 2 01 00100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Обеспечение деятельности (оказание услуг, выполнение работ) муниципальных бюджетных учреждений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28 174,30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14 087,15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14 087,15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28 174,30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14 087,15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14 087,15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76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2 01 2Н070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86 713,00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56 171,33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56 171,33</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B12E62" w:rsidRPr="007C1EEE" w:rsidRDefault="00B12E62" w:rsidP="00B12E62">
            <w:pPr>
              <w:spacing w:after="0" w:line="240" w:lineRule="auto"/>
              <w:jc w:val="right"/>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 xml:space="preserve">86 713,00  </w:t>
            </w:r>
          </w:p>
        </w:tc>
        <w:tc>
          <w:tcPr>
            <w:tcW w:w="1417" w:type="dxa"/>
            <w:tcBorders>
              <w:top w:val="nil"/>
              <w:left w:val="nil"/>
              <w:bottom w:val="single" w:sz="4" w:space="0" w:color="auto"/>
              <w:right w:val="single" w:sz="4" w:space="0" w:color="auto"/>
            </w:tcBorders>
            <w:shd w:val="clear" w:color="auto" w:fill="auto"/>
            <w:noWrap/>
            <w:vAlign w:val="center"/>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 xml:space="preserve">56 171,33  </w:t>
            </w:r>
          </w:p>
        </w:tc>
        <w:tc>
          <w:tcPr>
            <w:tcW w:w="1418" w:type="dxa"/>
            <w:tcBorders>
              <w:top w:val="nil"/>
              <w:left w:val="nil"/>
              <w:bottom w:val="single" w:sz="4" w:space="0" w:color="auto"/>
              <w:right w:val="single" w:sz="4" w:space="0" w:color="auto"/>
            </w:tcBorders>
            <w:shd w:val="clear" w:color="auto" w:fill="auto"/>
            <w:noWrap/>
            <w:vAlign w:val="center"/>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 xml:space="preserve">56 171,33  </w:t>
            </w:r>
          </w:p>
        </w:tc>
        <w:tc>
          <w:tcPr>
            <w:tcW w:w="992" w:type="dxa"/>
            <w:tcBorders>
              <w:top w:val="nil"/>
              <w:left w:val="nil"/>
              <w:bottom w:val="single" w:sz="4" w:space="0" w:color="auto"/>
              <w:right w:val="single" w:sz="4" w:space="0" w:color="auto"/>
            </w:tcBorders>
            <w:shd w:val="clear" w:color="auto" w:fill="auto"/>
            <w:noWrap/>
            <w:vAlign w:val="center"/>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2 01 2Н080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Выплата вознаграждения за выполнение функций классного руководителя педагогическим работникам образовательных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2 466,70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1 028,00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1 028,00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Предоставление  субсидий  бюджетным,  автономным  учреждениям и иным </w:t>
            </w:r>
            <w:r w:rsidRPr="007C1EEE">
              <w:rPr>
                <w:rFonts w:ascii="Times New Roman" w:hAnsi="Times New Roman"/>
                <w:color w:val="000000"/>
                <w:sz w:val="24"/>
                <w:szCs w:val="24"/>
              </w:rPr>
              <w:lastRenderedPageBreak/>
              <w:t>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2 466,70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1 028,00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1 028,00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01 2 02 00000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«Мероприятия в сфере общего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337,90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270,40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270,40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2 02 О0020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Участие в  краевом проекте «Мобильный учитель»</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2 02 О0030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Организация и подвоз учителя в образовательные учреждения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67,50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67,50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2 02 О0110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Обучение детей общеобразовательных учреждений плаванию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202,90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202,90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202,90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202,90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202,90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202,90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01 2 03 00000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«Предоставление мер социальной поддержки учащимся»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9 790,40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4 877,40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4 877,39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2 03 2Е020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мер социальной поддержки учащимся из многодетных малоимущих семей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4 965,30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2 197,40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2 197,39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1 071,60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37,40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37,39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3 893,70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2 160,00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2 160,00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2 03 2Е030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мер социальной поддержки учащимся из малоимущих семей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4 825,10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2 680,00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2 680,00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Предоставление  субсидий  бюджетным,  автономным  учреждениям и иным </w:t>
            </w:r>
            <w:r w:rsidRPr="007C1EEE">
              <w:rPr>
                <w:rFonts w:ascii="Times New Roman" w:hAnsi="Times New Roman"/>
                <w:color w:val="000000"/>
                <w:sz w:val="24"/>
                <w:szCs w:val="24"/>
              </w:rPr>
              <w:lastRenderedPageBreak/>
              <w:t>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4 825,10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2 680,00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2 680,00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273"/>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01 2 04 00000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«Обеспечение общеобразовательных учреждений (организаций) автотранспортом для подвоза учащихся»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1 081,50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2 04 О0040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Приобретение автотранспорта для подвоза учащихся в </w:t>
            </w:r>
            <w:proofErr w:type="spellStart"/>
            <w:r w:rsidRPr="007C1EEE">
              <w:rPr>
                <w:rFonts w:ascii="Times New Roman" w:hAnsi="Times New Roman"/>
                <w:color w:val="000000"/>
                <w:sz w:val="24"/>
                <w:szCs w:val="24"/>
              </w:rPr>
              <w:t>общеообразовательные</w:t>
            </w:r>
            <w:proofErr w:type="spellEnd"/>
            <w:r w:rsidRPr="007C1EEE">
              <w:rPr>
                <w:rFonts w:ascii="Times New Roman" w:hAnsi="Times New Roman"/>
                <w:color w:val="000000"/>
                <w:sz w:val="24"/>
                <w:szCs w:val="24"/>
              </w:rPr>
              <w:t xml:space="preserve"> учреждения (организации)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1 081,50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1344"/>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1 081,50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01 3 00 00000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«Дополнительное образование»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6 137,00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3 068,50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3 068,50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131"/>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01 3 01 00000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«Предоставление дополнительного образования детей по дополнительным общеобразовательным программам»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5 706,20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2 853,10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2 853,10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01 3 01 00100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Обеспечение деятельности (оказание услуг, выполнение работ) муниципальных бюджетных учреждений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5 706,20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2 853,10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2 853,10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5 706,20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2 853,10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2 853,10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918"/>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01 3 02 00000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«Мероприятия, в сфере дополнительного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430,80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215,40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215,40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3 02 О0050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Мероприятия, обеспечивающие повышение доступности и качества дополнительного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430,80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215,40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215,40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Предоставление  субсидий  бюджетным,  автономным  учреждениям и иным некоммерческим </w:t>
            </w:r>
            <w:r w:rsidRPr="007C1EEE">
              <w:rPr>
                <w:rFonts w:ascii="Times New Roman" w:hAnsi="Times New Roman"/>
                <w:color w:val="000000"/>
                <w:sz w:val="24"/>
                <w:szCs w:val="24"/>
              </w:rPr>
              <w:lastRenderedPageBreak/>
              <w:t>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430,80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215,40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215,40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01 4 00 00000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«Повышение педагогического мастерства»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47,20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24,59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52</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01 4 </w:t>
            </w:r>
            <w:r w:rsidRPr="007C1EEE">
              <w:rPr>
                <w:rFonts w:ascii="Times New Roman" w:hAnsi="Times New Roman"/>
                <w:color w:val="000000"/>
                <w:sz w:val="24"/>
                <w:szCs w:val="24"/>
              </w:rPr>
              <w:t>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«Мероприятия, направленные на повышение педагогического мастерства»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47,20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24,59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52</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01 4 </w:t>
            </w:r>
            <w:r w:rsidRPr="007C1EEE">
              <w:rPr>
                <w:rFonts w:ascii="Times New Roman" w:hAnsi="Times New Roman"/>
                <w:color w:val="000000"/>
                <w:sz w:val="24"/>
                <w:szCs w:val="24"/>
              </w:rPr>
              <w:t>01 О0060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Организация и проведение мероприятий с педагогическими работниками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47,20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24,59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52</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27,20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19,74</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w:t>
            </w:r>
          </w:p>
        </w:tc>
      </w:tr>
      <w:tr w:rsidR="00B12E62" w:rsidRPr="007C1EEE" w:rsidTr="00B12E62">
        <w:trPr>
          <w:trHeight w:val="131"/>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4,85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w:t>
            </w:r>
          </w:p>
        </w:tc>
      </w:tr>
      <w:tr w:rsidR="00B12E62" w:rsidRPr="007C1EEE" w:rsidTr="00B12E62">
        <w:trPr>
          <w:trHeight w:val="418"/>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01 5 00 00000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«Одаренные дети»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81,00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62,15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w:t>
            </w:r>
          </w:p>
        </w:tc>
      </w:tr>
      <w:tr w:rsidR="00B12E62" w:rsidRPr="007C1EEE" w:rsidTr="00B12E62">
        <w:trPr>
          <w:trHeight w:val="122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01 5 01 00000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«Проведение мероприятий по выявлению, отбору и поддержке одарённых детей»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81,00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62,15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5 01 О0070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Организация и проведение мероприятий с детьми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44,15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44,15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5 01 О0080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участие одаренных детей в региональных и всероссийских олимпиадах и конкурсах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82</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82</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01 6 00 00000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«Приведение в нормативное состояние образовательных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8 168,46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1 404,40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1 299,61</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01 6 01 00000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«Проведение мероприятий в соответствии с требованиями надзорных органов»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4 343,61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1 404,40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1 299,61</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6 01 О0090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Строительные и ремонтные работы в образовательных учреждениях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4 343,61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1 404,40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1 299,61</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4 343,61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1 404,40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1 299,61</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01 6 02 00000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3 539,68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6 02 О0090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Строительные и ремонтные работы в образовательных учреждениях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6 02 2Р050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915,78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Ремонт спортивного зала в МБОУ "Юрлинская средняя школа им. Л.</w:t>
            </w:r>
            <w:r>
              <w:rPr>
                <w:rFonts w:ascii="Times New Roman" w:hAnsi="Times New Roman"/>
                <w:color w:val="000000"/>
                <w:sz w:val="24"/>
                <w:szCs w:val="24"/>
              </w:rPr>
              <w:t xml:space="preserve"> </w:t>
            </w:r>
            <w:proofErr w:type="spellStart"/>
            <w:r w:rsidRPr="007C1EEE">
              <w:rPr>
                <w:rFonts w:ascii="Times New Roman" w:hAnsi="Times New Roman"/>
                <w:color w:val="000000"/>
                <w:sz w:val="24"/>
                <w:szCs w:val="24"/>
              </w:rPr>
              <w:t>Барышева</w:t>
            </w:r>
            <w:proofErr w:type="spellEnd"/>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с</w:t>
            </w:r>
            <w:proofErr w:type="gramEnd"/>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Юрла</w:t>
            </w:r>
            <w:proofErr w:type="gramEnd"/>
            <w:r w:rsidRPr="007C1EEE">
              <w:rPr>
                <w:rFonts w:ascii="Times New Roman" w:hAnsi="Times New Roman"/>
                <w:color w:val="000000"/>
                <w:sz w:val="24"/>
                <w:szCs w:val="24"/>
              </w:rPr>
              <w:t>, ул. Коммунаров, д. 21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915,78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Ремонт спортивного зала в МБОУ "Юрлинская средняя школа им. Л.</w:t>
            </w:r>
            <w:r>
              <w:rPr>
                <w:rFonts w:ascii="Times New Roman" w:hAnsi="Times New Roman"/>
                <w:color w:val="000000"/>
                <w:sz w:val="24"/>
                <w:szCs w:val="24"/>
              </w:rPr>
              <w:t xml:space="preserve"> </w:t>
            </w:r>
            <w:proofErr w:type="spellStart"/>
            <w:r w:rsidRPr="007C1EEE">
              <w:rPr>
                <w:rFonts w:ascii="Times New Roman" w:hAnsi="Times New Roman"/>
                <w:color w:val="000000"/>
                <w:sz w:val="24"/>
                <w:szCs w:val="24"/>
              </w:rPr>
              <w:t>Барышева</w:t>
            </w:r>
            <w:proofErr w:type="spellEnd"/>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с</w:t>
            </w:r>
            <w:proofErr w:type="gramEnd"/>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Юрла</w:t>
            </w:r>
            <w:proofErr w:type="gramEnd"/>
            <w:r w:rsidRPr="007C1EEE">
              <w:rPr>
                <w:rFonts w:ascii="Times New Roman" w:hAnsi="Times New Roman"/>
                <w:color w:val="000000"/>
                <w:sz w:val="24"/>
                <w:szCs w:val="24"/>
              </w:rPr>
              <w:t>, ул. Пионеров, д. 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915,78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Предоставление  субсидий  </w:t>
            </w:r>
            <w:r w:rsidRPr="007C1EEE">
              <w:rPr>
                <w:rFonts w:ascii="Times New Roman" w:hAnsi="Times New Roman"/>
                <w:color w:val="000000"/>
                <w:sz w:val="24"/>
                <w:szCs w:val="24"/>
              </w:rPr>
              <w:lastRenderedPageBreak/>
              <w:t>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915,78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01 6 02 SР050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Доля </w:t>
            </w:r>
            <w:proofErr w:type="spellStart"/>
            <w:r w:rsidRPr="007C1EEE">
              <w:rPr>
                <w:rFonts w:ascii="Times New Roman" w:hAnsi="Times New Roman"/>
                <w:color w:val="000000"/>
                <w:sz w:val="24"/>
                <w:szCs w:val="24"/>
              </w:rPr>
              <w:t>софинансирования</w:t>
            </w:r>
            <w:proofErr w:type="spellEnd"/>
            <w:r w:rsidRPr="007C1EEE">
              <w:rPr>
                <w:rFonts w:ascii="Times New Roman" w:hAnsi="Times New Roman"/>
                <w:color w:val="000000"/>
                <w:sz w:val="24"/>
                <w:szCs w:val="24"/>
              </w:rPr>
              <w:t xml:space="preserve"> за счет средств местного бюджета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459,60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Ремонт спортивного зала в МБОУ "Юрлинская средняя школа им. </w:t>
            </w:r>
            <w:proofErr w:type="spellStart"/>
            <w:r w:rsidRPr="007C1EEE">
              <w:rPr>
                <w:rFonts w:ascii="Times New Roman" w:hAnsi="Times New Roman"/>
                <w:color w:val="000000"/>
                <w:sz w:val="24"/>
                <w:szCs w:val="24"/>
              </w:rPr>
              <w:t>Л.Барышева</w:t>
            </w:r>
            <w:proofErr w:type="spellEnd"/>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с</w:t>
            </w:r>
            <w:proofErr w:type="gramEnd"/>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Юрла</w:t>
            </w:r>
            <w:proofErr w:type="gramEnd"/>
            <w:r w:rsidRPr="007C1EEE">
              <w:rPr>
                <w:rFonts w:ascii="Times New Roman" w:hAnsi="Times New Roman"/>
                <w:color w:val="000000"/>
                <w:sz w:val="24"/>
                <w:szCs w:val="24"/>
              </w:rPr>
              <w:t>, ул. Коммунаров, д. 21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459,60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Ремонт спортивного зала в МБОУ "Юрлинская средняя школа им. </w:t>
            </w:r>
            <w:proofErr w:type="spellStart"/>
            <w:r w:rsidRPr="007C1EEE">
              <w:rPr>
                <w:rFonts w:ascii="Times New Roman" w:hAnsi="Times New Roman"/>
                <w:color w:val="000000"/>
                <w:sz w:val="24"/>
                <w:szCs w:val="24"/>
              </w:rPr>
              <w:t>Л.Барышева</w:t>
            </w:r>
            <w:proofErr w:type="spellEnd"/>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с</w:t>
            </w:r>
            <w:proofErr w:type="gramEnd"/>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Юрла</w:t>
            </w:r>
            <w:proofErr w:type="gramEnd"/>
            <w:r w:rsidRPr="007C1EEE">
              <w:rPr>
                <w:rFonts w:ascii="Times New Roman" w:hAnsi="Times New Roman"/>
                <w:color w:val="000000"/>
                <w:sz w:val="24"/>
                <w:szCs w:val="24"/>
              </w:rPr>
              <w:t>, ул. Пионеров, д. 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459,60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459,60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6 02 R0970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1 864,30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Ремонт спортивного зала в МБОУ "Юрлинская средняя школа им. </w:t>
            </w:r>
            <w:proofErr w:type="spellStart"/>
            <w:r w:rsidRPr="007C1EEE">
              <w:rPr>
                <w:rFonts w:ascii="Times New Roman" w:hAnsi="Times New Roman"/>
                <w:color w:val="000000"/>
                <w:sz w:val="24"/>
                <w:szCs w:val="24"/>
              </w:rPr>
              <w:t>Л.Барышева</w:t>
            </w:r>
            <w:proofErr w:type="spellEnd"/>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с</w:t>
            </w:r>
            <w:proofErr w:type="gramEnd"/>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Юрла</w:t>
            </w:r>
            <w:proofErr w:type="gramEnd"/>
            <w:r w:rsidRPr="007C1EEE">
              <w:rPr>
                <w:rFonts w:ascii="Times New Roman" w:hAnsi="Times New Roman"/>
                <w:color w:val="000000"/>
                <w:sz w:val="24"/>
                <w:szCs w:val="24"/>
              </w:rPr>
              <w:t>, ул. Пионеров, д. 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1 864,30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1 864,30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01 6 03 00000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"Создание доступной среды для маломобильных групп населения"</w:t>
            </w:r>
          </w:p>
        </w:tc>
        <w:tc>
          <w:tcPr>
            <w:tcW w:w="1418"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285,17</w:t>
            </w:r>
          </w:p>
        </w:tc>
        <w:tc>
          <w:tcPr>
            <w:tcW w:w="1417"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6 03 2Р050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Реализация муниципальных программ, приоритетных муниципальных проектов в рамках приоритетных региональных проектов, инвестиционных проектов </w:t>
            </w:r>
            <w:r w:rsidRPr="007C1EEE">
              <w:rPr>
                <w:rFonts w:ascii="Times New Roman" w:hAnsi="Times New Roman"/>
                <w:color w:val="000000"/>
                <w:sz w:val="24"/>
                <w:szCs w:val="24"/>
              </w:rPr>
              <w:lastRenderedPageBreak/>
              <w:t>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213,88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Ремонтные работы в МБОУ "Юрлинская средняя школа им. Л.</w:t>
            </w:r>
            <w:r>
              <w:rPr>
                <w:rFonts w:ascii="Times New Roman" w:hAnsi="Times New Roman"/>
                <w:color w:val="000000"/>
                <w:sz w:val="24"/>
                <w:szCs w:val="24"/>
              </w:rPr>
              <w:t xml:space="preserve"> </w:t>
            </w:r>
            <w:proofErr w:type="spellStart"/>
            <w:r w:rsidRPr="007C1EEE">
              <w:rPr>
                <w:rFonts w:ascii="Times New Roman" w:hAnsi="Times New Roman"/>
                <w:color w:val="000000"/>
                <w:sz w:val="24"/>
                <w:szCs w:val="24"/>
              </w:rPr>
              <w:t>Барышева</w:t>
            </w:r>
            <w:proofErr w:type="spellEnd"/>
            <w:r w:rsidRPr="007C1EEE">
              <w:rPr>
                <w:rFonts w:ascii="Times New Roman" w:hAnsi="Times New Roman"/>
                <w:color w:val="000000"/>
                <w:sz w:val="24"/>
                <w:szCs w:val="24"/>
              </w:rPr>
              <w:t>" (создание доступной среды для маломобильных групп населения)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213,88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213,88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6 03 SР050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Доля </w:t>
            </w:r>
            <w:proofErr w:type="spellStart"/>
            <w:r w:rsidRPr="007C1EEE">
              <w:rPr>
                <w:rFonts w:ascii="Times New Roman" w:hAnsi="Times New Roman"/>
                <w:color w:val="000000"/>
                <w:sz w:val="24"/>
                <w:szCs w:val="24"/>
              </w:rPr>
              <w:t>софинансирования</w:t>
            </w:r>
            <w:proofErr w:type="spellEnd"/>
            <w:r w:rsidRPr="007C1EEE">
              <w:rPr>
                <w:rFonts w:ascii="Times New Roman" w:hAnsi="Times New Roman"/>
                <w:color w:val="000000"/>
                <w:sz w:val="24"/>
                <w:szCs w:val="24"/>
              </w:rPr>
              <w:t xml:space="preserve"> за счет средств местного бюджета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71,29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Ремонтные работы в МБОУ "Юрлинская средняя школа им. </w:t>
            </w:r>
            <w:proofErr w:type="spellStart"/>
            <w:r w:rsidRPr="007C1EEE">
              <w:rPr>
                <w:rFonts w:ascii="Times New Roman" w:hAnsi="Times New Roman"/>
                <w:color w:val="000000"/>
                <w:sz w:val="24"/>
                <w:szCs w:val="24"/>
              </w:rPr>
              <w:t>Л.Барышева</w:t>
            </w:r>
            <w:proofErr w:type="spellEnd"/>
            <w:r w:rsidRPr="007C1EEE">
              <w:rPr>
                <w:rFonts w:ascii="Times New Roman" w:hAnsi="Times New Roman"/>
                <w:color w:val="000000"/>
                <w:sz w:val="24"/>
                <w:szCs w:val="24"/>
              </w:rPr>
              <w:t>" (создание доступной среды для маломобильных групп населения)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71,29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71,29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01 7 00 00000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«Оздоровление, отдых, занятость детей и подростков»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2 412,30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1 125,00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01 7 01 00000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«Организация и проведение оздоровительной кампании в каникулярный период»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2 412,30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1 125,00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7 01 О0100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Организация оздоровления и отдыха детей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325,00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325,00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325,00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325,00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7 01 2Е290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Мероприятия по организации оздоровления </w:t>
            </w:r>
            <w:r w:rsidRPr="007C1EEE">
              <w:rPr>
                <w:rFonts w:ascii="Times New Roman" w:hAnsi="Times New Roman"/>
                <w:color w:val="000000"/>
                <w:sz w:val="24"/>
                <w:szCs w:val="24"/>
              </w:rPr>
              <w:lastRenderedPageBreak/>
              <w:t>и отдыха детей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1 912,30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575,00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72</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225,00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1 262,30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575,00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575,00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01 8 00 00000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«Обеспечение реализации Программы и прочих мероприятий в области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14 393,40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7 804,77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7 049,62</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01 8 01 00000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7 886,00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4 399,25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3 803,82</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01 8 01 00050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Содержание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7 886,00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4 399,25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3 803,82</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6 442,30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3 221,10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2 740,20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1 420,70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1 161,20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1 053,09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23,00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16,95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10,53</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62</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01 8 02 00000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«Прочие мероприятия в области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983,50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584,35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551,43</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94</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8 02 О0120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содержание и эксплуатацию ассенизаторской автомашины для обслуживания образовательных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282,20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154,40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121,48</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79</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277,20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151,90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118,98</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w:t>
            </w:r>
          </w:p>
        </w:tc>
      </w:tr>
      <w:tr w:rsidR="00B12E62" w:rsidRPr="007C1EEE" w:rsidTr="00B12E62">
        <w:trPr>
          <w:trHeight w:val="274"/>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Иные бюджетные </w:t>
            </w:r>
            <w:r w:rsidRPr="007C1EEE">
              <w:rPr>
                <w:rFonts w:ascii="Times New Roman" w:hAnsi="Times New Roman"/>
                <w:color w:val="000000"/>
                <w:sz w:val="24"/>
                <w:szCs w:val="24"/>
              </w:rPr>
              <w:lastRenderedPageBreak/>
              <w:t>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01 8 02 О0130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Ежегодные профилактические осмотры педагогических работников образовательных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701,30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429,95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429,95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701,30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429,95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429,95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01 8 03 00000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«Предоставление мер социальной поддержки педагогическим работникам»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5 523,90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2 821,17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2 694,37</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01 8 03 00090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Приобретение путевок на  санаторно-курортное лечение и оздоровление работников муниципальных учреждений бюджетной сферы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49,00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22,02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22,02</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711"/>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49,00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22,02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22,02</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765"/>
        </w:trPr>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8 03 2С010</w:t>
            </w:r>
          </w:p>
        </w:tc>
        <w:tc>
          <w:tcPr>
            <w:tcW w:w="709"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3 269,70</w:t>
            </w:r>
          </w:p>
        </w:tc>
        <w:tc>
          <w:tcPr>
            <w:tcW w:w="1417"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1 634,85</w:t>
            </w:r>
          </w:p>
        </w:tc>
        <w:tc>
          <w:tcPr>
            <w:tcW w:w="1418"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1 634,61</w:t>
            </w:r>
          </w:p>
        </w:tc>
        <w:tc>
          <w:tcPr>
            <w:tcW w:w="992"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252,50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252,26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273"/>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2 764,70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1 382,35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1 382,35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8 03 2С070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Обеспечение работников учреждений бюджетной сферы Пермского края </w:t>
            </w:r>
            <w:r w:rsidRPr="007C1EEE">
              <w:rPr>
                <w:rFonts w:ascii="Times New Roman" w:hAnsi="Times New Roman"/>
                <w:color w:val="000000"/>
                <w:sz w:val="24"/>
                <w:szCs w:val="24"/>
              </w:rPr>
              <w:lastRenderedPageBreak/>
              <w:t>путевками  на  санаторно-курортное лечение и оздоровление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98,00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34,87</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34,87</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8 03 2Н230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мер социальной поддержки педагогическим работникам образовательных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2 107,20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1 066,30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1 002,87</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94</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187,50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187,50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125,00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1 919,70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878,80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877,87</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02 0 00 00000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Муниципальная программа «Развитие культуры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30 181,73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14 209,12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13 981,97</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98</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02 1 00 00000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«Сохранение народного творчества и развитие культурно-досуговой деятельности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10 773,10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5 387,00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5 387,00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02 1 01 00000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«Организация досуга населения и условий для массового отдыха»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10 773,10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5 387,00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5 387,00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02 1 01 00100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Обеспечение деятельности (оказание услуг, выполнение работ) муниципальных бюджетных учреждений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10 773,10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5 387,00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5 387,00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10 773,10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5 387,00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5 387,00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02 2 00 00000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«Развитие дополнительного образования в сфере культуры и искусства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4 100,50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2 050,20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2 050,20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02 2 01 00000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Основное мероприятие «Предоставление </w:t>
            </w:r>
            <w:r w:rsidRPr="007C1EEE">
              <w:rPr>
                <w:rFonts w:ascii="Times New Roman" w:hAnsi="Times New Roman"/>
                <w:color w:val="000000"/>
                <w:sz w:val="24"/>
                <w:szCs w:val="24"/>
              </w:rPr>
              <w:lastRenderedPageBreak/>
              <w:t>дополнительного образования для детей в сфере культуры и искусства»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4 100,50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2 050,20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2 050,20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273"/>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02 2 01 00100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Обеспечение деятельности (оказание услуг, выполнение работ) муниципальных бюджетных учреждений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4 100,50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2 050,20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2 050,20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4 100,50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2 050,20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2 050,20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02 3 00 00000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«Развитие библиотечного обслуживания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5 686,10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2 823,00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2 773,00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02 3 01 00000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«Библиотечно-информационное обслуживание населения»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5 686,10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2 823,00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2 773,00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02 3 01 00100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Обеспечение деятельности (оказание услуг, выполнение работ) муниципальных бюджетных учреждений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5 646,10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2 823,00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2 773,00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5 646,10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2 823,00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2 773,00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3 01 R5190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Поддержка отрасли культуры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02 4 00 00000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«Реализация молодежной политики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134,50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134,50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02 4 01 00000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«Развитие молодежной политики»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134,50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134,50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4 01 К0020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Мероприятия, направленные на развитие молодежной политики в </w:t>
            </w:r>
            <w:r w:rsidRPr="007C1EEE">
              <w:rPr>
                <w:rFonts w:ascii="Times New Roman" w:hAnsi="Times New Roman"/>
                <w:color w:val="000000"/>
                <w:sz w:val="24"/>
                <w:szCs w:val="24"/>
              </w:rPr>
              <w:lastRenderedPageBreak/>
              <w:t>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250,00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134,50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134,50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134,50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134,50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02 5 00 00000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«Развитие инфраструктуры и приведение в нормативное состояние учреждений отрасли культуры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4 590,73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855,36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855,36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02 5 01 00000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«Приведение в нормативное состояние учреждений культуры и дополнительного образования в сфере культуры»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4 590,73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855,36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855,36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5 01 К0040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Организация и проведение ремонтных работ</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2 131,70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855,36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855,36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2 131,70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855,36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855,36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273"/>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5 01 2Р050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1 803,03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Ремонт здания МБУК "Юрлинский МКДЦ"</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1 803,03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1 803,03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5 01 SР050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Доля </w:t>
            </w:r>
            <w:proofErr w:type="spellStart"/>
            <w:r w:rsidRPr="007C1EEE">
              <w:rPr>
                <w:rFonts w:ascii="Times New Roman" w:hAnsi="Times New Roman"/>
                <w:color w:val="000000"/>
                <w:sz w:val="24"/>
                <w:szCs w:val="24"/>
              </w:rPr>
              <w:t>софинансирования</w:t>
            </w:r>
            <w:proofErr w:type="spellEnd"/>
            <w:r w:rsidRPr="007C1EEE">
              <w:rPr>
                <w:rFonts w:ascii="Times New Roman" w:hAnsi="Times New Roman"/>
                <w:color w:val="000000"/>
                <w:sz w:val="24"/>
                <w:szCs w:val="24"/>
              </w:rPr>
              <w:t xml:space="preserve"> за счет средств местного бюджета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656,00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Ремонт здания МБУК "Юрлинский МКДЦ"</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656,00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Развитие и укрепление материально-технической базы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656,00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656,00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02 6 00 00000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«Обеспечение реализации Программы и прочих мероприятий в области культуры»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4 781,30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2 959,06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2 781,91</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94</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02 6 01 00000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4 358,90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2 739,68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2 592,99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02 6 01 00050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Содержание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4 358,90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2 739,68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2 592,99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3 445,60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1 890,50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1 744,17</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92</w:t>
            </w:r>
          </w:p>
        </w:tc>
      </w:tr>
      <w:tr w:rsidR="00B12E62" w:rsidRPr="007C1EEE" w:rsidTr="00B12E62">
        <w:trPr>
          <w:trHeight w:val="273"/>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899,43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840,03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840,03</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13,87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8,79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02 6 02 00000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«Предоставление мер социальной поддержки работникам культуры и педагогическим работникам в сфере культуры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422,40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219,38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188,92</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02 6 02 00090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Приобретение путевок на  санаторно-курортное лечение и оздоровление работников муниципальных учреждений бюджетной сферы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76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02 6 02 2С010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94,20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42,00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30,95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74</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94,20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42,00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30,95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74</w:t>
            </w:r>
          </w:p>
        </w:tc>
      </w:tr>
      <w:tr w:rsidR="00B12E62" w:rsidRPr="007C1EEE" w:rsidTr="00B12E62">
        <w:trPr>
          <w:trHeight w:val="76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6 02 2С020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мер социальной поддержки отдельным категориям граждан, работающим в государственных и муниципальных учреждениях Пермского края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309,90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165,18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157,97</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4,86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294,90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157,68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153,11</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97</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6 02 2С070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Обеспечение работников учреждений бюджетной сферы Пермского края путевками  на  санаторно-курортное лечение и оздоровление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12,20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12,20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03 0 00 00000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 xml:space="preserve">Муниципальная программа «Развитие физической культуры и спорта в Юрлинском </w:t>
            </w:r>
            <w:r w:rsidRPr="007C1EEE">
              <w:rPr>
                <w:rFonts w:ascii="Times New Roman" w:hAnsi="Times New Roman"/>
                <w:i/>
                <w:iCs/>
                <w:color w:val="000000"/>
                <w:sz w:val="24"/>
                <w:szCs w:val="24"/>
              </w:rPr>
              <w:lastRenderedPageBreak/>
              <w:t>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lastRenderedPageBreak/>
              <w:t>325,00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163,80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157,19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96</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03 0 01 00000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«Поддержка развития физической культуры и спорта»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163,80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157,19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03 0 01 Ф0010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Проведение спортивно-массовых мероприятий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163,80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157,19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163,80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157,19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04 0 00 00000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Муниципальная программа «Обеспечение общественной безопасности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1 925,18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764,19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681,80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89</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04 1 00 00000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«Профилактика правонарушений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120,98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28,99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28,99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04 1 01 00000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«Реализация мер в области обеспечения безопасности»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04 1 01 Б0010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Профилактика совершения преступлений в общественных местах и иных местах массового пребывания граждан</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04 1 02 00000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«Организация деятельности административной комиссии»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57,98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28,99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28,99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04 1 02 2П180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Осуществление полномочий по созданию и организации деятельности административных комиссий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57,98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28,99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28,99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4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w:t>
            </w:r>
            <w:r w:rsidRPr="007C1EEE">
              <w:rPr>
                <w:rFonts w:ascii="Times New Roman" w:hAnsi="Times New Roman"/>
                <w:color w:val="000000"/>
                <w:sz w:val="24"/>
                <w:szCs w:val="24"/>
              </w:rPr>
              <w:lastRenderedPageBreak/>
              <w:t>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53,60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26,80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26,80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4,38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04 2 00 00000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«Противодействие наркомании и незаконному обороту наркотических средств, злоупотребления алкоголя на территории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04 2 01 00000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«Реализация мер по противодействию наркомании и алкоголя»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04 2 01 Б0020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Профилактические мероприятия по противодействию наркомании и незаконному обороту наркотических средств, злоупотребление алкоголем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04 3 00 00000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1 704,20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729,20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646,81</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89</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04 3 01 00000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1 704,20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729,20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646,81</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89</w:t>
            </w:r>
          </w:p>
        </w:tc>
      </w:tr>
      <w:tr w:rsidR="00B12E62" w:rsidRPr="007C1EEE" w:rsidTr="00B12E62">
        <w:trPr>
          <w:trHeight w:val="415"/>
        </w:trPr>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04 3 01 Б0030</w:t>
            </w:r>
          </w:p>
        </w:tc>
        <w:tc>
          <w:tcPr>
            <w:tcW w:w="709"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Мероприятия по подготовке населения и организаций к действиям в чрезвычайной ситуации в мирное и военное время</w:t>
            </w:r>
          </w:p>
        </w:tc>
        <w:tc>
          <w:tcPr>
            <w:tcW w:w="1418"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99,00</w:t>
            </w:r>
          </w:p>
        </w:tc>
        <w:tc>
          <w:tcPr>
            <w:tcW w:w="1417"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24,60</w:t>
            </w:r>
          </w:p>
        </w:tc>
        <w:tc>
          <w:tcPr>
            <w:tcW w:w="1418"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9,30</w:t>
            </w:r>
          </w:p>
        </w:tc>
        <w:tc>
          <w:tcPr>
            <w:tcW w:w="992"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38</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24,60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38</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04 3 01 Б0040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оснащение АРМ диспетчера "Система-112"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96,70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97</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96,70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97</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04 3 01 00080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Обеспечение деятельности казенного учреждения «Единая дежурно-диспетчерская служба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1 205,20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604,60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540,81</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89</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1 015,70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490,20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465,71</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185,50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112,50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74,34</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66</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1,90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05 0 00 00000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Муниципальная программа «Экономическое развитие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455,00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05 0 01 00000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«Предоставление финансовой поддержки субъектам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05 0 01 L0640</w:t>
            </w:r>
          </w:p>
        </w:tc>
        <w:tc>
          <w:tcPr>
            <w:tcW w:w="709"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Государственная поддержка малого и </w:t>
            </w:r>
            <w:r w:rsidRPr="007C1EEE">
              <w:rPr>
                <w:rFonts w:ascii="Times New Roman" w:hAnsi="Times New Roman"/>
                <w:color w:val="000000"/>
                <w:sz w:val="24"/>
                <w:szCs w:val="24"/>
              </w:rPr>
              <w:lastRenderedPageBreak/>
              <w:t>среднего предпринимательства, включая крестьянские (фермерские) хозяйства</w:t>
            </w:r>
          </w:p>
        </w:tc>
        <w:tc>
          <w:tcPr>
            <w:tcW w:w="1418"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455,00</w:t>
            </w:r>
          </w:p>
        </w:tc>
        <w:tc>
          <w:tcPr>
            <w:tcW w:w="1417"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06 0 00 00000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Муниципальная программа «Развитие сельского хозяйства на территории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808,40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33,60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15,22</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45</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06 0 01 00000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«Создание эффективной системы сбыта сельскохозяйственной продукции»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6,31</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06 0 01 С0010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Ярмарочные и другие мероприятия, способствующие сбыту сельскохозяйственной продукции и сельскохозяйственных животных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6,31</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6,31</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06 0 02 00000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«Развитие малых форм хозяйствования»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563,40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27,29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8,91</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33</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06 0 02 L5439</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Поддержка начинающих фермеров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06 0 02 R543В</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27,29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8,91</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33</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27,29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8,91</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33</w:t>
            </w:r>
          </w:p>
        </w:tc>
      </w:tr>
      <w:tr w:rsidR="00B12E62" w:rsidRPr="007C1EEE" w:rsidTr="00B12E62">
        <w:trPr>
          <w:trHeight w:val="131"/>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06 0 02 С0020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w:t>
            </w:r>
            <w:r w:rsidRPr="007C1EEE">
              <w:rPr>
                <w:rFonts w:ascii="Times New Roman" w:hAnsi="Times New Roman"/>
                <w:color w:val="000000"/>
                <w:sz w:val="24"/>
                <w:szCs w:val="24"/>
              </w:rPr>
              <w:lastRenderedPageBreak/>
              <w:t>назначения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06 0 03 00000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«Развитие растениеводства»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06 0 03 С0030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на возмещение части затрат на распашку залежных земель сельскохозяйственного назначения сельскохозяйственным товаропроизводителям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273"/>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07 0 00 00000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Муниципальная программа «Устойчивое развитие сельских территорий Юрлинского муниципального района Пермского края»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30 673,10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2 388,95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2 388,95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«Улучшение жилищных условий населения, проживающего в сельских поселениях муниципального района, в том числе молодых семей и молодых специалистов»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619,45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273"/>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01 R0180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в целях </w:t>
            </w:r>
            <w:proofErr w:type="spellStart"/>
            <w:r w:rsidRPr="007C1EEE">
              <w:rPr>
                <w:rFonts w:ascii="Times New Roman" w:hAnsi="Times New Roman"/>
                <w:color w:val="000000"/>
                <w:sz w:val="24"/>
                <w:szCs w:val="24"/>
              </w:rPr>
              <w:t>софинансирования</w:t>
            </w:r>
            <w:proofErr w:type="spellEnd"/>
            <w:r w:rsidRPr="007C1EEE">
              <w:rPr>
                <w:rFonts w:ascii="Times New Roman" w:hAnsi="Times New Roman"/>
                <w:color w:val="000000"/>
                <w:sz w:val="24"/>
                <w:szCs w:val="24"/>
              </w:rPr>
              <w:t xml:space="preserve"> мероприятий в рамках ФЦП "Устойчивое развитие сельских территорий на 2014-2017 годы и на период до 2020 года"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464,59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464,59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76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01 L0180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Обеспечение жильем граждан, проживающих в сельской местности в рамках реализации </w:t>
            </w:r>
            <w:r w:rsidRPr="007C1EEE">
              <w:rPr>
                <w:rFonts w:ascii="Times New Roman" w:hAnsi="Times New Roman"/>
                <w:color w:val="000000"/>
                <w:sz w:val="24"/>
                <w:szCs w:val="24"/>
              </w:rPr>
              <w:lastRenderedPageBreak/>
              <w:t>мероприятий федеральной целевой программы "Устойчивое развитие сельских территорий на 2014-2017 годы и на период до 2020 года"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154,86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154,86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«Развитие социальной и инженерной инфраструктуры в сельской местности»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30 053,65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2 388,95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2 388,95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02 SР050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Доля </w:t>
            </w:r>
            <w:proofErr w:type="spellStart"/>
            <w:r w:rsidRPr="007C1EEE">
              <w:rPr>
                <w:rFonts w:ascii="Times New Roman" w:hAnsi="Times New Roman"/>
                <w:color w:val="000000"/>
                <w:sz w:val="24"/>
                <w:szCs w:val="24"/>
              </w:rPr>
              <w:t>софинансирования</w:t>
            </w:r>
            <w:proofErr w:type="spellEnd"/>
            <w:r w:rsidRPr="007C1EEE">
              <w:rPr>
                <w:rFonts w:ascii="Times New Roman" w:hAnsi="Times New Roman"/>
                <w:color w:val="000000"/>
                <w:sz w:val="24"/>
                <w:szCs w:val="24"/>
              </w:rPr>
              <w:t xml:space="preserve"> за счет средств местного бюджета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tcPr>
          <w:p w:rsidR="00B12E62"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07 0 02</w:t>
            </w:r>
          </w:p>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sz w:val="24"/>
                <w:szCs w:val="24"/>
              </w:rPr>
              <w:t>R0180</w:t>
            </w:r>
          </w:p>
        </w:tc>
        <w:tc>
          <w:tcPr>
            <w:tcW w:w="709"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Реализация мероприятий в рамках федеральной целевой программы "Устойчивое развитие сельских территорий на 2014-2017 годы и на период до 2020 года" (Строительство улично-дорожной сети и водопроводов микрорайонов Южный, Саранский, улиц </w:t>
            </w:r>
            <w:proofErr w:type="gramStart"/>
            <w:r w:rsidRPr="007C1EEE">
              <w:rPr>
                <w:rFonts w:ascii="Times New Roman" w:hAnsi="Times New Roman"/>
                <w:sz w:val="24"/>
                <w:szCs w:val="24"/>
              </w:rPr>
              <w:t>с</w:t>
            </w:r>
            <w:proofErr w:type="gramEnd"/>
            <w:r w:rsidRPr="007C1EEE">
              <w:rPr>
                <w:rFonts w:ascii="Times New Roman" w:hAnsi="Times New Roman"/>
                <w:sz w:val="24"/>
                <w:szCs w:val="24"/>
              </w:rPr>
              <w:t xml:space="preserve">. </w:t>
            </w:r>
            <w:proofErr w:type="gramStart"/>
            <w:r w:rsidRPr="007C1EEE">
              <w:rPr>
                <w:rFonts w:ascii="Times New Roman" w:hAnsi="Times New Roman"/>
                <w:sz w:val="24"/>
                <w:szCs w:val="24"/>
              </w:rPr>
              <w:t>Юрла</w:t>
            </w:r>
            <w:proofErr w:type="gramEnd"/>
            <w:r w:rsidRPr="007C1EEE">
              <w:rPr>
                <w:rFonts w:ascii="Times New Roman" w:hAnsi="Times New Roman"/>
                <w:sz w:val="24"/>
                <w:szCs w:val="24"/>
              </w:rPr>
              <w:t xml:space="preserve"> Юрлинского района, Пермского края в части строительства водопроводов микрорайонов Южный, </w:t>
            </w:r>
            <w:proofErr w:type="spellStart"/>
            <w:r w:rsidRPr="007C1EEE">
              <w:rPr>
                <w:rFonts w:ascii="Times New Roman" w:hAnsi="Times New Roman"/>
                <w:sz w:val="24"/>
                <w:szCs w:val="24"/>
              </w:rPr>
              <w:t>Саранинский</w:t>
            </w:r>
            <w:proofErr w:type="spellEnd"/>
            <w:r w:rsidRPr="007C1EEE">
              <w:rPr>
                <w:rFonts w:ascii="Times New Roman" w:hAnsi="Times New Roman"/>
                <w:sz w:val="24"/>
                <w:szCs w:val="24"/>
              </w:rPr>
              <w:t>, улиц с. Юрла, Юрлинского района, Пермского края)</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w:t>
            </w:r>
            <w:r>
              <w:rPr>
                <w:rFonts w:ascii="Times New Roman" w:hAnsi="Times New Roman"/>
                <w:sz w:val="24"/>
                <w:szCs w:val="24"/>
              </w:rPr>
              <w:t xml:space="preserve"> </w:t>
            </w:r>
            <w:r w:rsidRPr="007C1EEE">
              <w:rPr>
                <w:rFonts w:ascii="Times New Roman" w:hAnsi="Times New Roman"/>
                <w:sz w:val="24"/>
                <w:szCs w:val="24"/>
              </w:rPr>
              <w:t>819,07</w:t>
            </w:r>
          </w:p>
        </w:tc>
        <w:tc>
          <w:tcPr>
            <w:tcW w:w="1417"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131"/>
        </w:trPr>
        <w:tc>
          <w:tcPr>
            <w:tcW w:w="992" w:type="dxa"/>
            <w:tcBorders>
              <w:top w:val="nil"/>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w:t>
            </w:r>
            <w:r>
              <w:rPr>
                <w:rFonts w:ascii="Times New Roman" w:hAnsi="Times New Roman"/>
                <w:sz w:val="24"/>
                <w:szCs w:val="24"/>
              </w:rPr>
              <w:t xml:space="preserve"> </w:t>
            </w:r>
            <w:r w:rsidRPr="007C1EEE">
              <w:rPr>
                <w:rFonts w:ascii="Times New Roman" w:hAnsi="Times New Roman"/>
                <w:sz w:val="24"/>
                <w:szCs w:val="24"/>
              </w:rPr>
              <w:t>819,07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131"/>
        </w:trPr>
        <w:tc>
          <w:tcPr>
            <w:tcW w:w="992" w:type="dxa"/>
            <w:tcBorders>
              <w:top w:val="nil"/>
              <w:left w:val="single" w:sz="4" w:space="0" w:color="auto"/>
              <w:bottom w:val="single" w:sz="4" w:space="0" w:color="auto"/>
              <w:right w:val="single" w:sz="4" w:space="0" w:color="auto"/>
            </w:tcBorders>
            <w:shd w:val="clear" w:color="auto" w:fill="auto"/>
          </w:tcPr>
          <w:p w:rsidR="00B12E62"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07 0 02</w:t>
            </w:r>
          </w:p>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L0180</w:t>
            </w:r>
          </w:p>
        </w:tc>
        <w:tc>
          <w:tcPr>
            <w:tcW w:w="709"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jc w:val="center"/>
              <w:rPr>
                <w:rFonts w:ascii="Times New Roman" w:hAnsi="Times New Roman"/>
                <w:sz w:val="24"/>
                <w:szCs w:val="24"/>
              </w:rPr>
            </w:pPr>
          </w:p>
        </w:tc>
        <w:tc>
          <w:tcPr>
            <w:tcW w:w="2977"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rPr>
                <w:rFonts w:ascii="Times New Roman" w:hAnsi="Times New Roman"/>
                <w:sz w:val="24"/>
                <w:szCs w:val="24"/>
              </w:rPr>
            </w:pPr>
            <w:proofErr w:type="spellStart"/>
            <w:r w:rsidRPr="007C1EEE">
              <w:rPr>
                <w:rFonts w:ascii="Times New Roman" w:hAnsi="Times New Roman"/>
                <w:sz w:val="24"/>
                <w:szCs w:val="24"/>
              </w:rPr>
              <w:t>Софинансирование</w:t>
            </w:r>
            <w:proofErr w:type="spellEnd"/>
            <w:r w:rsidRPr="007C1EEE">
              <w:rPr>
                <w:rFonts w:ascii="Times New Roman" w:hAnsi="Times New Roman"/>
                <w:sz w:val="24"/>
                <w:szCs w:val="24"/>
              </w:rPr>
              <w:t xml:space="preserve"> мероприятий в рамках федеральной целевой программы "Устойчивое развитие сельских территорий на 2014-2017 годы и на период до 2020 </w:t>
            </w:r>
            <w:r w:rsidRPr="007C1EEE">
              <w:rPr>
                <w:rFonts w:ascii="Times New Roman" w:hAnsi="Times New Roman"/>
                <w:sz w:val="24"/>
                <w:szCs w:val="24"/>
              </w:rPr>
              <w:lastRenderedPageBreak/>
              <w:t xml:space="preserve">года" (Строительство улично-дорожной сети и водопроводов микрорайонов Южный, Саранский, улиц </w:t>
            </w:r>
            <w:proofErr w:type="gramStart"/>
            <w:r w:rsidRPr="007C1EEE">
              <w:rPr>
                <w:rFonts w:ascii="Times New Roman" w:hAnsi="Times New Roman"/>
                <w:sz w:val="24"/>
                <w:szCs w:val="24"/>
              </w:rPr>
              <w:t>с</w:t>
            </w:r>
            <w:proofErr w:type="gramEnd"/>
            <w:r w:rsidRPr="007C1EEE">
              <w:rPr>
                <w:rFonts w:ascii="Times New Roman" w:hAnsi="Times New Roman"/>
                <w:sz w:val="24"/>
                <w:szCs w:val="24"/>
              </w:rPr>
              <w:t xml:space="preserve">. </w:t>
            </w:r>
            <w:proofErr w:type="gramStart"/>
            <w:r w:rsidRPr="007C1EEE">
              <w:rPr>
                <w:rFonts w:ascii="Times New Roman" w:hAnsi="Times New Roman"/>
                <w:sz w:val="24"/>
                <w:szCs w:val="24"/>
              </w:rPr>
              <w:t>Юрла</w:t>
            </w:r>
            <w:proofErr w:type="gramEnd"/>
            <w:r w:rsidRPr="007C1EEE">
              <w:rPr>
                <w:rFonts w:ascii="Times New Roman" w:hAnsi="Times New Roman"/>
                <w:sz w:val="24"/>
                <w:szCs w:val="24"/>
              </w:rPr>
              <w:t xml:space="preserve"> Юрлинского района, Пермского края в части строительства водопроводов микрорайонов Южный, </w:t>
            </w:r>
            <w:proofErr w:type="spellStart"/>
            <w:r w:rsidRPr="007C1EEE">
              <w:rPr>
                <w:rFonts w:ascii="Times New Roman" w:hAnsi="Times New Roman"/>
                <w:sz w:val="24"/>
                <w:szCs w:val="24"/>
              </w:rPr>
              <w:t>Саранинский</w:t>
            </w:r>
            <w:proofErr w:type="spellEnd"/>
            <w:r w:rsidRPr="007C1EEE">
              <w:rPr>
                <w:rFonts w:ascii="Times New Roman" w:hAnsi="Times New Roman"/>
                <w:sz w:val="24"/>
                <w:szCs w:val="24"/>
              </w:rPr>
              <w:t>, улиц с. Юрла, Юрлинского района, Пермского края)</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lastRenderedPageBreak/>
              <w:t>881,92</w:t>
            </w:r>
          </w:p>
        </w:tc>
        <w:tc>
          <w:tcPr>
            <w:tcW w:w="1417"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2977"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881,92</w:t>
            </w:r>
          </w:p>
        </w:tc>
        <w:tc>
          <w:tcPr>
            <w:tcW w:w="1417"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07 0 02 42000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Строительство (реконструкция) объектов общественной инфраструктуры местного значения, приобретение объектов недвижимого имущества в муниципальную собственность</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20 172,66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2 388,95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2 388,95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07 0 02 42010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Спортзал для физкультурно-оздоровительных занятий </w:t>
            </w:r>
            <w:proofErr w:type="spellStart"/>
            <w:r w:rsidRPr="007C1EEE">
              <w:rPr>
                <w:rFonts w:ascii="Times New Roman" w:hAnsi="Times New Roman"/>
                <w:color w:val="000000"/>
                <w:sz w:val="24"/>
                <w:szCs w:val="24"/>
              </w:rPr>
              <w:t>Юмской</w:t>
            </w:r>
            <w:proofErr w:type="spellEnd"/>
            <w:r w:rsidRPr="007C1EEE">
              <w:rPr>
                <w:rFonts w:ascii="Times New Roman" w:hAnsi="Times New Roman"/>
                <w:color w:val="000000"/>
                <w:sz w:val="24"/>
                <w:szCs w:val="24"/>
              </w:rPr>
              <w:t xml:space="preserve"> основной школы </w:t>
            </w:r>
            <w:proofErr w:type="gramStart"/>
            <w:r w:rsidRPr="007C1EEE">
              <w:rPr>
                <w:rFonts w:ascii="Times New Roman" w:hAnsi="Times New Roman"/>
                <w:color w:val="000000"/>
                <w:sz w:val="24"/>
                <w:szCs w:val="24"/>
              </w:rPr>
              <w:t>в</w:t>
            </w:r>
            <w:proofErr w:type="gramEnd"/>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с</w:t>
            </w:r>
            <w:proofErr w:type="gramEnd"/>
            <w:r w:rsidRPr="007C1EEE">
              <w:rPr>
                <w:rFonts w:ascii="Times New Roman" w:hAnsi="Times New Roman"/>
                <w:color w:val="000000"/>
                <w:sz w:val="24"/>
                <w:szCs w:val="24"/>
              </w:rPr>
              <w:t>. Юм Юрлинского района Пермского края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1 917,90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1 354,16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1 354,16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1 917,90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1 354,16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1 354,16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07 0 02 42020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Приобретение здания клуба в </w:t>
            </w:r>
            <w:proofErr w:type="spellStart"/>
            <w:r w:rsidRPr="007C1EEE">
              <w:rPr>
                <w:rFonts w:ascii="Times New Roman" w:hAnsi="Times New Roman"/>
                <w:color w:val="000000"/>
                <w:sz w:val="24"/>
                <w:szCs w:val="24"/>
              </w:rPr>
              <w:t>д</w:t>
            </w:r>
            <w:proofErr w:type="gramStart"/>
            <w:r w:rsidRPr="007C1EEE">
              <w:rPr>
                <w:rFonts w:ascii="Times New Roman" w:hAnsi="Times New Roman"/>
                <w:color w:val="000000"/>
                <w:sz w:val="24"/>
                <w:szCs w:val="24"/>
              </w:rPr>
              <w:t>.Ч</w:t>
            </w:r>
            <w:proofErr w:type="gramEnd"/>
            <w:r w:rsidRPr="007C1EEE">
              <w:rPr>
                <w:rFonts w:ascii="Times New Roman" w:hAnsi="Times New Roman"/>
                <w:color w:val="000000"/>
                <w:sz w:val="24"/>
                <w:szCs w:val="24"/>
              </w:rPr>
              <w:t>ужья</w:t>
            </w:r>
            <w:proofErr w:type="spellEnd"/>
            <w:r w:rsidRPr="007C1EEE">
              <w:rPr>
                <w:rFonts w:ascii="Times New Roman" w:hAnsi="Times New Roman"/>
                <w:color w:val="000000"/>
                <w:sz w:val="24"/>
                <w:szCs w:val="24"/>
              </w:rPr>
              <w:t>, Юрлинского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1 074,70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698"/>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1 074,70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07 0 02 42030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Проектно-изыскательские работы по объекту: "Распределительные газопроводы </w:t>
            </w:r>
            <w:proofErr w:type="gramStart"/>
            <w:r w:rsidRPr="007C1EEE">
              <w:rPr>
                <w:rFonts w:ascii="Times New Roman" w:hAnsi="Times New Roman"/>
                <w:color w:val="000000"/>
                <w:sz w:val="24"/>
                <w:szCs w:val="24"/>
              </w:rPr>
              <w:t>с</w:t>
            </w:r>
            <w:proofErr w:type="gramEnd"/>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Юрла</w:t>
            </w:r>
            <w:proofErr w:type="gramEnd"/>
            <w:r w:rsidRPr="007C1EEE">
              <w:rPr>
                <w:rFonts w:ascii="Times New Roman" w:hAnsi="Times New Roman"/>
                <w:color w:val="000000"/>
                <w:sz w:val="24"/>
                <w:szCs w:val="24"/>
              </w:rPr>
              <w:t xml:space="preserve"> Пермского края (1 очередь)"</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5 500,00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1 000,00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1 000,00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144"/>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Капитальные вложения в объекты государственной (муниципальной) </w:t>
            </w:r>
            <w:r w:rsidRPr="007C1EEE">
              <w:rPr>
                <w:rFonts w:ascii="Times New Roman" w:hAnsi="Times New Roman"/>
                <w:color w:val="000000"/>
                <w:sz w:val="24"/>
                <w:szCs w:val="24"/>
              </w:rPr>
              <w:lastRenderedPageBreak/>
              <w:t>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5 500,00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1 000,00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1 000,00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07 0 02 42050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Строительство фельдшерско-акушерского пункта </w:t>
            </w:r>
            <w:proofErr w:type="gramStart"/>
            <w:r w:rsidRPr="007C1EEE">
              <w:rPr>
                <w:rFonts w:ascii="Times New Roman" w:hAnsi="Times New Roman"/>
                <w:color w:val="000000"/>
                <w:sz w:val="24"/>
                <w:szCs w:val="24"/>
              </w:rPr>
              <w:t>в</w:t>
            </w:r>
            <w:proofErr w:type="gramEnd"/>
            <w:r w:rsidRPr="007C1EEE">
              <w:rPr>
                <w:rFonts w:ascii="Times New Roman" w:hAnsi="Times New Roman"/>
                <w:color w:val="000000"/>
                <w:sz w:val="24"/>
                <w:szCs w:val="24"/>
              </w:rPr>
              <w:t xml:space="preserve"> с. Юм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404,65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11,05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11,05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404,65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11,05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11,05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07 0 02 42060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Строительство фельдшерско-акушерского пункта в д. </w:t>
            </w:r>
            <w:proofErr w:type="spellStart"/>
            <w:r w:rsidRPr="007C1EEE">
              <w:rPr>
                <w:rFonts w:ascii="Times New Roman" w:hAnsi="Times New Roman"/>
                <w:color w:val="000000"/>
                <w:sz w:val="24"/>
                <w:szCs w:val="24"/>
              </w:rPr>
              <w:t>Вятчина</w:t>
            </w:r>
            <w:proofErr w:type="spellEnd"/>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495,35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23,74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23,74</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495,35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23,74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23,74</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07 0 02 42100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Спортзал для физкультурно-оздоровительных занятий Усть-Березовской основной школы в п. Усть-Березовка Юрлинского района Пермского края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780,06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780,06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1832"/>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07 0 02 42200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Спортзал для физкультурно-оздоровительных занятий Усть-Березовской основной школы в п. Усть-Березовка Юрлинского района Пермского края (средства ПАО «Нефтяная компания ЛУКОЙЛ»)</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10 000,00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10 000,00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08 0 00 00000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Муниципальная программа «Кадры»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4 486,50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4 273,00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4 273,00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08 0 01 00000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«Обеспечение жильем привлеченных работников в бюджетную сферу»</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4 486,50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4 273,00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4 273,00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273"/>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08 0 01 К0010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Формирование служебного жилого фонда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4 174,80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4 174,80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4 174,80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Капитальные вложения в </w:t>
            </w:r>
            <w:r w:rsidRPr="007C1EEE">
              <w:rPr>
                <w:rFonts w:ascii="Times New Roman" w:hAnsi="Times New Roman"/>
                <w:color w:val="000000"/>
                <w:sz w:val="24"/>
                <w:szCs w:val="24"/>
              </w:rPr>
              <w:lastRenderedPageBreak/>
              <w:t>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4 174,80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4 174,80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4 174,80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08 0 01 К0020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Уплата налогов на имущество за служебный жилой фонд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301,70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90,50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301,70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90,50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08 0 01 К0030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Взносы на капитальный ремонт в многоквартирных домах, находящихся в муниципальной собственности (служебный жилой фонд)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7,70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7,70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4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7,70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7,70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09 0 00 00000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Муниципальная программа «Обеспечение жильем молодых семей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2 853,38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252,42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09 0 01 00000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«Улучшение жилищных условий молодых семей»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2 853,38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252,42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tcPr>
          <w:p w:rsidR="00B12E62"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 xml:space="preserve">09 0 01 </w:t>
            </w:r>
          </w:p>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sz w:val="24"/>
                <w:szCs w:val="24"/>
              </w:rPr>
              <w:t>R0200</w:t>
            </w:r>
          </w:p>
        </w:tc>
        <w:tc>
          <w:tcPr>
            <w:tcW w:w="709"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социальных выплат молодым семьям на приобретение (строительство) жилья (в рамках федеральной целевой программы "Жилище" на 2015 - 2020 годы)</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0,02</w:t>
            </w:r>
          </w:p>
        </w:tc>
        <w:tc>
          <w:tcPr>
            <w:tcW w:w="1417"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0,02</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75"/>
        </w:trPr>
        <w:tc>
          <w:tcPr>
            <w:tcW w:w="992" w:type="dxa"/>
            <w:tcBorders>
              <w:top w:val="nil"/>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75"/>
        </w:trPr>
        <w:tc>
          <w:tcPr>
            <w:tcW w:w="992" w:type="dxa"/>
            <w:tcBorders>
              <w:top w:val="nil"/>
              <w:left w:val="single" w:sz="4" w:space="0" w:color="auto"/>
              <w:bottom w:val="single" w:sz="4" w:space="0" w:color="auto"/>
              <w:right w:val="single" w:sz="4" w:space="0" w:color="auto"/>
            </w:tcBorders>
            <w:shd w:val="clear" w:color="auto" w:fill="auto"/>
          </w:tcPr>
          <w:p w:rsidR="00B12E62"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 xml:space="preserve">09 0 01 </w:t>
            </w:r>
          </w:p>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2Е050</w:t>
            </w:r>
          </w:p>
        </w:tc>
        <w:tc>
          <w:tcPr>
            <w:tcW w:w="709"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jc w:val="center"/>
              <w:rPr>
                <w:rFonts w:ascii="Times New Roman" w:hAnsi="Times New Roman"/>
                <w:sz w:val="24"/>
                <w:szCs w:val="24"/>
              </w:rPr>
            </w:pPr>
          </w:p>
        </w:tc>
        <w:tc>
          <w:tcPr>
            <w:tcW w:w="2977"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жильем молодых семей</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2 103,36</w:t>
            </w:r>
          </w:p>
        </w:tc>
        <w:tc>
          <w:tcPr>
            <w:tcW w:w="1417"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252,40</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75"/>
        </w:trPr>
        <w:tc>
          <w:tcPr>
            <w:tcW w:w="992" w:type="dxa"/>
            <w:tcBorders>
              <w:top w:val="nil"/>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2 103,36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252,40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75"/>
        </w:trPr>
        <w:tc>
          <w:tcPr>
            <w:tcW w:w="992" w:type="dxa"/>
            <w:tcBorders>
              <w:top w:val="nil"/>
              <w:left w:val="single" w:sz="4" w:space="0" w:color="auto"/>
              <w:bottom w:val="single" w:sz="4" w:space="0" w:color="auto"/>
              <w:right w:val="single" w:sz="4" w:space="0" w:color="auto"/>
            </w:tcBorders>
            <w:shd w:val="clear" w:color="auto" w:fill="auto"/>
          </w:tcPr>
          <w:p w:rsidR="00B12E62"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09 0 01</w:t>
            </w:r>
          </w:p>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SЕ050</w:t>
            </w:r>
          </w:p>
        </w:tc>
        <w:tc>
          <w:tcPr>
            <w:tcW w:w="709"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jc w:val="center"/>
              <w:rPr>
                <w:rFonts w:ascii="Times New Roman" w:hAnsi="Times New Roman"/>
                <w:sz w:val="24"/>
                <w:szCs w:val="24"/>
              </w:rPr>
            </w:pPr>
          </w:p>
        </w:tc>
        <w:tc>
          <w:tcPr>
            <w:tcW w:w="2977"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Предоставление социальных выплат молодым семьям на приобретение (строительство) жилья в рамках участия </w:t>
            </w:r>
            <w:r w:rsidRPr="007C1EEE">
              <w:rPr>
                <w:rFonts w:ascii="Times New Roman" w:hAnsi="Times New Roman"/>
                <w:sz w:val="24"/>
                <w:szCs w:val="24"/>
              </w:rPr>
              <w:lastRenderedPageBreak/>
              <w:t>Юрлинского муниципального района в реализации федеральной целевой программы «Жилище» на 2015-2020 годы</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lastRenderedPageBreak/>
              <w:t>750,00</w:t>
            </w:r>
          </w:p>
        </w:tc>
        <w:tc>
          <w:tcPr>
            <w:tcW w:w="1417"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75"/>
        </w:trPr>
        <w:tc>
          <w:tcPr>
            <w:tcW w:w="992" w:type="dxa"/>
            <w:tcBorders>
              <w:top w:val="nil"/>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750,00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10 0 00 00000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Муниципальная программа «Управление имуществом и  земельными ресурсами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1 593,60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258,43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258,43</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100</w:t>
            </w:r>
          </w:p>
        </w:tc>
      </w:tr>
      <w:tr w:rsidR="00B12E62" w:rsidRPr="007C1EEE" w:rsidTr="00B12E62">
        <w:trPr>
          <w:trHeight w:val="131"/>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«Управление и распоряжение муниципальным имуществом»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678,60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88,43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88,43</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0 01 И0010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Мероприятия по содержанию муниципального имущества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558,60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18,43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18,43</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558,60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18,43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18,43</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0 01 И0020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Оценка имущества, признание  прав и регулирование отношений по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93,23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43,23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43,23</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26,77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26,77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26,77</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10 0 02 00000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«Управление и распоряжение земельными участками»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715,00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0 02 И0030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по формированию земельных участков, собственность на которые не разграничена,  оценка и их постановка на государственный кадастровый учет</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535,00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Закупка товаров, работ и услуг для обеспечения </w:t>
            </w:r>
            <w:r w:rsidRPr="007C1EEE">
              <w:rPr>
                <w:rFonts w:ascii="Times New Roman" w:hAnsi="Times New Roman"/>
                <w:color w:val="000000"/>
                <w:sz w:val="24"/>
                <w:szCs w:val="24"/>
              </w:rPr>
              <w:lastRenderedPageBreak/>
              <w:t>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400,00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0 02 И0040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по формированию земельных участков, собственность на которые не разграничена и их постановку на государственный кадастровый учет для бесплатного предоставления многодетным семьям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0 02 И0050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Проведение комплексных кадастровых работ</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10 0 03 00000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«Мероприятия по территориальному планированию»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0 03 И0060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Организация работы по разработке (внесению изменений) в документы территориального планирования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273"/>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11 0 00 00000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Муниципальная программа «Развитие дорожного хозяйства на территории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110 331,15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25 752,18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25 613,68</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99</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«Приведение в нормативное состояние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109 847,15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25 429,18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25 290,83</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 0 01 Д0010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Содержание  автомобильных дорог муниципального района и </w:t>
            </w:r>
            <w:r w:rsidRPr="007C1EEE">
              <w:rPr>
                <w:rFonts w:ascii="Times New Roman" w:hAnsi="Times New Roman"/>
                <w:color w:val="000000"/>
                <w:sz w:val="24"/>
                <w:szCs w:val="24"/>
              </w:rPr>
              <w:lastRenderedPageBreak/>
              <w:t>искусственных сооружений на них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14 828,68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8 667,18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8 528,83</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14 097,68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8 301,68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8 163,33</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731,00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365,50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365,50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 0 01 Д0020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Ремонт автомобильных дорог муниципального района и искусственных сооружений на них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644,57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99,18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99,18</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131"/>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644,57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99,18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99,18</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 0 01 Д0030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Капитальный ремонт  автомобильных дорог муниципального района и искусственных сооружений на них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1 457,91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1 457,91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 0 01 2Т050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77 540,09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15 273,16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15 273,16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77 540,09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15 273,16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15 273,16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 0 01 SТ050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proofErr w:type="spellStart"/>
            <w:r w:rsidRPr="007C1EEE">
              <w:rPr>
                <w:rFonts w:ascii="Times New Roman" w:hAnsi="Times New Roman"/>
                <w:color w:val="000000"/>
                <w:sz w:val="24"/>
                <w:szCs w:val="24"/>
              </w:rPr>
              <w:t>Софинансирование</w:t>
            </w:r>
            <w:proofErr w:type="spellEnd"/>
            <w:r w:rsidRPr="007C1EEE">
              <w:rPr>
                <w:rFonts w:ascii="Times New Roman" w:hAnsi="Times New Roman"/>
                <w:color w:val="000000"/>
                <w:sz w:val="24"/>
                <w:szCs w:val="24"/>
              </w:rPr>
              <w:t xml:space="preserve"> мероприятий на проектирование, строительство (реконструкция), капитальный ремонт 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4 081,10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1 389,66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1 389,66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4 081,10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1 389,66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1 389,66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4242"/>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11 0 01 2Т080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Проектирование, строительство (реконструкция), капитальный ремонт и ремонт автомобильных дорог общего пользования местного значения, в том числе новых участков автомобильных дорог в пределах границ населенных пунктов, обеспечивающих доступность земельных участков, предоставленных многодетным семьям для индивидуального жилищного строительства в соответствии с Законом Пермского края от 1 декабря 2011 г. № 871-ПК "О бесплатном предоставлении земельных участков многодетным семьям в Пермском </w:t>
            </w:r>
            <w:proofErr w:type="spellStart"/>
            <w:r w:rsidRPr="007C1EEE">
              <w:rPr>
                <w:rFonts w:ascii="Times New Roman" w:hAnsi="Times New Roman"/>
                <w:color w:val="000000"/>
                <w:sz w:val="24"/>
                <w:szCs w:val="24"/>
              </w:rPr>
              <w:t>крае"</w:t>
            </w:r>
            <w:proofErr w:type="gramStart"/>
            <w:r w:rsidRPr="007C1EEE">
              <w:rPr>
                <w:rFonts w:ascii="Times New Roman" w:hAnsi="Times New Roman"/>
                <w:color w:val="000000"/>
                <w:sz w:val="24"/>
                <w:szCs w:val="24"/>
              </w:rPr>
              <w:t>.П</w:t>
            </w:r>
            <w:proofErr w:type="gramEnd"/>
            <w:r w:rsidRPr="007C1EEE">
              <w:rPr>
                <w:rFonts w:ascii="Times New Roman" w:hAnsi="Times New Roman"/>
                <w:color w:val="000000"/>
                <w:sz w:val="24"/>
                <w:szCs w:val="24"/>
              </w:rPr>
              <w:t>рочая</w:t>
            </w:r>
            <w:proofErr w:type="spellEnd"/>
            <w:r w:rsidRPr="007C1EEE">
              <w:rPr>
                <w:rFonts w:ascii="Times New Roman" w:hAnsi="Times New Roman"/>
                <w:color w:val="000000"/>
                <w:sz w:val="24"/>
                <w:szCs w:val="24"/>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10 730,06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10 730,06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4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 0 01 SТ080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proofErr w:type="spellStart"/>
            <w:proofErr w:type="gramStart"/>
            <w:r w:rsidRPr="007C1EEE">
              <w:rPr>
                <w:rFonts w:ascii="Times New Roman" w:hAnsi="Times New Roman"/>
                <w:color w:val="000000"/>
                <w:sz w:val="24"/>
                <w:szCs w:val="24"/>
              </w:rPr>
              <w:t>Софинансирование</w:t>
            </w:r>
            <w:proofErr w:type="spellEnd"/>
            <w:r w:rsidRPr="007C1EEE">
              <w:rPr>
                <w:rFonts w:ascii="Times New Roman" w:hAnsi="Times New Roman"/>
                <w:color w:val="000000"/>
                <w:sz w:val="24"/>
                <w:szCs w:val="24"/>
              </w:rPr>
              <w:t xml:space="preserve"> мероприятий на проектирование, строительство (реконструкция), капитальный ремонт и ремонт автомобильных дорог общего пользования местного значения, в том числе новых участков автомобильных дорог в пределах границ населенных пунктов, обеспечивающих доступность земельных участков, предоставленных многодетным семьям для </w:t>
            </w:r>
            <w:r w:rsidRPr="007C1EEE">
              <w:rPr>
                <w:rFonts w:ascii="Times New Roman" w:hAnsi="Times New Roman"/>
                <w:color w:val="000000"/>
                <w:sz w:val="24"/>
                <w:szCs w:val="24"/>
              </w:rPr>
              <w:lastRenderedPageBreak/>
              <w:t>индивидуального жилищного строительства в соответствии с Законом Пермского края от 1 декабря 2011 г. № 871-ПК "О бесплатном предоставлении земельных участков многодетным семьям в Пермском</w:t>
            </w:r>
            <w:proofErr w:type="gramEnd"/>
            <w:r w:rsidRPr="007C1EEE">
              <w:rPr>
                <w:rFonts w:ascii="Times New Roman" w:hAnsi="Times New Roman"/>
                <w:color w:val="000000"/>
                <w:sz w:val="24"/>
                <w:szCs w:val="24"/>
              </w:rPr>
              <w:t xml:space="preserve"> </w:t>
            </w:r>
            <w:proofErr w:type="spellStart"/>
            <w:r w:rsidRPr="007C1EEE">
              <w:rPr>
                <w:rFonts w:ascii="Times New Roman" w:hAnsi="Times New Roman"/>
                <w:color w:val="000000"/>
                <w:sz w:val="24"/>
                <w:szCs w:val="24"/>
              </w:rPr>
              <w:t>крае"</w:t>
            </w:r>
            <w:proofErr w:type="gramStart"/>
            <w:r w:rsidRPr="007C1EEE">
              <w:rPr>
                <w:rFonts w:ascii="Times New Roman" w:hAnsi="Times New Roman"/>
                <w:color w:val="000000"/>
                <w:sz w:val="24"/>
                <w:szCs w:val="24"/>
              </w:rPr>
              <w:t>.П</w:t>
            </w:r>
            <w:proofErr w:type="gramEnd"/>
            <w:r w:rsidRPr="007C1EEE">
              <w:rPr>
                <w:rFonts w:ascii="Times New Roman" w:hAnsi="Times New Roman"/>
                <w:color w:val="000000"/>
                <w:sz w:val="24"/>
                <w:szCs w:val="24"/>
              </w:rPr>
              <w:t>рочая</w:t>
            </w:r>
            <w:proofErr w:type="spellEnd"/>
            <w:r w:rsidRPr="007C1EEE">
              <w:rPr>
                <w:rFonts w:ascii="Times New Roman" w:hAnsi="Times New Roman"/>
                <w:color w:val="000000"/>
                <w:sz w:val="24"/>
                <w:szCs w:val="24"/>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564,74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564,74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11 0 02 00000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«Оказание услуг по перевозке пассажиров автомобильным транспортом межмуниципального сообщения»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454,00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315,00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315,00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 0 02 Д0040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Возмещение расходов автоперевозчикам по убыточным маршрутам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454,00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315,00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315,00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454,00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315,00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315,00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11 0 03 00000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«Мероприятия по безопасности дорожного движения»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 0 03 Д0050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проведение мероприятий с детьми по безопасности дорожного движения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12 0 00 00000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Муниципальная программа «Охрана окружающей среды на территории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13 693,60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5,00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5,00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«Обеспечение экологической безопасности»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243,00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12 0 01 ОЭ010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243,00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243,00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4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12 0 02 00000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«Повышение уровня экологической культуры населения»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 0 02 ОЭ020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Проведение мероприятий в рамках проведения акции «Дни защиты от экологической опасности»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12 0 03 00000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«Предупреждение негативного воздействия поверхностных вод и аварий на ГТС»</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13 423,60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76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 0 03 R0160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Реализация мероприятий в рамках федеральной целевой программы «Развитие водохозяйственного комплекса Российской Федерации в 2012-2020 годах» государственной программы Российской Федерации «Воспроизводство и использование природных ресурсов»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11 572,40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11 572,40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698"/>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 0 03 L0160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proofErr w:type="spellStart"/>
            <w:r w:rsidRPr="007C1EEE">
              <w:rPr>
                <w:rFonts w:ascii="Times New Roman" w:hAnsi="Times New Roman"/>
                <w:color w:val="000000"/>
                <w:sz w:val="24"/>
                <w:szCs w:val="24"/>
              </w:rPr>
              <w:t>Софинансирование</w:t>
            </w:r>
            <w:proofErr w:type="spellEnd"/>
            <w:r w:rsidRPr="007C1EEE">
              <w:rPr>
                <w:rFonts w:ascii="Times New Roman" w:hAnsi="Times New Roman"/>
                <w:color w:val="000000"/>
                <w:sz w:val="24"/>
                <w:szCs w:val="24"/>
              </w:rPr>
              <w:t xml:space="preserve"> мероприятий в рамках федеральной целевой программы «Развитие водохозяйственного комплекса Российской Федерации в 2012-2020 </w:t>
            </w:r>
            <w:r w:rsidRPr="007C1EEE">
              <w:rPr>
                <w:rFonts w:ascii="Times New Roman" w:hAnsi="Times New Roman"/>
                <w:color w:val="000000"/>
                <w:sz w:val="24"/>
                <w:szCs w:val="24"/>
              </w:rPr>
              <w:lastRenderedPageBreak/>
              <w:t xml:space="preserve">годах» государственной программы Российской Федерации «Воспроизводство и использование природных ресурсов» Строительство гидротехнических сооружений пруда на р. </w:t>
            </w:r>
            <w:proofErr w:type="spellStart"/>
            <w:r w:rsidRPr="007C1EEE">
              <w:rPr>
                <w:rFonts w:ascii="Times New Roman" w:hAnsi="Times New Roman"/>
                <w:color w:val="000000"/>
                <w:sz w:val="24"/>
                <w:szCs w:val="24"/>
              </w:rPr>
              <w:t>Лопва</w:t>
            </w:r>
            <w:proofErr w:type="spellEnd"/>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в</w:t>
            </w:r>
            <w:proofErr w:type="gramEnd"/>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с</w:t>
            </w:r>
            <w:proofErr w:type="gramEnd"/>
            <w:r w:rsidRPr="007C1EEE">
              <w:rPr>
                <w:rFonts w:ascii="Times New Roman" w:hAnsi="Times New Roman"/>
                <w:color w:val="000000"/>
                <w:sz w:val="24"/>
                <w:szCs w:val="24"/>
              </w:rPr>
              <w:t>. Юрла Юрлинского муниципального района Пермского края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1 851,20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1 851,20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13 0 00 00000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Муниципальная программа «Совершенствование муниципального управления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16 201,20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8 111,60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7 392,56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91</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13 5 00 00000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«Обеспечение открытости и доступности информации о деятельности Администрации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331,20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185,60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172,10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13 5 01 00000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331,20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185,60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172,10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 5 01 А0010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опубликование нормативно-правовых актов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291,20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145,60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132,10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291,20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145,60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132,10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 5 01 А0020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уплату членских взносов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13 7 00 00000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Подпрограмма «Обеспечение реализации </w:t>
            </w:r>
            <w:r w:rsidRPr="007C1EEE">
              <w:rPr>
                <w:rFonts w:ascii="Times New Roman" w:hAnsi="Times New Roman"/>
                <w:color w:val="000000"/>
                <w:sz w:val="24"/>
                <w:szCs w:val="24"/>
              </w:rPr>
              <w:lastRenderedPageBreak/>
              <w:t>муниципальной программы»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15 870,00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7 926,00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7 220,46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w:t>
            </w:r>
          </w:p>
        </w:tc>
      </w:tr>
      <w:tr w:rsidR="00B12E62" w:rsidRPr="007C1EEE" w:rsidTr="00B12E62">
        <w:trPr>
          <w:trHeight w:val="4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13 7 01 00000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14 677,00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7 329,50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6 715,31</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92</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13 7 01 00010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Глава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1 322,10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677,00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675,14</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1 322,10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677,00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675,14</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13 7 01 00050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Содержание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11 404,70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5 700,40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5 269,77</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92</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10 027,70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5 270,00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4 888,10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1 311,20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418,70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369,97</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88</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11,70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11,70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 7 01 2К080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Обеспечение хранения,  комплектования,  учета и использования архивных </w:t>
            </w:r>
            <w:proofErr w:type="gramStart"/>
            <w:r w:rsidRPr="007C1EEE">
              <w:rPr>
                <w:rFonts w:ascii="Times New Roman" w:hAnsi="Times New Roman"/>
                <w:color w:val="000000"/>
                <w:sz w:val="24"/>
                <w:szCs w:val="24"/>
              </w:rPr>
              <w:t>документов государственной части документов архивного фонда Пермского края</w:t>
            </w:r>
            <w:proofErr w:type="gramEnd"/>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180,70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90,35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90,35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w:t>
            </w:r>
            <w:r w:rsidRPr="007C1EEE">
              <w:rPr>
                <w:rFonts w:ascii="Times New Roman" w:hAnsi="Times New Roman"/>
                <w:color w:val="000000"/>
                <w:sz w:val="24"/>
                <w:szCs w:val="24"/>
              </w:rPr>
              <w:lastRenderedPageBreak/>
              <w:t>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129,00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51,70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26,35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26,35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 7 01 2Е110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Образование комиссий  по  делам несовершеннолетних  и  защите их прав и организация их деятельности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1 314,60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641,55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548,07</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1 114,20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557,10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483,31</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87</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84,45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64,76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77</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 7 01 2Т110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 7 01 2У150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Администрирование отдельных государственных полномочий по поддержке сельскохозяйственного производства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438,70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219,35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131,13</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w:t>
            </w:r>
          </w:p>
        </w:tc>
      </w:tr>
      <w:tr w:rsidR="00B12E62" w:rsidRPr="007C1EEE" w:rsidTr="00B12E62">
        <w:trPr>
          <w:trHeight w:val="510"/>
        </w:trPr>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2977"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272,10</w:t>
            </w:r>
          </w:p>
        </w:tc>
        <w:tc>
          <w:tcPr>
            <w:tcW w:w="1417"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157,50</w:t>
            </w:r>
          </w:p>
        </w:tc>
        <w:tc>
          <w:tcPr>
            <w:tcW w:w="1418"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119,13</w:t>
            </w:r>
          </w:p>
        </w:tc>
        <w:tc>
          <w:tcPr>
            <w:tcW w:w="992" w:type="dxa"/>
            <w:tcBorders>
              <w:top w:val="single" w:sz="4" w:space="0" w:color="auto"/>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76</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166,60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61,85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19</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 7 01 2П160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Составление протоколов об административных правонарушениях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0,85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0,85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0,85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0,85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13 7 02 00000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«Организация мероприятий по начислению и выплате пенсий за выслугу лет»</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1 193,00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596,50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505,15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 7 02 А0030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Пенсии за выслугу лет лицам, замещающим муниципальные должности муниципального образования, муниципальным служащим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1 193,00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596,50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505,15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1 193,00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596,50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505,15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14 0 00 00000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Муниципальная программа «Повышение эффективности управления финансами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29 043,82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14 785,86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14 736,00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14 1 00 00000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«Нормативно-методическое обеспечение и организация бюджетного процесса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14 1 01 00000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Основное мероприятие «Финансовое обеспечение </w:t>
            </w:r>
            <w:r w:rsidRPr="007C1EEE">
              <w:rPr>
                <w:rFonts w:ascii="Times New Roman" w:hAnsi="Times New Roman"/>
                <w:color w:val="000000"/>
                <w:sz w:val="24"/>
                <w:szCs w:val="24"/>
              </w:rPr>
              <w:lastRenderedPageBreak/>
              <w:t>непредвиденных и чрезвычайных ситуаций за счет резервного фонда администрации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14 1 01 00200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Резервный фонд администрации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14 2 00 00000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«Повышение финансовой устойчивости бюджетов сельских поселений, входящих в состав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24 651,72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12 591,30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12 591,30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14 2 01 00000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«Выравнивание бюджетной обеспеченности бюджетов»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24 651,72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12 591,30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12 591,30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2 01 Ф0010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Выравнивание бюджетной обеспеченности поселений из районного фонда финансовой поддержки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20 482,60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10 991,30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10 991,30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20 482,60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10 991,30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10 991,30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2 01 Ф0020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Иная дотация из бюджета муниципального района бюджетам сельских поселений на решение вопросов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4 169,12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1 600,00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1 600,00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4 169,12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1 600,00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1 600,00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131"/>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14 4 00 00000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4 292,10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2 179,56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2 129,70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14 4 01 00000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4 292,10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2 179,56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2 129,70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14 4 01 00050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Содержание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4 292,10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2 179,56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2 129,70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3 848,70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2 010,00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1 997,60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441,40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168,56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132,10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15 0 00 00000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Муниципальная программа «Гармонизация межнациональных отношений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649,77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12,40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12,40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«Укрепление гражданского единства»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649,77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12,40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 0 01 2В110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Мероприятия, направленные на укрепление гражданского единства и гармонизацию межнациональных отношений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50,93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50,93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 0 01 2В120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Мероприятия, направленные на этнокультурное развитие народов России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258,34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258,34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 0 01 L2368</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Поддержка муниципальных программ, направленных на укрепление гражданского единства и гармонизацию межнациональных отношений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39,00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12,40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Закупка товаров, работ и </w:t>
            </w:r>
            <w:r w:rsidRPr="007C1EEE">
              <w:rPr>
                <w:rFonts w:ascii="Times New Roman" w:hAnsi="Times New Roman"/>
                <w:color w:val="000000"/>
                <w:sz w:val="24"/>
                <w:szCs w:val="24"/>
              </w:rPr>
              <w:lastRenderedPageBreak/>
              <w:t>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39,00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12,40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15 0 01 L2369</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Поддержка муниципальных программ, направленных на содействие этнокультурному многообразию народов, проживающих в Пермском крае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301,50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301,50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16 0 00 00000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Муниципальная программа «Профилактика правонарушений, преступлений среди несовершеннолетних и в отношении несовершеннолетних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116,20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34,50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34,50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«Обеспечение профилактики безнадзорности и беспризорности»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116,20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34,50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 0 01 Н0010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Организация досуга несовершеннолетних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 0 01 Н0020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Профилактика преступлений несовершеннолетних и в отношении их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15,90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15,90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15,90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15,90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 0 01 Н0030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Профилактика употребления </w:t>
            </w:r>
            <w:proofErr w:type="spellStart"/>
            <w:r w:rsidRPr="007C1EEE">
              <w:rPr>
                <w:rFonts w:ascii="Times New Roman" w:hAnsi="Times New Roman"/>
                <w:color w:val="000000"/>
                <w:sz w:val="24"/>
                <w:szCs w:val="24"/>
              </w:rPr>
              <w:t>психоактивных</w:t>
            </w:r>
            <w:proofErr w:type="spellEnd"/>
            <w:r w:rsidRPr="007C1EEE">
              <w:rPr>
                <w:rFonts w:ascii="Times New Roman" w:hAnsi="Times New Roman"/>
                <w:color w:val="000000"/>
                <w:sz w:val="24"/>
                <w:szCs w:val="24"/>
              </w:rPr>
              <w:t xml:space="preserve"> веществ, алкогольной (спиртосодержащей) и табачной продукции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Закупка товаров, работ и услуг для обеспечения </w:t>
            </w:r>
            <w:r w:rsidRPr="007C1EEE">
              <w:rPr>
                <w:rFonts w:ascii="Times New Roman" w:hAnsi="Times New Roman"/>
                <w:color w:val="000000"/>
                <w:sz w:val="24"/>
                <w:szCs w:val="24"/>
              </w:rPr>
              <w:lastRenderedPageBreak/>
              <w:t>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lastRenderedPageBreak/>
              <w:t>17 0 00 00000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Муниципальная программа «Содействие занятости населения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155,80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155,80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155,80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"Мероприятия в содействии занятости населения"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 0 01 СЗ010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Организация временного трудоустройства несовершеннолетних граждан в возрасте от 14 до 18 лет</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97"/>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b/>
                <w:bCs/>
                <w:color w:val="000000"/>
                <w:sz w:val="24"/>
                <w:szCs w:val="24"/>
              </w:rPr>
            </w:pPr>
            <w:r w:rsidRPr="007C1EEE">
              <w:rPr>
                <w:rFonts w:ascii="Times New Roman" w:hAnsi="Times New Roman"/>
                <w:b/>
                <w:bCs/>
                <w:color w:val="000000"/>
                <w:sz w:val="24"/>
                <w:szCs w:val="24"/>
              </w:rPr>
              <w:t>Всего по муниципальным программам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436 004,79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177 187,75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174 521,90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98</w:t>
            </w:r>
          </w:p>
        </w:tc>
      </w:tr>
      <w:tr w:rsidR="00B12E62" w:rsidRPr="007C1EEE" w:rsidTr="00B12E62">
        <w:trPr>
          <w:trHeight w:val="315"/>
        </w:trPr>
        <w:tc>
          <w:tcPr>
            <w:tcW w:w="9923" w:type="dxa"/>
            <w:gridSpan w:val="7"/>
            <w:tcBorders>
              <w:top w:val="single" w:sz="4" w:space="0" w:color="auto"/>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i/>
                <w:iCs/>
                <w:color w:val="000000"/>
                <w:sz w:val="24"/>
                <w:szCs w:val="24"/>
              </w:rPr>
            </w:pPr>
            <w:r w:rsidRPr="007C1EEE">
              <w:rPr>
                <w:rFonts w:ascii="Times New Roman" w:hAnsi="Times New Roman"/>
                <w:b/>
                <w:bCs/>
                <w:i/>
                <w:iCs/>
                <w:color w:val="000000"/>
                <w:sz w:val="24"/>
                <w:szCs w:val="24"/>
              </w:rPr>
              <w:t>Непрограммные направления расходов бюджета Юрлинского муниципального района</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10 415,30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4 963,96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4 844,76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91 0 00 00020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Председатель Земского Собрания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320,80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152,52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152,52</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131"/>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320,80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152,52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152,52</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91 0 00 00030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Депутаты Земского Собрания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500,90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142,10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C1EEE">
              <w:rPr>
                <w:rFonts w:ascii="Times New Roman" w:hAnsi="Times New Roman"/>
                <w:color w:val="000000"/>
                <w:sz w:val="24"/>
                <w:szCs w:val="24"/>
              </w:rPr>
              <w:lastRenderedPageBreak/>
              <w:t>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500,90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142,10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91 0 00 00040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Председатель контрольно-счетной палаты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925,50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462,70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461,57</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925,50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462,70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461,57</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91 0 00 00050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Содержание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2 503,20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1 285,63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1 221,04</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2 162,60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1 114,19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1 076,39</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97</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171,34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144,65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84</w:t>
            </w:r>
          </w:p>
        </w:tc>
      </w:tr>
      <w:tr w:rsidR="00B12E62" w:rsidRPr="007C1EEE" w:rsidTr="00B12E62">
        <w:trPr>
          <w:trHeight w:val="131"/>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91 0 00 00060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содержание молодежного парламента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11,75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43</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11,75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43</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91 0 00 00070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Представительские расходы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144"/>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91 0 00 00110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Предоставление услуг по техническому обслуживанию здания </w:t>
            </w:r>
            <w:r w:rsidRPr="007C1EEE">
              <w:rPr>
                <w:rFonts w:ascii="Times New Roman" w:hAnsi="Times New Roman"/>
                <w:color w:val="000000"/>
                <w:sz w:val="24"/>
                <w:szCs w:val="24"/>
              </w:rPr>
              <w:lastRenderedPageBreak/>
              <w:t>администрации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3 028,80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1 385,14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1 385,14</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3 028,80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1 385,14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1 385,14</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91 0 00 00120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транспортных услуг администрации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2 187,40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1 036,22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1 036,22</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2 187,40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1 036,22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1 036,22</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91 0 00 59300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Государственная регистрация актов гражданского состояния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923,80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480,00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441,17</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92</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734,33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403,43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385,32</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w:t>
            </w:r>
          </w:p>
        </w:tc>
      </w:tr>
      <w:tr w:rsidR="00B12E62" w:rsidRPr="007C1EEE" w:rsidTr="00B12E62">
        <w:trPr>
          <w:trHeight w:val="131"/>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189,47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76,57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55,85</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92 0 00 00000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Мероприятия, осуществляемые органами местного самоуправления Юрлинского муниципального района, в рамках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9 785,17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4 340,06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4 340,06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92 0 00 00130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Прочие расходы, не отнесенные к другим подразделам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261,90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90,06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90,06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261,90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90,06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90,06</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92 0 00 00150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Предоставление услуг по техническому обслуживанию зданий учреждений культуры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7 162,80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4 250,00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4 250,00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Предоставление  субсидий  </w:t>
            </w:r>
            <w:r w:rsidRPr="007C1EEE">
              <w:rPr>
                <w:rFonts w:ascii="Times New Roman" w:hAnsi="Times New Roman"/>
                <w:color w:val="000000"/>
                <w:sz w:val="24"/>
                <w:szCs w:val="24"/>
              </w:rPr>
              <w:lastRenderedPageBreak/>
              <w:t>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7 162,80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4 250,00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4 250,00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B12E62">
        <w:trPr>
          <w:trHeight w:val="1036"/>
        </w:trPr>
        <w:tc>
          <w:tcPr>
            <w:tcW w:w="992" w:type="dxa"/>
            <w:tcBorders>
              <w:top w:val="nil"/>
              <w:left w:val="single" w:sz="4" w:space="0" w:color="auto"/>
              <w:bottom w:val="single" w:sz="4" w:space="0" w:color="auto"/>
              <w:right w:val="single" w:sz="4" w:space="0" w:color="auto"/>
            </w:tcBorders>
            <w:shd w:val="clear" w:color="auto" w:fill="auto"/>
            <w:hideMark/>
          </w:tcPr>
          <w:p w:rsidR="00B12E62"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lastRenderedPageBreak/>
              <w:t>92 0 00</w:t>
            </w:r>
          </w:p>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2Р130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2977"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rPr>
                <w:rFonts w:ascii="Times New Roman" w:hAnsi="Times New Roman"/>
                <w:sz w:val="24"/>
                <w:szCs w:val="24"/>
              </w:rPr>
            </w:pPr>
            <w:proofErr w:type="spellStart"/>
            <w:r w:rsidRPr="007C1EEE">
              <w:rPr>
                <w:rFonts w:ascii="Times New Roman" w:hAnsi="Times New Roman"/>
                <w:sz w:val="24"/>
                <w:szCs w:val="24"/>
              </w:rPr>
              <w:t>Софинансирование</w:t>
            </w:r>
            <w:proofErr w:type="spellEnd"/>
            <w:r w:rsidRPr="007C1EEE">
              <w:rPr>
                <w:rFonts w:ascii="Times New Roman" w:hAnsi="Times New Roman"/>
                <w:sz w:val="24"/>
                <w:szCs w:val="24"/>
              </w:rPr>
              <w:t xml:space="preserve"> проектов </w:t>
            </w:r>
            <w:proofErr w:type="gramStart"/>
            <w:r w:rsidRPr="007C1EEE">
              <w:rPr>
                <w:rFonts w:ascii="Times New Roman" w:hAnsi="Times New Roman"/>
                <w:sz w:val="24"/>
                <w:szCs w:val="24"/>
              </w:rPr>
              <w:t>инициативного</w:t>
            </w:r>
            <w:proofErr w:type="gramEnd"/>
            <w:r w:rsidRPr="007C1EEE">
              <w:rPr>
                <w:rFonts w:ascii="Times New Roman" w:hAnsi="Times New Roman"/>
                <w:sz w:val="24"/>
                <w:szCs w:val="24"/>
              </w:rPr>
              <w:t xml:space="preserve"> бюджетирования</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2 124,37</w:t>
            </w:r>
          </w:p>
        </w:tc>
        <w:tc>
          <w:tcPr>
            <w:tcW w:w="1417"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1036"/>
        </w:trPr>
        <w:tc>
          <w:tcPr>
            <w:tcW w:w="992" w:type="dxa"/>
            <w:tcBorders>
              <w:top w:val="nil"/>
              <w:left w:val="single" w:sz="4" w:space="0" w:color="auto"/>
              <w:bottom w:val="single" w:sz="4" w:space="0" w:color="auto"/>
              <w:right w:val="single" w:sz="4" w:space="0" w:color="auto"/>
            </w:tcBorders>
            <w:shd w:val="clear" w:color="auto" w:fill="auto"/>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2977"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2 124,37</w:t>
            </w:r>
          </w:p>
        </w:tc>
        <w:tc>
          <w:tcPr>
            <w:tcW w:w="1417"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45"/>
        </w:trPr>
        <w:tc>
          <w:tcPr>
            <w:tcW w:w="992" w:type="dxa"/>
            <w:tcBorders>
              <w:top w:val="nil"/>
              <w:left w:val="single" w:sz="4" w:space="0" w:color="auto"/>
              <w:bottom w:val="single" w:sz="4" w:space="0" w:color="auto"/>
              <w:right w:val="single" w:sz="4" w:space="0" w:color="auto"/>
            </w:tcBorders>
            <w:shd w:val="clear" w:color="auto" w:fill="auto"/>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92 0 00 SР131</w:t>
            </w:r>
          </w:p>
        </w:tc>
        <w:tc>
          <w:tcPr>
            <w:tcW w:w="709"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jc w:val="center"/>
              <w:rPr>
                <w:rFonts w:ascii="Times New Roman" w:hAnsi="Times New Roman"/>
                <w:sz w:val="24"/>
                <w:szCs w:val="24"/>
              </w:rPr>
            </w:pPr>
          </w:p>
        </w:tc>
        <w:tc>
          <w:tcPr>
            <w:tcW w:w="2977"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Асфальтирование катка на межшкольном стадионе</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131,20</w:t>
            </w:r>
          </w:p>
        </w:tc>
        <w:tc>
          <w:tcPr>
            <w:tcW w:w="1417"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2977"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131,20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auto"/>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92 0 00 SР132</w:t>
            </w:r>
          </w:p>
        </w:tc>
        <w:tc>
          <w:tcPr>
            <w:tcW w:w="709" w:type="dxa"/>
            <w:tcBorders>
              <w:top w:val="single" w:sz="4" w:space="0" w:color="auto"/>
              <w:left w:val="nil"/>
              <w:bottom w:val="single" w:sz="4" w:space="0" w:color="auto"/>
              <w:right w:val="single" w:sz="4" w:space="0" w:color="auto"/>
            </w:tcBorders>
            <w:shd w:val="clear" w:color="auto" w:fill="auto"/>
          </w:tcPr>
          <w:p w:rsidR="00B12E62" w:rsidRPr="007C1EEE" w:rsidRDefault="00B12E62" w:rsidP="00B12E62">
            <w:pPr>
              <w:spacing w:after="0" w:line="240" w:lineRule="auto"/>
              <w:jc w:val="center"/>
              <w:rPr>
                <w:rFonts w:ascii="Times New Roman" w:hAnsi="Times New Roman"/>
                <w:sz w:val="24"/>
                <w:szCs w:val="24"/>
              </w:rPr>
            </w:pPr>
          </w:p>
        </w:tc>
        <w:tc>
          <w:tcPr>
            <w:tcW w:w="2977" w:type="dxa"/>
            <w:tcBorders>
              <w:top w:val="single" w:sz="4" w:space="0" w:color="auto"/>
              <w:left w:val="nil"/>
              <w:bottom w:val="single" w:sz="4" w:space="0" w:color="auto"/>
              <w:right w:val="single" w:sz="4" w:space="0" w:color="auto"/>
            </w:tcBorders>
            <w:shd w:val="clear" w:color="auto" w:fill="auto"/>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Устройство тротуара по ул. </w:t>
            </w:r>
            <w:proofErr w:type="spellStart"/>
            <w:r w:rsidRPr="007C1EEE">
              <w:rPr>
                <w:rFonts w:ascii="Times New Roman" w:hAnsi="Times New Roman"/>
                <w:sz w:val="24"/>
                <w:szCs w:val="24"/>
              </w:rPr>
              <w:t>Кувинская</w:t>
            </w:r>
            <w:proofErr w:type="spellEnd"/>
            <w:r w:rsidRPr="007C1EEE">
              <w:rPr>
                <w:rFonts w:ascii="Times New Roman" w:hAnsi="Times New Roman"/>
                <w:sz w:val="24"/>
                <w:szCs w:val="24"/>
              </w:rPr>
              <w:t xml:space="preserve"> </w:t>
            </w:r>
            <w:proofErr w:type="gramStart"/>
            <w:r w:rsidRPr="007C1EEE">
              <w:rPr>
                <w:rFonts w:ascii="Times New Roman" w:hAnsi="Times New Roman"/>
                <w:sz w:val="24"/>
                <w:szCs w:val="24"/>
              </w:rPr>
              <w:t>с</w:t>
            </w:r>
            <w:proofErr w:type="gramEnd"/>
            <w:r w:rsidRPr="007C1EEE">
              <w:rPr>
                <w:rFonts w:ascii="Times New Roman" w:hAnsi="Times New Roman"/>
                <w:sz w:val="24"/>
                <w:szCs w:val="24"/>
              </w:rPr>
              <w:t>. Юрла в железобетонном исполнении</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104,90</w:t>
            </w:r>
          </w:p>
        </w:tc>
        <w:tc>
          <w:tcPr>
            <w:tcW w:w="1417"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104,90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tcPr>
          <w:p w:rsidR="00B12E62"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 xml:space="preserve">93 0 00 </w:t>
            </w:r>
          </w:p>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00000</w:t>
            </w:r>
          </w:p>
        </w:tc>
        <w:tc>
          <w:tcPr>
            <w:tcW w:w="709"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jc w:val="center"/>
              <w:rPr>
                <w:rFonts w:ascii="Times New Roman" w:hAnsi="Times New Roman"/>
                <w:sz w:val="24"/>
                <w:szCs w:val="24"/>
              </w:rPr>
            </w:pPr>
          </w:p>
        </w:tc>
        <w:tc>
          <w:tcPr>
            <w:tcW w:w="2977"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color w:val="000000"/>
                <w:sz w:val="24"/>
                <w:szCs w:val="24"/>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b/>
                <w:bCs/>
                <w:sz w:val="24"/>
                <w:szCs w:val="24"/>
              </w:rPr>
              <w:t>1 439,79</w:t>
            </w:r>
          </w:p>
        </w:tc>
        <w:tc>
          <w:tcPr>
            <w:tcW w:w="1417"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b/>
                <w:bCs/>
                <w:sz w:val="24"/>
                <w:szCs w:val="24"/>
              </w:rPr>
              <w:t>0,00</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b/>
                <w:bCs/>
                <w:sz w:val="24"/>
                <w:szCs w:val="24"/>
              </w:rPr>
              <w:t>0,00</w:t>
            </w:r>
          </w:p>
        </w:tc>
        <w:tc>
          <w:tcPr>
            <w:tcW w:w="992"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tcPr>
          <w:p w:rsidR="00B12E62"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93 0 00</w:t>
            </w:r>
          </w:p>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R0820</w:t>
            </w:r>
          </w:p>
        </w:tc>
        <w:tc>
          <w:tcPr>
            <w:tcW w:w="709"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jc w:val="center"/>
              <w:rPr>
                <w:rFonts w:ascii="Times New Roman" w:hAnsi="Times New Roman"/>
                <w:sz w:val="24"/>
                <w:szCs w:val="24"/>
              </w:rPr>
            </w:pPr>
          </w:p>
        </w:tc>
        <w:tc>
          <w:tcPr>
            <w:tcW w:w="2977"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734,04</w:t>
            </w:r>
          </w:p>
        </w:tc>
        <w:tc>
          <w:tcPr>
            <w:tcW w:w="1417"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734,04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tcPr>
          <w:p w:rsidR="00B12E62"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93 0 00</w:t>
            </w:r>
          </w:p>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2Е340</w:t>
            </w:r>
          </w:p>
        </w:tc>
        <w:tc>
          <w:tcPr>
            <w:tcW w:w="709"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jc w:val="center"/>
              <w:rPr>
                <w:rFonts w:ascii="Times New Roman" w:hAnsi="Times New Roman"/>
                <w:sz w:val="24"/>
                <w:szCs w:val="24"/>
              </w:rPr>
            </w:pPr>
          </w:p>
        </w:tc>
        <w:tc>
          <w:tcPr>
            <w:tcW w:w="2977"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Содержание жилых помещений специализированного жилищного фонда для детей-сирот, детей, оставшихся без попечения </w:t>
            </w:r>
            <w:r w:rsidRPr="007C1EEE">
              <w:rPr>
                <w:rFonts w:ascii="Times New Roman" w:hAnsi="Times New Roman"/>
                <w:sz w:val="24"/>
                <w:szCs w:val="24"/>
              </w:rPr>
              <w:lastRenderedPageBreak/>
              <w:t>родителей, лицам из их числа</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lastRenderedPageBreak/>
              <w:t>10,55</w:t>
            </w:r>
          </w:p>
        </w:tc>
        <w:tc>
          <w:tcPr>
            <w:tcW w:w="1417"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10,55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tcPr>
          <w:p w:rsidR="00B12E62"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93 0 00</w:t>
            </w:r>
          </w:p>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color w:val="000000"/>
                <w:sz w:val="24"/>
                <w:szCs w:val="24"/>
              </w:rPr>
              <w:t>2Е350</w:t>
            </w:r>
          </w:p>
        </w:tc>
        <w:tc>
          <w:tcPr>
            <w:tcW w:w="709"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p>
        </w:tc>
        <w:tc>
          <w:tcPr>
            <w:tcW w:w="2977"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41,80</w:t>
            </w:r>
          </w:p>
        </w:tc>
        <w:tc>
          <w:tcPr>
            <w:tcW w:w="1417"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510"/>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tcPr>
          <w:p w:rsidR="00B12E62"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93 0 00</w:t>
            </w:r>
          </w:p>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51350</w:t>
            </w:r>
          </w:p>
        </w:tc>
        <w:tc>
          <w:tcPr>
            <w:tcW w:w="709"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jc w:val="center"/>
              <w:rPr>
                <w:rFonts w:ascii="Times New Roman" w:hAnsi="Times New Roman"/>
                <w:sz w:val="24"/>
                <w:szCs w:val="24"/>
              </w:rPr>
            </w:pPr>
          </w:p>
        </w:tc>
        <w:tc>
          <w:tcPr>
            <w:tcW w:w="2977" w:type="dxa"/>
            <w:tcBorders>
              <w:top w:val="nil"/>
              <w:left w:val="nil"/>
              <w:bottom w:val="single" w:sz="4" w:space="0" w:color="auto"/>
              <w:right w:val="single" w:sz="4" w:space="0" w:color="auto"/>
            </w:tcBorders>
            <w:shd w:val="clear" w:color="auto" w:fill="auto"/>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жильем отдельных категорий граждан, установленных федеральными законами от 12 января 1995 г. № 5-ФЗ "О ветеранах" и от 24 ноября 1995 г. № 181-ФЗ "О социальной защите инвалидов в Российской Федерации"</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653,40</w:t>
            </w:r>
          </w:p>
        </w:tc>
        <w:tc>
          <w:tcPr>
            <w:tcW w:w="1417"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653,40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297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Итого по непрограммным направлениям расходов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sz w:val="24"/>
                <w:szCs w:val="24"/>
              </w:rPr>
            </w:pPr>
            <w:r w:rsidRPr="007C1EEE">
              <w:rPr>
                <w:rFonts w:ascii="Times New Roman" w:hAnsi="Times New Roman"/>
                <w:b/>
                <w:bCs/>
                <w:sz w:val="24"/>
                <w:szCs w:val="24"/>
              </w:rPr>
              <w:t>21 640,26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sz w:val="24"/>
                <w:szCs w:val="24"/>
              </w:rPr>
            </w:pPr>
            <w:r w:rsidRPr="007C1EEE">
              <w:rPr>
                <w:rFonts w:ascii="Times New Roman" w:hAnsi="Times New Roman"/>
                <w:b/>
                <w:bCs/>
                <w:sz w:val="24"/>
                <w:szCs w:val="24"/>
              </w:rPr>
              <w:t>9 304,02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sz w:val="24"/>
                <w:szCs w:val="24"/>
              </w:rPr>
            </w:pPr>
            <w:r w:rsidRPr="007C1EEE">
              <w:rPr>
                <w:rFonts w:ascii="Times New Roman" w:hAnsi="Times New Roman"/>
                <w:b/>
                <w:bCs/>
                <w:sz w:val="24"/>
                <w:szCs w:val="24"/>
              </w:rPr>
              <w:t>9 184,82</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i/>
                <w:iCs/>
                <w:color w:val="000000"/>
                <w:sz w:val="24"/>
                <w:szCs w:val="24"/>
              </w:rPr>
            </w:pPr>
            <w:r w:rsidRPr="007C1EEE">
              <w:rPr>
                <w:rFonts w:ascii="Times New Roman" w:hAnsi="Times New Roman"/>
                <w:b/>
                <w:bCs/>
                <w:i/>
                <w:iCs/>
                <w:color w:val="000000"/>
                <w:sz w:val="24"/>
                <w:szCs w:val="24"/>
              </w:rPr>
              <w:t>99</w:t>
            </w:r>
          </w:p>
        </w:tc>
      </w:tr>
      <w:tr w:rsidR="00B12E62" w:rsidRPr="007C1EEE" w:rsidTr="00B12E62">
        <w:trPr>
          <w:trHeight w:val="315"/>
        </w:trPr>
        <w:tc>
          <w:tcPr>
            <w:tcW w:w="992"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p>
        </w:tc>
        <w:tc>
          <w:tcPr>
            <w:tcW w:w="297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b/>
                <w:bCs/>
                <w:color w:val="000000"/>
                <w:sz w:val="24"/>
                <w:szCs w:val="24"/>
              </w:rPr>
            </w:pPr>
            <w:r w:rsidRPr="007C1EEE">
              <w:rPr>
                <w:rFonts w:ascii="Times New Roman" w:hAnsi="Times New Roman"/>
                <w:b/>
                <w:bCs/>
                <w:color w:val="000000"/>
                <w:sz w:val="24"/>
                <w:szCs w:val="24"/>
              </w:rPr>
              <w:t>ИТОГО РАСХОДОВ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457 645,05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186 491,77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183 706,72</w:t>
            </w: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i/>
                <w:iCs/>
                <w:color w:val="000000"/>
                <w:sz w:val="24"/>
                <w:szCs w:val="24"/>
              </w:rPr>
            </w:pPr>
            <w:r w:rsidRPr="007C1EEE">
              <w:rPr>
                <w:rFonts w:ascii="Times New Roman" w:hAnsi="Times New Roman"/>
                <w:b/>
                <w:bCs/>
                <w:i/>
                <w:iCs/>
                <w:color w:val="000000"/>
                <w:sz w:val="24"/>
                <w:szCs w:val="24"/>
              </w:rPr>
              <w:t>99</w:t>
            </w:r>
          </w:p>
        </w:tc>
      </w:tr>
    </w:tbl>
    <w:p w:rsidR="00B12E62" w:rsidRDefault="00B12E62" w:rsidP="00B12E62"/>
    <w:p w:rsidR="00B12E62" w:rsidRDefault="00B12E62" w:rsidP="00B12E62">
      <w:pPr>
        <w:tabs>
          <w:tab w:val="left" w:pos="4155"/>
        </w:tabs>
        <w:rPr>
          <w:sz w:val="28"/>
          <w:szCs w:val="28"/>
        </w:rPr>
      </w:pPr>
    </w:p>
    <w:p w:rsidR="00B12E62" w:rsidRDefault="00B12E62" w:rsidP="00B12E62">
      <w:pPr>
        <w:tabs>
          <w:tab w:val="left" w:pos="4155"/>
        </w:tabs>
        <w:rPr>
          <w:sz w:val="28"/>
          <w:szCs w:val="28"/>
        </w:rPr>
      </w:pPr>
    </w:p>
    <w:p w:rsidR="00B12E62" w:rsidRDefault="00B12E62" w:rsidP="00B12E62">
      <w:pPr>
        <w:spacing w:after="0" w:line="240" w:lineRule="auto"/>
        <w:jc w:val="right"/>
        <w:rPr>
          <w:rFonts w:ascii="Times New Roman" w:hAnsi="Times New Roman"/>
          <w:sz w:val="24"/>
          <w:szCs w:val="24"/>
        </w:rPr>
        <w:sectPr w:rsidR="00B12E62" w:rsidSect="008B23DD">
          <w:pgSz w:w="11906" w:h="16838"/>
          <w:pgMar w:top="1134" w:right="567" w:bottom="1134" w:left="1418" w:header="709" w:footer="709" w:gutter="0"/>
          <w:cols w:space="708"/>
          <w:docGrid w:linePitch="360"/>
        </w:sectPr>
      </w:pPr>
    </w:p>
    <w:p w:rsidR="00B12E62" w:rsidRDefault="00B12E62" w:rsidP="00B12E62">
      <w:pPr>
        <w:spacing w:after="0" w:line="240" w:lineRule="auto"/>
        <w:jc w:val="right"/>
        <w:rPr>
          <w:rFonts w:ascii="Times New Roman" w:hAnsi="Times New Roman"/>
          <w:sz w:val="24"/>
          <w:szCs w:val="24"/>
        </w:rPr>
      </w:pPr>
      <w:r w:rsidRPr="007C1EEE">
        <w:rPr>
          <w:rFonts w:ascii="Times New Roman" w:hAnsi="Times New Roman"/>
          <w:sz w:val="24"/>
          <w:szCs w:val="24"/>
        </w:rPr>
        <w:lastRenderedPageBreak/>
        <w:t>Приложение 8</w:t>
      </w:r>
      <w:r w:rsidRPr="00DF39E7">
        <w:rPr>
          <w:rFonts w:ascii="Times New Roman" w:hAnsi="Times New Roman"/>
          <w:sz w:val="24"/>
          <w:szCs w:val="24"/>
        </w:rPr>
        <w:t xml:space="preserve"> </w:t>
      </w:r>
    </w:p>
    <w:p w:rsidR="00B12E62" w:rsidRDefault="00B12E62" w:rsidP="00B12E62">
      <w:pPr>
        <w:spacing w:after="0" w:line="240" w:lineRule="auto"/>
        <w:jc w:val="right"/>
        <w:rPr>
          <w:rFonts w:ascii="Times New Roman" w:hAnsi="Times New Roman"/>
          <w:sz w:val="24"/>
          <w:szCs w:val="24"/>
        </w:rPr>
      </w:pPr>
      <w:r w:rsidRPr="007C1EEE">
        <w:rPr>
          <w:rFonts w:ascii="Times New Roman" w:hAnsi="Times New Roman"/>
          <w:sz w:val="24"/>
          <w:szCs w:val="24"/>
        </w:rPr>
        <w:t>к решению Земского Собрания</w:t>
      </w:r>
      <w:r w:rsidRPr="00DF39E7">
        <w:rPr>
          <w:rFonts w:ascii="Times New Roman" w:hAnsi="Times New Roman"/>
          <w:sz w:val="24"/>
          <w:szCs w:val="24"/>
        </w:rPr>
        <w:t xml:space="preserve"> </w:t>
      </w:r>
    </w:p>
    <w:p w:rsidR="00B12E62" w:rsidRDefault="00B12E62" w:rsidP="00B12E62">
      <w:pPr>
        <w:spacing w:after="0" w:line="240" w:lineRule="auto"/>
        <w:jc w:val="right"/>
        <w:rPr>
          <w:rFonts w:ascii="Times New Roman" w:hAnsi="Times New Roman"/>
          <w:sz w:val="24"/>
          <w:szCs w:val="24"/>
        </w:rPr>
      </w:pPr>
      <w:r w:rsidRPr="007C1EEE">
        <w:rPr>
          <w:rFonts w:ascii="Times New Roman" w:hAnsi="Times New Roman"/>
          <w:sz w:val="24"/>
          <w:szCs w:val="24"/>
        </w:rPr>
        <w:t>Юрлинского муниципального района</w:t>
      </w:r>
      <w:r>
        <w:rPr>
          <w:rFonts w:ascii="Times New Roman" w:hAnsi="Times New Roman"/>
          <w:sz w:val="24"/>
          <w:szCs w:val="24"/>
        </w:rPr>
        <w:t xml:space="preserve"> </w:t>
      </w:r>
    </w:p>
    <w:p w:rsidR="00B12E62" w:rsidRDefault="00B26448" w:rsidP="00B12E62">
      <w:pPr>
        <w:spacing w:after="0" w:line="240" w:lineRule="auto"/>
        <w:jc w:val="right"/>
        <w:rPr>
          <w:rFonts w:ascii="Times New Roman" w:hAnsi="Times New Roman"/>
          <w:sz w:val="24"/>
          <w:szCs w:val="24"/>
        </w:rPr>
      </w:pPr>
      <w:r>
        <w:rPr>
          <w:rFonts w:ascii="Times New Roman" w:hAnsi="Times New Roman"/>
          <w:sz w:val="24"/>
          <w:szCs w:val="24"/>
        </w:rPr>
        <w:t>от 29.09.2017 № 62</w:t>
      </w:r>
    </w:p>
    <w:p w:rsidR="00B12E62" w:rsidRDefault="00B12E62" w:rsidP="00B12E62">
      <w:pPr>
        <w:spacing w:after="0" w:line="240" w:lineRule="auto"/>
        <w:jc w:val="right"/>
        <w:rPr>
          <w:rFonts w:ascii="Times New Roman" w:hAnsi="Times New Roman"/>
          <w:sz w:val="24"/>
          <w:szCs w:val="24"/>
        </w:rPr>
      </w:pPr>
    </w:p>
    <w:p w:rsidR="00B12E62" w:rsidRDefault="00B12E62" w:rsidP="00B12E62">
      <w:pPr>
        <w:spacing w:after="0" w:line="240" w:lineRule="auto"/>
        <w:jc w:val="center"/>
        <w:rPr>
          <w:rFonts w:ascii="Times New Roman" w:hAnsi="Times New Roman"/>
          <w:b/>
          <w:bCs/>
          <w:sz w:val="24"/>
          <w:szCs w:val="24"/>
        </w:rPr>
      </w:pPr>
      <w:r w:rsidRPr="007C1EEE">
        <w:rPr>
          <w:rFonts w:ascii="Times New Roman" w:hAnsi="Times New Roman"/>
          <w:b/>
          <w:bCs/>
          <w:sz w:val="24"/>
          <w:szCs w:val="24"/>
        </w:rPr>
        <w:t>Ведомственная структура расходов бюджета Юрлинского муниципального района</w:t>
      </w:r>
      <w:r>
        <w:rPr>
          <w:rFonts w:ascii="Times New Roman" w:hAnsi="Times New Roman"/>
          <w:b/>
          <w:bCs/>
          <w:sz w:val="24"/>
          <w:szCs w:val="24"/>
        </w:rPr>
        <w:t xml:space="preserve"> </w:t>
      </w:r>
      <w:r w:rsidRPr="007C1EEE">
        <w:rPr>
          <w:rFonts w:ascii="Times New Roman" w:hAnsi="Times New Roman"/>
          <w:b/>
          <w:bCs/>
          <w:sz w:val="24"/>
          <w:szCs w:val="24"/>
        </w:rPr>
        <w:t xml:space="preserve">за </w:t>
      </w:r>
      <w:r>
        <w:rPr>
          <w:rFonts w:ascii="Times New Roman" w:hAnsi="Times New Roman"/>
          <w:b/>
          <w:bCs/>
          <w:sz w:val="24"/>
          <w:szCs w:val="24"/>
          <w:lang w:val="en-US"/>
        </w:rPr>
        <w:t>I</w:t>
      </w:r>
      <w:r w:rsidRPr="007C1EEE">
        <w:rPr>
          <w:rFonts w:ascii="Times New Roman" w:hAnsi="Times New Roman"/>
          <w:b/>
          <w:bCs/>
          <w:sz w:val="24"/>
          <w:szCs w:val="24"/>
        </w:rPr>
        <w:t xml:space="preserve"> полугодие 2017 года</w:t>
      </w:r>
    </w:p>
    <w:p w:rsidR="00B12E62" w:rsidRPr="002742FD" w:rsidRDefault="00B12E62" w:rsidP="00B12E62">
      <w:pPr>
        <w:spacing w:after="0" w:line="240" w:lineRule="auto"/>
        <w:jc w:val="right"/>
        <w:rPr>
          <w:rFonts w:ascii="Times New Roman" w:hAnsi="Times New Roman"/>
          <w:color w:val="000000"/>
          <w:sz w:val="24"/>
          <w:szCs w:val="24"/>
        </w:rPr>
      </w:pPr>
      <w:r w:rsidRPr="007C1EEE">
        <w:rPr>
          <w:rFonts w:ascii="Times New Roman" w:hAnsi="Times New Roman"/>
          <w:color w:val="000000"/>
          <w:sz w:val="24"/>
          <w:szCs w:val="24"/>
        </w:rPr>
        <w:t>тыс.</w:t>
      </w:r>
      <w:r>
        <w:rPr>
          <w:rFonts w:ascii="Times New Roman" w:hAnsi="Times New Roman"/>
          <w:color w:val="000000"/>
          <w:sz w:val="24"/>
          <w:szCs w:val="24"/>
        </w:rPr>
        <w:t xml:space="preserve"> </w:t>
      </w:r>
      <w:r w:rsidRPr="007C1EEE">
        <w:rPr>
          <w:rFonts w:ascii="Times New Roman" w:hAnsi="Times New Roman"/>
          <w:color w:val="000000"/>
          <w:sz w:val="24"/>
          <w:szCs w:val="24"/>
        </w:rPr>
        <w:t>руб.</w:t>
      </w:r>
    </w:p>
    <w:tbl>
      <w:tblPr>
        <w:tblW w:w="15168" w:type="dxa"/>
        <w:tblInd w:w="108" w:type="dxa"/>
        <w:tblLayout w:type="fixed"/>
        <w:tblLook w:val="04A0" w:firstRow="1" w:lastRow="0" w:firstColumn="1" w:lastColumn="0" w:noHBand="0" w:noVBand="1"/>
      </w:tblPr>
      <w:tblGrid>
        <w:gridCol w:w="709"/>
        <w:gridCol w:w="709"/>
        <w:gridCol w:w="992"/>
        <w:gridCol w:w="709"/>
        <w:gridCol w:w="6662"/>
        <w:gridCol w:w="1418"/>
        <w:gridCol w:w="1417"/>
        <w:gridCol w:w="1418"/>
        <w:gridCol w:w="1134"/>
      </w:tblGrid>
      <w:tr w:rsidR="00B12E62" w:rsidRPr="007C1EEE" w:rsidTr="00341616">
        <w:trPr>
          <w:trHeight w:val="139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r w:rsidRPr="007C1EEE">
              <w:rPr>
                <w:rFonts w:ascii="Times New Roman" w:hAnsi="Times New Roman"/>
                <w:b/>
                <w:bCs/>
                <w:sz w:val="24"/>
                <w:szCs w:val="24"/>
              </w:rPr>
              <w:t>Вед.</w:t>
            </w:r>
          </w:p>
        </w:tc>
        <w:tc>
          <w:tcPr>
            <w:tcW w:w="709"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proofErr w:type="spellStart"/>
            <w:r w:rsidRPr="007C1EEE">
              <w:rPr>
                <w:rFonts w:ascii="Times New Roman" w:hAnsi="Times New Roman"/>
                <w:b/>
                <w:bCs/>
                <w:sz w:val="24"/>
                <w:szCs w:val="24"/>
              </w:rPr>
              <w:t>Рз</w:t>
            </w:r>
            <w:proofErr w:type="spellEnd"/>
            <w:r w:rsidRPr="007C1EEE">
              <w:rPr>
                <w:rFonts w:ascii="Times New Roman" w:hAnsi="Times New Roman"/>
                <w:b/>
                <w:bCs/>
                <w:sz w:val="24"/>
                <w:szCs w:val="24"/>
              </w:rPr>
              <w:t xml:space="preserve">, </w:t>
            </w:r>
            <w:proofErr w:type="gramStart"/>
            <w:r w:rsidRPr="007C1EEE">
              <w:rPr>
                <w:rFonts w:ascii="Times New Roman" w:hAnsi="Times New Roman"/>
                <w:b/>
                <w:bCs/>
                <w:sz w:val="24"/>
                <w:szCs w:val="24"/>
              </w:rPr>
              <w:t>ПР</w:t>
            </w:r>
            <w:proofErr w:type="gramEnd"/>
          </w:p>
        </w:tc>
        <w:tc>
          <w:tcPr>
            <w:tcW w:w="992"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r w:rsidRPr="007C1EEE">
              <w:rPr>
                <w:rFonts w:ascii="Times New Roman" w:hAnsi="Times New Roman"/>
                <w:b/>
                <w:bCs/>
                <w:sz w:val="24"/>
                <w:szCs w:val="24"/>
              </w:rPr>
              <w:t>ЦСР</w:t>
            </w:r>
          </w:p>
        </w:tc>
        <w:tc>
          <w:tcPr>
            <w:tcW w:w="709"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r w:rsidRPr="007C1EEE">
              <w:rPr>
                <w:rFonts w:ascii="Times New Roman" w:hAnsi="Times New Roman"/>
                <w:b/>
                <w:bCs/>
                <w:sz w:val="24"/>
                <w:szCs w:val="24"/>
              </w:rPr>
              <w:t>ВР</w:t>
            </w:r>
          </w:p>
        </w:tc>
        <w:tc>
          <w:tcPr>
            <w:tcW w:w="6662"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r w:rsidRPr="007C1EEE">
              <w:rPr>
                <w:rFonts w:ascii="Times New Roman" w:hAnsi="Times New Roman"/>
                <w:b/>
                <w:bCs/>
                <w:sz w:val="24"/>
                <w:szCs w:val="24"/>
              </w:rPr>
              <w:t>Наименование расходов</w:t>
            </w:r>
          </w:p>
        </w:tc>
        <w:tc>
          <w:tcPr>
            <w:tcW w:w="1418"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Уточненный годовой план на 01.07.2017 года</w:t>
            </w:r>
          </w:p>
        </w:tc>
        <w:tc>
          <w:tcPr>
            <w:tcW w:w="1417"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Уточне</w:t>
            </w:r>
            <w:r>
              <w:rPr>
                <w:rFonts w:ascii="Times New Roman" w:hAnsi="Times New Roman"/>
                <w:sz w:val="24"/>
                <w:szCs w:val="24"/>
              </w:rPr>
              <w:t>нный план на</w:t>
            </w:r>
            <w:r w:rsidRPr="007C1EEE">
              <w:rPr>
                <w:rFonts w:ascii="Times New Roman" w:hAnsi="Times New Roman"/>
                <w:sz w:val="24"/>
                <w:szCs w:val="24"/>
              </w:rPr>
              <w:t xml:space="preserve"> 01.07.2017 года</w:t>
            </w:r>
          </w:p>
        </w:tc>
        <w:tc>
          <w:tcPr>
            <w:tcW w:w="1418"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Кассовое исполнение на 01.07.2017 года</w:t>
            </w:r>
          </w:p>
        </w:tc>
        <w:tc>
          <w:tcPr>
            <w:tcW w:w="1134" w:type="dxa"/>
            <w:tcBorders>
              <w:top w:val="single" w:sz="4" w:space="0" w:color="auto"/>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исполнения от плана</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r w:rsidRPr="007C1EEE">
              <w:rPr>
                <w:rFonts w:ascii="Times New Roman" w:hAnsi="Times New Roman"/>
                <w:b/>
                <w:bCs/>
                <w:sz w:val="24"/>
                <w:szCs w:val="24"/>
              </w:rPr>
              <w:t>903</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b/>
                <w:bCs/>
                <w:sz w:val="24"/>
                <w:szCs w:val="24"/>
              </w:rPr>
            </w:pPr>
            <w:r w:rsidRPr="007C1EEE">
              <w:rPr>
                <w:rFonts w:ascii="Times New Roman" w:hAnsi="Times New Roman"/>
                <w:b/>
                <w:bCs/>
                <w:sz w:val="24"/>
                <w:szCs w:val="24"/>
              </w:rPr>
              <w:t>Администрация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200</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278,04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48</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777,19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47</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527,63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97</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22</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923,25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636,34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969,83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94</w:t>
            </w:r>
          </w:p>
        </w:tc>
      </w:tr>
      <w:tr w:rsidR="00B12E62" w:rsidRPr="007C1EEE" w:rsidTr="00341616">
        <w:trPr>
          <w:trHeight w:val="27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0102</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322,1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677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675,14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«Совершенствование муниципального управления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322,1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675,14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13 7 00 00000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322,1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675,14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13 7 01 00000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322,1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675,14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13 7 01 00010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Глава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322,1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675,14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26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322,1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675,14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9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0104</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w:t>
            </w:r>
            <w:r>
              <w:rPr>
                <w:rFonts w:ascii="Times New Roman" w:hAnsi="Times New Roman"/>
                <w:sz w:val="24"/>
                <w:szCs w:val="24"/>
              </w:rPr>
              <w:t xml:space="preserve"> </w:t>
            </w:r>
            <w:r w:rsidRPr="007C1EEE">
              <w:rPr>
                <w:rFonts w:ascii="Times New Roman" w:hAnsi="Times New Roman"/>
                <w:sz w:val="24"/>
                <w:szCs w:val="24"/>
              </w:rPr>
              <w:t>452,98</w:t>
            </w:r>
          </w:p>
        </w:tc>
        <w:tc>
          <w:tcPr>
            <w:tcW w:w="141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w:t>
            </w:r>
            <w:r>
              <w:rPr>
                <w:rFonts w:ascii="Times New Roman" w:hAnsi="Times New Roman"/>
                <w:sz w:val="24"/>
                <w:szCs w:val="24"/>
              </w:rPr>
              <w:t xml:space="preserve"> </w:t>
            </w:r>
            <w:r w:rsidRPr="007C1EEE">
              <w:rPr>
                <w:rFonts w:ascii="Times New Roman" w:hAnsi="Times New Roman"/>
                <w:sz w:val="24"/>
                <w:szCs w:val="24"/>
              </w:rPr>
              <w:t>680,64</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w:t>
            </w:r>
            <w:r>
              <w:rPr>
                <w:rFonts w:ascii="Times New Roman" w:hAnsi="Times New Roman"/>
                <w:sz w:val="24"/>
                <w:szCs w:val="24"/>
              </w:rPr>
              <w:t xml:space="preserve"> </w:t>
            </w:r>
            <w:r w:rsidRPr="007C1EEE">
              <w:rPr>
                <w:rFonts w:ascii="Times New Roman" w:hAnsi="Times New Roman"/>
                <w:sz w:val="24"/>
                <w:szCs w:val="24"/>
              </w:rPr>
              <w:t>068,32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w:t>
            </w:r>
          </w:p>
        </w:tc>
      </w:tr>
      <w:tr w:rsidR="00B12E62" w:rsidRPr="007C1EEE" w:rsidTr="00341616">
        <w:trPr>
          <w:trHeight w:val="59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«Обеспечение общественной безопасности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57,98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28,99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28,99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 xml:space="preserve">04 1 00 </w:t>
            </w:r>
            <w:r w:rsidRPr="007C1EEE">
              <w:rPr>
                <w:rFonts w:ascii="Times New Roman" w:hAnsi="Times New Roman"/>
                <w:sz w:val="24"/>
                <w:szCs w:val="24"/>
              </w:rPr>
              <w:lastRenderedPageBreak/>
              <w:t>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Подпрограмма «Профилактика правонарушений в </w:t>
            </w:r>
            <w:r w:rsidRPr="007C1EEE">
              <w:rPr>
                <w:rFonts w:ascii="Times New Roman" w:hAnsi="Times New Roman"/>
                <w:sz w:val="24"/>
                <w:szCs w:val="24"/>
              </w:rPr>
              <w:lastRenderedPageBreak/>
              <w:t>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57,98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28,99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28,99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2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04 1 02 00000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«Организация деятельности административной комиссии»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57,98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28,99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28,99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4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 1 02 2П180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Осуществление полномочий по созданию и организации деятельности административных комиссий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57,98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28,99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28,99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26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53,6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5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4,38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«Совершенствование муниципального управления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w:t>
            </w:r>
            <w:r>
              <w:rPr>
                <w:rFonts w:ascii="Times New Roman" w:hAnsi="Times New Roman"/>
                <w:color w:val="000000"/>
                <w:sz w:val="24"/>
                <w:szCs w:val="24"/>
              </w:rPr>
              <w:t xml:space="preserve"> </w:t>
            </w:r>
            <w:r w:rsidRPr="007C1EEE">
              <w:rPr>
                <w:rFonts w:ascii="Times New Roman" w:hAnsi="Times New Roman"/>
                <w:color w:val="000000"/>
                <w:sz w:val="24"/>
                <w:szCs w:val="24"/>
              </w:rPr>
              <w:t>353,2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r>
              <w:rPr>
                <w:rFonts w:ascii="Times New Roman" w:hAnsi="Times New Roman"/>
                <w:color w:val="000000"/>
                <w:sz w:val="24"/>
                <w:szCs w:val="24"/>
              </w:rPr>
              <w:t xml:space="preserve"> </w:t>
            </w:r>
            <w:r w:rsidRPr="007C1EEE">
              <w:rPr>
                <w:rFonts w:ascii="Times New Roman" w:hAnsi="Times New Roman"/>
                <w:color w:val="000000"/>
                <w:sz w:val="24"/>
                <w:szCs w:val="24"/>
              </w:rPr>
              <w:t>651,65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r>
              <w:rPr>
                <w:rFonts w:ascii="Times New Roman" w:hAnsi="Times New Roman"/>
                <w:color w:val="000000"/>
                <w:sz w:val="24"/>
                <w:szCs w:val="24"/>
              </w:rPr>
              <w:t xml:space="preserve"> </w:t>
            </w:r>
            <w:r w:rsidRPr="007C1EEE">
              <w:rPr>
                <w:rFonts w:ascii="Times New Roman" w:hAnsi="Times New Roman"/>
                <w:color w:val="000000"/>
                <w:sz w:val="24"/>
                <w:szCs w:val="24"/>
              </w:rPr>
              <w:t>039,33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13 7 00 00000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w:t>
            </w:r>
            <w:r>
              <w:rPr>
                <w:rFonts w:ascii="Times New Roman" w:hAnsi="Times New Roman"/>
                <w:color w:val="000000"/>
                <w:sz w:val="24"/>
                <w:szCs w:val="24"/>
              </w:rPr>
              <w:t xml:space="preserve"> </w:t>
            </w:r>
            <w:r w:rsidRPr="007C1EEE">
              <w:rPr>
                <w:rFonts w:ascii="Times New Roman" w:hAnsi="Times New Roman"/>
                <w:color w:val="000000"/>
                <w:sz w:val="24"/>
                <w:szCs w:val="24"/>
              </w:rPr>
              <w:t>353,2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r>
              <w:rPr>
                <w:rFonts w:ascii="Times New Roman" w:hAnsi="Times New Roman"/>
                <w:color w:val="000000"/>
                <w:sz w:val="24"/>
                <w:szCs w:val="24"/>
              </w:rPr>
              <w:t xml:space="preserve"> </w:t>
            </w:r>
            <w:r w:rsidRPr="007C1EEE">
              <w:rPr>
                <w:rFonts w:ascii="Times New Roman" w:hAnsi="Times New Roman"/>
                <w:color w:val="000000"/>
                <w:sz w:val="24"/>
                <w:szCs w:val="24"/>
              </w:rPr>
              <w:t>651,65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r>
              <w:rPr>
                <w:rFonts w:ascii="Times New Roman" w:hAnsi="Times New Roman"/>
                <w:color w:val="000000"/>
                <w:sz w:val="24"/>
                <w:szCs w:val="24"/>
              </w:rPr>
              <w:t xml:space="preserve"> </w:t>
            </w:r>
            <w:r w:rsidRPr="007C1EEE">
              <w:rPr>
                <w:rFonts w:ascii="Times New Roman" w:hAnsi="Times New Roman"/>
                <w:color w:val="000000"/>
                <w:sz w:val="24"/>
                <w:szCs w:val="24"/>
              </w:rPr>
              <w:t>039,33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13 7 01 00000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w:t>
            </w:r>
            <w:r>
              <w:rPr>
                <w:rFonts w:ascii="Times New Roman" w:hAnsi="Times New Roman"/>
                <w:color w:val="000000"/>
                <w:sz w:val="24"/>
                <w:szCs w:val="24"/>
              </w:rPr>
              <w:t xml:space="preserve">  </w:t>
            </w:r>
            <w:r w:rsidRPr="007C1EEE">
              <w:rPr>
                <w:rFonts w:ascii="Times New Roman" w:hAnsi="Times New Roman"/>
                <w:color w:val="000000"/>
                <w:sz w:val="24"/>
                <w:szCs w:val="24"/>
              </w:rPr>
              <w:t>353,2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r>
              <w:rPr>
                <w:rFonts w:ascii="Times New Roman" w:hAnsi="Times New Roman"/>
                <w:color w:val="000000"/>
                <w:sz w:val="24"/>
                <w:szCs w:val="24"/>
              </w:rPr>
              <w:t xml:space="preserve"> </w:t>
            </w:r>
            <w:r w:rsidRPr="007C1EEE">
              <w:rPr>
                <w:rFonts w:ascii="Times New Roman" w:hAnsi="Times New Roman"/>
                <w:color w:val="000000"/>
                <w:sz w:val="24"/>
                <w:szCs w:val="24"/>
              </w:rPr>
              <w:t>651,65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r>
              <w:rPr>
                <w:rFonts w:ascii="Times New Roman" w:hAnsi="Times New Roman"/>
                <w:color w:val="000000"/>
                <w:sz w:val="24"/>
                <w:szCs w:val="24"/>
              </w:rPr>
              <w:t xml:space="preserve"> </w:t>
            </w:r>
            <w:r w:rsidRPr="007C1EEE">
              <w:rPr>
                <w:rFonts w:ascii="Times New Roman" w:hAnsi="Times New Roman"/>
                <w:color w:val="000000"/>
                <w:sz w:val="24"/>
                <w:szCs w:val="24"/>
              </w:rPr>
              <w:t>039,33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13 7 01 00050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Содержание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w:t>
            </w:r>
            <w:r>
              <w:rPr>
                <w:rFonts w:ascii="Times New Roman" w:hAnsi="Times New Roman"/>
                <w:color w:val="000000"/>
                <w:sz w:val="24"/>
                <w:szCs w:val="24"/>
              </w:rPr>
              <w:t xml:space="preserve"> </w:t>
            </w:r>
            <w:r w:rsidRPr="007C1EEE">
              <w:rPr>
                <w:rFonts w:ascii="Times New Roman" w:hAnsi="Times New Roman"/>
                <w:color w:val="000000"/>
                <w:sz w:val="24"/>
                <w:szCs w:val="24"/>
              </w:rPr>
              <w:t>404,7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700,4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269,78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92</w:t>
            </w:r>
          </w:p>
        </w:tc>
      </w:tr>
      <w:tr w:rsidR="00B12E62" w:rsidRPr="007C1EEE" w:rsidTr="00341616">
        <w:trPr>
          <w:trHeight w:val="98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027,7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270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888,11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w:t>
            </w:r>
          </w:p>
        </w:tc>
      </w:tr>
      <w:tr w:rsidR="00B12E62" w:rsidRPr="007C1EEE" w:rsidTr="00341616">
        <w:trPr>
          <w:trHeight w:val="42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311,2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418,7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369,97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88</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81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7 01 2К080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Обеспечение хранения,  комплектования,  учета и использования архивных </w:t>
            </w:r>
            <w:proofErr w:type="gramStart"/>
            <w:r w:rsidRPr="007C1EEE">
              <w:rPr>
                <w:rFonts w:ascii="Times New Roman" w:hAnsi="Times New Roman"/>
                <w:sz w:val="24"/>
                <w:szCs w:val="24"/>
              </w:rPr>
              <w:t>документов государственной части документов архивного фонда Пермского края</w:t>
            </w:r>
            <w:proofErr w:type="gramEnd"/>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180,7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90,35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90,35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27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Закупка товаров, работ и услуг для обеспечения </w:t>
            </w:r>
            <w:r w:rsidRPr="007C1EEE">
              <w:rPr>
                <w:rFonts w:ascii="Times New Roman" w:hAnsi="Times New Roman"/>
                <w:sz w:val="24"/>
                <w:szCs w:val="24"/>
              </w:rPr>
              <w:lastRenderedPageBreak/>
              <w:t>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51,7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26,35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26,35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2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7 01 2Е110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Образование комиссий  по  делам несовершеннолетних  и  защите их прав и организация их деятельности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314,6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641,55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548,07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r>
      <w:tr w:rsidR="00B12E62" w:rsidRPr="007C1EEE" w:rsidTr="00341616">
        <w:trPr>
          <w:trHeight w:val="99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1114,2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557,1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483,31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87</w:t>
            </w:r>
          </w:p>
        </w:tc>
      </w:tr>
      <w:tr w:rsidR="00B12E62" w:rsidRPr="007C1EEE" w:rsidTr="00341616">
        <w:trPr>
          <w:trHeight w:val="47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84,45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64,76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77</w:t>
            </w:r>
          </w:p>
        </w:tc>
      </w:tr>
      <w:tr w:rsidR="00B12E62" w:rsidRPr="007C1EEE" w:rsidTr="00341616">
        <w:trPr>
          <w:trHeight w:val="9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7 01 2Т110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B12E62" w:rsidRPr="007C1EEE" w:rsidTr="00341616">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B12E62" w:rsidRPr="007C1EEE" w:rsidTr="00341616">
        <w:trPr>
          <w:trHeight w:val="27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7 01 2У150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Администрирование отдельных государственных полномочий по поддержке сельскохозяйственного производства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438,7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219,35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131,13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w:t>
            </w:r>
          </w:p>
        </w:tc>
      </w:tr>
      <w:tr w:rsidR="00B12E62" w:rsidRPr="007C1EEE" w:rsidTr="00341616">
        <w:trPr>
          <w:trHeight w:val="55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272,1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157,5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119,13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76</w:t>
            </w:r>
          </w:p>
        </w:tc>
      </w:tr>
      <w:tr w:rsidR="00B12E62" w:rsidRPr="007C1EEE" w:rsidTr="00341616">
        <w:trPr>
          <w:trHeight w:val="58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166,6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61,85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19</w:t>
            </w:r>
          </w:p>
        </w:tc>
      </w:tr>
      <w:tr w:rsidR="00B12E62" w:rsidRPr="007C1EEE" w:rsidTr="00341616">
        <w:trPr>
          <w:trHeight w:val="4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93 0 00 00000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41,8</w:t>
            </w:r>
          </w:p>
        </w:tc>
        <w:tc>
          <w:tcPr>
            <w:tcW w:w="141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106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93 0 00 2Е350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41,8</w:t>
            </w:r>
          </w:p>
        </w:tc>
        <w:tc>
          <w:tcPr>
            <w:tcW w:w="141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106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8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0111</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Резервные фонды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85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«Повышение эффективности управления финансами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14 1 00 00000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«Нормативно-методическое обеспечение и организация бюджетного процесса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70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14 1 01 00000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13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14 1 01 00200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Резервный фонд администрации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2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0113</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w:t>
            </w:r>
            <w:r>
              <w:rPr>
                <w:rFonts w:ascii="Times New Roman" w:hAnsi="Times New Roman"/>
                <w:color w:val="000000"/>
                <w:sz w:val="24"/>
                <w:szCs w:val="24"/>
              </w:rPr>
              <w:t xml:space="preserve"> </w:t>
            </w:r>
            <w:r w:rsidRPr="007C1EEE">
              <w:rPr>
                <w:rFonts w:ascii="Times New Roman" w:hAnsi="Times New Roman"/>
                <w:color w:val="000000"/>
                <w:sz w:val="24"/>
                <w:szCs w:val="24"/>
              </w:rPr>
              <w:t>063,17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278,7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226,37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«Управление имуществом и  земельными ресурсами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678,6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88,43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88,43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«Управление и распоряжение муниципальным имуществом»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678,6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88,43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88,43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 0 01 И0010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Мероприятия по содержанию муниципального имущества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558,6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18,43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18,43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6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558,6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18,43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18,43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 0 01 И0020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Оценка имущества, признание  прав и регулирование отношений по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93,23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43,23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43,23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26,77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26,77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26,77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«Совершенствование муниципального управления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332,9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186,45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172,95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w:t>
            </w:r>
          </w:p>
        </w:tc>
      </w:tr>
      <w:tr w:rsidR="00B12E62" w:rsidRPr="007C1EEE" w:rsidTr="00341616">
        <w:trPr>
          <w:trHeight w:val="4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13 5 00 00000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«Обеспечение открытости и доступности информации о деятельности Администрации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331,2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185,6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172,1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w:t>
            </w:r>
          </w:p>
        </w:tc>
      </w:tr>
      <w:tr w:rsidR="00B12E62" w:rsidRPr="007C1EEE" w:rsidTr="00341616">
        <w:trPr>
          <w:trHeight w:val="72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13 5 01 00000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331,2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185,6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172,1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5 01 А0010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опубликование нормативно-правовых актов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291,2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145,6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132,1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w:t>
            </w:r>
          </w:p>
        </w:tc>
      </w:tr>
      <w:tr w:rsidR="00B12E62" w:rsidRPr="007C1EEE" w:rsidTr="00341616">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291,2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145,6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132,1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5 01 А0020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уплату членских взносов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13 7 00 00000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0,85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0,85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13 7 01 00000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0,85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0,85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7 01 2П160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Составление протоколов об административных правонарушениях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0,85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0,85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6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0,85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0,85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15 0 00 00000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«Гармонизация межнациональных отношений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649,77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15 0 01 00000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«Укрепление гражданского единства»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649,77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12,4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12,4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15 0 01 2В110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Мероприятия, направленные на укрепление гражданского единства и гармонизацию межнациональных отношений</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50,93</w:t>
            </w:r>
          </w:p>
        </w:tc>
        <w:tc>
          <w:tcPr>
            <w:tcW w:w="141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50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50,93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15 0 01 2В120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Мероприятия, направленные на этнокультурное развитие народов России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258,34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50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258,34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15 0 01 L2368</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Поддержка муниципальных программ, направленных на укрепление гражданского единства и гармонизацию межнациональных отношений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2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15 0 01 L2369</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Поддержка муниципальных программ, направленных на содействие этнокультурному многообразию народов, проживающих в Пермском крае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301,5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27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301,5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91 0 00 00000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6140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2901,36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2862,53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w:t>
            </w:r>
          </w:p>
        </w:tc>
      </w:tr>
      <w:tr w:rsidR="00B12E62" w:rsidRPr="007C1EEE" w:rsidTr="00341616">
        <w:trPr>
          <w:trHeight w:val="574"/>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91 0 00 00110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услуг по техническому обслуживанию здания администрации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3028,8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1385,14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1385,14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54"/>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3028,8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1385,14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1385,14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91 0 00 00120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транспортных услуг администрации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2187,4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1036,22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1036,22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5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2187,4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1036,22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1036,22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91 0 00 59300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Государственная регистрация актов гражданского состояния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923,8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480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441,17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92</w:t>
            </w:r>
          </w:p>
        </w:tc>
      </w:tr>
      <w:tr w:rsidR="00B12E62" w:rsidRPr="007C1EEE" w:rsidTr="00341616">
        <w:trPr>
          <w:trHeight w:val="100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734,33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403,43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385,32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w:t>
            </w:r>
          </w:p>
        </w:tc>
      </w:tr>
      <w:tr w:rsidR="00B12E62" w:rsidRPr="007C1EEE" w:rsidTr="00341616">
        <w:trPr>
          <w:trHeight w:val="44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189,47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76,57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55,85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w:t>
            </w:r>
          </w:p>
        </w:tc>
      </w:tr>
      <w:tr w:rsidR="00B12E62" w:rsidRPr="007C1EEE" w:rsidTr="00341616">
        <w:trPr>
          <w:trHeight w:val="69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92 0 00 00000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Мероприятия, осуществляемые органами местного самоуправления Юрлинского муниципального района, в рамках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261,9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90,06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90,06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92 0 00 00130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Прочие расходы, не отнесенные к другим подразделам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261,9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90,06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90,06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6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261,9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90,06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90,06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0300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897,2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743,2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660,65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89</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0309</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704,2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729,2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646,8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89</w:t>
            </w:r>
          </w:p>
        </w:tc>
      </w:tr>
      <w:tr w:rsidR="00B12E62" w:rsidRPr="007C1EEE" w:rsidTr="00341616">
        <w:trPr>
          <w:trHeight w:val="56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«Обеспечение общественной безопасности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704,2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729,2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646,8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89</w:t>
            </w:r>
          </w:p>
        </w:tc>
      </w:tr>
      <w:tr w:rsidR="00B12E62" w:rsidRPr="007C1EEE" w:rsidTr="00341616">
        <w:trPr>
          <w:trHeight w:val="84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04 3 00 00000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704,2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729,2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646,8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89</w:t>
            </w:r>
          </w:p>
        </w:tc>
      </w:tr>
      <w:tr w:rsidR="00B12E62" w:rsidRPr="007C1EEE" w:rsidTr="00341616">
        <w:trPr>
          <w:trHeight w:val="4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04 3 01 00000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704,2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729,2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646,8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89</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 3 01 Б0030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Мероприятия по подготовке населения и организаций к действиям в чрезвычайной ситуации в мирное и военное время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38</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38</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 3 01 Б0040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оснащение АРМ диспетчера "Система-112"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97</w:t>
            </w:r>
          </w:p>
        </w:tc>
      </w:tr>
      <w:tr w:rsidR="00B12E62" w:rsidRPr="007C1EEE" w:rsidTr="00341616">
        <w:trPr>
          <w:trHeight w:val="5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97</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04 3 01 00080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деятельности казенного учреждения «Единая дежурно-диспетчерская служба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205,2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604,6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540,8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89</w:t>
            </w:r>
          </w:p>
        </w:tc>
      </w:tr>
      <w:tr w:rsidR="00B12E62" w:rsidRPr="007C1EEE" w:rsidTr="00341616">
        <w:trPr>
          <w:trHeight w:val="96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015,7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490,2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465,7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341616">
        <w:trPr>
          <w:trHeight w:val="45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185,5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112,5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74,34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66</w:t>
            </w:r>
          </w:p>
        </w:tc>
      </w:tr>
      <w:tr w:rsidR="00B12E62" w:rsidRPr="007C1EEE" w:rsidTr="00341616">
        <w:trPr>
          <w:trHeight w:val="18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w:t>
            </w:r>
          </w:p>
        </w:tc>
      </w:tr>
      <w:tr w:rsidR="00B12E62" w:rsidRPr="007C1EEE" w:rsidTr="00341616">
        <w:trPr>
          <w:trHeight w:val="44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0314</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193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13,85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w:t>
            </w:r>
          </w:p>
        </w:tc>
      </w:tr>
      <w:tr w:rsidR="00B12E62" w:rsidRPr="007C1EEE" w:rsidTr="00341616">
        <w:trPr>
          <w:trHeight w:val="56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«Обеспечение общественной безопасности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5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04 1 00 00000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«Профилактика правонарушений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2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04 1 01 00000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«Реализация мер в области обеспечения безопасности»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1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 1 01 Б0010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Профилактика совершения преступлений в общественных местах и иных местах массового пребывания граждан</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4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85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04 2 00 00000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«Противодействие наркомании и незаконному обороту наркотических средств, злоупотребления алкоголя на территории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04 2 01 00000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«Реализация мер по противодействию наркомании и алкоголя»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 2 01 Б0020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Профилактические мероприятия по противодействию наркомании и незаконному обороту наркотических средств, злоупотребление алкоголем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7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3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«Развитие дорожного хозяйства на территории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49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11 0 03 00000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«Мероприятия по безопасности дорожного движения»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49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 0 03 Д0050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проведение мероприятий с детьми по безопасности дорожного движения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50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23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Национальная экономика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126</w:t>
            </w:r>
            <w:r>
              <w:rPr>
                <w:rFonts w:ascii="Times New Roman" w:hAnsi="Times New Roman"/>
                <w:color w:val="000000"/>
                <w:sz w:val="24"/>
                <w:szCs w:val="24"/>
              </w:rPr>
              <w:t xml:space="preserve"> </w:t>
            </w:r>
            <w:r w:rsidRPr="007C1EEE">
              <w:rPr>
                <w:rFonts w:ascii="Times New Roman" w:hAnsi="Times New Roman"/>
                <w:color w:val="000000"/>
                <w:sz w:val="24"/>
                <w:szCs w:val="24"/>
              </w:rPr>
              <w:t>221,17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w:t>
            </w:r>
            <w:r>
              <w:rPr>
                <w:rFonts w:ascii="Times New Roman" w:hAnsi="Times New Roman"/>
                <w:color w:val="000000"/>
                <w:sz w:val="24"/>
                <w:szCs w:val="24"/>
              </w:rPr>
              <w:t xml:space="preserve"> </w:t>
            </w:r>
            <w:r w:rsidRPr="007C1EEE">
              <w:rPr>
                <w:rFonts w:ascii="Times New Roman" w:hAnsi="Times New Roman"/>
                <w:color w:val="000000"/>
                <w:sz w:val="24"/>
                <w:szCs w:val="24"/>
              </w:rPr>
              <w:t>582,28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w:t>
            </w:r>
            <w:r>
              <w:rPr>
                <w:rFonts w:ascii="Times New Roman" w:hAnsi="Times New Roman"/>
                <w:color w:val="000000"/>
                <w:sz w:val="24"/>
                <w:szCs w:val="24"/>
              </w:rPr>
              <w:t xml:space="preserve"> </w:t>
            </w:r>
            <w:r w:rsidRPr="007C1EEE">
              <w:rPr>
                <w:rFonts w:ascii="Times New Roman" w:hAnsi="Times New Roman"/>
                <w:color w:val="000000"/>
                <w:sz w:val="24"/>
                <w:szCs w:val="24"/>
              </w:rPr>
              <w:t>425,55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w:t>
            </w:r>
          </w:p>
        </w:tc>
      </w:tr>
      <w:tr w:rsidR="00B12E62" w:rsidRPr="007C1EEE" w:rsidTr="00341616">
        <w:trPr>
          <w:trHeight w:val="22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0405</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808,4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33,6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15,22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w:t>
            </w:r>
          </w:p>
        </w:tc>
      </w:tr>
      <w:tr w:rsidR="00B12E62" w:rsidRPr="007C1EEE" w:rsidTr="00341616">
        <w:trPr>
          <w:trHeight w:val="27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06 0 00 00000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«Развитие сельского хозяйства на территории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808,4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33,6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15,22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w:t>
            </w:r>
          </w:p>
        </w:tc>
      </w:tr>
      <w:tr w:rsidR="00B12E62" w:rsidRPr="007C1EEE" w:rsidTr="00341616">
        <w:trPr>
          <w:trHeight w:val="58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06 0 01 00000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«Создание эффективной системы сбыта сельскохозяйственной продукции»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06 0 01 С0010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Ярмарочные и другие мероприятия, способствующие сбыту сельскохозяйственной продукции и сельскохозяйственных животных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6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06 0 02 00000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«Развитие малых форм хозяйствования»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563,4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27,29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8,91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33</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06 0 02 L5439</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Поддержка начинающих фермеров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06 0 02 R543В</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27,29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8,91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33</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63,4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27,29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8,91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33</w:t>
            </w:r>
          </w:p>
        </w:tc>
      </w:tr>
      <w:tr w:rsidR="00B12E62" w:rsidRPr="007C1EEE" w:rsidTr="00341616">
        <w:trPr>
          <w:trHeight w:val="4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06 0 02 С0020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06 0 03 00000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«Развитие растениеводства»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9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06 0 03 С0030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на возмещение части затрат на распашку залежных земель сельскохозяйственного назначения сельскохозяйственным товаропроизводителям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0406</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Водное хозяйство</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w:t>
            </w:r>
            <w:r>
              <w:rPr>
                <w:rFonts w:ascii="Times New Roman" w:hAnsi="Times New Roman"/>
                <w:color w:val="000000"/>
                <w:sz w:val="24"/>
                <w:szCs w:val="24"/>
              </w:rPr>
              <w:t xml:space="preserve"> </w:t>
            </w:r>
            <w:r w:rsidRPr="007C1EEE">
              <w:rPr>
                <w:rFonts w:ascii="Times New Roman" w:hAnsi="Times New Roman"/>
                <w:color w:val="000000"/>
                <w:sz w:val="24"/>
                <w:szCs w:val="24"/>
              </w:rPr>
              <w:t>423,6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2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12 0 00 00000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«Охрана окружающей среды на территории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w:t>
            </w:r>
            <w:r>
              <w:rPr>
                <w:rFonts w:ascii="Times New Roman" w:hAnsi="Times New Roman"/>
                <w:color w:val="000000"/>
                <w:sz w:val="24"/>
                <w:szCs w:val="24"/>
              </w:rPr>
              <w:t xml:space="preserve"> </w:t>
            </w:r>
            <w:r w:rsidRPr="007C1EEE">
              <w:rPr>
                <w:rFonts w:ascii="Times New Roman" w:hAnsi="Times New Roman"/>
                <w:color w:val="000000"/>
                <w:sz w:val="24"/>
                <w:szCs w:val="24"/>
              </w:rPr>
              <w:t>423,6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2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12 0 03 00000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«Предупреждение негативного воздействия поверхностных вод и аварий на ГТС»</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w:t>
            </w:r>
            <w:r>
              <w:rPr>
                <w:rFonts w:ascii="Times New Roman" w:hAnsi="Times New Roman"/>
                <w:color w:val="000000"/>
                <w:sz w:val="24"/>
                <w:szCs w:val="24"/>
              </w:rPr>
              <w:t xml:space="preserve"> </w:t>
            </w:r>
            <w:r w:rsidRPr="007C1EEE">
              <w:rPr>
                <w:rFonts w:ascii="Times New Roman" w:hAnsi="Times New Roman"/>
                <w:color w:val="000000"/>
                <w:sz w:val="24"/>
                <w:szCs w:val="24"/>
              </w:rPr>
              <w:t>423,6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144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12 0 03 R0160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Реализация мероприятий в рамках федеральной целевой программы «Развитие водохозяйственного комплекса Российской Федерации в 2012-2020 годах» государственной программы Российской Федерации «Воспроизводство и использование природных ресурсов»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w:t>
            </w:r>
            <w:r>
              <w:rPr>
                <w:rFonts w:ascii="Times New Roman" w:hAnsi="Times New Roman"/>
                <w:color w:val="000000"/>
                <w:sz w:val="24"/>
                <w:szCs w:val="24"/>
              </w:rPr>
              <w:t xml:space="preserve"> </w:t>
            </w:r>
            <w:r w:rsidRPr="007C1EEE">
              <w:rPr>
                <w:rFonts w:ascii="Times New Roman" w:hAnsi="Times New Roman"/>
                <w:color w:val="000000"/>
                <w:sz w:val="24"/>
                <w:szCs w:val="24"/>
              </w:rPr>
              <w:t>572,4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7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w:t>
            </w:r>
            <w:r>
              <w:rPr>
                <w:rFonts w:ascii="Times New Roman" w:hAnsi="Times New Roman"/>
                <w:color w:val="000000"/>
                <w:sz w:val="24"/>
                <w:szCs w:val="24"/>
              </w:rPr>
              <w:t xml:space="preserve"> </w:t>
            </w:r>
            <w:r w:rsidRPr="007C1EEE">
              <w:rPr>
                <w:rFonts w:ascii="Times New Roman" w:hAnsi="Times New Roman"/>
                <w:color w:val="000000"/>
                <w:sz w:val="24"/>
                <w:szCs w:val="24"/>
              </w:rPr>
              <w:t>572,4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189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12 0 03 L0160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proofErr w:type="spellStart"/>
            <w:r w:rsidRPr="007C1EEE">
              <w:rPr>
                <w:rFonts w:ascii="Times New Roman" w:hAnsi="Times New Roman"/>
                <w:sz w:val="24"/>
                <w:szCs w:val="24"/>
              </w:rPr>
              <w:t>Софинансирование</w:t>
            </w:r>
            <w:proofErr w:type="spellEnd"/>
            <w:r w:rsidRPr="007C1EEE">
              <w:rPr>
                <w:rFonts w:ascii="Times New Roman" w:hAnsi="Times New Roman"/>
                <w:sz w:val="24"/>
                <w:szCs w:val="24"/>
              </w:rPr>
              <w:t xml:space="preserve"> мероприятий в рамках федеральной целевой программы «Развитие водохозяйственного комплекса Российской Федерации в 2012-2020 годах» государственной программы Российской Федерации «Воспроизводство и использование природных ресурсов»                                                                                                     Строительство гидротехнических сооружений пруда на р. </w:t>
            </w:r>
            <w:proofErr w:type="spellStart"/>
            <w:r w:rsidRPr="007C1EEE">
              <w:rPr>
                <w:rFonts w:ascii="Times New Roman" w:hAnsi="Times New Roman"/>
                <w:sz w:val="24"/>
                <w:szCs w:val="24"/>
              </w:rPr>
              <w:t>Лопва</w:t>
            </w:r>
            <w:proofErr w:type="spellEnd"/>
            <w:r w:rsidRPr="007C1EEE">
              <w:rPr>
                <w:rFonts w:ascii="Times New Roman" w:hAnsi="Times New Roman"/>
                <w:sz w:val="24"/>
                <w:szCs w:val="24"/>
              </w:rPr>
              <w:t xml:space="preserve"> </w:t>
            </w:r>
            <w:proofErr w:type="gramStart"/>
            <w:r w:rsidRPr="007C1EEE">
              <w:rPr>
                <w:rFonts w:ascii="Times New Roman" w:hAnsi="Times New Roman"/>
                <w:sz w:val="24"/>
                <w:szCs w:val="24"/>
              </w:rPr>
              <w:t>в</w:t>
            </w:r>
            <w:proofErr w:type="gramEnd"/>
            <w:r w:rsidRPr="007C1EEE">
              <w:rPr>
                <w:rFonts w:ascii="Times New Roman" w:hAnsi="Times New Roman"/>
                <w:sz w:val="24"/>
                <w:szCs w:val="24"/>
              </w:rPr>
              <w:t xml:space="preserve"> </w:t>
            </w:r>
            <w:proofErr w:type="gramStart"/>
            <w:r w:rsidRPr="007C1EEE">
              <w:rPr>
                <w:rFonts w:ascii="Times New Roman" w:hAnsi="Times New Roman"/>
                <w:sz w:val="24"/>
                <w:szCs w:val="24"/>
              </w:rPr>
              <w:t>с</w:t>
            </w:r>
            <w:proofErr w:type="gramEnd"/>
            <w:r w:rsidRPr="007C1EEE">
              <w:rPr>
                <w:rFonts w:ascii="Times New Roman" w:hAnsi="Times New Roman"/>
                <w:sz w:val="24"/>
                <w:szCs w:val="24"/>
              </w:rPr>
              <w:t>. Юрла Юрлинского муниципального района Пермского края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851,2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5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851,2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0408</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Транспорт</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315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«Развитие дорожного хозяйства на территории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315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11 0 02 00000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«Оказание услуг по перевозке пассажиров автомобильным транспортом межмуниципального сообщения»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315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 0 02 Д0040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Возмещение расходов автоперевозчикам по убыточным маршрутам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315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27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315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27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0409</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110</w:t>
            </w:r>
            <w:r>
              <w:rPr>
                <w:rFonts w:ascii="Times New Roman" w:hAnsi="Times New Roman"/>
                <w:sz w:val="24"/>
                <w:szCs w:val="24"/>
              </w:rPr>
              <w:t xml:space="preserve"> </w:t>
            </w:r>
            <w:r w:rsidRPr="007C1EEE">
              <w:rPr>
                <w:rFonts w:ascii="Times New Roman" w:hAnsi="Times New Roman"/>
                <w:sz w:val="24"/>
                <w:szCs w:val="24"/>
              </w:rPr>
              <w:t>165,17</w:t>
            </w:r>
          </w:p>
        </w:tc>
        <w:tc>
          <w:tcPr>
            <w:tcW w:w="141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25</w:t>
            </w:r>
            <w:r>
              <w:rPr>
                <w:rFonts w:ascii="Times New Roman" w:hAnsi="Times New Roman"/>
                <w:sz w:val="24"/>
                <w:szCs w:val="24"/>
              </w:rPr>
              <w:t xml:space="preserve"> </w:t>
            </w:r>
            <w:r w:rsidRPr="007C1EEE">
              <w:rPr>
                <w:rFonts w:ascii="Times New Roman" w:hAnsi="Times New Roman"/>
                <w:sz w:val="24"/>
                <w:szCs w:val="24"/>
              </w:rPr>
              <w:t>063,68</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24</w:t>
            </w:r>
            <w:r>
              <w:rPr>
                <w:rFonts w:ascii="Times New Roman" w:hAnsi="Times New Roman"/>
                <w:sz w:val="24"/>
                <w:szCs w:val="24"/>
              </w:rPr>
              <w:t xml:space="preserve"> </w:t>
            </w:r>
            <w:r w:rsidRPr="007C1EEE">
              <w:rPr>
                <w:rFonts w:ascii="Times New Roman" w:hAnsi="Times New Roman"/>
                <w:sz w:val="24"/>
                <w:szCs w:val="24"/>
              </w:rPr>
              <w:t>925,33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«Развитие дорожного хозяйства на территории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109</w:t>
            </w:r>
            <w:r>
              <w:rPr>
                <w:rFonts w:ascii="Times New Roman" w:hAnsi="Times New Roman"/>
                <w:color w:val="000000"/>
                <w:sz w:val="24"/>
                <w:szCs w:val="24"/>
              </w:rPr>
              <w:t xml:space="preserve"> </w:t>
            </w:r>
            <w:r w:rsidRPr="007C1EEE">
              <w:rPr>
                <w:rFonts w:ascii="Times New Roman" w:hAnsi="Times New Roman"/>
                <w:color w:val="000000"/>
                <w:sz w:val="24"/>
                <w:szCs w:val="24"/>
              </w:rPr>
              <w:t>116,15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w:t>
            </w:r>
            <w:r>
              <w:rPr>
                <w:rFonts w:ascii="Times New Roman" w:hAnsi="Times New Roman"/>
                <w:color w:val="000000"/>
                <w:sz w:val="24"/>
                <w:szCs w:val="24"/>
              </w:rPr>
              <w:t xml:space="preserve"> </w:t>
            </w:r>
            <w:r w:rsidRPr="007C1EEE">
              <w:rPr>
                <w:rFonts w:ascii="Times New Roman" w:hAnsi="Times New Roman"/>
                <w:color w:val="000000"/>
                <w:sz w:val="24"/>
                <w:szCs w:val="24"/>
              </w:rPr>
              <w:t>063,68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w:t>
            </w:r>
            <w:r>
              <w:rPr>
                <w:rFonts w:ascii="Times New Roman" w:hAnsi="Times New Roman"/>
                <w:color w:val="000000"/>
                <w:sz w:val="24"/>
                <w:szCs w:val="24"/>
              </w:rPr>
              <w:t xml:space="preserve"> </w:t>
            </w:r>
            <w:r w:rsidRPr="007C1EEE">
              <w:rPr>
                <w:rFonts w:ascii="Times New Roman" w:hAnsi="Times New Roman"/>
                <w:color w:val="000000"/>
                <w:sz w:val="24"/>
                <w:szCs w:val="24"/>
              </w:rPr>
              <w:t>925,33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«Приведение в нормативное состояние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109</w:t>
            </w:r>
            <w:r>
              <w:rPr>
                <w:rFonts w:ascii="Times New Roman" w:hAnsi="Times New Roman"/>
                <w:color w:val="000000"/>
                <w:sz w:val="24"/>
                <w:szCs w:val="24"/>
              </w:rPr>
              <w:t xml:space="preserve"> </w:t>
            </w:r>
            <w:r w:rsidRPr="007C1EEE">
              <w:rPr>
                <w:rFonts w:ascii="Times New Roman" w:hAnsi="Times New Roman"/>
                <w:color w:val="000000"/>
                <w:sz w:val="24"/>
                <w:szCs w:val="24"/>
              </w:rPr>
              <w:t>116,15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w:t>
            </w:r>
            <w:r>
              <w:rPr>
                <w:rFonts w:ascii="Times New Roman" w:hAnsi="Times New Roman"/>
                <w:color w:val="000000"/>
                <w:sz w:val="24"/>
                <w:szCs w:val="24"/>
              </w:rPr>
              <w:t xml:space="preserve"> </w:t>
            </w:r>
            <w:r w:rsidRPr="007C1EEE">
              <w:rPr>
                <w:rFonts w:ascii="Times New Roman" w:hAnsi="Times New Roman"/>
                <w:color w:val="000000"/>
                <w:sz w:val="24"/>
                <w:szCs w:val="24"/>
              </w:rPr>
              <w:t>063,68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w:t>
            </w:r>
            <w:r>
              <w:rPr>
                <w:rFonts w:ascii="Times New Roman" w:hAnsi="Times New Roman"/>
                <w:color w:val="000000"/>
                <w:sz w:val="24"/>
                <w:szCs w:val="24"/>
              </w:rPr>
              <w:t xml:space="preserve"> </w:t>
            </w:r>
            <w:r w:rsidRPr="007C1EEE">
              <w:rPr>
                <w:rFonts w:ascii="Times New Roman" w:hAnsi="Times New Roman"/>
                <w:color w:val="000000"/>
                <w:sz w:val="24"/>
                <w:szCs w:val="24"/>
              </w:rPr>
              <w:t>925,33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w:t>
            </w:r>
          </w:p>
        </w:tc>
      </w:tr>
      <w:tr w:rsidR="00B12E62" w:rsidRPr="007C1EEE" w:rsidTr="00341616">
        <w:trPr>
          <w:trHeight w:val="58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 0 01 Д0010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Содержание  автомобильных дорог муниципального района и искусственных сооружений на них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w:t>
            </w:r>
            <w:r>
              <w:rPr>
                <w:rFonts w:ascii="Times New Roman" w:hAnsi="Times New Roman"/>
                <w:color w:val="000000"/>
                <w:sz w:val="24"/>
                <w:szCs w:val="24"/>
              </w:rPr>
              <w:t xml:space="preserve"> </w:t>
            </w:r>
            <w:r w:rsidRPr="007C1EEE">
              <w:rPr>
                <w:rFonts w:ascii="Times New Roman" w:hAnsi="Times New Roman"/>
                <w:color w:val="000000"/>
                <w:sz w:val="24"/>
                <w:szCs w:val="24"/>
              </w:rPr>
              <w:t>097,68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w:t>
            </w:r>
            <w:r>
              <w:rPr>
                <w:rFonts w:ascii="Times New Roman" w:hAnsi="Times New Roman"/>
                <w:color w:val="000000"/>
                <w:sz w:val="24"/>
                <w:szCs w:val="24"/>
              </w:rPr>
              <w:t xml:space="preserve"> </w:t>
            </w:r>
            <w:r w:rsidRPr="007C1EEE">
              <w:rPr>
                <w:rFonts w:ascii="Times New Roman" w:hAnsi="Times New Roman"/>
                <w:color w:val="000000"/>
                <w:sz w:val="24"/>
                <w:szCs w:val="24"/>
              </w:rPr>
              <w:t>301,68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w:t>
            </w:r>
            <w:r>
              <w:rPr>
                <w:rFonts w:ascii="Times New Roman" w:hAnsi="Times New Roman"/>
                <w:color w:val="000000"/>
                <w:sz w:val="24"/>
                <w:szCs w:val="24"/>
              </w:rPr>
              <w:t xml:space="preserve"> </w:t>
            </w:r>
            <w:r w:rsidRPr="007C1EEE">
              <w:rPr>
                <w:rFonts w:ascii="Times New Roman" w:hAnsi="Times New Roman"/>
                <w:color w:val="000000"/>
                <w:sz w:val="24"/>
                <w:szCs w:val="24"/>
              </w:rPr>
              <w:t>163,33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55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w:t>
            </w:r>
            <w:r>
              <w:rPr>
                <w:rFonts w:ascii="Times New Roman" w:hAnsi="Times New Roman"/>
                <w:color w:val="000000"/>
                <w:sz w:val="24"/>
                <w:szCs w:val="24"/>
              </w:rPr>
              <w:t xml:space="preserve"> </w:t>
            </w:r>
            <w:r w:rsidRPr="007C1EEE">
              <w:rPr>
                <w:rFonts w:ascii="Times New Roman" w:hAnsi="Times New Roman"/>
                <w:color w:val="000000"/>
                <w:sz w:val="24"/>
                <w:szCs w:val="24"/>
              </w:rPr>
              <w:t>097,68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w:t>
            </w:r>
            <w:r>
              <w:rPr>
                <w:rFonts w:ascii="Times New Roman" w:hAnsi="Times New Roman"/>
                <w:color w:val="000000"/>
                <w:sz w:val="24"/>
                <w:szCs w:val="24"/>
              </w:rPr>
              <w:t xml:space="preserve"> </w:t>
            </w:r>
            <w:r w:rsidRPr="007C1EEE">
              <w:rPr>
                <w:rFonts w:ascii="Times New Roman" w:hAnsi="Times New Roman"/>
                <w:color w:val="000000"/>
                <w:sz w:val="24"/>
                <w:szCs w:val="24"/>
              </w:rPr>
              <w:t>301,68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w:t>
            </w:r>
            <w:r>
              <w:rPr>
                <w:rFonts w:ascii="Times New Roman" w:hAnsi="Times New Roman"/>
                <w:color w:val="000000"/>
                <w:sz w:val="24"/>
                <w:szCs w:val="24"/>
              </w:rPr>
              <w:t xml:space="preserve"> </w:t>
            </w:r>
            <w:r w:rsidRPr="007C1EEE">
              <w:rPr>
                <w:rFonts w:ascii="Times New Roman" w:hAnsi="Times New Roman"/>
                <w:color w:val="000000"/>
                <w:sz w:val="24"/>
                <w:szCs w:val="24"/>
              </w:rPr>
              <w:t>163,33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40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 0 01 Д0020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Ремонт автомобильных дорог муниципального района и искусственных сооружений на них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644,57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99,18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99,18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5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644,57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99,18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99,18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 0 01 Д0030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Капитальный ремонт  автомобильных дорог муниципального района и искусственных сооружений на них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457,91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2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457,91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72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 0 01 2Т050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77</w:t>
            </w:r>
            <w:r>
              <w:rPr>
                <w:rFonts w:ascii="Times New Roman" w:hAnsi="Times New Roman"/>
                <w:color w:val="000000"/>
                <w:sz w:val="24"/>
                <w:szCs w:val="24"/>
              </w:rPr>
              <w:t xml:space="preserve"> </w:t>
            </w:r>
            <w:r w:rsidRPr="007C1EEE">
              <w:rPr>
                <w:rFonts w:ascii="Times New Roman" w:hAnsi="Times New Roman"/>
                <w:color w:val="000000"/>
                <w:sz w:val="24"/>
                <w:szCs w:val="24"/>
              </w:rPr>
              <w:t>540,09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r>
              <w:rPr>
                <w:rFonts w:ascii="Times New Roman" w:hAnsi="Times New Roman"/>
                <w:color w:val="000000"/>
                <w:sz w:val="24"/>
                <w:szCs w:val="24"/>
              </w:rPr>
              <w:t xml:space="preserve"> </w:t>
            </w:r>
            <w:r w:rsidRPr="007C1EEE">
              <w:rPr>
                <w:rFonts w:ascii="Times New Roman" w:hAnsi="Times New Roman"/>
                <w:color w:val="000000"/>
                <w:sz w:val="24"/>
                <w:szCs w:val="24"/>
              </w:rPr>
              <w:t>273,16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r>
              <w:rPr>
                <w:rFonts w:ascii="Times New Roman" w:hAnsi="Times New Roman"/>
                <w:color w:val="000000"/>
                <w:sz w:val="24"/>
                <w:szCs w:val="24"/>
              </w:rPr>
              <w:t xml:space="preserve"> </w:t>
            </w:r>
            <w:r w:rsidRPr="007C1EEE">
              <w:rPr>
                <w:rFonts w:ascii="Times New Roman" w:hAnsi="Times New Roman"/>
                <w:color w:val="000000"/>
                <w:sz w:val="24"/>
                <w:szCs w:val="24"/>
              </w:rPr>
              <w:t>273,16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4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77</w:t>
            </w:r>
            <w:r>
              <w:rPr>
                <w:rFonts w:ascii="Times New Roman" w:hAnsi="Times New Roman"/>
                <w:color w:val="000000"/>
                <w:sz w:val="24"/>
                <w:szCs w:val="24"/>
              </w:rPr>
              <w:t xml:space="preserve"> </w:t>
            </w:r>
            <w:r w:rsidRPr="007C1EEE">
              <w:rPr>
                <w:rFonts w:ascii="Times New Roman" w:hAnsi="Times New Roman"/>
                <w:color w:val="000000"/>
                <w:sz w:val="24"/>
                <w:szCs w:val="24"/>
              </w:rPr>
              <w:t>540,09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r>
              <w:rPr>
                <w:rFonts w:ascii="Times New Roman" w:hAnsi="Times New Roman"/>
                <w:color w:val="000000"/>
                <w:sz w:val="24"/>
                <w:szCs w:val="24"/>
              </w:rPr>
              <w:t xml:space="preserve"> </w:t>
            </w:r>
            <w:r w:rsidRPr="007C1EEE">
              <w:rPr>
                <w:rFonts w:ascii="Times New Roman" w:hAnsi="Times New Roman"/>
                <w:color w:val="000000"/>
                <w:sz w:val="24"/>
                <w:szCs w:val="24"/>
              </w:rPr>
              <w:t>273,16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r>
              <w:rPr>
                <w:rFonts w:ascii="Times New Roman" w:hAnsi="Times New Roman"/>
                <w:color w:val="000000"/>
                <w:sz w:val="24"/>
                <w:szCs w:val="24"/>
              </w:rPr>
              <w:t xml:space="preserve"> </w:t>
            </w:r>
            <w:r w:rsidRPr="007C1EEE">
              <w:rPr>
                <w:rFonts w:ascii="Times New Roman" w:hAnsi="Times New Roman"/>
                <w:color w:val="000000"/>
                <w:sz w:val="24"/>
                <w:szCs w:val="24"/>
              </w:rPr>
              <w:t>273,16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70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 0 01 SТ050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proofErr w:type="spellStart"/>
            <w:r w:rsidRPr="007C1EEE">
              <w:rPr>
                <w:rFonts w:ascii="Times New Roman" w:hAnsi="Times New Roman"/>
                <w:sz w:val="24"/>
                <w:szCs w:val="24"/>
              </w:rPr>
              <w:t>Софинансирование</w:t>
            </w:r>
            <w:proofErr w:type="spellEnd"/>
            <w:r w:rsidRPr="007C1EEE">
              <w:rPr>
                <w:rFonts w:ascii="Times New Roman" w:hAnsi="Times New Roman"/>
                <w:sz w:val="24"/>
                <w:szCs w:val="24"/>
              </w:rPr>
              <w:t xml:space="preserve"> мероприятий на проектирование, строительство (реконструкция), капитальный ремонт 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081,1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389,66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389,66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7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081,1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389,66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389,66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283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 0 01 2Т080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Проектирование, строительство (реконструкция), капитальный ремонт и ремонт автомобильных дорог общего пользования местного значения, в том числе новых участков автомобильных дорог в пределах границ населенных пунктов, обеспечивающих доступность земельных участков, предоставленных многодетным семьям для индивидуального жилищного строительства в соответствии с Законом Пермского края от 1 декабря 2011 г. № 871-ПК "О бесплатном предоставлении земельных участков многодетным семьям в Пермском </w:t>
            </w:r>
            <w:proofErr w:type="spellStart"/>
            <w:r w:rsidRPr="007C1EEE">
              <w:rPr>
                <w:rFonts w:ascii="Times New Roman" w:hAnsi="Times New Roman"/>
                <w:sz w:val="24"/>
                <w:szCs w:val="24"/>
              </w:rPr>
              <w:t>крае"</w:t>
            </w:r>
            <w:proofErr w:type="gramStart"/>
            <w:r w:rsidRPr="007C1EEE">
              <w:rPr>
                <w:rFonts w:ascii="Times New Roman" w:hAnsi="Times New Roman"/>
                <w:sz w:val="24"/>
                <w:szCs w:val="24"/>
              </w:rPr>
              <w:t>.П</w:t>
            </w:r>
            <w:proofErr w:type="gramEnd"/>
            <w:r w:rsidRPr="007C1EEE">
              <w:rPr>
                <w:rFonts w:ascii="Times New Roman" w:hAnsi="Times New Roman"/>
                <w:sz w:val="24"/>
                <w:szCs w:val="24"/>
              </w:rPr>
              <w:t>рочая</w:t>
            </w:r>
            <w:proofErr w:type="spellEnd"/>
            <w:r w:rsidRPr="007C1EEE">
              <w:rPr>
                <w:rFonts w:ascii="Times New Roman" w:hAnsi="Times New Roman"/>
                <w:sz w:val="24"/>
                <w:szCs w:val="24"/>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730,06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730,06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 0 01 SТ080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proofErr w:type="spellStart"/>
            <w:proofErr w:type="gramStart"/>
            <w:r w:rsidRPr="007C1EEE">
              <w:rPr>
                <w:rFonts w:ascii="Times New Roman" w:hAnsi="Times New Roman"/>
                <w:sz w:val="24"/>
                <w:szCs w:val="24"/>
              </w:rPr>
              <w:t>Софинансирование</w:t>
            </w:r>
            <w:proofErr w:type="spellEnd"/>
            <w:r w:rsidRPr="007C1EEE">
              <w:rPr>
                <w:rFonts w:ascii="Times New Roman" w:hAnsi="Times New Roman"/>
                <w:sz w:val="24"/>
                <w:szCs w:val="24"/>
              </w:rPr>
              <w:t xml:space="preserve"> мероприятий на проектирование, строительство (реконструкция), капитальный ремонт и ремонт автомобильных дорог общего пользования местного значения, в том числе новых участков автомобильных дорог в пределах границ населенных пунктов, обеспечивающих доступность земельных участков, предоставленных многодетным семьям для индивидуального жилищного строительства в соответствии с Законом Пермского края от 1 декабря 2011 г. № 871-ПК "О бесплатном предоставлении земельных участков многодетным семьям в Пермском</w:t>
            </w:r>
            <w:proofErr w:type="gramEnd"/>
            <w:r w:rsidRPr="007C1EEE">
              <w:rPr>
                <w:rFonts w:ascii="Times New Roman" w:hAnsi="Times New Roman"/>
                <w:sz w:val="24"/>
                <w:szCs w:val="24"/>
              </w:rPr>
              <w:t xml:space="preserve"> </w:t>
            </w:r>
            <w:proofErr w:type="spellStart"/>
            <w:r w:rsidRPr="007C1EEE">
              <w:rPr>
                <w:rFonts w:ascii="Times New Roman" w:hAnsi="Times New Roman"/>
                <w:sz w:val="24"/>
                <w:szCs w:val="24"/>
              </w:rPr>
              <w:t>крае"</w:t>
            </w:r>
            <w:proofErr w:type="gramStart"/>
            <w:r w:rsidRPr="007C1EEE">
              <w:rPr>
                <w:rFonts w:ascii="Times New Roman" w:hAnsi="Times New Roman"/>
                <w:sz w:val="24"/>
                <w:szCs w:val="24"/>
              </w:rPr>
              <w:t>.П</w:t>
            </w:r>
            <w:proofErr w:type="gramEnd"/>
            <w:r w:rsidRPr="007C1EEE">
              <w:rPr>
                <w:rFonts w:ascii="Times New Roman" w:hAnsi="Times New Roman"/>
                <w:sz w:val="24"/>
                <w:szCs w:val="24"/>
              </w:rPr>
              <w:t>рочая</w:t>
            </w:r>
            <w:proofErr w:type="spellEnd"/>
            <w:r w:rsidRPr="007C1EEE">
              <w:rPr>
                <w:rFonts w:ascii="Times New Roman" w:hAnsi="Times New Roman"/>
                <w:sz w:val="24"/>
                <w:szCs w:val="24"/>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564,74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5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564,74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73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92 0 00 00000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Мероприятия, осуществляемые органами местного самоуправления Юрлинского муниципального района, в рамках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w:t>
            </w:r>
            <w:r>
              <w:rPr>
                <w:rFonts w:ascii="Times New Roman" w:hAnsi="Times New Roman"/>
                <w:sz w:val="24"/>
                <w:szCs w:val="24"/>
              </w:rPr>
              <w:t xml:space="preserve"> </w:t>
            </w:r>
            <w:r w:rsidRPr="007C1EEE">
              <w:rPr>
                <w:rFonts w:ascii="Times New Roman" w:hAnsi="Times New Roman"/>
                <w:sz w:val="24"/>
                <w:szCs w:val="24"/>
              </w:rPr>
              <w:t>049,02</w:t>
            </w:r>
          </w:p>
        </w:tc>
        <w:tc>
          <w:tcPr>
            <w:tcW w:w="141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13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92 0 00 2Р130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proofErr w:type="spellStart"/>
            <w:r w:rsidRPr="007C1EEE">
              <w:rPr>
                <w:rFonts w:ascii="Times New Roman" w:hAnsi="Times New Roman"/>
                <w:sz w:val="24"/>
                <w:szCs w:val="24"/>
              </w:rPr>
              <w:t>Софинансирование</w:t>
            </w:r>
            <w:proofErr w:type="spellEnd"/>
            <w:r w:rsidRPr="007C1EEE">
              <w:rPr>
                <w:rFonts w:ascii="Times New Roman" w:hAnsi="Times New Roman"/>
                <w:sz w:val="24"/>
                <w:szCs w:val="24"/>
              </w:rPr>
              <w:t xml:space="preserve"> проектов </w:t>
            </w:r>
            <w:proofErr w:type="gramStart"/>
            <w:r w:rsidRPr="007C1EEE">
              <w:rPr>
                <w:rFonts w:ascii="Times New Roman" w:hAnsi="Times New Roman"/>
                <w:sz w:val="24"/>
                <w:szCs w:val="24"/>
              </w:rPr>
              <w:t>инициативного</w:t>
            </w:r>
            <w:proofErr w:type="gramEnd"/>
            <w:r w:rsidRPr="007C1EEE">
              <w:rPr>
                <w:rFonts w:ascii="Times New Roman" w:hAnsi="Times New Roman"/>
                <w:sz w:val="24"/>
                <w:szCs w:val="24"/>
              </w:rPr>
              <w:t xml:space="preserve"> бюджетирования</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944,12</w:t>
            </w:r>
          </w:p>
        </w:tc>
        <w:tc>
          <w:tcPr>
            <w:tcW w:w="141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24"/>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944,12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3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92 0 00 SР132</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Устройство тротуара по ул. </w:t>
            </w:r>
            <w:proofErr w:type="spellStart"/>
            <w:r w:rsidRPr="007C1EEE">
              <w:rPr>
                <w:rFonts w:ascii="Times New Roman" w:hAnsi="Times New Roman"/>
                <w:sz w:val="24"/>
                <w:szCs w:val="24"/>
              </w:rPr>
              <w:t>Кувинская</w:t>
            </w:r>
            <w:proofErr w:type="spellEnd"/>
            <w:r w:rsidRPr="007C1EEE">
              <w:rPr>
                <w:rFonts w:ascii="Times New Roman" w:hAnsi="Times New Roman"/>
                <w:sz w:val="24"/>
                <w:szCs w:val="24"/>
              </w:rPr>
              <w:t xml:space="preserve"> </w:t>
            </w:r>
            <w:proofErr w:type="gramStart"/>
            <w:r w:rsidRPr="007C1EEE">
              <w:rPr>
                <w:rFonts w:ascii="Times New Roman" w:hAnsi="Times New Roman"/>
                <w:sz w:val="24"/>
                <w:szCs w:val="24"/>
              </w:rPr>
              <w:t>с</w:t>
            </w:r>
            <w:proofErr w:type="gramEnd"/>
            <w:r w:rsidRPr="007C1EEE">
              <w:rPr>
                <w:rFonts w:ascii="Times New Roman" w:hAnsi="Times New Roman"/>
                <w:sz w:val="24"/>
                <w:szCs w:val="24"/>
              </w:rPr>
              <w:t>. Юрла в железобетонном исполнении</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104,9</w:t>
            </w:r>
          </w:p>
        </w:tc>
        <w:tc>
          <w:tcPr>
            <w:tcW w:w="141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4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104,9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0412</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370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3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05 0 00 00000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«Экономическое развитие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05 0 01 00000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«Предоставление финансовой поддержки субъектам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05 0 01 L0640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Государственная поддержка малого и среднего предпринимательства, включая крестьянские (фермерские) хозяйства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«Управление имуществом и  земельными ресурсами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44"/>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10 0 02 00000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«Управление и распоряжение земельными участками»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715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83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 0 02 И0030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по формированию земельных участков, собственность на которые не разграничена,  оценка и их постановка на государственный кадастровый учет</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535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2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9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 0 02 И0040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по формированию земельных участков, собственность на которые не разграничена и их постановку на государственный кадастровый учет для бесплатного предоставления многодетным семьям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2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 0 02 И0050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Проведение комплексных кадастровых работ</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3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10 0 03 00000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«Мероприятия по территориальному планированию»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 0 03 И0060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Организация работы по разработке (внесению изменений) в документы территориального планирования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4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0500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w:t>
            </w:r>
            <w:r>
              <w:rPr>
                <w:rFonts w:ascii="Times New Roman" w:hAnsi="Times New Roman"/>
                <w:color w:val="000000"/>
                <w:sz w:val="24"/>
                <w:szCs w:val="24"/>
              </w:rPr>
              <w:t xml:space="preserve"> </w:t>
            </w:r>
            <w:r w:rsidRPr="007C1EEE">
              <w:rPr>
                <w:rFonts w:ascii="Times New Roman" w:hAnsi="Times New Roman"/>
                <w:color w:val="000000"/>
                <w:sz w:val="24"/>
                <w:szCs w:val="24"/>
              </w:rPr>
              <w:t>432,08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273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273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0501</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Жилищное хозяйство</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5</w:t>
            </w:r>
            <w:r>
              <w:rPr>
                <w:rFonts w:ascii="Times New Roman" w:hAnsi="Times New Roman"/>
                <w:sz w:val="24"/>
                <w:szCs w:val="24"/>
              </w:rPr>
              <w:t xml:space="preserve"> </w:t>
            </w:r>
            <w:r w:rsidRPr="007C1EEE">
              <w:rPr>
                <w:rFonts w:ascii="Times New Roman" w:hAnsi="Times New Roman"/>
                <w:sz w:val="24"/>
                <w:szCs w:val="24"/>
              </w:rPr>
              <w:t>231,09</w:t>
            </w:r>
          </w:p>
        </w:tc>
        <w:tc>
          <w:tcPr>
            <w:tcW w:w="141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w:t>
            </w:r>
            <w:r>
              <w:rPr>
                <w:rFonts w:ascii="Times New Roman" w:hAnsi="Times New Roman"/>
                <w:sz w:val="24"/>
                <w:szCs w:val="24"/>
              </w:rPr>
              <w:t xml:space="preserve"> </w:t>
            </w:r>
            <w:r w:rsidRPr="007C1EEE">
              <w:rPr>
                <w:rFonts w:ascii="Times New Roman" w:hAnsi="Times New Roman"/>
                <w:sz w:val="24"/>
                <w:szCs w:val="24"/>
              </w:rPr>
              <w:t>273</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w:t>
            </w:r>
            <w:r>
              <w:rPr>
                <w:rFonts w:ascii="Times New Roman" w:hAnsi="Times New Roman"/>
                <w:sz w:val="24"/>
                <w:szCs w:val="24"/>
              </w:rPr>
              <w:t xml:space="preserve"> </w:t>
            </w:r>
            <w:r w:rsidRPr="007C1EEE">
              <w:rPr>
                <w:rFonts w:ascii="Times New Roman" w:hAnsi="Times New Roman"/>
                <w:sz w:val="24"/>
                <w:szCs w:val="24"/>
              </w:rPr>
              <w:t>273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08 0 00 00000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«Кадры»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486,5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273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273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08 0 01 00000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«Обеспечение жильем привлеченных работников в бюджетную сферу»</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486,5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273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273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08 0 01 К0010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Формирование служебного жилого фонда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174,8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174,8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174,8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3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174,8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174,8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174,8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08 0 01 К0020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Уплата налогов на имущество за служебный жилой фонд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301,7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4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301,7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27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08 0 01 К0030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Взносы на капитальный ремонт в многоквартирных домах, находящихся в муниципальной собственности (служебный жилой фонд)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9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93 0 00 00000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744,59</w:t>
            </w:r>
          </w:p>
        </w:tc>
        <w:tc>
          <w:tcPr>
            <w:tcW w:w="141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9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93 0 00 R0820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734,04</w:t>
            </w:r>
          </w:p>
        </w:tc>
        <w:tc>
          <w:tcPr>
            <w:tcW w:w="141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7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734,04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75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93 0 00 2Е340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Содержание жилых помещений специализированного жилищного фонда для детей-сирот, детей, оставшихся без попечения родителей, лицам из их числа</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10,55</w:t>
            </w:r>
          </w:p>
        </w:tc>
        <w:tc>
          <w:tcPr>
            <w:tcW w:w="141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27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10,55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0502</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Коммунальное хозяйство</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r>
              <w:rPr>
                <w:rFonts w:ascii="Times New Roman" w:hAnsi="Times New Roman"/>
                <w:color w:val="000000"/>
                <w:sz w:val="24"/>
                <w:szCs w:val="24"/>
              </w:rPr>
              <w:t xml:space="preserve"> </w:t>
            </w:r>
            <w:r w:rsidRPr="007C1EEE">
              <w:rPr>
                <w:rFonts w:ascii="Times New Roman" w:hAnsi="Times New Roman"/>
                <w:color w:val="000000"/>
                <w:sz w:val="24"/>
                <w:szCs w:val="24"/>
              </w:rPr>
              <w:t>200,99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000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«Устойчивое развитие сельских территорий Юрлинского муниципального района Пермского края»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r>
              <w:rPr>
                <w:rFonts w:ascii="Times New Roman" w:hAnsi="Times New Roman"/>
                <w:color w:val="000000"/>
                <w:sz w:val="24"/>
                <w:szCs w:val="24"/>
              </w:rPr>
              <w:t xml:space="preserve"> </w:t>
            </w:r>
            <w:r w:rsidRPr="007C1EEE">
              <w:rPr>
                <w:rFonts w:ascii="Times New Roman" w:hAnsi="Times New Roman"/>
                <w:color w:val="000000"/>
                <w:sz w:val="24"/>
                <w:szCs w:val="24"/>
              </w:rPr>
              <w:t>200,99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000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6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«Развитие социальной и инженерной инфраструктуры в сельской местности»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r>
              <w:rPr>
                <w:rFonts w:ascii="Times New Roman" w:hAnsi="Times New Roman"/>
                <w:color w:val="000000"/>
                <w:sz w:val="24"/>
                <w:szCs w:val="24"/>
              </w:rPr>
              <w:t xml:space="preserve"> </w:t>
            </w:r>
            <w:r w:rsidRPr="007C1EEE">
              <w:rPr>
                <w:rFonts w:ascii="Times New Roman" w:hAnsi="Times New Roman"/>
                <w:color w:val="000000"/>
                <w:sz w:val="24"/>
                <w:szCs w:val="24"/>
              </w:rPr>
              <w:t>200,99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000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9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02 R0180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w:t>
            </w:r>
            <w:r>
              <w:rPr>
                <w:rFonts w:ascii="Times New Roman" w:hAnsi="Times New Roman"/>
                <w:color w:val="000000"/>
                <w:sz w:val="24"/>
                <w:szCs w:val="24"/>
              </w:rPr>
              <w:t xml:space="preserve"> </w:t>
            </w:r>
            <w:r w:rsidRPr="007C1EEE">
              <w:rPr>
                <w:rFonts w:ascii="Times New Roman" w:hAnsi="Times New Roman"/>
                <w:color w:val="000000"/>
                <w:sz w:val="24"/>
                <w:szCs w:val="24"/>
              </w:rPr>
              <w:t>819,07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7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w:t>
            </w:r>
            <w:r>
              <w:rPr>
                <w:rFonts w:ascii="Times New Roman" w:hAnsi="Times New Roman"/>
                <w:color w:val="000000"/>
                <w:sz w:val="24"/>
                <w:szCs w:val="24"/>
              </w:rPr>
              <w:t xml:space="preserve"> </w:t>
            </w:r>
            <w:r w:rsidRPr="007C1EEE">
              <w:rPr>
                <w:rFonts w:ascii="Times New Roman" w:hAnsi="Times New Roman"/>
                <w:color w:val="000000"/>
                <w:sz w:val="24"/>
                <w:szCs w:val="24"/>
              </w:rPr>
              <w:t>819,07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02 L0180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Доля </w:t>
            </w:r>
            <w:proofErr w:type="spellStart"/>
            <w:r w:rsidRPr="007C1EEE">
              <w:rPr>
                <w:rFonts w:ascii="Times New Roman" w:hAnsi="Times New Roman"/>
                <w:sz w:val="24"/>
                <w:szCs w:val="24"/>
              </w:rPr>
              <w:t>софинансирования</w:t>
            </w:r>
            <w:proofErr w:type="spellEnd"/>
            <w:r w:rsidRPr="007C1EEE">
              <w:rPr>
                <w:rFonts w:ascii="Times New Roman" w:hAnsi="Times New Roman"/>
                <w:sz w:val="24"/>
                <w:szCs w:val="24"/>
              </w:rPr>
              <w:t xml:space="preserve"> за счет средств местного бюджета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881,92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3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881,92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9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07 0 02 42000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Строительство (реконструкция) объектов общественной инфраструктуры местного значения, приобретение объектов недвижимого имущества в муниципальную собственность</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000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07 0 02 42030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Проектно-изыскательские работы по объекту: "Распределительные газопроводы </w:t>
            </w:r>
            <w:proofErr w:type="gramStart"/>
            <w:r w:rsidRPr="007C1EEE">
              <w:rPr>
                <w:rFonts w:ascii="Times New Roman" w:hAnsi="Times New Roman"/>
                <w:sz w:val="24"/>
                <w:szCs w:val="24"/>
              </w:rPr>
              <w:t>с</w:t>
            </w:r>
            <w:proofErr w:type="gramEnd"/>
            <w:r w:rsidRPr="007C1EEE">
              <w:rPr>
                <w:rFonts w:ascii="Times New Roman" w:hAnsi="Times New Roman"/>
                <w:sz w:val="24"/>
                <w:szCs w:val="24"/>
              </w:rPr>
              <w:t xml:space="preserve">. </w:t>
            </w:r>
            <w:proofErr w:type="gramStart"/>
            <w:r w:rsidRPr="007C1EEE">
              <w:rPr>
                <w:rFonts w:ascii="Times New Roman" w:hAnsi="Times New Roman"/>
                <w:sz w:val="24"/>
                <w:szCs w:val="24"/>
              </w:rPr>
              <w:t>Юрла</w:t>
            </w:r>
            <w:proofErr w:type="gramEnd"/>
            <w:r w:rsidRPr="007C1EEE">
              <w:rPr>
                <w:rFonts w:ascii="Times New Roman" w:hAnsi="Times New Roman"/>
                <w:sz w:val="24"/>
                <w:szCs w:val="24"/>
              </w:rPr>
              <w:t xml:space="preserve"> Пермского края (1 очередь)"</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000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6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000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0600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Охрана окружающей среды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0603</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Охрана объектов растительного и животного мира и среды их обитания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2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12 0 00 00000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«Охрана окружающей среды на территории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7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12 0 02 00000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«Повышение уровня экологической культуры населения»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5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12 0 02 ОЭ020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Проведение мероприятий в рамках проведения акции «Дни защиты от экологической опасности»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5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Образование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14</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305,61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388,66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388,66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100</w:t>
            </w:r>
          </w:p>
        </w:tc>
      </w:tr>
      <w:tr w:rsidR="00B12E62" w:rsidRPr="007C1EEE" w:rsidTr="00341616">
        <w:trPr>
          <w:trHeight w:val="27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0702</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Общее образование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w:t>
            </w:r>
            <w:r>
              <w:rPr>
                <w:rFonts w:ascii="Times New Roman" w:hAnsi="Times New Roman"/>
                <w:sz w:val="24"/>
                <w:szCs w:val="24"/>
              </w:rPr>
              <w:t xml:space="preserve"> </w:t>
            </w:r>
            <w:r w:rsidRPr="007C1EEE">
              <w:rPr>
                <w:rFonts w:ascii="Times New Roman" w:hAnsi="Times New Roman"/>
                <w:sz w:val="24"/>
                <w:szCs w:val="24"/>
              </w:rPr>
              <w:t>189,41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w:t>
            </w:r>
            <w:r>
              <w:rPr>
                <w:rFonts w:ascii="Times New Roman" w:hAnsi="Times New Roman"/>
                <w:sz w:val="24"/>
                <w:szCs w:val="24"/>
              </w:rPr>
              <w:t xml:space="preserve"> </w:t>
            </w:r>
            <w:r w:rsidRPr="007C1EEE">
              <w:rPr>
                <w:rFonts w:ascii="Times New Roman" w:hAnsi="Times New Roman"/>
                <w:sz w:val="24"/>
                <w:szCs w:val="24"/>
              </w:rPr>
              <w:t>354,16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w:t>
            </w:r>
            <w:r>
              <w:rPr>
                <w:rFonts w:ascii="Times New Roman" w:hAnsi="Times New Roman"/>
                <w:sz w:val="24"/>
                <w:szCs w:val="24"/>
              </w:rPr>
              <w:t xml:space="preserve"> </w:t>
            </w:r>
            <w:r w:rsidRPr="007C1EEE">
              <w:rPr>
                <w:rFonts w:ascii="Times New Roman" w:hAnsi="Times New Roman"/>
                <w:sz w:val="24"/>
                <w:szCs w:val="24"/>
              </w:rPr>
              <w:t>354,16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«Устойчивое развитие сельских территорий Юрлинского муниципального района Пермского края»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w:t>
            </w:r>
            <w:r>
              <w:rPr>
                <w:rFonts w:ascii="Times New Roman" w:hAnsi="Times New Roman"/>
                <w:color w:val="000000"/>
                <w:sz w:val="24"/>
                <w:szCs w:val="24"/>
              </w:rPr>
              <w:t xml:space="preserve"> </w:t>
            </w:r>
            <w:r w:rsidRPr="007C1EEE">
              <w:rPr>
                <w:rFonts w:ascii="Times New Roman" w:hAnsi="Times New Roman"/>
                <w:color w:val="000000"/>
                <w:sz w:val="24"/>
                <w:szCs w:val="24"/>
              </w:rPr>
              <w:t>877,96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354,16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354,16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6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«Развитие социальной и инженерной инфраструктуры в сельской местности»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w:t>
            </w:r>
            <w:r>
              <w:rPr>
                <w:rFonts w:ascii="Times New Roman" w:hAnsi="Times New Roman"/>
                <w:color w:val="000000"/>
                <w:sz w:val="24"/>
                <w:szCs w:val="24"/>
              </w:rPr>
              <w:t xml:space="preserve"> </w:t>
            </w:r>
            <w:r w:rsidRPr="007C1EEE">
              <w:rPr>
                <w:rFonts w:ascii="Times New Roman" w:hAnsi="Times New Roman"/>
                <w:color w:val="000000"/>
                <w:sz w:val="24"/>
                <w:szCs w:val="24"/>
              </w:rPr>
              <w:t>877,96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354,16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354,16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2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02 SР050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Доля </w:t>
            </w:r>
            <w:proofErr w:type="spellStart"/>
            <w:r w:rsidRPr="007C1EEE">
              <w:rPr>
                <w:rFonts w:ascii="Times New Roman" w:hAnsi="Times New Roman"/>
                <w:sz w:val="24"/>
                <w:szCs w:val="24"/>
              </w:rPr>
              <w:t>софинансирования</w:t>
            </w:r>
            <w:proofErr w:type="spellEnd"/>
            <w:r w:rsidRPr="007C1EEE">
              <w:rPr>
                <w:rFonts w:ascii="Times New Roman" w:hAnsi="Times New Roman"/>
                <w:sz w:val="24"/>
                <w:szCs w:val="24"/>
              </w:rPr>
              <w:t xml:space="preserve"> за счет средств местного бюджета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2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73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07 0 02 42000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Строительство (реконструкция) объектов общественной инфраструктуры местного значения, приобретение объектов недвижимого имущества в муниципальную собственность</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w:t>
            </w:r>
            <w:r>
              <w:rPr>
                <w:rFonts w:ascii="Times New Roman" w:hAnsi="Times New Roman"/>
                <w:color w:val="000000"/>
                <w:sz w:val="24"/>
                <w:szCs w:val="24"/>
              </w:rPr>
              <w:t xml:space="preserve"> </w:t>
            </w:r>
            <w:r w:rsidRPr="007C1EEE">
              <w:rPr>
                <w:rFonts w:ascii="Times New Roman" w:hAnsi="Times New Roman"/>
                <w:color w:val="000000"/>
                <w:sz w:val="24"/>
                <w:szCs w:val="24"/>
              </w:rPr>
              <w:t>697,96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354,16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354,16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07 0 02 42010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Спортзал для физкультурно-оздоровительных занятий </w:t>
            </w:r>
            <w:proofErr w:type="spellStart"/>
            <w:r w:rsidRPr="007C1EEE">
              <w:rPr>
                <w:rFonts w:ascii="Times New Roman" w:hAnsi="Times New Roman"/>
                <w:sz w:val="24"/>
                <w:szCs w:val="24"/>
              </w:rPr>
              <w:t>Юмской</w:t>
            </w:r>
            <w:proofErr w:type="spellEnd"/>
            <w:r w:rsidRPr="007C1EEE">
              <w:rPr>
                <w:rFonts w:ascii="Times New Roman" w:hAnsi="Times New Roman"/>
                <w:sz w:val="24"/>
                <w:szCs w:val="24"/>
              </w:rPr>
              <w:t xml:space="preserve"> основной школы </w:t>
            </w:r>
            <w:proofErr w:type="gramStart"/>
            <w:r w:rsidRPr="007C1EEE">
              <w:rPr>
                <w:rFonts w:ascii="Times New Roman" w:hAnsi="Times New Roman"/>
                <w:sz w:val="24"/>
                <w:szCs w:val="24"/>
              </w:rPr>
              <w:t>в</w:t>
            </w:r>
            <w:proofErr w:type="gramEnd"/>
            <w:r w:rsidRPr="007C1EEE">
              <w:rPr>
                <w:rFonts w:ascii="Times New Roman" w:hAnsi="Times New Roman"/>
                <w:sz w:val="24"/>
                <w:szCs w:val="24"/>
              </w:rPr>
              <w:t xml:space="preserve"> </w:t>
            </w:r>
            <w:proofErr w:type="gramStart"/>
            <w:r w:rsidRPr="007C1EEE">
              <w:rPr>
                <w:rFonts w:ascii="Times New Roman" w:hAnsi="Times New Roman"/>
                <w:sz w:val="24"/>
                <w:szCs w:val="24"/>
              </w:rPr>
              <w:t>с</w:t>
            </w:r>
            <w:proofErr w:type="gramEnd"/>
            <w:r w:rsidRPr="007C1EEE">
              <w:rPr>
                <w:rFonts w:ascii="Times New Roman" w:hAnsi="Times New Roman"/>
                <w:sz w:val="24"/>
                <w:szCs w:val="24"/>
              </w:rPr>
              <w:t>. Юм Юрлинского района Пермского края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917,9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354,16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354,16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917,9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354,16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354,16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73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07 0 02 42100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Спортзал для физкультурно-оздоровительных занятий Усть-Березовской основной школы в п. Усть-Березовка Юрлинского района Пермского края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780,06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8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780,06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84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07 0 02 42200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Спортзал для физкультурно-оздоровительных занятий Усть-Березовской основной школы в п. Усть-Березовка Юрлинского района Пермского края (средства ПАО «Нефтяная компания ЛУКОЙЛ»)</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9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27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92 0 00 00000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Мероприятия, осуществляемые органами местного самоуправления Юрлинского муниципального района, в </w:t>
            </w:r>
            <w:r w:rsidRPr="007C1EEE">
              <w:rPr>
                <w:rFonts w:ascii="Times New Roman" w:hAnsi="Times New Roman"/>
                <w:sz w:val="24"/>
                <w:szCs w:val="24"/>
              </w:rPr>
              <w:lastRenderedPageBreak/>
              <w:t>рамках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lastRenderedPageBreak/>
              <w:t>1</w:t>
            </w:r>
            <w:r>
              <w:rPr>
                <w:rFonts w:ascii="Times New Roman" w:hAnsi="Times New Roman"/>
                <w:sz w:val="24"/>
                <w:szCs w:val="24"/>
              </w:rPr>
              <w:t xml:space="preserve"> </w:t>
            </w:r>
            <w:r w:rsidRPr="007C1EEE">
              <w:rPr>
                <w:rFonts w:ascii="Times New Roman" w:hAnsi="Times New Roman"/>
                <w:sz w:val="24"/>
                <w:szCs w:val="24"/>
              </w:rPr>
              <w:t>311,45</w:t>
            </w:r>
          </w:p>
        </w:tc>
        <w:tc>
          <w:tcPr>
            <w:tcW w:w="141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92 0 00 2Р130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proofErr w:type="spellStart"/>
            <w:r w:rsidRPr="007C1EEE">
              <w:rPr>
                <w:rFonts w:ascii="Times New Roman" w:hAnsi="Times New Roman"/>
                <w:sz w:val="24"/>
                <w:szCs w:val="24"/>
              </w:rPr>
              <w:t>Софинансирование</w:t>
            </w:r>
            <w:proofErr w:type="spellEnd"/>
            <w:r w:rsidRPr="007C1EEE">
              <w:rPr>
                <w:rFonts w:ascii="Times New Roman" w:hAnsi="Times New Roman"/>
                <w:sz w:val="24"/>
                <w:szCs w:val="24"/>
              </w:rPr>
              <w:t xml:space="preserve"> проектов </w:t>
            </w:r>
            <w:proofErr w:type="gramStart"/>
            <w:r w:rsidRPr="007C1EEE">
              <w:rPr>
                <w:rFonts w:ascii="Times New Roman" w:hAnsi="Times New Roman"/>
                <w:sz w:val="24"/>
                <w:szCs w:val="24"/>
              </w:rPr>
              <w:t>инициативного</w:t>
            </w:r>
            <w:proofErr w:type="gramEnd"/>
            <w:r w:rsidRPr="007C1EEE">
              <w:rPr>
                <w:rFonts w:ascii="Times New Roman" w:hAnsi="Times New Roman"/>
                <w:sz w:val="24"/>
                <w:szCs w:val="24"/>
              </w:rPr>
              <w:t xml:space="preserve"> бюджетирования</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w:t>
            </w:r>
            <w:r>
              <w:rPr>
                <w:rFonts w:ascii="Times New Roman" w:hAnsi="Times New Roman"/>
                <w:sz w:val="24"/>
                <w:szCs w:val="24"/>
              </w:rPr>
              <w:t xml:space="preserve"> </w:t>
            </w:r>
            <w:r w:rsidRPr="007C1EEE">
              <w:rPr>
                <w:rFonts w:ascii="Times New Roman" w:hAnsi="Times New Roman"/>
                <w:sz w:val="24"/>
                <w:szCs w:val="24"/>
              </w:rPr>
              <w:t>180,25</w:t>
            </w:r>
          </w:p>
        </w:tc>
        <w:tc>
          <w:tcPr>
            <w:tcW w:w="141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51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180,25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52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92 0 00 SР131</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Устройство тротуара по ул. </w:t>
            </w:r>
            <w:proofErr w:type="spellStart"/>
            <w:r w:rsidRPr="007C1EEE">
              <w:rPr>
                <w:rFonts w:ascii="Times New Roman" w:hAnsi="Times New Roman"/>
                <w:sz w:val="24"/>
                <w:szCs w:val="24"/>
              </w:rPr>
              <w:t>Кувинская</w:t>
            </w:r>
            <w:proofErr w:type="spellEnd"/>
            <w:r w:rsidRPr="007C1EEE">
              <w:rPr>
                <w:rFonts w:ascii="Times New Roman" w:hAnsi="Times New Roman"/>
                <w:sz w:val="24"/>
                <w:szCs w:val="24"/>
              </w:rPr>
              <w:t xml:space="preserve"> </w:t>
            </w:r>
            <w:proofErr w:type="gramStart"/>
            <w:r w:rsidRPr="007C1EEE">
              <w:rPr>
                <w:rFonts w:ascii="Times New Roman" w:hAnsi="Times New Roman"/>
                <w:sz w:val="24"/>
                <w:szCs w:val="24"/>
              </w:rPr>
              <w:t>с</w:t>
            </w:r>
            <w:proofErr w:type="gramEnd"/>
            <w:r w:rsidRPr="007C1EEE">
              <w:rPr>
                <w:rFonts w:ascii="Times New Roman" w:hAnsi="Times New Roman"/>
                <w:sz w:val="24"/>
                <w:szCs w:val="24"/>
              </w:rPr>
              <w:t>. Юрла в железобетонном исполнении</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131,2</w:t>
            </w:r>
          </w:p>
        </w:tc>
        <w:tc>
          <w:tcPr>
            <w:tcW w:w="141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53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0709</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Другие вопросы в области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116,2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34,5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34,5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100</w:t>
            </w:r>
          </w:p>
        </w:tc>
      </w:tr>
      <w:tr w:rsidR="00B12E62" w:rsidRPr="007C1EEE" w:rsidTr="00341616">
        <w:trPr>
          <w:trHeight w:val="69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16 0 00 00000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«Профилактика правонарушений, преступлений среди несовершеннолетних и в отношении несовершеннолетних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116,2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16 0 01 00000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«Обеспечение профилактики безнадзорности и беспризорности»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116,2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16 0 01 Н0010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Организация досуга несовершеннолетних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27"/>
        </w:trPr>
        <w:tc>
          <w:tcPr>
            <w:tcW w:w="709" w:type="dxa"/>
            <w:tcBorders>
              <w:top w:val="nil"/>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16 0 01 Н0020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Профилактика преступлений несовершеннолетних и в отношении их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4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5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16 0 01 Н0030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Профилактика употребления </w:t>
            </w:r>
            <w:proofErr w:type="spellStart"/>
            <w:r w:rsidRPr="007C1EEE">
              <w:rPr>
                <w:rFonts w:ascii="Times New Roman" w:hAnsi="Times New Roman"/>
                <w:sz w:val="24"/>
                <w:szCs w:val="24"/>
              </w:rPr>
              <w:t>психоактивных</w:t>
            </w:r>
            <w:proofErr w:type="spellEnd"/>
            <w:r w:rsidRPr="007C1EEE">
              <w:rPr>
                <w:rFonts w:ascii="Times New Roman" w:hAnsi="Times New Roman"/>
                <w:sz w:val="24"/>
                <w:szCs w:val="24"/>
              </w:rPr>
              <w:t xml:space="preserve"> веществ, алкогольной (спиртосодержащей) и табачной продукции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0800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Культура, кинематография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8</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237,5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4</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250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4</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250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0801</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Культура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8</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237,5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4</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250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4</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250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«Устойчивое развитие сельских территорий Юрлинского муниципального района Пермского края»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074,7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7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«Развитие социальной и инженерной инфраструктуры в сельской местности»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074,7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70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07 0 02 42000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Строительство (реконструкция) объектов общественной инфраструктуры местного значения, приобретение объектов недвижимого имущества в муниципальную собственность</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074,7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07 0 02 42020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Приобретение здания клуба в </w:t>
            </w:r>
            <w:proofErr w:type="spellStart"/>
            <w:r w:rsidRPr="007C1EEE">
              <w:rPr>
                <w:rFonts w:ascii="Times New Roman" w:hAnsi="Times New Roman"/>
                <w:sz w:val="24"/>
                <w:szCs w:val="24"/>
              </w:rPr>
              <w:t>д</w:t>
            </w:r>
            <w:proofErr w:type="gramStart"/>
            <w:r w:rsidRPr="007C1EEE">
              <w:rPr>
                <w:rFonts w:ascii="Times New Roman" w:hAnsi="Times New Roman"/>
                <w:sz w:val="24"/>
                <w:szCs w:val="24"/>
              </w:rPr>
              <w:t>.Ч</w:t>
            </w:r>
            <w:proofErr w:type="gramEnd"/>
            <w:r w:rsidRPr="007C1EEE">
              <w:rPr>
                <w:rFonts w:ascii="Times New Roman" w:hAnsi="Times New Roman"/>
                <w:sz w:val="24"/>
                <w:szCs w:val="24"/>
              </w:rPr>
              <w:t>ужья</w:t>
            </w:r>
            <w:proofErr w:type="spellEnd"/>
            <w:r w:rsidRPr="007C1EEE">
              <w:rPr>
                <w:rFonts w:ascii="Times New Roman" w:hAnsi="Times New Roman"/>
                <w:sz w:val="24"/>
                <w:szCs w:val="24"/>
              </w:rPr>
              <w:t>, Юрлинского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074,7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2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074,7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71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92 0 00 00000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Мероприятия, осуществляемые органами местного самоуправления Юрлинского муниципального района, в рамках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w:t>
            </w:r>
            <w:r>
              <w:rPr>
                <w:rFonts w:ascii="Times New Roman" w:hAnsi="Times New Roman"/>
                <w:color w:val="000000"/>
                <w:sz w:val="24"/>
                <w:szCs w:val="24"/>
              </w:rPr>
              <w:t xml:space="preserve"> </w:t>
            </w:r>
            <w:r w:rsidRPr="007C1EEE">
              <w:rPr>
                <w:rFonts w:ascii="Times New Roman" w:hAnsi="Times New Roman"/>
                <w:color w:val="000000"/>
                <w:sz w:val="24"/>
                <w:szCs w:val="24"/>
              </w:rPr>
              <w:t>162,8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250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250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4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92 0 00 00150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услуг по техническому обслуживанию зданий учреждений культуры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w:t>
            </w:r>
            <w:r>
              <w:rPr>
                <w:rFonts w:ascii="Times New Roman" w:hAnsi="Times New Roman"/>
                <w:color w:val="000000"/>
                <w:sz w:val="24"/>
                <w:szCs w:val="24"/>
              </w:rPr>
              <w:t xml:space="preserve"> </w:t>
            </w:r>
            <w:r w:rsidRPr="007C1EEE">
              <w:rPr>
                <w:rFonts w:ascii="Times New Roman" w:hAnsi="Times New Roman"/>
                <w:color w:val="000000"/>
                <w:sz w:val="24"/>
                <w:szCs w:val="24"/>
              </w:rPr>
              <w:t>162,8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250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250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4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w:t>
            </w:r>
            <w:r>
              <w:rPr>
                <w:rFonts w:ascii="Times New Roman" w:hAnsi="Times New Roman"/>
                <w:color w:val="000000"/>
                <w:sz w:val="24"/>
                <w:szCs w:val="24"/>
              </w:rPr>
              <w:t xml:space="preserve"> </w:t>
            </w:r>
            <w:r w:rsidRPr="007C1EEE">
              <w:rPr>
                <w:rFonts w:ascii="Times New Roman" w:hAnsi="Times New Roman"/>
                <w:color w:val="000000"/>
                <w:sz w:val="24"/>
                <w:szCs w:val="24"/>
              </w:rPr>
              <w:t>162,8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250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250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0900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Здравоохранение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34,79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34,79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0901</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Стационарная медицинская помощь</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34,79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34,79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«Устойчивое развитие сельских территорий Юрлинского муниципального района Пермского края»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34,79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34,79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«Развитие социальной и инженерной инфраструктуры в сельской местности»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34,79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34,79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9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07 0 02 42000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Строительство (реконструкция) объектов общественной инфраструктуры местного значения, приобретение объектов недвижимого имущества в муниципальную собственность</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34,79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34,79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07 0 02 42050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Строительство фельдшерско-акушерского пункта </w:t>
            </w:r>
            <w:proofErr w:type="gramStart"/>
            <w:r w:rsidRPr="007C1EEE">
              <w:rPr>
                <w:rFonts w:ascii="Times New Roman" w:hAnsi="Times New Roman"/>
                <w:sz w:val="24"/>
                <w:szCs w:val="24"/>
              </w:rPr>
              <w:t>в</w:t>
            </w:r>
            <w:proofErr w:type="gramEnd"/>
            <w:r w:rsidRPr="007C1EEE">
              <w:rPr>
                <w:rFonts w:ascii="Times New Roman" w:hAnsi="Times New Roman"/>
                <w:sz w:val="24"/>
                <w:szCs w:val="24"/>
              </w:rPr>
              <w:t xml:space="preserve"> с. Юм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404,65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11,05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11,05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404,65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11,05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11,05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07 0 02 42060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Строительство фельдшерско-акушерского пункта в д. </w:t>
            </w:r>
            <w:proofErr w:type="spellStart"/>
            <w:r w:rsidRPr="007C1EEE">
              <w:rPr>
                <w:rFonts w:ascii="Times New Roman" w:hAnsi="Times New Roman"/>
                <w:sz w:val="24"/>
                <w:szCs w:val="24"/>
              </w:rPr>
              <w:t>Вятчина</w:t>
            </w:r>
            <w:proofErr w:type="spellEnd"/>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495,35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23,74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23,74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495,35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23,74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23,74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27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Социальная политика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334,23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863,92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520,15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w:t>
            </w:r>
          </w:p>
        </w:tc>
      </w:tr>
      <w:tr w:rsidR="00B12E62" w:rsidRPr="007C1EEE" w:rsidTr="00341616">
        <w:trPr>
          <w:trHeight w:val="28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1001</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Пенсионное обеспечение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193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596,5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505,15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13 0 00 00000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«Совершенствование муниципального управления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193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596,5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505,15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r>
      <w:tr w:rsidR="00B12E62" w:rsidRPr="007C1EEE" w:rsidTr="00341616">
        <w:trPr>
          <w:trHeight w:val="42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13 7 02 00000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«Организация мероприятий по начислению и выплате пенсий за выслугу лет»</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193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596,5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505,15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13 7 02 А0030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Пенсии за выслугу лет лицам, замещающим муниципальные должности муниципального образования, муниципальным служащим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193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596,5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505,15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193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596,5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505,15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r>
      <w:tr w:rsidR="00B12E62" w:rsidRPr="007C1EEE" w:rsidTr="00341616">
        <w:trPr>
          <w:trHeight w:val="26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1003</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населения</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r w:rsidRPr="007C1EEE">
              <w:rPr>
                <w:rFonts w:ascii="Times New Roman" w:hAnsi="Times New Roman"/>
                <w:b/>
                <w:bCs/>
                <w:sz w:val="24"/>
                <w:szCs w:val="24"/>
              </w:rPr>
              <w:t>4</w:t>
            </w:r>
            <w:r>
              <w:rPr>
                <w:rFonts w:ascii="Times New Roman" w:hAnsi="Times New Roman"/>
                <w:b/>
                <w:bCs/>
                <w:sz w:val="24"/>
                <w:szCs w:val="24"/>
              </w:rPr>
              <w:t xml:space="preserve"> </w:t>
            </w:r>
            <w:r w:rsidRPr="007C1EEE">
              <w:rPr>
                <w:rFonts w:ascii="Times New Roman" w:hAnsi="Times New Roman"/>
                <w:b/>
                <w:bCs/>
                <w:sz w:val="24"/>
                <w:szCs w:val="24"/>
              </w:rPr>
              <w:t>141,23</w:t>
            </w:r>
          </w:p>
        </w:tc>
        <w:tc>
          <w:tcPr>
            <w:tcW w:w="141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r w:rsidRPr="007C1EEE">
              <w:rPr>
                <w:rFonts w:ascii="Times New Roman" w:hAnsi="Times New Roman"/>
                <w:b/>
                <w:bCs/>
                <w:sz w:val="24"/>
                <w:szCs w:val="24"/>
              </w:rPr>
              <w:t>267,42</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r w:rsidRPr="007C1EEE">
              <w:rPr>
                <w:rFonts w:ascii="Times New Roman" w:hAnsi="Times New Roman"/>
                <w:b/>
                <w:bCs/>
                <w:sz w:val="24"/>
                <w:szCs w:val="24"/>
              </w:rPr>
              <w:t>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6</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«Устойчивое развитие сельских территорий Юрлинского муниципального района Пермского края»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619,45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9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«Улучшение жилищных условий населения, проживающего в сельских поселениях муниципального района, в том числе молодых семей и молодых специалистов»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619,45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157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01 R0180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в целях </w:t>
            </w:r>
            <w:proofErr w:type="spellStart"/>
            <w:r w:rsidRPr="007C1EEE">
              <w:rPr>
                <w:rFonts w:ascii="Times New Roman" w:hAnsi="Times New Roman"/>
                <w:sz w:val="24"/>
                <w:szCs w:val="24"/>
              </w:rPr>
              <w:t>софинансирования</w:t>
            </w:r>
            <w:proofErr w:type="spellEnd"/>
            <w:r w:rsidRPr="007C1EEE">
              <w:rPr>
                <w:rFonts w:ascii="Times New Roman" w:hAnsi="Times New Roman"/>
                <w:sz w:val="24"/>
                <w:szCs w:val="24"/>
              </w:rPr>
              <w:t xml:space="preserve"> мероприятий в рамках ФЦП "Устойчивое развитие сельских территорий на 2014-2017 годы и на период до 2020 года"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464,59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464,59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98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 0 01 L0180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жильем граждан, проживающих в сельской местности в рамках реализации мероприятий федеральной целевой программы "Устойчивое развитие сельских территорий на 2014-2017 годы и на период до 2020 года"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154,86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18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154,86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1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09 0 00 00000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«Обеспечение жильем молодых семей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853,38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252,42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09 0 01 00000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«Улучшение жилищных условий молодых семей»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w:t>
            </w:r>
            <w:r>
              <w:rPr>
                <w:rFonts w:ascii="Times New Roman" w:hAnsi="Times New Roman"/>
                <w:sz w:val="24"/>
                <w:szCs w:val="24"/>
              </w:rPr>
              <w:t xml:space="preserve"> </w:t>
            </w:r>
            <w:r w:rsidRPr="007C1EEE">
              <w:rPr>
                <w:rFonts w:ascii="Times New Roman" w:hAnsi="Times New Roman"/>
                <w:sz w:val="24"/>
                <w:szCs w:val="24"/>
              </w:rPr>
              <w:t>853,38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252,42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9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09 0 01 R0200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социальных выплат молодым семьям на приобретение (строительство) жилья (в рамках федеральной целевой программы "Жилище" на 2015 - 2020 годы)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09 0 01 2Е050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жильем молодых семей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103,36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252,4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103,36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252,4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136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09 0 01 SE050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социальных выплат молодым семьям на приобретение (строительство) жилья в рамках участия Юрлинского муниципального района в реализации федеральной целевой программы «Жилище» на 2015-2020 годы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9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93 0 00 00000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653,4</w:t>
            </w:r>
          </w:p>
        </w:tc>
        <w:tc>
          <w:tcPr>
            <w:tcW w:w="141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126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93 0 00 51350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Обеспечение жильем отдельных категорий граждан, установленных федеральными законами от 12 января 1995 г. № 5-ФЗ "О ветеранах" </w:t>
            </w:r>
            <w:r w:rsidRPr="007C1EEE">
              <w:rPr>
                <w:rFonts w:ascii="Times New Roman" w:hAnsi="Times New Roman"/>
                <w:sz w:val="24"/>
                <w:szCs w:val="24"/>
              </w:rPr>
              <w:br/>
              <w:t>и от 24 ноября 1995 г. № 181-ФЗ "О социальной защите инвалидов 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653,4</w:t>
            </w:r>
          </w:p>
        </w:tc>
        <w:tc>
          <w:tcPr>
            <w:tcW w:w="1417"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418"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653,4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«Повышение эффективности управления финансами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14 1 00 00000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«Нормативно-методическое обеспечение и организация бюджетного процесса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9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14 1 01 00000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14 1 01 00200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Резервный фонд администрации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r w:rsidRPr="007C1EEE">
              <w:rPr>
                <w:rFonts w:ascii="Times New Roman" w:hAnsi="Times New Roman"/>
                <w:b/>
                <w:bCs/>
                <w:sz w:val="24"/>
                <w:szCs w:val="24"/>
              </w:rPr>
              <w:t>905</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b/>
                <w:bCs/>
                <w:sz w:val="24"/>
                <w:szCs w:val="24"/>
              </w:rPr>
            </w:pPr>
            <w:r w:rsidRPr="007C1EEE">
              <w:rPr>
                <w:rFonts w:ascii="Times New Roman" w:hAnsi="Times New Roman"/>
                <w:b/>
                <w:bCs/>
                <w:sz w:val="24"/>
                <w:szCs w:val="24"/>
              </w:rPr>
              <w:t>Контрольно-счетная палата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444,1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227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187,76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97</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444,1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227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187,76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97</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0106</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444,1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227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187,76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97</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91 0 00 00000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444,1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227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187,76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97</w:t>
            </w:r>
          </w:p>
        </w:tc>
      </w:tr>
      <w:tr w:rsidR="00B12E62" w:rsidRPr="007C1EEE" w:rsidTr="00341616">
        <w:trPr>
          <w:trHeight w:val="27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91 0 00 00040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Председатель контрольно-счетной палаты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925,5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462,7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461,57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254"/>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925,5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462,7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461,57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91 0 00 00050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Содержание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518,6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764,3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726,19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341616">
        <w:trPr>
          <w:trHeight w:val="4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362,4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695,1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665,49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w:t>
            </w:r>
          </w:p>
        </w:tc>
      </w:tr>
      <w:tr w:rsidR="00B12E62" w:rsidRPr="007C1EEE" w:rsidTr="00341616">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156,1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69,1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60,7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88</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r w:rsidRPr="007C1EEE">
              <w:rPr>
                <w:rFonts w:ascii="Times New Roman" w:hAnsi="Times New Roman"/>
                <w:b/>
                <w:bCs/>
                <w:sz w:val="24"/>
                <w:szCs w:val="24"/>
              </w:rPr>
              <w:t>930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b/>
                <w:bCs/>
                <w:sz w:val="24"/>
                <w:szCs w:val="24"/>
              </w:rPr>
            </w:pPr>
            <w:r w:rsidRPr="007C1EEE">
              <w:rPr>
                <w:rFonts w:ascii="Times New Roman" w:hAnsi="Times New Roman"/>
                <w:b/>
                <w:bCs/>
                <w:sz w:val="24"/>
                <w:szCs w:val="24"/>
              </w:rPr>
              <w:t>Земское Собрание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831,2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835,6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794,47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95</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831,2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835,6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794,47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95</w:t>
            </w:r>
          </w:p>
        </w:tc>
      </w:tr>
      <w:tr w:rsidR="00B12E62" w:rsidRPr="007C1EEE" w:rsidTr="00341616">
        <w:trPr>
          <w:trHeight w:val="81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0103</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831,2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835,6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794,47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95</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91 0 00 00000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831,2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835,6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794,47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91 0 00 00020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Председатель Земского Собрания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320,8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152,52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152,52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96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320,8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152,52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152,52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91 0 00 00030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Депутаты Земского Собрания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142,1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341616">
        <w:trPr>
          <w:trHeight w:val="98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142,1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91 0 00 00050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Содержание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984,6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521,33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494,85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341616">
        <w:trPr>
          <w:trHeight w:val="100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419,09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410,9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50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183,9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102,24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83,95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82</w:t>
            </w:r>
          </w:p>
        </w:tc>
      </w:tr>
      <w:tr w:rsidR="00B12E62" w:rsidRPr="007C1EEE" w:rsidTr="00341616">
        <w:trPr>
          <w:trHeight w:val="23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91 0 00 00060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содержание молодежного парламента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11,75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43</w:t>
            </w:r>
          </w:p>
        </w:tc>
      </w:tr>
      <w:tr w:rsidR="00B12E62" w:rsidRPr="007C1EEE" w:rsidTr="00341616">
        <w:trPr>
          <w:trHeight w:val="53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11,75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43</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91 0 00 00070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Представительские расходы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sz w:val="24"/>
                <w:szCs w:val="24"/>
              </w:rPr>
            </w:pPr>
            <w:r w:rsidRPr="007C1EEE">
              <w:rPr>
                <w:rFonts w:ascii="Times New Roman" w:hAnsi="Times New Roman"/>
                <w:b/>
                <w:bCs/>
                <w:sz w:val="24"/>
                <w:szCs w:val="24"/>
              </w:rPr>
              <w:t>954</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b/>
                <w:bCs/>
                <w:sz w:val="24"/>
                <w:szCs w:val="24"/>
              </w:rPr>
            </w:pPr>
            <w:r w:rsidRPr="007C1EEE">
              <w:rPr>
                <w:rFonts w:ascii="Times New Roman" w:hAnsi="Times New Roman"/>
                <w:b/>
                <w:bCs/>
                <w:sz w:val="24"/>
                <w:szCs w:val="24"/>
              </w:rPr>
              <w:t>Управление культуры, молодежной политики и спорта администрации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30</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506,73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14</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372,92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14</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139,16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98</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Образование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4</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549,33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383,53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383,53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0703</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Дополнительное образование детей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4</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299,33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249,03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249,03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100</w:t>
            </w:r>
          </w:p>
        </w:tc>
      </w:tr>
      <w:tr w:rsidR="00B12E62" w:rsidRPr="007C1EEE" w:rsidTr="00341616">
        <w:trPr>
          <w:trHeight w:val="46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02 0 00 00000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«Развитие культуры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4</w:t>
            </w:r>
            <w:r>
              <w:rPr>
                <w:rFonts w:ascii="Times New Roman" w:hAnsi="Times New Roman"/>
                <w:sz w:val="24"/>
                <w:szCs w:val="24"/>
              </w:rPr>
              <w:t xml:space="preserve"> </w:t>
            </w:r>
            <w:r w:rsidRPr="007C1EEE">
              <w:rPr>
                <w:rFonts w:ascii="Times New Roman" w:hAnsi="Times New Roman"/>
                <w:sz w:val="24"/>
                <w:szCs w:val="24"/>
              </w:rPr>
              <w:t>299,33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w:t>
            </w:r>
            <w:r>
              <w:rPr>
                <w:rFonts w:ascii="Times New Roman" w:hAnsi="Times New Roman"/>
                <w:sz w:val="24"/>
                <w:szCs w:val="24"/>
              </w:rPr>
              <w:t xml:space="preserve"> </w:t>
            </w:r>
            <w:r w:rsidRPr="007C1EEE">
              <w:rPr>
                <w:rFonts w:ascii="Times New Roman" w:hAnsi="Times New Roman"/>
                <w:sz w:val="24"/>
                <w:szCs w:val="24"/>
              </w:rPr>
              <w:t>249,03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w:t>
            </w:r>
            <w:r>
              <w:rPr>
                <w:rFonts w:ascii="Times New Roman" w:hAnsi="Times New Roman"/>
                <w:sz w:val="24"/>
                <w:szCs w:val="24"/>
              </w:rPr>
              <w:t xml:space="preserve"> </w:t>
            </w:r>
            <w:r w:rsidRPr="007C1EEE">
              <w:rPr>
                <w:rFonts w:ascii="Times New Roman" w:hAnsi="Times New Roman"/>
                <w:sz w:val="24"/>
                <w:szCs w:val="24"/>
              </w:rPr>
              <w:t>249,03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76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02 2 00 00000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«Развитие дополнительного образования в сфере культуры и искусства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100,5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050,2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050,2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02 2 01 00000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«Предоставление дополнительного образования для детей в сфере культуры и искусства»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100,5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050,2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050,2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02 2 01 00100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100,5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050,2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050,2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1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100,5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050,2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050,2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80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02 5 00 00000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«Развитие инфраструктуры и приведение в нормативное состояние учреждений отрасли культуры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198,83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198,83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198,83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7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02 5 01 00000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«Приведение в нормативное состояние учреждений культуры и дополнительного образования в сфере культуры»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198,83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198,83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198,83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5 01 К0040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Организация и проведение ремонтных работ</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198,83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198,83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198,83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3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198,83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198,83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198,83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0707</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Молодежная политика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134,5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134,5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100</w:t>
            </w:r>
          </w:p>
        </w:tc>
      </w:tr>
      <w:tr w:rsidR="00B12E62" w:rsidRPr="007C1EEE" w:rsidTr="00341616">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02 0 00 00000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«Развитие культуры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134,5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134,5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0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02 4 00 00000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«Реализация молодежной политики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134,5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134,5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02 4 01 00000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«Развитие молодежной политики»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134,5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134,5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0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4 01 К0020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Мероприятия, направленные на развитие молодежной политики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134,5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134,5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1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134,5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134,5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0800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Культура, кинематография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25</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210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606,21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409,52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98</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0801</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Культура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20</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851,1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8</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866,53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8</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816,53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99</w:t>
            </w:r>
          </w:p>
        </w:tc>
      </w:tr>
      <w:tr w:rsidR="00B12E62" w:rsidRPr="007C1EEE" w:rsidTr="00341616">
        <w:trPr>
          <w:trHeight w:val="42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02 0 00 00000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«Развитие культуры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w:t>
            </w:r>
            <w:r>
              <w:rPr>
                <w:rFonts w:ascii="Times New Roman" w:hAnsi="Times New Roman"/>
                <w:color w:val="000000"/>
                <w:sz w:val="24"/>
                <w:szCs w:val="24"/>
              </w:rPr>
              <w:t xml:space="preserve"> </w:t>
            </w:r>
            <w:r w:rsidRPr="007C1EEE">
              <w:rPr>
                <w:rFonts w:ascii="Times New Roman" w:hAnsi="Times New Roman"/>
                <w:color w:val="000000"/>
                <w:sz w:val="24"/>
                <w:szCs w:val="24"/>
              </w:rPr>
              <w:t>851,1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w:t>
            </w:r>
            <w:r>
              <w:rPr>
                <w:rFonts w:ascii="Times New Roman" w:hAnsi="Times New Roman"/>
                <w:color w:val="000000"/>
                <w:sz w:val="24"/>
                <w:szCs w:val="24"/>
              </w:rPr>
              <w:t xml:space="preserve"> </w:t>
            </w:r>
            <w:r w:rsidRPr="007C1EEE">
              <w:rPr>
                <w:rFonts w:ascii="Times New Roman" w:hAnsi="Times New Roman"/>
                <w:color w:val="000000"/>
                <w:sz w:val="24"/>
                <w:szCs w:val="24"/>
              </w:rPr>
              <w:t>866,53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w:t>
            </w:r>
            <w:r>
              <w:rPr>
                <w:rFonts w:ascii="Times New Roman" w:hAnsi="Times New Roman"/>
                <w:color w:val="000000"/>
                <w:sz w:val="24"/>
                <w:szCs w:val="24"/>
              </w:rPr>
              <w:t xml:space="preserve"> </w:t>
            </w:r>
            <w:r w:rsidRPr="007C1EEE">
              <w:rPr>
                <w:rFonts w:ascii="Times New Roman" w:hAnsi="Times New Roman"/>
                <w:color w:val="000000"/>
                <w:sz w:val="24"/>
                <w:szCs w:val="24"/>
              </w:rPr>
              <w:t>816,53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99</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02 1 00 00000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«Сохранение народного творчества и развитие культурно-досуговой деятельности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773,1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387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387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02 1 01 00000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«Организация досуга населения и условий для массового отдыха»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773,1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387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387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02 1 01 00100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773,1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387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387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6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773,1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387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387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6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02 3 00 00000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«Развитие библиотечного обслуживания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686,1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823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773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48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02 3 01 00000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«Библиотечно-информационное обслуживание населения»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5</w:t>
            </w:r>
            <w:r>
              <w:rPr>
                <w:rFonts w:ascii="Times New Roman" w:hAnsi="Times New Roman"/>
                <w:sz w:val="24"/>
                <w:szCs w:val="24"/>
              </w:rPr>
              <w:t xml:space="preserve"> </w:t>
            </w:r>
            <w:r w:rsidRPr="007C1EEE">
              <w:rPr>
                <w:rFonts w:ascii="Times New Roman" w:hAnsi="Times New Roman"/>
                <w:sz w:val="24"/>
                <w:szCs w:val="24"/>
              </w:rPr>
              <w:t>686,1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w:t>
            </w:r>
            <w:r>
              <w:rPr>
                <w:rFonts w:ascii="Times New Roman" w:hAnsi="Times New Roman"/>
                <w:sz w:val="24"/>
                <w:szCs w:val="24"/>
              </w:rPr>
              <w:t xml:space="preserve"> </w:t>
            </w:r>
            <w:r w:rsidRPr="007C1EEE">
              <w:rPr>
                <w:rFonts w:ascii="Times New Roman" w:hAnsi="Times New Roman"/>
                <w:sz w:val="24"/>
                <w:szCs w:val="24"/>
              </w:rPr>
              <w:t>823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w:t>
            </w:r>
            <w:r>
              <w:rPr>
                <w:rFonts w:ascii="Times New Roman" w:hAnsi="Times New Roman"/>
                <w:sz w:val="24"/>
                <w:szCs w:val="24"/>
              </w:rPr>
              <w:t xml:space="preserve"> </w:t>
            </w:r>
            <w:r w:rsidRPr="007C1EEE">
              <w:rPr>
                <w:rFonts w:ascii="Times New Roman" w:hAnsi="Times New Roman"/>
                <w:sz w:val="24"/>
                <w:szCs w:val="24"/>
              </w:rPr>
              <w:t>773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02 3 01 00100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646,1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823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773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44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646,1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823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773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3 01 R5190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Поддержка отрасли культуры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4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73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02 5 00 00000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«Развитие инфраструктуры и приведение в нормативное состояние учреждений отрасли культуры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391,9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656,53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656,53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02 5 01 00000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«Приведение в нормативное состояние учреждений культуры и дополнительного образования в сфере культуры»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391,9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656,53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656,53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5 01 К0040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Организация и проведение ремонтных работ</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932,87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656,53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656,53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8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932,87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656,53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656,53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9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5 01 2Р050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803,03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803,03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5 01 SР050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Доля </w:t>
            </w:r>
            <w:proofErr w:type="spellStart"/>
            <w:r w:rsidRPr="007C1EEE">
              <w:rPr>
                <w:rFonts w:ascii="Times New Roman" w:hAnsi="Times New Roman"/>
                <w:sz w:val="24"/>
                <w:szCs w:val="24"/>
              </w:rPr>
              <w:t>софинансирования</w:t>
            </w:r>
            <w:proofErr w:type="spellEnd"/>
            <w:r w:rsidRPr="007C1EEE">
              <w:rPr>
                <w:rFonts w:ascii="Times New Roman" w:hAnsi="Times New Roman"/>
                <w:sz w:val="24"/>
                <w:szCs w:val="24"/>
              </w:rPr>
              <w:t xml:space="preserve"> за счет средств местного бюджета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4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0804</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Другие вопросы в области культуры, кинематографии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358,9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739,68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592,99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341616">
        <w:trPr>
          <w:trHeight w:val="54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02 0 00 00000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«Развитие культуры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358,9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739,68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592,99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341616">
        <w:trPr>
          <w:trHeight w:val="56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02 6 00 00000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«Обеспечение реализации Программы и прочих мероприятий в области культуры»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358,9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739,68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592,99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341616">
        <w:trPr>
          <w:trHeight w:val="4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02 6 01 00000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358,9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739,68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592,99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02 6 01 00050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Содержание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358,9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739,68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592,99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341616">
        <w:trPr>
          <w:trHeight w:val="100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445,6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890,5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744,17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92</w:t>
            </w:r>
          </w:p>
        </w:tc>
      </w:tr>
      <w:tr w:rsidR="00B12E62" w:rsidRPr="007C1EEE" w:rsidTr="00341616">
        <w:trPr>
          <w:trHeight w:val="44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899,43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840,03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840,03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13,87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8,79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Социальная политика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422,4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219,38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188,92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1003</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населения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422,4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219,38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188,92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w:t>
            </w:r>
          </w:p>
        </w:tc>
      </w:tr>
      <w:tr w:rsidR="00B12E62" w:rsidRPr="007C1EEE" w:rsidTr="00341616">
        <w:trPr>
          <w:trHeight w:val="47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02 0 00 00000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«Развитие культуры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422,4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219,38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188,92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w:t>
            </w:r>
          </w:p>
        </w:tc>
      </w:tr>
      <w:tr w:rsidR="00B12E62" w:rsidRPr="007C1EEE" w:rsidTr="00341616">
        <w:trPr>
          <w:trHeight w:val="49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02 6 00 00000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«Обеспечение реализации Программы и прочих мероприятий в области культуры»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422,4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219,38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188,92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02 6 02 00000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«Предоставление мер социальной поддержки работникам культуры и педагогическим работникам в сфере культуры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422,4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219,38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188,92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02 6 02 00090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Приобретение путевок на  санаторно-курортное лечение и оздоровление работников муниципальных учреждений бюджетной сферы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2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6 02 2С010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94,2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30,95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74</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94,2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30,95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74</w:t>
            </w:r>
          </w:p>
        </w:tc>
      </w:tr>
      <w:tr w:rsidR="00B12E62" w:rsidRPr="007C1EEE" w:rsidTr="00341616">
        <w:trPr>
          <w:trHeight w:val="157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6 02 2С020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мер социальной поддержки отдельным категориям граждан, работающим в государственных и муниципальных учреждениях Пермского края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309,9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165,18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157,97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4,86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294,9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157,68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153,11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97</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02 6 02 2С070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работников учреждений бюджетной сферы Пермского края путевками  на  санаторно-курортное лечение и оздоровление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Физическая культура и спорт</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325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163,8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157,19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1102</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Массовый спорт</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325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163,8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157,19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03 0 00 00000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«Развитие физической культуры и спорта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163,8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157,19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w:t>
            </w:r>
          </w:p>
        </w:tc>
      </w:tr>
      <w:tr w:rsidR="00B12E62" w:rsidRPr="007C1EEE" w:rsidTr="00341616">
        <w:trPr>
          <w:trHeight w:val="45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03 0 01 00000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«Поддержка развития физической культуры и спорта»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163,8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157,19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03 0 01 Ф0010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Проведение спортивно-массовых мероприятий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163,8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157,19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w:t>
            </w:r>
          </w:p>
        </w:tc>
      </w:tr>
      <w:tr w:rsidR="00B12E62" w:rsidRPr="007C1EEE" w:rsidTr="00341616">
        <w:trPr>
          <w:trHeight w:val="48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163,8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157,19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w:t>
            </w:r>
          </w:p>
        </w:tc>
      </w:tr>
      <w:tr w:rsidR="00B12E62" w:rsidRPr="007C1EEE" w:rsidTr="00341616">
        <w:trPr>
          <w:trHeight w:val="47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sz w:val="24"/>
                <w:szCs w:val="24"/>
              </w:rPr>
            </w:pPr>
            <w:r w:rsidRPr="007C1EEE">
              <w:rPr>
                <w:rFonts w:ascii="Times New Roman" w:hAnsi="Times New Roman"/>
                <w:b/>
                <w:bCs/>
                <w:sz w:val="24"/>
                <w:szCs w:val="24"/>
              </w:rPr>
              <w:t>974</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b/>
                <w:bCs/>
                <w:sz w:val="24"/>
                <w:szCs w:val="24"/>
              </w:rPr>
            </w:pPr>
            <w:r w:rsidRPr="007C1EEE">
              <w:rPr>
                <w:rFonts w:ascii="Times New Roman" w:hAnsi="Times New Roman"/>
                <w:b/>
                <w:bCs/>
                <w:sz w:val="24"/>
                <w:szCs w:val="24"/>
              </w:rPr>
              <w:t>Управление образования администрации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192</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667,16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106</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142,7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104</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971,22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99</w:t>
            </w:r>
          </w:p>
        </w:tc>
      </w:tr>
      <w:tr w:rsidR="00B12E62" w:rsidRPr="007C1EEE" w:rsidTr="00341616">
        <w:trPr>
          <w:trHeight w:val="204"/>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Образование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177</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724,26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98</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804,93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97</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787,31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99</w:t>
            </w:r>
          </w:p>
        </w:tc>
      </w:tr>
      <w:tr w:rsidR="00B12E62" w:rsidRPr="007C1EEE" w:rsidTr="00341616">
        <w:trPr>
          <w:trHeight w:val="19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0701</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Дошкольное образование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54</w:t>
            </w:r>
            <w:r>
              <w:rPr>
                <w:rFonts w:ascii="Times New Roman" w:hAnsi="Times New Roman"/>
                <w:color w:val="000000"/>
                <w:sz w:val="24"/>
                <w:szCs w:val="24"/>
              </w:rPr>
              <w:t xml:space="preserve"> </w:t>
            </w:r>
            <w:r w:rsidRPr="007C1EEE">
              <w:rPr>
                <w:rFonts w:ascii="Times New Roman" w:hAnsi="Times New Roman"/>
                <w:color w:val="000000"/>
                <w:sz w:val="24"/>
                <w:szCs w:val="24"/>
              </w:rPr>
              <w:t>300,4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w:t>
            </w:r>
            <w:r>
              <w:rPr>
                <w:rFonts w:ascii="Times New Roman" w:hAnsi="Times New Roman"/>
                <w:color w:val="000000"/>
                <w:sz w:val="24"/>
                <w:szCs w:val="24"/>
              </w:rPr>
              <w:t xml:space="preserve"> </w:t>
            </w:r>
            <w:r w:rsidRPr="007C1EEE">
              <w:rPr>
                <w:rFonts w:ascii="Times New Roman" w:hAnsi="Times New Roman"/>
                <w:color w:val="000000"/>
                <w:sz w:val="24"/>
                <w:szCs w:val="24"/>
              </w:rPr>
              <w:t>103,4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29</w:t>
            </w:r>
            <w:r>
              <w:rPr>
                <w:rFonts w:ascii="Times New Roman" w:hAnsi="Times New Roman"/>
                <w:color w:val="000000"/>
                <w:sz w:val="24"/>
                <w:szCs w:val="24"/>
              </w:rPr>
              <w:t xml:space="preserve"> </w:t>
            </w:r>
            <w:r w:rsidRPr="007C1EEE">
              <w:rPr>
                <w:rFonts w:ascii="Times New Roman" w:hAnsi="Times New Roman"/>
                <w:color w:val="000000"/>
                <w:sz w:val="24"/>
                <w:szCs w:val="24"/>
              </w:rPr>
              <w:t>972,59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2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01 0 00 00000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«Развитие системы образования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54</w:t>
            </w:r>
            <w:r>
              <w:rPr>
                <w:rFonts w:ascii="Times New Roman" w:hAnsi="Times New Roman"/>
                <w:color w:val="000000"/>
                <w:sz w:val="24"/>
                <w:szCs w:val="24"/>
              </w:rPr>
              <w:t xml:space="preserve"> </w:t>
            </w:r>
            <w:r w:rsidRPr="007C1EEE">
              <w:rPr>
                <w:rFonts w:ascii="Times New Roman" w:hAnsi="Times New Roman"/>
                <w:color w:val="000000"/>
                <w:sz w:val="24"/>
                <w:szCs w:val="24"/>
              </w:rPr>
              <w:t>300,4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w:t>
            </w:r>
            <w:r>
              <w:rPr>
                <w:rFonts w:ascii="Times New Roman" w:hAnsi="Times New Roman"/>
                <w:color w:val="000000"/>
                <w:sz w:val="24"/>
                <w:szCs w:val="24"/>
              </w:rPr>
              <w:t xml:space="preserve"> </w:t>
            </w:r>
            <w:r w:rsidRPr="007C1EEE">
              <w:rPr>
                <w:rFonts w:ascii="Times New Roman" w:hAnsi="Times New Roman"/>
                <w:color w:val="000000"/>
                <w:sz w:val="24"/>
                <w:szCs w:val="24"/>
              </w:rPr>
              <w:t>103,4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29</w:t>
            </w:r>
            <w:r>
              <w:rPr>
                <w:rFonts w:ascii="Times New Roman" w:hAnsi="Times New Roman"/>
                <w:color w:val="000000"/>
                <w:sz w:val="24"/>
                <w:szCs w:val="24"/>
              </w:rPr>
              <w:t xml:space="preserve"> </w:t>
            </w:r>
            <w:r w:rsidRPr="007C1EEE">
              <w:rPr>
                <w:rFonts w:ascii="Times New Roman" w:hAnsi="Times New Roman"/>
                <w:color w:val="000000"/>
                <w:sz w:val="24"/>
                <w:szCs w:val="24"/>
              </w:rPr>
              <w:t>972,59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01 1 00 00000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«Дошкольное общее образование»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w:t>
            </w:r>
            <w:r>
              <w:rPr>
                <w:rFonts w:ascii="Times New Roman" w:hAnsi="Times New Roman"/>
                <w:color w:val="000000"/>
                <w:sz w:val="24"/>
                <w:szCs w:val="24"/>
              </w:rPr>
              <w:t xml:space="preserve"> </w:t>
            </w:r>
            <w:r w:rsidRPr="007C1EEE">
              <w:rPr>
                <w:rFonts w:ascii="Times New Roman" w:hAnsi="Times New Roman"/>
                <w:color w:val="000000"/>
                <w:sz w:val="24"/>
                <w:szCs w:val="24"/>
              </w:rPr>
              <w:t>962,1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r>
              <w:rPr>
                <w:rFonts w:ascii="Times New Roman" w:hAnsi="Times New Roman"/>
                <w:color w:val="000000"/>
                <w:sz w:val="24"/>
                <w:szCs w:val="24"/>
              </w:rPr>
              <w:t xml:space="preserve"> </w:t>
            </w:r>
            <w:r w:rsidRPr="007C1EEE">
              <w:rPr>
                <w:rFonts w:ascii="Times New Roman" w:hAnsi="Times New Roman"/>
                <w:color w:val="000000"/>
                <w:sz w:val="24"/>
                <w:szCs w:val="24"/>
              </w:rPr>
              <w:t>492,3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r>
              <w:rPr>
                <w:rFonts w:ascii="Times New Roman" w:hAnsi="Times New Roman"/>
                <w:color w:val="000000"/>
                <w:sz w:val="24"/>
                <w:szCs w:val="24"/>
              </w:rPr>
              <w:t xml:space="preserve"> </w:t>
            </w:r>
            <w:r w:rsidRPr="007C1EEE">
              <w:rPr>
                <w:rFonts w:ascii="Times New Roman" w:hAnsi="Times New Roman"/>
                <w:color w:val="000000"/>
                <w:sz w:val="24"/>
                <w:szCs w:val="24"/>
              </w:rPr>
              <w:t>466,27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01 1 01 00000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«Предоставление дошкольного образования в дошкольных образовательных организациях»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w:t>
            </w:r>
            <w:r>
              <w:rPr>
                <w:rFonts w:ascii="Times New Roman" w:hAnsi="Times New Roman"/>
                <w:color w:val="000000"/>
                <w:sz w:val="24"/>
                <w:szCs w:val="24"/>
              </w:rPr>
              <w:t xml:space="preserve"> </w:t>
            </w:r>
            <w:r w:rsidRPr="007C1EEE">
              <w:rPr>
                <w:rFonts w:ascii="Times New Roman" w:hAnsi="Times New Roman"/>
                <w:color w:val="000000"/>
                <w:sz w:val="24"/>
                <w:szCs w:val="24"/>
              </w:rPr>
              <w:t>962,1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r>
              <w:rPr>
                <w:rFonts w:ascii="Times New Roman" w:hAnsi="Times New Roman"/>
                <w:color w:val="000000"/>
                <w:sz w:val="24"/>
                <w:szCs w:val="24"/>
              </w:rPr>
              <w:t xml:space="preserve"> </w:t>
            </w:r>
            <w:r w:rsidRPr="007C1EEE">
              <w:rPr>
                <w:rFonts w:ascii="Times New Roman" w:hAnsi="Times New Roman"/>
                <w:color w:val="000000"/>
                <w:sz w:val="24"/>
                <w:szCs w:val="24"/>
              </w:rPr>
              <w:t>492,3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r>
              <w:rPr>
                <w:rFonts w:ascii="Times New Roman" w:hAnsi="Times New Roman"/>
                <w:color w:val="000000"/>
                <w:sz w:val="24"/>
                <w:szCs w:val="24"/>
              </w:rPr>
              <w:t xml:space="preserve"> </w:t>
            </w:r>
            <w:r w:rsidRPr="007C1EEE">
              <w:rPr>
                <w:rFonts w:ascii="Times New Roman" w:hAnsi="Times New Roman"/>
                <w:color w:val="000000"/>
                <w:sz w:val="24"/>
                <w:szCs w:val="24"/>
              </w:rPr>
              <w:t>466,27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34"/>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01 1 01 00100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Обеспечение деятельности (оказание услуг, выполнение работ) муниципальных бюджетных учреждений </w:t>
            </w:r>
            <w:r w:rsidRPr="007C1EEE">
              <w:rPr>
                <w:rFonts w:ascii="Times New Roman" w:hAnsi="Times New Roman"/>
                <w:sz w:val="24"/>
                <w:szCs w:val="24"/>
              </w:rPr>
              <w:lastRenderedPageBreak/>
              <w:t>(организаций)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7</w:t>
            </w:r>
            <w:r>
              <w:rPr>
                <w:rFonts w:ascii="Times New Roman" w:hAnsi="Times New Roman"/>
                <w:color w:val="000000"/>
                <w:sz w:val="24"/>
                <w:szCs w:val="24"/>
              </w:rPr>
              <w:t xml:space="preserve"> </w:t>
            </w:r>
            <w:r w:rsidRPr="007C1EEE">
              <w:rPr>
                <w:rFonts w:ascii="Times New Roman" w:hAnsi="Times New Roman"/>
                <w:color w:val="000000"/>
                <w:sz w:val="24"/>
                <w:szCs w:val="24"/>
              </w:rPr>
              <w:t>927,4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380,4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380,4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5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w:t>
            </w:r>
            <w:r>
              <w:rPr>
                <w:rFonts w:ascii="Times New Roman" w:hAnsi="Times New Roman"/>
                <w:color w:val="000000"/>
                <w:sz w:val="24"/>
                <w:szCs w:val="24"/>
              </w:rPr>
              <w:t xml:space="preserve"> </w:t>
            </w:r>
            <w:r w:rsidRPr="007C1EEE">
              <w:rPr>
                <w:rFonts w:ascii="Times New Roman" w:hAnsi="Times New Roman"/>
                <w:color w:val="000000"/>
                <w:sz w:val="24"/>
                <w:szCs w:val="24"/>
              </w:rPr>
              <w:t>927,4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380,4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380,4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1 01 2Н020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воспитания и обучения детей-инвалидов в образовательных организациях, реализующих образовательные программы дошкольного образования, и на дому</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282,8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117,9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91,87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w:t>
            </w:r>
          </w:p>
        </w:tc>
      </w:tr>
      <w:tr w:rsidR="00B12E62" w:rsidRPr="007C1EEE" w:rsidTr="00341616">
        <w:trPr>
          <w:trHeight w:val="48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270,2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112,6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88,32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w:t>
            </w:r>
          </w:p>
        </w:tc>
      </w:tr>
      <w:tr w:rsidR="00B12E62" w:rsidRPr="007C1EEE" w:rsidTr="00341616">
        <w:trPr>
          <w:trHeight w:val="45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3,55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3,55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70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1 01 2Н030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w:t>
            </w:r>
            <w:r>
              <w:rPr>
                <w:rFonts w:ascii="Times New Roman" w:hAnsi="Times New Roman"/>
                <w:color w:val="000000"/>
                <w:sz w:val="24"/>
                <w:szCs w:val="24"/>
              </w:rPr>
              <w:t xml:space="preserve"> </w:t>
            </w:r>
            <w:r w:rsidRPr="007C1EEE">
              <w:rPr>
                <w:rFonts w:ascii="Times New Roman" w:hAnsi="Times New Roman"/>
                <w:color w:val="000000"/>
                <w:sz w:val="24"/>
                <w:szCs w:val="24"/>
              </w:rPr>
              <w:t>751,9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994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994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6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w:t>
            </w:r>
            <w:r>
              <w:rPr>
                <w:rFonts w:ascii="Times New Roman" w:hAnsi="Times New Roman"/>
                <w:color w:val="000000"/>
                <w:sz w:val="24"/>
                <w:szCs w:val="24"/>
              </w:rPr>
              <w:t xml:space="preserve"> </w:t>
            </w:r>
            <w:r w:rsidRPr="007C1EEE">
              <w:rPr>
                <w:rFonts w:ascii="Times New Roman" w:hAnsi="Times New Roman"/>
                <w:color w:val="000000"/>
                <w:sz w:val="24"/>
                <w:szCs w:val="24"/>
              </w:rPr>
              <w:t>751,9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994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994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01 2 00 00000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«Общее (начальное, основное, среднее) образование»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w:t>
            </w:r>
            <w:r>
              <w:rPr>
                <w:rFonts w:ascii="Times New Roman" w:hAnsi="Times New Roman"/>
                <w:color w:val="000000"/>
                <w:sz w:val="24"/>
                <w:szCs w:val="24"/>
              </w:rPr>
              <w:t xml:space="preserve"> </w:t>
            </w:r>
            <w:r w:rsidRPr="007C1EEE">
              <w:rPr>
                <w:rFonts w:ascii="Times New Roman" w:hAnsi="Times New Roman"/>
                <w:color w:val="000000"/>
                <w:sz w:val="24"/>
                <w:szCs w:val="24"/>
              </w:rPr>
              <w:t>038,4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w:t>
            </w:r>
            <w:r>
              <w:rPr>
                <w:rFonts w:ascii="Times New Roman" w:hAnsi="Times New Roman"/>
                <w:color w:val="000000"/>
                <w:sz w:val="24"/>
                <w:szCs w:val="24"/>
              </w:rPr>
              <w:t xml:space="preserve"> </w:t>
            </w:r>
            <w:r w:rsidRPr="007C1EEE">
              <w:rPr>
                <w:rFonts w:ascii="Times New Roman" w:hAnsi="Times New Roman"/>
                <w:color w:val="000000"/>
                <w:sz w:val="24"/>
                <w:szCs w:val="24"/>
              </w:rPr>
              <w:t>737,1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w:t>
            </w:r>
            <w:r>
              <w:rPr>
                <w:rFonts w:ascii="Times New Roman" w:hAnsi="Times New Roman"/>
                <w:color w:val="000000"/>
                <w:sz w:val="24"/>
                <w:szCs w:val="24"/>
              </w:rPr>
              <w:t xml:space="preserve"> </w:t>
            </w:r>
            <w:r w:rsidRPr="007C1EEE">
              <w:rPr>
                <w:rFonts w:ascii="Times New Roman" w:hAnsi="Times New Roman"/>
                <w:color w:val="000000"/>
                <w:sz w:val="24"/>
                <w:szCs w:val="24"/>
              </w:rPr>
              <w:t>737,1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72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01 2 01 00000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w:t>
            </w:r>
            <w:r>
              <w:rPr>
                <w:rFonts w:ascii="Times New Roman" w:hAnsi="Times New Roman"/>
                <w:color w:val="000000"/>
                <w:sz w:val="24"/>
                <w:szCs w:val="24"/>
              </w:rPr>
              <w:t xml:space="preserve"> </w:t>
            </w:r>
            <w:r w:rsidRPr="007C1EEE">
              <w:rPr>
                <w:rFonts w:ascii="Times New Roman" w:hAnsi="Times New Roman"/>
                <w:color w:val="000000"/>
                <w:sz w:val="24"/>
                <w:szCs w:val="24"/>
              </w:rPr>
              <w:t>038,4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w:t>
            </w:r>
            <w:r>
              <w:rPr>
                <w:rFonts w:ascii="Times New Roman" w:hAnsi="Times New Roman"/>
                <w:color w:val="000000"/>
                <w:sz w:val="24"/>
                <w:szCs w:val="24"/>
              </w:rPr>
              <w:t xml:space="preserve"> </w:t>
            </w:r>
            <w:r w:rsidRPr="007C1EEE">
              <w:rPr>
                <w:rFonts w:ascii="Times New Roman" w:hAnsi="Times New Roman"/>
                <w:color w:val="000000"/>
                <w:sz w:val="24"/>
                <w:szCs w:val="24"/>
              </w:rPr>
              <w:t>737,1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w:t>
            </w:r>
            <w:r>
              <w:rPr>
                <w:rFonts w:ascii="Times New Roman" w:hAnsi="Times New Roman"/>
                <w:color w:val="000000"/>
                <w:sz w:val="24"/>
                <w:szCs w:val="24"/>
              </w:rPr>
              <w:t xml:space="preserve"> </w:t>
            </w:r>
            <w:r w:rsidRPr="007C1EEE">
              <w:rPr>
                <w:rFonts w:ascii="Times New Roman" w:hAnsi="Times New Roman"/>
                <w:color w:val="000000"/>
                <w:sz w:val="24"/>
                <w:szCs w:val="24"/>
              </w:rPr>
              <w:t>737,1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01 2 01 00100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r>
              <w:rPr>
                <w:rFonts w:ascii="Times New Roman" w:hAnsi="Times New Roman"/>
                <w:color w:val="000000"/>
                <w:sz w:val="24"/>
                <w:szCs w:val="24"/>
              </w:rPr>
              <w:t xml:space="preserve"> </w:t>
            </w:r>
            <w:r w:rsidRPr="007C1EEE">
              <w:rPr>
                <w:rFonts w:ascii="Times New Roman" w:hAnsi="Times New Roman"/>
                <w:color w:val="000000"/>
                <w:sz w:val="24"/>
                <w:szCs w:val="24"/>
              </w:rPr>
              <w:t>400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200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200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4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r>
              <w:rPr>
                <w:rFonts w:ascii="Times New Roman" w:hAnsi="Times New Roman"/>
                <w:color w:val="000000"/>
                <w:sz w:val="24"/>
                <w:szCs w:val="24"/>
              </w:rPr>
              <w:t xml:space="preserve"> </w:t>
            </w:r>
            <w:r w:rsidRPr="007C1EEE">
              <w:rPr>
                <w:rFonts w:ascii="Times New Roman" w:hAnsi="Times New Roman"/>
                <w:color w:val="000000"/>
                <w:sz w:val="24"/>
                <w:szCs w:val="24"/>
              </w:rPr>
              <w:t>400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200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200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00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2 01 2Н070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в общеобразовательных организациях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r>
              <w:rPr>
                <w:rFonts w:ascii="Times New Roman" w:hAnsi="Times New Roman"/>
                <w:color w:val="000000"/>
                <w:sz w:val="24"/>
                <w:szCs w:val="24"/>
              </w:rPr>
              <w:t xml:space="preserve"> </w:t>
            </w:r>
            <w:r w:rsidRPr="007C1EEE">
              <w:rPr>
                <w:rFonts w:ascii="Times New Roman" w:hAnsi="Times New Roman"/>
                <w:color w:val="000000"/>
                <w:sz w:val="24"/>
                <w:szCs w:val="24"/>
              </w:rPr>
              <w:t>638,4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537,1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537,1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w:t>
            </w:r>
            <w:r>
              <w:rPr>
                <w:rFonts w:ascii="Times New Roman" w:hAnsi="Times New Roman"/>
                <w:color w:val="000000"/>
                <w:sz w:val="24"/>
                <w:szCs w:val="24"/>
              </w:rPr>
              <w:t xml:space="preserve"> </w:t>
            </w:r>
            <w:r w:rsidRPr="007C1EEE">
              <w:rPr>
                <w:rFonts w:ascii="Times New Roman" w:hAnsi="Times New Roman"/>
                <w:color w:val="000000"/>
                <w:sz w:val="24"/>
                <w:szCs w:val="24"/>
              </w:rPr>
              <w:t>638,4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537,1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537,1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6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01 6 00 00000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«Приведение в нормативное состояние образовательных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680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575,22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r>
      <w:tr w:rsidR="00B12E62" w:rsidRPr="007C1EEE" w:rsidTr="00341616">
        <w:trPr>
          <w:trHeight w:val="27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 xml:space="preserve">01 6 01 </w:t>
            </w:r>
            <w:r w:rsidRPr="007C1EEE">
              <w:rPr>
                <w:rFonts w:ascii="Times New Roman" w:hAnsi="Times New Roman"/>
                <w:sz w:val="24"/>
                <w:szCs w:val="24"/>
              </w:rPr>
              <w:lastRenderedPageBreak/>
              <w:t>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Основное мероприятие «Проведение мероприятий в </w:t>
            </w:r>
            <w:r w:rsidRPr="007C1EEE">
              <w:rPr>
                <w:rFonts w:ascii="Times New Roman" w:hAnsi="Times New Roman"/>
                <w:sz w:val="24"/>
                <w:szCs w:val="24"/>
              </w:rPr>
              <w:lastRenderedPageBreak/>
              <w:t>соответствии с требованиями надзорных органов»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w:t>
            </w:r>
            <w:r>
              <w:rPr>
                <w:rFonts w:ascii="Times New Roman" w:hAnsi="Times New Roman"/>
                <w:color w:val="000000"/>
                <w:sz w:val="24"/>
                <w:szCs w:val="24"/>
              </w:rPr>
              <w:t xml:space="preserve"> </w:t>
            </w:r>
            <w:r w:rsidRPr="007C1EEE">
              <w:rPr>
                <w:rFonts w:ascii="Times New Roman" w:hAnsi="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680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575,22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6 01 О0090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Строительные и ремонтные работы в образовательных учреждениях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680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575,22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r>
      <w:tr w:rsidR="00B12E62" w:rsidRPr="007C1EEE" w:rsidTr="00341616">
        <w:trPr>
          <w:trHeight w:val="48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680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575,22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r>
      <w:tr w:rsidR="00B12E62" w:rsidRPr="007C1EEE" w:rsidTr="00341616">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299,9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194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194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01 8 02 00000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«Прочие мероприятия в области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148,8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9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02 О0130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Ежегодные профилактические осмотры педагогических работников образовательных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148,8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0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148,8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9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01 8 03 00000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«Предоставление мер социальной поддержки педагогическим работникам»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151,1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03 2Н230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мер социальной поддержки педагогическим работникам образовательных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151,1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6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151,1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0702</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Общее образование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106</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268,06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59</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711,78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59</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695,78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100</w:t>
            </w:r>
          </w:p>
        </w:tc>
      </w:tr>
      <w:tr w:rsidR="00B12E62" w:rsidRPr="007C1EEE" w:rsidTr="00341616">
        <w:trPr>
          <w:trHeight w:val="51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01 0 00 00000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«Развитие системы образования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106</w:t>
            </w:r>
            <w:r>
              <w:rPr>
                <w:rFonts w:ascii="Times New Roman" w:hAnsi="Times New Roman"/>
                <w:color w:val="000000"/>
                <w:sz w:val="24"/>
                <w:szCs w:val="24"/>
              </w:rPr>
              <w:t xml:space="preserve"> </w:t>
            </w:r>
            <w:r w:rsidRPr="007C1EEE">
              <w:rPr>
                <w:rFonts w:ascii="Times New Roman" w:hAnsi="Times New Roman"/>
                <w:color w:val="000000"/>
                <w:sz w:val="24"/>
                <w:szCs w:val="24"/>
              </w:rPr>
              <w:t>268,06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59</w:t>
            </w:r>
            <w:r>
              <w:rPr>
                <w:rFonts w:ascii="Times New Roman" w:hAnsi="Times New Roman"/>
                <w:color w:val="000000"/>
                <w:sz w:val="24"/>
                <w:szCs w:val="24"/>
              </w:rPr>
              <w:t xml:space="preserve"> </w:t>
            </w:r>
            <w:r w:rsidRPr="007C1EEE">
              <w:rPr>
                <w:rFonts w:ascii="Times New Roman" w:hAnsi="Times New Roman"/>
                <w:color w:val="000000"/>
                <w:sz w:val="24"/>
                <w:szCs w:val="24"/>
              </w:rPr>
              <w:t>711,78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59</w:t>
            </w:r>
            <w:r>
              <w:rPr>
                <w:rFonts w:ascii="Times New Roman" w:hAnsi="Times New Roman"/>
                <w:color w:val="000000"/>
                <w:sz w:val="24"/>
                <w:szCs w:val="24"/>
              </w:rPr>
              <w:t xml:space="preserve"> </w:t>
            </w:r>
            <w:r w:rsidRPr="007C1EEE">
              <w:rPr>
                <w:rFonts w:ascii="Times New Roman" w:hAnsi="Times New Roman"/>
                <w:color w:val="000000"/>
                <w:sz w:val="24"/>
                <w:szCs w:val="24"/>
              </w:rPr>
              <w:t>695,78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01 2 00 00000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«Общее (начальное, основное, среднее) образование»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w:t>
            </w:r>
            <w:r>
              <w:rPr>
                <w:rFonts w:ascii="Times New Roman" w:hAnsi="Times New Roman"/>
                <w:color w:val="000000"/>
                <w:sz w:val="24"/>
                <w:szCs w:val="24"/>
              </w:rPr>
              <w:t xml:space="preserve"> </w:t>
            </w:r>
            <w:r w:rsidRPr="007C1EEE">
              <w:rPr>
                <w:rFonts w:ascii="Times New Roman" w:hAnsi="Times New Roman"/>
                <w:color w:val="000000"/>
                <w:sz w:val="24"/>
                <w:szCs w:val="24"/>
              </w:rPr>
              <w:t>735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57</w:t>
            </w:r>
            <w:r>
              <w:rPr>
                <w:rFonts w:ascii="Times New Roman" w:hAnsi="Times New Roman"/>
                <w:color w:val="000000"/>
                <w:sz w:val="24"/>
                <w:szCs w:val="24"/>
              </w:rPr>
              <w:t xml:space="preserve"> </w:t>
            </w:r>
            <w:r w:rsidRPr="007C1EEE">
              <w:rPr>
                <w:rFonts w:ascii="Times New Roman" w:hAnsi="Times New Roman"/>
                <w:color w:val="000000"/>
                <w:sz w:val="24"/>
                <w:szCs w:val="24"/>
              </w:rPr>
              <w:t>819,78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57</w:t>
            </w:r>
            <w:r>
              <w:rPr>
                <w:rFonts w:ascii="Times New Roman" w:hAnsi="Times New Roman"/>
                <w:color w:val="000000"/>
                <w:sz w:val="24"/>
                <w:szCs w:val="24"/>
              </w:rPr>
              <w:t xml:space="preserve"> </w:t>
            </w:r>
            <w:r w:rsidRPr="007C1EEE">
              <w:rPr>
                <w:rFonts w:ascii="Times New Roman" w:hAnsi="Times New Roman"/>
                <w:color w:val="000000"/>
                <w:sz w:val="24"/>
                <w:szCs w:val="24"/>
              </w:rPr>
              <w:t>819,78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9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01 2 01 00000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r>
              <w:rPr>
                <w:rFonts w:ascii="Times New Roman" w:hAnsi="Times New Roman"/>
                <w:color w:val="000000"/>
                <w:sz w:val="24"/>
                <w:szCs w:val="24"/>
              </w:rPr>
              <w:t xml:space="preserve"> </w:t>
            </w:r>
            <w:r w:rsidRPr="007C1EEE">
              <w:rPr>
                <w:rFonts w:ascii="Times New Roman" w:hAnsi="Times New Roman"/>
                <w:color w:val="000000"/>
                <w:sz w:val="24"/>
                <w:szCs w:val="24"/>
              </w:rPr>
              <w:t>315,6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57</w:t>
            </w:r>
            <w:r>
              <w:rPr>
                <w:rFonts w:ascii="Times New Roman" w:hAnsi="Times New Roman"/>
                <w:color w:val="000000"/>
                <w:sz w:val="24"/>
                <w:szCs w:val="24"/>
              </w:rPr>
              <w:t xml:space="preserve"> </w:t>
            </w:r>
            <w:r w:rsidRPr="007C1EEE">
              <w:rPr>
                <w:rFonts w:ascii="Times New Roman" w:hAnsi="Times New Roman"/>
                <w:color w:val="000000"/>
                <w:sz w:val="24"/>
                <w:szCs w:val="24"/>
              </w:rPr>
              <w:t>549,38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57</w:t>
            </w:r>
            <w:r>
              <w:rPr>
                <w:rFonts w:ascii="Times New Roman" w:hAnsi="Times New Roman"/>
                <w:color w:val="000000"/>
                <w:sz w:val="24"/>
                <w:szCs w:val="24"/>
              </w:rPr>
              <w:t xml:space="preserve"> </w:t>
            </w:r>
            <w:r w:rsidRPr="007C1EEE">
              <w:rPr>
                <w:rFonts w:ascii="Times New Roman" w:hAnsi="Times New Roman"/>
                <w:color w:val="000000"/>
                <w:sz w:val="24"/>
                <w:szCs w:val="24"/>
              </w:rPr>
              <w:t>549,38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5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01 2 01 00100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w:t>
            </w:r>
            <w:r>
              <w:rPr>
                <w:rFonts w:ascii="Times New Roman" w:hAnsi="Times New Roman"/>
                <w:color w:val="000000"/>
                <w:sz w:val="24"/>
                <w:szCs w:val="24"/>
              </w:rPr>
              <w:t xml:space="preserve"> </w:t>
            </w:r>
            <w:r w:rsidRPr="007C1EEE">
              <w:rPr>
                <w:rFonts w:ascii="Times New Roman" w:hAnsi="Times New Roman"/>
                <w:color w:val="000000"/>
                <w:sz w:val="24"/>
                <w:szCs w:val="24"/>
              </w:rPr>
              <w:t>774,3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887,15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887,15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6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w:t>
            </w:r>
            <w:r>
              <w:rPr>
                <w:rFonts w:ascii="Times New Roman" w:hAnsi="Times New Roman"/>
                <w:color w:val="000000"/>
                <w:sz w:val="24"/>
                <w:szCs w:val="24"/>
              </w:rPr>
              <w:t xml:space="preserve"> </w:t>
            </w:r>
            <w:r w:rsidRPr="007C1EEE">
              <w:rPr>
                <w:rFonts w:ascii="Times New Roman" w:hAnsi="Times New Roman"/>
                <w:color w:val="000000"/>
                <w:sz w:val="24"/>
                <w:szCs w:val="24"/>
              </w:rPr>
              <w:t>774,3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887,15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887,15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lastRenderedPageBreak/>
              <w:t> </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2 01 2Н070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71</w:t>
            </w:r>
            <w:r>
              <w:rPr>
                <w:rFonts w:ascii="Times New Roman" w:hAnsi="Times New Roman"/>
                <w:color w:val="000000"/>
                <w:sz w:val="24"/>
                <w:szCs w:val="24"/>
              </w:rPr>
              <w:t xml:space="preserve"> </w:t>
            </w:r>
            <w:r w:rsidRPr="007C1EEE">
              <w:rPr>
                <w:rFonts w:ascii="Times New Roman" w:hAnsi="Times New Roman"/>
                <w:color w:val="000000"/>
                <w:sz w:val="24"/>
                <w:szCs w:val="24"/>
              </w:rPr>
              <w:t>074,6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w:t>
            </w:r>
            <w:r>
              <w:rPr>
                <w:rFonts w:ascii="Times New Roman" w:hAnsi="Times New Roman"/>
                <w:color w:val="000000"/>
                <w:sz w:val="24"/>
                <w:szCs w:val="24"/>
              </w:rPr>
              <w:t xml:space="preserve"> </w:t>
            </w:r>
            <w:r w:rsidRPr="007C1EEE">
              <w:rPr>
                <w:rFonts w:ascii="Times New Roman" w:hAnsi="Times New Roman"/>
                <w:color w:val="000000"/>
                <w:sz w:val="24"/>
                <w:szCs w:val="24"/>
              </w:rPr>
              <w:t>634,23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w:t>
            </w:r>
            <w:r>
              <w:rPr>
                <w:rFonts w:ascii="Times New Roman" w:hAnsi="Times New Roman"/>
                <w:color w:val="000000"/>
                <w:sz w:val="24"/>
                <w:szCs w:val="24"/>
              </w:rPr>
              <w:t xml:space="preserve"> </w:t>
            </w:r>
            <w:r w:rsidRPr="007C1EEE">
              <w:rPr>
                <w:rFonts w:ascii="Times New Roman" w:hAnsi="Times New Roman"/>
                <w:color w:val="000000"/>
                <w:sz w:val="24"/>
                <w:szCs w:val="24"/>
              </w:rPr>
              <w:t>634,23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4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71</w:t>
            </w:r>
            <w:r>
              <w:rPr>
                <w:rFonts w:ascii="Times New Roman" w:hAnsi="Times New Roman"/>
                <w:color w:val="000000"/>
                <w:sz w:val="24"/>
                <w:szCs w:val="24"/>
              </w:rPr>
              <w:t xml:space="preserve"> </w:t>
            </w:r>
            <w:r w:rsidRPr="007C1EEE">
              <w:rPr>
                <w:rFonts w:ascii="Times New Roman" w:hAnsi="Times New Roman"/>
                <w:color w:val="000000"/>
                <w:sz w:val="24"/>
                <w:szCs w:val="24"/>
              </w:rPr>
              <w:t>074,6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w:t>
            </w:r>
            <w:r>
              <w:rPr>
                <w:rFonts w:ascii="Times New Roman" w:hAnsi="Times New Roman"/>
                <w:color w:val="000000"/>
                <w:sz w:val="24"/>
                <w:szCs w:val="24"/>
              </w:rPr>
              <w:t xml:space="preserve"> </w:t>
            </w:r>
            <w:r w:rsidRPr="007C1EEE">
              <w:rPr>
                <w:rFonts w:ascii="Times New Roman" w:hAnsi="Times New Roman"/>
                <w:color w:val="000000"/>
                <w:sz w:val="24"/>
                <w:szCs w:val="24"/>
              </w:rPr>
              <w:t>634,23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w:t>
            </w:r>
            <w:r>
              <w:rPr>
                <w:rFonts w:ascii="Times New Roman" w:hAnsi="Times New Roman"/>
                <w:color w:val="000000"/>
                <w:sz w:val="24"/>
                <w:szCs w:val="24"/>
              </w:rPr>
              <w:t xml:space="preserve"> </w:t>
            </w:r>
            <w:r w:rsidRPr="007C1EEE">
              <w:rPr>
                <w:rFonts w:ascii="Times New Roman" w:hAnsi="Times New Roman"/>
                <w:color w:val="000000"/>
                <w:sz w:val="24"/>
                <w:szCs w:val="24"/>
              </w:rPr>
              <w:t>634,23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2 01 2Н080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Выплата вознаграждения за выполнение функций классного руководителя педагогическим работникам образовательных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466,7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028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028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6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466,7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028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028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01 2 02 00000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«Мероприятия в сфере общего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337,9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270,4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270,4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2 02 О0030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Организация и подвоз учителя в образовательные учреждения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6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2 02 О0110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Обучение детей общеобразовательных учреждений плаванию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202,9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202,9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202,9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2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202,9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202,9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202,9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01 2 04 00000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«Обеспечение общеобразовательных учреждений (организаций) автотранспортом для подвоза учащихся»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081,5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58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2 04 О0040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Приобретение автотранспорта для подвоза учащихся в </w:t>
            </w:r>
            <w:proofErr w:type="spellStart"/>
            <w:r w:rsidRPr="007C1EEE">
              <w:rPr>
                <w:rFonts w:ascii="Times New Roman" w:hAnsi="Times New Roman"/>
                <w:sz w:val="24"/>
                <w:szCs w:val="24"/>
              </w:rPr>
              <w:t>общеообразовательные</w:t>
            </w:r>
            <w:proofErr w:type="spellEnd"/>
            <w:r w:rsidRPr="007C1EEE">
              <w:rPr>
                <w:rFonts w:ascii="Times New Roman" w:hAnsi="Times New Roman"/>
                <w:sz w:val="24"/>
                <w:szCs w:val="24"/>
              </w:rPr>
              <w:t xml:space="preserve"> учреждения (организации)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081,5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54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081,5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01 4 00 00000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«Повышение педагогического мастерства»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4,85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w:t>
            </w:r>
          </w:p>
        </w:tc>
      </w:tr>
      <w:tr w:rsidR="00B12E62" w:rsidRPr="007C1EEE" w:rsidTr="00341616">
        <w:trPr>
          <w:trHeight w:val="57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Pr>
                <w:rFonts w:ascii="Times New Roman" w:hAnsi="Times New Roman"/>
                <w:sz w:val="24"/>
                <w:szCs w:val="24"/>
              </w:rPr>
              <w:t xml:space="preserve">01 4 </w:t>
            </w:r>
            <w:r w:rsidRPr="007C1EEE">
              <w:rPr>
                <w:rFonts w:ascii="Times New Roman" w:hAnsi="Times New Roman"/>
                <w:sz w:val="24"/>
                <w:szCs w:val="24"/>
              </w:rPr>
              <w:t>01 00000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«Мероприятия, направленные на повышение педагогического мастерства»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4,85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w:t>
            </w:r>
          </w:p>
        </w:tc>
      </w:tr>
      <w:tr w:rsidR="00B12E62" w:rsidRPr="007C1EEE" w:rsidTr="00341616">
        <w:trPr>
          <w:trHeight w:val="43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4 01 О0060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Организация и проведение мероприятий с педагогическими работниками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4,85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w:t>
            </w:r>
          </w:p>
        </w:tc>
      </w:tr>
      <w:tr w:rsidR="00B12E62" w:rsidRPr="007C1EEE" w:rsidTr="00341616">
        <w:trPr>
          <w:trHeight w:val="56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4,85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01 5 00 00000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«Одаренные дети»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44,15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01 5 01 00000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«Проведение мероприятий по выявлению, отбору и поддержке одарённых детей»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44,15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5 01 О0070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Организация и проведение мероприятий с детьми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44,15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44,15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48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01 6 00 00000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«Приведение в нормативное состояние образовательных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w:t>
            </w:r>
            <w:r>
              <w:rPr>
                <w:rFonts w:ascii="Times New Roman" w:hAnsi="Times New Roman"/>
                <w:color w:val="000000"/>
                <w:sz w:val="24"/>
                <w:szCs w:val="24"/>
              </w:rPr>
              <w:t xml:space="preserve"> </w:t>
            </w:r>
            <w:r w:rsidRPr="007C1EEE">
              <w:rPr>
                <w:rFonts w:ascii="Times New Roman" w:hAnsi="Times New Roman"/>
                <w:color w:val="000000"/>
                <w:sz w:val="24"/>
                <w:szCs w:val="24"/>
              </w:rPr>
              <w:t>168,46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724,4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724,4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2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01 6 01 00000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«Проведение мероприятий в соответствии с требованиями надзорных органов»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343,61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724,4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724,4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6 01 О0090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Строительные и ремонтные работы в образовательных учреждениях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343,61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724,4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724,4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3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343,61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724,4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724,4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73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01 6 02 00000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539,68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6 02 О0090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Строительные и ремонтные работы в образовательных учреждениях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6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69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6 02 2Р050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915,78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9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915,78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8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6 02 SР050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Доля </w:t>
            </w:r>
            <w:proofErr w:type="spellStart"/>
            <w:r w:rsidRPr="007C1EEE">
              <w:rPr>
                <w:rFonts w:ascii="Times New Roman" w:hAnsi="Times New Roman"/>
                <w:sz w:val="24"/>
                <w:szCs w:val="24"/>
              </w:rPr>
              <w:t>софинансирования</w:t>
            </w:r>
            <w:proofErr w:type="spellEnd"/>
            <w:r w:rsidRPr="007C1EEE">
              <w:rPr>
                <w:rFonts w:ascii="Times New Roman" w:hAnsi="Times New Roman"/>
                <w:sz w:val="24"/>
                <w:szCs w:val="24"/>
              </w:rPr>
              <w:t xml:space="preserve"> за счет средств местного бюджета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459,6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50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459,6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79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6 02 R0970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864,3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51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864,3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53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01 6 03 00000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"Создание доступной среды для маломобильных групп населения"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285,17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9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6 03 2Р050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213,88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213,88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44"/>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6 03 SР050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 xml:space="preserve">Доля </w:t>
            </w:r>
            <w:proofErr w:type="spellStart"/>
            <w:r w:rsidRPr="007C1EEE">
              <w:rPr>
                <w:rFonts w:ascii="Times New Roman" w:hAnsi="Times New Roman"/>
                <w:sz w:val="24"/>
                <w:szCs w:val="24"/>
              </w:rPr>
              <w:t>софинансирования</w:t>
            </w:r>
            <w:proofErr w:type="spellEnd"/>
            <w:r w:rsidRPr="007C1EEE">
              <w:rPr>
                <w:rFonts w:ascii="Times New Roman" w:hAnsi="Times New Roman"/>
                <w:sz w:val="24"/>
                <w:szCs w:val="24"/>
              </w:rPr>
              <w:t xml:space="preserve"> за счет средств местного бюджета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71,29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71,29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5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299,6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102,6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1102,6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01 8 02 00000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«Прочие мероприятия в области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533,8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366,6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366,6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7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02 О0130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Ежегодные профилактические осмотры педагогических работников образовательных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533,8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366,6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366,6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533,8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366,6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366,6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7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01 8 03 00000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«Предоставление мер социальной поддержки педагогическим работникам»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765,8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03 2Н230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мер социальной поддержки педагогическим работникам образовательных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765,8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9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765,8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0703</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Дополнительное образование детей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r>
              <w:rPr>
                <w:rFonts w:ascii="Times New Roman" w:hAnsi="Times New Roman"/>
                <w:color w:val="000000"/>
                <w:sz w:val="24"/>
                <w:szCs w:val="24"/>
              </w:rPr>
              <w:t xml:space="preserve"> </w:t>
            </w:r>
            <w:r w:rsidRPr="007C1EEE">
              <w:rPr>
                <w:rFonts w:ascii="Times New Roman" w:hAnsi="Times New Roman"/>
                <w:color w:val="000000"/>
                <w:sz w:val="24"/>
                <w:szCs w:val="24"/>
              </w:rPr>
              <w:t>155,7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077,85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077,85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6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01 0 00 00000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«Развитие системы образования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r>
              <w:rPr>
                <w:rFonts w:ascii="Times New Roman" w:hAnsi="Times New Roman"/>
                <w:color w:val="000000"/>
                <w:sz w:val="24"/>
                <w:szCs w:val="24"/>
              </w:rPr>
              <w:t xml:space="preserve"> </w:t>
            </w:r>
            <w:r w:rsidRPr="007C1EEE">
              <w:rPr>
                <w:rFonts w:ascii="Times New Roman" w:hAnsi="Times New Roman"/>
                <w:color w:val="000000"/>
                <w:sz w:val="24"/>
                <w:szCs w:val="24"/>
              </w:rPr>
              <w:t>155,7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077,85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077,85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01 3 00 00000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«Дополнительное образование»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r>
              <w:rPr>
                <w:rFonts w:ascii="Times New Roman" w:hAnsi="Times New Roman"/>
                <w:color w:val="000000"/>
                <w:sz w:val="24"/>
                <w:szCs w:val="24"/>
              </w:rPr>
              <w:t xml:space="preserve"> </w:t>
            </w:r>
            <w:r w:rsidRPr="007C1EEE">
              <w:rPr>
                <w:rFonts w:ascii="Times New Roman" w:hAnsi="Times New Roman"/>
                <w:color w:val="000000"/>
                <w:sz w:val="24"/>
                <w:szCs w:val="24"/>
              </w:rPr>
              <w:t>137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068,5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068,5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01 3 01 00000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«Предоставление дополнительного образования детей по дополнительным общеобразовательным программам»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706,2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853,1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853,1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01 3 01 00100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деятельности (оказание услуг, выполнение работ) муниципальных бюджетных учреждений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706,2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853,1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853,1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4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706,2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853,1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853,1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4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01 3 02 00000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«Мероприятия, в сфере дополнительного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430,8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215,4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215,4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4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3 02 О0050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Мероприятия, обеспечивающие повышение доступности и качества дополнительного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430,8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215,4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215,4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5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430,8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215,4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215,4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4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01 8 02 00000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«Прочие мероприятия в области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7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02 О0130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Ежегодные профилактические осмотры педагогических работников образовательных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0707</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Молодежная политика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568,1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280,8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055,8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82</w:t>
            </w:r>
          </w:p>
        </w:tc>
      </w:tr>
      <w:tr w:rsidR="00B12E62" w:rsidRPr="007C1EEE" w:rsidTr="00341616">
        <w:trPr>
          <w:trHeight w:val="44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01 0 00 00000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«Развитие системы образования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568,1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280,8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055,8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82</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01 7 00 00000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«Оздоровление, отдых, занятость детей и подростков»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412,3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125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w:t>
            </w:r>
          </w:p>
        </w:tc>
      </w:tr>
      <w:tr w:rsidR="00B12E62" w:rsidRPr="007C1EEE" w:rsidTr="00341616">
        <w:trPr>
          <w:trHeight w:val="4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01 7 01 00000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«Организация и проведение оздоровительной кампании в каникулярный период»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412,3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125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900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7 01 О0100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Организация оздоровления и отдыха детей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2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7 01 2Е290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Мероприятия по организации оздоровления и отдыха детей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912,3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575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72</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650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48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262,3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575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575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8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17 0 00 00000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«Содействие занятости населения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0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17 0 01 00000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"Мероприятия в содействии занятости населения"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17 0 01 СЗ010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Организация временного трудоустройства несовершеннолетних граждан в возрасте от 14 до 18 лет</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04"/>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22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0709</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Другие вопросы в области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w:t>
            </w:r>
            <w:r>
              <w:rPr>
                <w:rFonts w:ascii="Times New Roman" w:hAnsi="Times New Roman"/>
                <w:color w:val="000000"/>
                <w:sz w:val="24"/>
                <w:szCs w:val="24"/>
              </w:rPr>
              <w:t xml:space="preserve"> </w:t>
            </w:r>
            <w:r w:rsidRPr="007C1EEE">
              <w:rPr>
                <w:rFonts w:ascii="Times New Roman" w:hAnsi="Times New Roman"/>
                <w:color w:val="000000"/>
                <w:sz w:val="24"/>
                <w:szCs w:val="24"/>
              </w:rPr>
              <w:t>432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631,1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985,29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w:t>
            </w:r>
          </w:p>
        </w:tc>
      </w:tr>
      <w:tr w:rsidR="00B12E62" w:rsidRPr="007C1EEE" w:rsidTr="00341616">
        <w:trPr>
          <w:trHeight w:val="5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01 0 00 00000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«Развитие системы образования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w:t>
            </w:r>
            <w:r>
              <w:rPr>
                <w:rFonts w:ascii="Times New Roman" w:hAnsi="Times New Roman"/>
                <w:color w:val="000000"/>
                <w:sz w:val="24"/>
                <w:szCs w:val="24"/>
              </w:rPr>
              <w:t xml:space="preserve"> </w:t>
            </w:r>
            <w:r w:rsidRPr="007C1EEE">
              <w:rPr>
                <w:rFonts w:ascii="Times New Roman" w:hAnsi="Times New Roman"/>
                <w:color w:val="000000"/>
                <w:sz w:val="24"/>
                <w:szCs w:val="24"/>
              </w:rPr>
              <w:t>432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631,1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985,29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01 1 00 00000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«Дошкольное общее образование»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28,25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22,25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79</w:t>
            </w:r>
          </w:p>
        </w:tc>
      </w:tr>
      <w:tr w:rsidR="00B12E62" w:rsidRPr="007C1EEE" w:rsidTr="00341616">
        <w:trPr>
          <w:trHeight w:val="51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01 1 02 00000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«Предоставление мер социальной поддержки семьям, имеющим детей»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28,25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22,25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79</w:t>
            </w:r>
          </w:p>
        </w:tc>
      </w:tr>
      <w:tr w:rsidR="00B12E62" w:rsidRPr="007C1EEE" w:rsidTr="00341616">
        <w:trPr>
          <w:trHeight w:val="9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01 1 02 70280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выплаты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28,25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22,25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79</w:t>
            </w:r>
          </w:p>
        </w:tc>
      </w:tr>
      <w:tr w:rsidR="00B12E62" w:rsidRPr="007C1EEE" w:rsidTr="00341616">
        <w:trPr>
          <w:trHeight w:val="126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52,3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26,1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22,25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r>
      <w:tr w:rsidR="00B12E62" w:rsidRPr="007C1EEE" w:rsidTr="00341616">
        <w:trPr>
          <w:trHeight w:val="41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2,15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01 4 00 00000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«Повышение педагогического мастерства»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19,74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w:t>
            </w:r>
          </w:p>
        </w:tc>
      </w:tr>
      <w:tr w:rsidR="00B12E62" w:rsidRPr="007C1EEE" w:rsidTr="00341616">
        <w:trPr>
          <w:trHeight w:val="42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01 4 01 00000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«Мероприятия, направленные на повышение педагогического мастерства»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19,74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w:t>
            </w:r>
          </w:p>
        </w:tc>
      </w:tr>
      <w:tr w:rsidR="00B12E62" w:rsidRPr="007C1EEE" w:rsidTr="00341616">
        <w:trPr>
          <w:trHeight w:val="42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Pr>
                <w:rFonts w:ascii="Times New Roman" w:hAnsi="Times New Roman"/>
                <w:sz w:val="24"/>
                <w:szCs w:val="24"/>
              </w:rPr>
              <w:t xml:space="preserve">01 4 </w:t>
            </w:r>
            <w:r w:rsidRPr="007C1EEE">
              <w:rPr>
                <w:rFonts w:ascii="Times New Roman" w:hAnsi="Times New Roman"/>
                <w:sz w:val="24"/>
                <w:szCs w:val="24"/>
              </w:rPr>
              <w:t>01 О0060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Организация и проведение мероприятий с педагогическими работниками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19,74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w:t>
            </w:r>
          </w:p>
        </w:tc>
      </w:tr>
      <w:tr w:rsidR="00B12E62" w:rsidRPr="007C1EEE" w:rsidTr="00341616">
        <w:trPr>
          <w:trHeight w:val="57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160</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19,74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01 5 00 00000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«Одаренные дети»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82</w:t>
            </w:r>
          </w:p>
        </w:tc>
      </w:tr>
      <w:tr w:rsidR="00B12E62" w:rsidRPr="007C1EEE" w:rsidTr="00341616">
        <w:trPr>
          <w:trHeight w:val="42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01 5 01 00000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«Проведение мероприятий по выявлению, отбору и поддержке одарённых детей»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82</w:t>
            </w:r>
          </w:p>
        </w:tc>
      </w:tr>
      <w:tr w:rsidR="00B12E62" w:rsidRPr="007C1EEE" w:rsidTr="00341616">
        <w:trPr>
          <w:trHeight w:val="57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5 01 О0080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участие одаренных детей в региональных и всероссийских олимпиадах и конкурсах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82</w:t>
            </w:r>
          </w:p>
        </w:tc>
      </w:tr>
      <w:tr w:rsidR="00B12E62" w:rsidRPr="007C1EEE" w:rsidTr="00341616">
        <w:trPr>
          <w:trHeight w:val="554"/>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82</w:t>
            </w:r>
          </w:p>
        </w:tc>
      </w:tr>
      <w:tr w:rsidR="00B12E62" w:rsidRPr="007C1EEE" w:rsidTr="00341616">
        <w:trPr>
          <w:trHeight w:val="54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w:t>
            </w:r>
            <w:r>
              <w:rPr>
                <w:rFonts w:ascii="Times New Roman" w:hAnsi="Times New Roman"/>
                <w:color w:val="000000"/>
                <w:sz w:val="24"/>
                <w:szCs w:val="24"/>
              </w:rPr>
              <w:t xml:space="preserve"> </w:t>
            </w:r>
            <w:r w:rsidRPr="007C1EEE">
              <w:rPr>
                <w:rFonts w:ascii="Times New Roman" w:hAnsi="Times New Roman"/>
                <w:color w:val="000000"/>
                <w:sz w:val="24"/>
                <w:szCs w:val="24"/>
              </w:rPr>
              <w:t>168,2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553,65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925,3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w:t>
            </w:r>
          </w:p>
        </w:tc>
      </w:tr>
      <w:tr w:rsidR="00B12E62" w:rsidRPr="007C1EEE" w:rsidTr="00341616">
        <w:trPr>
          <w:trHeight w:val="41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01 8 01 00000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w:t>
            </w:r>
            <w:r>
              <w:rPr>
                <w:rFonts w:ascii="Times New Roman" w:hAnsi="Times New Roman"/>
                <w:color w:val="000000"/>
                <w:sz w:val="24"/>
                <w:szCs w:val="24"/>
              </w:rPr>
              <w:t xml:space="preserve"> </w:t>
            </w:r>
            <w:r w:rsidRPr="007C1EEE">
              <w:rPr>
                <w:rFonts w:ascii="Times New Roman" w:hAnsi="Times New Roman"/>
                <w:color w:val="000000"/>
                <w:sz w:val="24"/>
                <w:szCs w:val="24"/>
              </w:rPr>
              <w:t>886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399,25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803,82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01 8 01 00050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Содержание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w:t>
            </w:r>
            <w:r>
              <w:rPr>
                <w:rFonts w:ascii="Times New Roman" w:hAnsi="Times New Roman"/>
                <w:color w:val="000000"/>
                <w:sz w:val="24"/>
                <w:szCs w:val="24"/>
              </w:rPr>
              <w:t xml:space="preserve"> </w:t>
            </w:r>
            <w:r w:rsidRPr="007C1EEE">
              <w:rPr>
                <w:rFonts w:ascii="Times New Roman" w:hAnsi="Times New Roman"/>
                <w:color w:val="000000"/>
                <w:sz w:val="24"/>
                <w:szCs w:val="24"/>
              </w:rPr>
              <w:t>886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399,25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803,82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86</w:t>
            </w:r>
          </w:p>
        </w:tc>
      </w:tr>
      <w:tr w:rsidR="00B12E62" w:rsidRPr="007C1EEE" w:rsidTr="00341616">
        <w:trPr>
          <w:trHeight w:val="126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r>
              <w:rPr>
                <w:rFonts w:ascii="Times New Roman" w:hAnsi="Times New Roman"/>
                <w:color w:val="000000"/>
                <w:sz w:val="24"/>
                <w:szCs w:val="24"/>
              </w:rPr>
              <w:t xml:space="preserve"> </w:t>
            </w:r>
            <w:r w:rsidRPr="007C1EEE">
              <w:rPr>
                <w:rFonts w:ascii="Times New Roman" w:hAnsi="Times New Roman"/>
                <w:color w:val="000000"/>
                <w:sz w:val="24"/>
                <w:szCs w:val="24"/>
              </w:rPr>
              <w:t>442,3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221,1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740,2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85</w:t>
            </w:r>
          </w:p>
        </w:tc>
      </w:tr>
      <w:tr w:rsidR="00B12E62" w:rsidRPr="007C1EEE" w:rsidTr="00341616">
        <w:trPr>
          <w:trHeight w:val="27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420,7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161,2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053,09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16,95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10,53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62</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01 8 02 00000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«Прочие мероприятия в области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282,2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154,4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121,48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79</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02 О0120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содержание и эксплуатацию ассенизаторской автомашины для обслуживания образовательных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282,2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154,4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121,48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79</w:t>
            </w:r>
          </w:p>
        </w:tc>
      </w:tr>
      <w:tr w:rsidR="00B12E62" w:rsidRPr="007C1EEE" w:rsidTr="00341616">
        <w:trPr>
          <w:trHeight w:val="42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277,2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151,9</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118,98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Социальная политика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w:t>
            </w:r>
            <w:r>
              <w:rPr>
                <w:rFonts w:ascii="Times New Roman" w:hAnsi="Times New Roman"/>
                <w:color w:val="000000"/>
                <w:sz w:val="24"/>
                <w:szCs w:val="24"/>
              </w:rPr>
              <w:t xml:space="preserve"> </w:t>
            </w:r>
            <w:r w:rsidRPr="007C1EEE">
              <w:rPr>
                <w:rFonts w:ascii="Times New Roman" w:hAnsi="Times New Roman"/>
                <w:color w:val="000000"/>
                <w:sz w:val="24"/>
                <w:szCs w:val="24"/>
              </w:rPr>
              <w:t>942,9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w:t>
            </w:r>
            <w:r>
              <w:rPr>
                <w:rFonts w:ascii="Times New Roman" w:hAnsi="Times New Roman"/>
                <w:color w:val="000000"/>
                <w:sz w:val="24"/>
                <w:szCs w:val="24"/>
              </w:rPr>
              <w:t xml:space="preserve"> </w:t>
            </w:r>
            <w:r w:rsidRPr="007C1EEE">
              <w:rPr>
                <w:rFonts w:ascii="Times New Roman" w:hAnsi="Times New Roman"/>
                <w:color w:val="000000"/>
                <w:sz w:val="24"/>
                <w:szCs w:val="24"/>
              </w:rPr>
              <w:t>337,77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w:t>
            </w:r>
            <w:r>
              <w:rPr>
                <w:rFonts w:ascii="Times New Roman" w:hAnsi="Times New Roman"/>
                <w:color w:val="000000"/>
                <w:sz w:val="24"/>
                <w:szCs w:val="24"/>
              </w:rPr>
              <w:t xml:space="preserve"> </w:t>
            </w:r>
            <w:r w:rsidRPr="007C1EEE">
              <w:rPr>
                <w:rFonts w:ascii="Times New Roman" w:hAnsi="Times New Roman"/>
                <w:color w:val="000000"/>
                <w:sz w:val="24"/>
                <w:szCs w:val="24"/>
              </w:rPr>
              <w:t>183,91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1003</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населения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w:t>
            </w:r>
            <w:r>
              <w:rPr>
                <w:rFonts w:ascii="Times New Roman" w:hAnsi="Times New Roman"/>
                <w:color w:val="000000"/>
                <w:sz w:val="24"/>
                <w:szCs w:val="24"/>
              </w:rPr>
              <w:t xml:space="preserve"> </w:t>
            </w:r>
            <w:r w:rsidRPr="007C1EEE">
              <w:rPr>
                <w:rFonts w:ascii="Times New Roman" w:hAnsi="Times New Roman"/>
                <w:color w:val="000000"/>
                <w:sz w:val="24"/>
                <w:szCs w:val="24"/>
              </w:rPr>
              <w:t>397,4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r>
              <w:rPr>
                <w:rFonts w:ascii="Times New Roman" w:hAnsi="Times New Roman"/>
                <w:color w:val="000000"/>
                <w:sz w:val="24"/>
                <w:szCs w:val="24"/>
              </w:rPr>
              <w:t xml:space="preserve"> </w:t>
            </w:r>
            <w:r w:rsidRPr="007C1EEE">
              <w:rPr>
                <w:rFonts w:ascii="Times New Roman" w:hAnsi="Times New Roman"/>
                <w:color w:val="000000"/>
                <w:sz w:val="24"/>
                <w:szCs w:val="24"/>
              </w:rPr>
              <w:t>822,57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r>
              <w:rPr>
                <w:rFonts w:ascii="Times New Roman" w:hAnsi="Times New Roman"/>
                <w:color w:val="000000"/>
                <w:sz w:val="24"/>
                <w:szCs w:val="24"/>
              </w:rPr>
              <w:t xml:space="preserve"> </w:t>
            </w:r>
            <w:r w:rsidRPr="007C1EEE">
              <w:rPr>
                <w:rFonts w:ascii="Times New Roman" w:hAnsi="Times New Roman"/>
                <w:color w:val="000000"/>
                <w:sz w:val="24"/>
                <w:szCs w:val="24"/>
              </w:rPr>
              <w:t>695,77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4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01 0 00 00000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«Развитие системы образования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w:t>
            </w:r>
            <w:r>
              <w:rPr>
                <w:rFonts w:ascii="Times New Roman" w:hAnsi="Times New Roman"/>
                <w:color w:val="000000"/>
                <w:sz w:val="24"/>
                <w:szCs w:val="24"/>
              </w:rPr>
              <w:t xml:space="preserve"> </w:t>
            </w:r>
            <w:r w:rsidRPr="007C1EEE">
              <w:rPr>
                <w:rFonts w:ascii="Times New Roman" w:hAnsi="Times New Roman"/>
                <w:color w:val="000000"/>
                <w:sz w:val="24"/>
                <w:szCs w:val="24"/>
              </w:rPr>
              <w:t>397,4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r>
              <w:rPr>
                <w:rFonts w:ascii="Times New Roman" w:hAnsi="Times New Roman"/>
                <w:color w:val="000000"/>
                <w:sz w:val="24"/>
                <w:szCs w:val="24"/>
              </w:rPr>
              <w:t xml:space="preserve"> </w:t>
            </w:r>
            <w:r w:rsidRPr="007C1EEE">
              <w:rPr>
                <w:rFonts w:ascii="Times New Roman" w:hAnsi="Times New Roman"/>
                <w:color w:val="000000"/>
                <w:sz w:val="24"/>
                <w:szCs w:val="24"/>
              </w:rPr>
              <w:t>822,57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r>
              <w:rPr>
                <w:rFonts w:ascii="Times New Roman" w:hAnsi="Times New Roman"/>
                <w:color w:val="000000"/>
                <w:sz w:val="24"/>
                <w:szCs w:val="24"/>
              </w:rPr>
              <w:t xml:space="preserve"> </w:t>
            </w:r>
            <w:r w:rsidRPr="007C1EEE">
              <w:rPr>
                <w:rFonts w:ascii="Times New Roman" w:hAnsi="Times New Roman"/>
                <w:color w:val="000000"/>
                <w:sz w:val="24"/>
                <w:szCs w:val="24"/>
              </w:rPr>
              <w:t>695,77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01 2 00 00000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«Общее (начальное, основное, среднее) образование»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w:t>
            </w:r>
            <w:r>
              <w:rPr>
                <w:rFonts w:ascii="Times New Roman" w:hAnsi="Times New Roman"/>
                <w:color w:val="000000"/>
                <w:sz w:val="24"/>
                <w:szCs w:val="24"/>
              </w:rPr>
              <w:t xml:space="preserve"> </w:t>
            </w:r>
            <w:r w:rsidRPr="007C1EEE">
              <w:rPr>
                <w:rFonts w:ascii="Times New Roman" w:hAnsi="Times New Roman"/>
                <w:color w:val="000000"/>
                <w:sz w:val="24"/>
                <w:szCs w:val="24"/>
              </w:rPr>
              <w:t>790,4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877,4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877,39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5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01 2 03 00000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«Предоставление мер социальной поддержки учащимся»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w:t>
            </w:r>
            <w:r>
              <w:rPr>
                <w:rFonts w:ascii="Times New Roman" w:hAnsi="Times New Roman"/>
                <w:color w:val="000000"/>
                <w:sz w:val="24"/>
                <w:szCs w:val="24"/>
              </w:rPr>
              <w:t xml:space="preserve"> </w:t>
            </w:r>
            <w:r w:rsidRPr="007C1EEE">
              <w:rPr>
                <w:rFonts w:ascii="Times New Roman" w:hAnsi="Times New Roman"/>
                <w:color w:val="000000"/>
                <w:sz w:val="24"/>
                <w:szCs w:val="24"/>
              </w:rPr>
              <w:t>790,4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877,4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877,39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6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2 03 2Е020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мер социальной поддержки учащимся из многодетных малоимущих семей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965,3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197,4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197,39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8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071,6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37,4</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37,39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6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893,7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160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160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7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2 03 2Е030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мер социальной поддержки учащимся из малоимущих семей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825,1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680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680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7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825,1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680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680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8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«Обеспечение реализации Программы и прочих мероприятий в области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607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945,17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818,38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w:t>
            </w:r>
          </w:p>
        </w:tc>
      </w:tr>
      <w:tr w:rsidR="00B12E62" w:rsidRPr="007C1EEE" w:rsidTr="00341616">
        <w:trPr>
          <w:trHeight w:val="48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01 8 03 00000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«Предоставление мер социальной поддержки педагогическим работникам»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607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945,17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818,38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93</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01 8 03 00090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Приобретение путевок на  санаторно-курортное лечение и оздоровление работников муниципальных учреждений бюджетной сферы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22,02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22,02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49</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22,02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22,02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157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03 2С010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269,7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634,85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634,61</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252,5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252,26</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7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764,7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382,35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382,35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03 2С070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работников учреждений бюджетной сферы Пермского края путевками  на  санаторно-курортное лечение и оздоровление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34,87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34,87</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8 03 2Н230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мер социальной поддержки педагогическим работникам образовательных организаций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190,3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190,3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126,88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187,5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187,5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w:t>
            </w:r>
          </w:p>
        </w:tc>
      </w:tr>
      <w:tr w:rsidR="00B12E62" w:rsidRPr="007C1EEE" w:rsidTr="00341616">
        <w:trPr>
          <w:trHeight w:val="49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600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2,8</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67</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1004</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Охрана семьи и детства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545,5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515,2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488,14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341616">
        <w:trPr>
          <w:trHeight w:val="44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01 0 00 00000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«Развитие системы образования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545,5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515,2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488,14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01 1 00 00000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«Дошкольное общее образование»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545,5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515,2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488,14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341616">
        <w:trPr>
          <w:trHeight w:val="27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01 1 02 00000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«Предоставление мер социальной поддержки семьям, имеющим детей»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545,5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515,2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488,14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341616">
        <w:trPr>
          <w:trHeight w:val="9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01 1 02 70280</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Предоставление выплаты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545,5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515,2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488,14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341616">
        <w:trPr>
          <w:trHeight w:val="284"/>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300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545,5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515,2</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488,14</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95</w:t>
            </w:r>
          </w:p>
        </w:tc>
      </w:tr>
      <w:tr w:rsidR="00B12E62" w:rsidRPr="007C1EEE" w:rsidTr="00341616">
        <w:trPr>
          <w:trHeight w:val="420"/>
        </w:trPr>
        <w:tc>
          <w:tcPr>
            <w:tcW w:w="709" w:type="dxa"/>
            <w:tcBorders>
              <w:top w:val="nil"/>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r w:rsidRPr="007C1EEE">
              <w:rPr>
                <w:rFonts w:ascii="Times New Roman" w:hAnsi="Times New Roman"/>
                <w:b/>
                <w:bCs/>
                <w:sz w:val="24"/>
                <w:szCs w:val="24"/>
              </w:rPr>
              <w:t>992</w:t>
            </w: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b/>
                <w:bCs/>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b/>
                <w:bCs/>
                <w:sz w:val="24"/>
                <w:szCs w:val="24"/>
              </w:rPr>
            </w:pPr>
            <w:r w:rsidRPr="007C1EEE">
              <w:rPr>
                <w:rFonts w:ascii="Times New Roman" w:hAnsi="Times New Roman"/>
                <w:b/>
                <w:bCs/>
                <w:sz w:val="24"/>
                <w:szCs w:val="24"/>
              </w:rPr>
              <w:t>Финансовое управление администрации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29</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917,82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15</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136,36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15</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086,48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4</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292,1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179,56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129,68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98</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0106</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4</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292,1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179,56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129,68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98</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«Повышение эффективности управления финансами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292,1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179,56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129,68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14 4 00 00000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292,1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179,56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129,68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1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14 4 01 00000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292,1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179,56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129,68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14 4 01 00050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Содержание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292,1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179,56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129,68</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B12E62" w:rsidRPr="007C1EEE" w:rsidTr="00341616">
        <w:trPr>
          <w:trHeight w:val="126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848,7</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010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997,59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w:t>
            </w:r>
          </w:p>
        </w:tc>
      </w:tr>
      <w:tr w:rsidR="00B12E62" w:rsidRPr="007C1EEE" w:rsidTr="00341616">
        <w:trPr>
          <w:trHeight w:val="45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200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441,4</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168,56</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132,09</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w:t>
            </w:r>
          </w:p>
        </w:tc>
      </w:tr>
      <w:tr w:rsidR="00B12E62" w:rsidRPr="007C1EEE" w:rsidTr="00341616">
        <w:trPr>
          <w:trHeight w:val="18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800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17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Национальная экономика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731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365,5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365,5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100</w:t>
            </w:r>
          </w:p>
        </w:tc>
      </w:tr>
      <w:tr w:rsidR="00B12E62" w:rsidRPr="007C1EEE" w:rsidTr="00341616">
        <w:trPr>
          <w:trHeight w:val="17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0409</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731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365,5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365,5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«Развитие дорожного хозяйства на территории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365,5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365,5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3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«Приведение в нормативное состояние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365,5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365,5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2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11 0 01 Д0010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Содержание  автомобильных дорог муниципального района и искусственных сооружений на них</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365,5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365,5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500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731</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365,5</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365,5</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0500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243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0</w:t>
            </w:r>
          </w:p>
        </w:tc>
      </w:tr>
      <w:tr w:rsidR="00B12E62" w:rsidRPr="007C1EEE" w:rsidTr="00341616">
        <w:trPr>
          <w:trHeight w:val="24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0503</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Благоустройство</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243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0</w:t>
            </w:r>
          </w:p>
        </w:tc>
      </w:tr>
      <w:tr w:rsidR="00B12E62" w:rsidRPr="007C1EEE" w:rsidTr="00341616">
        <w:trPr>
          <w:trHeight w:val="51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12 0 00 00000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«Охрана окружающей среды на территории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12 0 01 00000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«Обеспечение экологической безопасности»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103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12 0 01 ОЭ010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266"/>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500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243</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B12E62" w:rsidRPr="007C1EEE" w:rsidTr="00341616">
        <w:trPr>
          <w:trHeight w:val="73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1400</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Межбюджетные трансферты общего характера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24</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651,72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12</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591,3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12</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591,3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100</w:t>
            </w:r>
          </w:p>
        </w:tc>
      </w:tr>
      <w:tr w:rsidR="00B12E62" w:rsidRPr="007C1EEE" w:rsidTr="00341616">
        <w:trPr>
          <w:trHeight w:val="78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1401</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20</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482,6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991,3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991,3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100</w:t>
            </w:r>
          </w:p>
        </w:tc>
      </w:tr>
      <w:tr w:rsidR="00B12E62" w:rsidRPr="007C1EEE" w:rsidTr="00341616">
        <w:trPr>
          <w:trHeight w:val="273"/>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«Повышение эффективности управления финансами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w:t>
            </w:r>
            <w:r>
              <w:rPr>
                <w:rFonts w:ascii="Times New Roman" w:hAnsi="Times New Roman"/>
                <w:color w:val="000000"/>
                <w:sz w:val="24"/>
                <w:szCs w:val="24"/>
              </w:rPr>
              <w:t xml:space="preserve"> </w:t>
            </w:r>
            <w:r w:rsidRPr="007C1EEE">
              <w:rPr>
                <w:rFonts w:ascii="Times New Roman" w:hAnsi="Times New Roman"/>
                <w:color w:val="000000"/>
                <w:sz w:val="24"/>
                <w:szCs w:val="24"/>
              </w:rPr>
              <w:t>482,6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991,3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991,3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731"/>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14 2 00 00000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«Повышение финансовой устойчивости бюджетов сельских поселений, входящих в состав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w:t>
            </w:r>
            <w:r>
              <w:rPr>
                <w:rFonts w:ascii="Times New Roman" w:hAnsi="Times New Roman"/>
                <w:color w:val="000000"/>
                <w:sz w:val="24"/>
                <w:szCs w:val="24"/>
              </w:rPr>
              <w:t xml:space="preserve"> </w:t>
            </w:r>
            <w:r w:rsidRPr="007C1EEE">
              <w:rPr>
                <w:rFonts w:ascii="Times New Roman" w:hAnsi="Times New Roman"/>
                <w:color w:val="000000"/>
                <w:sz w:val="24"/>
                <w:szCs w:val="24"/>
              </w:rPr>
              <w:t>482,6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991,3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991,3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59"/>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14 2 01 00000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«Выравнивание бюджетной обеспеченности бюджетов»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w:t>
            </w:r>
            <w:r>
              <w:rPr>
                <w:rFonts w:ascii="Times New Roman" w:hAnsi="Times New Roman"/>
                <w:color w:val="000000"/>
                <w:sz w:val="24"/>
                <w:szCs w:val="24"/>
              </w:rPr>
              <w:t xml:space="preserve"> </w:t>
            </w:r>
            <w:r w:rsidRPr="007C1EEE">
              <w:rPr>
                <w:rFonts w:ascii="Times New Roman" w:hAnsi="Times New Roman"/>
                <w:color w:val="000000"/>
                <w:sz w:val="24"/>
                <w:szCs w:val="24"/>
              </w:rPr>
              <w:t>482,6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991,3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991,3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67"/>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2 01 Ф0010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Выравнивание бюджетной обеспеченности поселений из районного фонда финансовой поддержки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w:t>
            </w:r>
            <w:r>
              <w:rPr>
                <w:rFonts w:ascii="Times New Roman" w:hAnsi="Times New Roman"/>
                <w:color w:val="000000"/>
                <w:sz w:val="24"/>
                <w:szCs w:val="24"/>
              </w:rPr>
              <w:t xml:space="preserve"> </w:t>
            </w:r>
            <w:r w:rsidRPr="007C1EEE">
              <w:rPr>
                <w:rFonts w:ascii="Times New Roman" w:hAnsi="Times New Roman"/>
                <w:color w:val="000000"/>
                <w:sz w:val="24"/>
                <w:szCs w:val="24"/>
              </w:rPr>
              <w:t>482,6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991,3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991,3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500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w:t>
            </w:r>
            <w:r>
              <w:rPr>
                <w:rFonts w:ascii="Times New Roman" w:hAnsi="Times New Roman"/>
                <w:color w:val="000000"/>
                <w:sz w:val="24"/>
                <w:szCs w:val="24"/>
              </w:rPr>
              <w:t xml:space="preserve"> </w:t>
            </w:r>
            <w:r w:rsidRPr="007C1EEE">
              <w:rPr>
                <w:rFonts w:ascii="Times New Roman" w:hAnsi="Times New Roman"/>
                <w:color w:val="000000"/>
                <w:sz w:val="24"/>
                <w:szCs w:val="24"/>
              </w:rPr>
              <w:t>482,6</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991,3</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991,3</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1402</w:t>
            </w: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Иные дотации</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4</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169,12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600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600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100</w:t>
            </w:r>
          </w:p>
        </w:tc>
      </w:tr>
      <w:tr w:rsidR="00B12E62" w:rsidRPr="007C1EEE" w:rsidTr="00341616">
        <w:trPr>
          <w:trHeight w:val="810"/>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14 0 00 00000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Муниципальная программа «Повышение эффективности управления финансами в Юрлинском муниципальном районе»</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169,12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600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698"/>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14 2 00 00000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Подпрограмма «Повышение финансовой устойчивости бюджетов сельских поселений, входящих в состав Юрлинского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169,12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600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444"/>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14 2 01 00000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«Выравнивание бюджетной обеспеченности бюджетов»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169,12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600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522"/>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14 2 01 Ф0020</w:t>
            </w: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Иная дотация из бюджета муниципального района бюджетам сельских поселений на решение вопросов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169,12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600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r w:rsidRPr="007C1EEE">
              <w:rPr>
                <w:rFonts w:ascii="Times New Roman" w:hAnsi="Times New Roman"/>
                <w:sz w:val="24"/>
                <w:szCs w:val="24"/>
              </w:rPr>
              <w:t>500</w:t>
            </w: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sz w:val="24"/>
                <w:szCs w:val="24"/>
              </w:rPr>
            </w:pPr>
            <w:r w:rsidRPr="007C1EEE">
              <w:rPr>
                <w:rFonts w:ascii="Times New Roman" w:hAnsi="Times New Roman"/>
                <w:sz w:val="24"/>
                <w:szCs w:val="24"/>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169,12</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600</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B12E62" w:rsidRPr="007C1EEE" w:rsidTr="00341616">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jc w:val="center"/>
              <w:rPr>
                <w:rFonts w:ascii="Times New Roman" w:hAnsi="Times New Roman"/>
                <w:sz w:val="24"/>
                <w:szCs w:val="24"/>
              </w:rPr>
            </w:pPr>
          </w:p>
        </w:tc>
        <w:tc>
          <w:tcPr>
            <w:tcW w:w="6662" w:type="dxa"/>
            <w:tcBorders>
              <w:top w:val="nil"/>
              <w:left w:val="nil"/>
              <w:bottom w:val="single" w:sz="4" w:space="0" w:color="auto"/>
              <w:right w:val="single" w:sz="4" w:space="0" w:color="auto"/>
            </w:tcBorders>
            <w:shd w:val="clear" w:color="auto" w:fill="auto"/>
            <w:hideMark/>
          </w:tcPr>
          <w:p w:rsidR="00B12E62" w:rsidRPr="007C1EEE" w:rsidRDefault="00B12E62" w:rsidP="00B12E62">
            <w:pPr>
              <w:spacing w:after="0" w:line="240" w:lineRule="auto"/>
              <w:rPr>
                <w:rFonts w:ascii="Times New Roman" w:hAnsi="Times New Roman"/>
                <w:b/>
                <w:bCs/>
                <w:sz w:val="24"/>
                <w:szCs w:val="24"/>
              </w:rPr>
            </w:pPr>
            <w:r w:rsidRPr="007C1EEE">
              <w:rPr>
                <w:rFonts w:ascii="Times New Roman" w:hAnsi="Times New Roman"/>
                <w:b/>
                <w:bCs/>
                <w:sz w:val="24"/>
                <w:szCs w:val="24"/>
              </w:rPr>
              <w:t>ИТОГО РАСХОДОВ</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457</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645,05</w:t>
            </w:r>
          </w:p>
        </w:tc>
        <w:tc>
          <w:tcPr>
            <w:tcW w:w="1417"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186</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491,77</w:t>
            </w:r>
          </w:p>
        </w:tc>
        <w:tc>
          <w:tcPr>
            <w:tcW w:w="1418"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183</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706,72</w:t>
            </w:r>
          </w:p>
        </w:tc>
        <w:tc>
          <w:tcPr>
            <w:tcW w:w="1134" w:type="dxa"/>
            <w:tcBorders>
              <w:top w:val="nil"/>
              <w:left w:val="nil"/>
              <w:bottom w:val="single" w:sz="4" w:space="0" w:color="auto"/>
              <w:right w:val="single" w:sz="4" w:space="0" w:color="auto"/>
            </w:tcBorders>
            <w:shd w:val="clear" w:color="auto" w:fill="auto"/>
            <w:noWrap/>
            <w:hideMark/>
          </w:tcPr>
          <w:p w:rsidR="00B12E62" w:rsidRPr="007C1EEE" w:rsidRDefault="00B12E62" w:rsidP="00B12E62">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99</w:t>
            </w:r>
          </w:p>
        </w:tc>
      </w:tr>
    </w:tbl>
    <w:p w:rsidR="00B12E62" w:rsidRPr="0082065C" w:rsidRDefault="00B12E62" w:rsidP="00B12E62">
      <w:pPr>
        <w:tabs>
          <w:tab w:val="left" w:pos="4155"/>
        </w:tabs>
        <w:rPr>
          <w:sz w:val="28"/>
          <w:szCs w:val="28"/>
        </w:rPr>
      </w:pPr>
    </w:p>
    <w:p w:rsidR="00B12E62" w:rsidRPr="0082065C" w:rsidRDefault="00B12E62" w:rsidP="00B12E62">
      <w:pPr>
        <w:rPr>
          <w:sz w:val="28"/>
          <w:szCs w:val="28"/>
        </w:rPr>
      </w:pPr>
    </w:p>
    <w:p w:rsidR="00B12E62" w:rsidRDefault="00B12E62"/>
    <w:p w:rsidR="00123F4C" w:rsidRDefault="00123F4C"/>
    <w:p w:rsidR="00123F4C" w:rsidRDefault="00123F4C"/>
    <w:p w:rsidR="00123F4C" w:rsidRDefault="00123F4C"/>
    <w:p w:rsidR="00123F4C" w:rsidRDefault="00123F4C"/>
    <w:p w:rsidR="00123F4C" w:rsidRDefault="00123F4C"/>
    <w:p w:rsidR="00123F4C" w:rsidRDefault="00123F4C"/>
    <w:p w:rsidR="00123F4C" w:rsidRDefault="00123F4C"/>
    <w:p w:rsidR="00123F4C" w:rsidRDefault="00123F4C"/>
    <w:p w:rsidR="00123F4C" w:rsidRDefault="00123F4C">
      <w:pPr>
        <w:sectPr w:rsidR="00123F4C" w:rsidSect="00B12E62">
          <w:pgSz w:w="16838" w:h="11906" w:orient="landscape"/>
          <w:pgMar w:top="851" w:right="536" w:bottom="709" w:left="1134" w:header="709" w:footer="709" w:gutter="0"/>
          <w:cols w:space="708"/>
          <w:docGrid w:linePitch="360"/>
        </w:sectPr>
      </w:pPr>
    </w:p>
    <w:p w:rsidR="00123F4C" w:rsidRDefault="00123F4C" w:rsidP="00123F4C">
      <w:pPr>
        <w:spacing w:after="0" w:line="240" w:lineRule="auto"/>
        <w:jc w:val="right"/>
        <w:rPr>
          <w:rFonts w:ascii="Times New Roman" w:hAnsi="Times New Roman"/>
          <w:sz w:val="24"/>
          <w:szCs w:val="24"/>
        </w:rPr>
      </w:pPr>
      <w:r w:rsidRPr="007C1EEE">
        <w:rPr>
          <w:rFonts w:ascii="Times New Roman" w:hAnsi="Times New Roman"/>
          <w:sz w:val="24"/>
          <w:szCs w:val="24"/>
        </w:rPr>
        <w:lastRenderedPageBreak/>
        <w:t>Приложение 10</w:t>
      </w:r>
      <w:r>
        <w:rPr>
          <w:rFonts w:ascii="Times New Roman" w:hAnsi="Times New Roman"/>
          <w:sz w:val="24"/>
          <w:szCs w:val="24"/>
        </w:rPr>
        <w:t xml:space="preserve"> </w:t>
      </w:r>
    </w:p>
    <w:p w:rsidR="00123F4C" w:rsidRDefault="00123F4C" w:rsidP="00123F4C">
      <w:pPr>
        <w:spacing w:after="0" w:line="240" w:lineRule="auto"/>
        <w:jc w:val="right"/>
        <w:rPr>
          <w:rFonts w:ascii="Times New Roman" w:hAnsi="Times New Roman"/>
          <w:sz w:val="24"/>
          <w:szCs w:val="24"/>
        </w:rPr>
      </w:pPr>
      <w:r w:rsidRPr="007C1EEE">
        <w:rPr>
          <w:rFonts w:ascii="Times New Roman" w:hAnsi="Times New Roman"/>
          <w:sz w:val="24"/>
          <w:szCs w:val="24"/>
        </w:rPr>
        <w:t>к решению Земского Собрания</w:t>
      </w:r>
      <w:r>
        <w:rPr>
          <w:rFonts w:ascii="Times New Roman" w:hAnsi="Times New Roman"/>
          <w:sz w:val="24"/>
          <w:szCs w:val="24"/>
        </w:rPr>
        <w:t xml:space="preserve"> </w:t>
      </w:r>
    </w:p>
    <w:p w:rsidR="00123F4C" w:rsidRDefault="00123F4C" w:rsidP="00123F4C">
      <w:pPr>
        <w:spacing w:after="0" w:line="240" w:lineRule="auto"/>
        <w:jc w:val="right"/>
        <w:rPr>
          <w:rFonts w:ascii="Times New Roman" w:hAnsi="Times New Roman"/>
          <w:sz w:val="24"/>
          <w:szCs w:val="24"/>
        </w:rPr>
      </w:pPr>
      <w:r w:rsidRPr="007C1EEE">
        <w:rPr>
          <w:rFonts w:ascii="Times New Roman" w:hAnsi="Times New Roman"/>
          <w:sz w:val="24"/>
          <w:szCs w:val="24"/>
        </w:rPr>
        <w:t>Юрлинского муниципального района</w:t>
      </w:r>
      <w:r>
        <w:rPr>
          <w:rFonts w:ascii="Times New Roman" w:hAnsi="Times New Roman"/>
          <w:sz w:val="24"/>
          <w:szCs w:val="24"/>
        </w:rPr>
        <w:t xml:space="preserve"> </w:t>
      </w:r>
    </w:p>
    <w:p w:rsidR="00123F4C" w:rsidRDefault="00D725A3" w:rsidP="00123F4C">
      <w:pPr>
        <w:spacing w:after="0" w:line="240" w:lineRule="auto"/>
        <w:jc w:val="right"/>
        <w:rPr>
          <w:rFonts w:ascii="Times New Roman" w:hAnsi="Times New Roman"/>
          <w:color w:val="000000"/>
          <w:sz w:val="24"/>
          <w:szCs w:val="24"/>
        </w:rPr>
      </w:pPr>
      <w:r>
        <w:rPr>
          <w:rFonts w:ascii="Times New Roman" w:hAnsi="Times New Roman"/>
          <w:color w:val="000000"/>
          <w:sz w:val="24"/>
          <w:szCs w:val="24"/>
        </w:rPr>
        <w:t>от 29.09.2017 № 62</w:t>
      </w:r>
    </w:p>
    <w:p w:rsidR="00123F4C" w:rsidRDefault="00123F4C" w:rsidP="00123F4C">
      <w:pPr>
        <w:spacing w:after="0" w:line="240" w:lineRule="auto"/>
        <w:jc w:val="right"/>
        <w:rPr>
          <w:rFonts w:ascii="Times New Roman" w:hAnsi="Times New Roman"/>
          <w:color w:val="000000"/>
          <w:sz w:val="24"/>
          <w:szCs w:val="24"/>
        </w:rPr>
      </w:pPr>
    </w:p>
    <w:p w:rsidR="00123F4C" w:rsidRDefault="00123F4C" w:rsidP="00123F4C">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Дотация из районного фонда финансовой поддержки поселений</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 xml:space="preserve">за </w:t>
      </w:r>
      <w:r>
        <w:rPr>
          <w:rFonts w:ascii="Times New Roman" w:hAnsi="Times New Roman"/>
          <w:b/>
          <w:bCs/>
          <w:color w:val="000000"/>
          <w:sz w:val="24"/>
          <w:szCs w:val="24"/>
          <w:lang w:val="en-US"/>
        </w:rPr>
        <w:t>I</w:t>
      </w:r>
      <w:r w:rsidRPr="007C1EEE">
        <w:rPr>
          <w:rFonts w:ascii="Times New Roman" w:hAnsi="Times New Roman"/>
          <w:b/>
          <w:bCs/>
          <w:color w:val="000000"/>
          <w:sz w:val="24"/>
          <w:szCs w:val="24"/>
        </w:rPr>
        <w:t xml:space="preserve"> полугодие 2017 года</w:t>
      </w:r>
    </w:p>
    <w:p w:rsidR="00123F4C" w:rsidRDefault="00123F4C" w:rsidP="00123F4C">
      <w:pPr>
        <w:spacing w:after="0" w:line="240" w:lineRule="auto"/>
        <w:jc w:val="center"/>
        <w:rPr>
          <w:rFonts w:ascii="Times New Roman" w:hAnsi="Times New Roman"/>
          <w:b/>
          <w:bCs/>
          <w:color w:val="000000"/>
          <w:sz w:val="24"/>
          <w:szCs w:val="24"/>
        </w:rPr>
      </w:pPr>
    </w:p>
    <w:p w:rsidR="00123F4C" w:rsidRDefault="00123F4C" w:rsidP="00123F4C">
      <w:pPr>
        <w:spacing w:after="0" w:line="240" w:lineRule="auto"/>
        <w:jc w:val="right"/>
        <w:rPr>
          <w:rFonts w:ascii="Times New Roman" w:hAnsi="Times New Roman"/>
          <w:color w:val="000000"/>
          <w:sz w:val="24"/>
          <w:szCs w:val="24"/>
        </w:rPr>
      </w:pPr>
      <w:r w:rsidRPr="007C1EEE">
        <w:rPr>
          <w:rFonts w:ascii="Times New Roman" w:hAnsi="Times New Roman"/>
          <w:color w:val="000000"/>
          <w:sz w:val="24"/>
          <w:szCs w:val="24"/>
        </w:rPr>
        <w:t>тыс.</w:t>
      </w:r>
      <w:r>
        <w:rPr>
          <w:rFonts w:ascii="Times New Roman" w:hAnsi="Times New Roman"/>
          <w:color w:val="000000"/>
          <w:sz w:val="24"/>
          <w:szCs w:val="24"/>
        </w:rPr>
        <w:t xml:space="preserve"> </w:t>
      </w:r>
      <w:r w:rsidRPr="007C1EEE">
        <w:rPr>
          <w:rFonts w:ascii="Times New Roman" w:hAnsi="Times New Roman"/>
          <w:color w:val="000000"/>
          <w:sz w:val="24"/>
          <w:szCs w:val="24"/>
        </w:rPr>
        <w:t>руб</w:t>
      </w:r>
      <w:r>
        <w:rPr>
          <w:rFonts w:ascii="Times New Roman" w:hAnsi="Times New Roman"/>
          <w:color w:val="000000"/>
          <w:sz w:val="24"/>
          <w:szCs w:val="24"/>
        </w:rPr>
        <w:t>.</w:t>
      </w:r>
    </w:p>
    <w:tbl>
      <w:tblPr>
        <w:tblW w:w="9639" w:type="dxa"/>
        <w:tblInd w:w="108" w:type="dxa"/>
        <w:tblLayout w:type="fixed"/>
        <w:tblLook w:val="04A0" w:firstRow="1" w:lastRow="0" w:firstColumn="1" w:lastColumn="0" w:noHBand="0" w:noVBand="1"/>
      </w:tblPr>
      <w:tblGrid>
        <w:gridCol w:w="567"/>
        <w:gridCol w:w="3686"/>
        <w:gridCol w:w="1559"/>
        <w:gridCol w:w="1418"/>
        <w:gridCol w:w="1417"/>
        <w:gridCol w:w="992"/>
      </w:tblGrid>
      <w:tr w:rsidR="00123F4C" w:rsidRPr="007C1EEE" w:rsidTr="008B23DD">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п</w:t>
            </w:r>
            <w:proofErr w:type="gramEnd"/>
            <w:r w:rsidRPr="007C1EEE">
              <w:rPr>
                <w:rFonts w:ascii="Times New Roman" w:hAnsi="Times New Roman"/>
                <w:color w:val="000000"/>
                <w:sz w:val="24"/>
                <w:szCs w:val="24"/>
              </w:rPr>
              <w:t>/п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Наименование поселений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Уточненный годовой план на 01.07.2017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sz w:val="24"/>
                <w:szCs w:val="24"/>
              </w:rPr>
            </w:pPr>
            <w:r>
              <w:rPr>
                <w:rFonts w:ascii="Times New Roman" w:hAnsi="Times New Roman"/>
                <w:sz w:val="24"/>
                <w:szCs w:val="24"/>
              </w:rPr>
              <w:t xml:space="preserve">Уточненный план на </w:t>
            </w:r>
            <w:r w:rsidRPr="007C1EEE">
              <w:rPr>
                <w:rFonts w:ascii="Times New Roman" w:hAnsi="Times New Roman"/>
                <w:sz w:val="24"/>
                <w:szCs w:val="24"/>
              </w:rPr>
              <w:t>01.07.2017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Кассовое исполнение на 01.07.2017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исполнения от плана</w:t>
            </w:r>
          </w:p>
        </w:tc>
      </w:tr>
      <w:tr w:rsidR="00123F4C" w:rsidRPr="007C1EEE" w:rsidTr="008B23DD">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p>
        </w:tc>
        <w:tc>
          <w:tcPr>
            <w:tcW w:w="1418"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p>
        </w:tc>
      </w:tr>
      <w:tr w:rsidR="00123F4C" w:rsidRPr="007C1EEE" w:rsidTr="008B23DD">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p>
        </w:tc>
        <w:tc>
          <w:tcPr>
            <w:tcW w:w="3686"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Юрлинское сельское поселение</w:t>
            </w:r>
          </w:p>
        </w:tc>
        <w:tc>
          <w:tcPr>
            <w:tcW w:w="1559" w:type="dxa"/>
            <w:tcBorders>
              <w:top w:val="nil"/>
              <w:left w:val="nil"/>
              <w:bottom w:val="single" w:sz="4" w:space="0" w:color="auto"/>
              <w:right w:val="single" w:sz="4" w:space="0" w:color="auto"/>
            </w:tcBorders>
            <w:shd w:val="clear" w:color="000000" w:fill="FFFFFF"/>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w:t>
            </w:r>
            <w:r>
              <w:rPr>
                <w:rFonts w:ascii="Times New Roman" w:hAnsi="Times New Roman"/>
                <w:color w:val="000000"/>
                <w:sz w:val="24"/>
                <w:szCs w:val="24"/>
              </w:rPr>
              <w:t xml:space="preserve"> </w:t>
            </w:r>
            <w:r w:rsidRPr="007C1EEE">
              <w:rPr>
                <w:rFonts w:ascii="Times New Roman" w:hAnsi="Times New Roman"/>
                <w:color w:val="000000"/>
                <w:sz w:val="24"/>
                <w:szCs w:val="24"/>
              </w:rPr>
              <w:t>897,8</w:t>
            </w:r>
          </w:p>
        </w:tc>
        <w:tc>
          <w:tcPr>
            <w:tcW w:w="1418"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698,9</w:t>
            </w:r>
          </w:p>
        </w:tc>
        <w:tc>
          <w:tcPr>
            <w:tcW w:w="1417"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r>
              <w:rPr>
                <w:rFonts w:ascii="Times New Roman" w:hAnsi="Times New Roman"/>
                <w:color w:val="000000"/>
                <w:sz w:val="24"/>
                <w:szCs w:val="24"/>
              </w:rPr>
              <w:t xml:space="preserve"> </w:t>
            </w:r>
            <w:r w:rsidRPr="007C1EEE">
              <w:rPr>
                <w:rFonts w:ascii="Times New Roman" w:hAnsi="Times New Roman"/>
                <w:color w:val="000000"/>
                <w:sz w:val="24"/>
                <w:szCs w:val="24"/>
              </w:rPr>
              <w:t>698,9</w:t>
            </w:r>
          </w:p>
        </w:tc>
        <w:tc>
          <w:tcPr>
            <w:tcW w:w="992"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123F4C" w:rsidRPr="007C1EEE" w:rsidTr="008B23DD">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p>
        </w:tc>
        <w:tc>
          <w:tcPr>
            <w:tcW w:w="3686"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Усть-</w:t>
            </w:r>
            <w:proofErr w:type="spellStart"/>
            <w:r w:rsidRPr="007C1EEE">
              <w:rPr>
                <w:rFonts w:ascii="Times New Roman" w:hAnsi="Times New Roman"/>
                <w:color w:val="000000"/>
                <w:sz w:val="24"/>
                <w:szCs w:val="24"/>
              </w:rPr>
              <w:t>Зулинское</w:t>
            </w:r>
            <w:proofErr w:type="spellEnd"/>
            <w:r w:rsidRPr="007C1EEE">
              <w:rPr>
                <w:rFonts w:ascii="Times New Roman" w:hAnsi="Times New Roman"/>
                <w:color w:val="000000"/>
                <w:sz w:val="24"/>
                <w:szCs w:val="24"/>
              </w:rPr>
              <w:t xml:space="preserve"> сельское поселение</w:t>
            </w:r>
          </w:p>
        </w:tc>
        <w:tc>
          <w:tcPr>
            <w:tcW w:w="1559" w:type="dxa"/>
            <w:tcBorders>
              <w:top w:val="nil"/>
              <w:left w:val="nil"/>
              <w:bottom w:val="single" w:sz="4" w:space="0" w:color="auto"/>
              <w:right w:val="single" w:sz="4" w:space="0" w:color="auto"/>
            </w:tcBorders>
            <w:shd w:val="clear" w:color="000000" w:fill="FFFFFF"/>
            <w:vAlign w:val="center"/>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4</w:t>
            </w:r>
            <w:r>
              <w:rPr>
                <w:rFonts w:ascii="Times New Roman" w:hAnsi="Times New Roman"/>
                <w:sz w:val="24"/>
                <w:szCs w:val="24"/>
              </w:rPr>
              <w:t xml:space="preserve"> </w:t>
            </w:r>
            <w:r w:rsidRPr="007C1EEE">
              <w:rPr>
                <w:rFonts w:ascii="Times New Roman" w:hAnsi="Times New Roman"/>
                <w:sz w:val="24"/>
                <w:szCs w:val="24"/>
              </w:rPr>
              <w:t>803,8</w:t>
            </w:r>
          </w:p>
        </w:tc>
        <w:tc>
          <w:tcPr>
            <w:tcW w:w="1418"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651,9</w:t>
            </w:r>
          </w:p>
        </w:tc>
        <w:tc>
          <w:tcPr>
            <w:tcW w:w="1417"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651,9</w:t>
            </w:r>
          </w:p>
        </w:tc>
        <w:tc>
          <w:tcPr>
            <w:tcW w:w="992"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123F4C" w:rsidRPr="007C1EEE" w:rsidTr="008B23DD">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p>
        </w:tc>
        <w:tc>
          <w:tcPr>
            <w:tcW w:w="3686"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Усть-Березовское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r>
              <w:rPr>
                <w:rFonts w:ascii="Times New Roman" w:hAnsi="Times New Roman"/>
                <w:color w:val="000000"/>
                <w:sz w:val="24"/>
                <w:szCs w:val="24"/>
              </w:rPr>
              <w:t xml:space="preserve"> </w:t>
            </w:r>
            <w:r w:rsidRPr="007C1EEE">
              <w:rPr>
                <w:rFonts w:ascii="Times New Roman" w:hAnsi="Times New Roman"/>
                <w:color w:val="000000"/>
                <w:sz w:val="24"/>
                <w:szCs w:val="24"/>
              </w:rPr>
              <w:t>781</w:t>
            </w:r>
          </w:p>
        </w:tc>
        <w:tc>
          <w:tcPr>
            <w:tcW w:w="1418"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640,5</w:t>
            </w:r>
          </w:p>
        </w:tc>
        <w:tc>
          <w:tcPr>
            <w:tcW w:w="1417"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r>
              <w:rPr>
                <w:rFonts w:ascii="Times New Roman" w:hAnsi="Times New Roman"/>
                <w:color w:val="000000"/>
                <w:sz w:val="24"/>
                <w:szCs w:val="24"/>
              </w:rPr>
              <w:t xml:space="preserve"> </w:t>
            </w:r>
            <w:r w:rsidRPr="007C1EEE">
              <w:rPr>
                <w:rFonts w:ascii="Times New Roman" w:hAnsi="Times New Roman"/>
                <w:color w:val="000000"/>
                <w:sz w:val="24"/>
                <w:szCs w:val="24"/>
              </w:rPr>
              <w:t>640,5</w:t>
            </w:r>
          </w:p>
        </w:tc>
        <w:tc>
          <w:tcPr>
            <w:tcW w:w="992"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123F4C" w:rsidRPr="007C1EEE" w:rsidTr="008B23DD">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b/>
                <w:bCs/>
                <w:color w:val="000000"/>
                <w:sz w:val="24"/>
                <w:szCs w:val="24"/>
              </w:rPr>
            </w:pPr>
          </w:p>
        </w:tc>
        <w:tc>
          <w:tcPr>
            <w:tcW w:w="3686"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rPr>
                <w:rFonts w:ascii="Times New Roman" w:hAnsi="Times New Roman"/>
                <w:b/>
                <w:bCs/>
                <w:color w:val="000000"/>
                <w:sz w:val="24"/>
                <w:szCs w:val="24"/>
              </w:rPr>
            </w:pPr>
            <w:r w:rsidRPr="007C1EEE">
              <w:rPr>
                <w:rFonts w:ascii="Times New Roman" w:hAnsi="Times New Roman"/>
                <w:b/>
                <w:bCs/>
                <w:color w:val="000000"/>
                <w:sz w:val="24"/>
                <w:szCs w:val="24"/>
              </w:rPr>
              <w:t>ИТОГО РАСХОДОВ</w:t>
            </w:r>
          </w:p>
        </w:tc>
        <w:tc>
          <w:tcPr>
            <w:tcW w:w="1559"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20</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482,6</w:t>
            </w:r>
          </w:p>
        </w:tc>
        <w:tc>
          <w:tcPr>
            <w:tcW w:w="1418"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991,3</w:t>
            </w:r>
          </w:p>
        </w:tc>
        <w:tc>
          <w:tcPr>
            <w:tcW w:w="1417"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991,3</w:t>
            </w:r>
          </w:p>
        </w:tc>
        <w:tc>
          <w:tcPr>
            <w:tcW w:w="992"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100</w:t>
            </w:r>
          </w:p>
        </w:tc>
      </w:tr>
    </w:tbl>
    <w:p w:rsidR="00123F4C" w:rsidRDefault="00123F4C" w:rsidP="00123F4C">
      <w:pPr>
        <w:spacing w:after="0" w:line="240" w:lineRule="auto"/>
        <w:jc w:val="both"/>
        <w:rPr>
          <w:rFonts w:ascii="Times New Roman" w:hAnsi="Times New Roman"/>
          <w:color w:val="000000"/>
          <w:sz w:val="24"/>
          <w:szCs w:val="24"/>
        </w:rPr>
      </w:pPr>
    </w:p>
    <w:p w:rsidR="00123F4C" w:rsidRDefault="00123F4C" w:rsidP="00123F4C">
      <w:pPr>
        <w:spacing w:after="0" w:line="240" w:lineRule="auto"/>
        <w:jc w:val="both"/>
        <w:rPr>
          <w:rFonts w:ascii="Times New Roman" w:hAnsi="Times New Roman"/>
          <w:color w:val="000000"/>
          <w:sz w:val="24"/>
          <w:szCs w:val="24"/>
        </w:rPr>
      </w:pPr>
    </w:p>
    <w:p w:rsidR="00123F4C" w:rsidRDefault="00123F4C" w:rsidP="00123F4C">
      <w:pPr>
        <w:spacing w:after="0" w:line="240" w:lineRule="auto"/>
        <w:jc w:val="both"/>
        <w:rPr>
          <w:rFonts w:ascii="Times New Roman" w:hAnsi="Times New Roman"/>
          <w:color w:val="000000"/>
          <w:sz w:val="24"/>
          <w:szCs w:val="24"/>
        </w:rPr>
      </w:pPr>
    </w:p>
    <w:p w:rsidR="00123F4C" w:rsidRDefault="00123F4C" w:rsidP="00123F4C">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Иные дотации</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 xml:space="preserve">за </w:t>
      </w:r>
      <w:r>
        <w:rPr>
          <w:rFonts w:ascii="Times New Roman" w:hAnsi="Times New Roman"/>
          <w:b/>
          <w:bCs/>
          <w:color w:val="000000"/>
          <w:sz w:val="24"/>
          <w:szCs w:val="24"/>
          <w:lang w:val="en-US"/>
        </w:rPr>
        <w:t>I</w:t>
      </w:r>
      <w:r w:rsidRPr="007C1EEE">
        <w:rPr>
          <w:rFonts w:ascii="Times New Roman" w:hAnsi="Times New Roman"/>
          <w:b/>
          <w:bCs/>
          <w:color w:val="000000"/>
          <w:sz w:val="24"/>
          <w:szCs w:val="24"/>
        </w:rPr>
        <w:t xml:space="preserve"> полугодие 2017 года</w:t>
      </w:r>
    </w:p>
    <w:p w:rsidR="00123F4C" w:rsidRPr="00370F6A" w:rsidRDefault="00123F4C" w:rsidP="00123F4C">
      <w:pPr>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т</w:t>
      </w:r>
      <w:r w:rsidRPr="00370F6A">
        <w:rPr>
          <w:rFonts w:ascii="Times New Roman" w:hAnsi="Times New Roman"/>
          <w:bCs/>
          <w:color w:val="000000"/>
          <w:sz w:val="24"/>
          <w:szCs w:val="24"/>
        </w:rPr>
        <w:t>ыс. руб.</w:t>
      </w:r>
    </w:p>
    <w:tbl>
      <w:tblPr>
        <w:tblW w:w="9639" w:type="dxa"/>
        <w:tblInd w:w="108" w:type="dxa"/>
        <w:tblLayout w:type="fixed"/>
        <w:tblLook w:val="04A0" w:firstRow="1" w:lastRow="0" w:firstColumn="1" w:lastColumn="0" w:noHBand="0" w:noVBand="1"/>
      </w:tblPr>
      <w:tblGrid>
        <w:gridCol w:w="567"/>
        <w:gridCol w:w="3686"/>
        <w:gridCol w:w="1559"/>
        <w:gridCol w:w="1418"/>
        <w:gridCol w:w="1417"/>
        <w:gridCol w:w="992"/>
      </w:tblGrid>
      <w:tr w:rsidR="00123F4C" w:rsidRPr="007C1EEE" w:rsidTr="008B23DD">
        <w:trPr>
          <w:trHeight w:val="102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п</w:t>
            </w:r>
            <w:proofErr w:type="gramEnd"/>
            <w:r w:rsidRPr="007C1EEE">
              <w:rPr>
                <w:rFonts w:ascii="Times New Roman" w:hAnsi="Times New Roman"/>
                <w:color w:val="000000"/>
                <w:sz w:val="24"/>
                <w:szCs w:val="24"/>
              </w:rPr>
              <w:t>/п</w:t>
            </w:r>
          </w:p>
        </w:tc>
        <w:tc>
          <w:tcPr>
            <w:tcW w:w="3686" w:type="dxa"/>
            <w:tcBorders>
              <w:top w:val="single" w:sz="4" w:space="0" w:color="auto"/>
              <w:left w:val="nil"/>
              <w:bottom w:val="nil"/>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Наименование поселений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Уточненный годовой план на 01.07.2017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sz w:val="24"/>
                <w:szCs w:val="24"/>
              </w:rPr>
            </w:pPr>
            <w:r>
              <w:rPr>
                <w:rFonts w:ascii="Times New Roman" w:hAnsi="Times New Roman"/>
                <w:sz w:val="24"/>
                <w:szCs w:val="24"/>
              </w:rPr>
              <w:t xml:space="preserve">Уточненный план на </w:t>
            </w:r>
            <w:r w:rsidRPr="007C1EEE">
              <w:rPr>
                <w:rFonts w:ascii="Times New Roman" w:hAnsi="Times New Roman"/>
                <w:sz w:val="24"/>
                <w:szCs w:val="24"/>
              </w:rPr>
              <w:t>01.07.2017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Кассовое исполнение на 01.07.2017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исполнения от плана</w:t>
            </w:r>
          </w:p>
        </w:tc>
      </w:tr>
      <w:tr w:rsidR="00123F4C" w:rsidRPr="007C1EEE" w:rsidTr="008B23DD">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p>
        </w:tc>
        <w:tc>
          <w:tcPr>
            <w:tcW w:w="1418"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w:t>
            </w:r>
          </w:p>
        </w:tc>
        <w:tc>
          <w:tcPr>
            <w:tcW w:w="1417"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w:t>
            </w:r>
          </w:p>
        </w:tc>
      </w:tr>
      <w:tr w:rsidR="00123F4C" w:rsidRPr="007C1EEE" w:rsidTr="008B23DD">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p>
        </w:tc>
        <w:tc>
          <w:tcPr>
            <w:tcW w:w="3686"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Юрлинское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307,05458</w:t>
            </w:r>
          </w:p>
        </w:tc>
        <w:tc>
          <w:tcPr>
            <w:tcW w:w="1418"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123F4C" w:rsidRPr="007C1EEE" w:rsidTr="008B23DD">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w:t>
            </w:r>
          </w:p>
        </w:tc>
        <w:tc>
          <w:tcPr>
            <w:tcW w:w="3686"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Усть-</w:t>
            </w:r>
            <w:proofErr w:type="spellStart"/>
            <w:r w:rsidRPr="007C1EEE">
              <w:rPr>
                <w:rFonts w:ascii="Times New Roman" w:hAnsi="Times New Roman"/>
                <w:color w:val="000000"/>
                <w:sz w:val="24"/>
                <w:szCs w:val="24"/>
              </w:rPr>
              <w:t>Зулинское</w:t>
            </w:r>
            <w:proofErr w:type="spellEnd"/>
            <w:r w:rsidRPr="007C1EEE">
              <w:rPr>
                <w:rFonts w:ascii="Times New Roman" w:hAnsi="Times New Roman"/>
                <w:color w:val="000000"/>
                <w:sz w:val="24"/>
                <w:szCs w:val="24"/>
              </w:rPr>
              <w:t xml:space="preserve">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r>
              <w:rPr>
                <w:rFonts w:ascii="Times New Roman" w:hAnsi="Times New Roman"/>
                <w:color w:val="000000"/>
                <w:sz w:val="24"/>
                <w:szCs w:val="24"/>
              </w:rPr>
              <w:t xml:space="preserve"> </w:t>
            </w:r>
            <w:r w:rsidRPr="007C1EEE">
              <w:rPr>
                <w:rFonts w:ascii="Times New Roman" w:hAnsi="Times New Roman"/>
                <w:color w:val="000000"/>
                <w:sz w:val="24"/>
                <w:szCs w:val="24"/>
              </w:rPr>
              <w:t>612,068</w:t>
            </w:r>
          </w:p>
        </w:tc>
        <w:tc>
          <w:tcPr>
            <w:tcW w:w="1418"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600</w:t>
            </w:r>
          </w:p>
        </w:tc>
        <w:tc>
          <w:tcPr>
            <w:tcW w:w="1417"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w:t>
            </w:r>
            <w:r>
              <w:rPr>
                <w:rFonts w:ascii="Times New Roman" w:hAnsi="Times New Roman"/>
                <w:color w:val="000000"/>
                <w:sz w:val="24"/>
                <w:szCs w:val="24"/>
              </w:rPr>
              <w:t xml:space="preserve"> </w:t>
            </w:r>
            <w:r w:rsidRPr="007C1EEE">
              <w:rPr>
                <w:rFonts w:ascii="Times New Roman" w:hAnsi="Times New Roman"/>
                <w:color w:val="000000"/>
                <w:sz w:val="24"/>
                <w:szCs w:val="24"/>
              </w:rPr>
              <w:t>600</w:t>
            </w:r>
          </w:p>
        </w:tc>
        <w:tc>
          <w:tcPr>
            <w:tcW w:w="992"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123F4C" w:rsidRPr="007C1EEE" w:rsidTr="008B23DD">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w:t>
            </w:r>
          </w:p>
        </w:tc>
        <w:tc>
          <w:tcPr>
            <w:tcW w:w="3686"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Усть-Березовское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250</w:t>
            </w:r>
          </w:p>
        </w:tc>
        <w:tc>
          <w:tcPr>
            <w:tcW w:w="1418"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123F4C" w:rsidRPr="007C1EEE" w:rsidTr="008B23DD">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b/>
                <w:bCs/>
                <w:color w:val="000000"/>
                <w:sz w:val="24"/>
                <w:szCs w:val="24"/>
              </w:rPr>
            </w:pPr>
          </w:p>
        </w:tc>
        <w:tc>
          <w:tcPr>
            <w:tcW w:w="3686"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rPr>
                <w:rFonts w:ascii="Times New Roman" w:hAnsi="Times New Roman"/>
                <w:b/>
                <w:bCs/>
                <w:color w:val="000000"/>
                <w:sz w:val="24"/>
                <w:szCs w:val="24"/>
              </w:rPr>
            </w:pPr>
            <w:r w:rsidRPr="007C1EEE">
              <w:rPr>
                <w:rFonts w:ascii="Times New Roman" w:hAnsi="Times New Roman"/>
                <w:b/>
                <w:bCs/>
                <w:color w:val="000000"/>
                <w:sz w:val="24"/>
                <w:szCs w:val="24"/>
              </w:rPr>
              <w:t>ИТОГО РАСХОДОВ</w:t>
            </w:r>
          </w:p>
        </w:tc>
        <w:tc>
          <w:tcPr>
            <w:tcW w:w="1559"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4</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169,12258</w:t>
            </w:r>
          </w:p>
        </w:tc>
        <w:tc>
          <w:tcPr>
            <w:tcW w:w="1418"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600</w:t>
            </w:r>
          </w:p>
        </w:tc>
        <w:tc>
          <w:tcPr>
            <w:tcW w:w="1417" w:type="dxa"/>
            <w:tcBorders>
              <w:top w:val="nil"/>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600</w:t>
            </w:r>
          </w:p>
        </w:tc>
        <w:tc>
          <w:tcPr>
            <w:tcW w:w="992" w:type="dxa"/>
            <w:tcBorders>
              <w:top w:val="nil"/>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bl>
    <w:p w:rsidR="00123F4C" w:rsidRDefault="00123F4C" w:rsidP="00123F4C">
      <w:pPr>
        <w:spacing w:after="0" w:line="240" w:lineRule="auto"/>
        <w:jc w:val="both"/>
        <w:rPr>
          <w:rFonts w:ascii="Times New Roman" w:hAnsi="Times New Roman"/>
          <w:b/>
          <w:bCs/>
          <w:color w:val="000000"/>
          <w:sz w:val="24"/>
          <w:szCs w:val="24"/>
        </w:rPr>
      </w:pPr>
    </w:p>
    <w:p w:rsidR="00123F4C" w:rsidRPr="007C1EEE" w:rsidRDefault="00123F4C" w:rsidP="00123F4C">
      <w:pPr>
        <w:spacing w:line="240" w:lineRule="auto"/>
        <w:rPr>
          <w:rFonts w:ascii="Times New Roman" w:hAnsi="Times New Roman"/>
          <w:sz w:val="24"/>
          <w:szCs w:val="24"/>
        </w:rPr>
      </w:pPr>
    </w:p>
    <w:p w:rsidR="00123F4C" w:rsidRDefault="00123F4C" w:rsidP="00123F4C"/>
    <w:p w:rsidR="00123F4C" w:rsidRDefault="00123F4C" w:rsidP="00123F4C">
      <w:pPr>
        <w:jc w:val="both"/>
      </w:pPr>
    </w:p>
    <w:p w:rsidR="00123F4C" w:rsidRDefault="00123F4C" w:rsidP="00123F4C">
      <w:pPr>
        <w:jc w:val="both"/>
      </w:pPr>
    </w:p>
    <w:p w:rsidR="00123F4C" w:rsidRDefault="00123F4C" w:rsidP="00123F4C">
      <w:pPr>
        <w:jc w:val="both"/>
      </w:pPr>
    </w:p>
    <w:p w:rsidR="00123F4C" w:rsidRDefault="00123F4C" w:rsidP="00123F4C">
      <w:pPr>
        <w:jc w:val="both"/>
      </w:pPr>
    </w:p>
    <w:p w:rsidR="00123F4C" w:rsidRDefault="00123F4C" w:rsidP="00123F4C">
      <w:pPr>
        <w:jc w:val="both"/>
      </w:pPr>
    </w:p>
    <w:p w:rsidR="00123F4C" w:rsidRDefault="00123F4C" w:rsidP="00123F4C">
      <w:pPr>
        <w:spacing w:after="0" w:line="240" w:lineRule="auto"/>
        <w:jc w:val="right"/>
        <w:rPr>
          <w:rFonts w:ascii="Times New Roman" w:hAnsi="Times New Roman"/>
          <w:sz w:val="24"/>
          <w:szCs w:val="24"/>
        </w:rPr>
      </w:pPr>
      <w:r w:rsidRPr="007C1EEE">
        <w:rPr>
          <w:rFonts w:ascii="Times New Roman" w:hAnsi="Times New Roman"/>
          <w:sz w:val="24"/>
          <w:szCs w:val="24"/>
        </w:rPr>
        <w:lastRenderedPageBreak/>
        <w:t>Приложение 12</w:t>
      </w:r>
    </w:p>
    <w:p w:rsidR="00123F4C" w:rsidRDefault="00123F4C" w:rsidP="00123F4C">
      <w:pPr>
        <w:spacing w:after="0" w:line="240" w:lineRule="auto"/>
        <w:jc w:val="right"/>
        <w:rPr>
          <w:rFonts w:ascii="Times New Roman" w:hAnsi="Times New Roman"/>
          <w:sz w:val="24"/>
          <w:szCs w:val="24"/>
        </w:rPr>
      </w:pPr>
      <w:r w:rsidRPr="007C1EEE">
        <w:rPr>
          <w:rFonts w:ascii="Times New Roman" w:hAnsi="Times New Roman"/>
          <w:sz w:val="24"/>
          <w:szCs w:val="24"/>
        </w:rPr>
        <w:t>к решению Земского Собрания</w:t>
      </w:r>
    </w:p>
    <w:p w:rsidR="00123F4C" w:rsidRDefault="00123F4C" w:rsidP="00123F4C">
      <w:pPr>
        <w:spacing w:after="0" w:line="240" w:lineRule="auto"/>
        <w:jc w:val="right"/>
        <w:rPr>
          <w:rFonts w:ascii="Times New Roman" w:hAnsi="Times New Roman"/>
          <w:sz w:val="24"/>
          <w:szCs w:val="24"/>
        </w:rPr>
      </w:pPr>
      <w:r w:rsidRPr="007C1EEE">
        <w:rPr>
          <w:rFonts w:ascii="Times New Roman" w:hAnsi="Times New Roman"/>
          <w:sz w:val="24"/>
          <w:szCs w:val="24"/>
        </w:rPr>
        <w:t>Юрлинского муниципального района</w:t>
      </w:r>
    </w:p>
    <w:p w:rsidR="00123F4C" w:rsidRDefault="00123F4C" w:rsidP="00123F4C">
      <w:pPr>
        <w:spacing w:after="0" w:line="240" w:lineRule="auto"/>
        <w:jc w:val="right"/>
        <w:rPr>
          <w:rFonts w:ascii="Times New Roman" w:hAnsi="Times New Roman"/>
          <w:sz w:val="24"/>
          <w:szCs w:val="24"/>
        </w:rPr>
      </w:pPr>
      <w:r w:rsidRPr="007C1EEE">
        <w:rPr>
          <w:rFonts w:ascii="Times New Roman" w:hAnsi="Times New Roman"/>
          <w:sz w:val="24"/>
          <w:szCs w:val="24"/>
        </w:rPr>
        <w:t xml:space="preserve">от </w:t>
      </w:r>
      <w:r w:rsidR="00D725A3">
        <w:rPr>
          <w:rFonts w:ascii="Times New Roman" w:hAnsi="Times New Roman"/>
          <w:sz w:val="24"/>
          <w:szCs w:val="24"/>
        </w:rPr>
        <w:t>29.09.2017 № 62</w:t>
      </w:r>
    </w:p>
    <w:p w:rsidR="00123F4C" w:rsidRDefault="00123F4C" w:rsidP="00123F4C">
      <w:pPr>
        <w:spacing w:after="0" w:line="240" w:lineRule="auto"/>
        <w:jc w:val="right"/>
        <w:rPr>
          <w:rFonts w:ascii="Times New Roman" w:hAnsi="Times New Roman"/>
          <w:sz w:val="24"/>
          <w:szCs w:val="24"/>
        </w:rPr>
      </w:pPr>
    </w:p>
    <w:p w:rsidR="00123F4C" w:rsidRDefault="00123F4C" w:rsidP="00123F4C">
      <w:pPr>
        <w:spacing w:after="0" w:line="240" w:lineRule="auto"/>
        <w:jc w:val="center"/>
        <w:rPr>
          <w:rFonts w:ascii="Times New Roman" w:hAnsi="Times New Roman"/>
          <w:b/>
          <w:bCs/>
          <w:sz w:val="24"/>
          <w:szCs w:val="24"/>
        </w:rPr>
      </w:pPr>
      <w:r w:rsidRPr="007C1EEE">
        <w:rPr>
          <w:rFonts w:ascii="Times New Roman" w:hAnsi="Times New Roman"/>
          <w:b/>
          <w:bCs/>
          <w:sz w:val="24"/>
          <w:szCs w:val="24"/>
        </w:rPr>
        <w:t>Муниципальные программы Юрлинского муниципального района</w:t>
      </w:r>
      <w:r>
        <w:rPr>
          <w:rFonts w:ascii="Times New Roman" w:hAnsi="Times New Roman"/>
          <w:b/>
          <w:bCs/>
          <w:sz w:val="24"/>
          <w:szCs w:val="24"/>
        </w:rPr>
        <w:t xml:space="preserve"> </w:t>
      </w:r>
      <w:r w:rsidRPr="007C1EEE">
        <w:rPr>
          <w:rFonts w:ascii="Times New Roman" w:hAnsi="Times New Roman"/>
          <w:b/>
          <w:bCs/>
          <w:sz w:val="24"/>
          <w:szCs w:val="24"/>
        </w:rPr>
        <w:t xml:space="preserve">за </w:t>
      </w:r>
      <w:r>
        <w:rPr>
          <w:rFonts w:ascii="Times New Roman" w:hAnsi="Times New Roman"/>
          <w:b/>
          <w:bCs/>
          <w:sz w:val="24"/>
          <w:szCs w:val="24"/>
          <w:lang w:val="en-US"/>
        </w:rPr>
        <w:t>I</w:t>
      </w:r>
      <w:r w:rsidRPr="007C1EEE">
        <w:rPr>
          <w:rFonts w:ascii="Times New Roman" w:hAnsi="Times New Roman"/>
          <w:b/>
          <w:bCs/>
          <w:sz w:val="24"/>
          <w:szCs w:val="24"/>
        </w:rPr>
        <w:t xml:space="preserve"> полугодие 2017 года</w:t>
      </w:r>
    </w:p>
    <w:p w:rsidR="00123F4C" w:rsidRDefault="00123F4C" w:rsidP="00123F4C">
      <w:pPr>
        <w:spacing w:after="0" w:line="240" w:lineRule="auto"/>
        <w:jc w:val="right"/>
        <w:rPr>
          <w:rFonts w:ascii="Times New Roman" w:hAnsi="Times New Roman"/>
          <w:sz w:val="24"/>
          <w:szCs w:val="24"/>
        </w:rPr>
      </w:pPr>
      <w:r w:rsidRPr="007C1EEE">
        <w:rPr>
          <w:rFonts w:ascii="Times New Roman" w:hAnsi="Times New Roman"/>
          <w:sz w:val="24"/>
          <w:szCs w:val="24"/>
        </w:rPr>
        <w:t>тыс.</w:t>
      </w:r>
      <w:r>
        <w:rPr>
          <w:rFonts w:ascii="Times New Roman" w:hAnsi="Times New Roman"/>
          <w:sz w:val="24"/>
          <w:szCs w:val="24"/>
        </w:rPr>
        <w:t xml:space="preserve"> </w:t>
      </w:r>
      <w:r w:rsidRPr="007C1EEE">
        <w:rPr>
          <w:rFonts w:ascii="Times New Roman" w:hAnsi="Times New Roman"/>
          <w:sz w:val="24"/>
          <w:szCs w:val="24"/>
        </w:rPr>
        <w:t>руб.</w:t>
      </w:r>
    </w:p>
    <w:tbl>
      <w:tblPr>
        <w:tblW w:w="9781" w:type="dxa"/>
        <w:tblInd w:w="108" w:type="dxa"/>
        <w:tblLayout w:type="fixed"/>
        <w:tblLook w:val="04A0" w:firstRow="1" w:lastRow="0" w:firstColumn="1" w:lastColumn="0" w:noHBand="0" w:noVBand="1"/>
      </w:tblPr>
      <w:tblGrid>
        <w:gridCol w:w="993"/>
        <w:gridCol w:w="3402"/>
        <w:gridCol w:w="1559"/>
        <w:gridCol w:w="1417"/>
        <w:gridCol w:w="1418"/>
        <w:gridCol w:w="992"/>
      </w:tblGrid>
      <w:tr w:rsidR="00123F4C" w:rsidRPr="007C1EEE" w:rsidTr="008B23DD">
        <w:trPr>
          <w:trHeight w:val="1372"/>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ЦСР</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Наименование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Уточненный годовой план на 01.07.2017 года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 xml:space="preserve">Уточненный план на </w:t>
            </w:r>
            <w:proofErr w:type="spellStart"/>
            <w:proofErr w:type="gramStart"/>
            <w:r w:rsidRPr="007C1EEE">
              <w:rPr>
                <w:rFonts w:ascii="Times New Roman" w:hAnsi="Times New Roman"/>
                <w:sz w:val="24"/>
                <w:szCs w:val="24"/>
              </w:rPr>
              <w:t>на</w:t>
            </w:r>
            <w:proofErr w:type="spellEnd"/>
            <w:proofErr w:type="gramEnd"/>
            <w:r w:rsidRPr="007C1EEE">
              <w:rPr>
                <w:rFonts w:ascii="Times New Roman" w:hAnsi="Times New Roman"/>
                <w:sz w:val="24"/>
                <w:szCs w:val="24"/>
              </w:rPr>
              <w:t xml:space="preserve"> 01.07.2017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Кассовое исполнение на 01.07.2017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исполнения от плана</w:t>
            </w:r>
          </w:p>
        </w:tc>
      </w:tr>
      <w:tr w:rsidR="00123F4C" w:rsidRPr="007C1EEE" w:rsidTr="008B23D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01 0 00 00000</w:t>
            </w:r>
          </w:p>
        </w:tc>
        <w:tc>
          <w:tcPr>
            <w:tcW w:w="3402"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Муниципальная программа «Развитие системы образования Юрлинского муниципального района»</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192 511,36</w:t>
            </w:r>
          </w:p>
        </w:tc>
        <w:tc>
          <w:tcPr>
            <w:tcW w:w="1417"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105 986,90</w:t>
            </w:r>
          </w:p>
        </w:tc>
        <w:tc>
          <w:tcPr>
            <w:tcW w:w="1418"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104 815,40</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w:t>
            </w:r>
          </w:p>
        </w:tc>
      </w:tr>
      <w:tr w:rsidR="00123F4C" w:rsidRPr="007C1EEE" w:rsidTr="008B23D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02 0 00 00000</w:t>
            </w:r>
          </w:p>
        </w:tc>
        <w:tc>
          <w:tcPr>
            <w:tcW w:w="3402"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Муниципальная программа «Развитие культуры Юрлинского муниципального района»</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30 181,73</w:t>
            </w:r>
          </w:p>
        </w:tc>
        <w:tc>
          <w:tcPr>
            <w:tcW w:w="1417"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14 209,12</w:t>
            </w:r>
          </w:p>
        </w:tc>
        <w:tc>
          <w:tcPr>
            <w:tcW w:w="1418"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13 981,97</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123F4C" w:rsidRPr="007C1EEE" w:rsidTr="008B23D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03 0 00 00000</w:t>
            </w:r>
          </w:p>
        </w:tc>
        <w:tc>
          <w:tcPr>
            <w:tcW w:w="3402"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Муниципальная программа «Развитие физической культуры и спорта в Юрлинском муниципальном районе»</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325,00</w:t>
            </w:r>
          </w:p>
        </w:tc>
        <w:tc>
          <w:tcPr>
            <w:tcW w:w="1417"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163,80</w:t>
            </w:r>
          </w:p>
        </w:tc>
        <w:tc>
          <w:tcPr>
            <w:tcW w:w="1418"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157,19</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96</w:t>
            </w:r>
          </w:p>
        </w:tc>
      </w:tr>
      <w:tr w:rsidR="00123F4C" w:rsidRPr="007C1EEE" w:rsidTr="008B23D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04 0 00 00000</w:t>
            </w:r>
          </w:p>
        </w:tc>
        <w:tc>
          <w:tcPr>
            <w:tcW w:w="3402"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Муниципальная программа «Обеспечение общественной безопасности в Юрлинском муниципальном районе»</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1 925,18</w:t>
            </w:r>
          </w:p>
        </w:tc>
        <w:tc>
          <w:tcPr>
            <w:tcW w:w="1417"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764,19</w:t>
            </w:r>
          </w:p>
        </w:tc>
        <w:tc>
          <w:tcPr>
            <w:tcW w:w="1418"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681,80</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89</w:t>
            </w:r>
          </w:p>
        </w:tc>
      </w:tr>
      <w:tr w:rsidR="00123F4C" w:rsidRPr="007C1EEE" w:rsidTr="008B23D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05 0 00 00000</w:t>
            </w:r>
          </w:p>
        </w:tc>
        <w:tc>
          <w:tcPr>
            <w:tcW w:w="3402"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Муниципальная программа «Экономическое развитие Юрлинского муниципального района»</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455,00</w:t>
            </w:r>
          </w:p>
        </w:tc>
        <w:tc>
          <w:tcPr>
            <w:tcW w:w="1417"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123F4C" w:rsidRPr="007C1EEE" w:rsidTr="008B23DD">
        <w:trPr>
          <w:trHeight w:val="330"/>
        </w:trPr>
        <w:tc>
          <w:tcPr>
            <w:tcW w:w="993"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06 0 00 00000</w:t>
            </w:r>
          </w:p>
        </w:tc>
        <w:tc>
          <w:tcPr>
            <w:tcW w:w="3402"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Муниципальная программа «Развитие сельского хозяйства на территории Юрлинского муниципального района»</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808,40</w:t>
            </w:r>
          </w:p>
        </w:tc>
        <w:tc>
          <w:tcPr>
            <w:tcW w:w="1417"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33,60</w:t>
            </w:r>
          </w:p>
        </w:tc>
        <w:tc>
          <w:tcPr>
            <w:tcW w:w="1418"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15,22</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45</w:t>
            </w:r>
          </w:p>
        </w:tc>
      </w:tr>
      <w:tr w:rsidR="00123F4C" w:rsidRPr="007C1EEE" w:rsidTr="008B23DD">
        <w:trPr>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07 0 00 00000</w:t>
            </w:r>
          </w:p>
        </w:tc>
        <w:tc>
          <w:tcPr>
            <w:tcW w:w="3402"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Муниципальная программа «Устойчивое развитие сельских территорий Юрлинского муниципального района Пермского края»</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30 673,10</w:t>
            </w:r>
          </w:p>
        </w:tc>
        <w:tc>
          <w:tcPr>
            <w:tcW w:w="1417"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2 388,95</w:t>
            </w:r>
          </w:p>
        </w:tc>
        <w:tc>
          <w:tcPr>
            <w:tcW w:w="1418"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2 388,95</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123F4C" w:rsidRPr="007C1EEE" w:rsidTr="008B23D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08 0 00 00000</w:t>
            </w:r>
          </w:p>
        </w:tc>
        <w:tc>
          <w:tcPr>
            <w:tcW w:w="3402"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Муниципальная программа «Кадры»</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4 486,50</w:t>
            </w:r>
          </w:p>
        </w:tc>
        <w:tc>
          <w:tcPr>
            <w:tcW w:w="1417"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4 273,00</w:t>
            </w:r>
          </w:p>
        </w:tc>
        <w:tc>
          <w:tcPr>
            <w:tcW w:w="1418"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4 273,00</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123F4C" w:rsidRPr="007C1EEE" w:rsidTr="008B23D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09 0 00 00000</w:t>
            </w:r>
          </w:p>
        </w:tc>
        <w:tc>
          <w:tcPr>
            <w:tcW w:w="3402"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Муниципальная программа «Обеспечение жильем молодых семей в Юрлинском муниципальном районе»</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2 853,38</w:t>
            </w:r>
          </w:p>
        </w:tc>
        <w:tc>
          <w:tcPr>
            <w:tcW w:w="1417"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252,42</w:t>
            </w:r>
          </w:p>
        </w:tc>
        <w:tc>
          <w:tcPr>
            <w:tcW w:w="1418"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123F4C" w:rsidRPr="007C1EEE" w:rsidTr="008B23DD">
        <w:trPr>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10 0 00 00000</w:t>
            </w:r>
          </w:p>
        </w:tc>
        <w:tc>
          <w:tcPr>
            <w:tcW w:w="3402"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Муниципальная программа «Управление имуществом и  земельными ресурсами Юрлинского муниципального района»</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1 593,60</w:t>
            </w:r>
          </w:p>
        </w:tc>
        <w:tc>
          <w:tcPr>
            <w:tcW w:w="1417"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258,43</w:t>
            </w:r>
          </w:p>
        </w:tc>
        <w:tc>
          <w:tcPr>
            <w:tcW w:w="1418"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258,43</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123F4C" w:rsidRPr="007C1EEE" w:rsidTr="008B23D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11 0 00 00000</w:t>
            </w:r>
          </w:p>
        </w:tc>
        <w:tc>
          <w:tcPr>
            <w:tcW w:w="3402"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Муниципальная программа «Развитие дорожного хозяйства на территории Юрлинского муниципального района»</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110 331,15</w:t>
            </w:r>
          </w:p>
        </w:tc>
        <w:tc>
          <w:tcPr>
            <w:tcW w:w="1417"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25 752,18</w:t>
            </w:r>
          </w:p>
        </w:tc>
        <w:tc>
          <w:tcPr>
            <w:tcW w:w="1418"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25 613,68</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w:t>
            </w:r>
          </w:p>
        </w:tc>
      </w:tr>
      <w:tr w:rsidR="00123F4C" w:rsidRPr="007C1EEE" w:rsidTr="008B23D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12 0 00 00000</w:t>
            </w:r>
          </w:p>
        </w:tc>
        <w:tc>
          <w:tcPr>
            <w:tcW w:w="3402"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Муниципальная программа «Охрана окружающей среды на территории Юрлинского муниципального района»</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13 693,60</w:t>
            </w:r>
          </w:p>
        </w:tc>
        <w:tc>
          <w:tcPr>
            <w:tcW w:w="1417"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w:t>
            </w:r>
          </w:p>
        </w:tc>
        <w:tc>
          <w:tcPr>
            <w:tcW w:w="1418"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5,00</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123F4C" w:rsidRPr="007C1EEE" w:rsidTr="008B23DD">
        <w:trPr>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13 0 00 00000</w:t>
            </w:r>
          </w:p>
        </w:tc>
        <w:tc>
          <w:tcPr>
            <w:tcW w:w="3402"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Муниципальная программа «Совершенствование муниципального управления Юрлинского муниципального района»</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16 201,20</w:t>
            </w:r>
          </w:p>
        </w:tc>
        <w:tc>
          <w:tcPr>
            <w:tcW w:w="1417"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8 111,60</w:t>
            </w:r>
          </w:p>
        </w:tc>
        <w:tc>
          <w:tcPr>
            <w:tcW w:w="1418"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7 392,56</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91</w:t>
            </w:r>
          </w:p>
        </w:tc>
      </w:tr>
      <w:tr w:rsidR="00123F4C" w:rsidRPr="007C1EEE" w:rsidTr="008B23DD">
        <w:trPr>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14 0 00 00000</w:t>
            </w:r>
          </w:p>
        </w:tc>
        <w:tc>
          <w:tcPr>
            <w:tcW w:w="3402"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Муниципальная программа «Повышение эффективности управления финансами в Юрлинском муниципальном районе»</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29 043,82</w:t>
            </w:r>
          </w:p>
        </w:tc>
        <w:tc>
          <w:tcPr>
            <w:tcW w:w="1417"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14 785,86</w:t>
            </w:r>
          </w:p>
        </w:tc>
        <w:tc>
          <w:tcPr>
            <w:tcW w:w="1418"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14 736,00</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123F4C" w:rsidRPr="007C1EEE" w:rsidTr="008B23D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15 0 00 00000</w:t>
            </w:r>
          </w:p>
        </w:tc>
        <w:tc>
          <w:tcPr>
            <w:tcW w:w="3402"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Муниципальная программа «Гармонизация межнациональных отношений в Юрлинском муниципальном районе»</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649,77</w:t>
            </w:r>
          </w:p>
        </w:tc>
        <w:tc>
          <w:tcPr>
            <w:tcW w:w="1417"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12,40</w:t>
            </w:r>
          </w:p>
        </w:tc>
        <w:tc>
          <w:tcPr>
            <w:tcW w:w="1418"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12,40</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123F4C" w:rsidRPr="007C1EEE" w:rsidTr="008B23DD">
        <w:trPr>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16 0 00 00000</w:t>
            </w:r>
          </w:p>
        </w:tc>
        <w:tc>
          <w:tcPr>
            <w:tcW w:w="3402"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Муниципальная программа «Профилактика правонарушений, преступлений среди несовершеннолетних и в отношении несовершеннолетних Юрлинского муниципального района»</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116,20</w:t>
            </w:r>
          </w:p>
        </w:tc>
        <w:tc>
          <w:tcPr>
            <w:tcW w:w="1417"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34,50</w:t>
            </w:r>
          </w:p>
        </w:tc>
        <w:tc>
          <w:tcPr>
            <w:tcW w:w="1418"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34,50</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123F4C" w:rsidRPr="007C1EEE" w:rsidTr="008B23D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17 0 00 00000</w:t>
            </w:r>
          </w:p>
        </w:tc>
        <w:tc>
          <w:tcPr>
            <w:tcW w:w="3402"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Муниципальная программа «Содействие занятости населения Юрлинского муниципального района»</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155,80</w:t>
            </w:r>
          </w:p>
        </w:tc>
        <w:tc>
          <w:tcPr>
            <w:tcW w:w="1417"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155,80</w:t>
            </w:r>
          </w:p>
        </w:tc>
        <w:tc>
          <w:tcPr>
            <w:tcW w:w="1418"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155,80</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123F4C" w:rsidRPr="007C1EEE" w:rsidTr="008B23D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p>
        </w:tc>
        <w:tc>
          <w:tcPr>
            <w:tcW w:w="3402"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b/>
                <w:bCs/>
                <w:color w:val="000000"/>
                <w:sz w:val="24"/>
                <w:szCs w:val="24"/>
              </w:rPr>
            </w:pPr>
            <w:r w:rsidRPr="007C1EEE">
              <w:rPr>
                <w:rFonts w:ascii="Times New Roman" w:hAnsi="Times New Roman"/>
                <w:b/>
                <w:bCs/>
                <w:color w:val="000000"/>
                <w:sz w:val="24"/>
                <w:szCs w:val="24"/>
              </w:rPr>
              <w:t>Всего по муниципальным программам</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436 004,79</w:t>
            </w:r>
          </w:p>
        </w:tc>
        <w:tc>
          <w:tcPr>
            <w:tcW w:w="1417"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177 187,75</w:t>
            </w:r>
          </w:p>
        </w:tc>
        <w:tc>
          <w:tcPr>
            <w:tcW w:w="1418"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174 521,90</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98</w:t>
            </w:r>
          </w:p>
        </w:tc>
      </w:tr>
    </w:tbl>
    <w:p w:rsidR="00123F4C" w:rsidRDefault="00123F4C" w:rsidP="00123F4C">
      <w:pPr>
        <w:spacing w:line="240" w:lineRule="auto"/>
        <w:rPr>
          <w:rFonts w:ascii="Times New Roman" w:hAnsi="Times New Roman"/>
          <w:sz w:val="24"/>
          <w:szCs w:val="24"/>
        </w:rPr>
      </w:pPr>
    </w:p>
    <w:p w:rsidR="00123F4C" w:rsidRDefault="00123F4C" w:rsidP="00123F4C"/>
    <w:p w:rsidR="00123F4C" w:rsidRDefault="00123F4C" w:rsidP="00123F4C">
      <w:pPr>
        <w:jc w:val="both"/>
      </w:pPr>
    </w:p>
    <w:p w:rsidR="00123F4C" w:rsidRDefault="00123F4C" w:rsidP="00123F4C">
      <w:pPr>
        <w:jc w:val="both"/>
      </w:pPr>
    </w:p>
    <w:p w:rsidR="00123F4C" w:rsidRDefault="00123F4C" w:rsidP="00123F4C">
      <w:pPr>
        <w:jc w:val="both"/>
      </w:pPr>
    </w:p>
    <w:p w:rsidR="00123F4C" w:rsidRDefault="00123F4C" w:rsidP="00123F4C">
      <w:pPr>
        <w:jc w:val="both"/>
      </w:pPr>
    </w:p>
    <w:p w:rsidR="00123F4C" w:rsidRDefault="00123F4C" w:rsidP="00123F4C">
      <w:pPr>
        <w:jc w:val="both"/>
      </w:pPr>
    </w:p>
    <w:p w:rsidR="00123F4C" w:rsidRDefault="00123F4C" w:rsidP="00123F4C">
      <w:pPr>
        <w:jc w:val="both"/>
      </w:pPr>
    </w:p>
    <w:p w:rsidR="00123F4C" w:rsidRDefault="00123F4C" w:rsidP="00123F4C">
      <w:pPr>
        <w:jc w:val="both"/>
      </w:pPr>
    </w:p>
    <w:p w:rsidR="00123F4C" w:rsidRDefault="00123F4C" w:rsidP="00123F4C">
      <w:pPr>
        <w:jc w:val="both"/>
        <w:sectPr w:rsidR="00123F4C" w:rsidSect="00123F4C">
          <w:pgSz w:w="11906" w:h="16838"/>
          <w:pgMar w:top="1134" w:right="851" w:bottom="539" w:left="1560" w:header="709" w:footer="709" w:gutter="0"/>
          <w:cols w:space="708"/>
          <w:docGrid w:linePitch="360"/>
        </w:sectPr>
      </w:pPr>
    </w:p>
    <w:p w:rsidR="00123F4C" w:rsidRDefault="00123F4C" w:rsidP="00123F4C">
      <w:pPr>
        <w:spacing w:after="0" w:line="240" w:lineRule="auto"/>
        <w:jc w:val="right"/>
        <w:rPr>
          <w:rFonts w:ascii="Times New Roman" w:hAnsi="Times New Roman"/>
          <w:color w:val="000000"/>
          <w:sz w:val="24"/>
          <w:szCs w:val="24"/>
        </w:rPr>
      </w:pPr>
      <w:r w:rsidRPr="007C1EEE">
        <w:rPr>
          <w:rFonts w:ascii="Times New Roman" w:hAnsi="Times New Roman"/>
          <w:color w:val="000000"/>
          <w:sz w:val="24"/>
          <w:szCs w:val="24"/>
        </w:rPr>
        <w:lastRenderedPageBreak/>
        <w:t>Приложение  13</w:t>
      </w:r>
    </w:p>
    <w:p w:rsidR="00123F4C" w:rsidRDefault="00123F4C" w:rsidP="00123F4C">
      <w:pPr>
        <w:spacing w:after="0" w:line="240" w:lineRule="auto"/>
        <w:jc w:val="right"/>
        <w:rPr>
          <w:rFonts w:ascii="Times New Roman" w:hAnsi="Times New Roman"/>
          <w:color w:val="000000"/>
          <w:sz w:val="24"/>
          <w:szCs w:val="24"/>
        </w:rPr>
      </w:pPr>
      <w:r w:rsidRPr="007C1EEE">
        <w:rPr>
          <w:rFonts w:ascii="Times New Roman" w:hAnsi="Times New Roman"/>
          <w:color w:val="000000"/>
          <w:sz w:val="24"/>
          <w:szCs w:val="24"/>
        </w:rPr>
        <w:t>к решению</w:t>
      </w:r>
      <w:r>
        <w:rPr>
          <w:rFonts w:ascii="Times New Roman" w:hAnsi="Times New Roman"/>
          <w:color w:val="000000"/>
          <w:sz w:val="24"/>
          <w:szCs w:val="24"/>
        </w:rPr>
        <w:t xml:space="preserve"> </w:t>
      </w:r>
      <w:r w:rsidRPr="007C1EEE">
        <w:rPr>
          <w:rFonts w:ascii="Times New Roman" w:hAnsi="Times New Roman"/>
          <w:color w:val="000000"/>
          <w:sz w:val="24"/>
          <w:szCs w:val="24"/>
        </w:rPr>
        <w:t>Земского Собрания</w:t>
      </w:r>
    </w:p>
    <w:p w:rsidR="00123F4C" w:rsidRDefault="00123F4C" w:rsidP="00123F4C">
      <w:pPr>
        <w:spacing w:after="0" w:line="240" w:lineRule="auto"/>
        <w:jc w:val="right"/>
        <w:rPr>
          <w:rFonts w:ascii="Times New Roman" w:hAnsi="Times New Roman"/>
          <w:color w:val="000000"/>
          <w:sz w:val="24"/>
          <w:szCs w:val="24"/>
        </w:rPr>
      </w:pPr>
      <w:r w:rsidRPr="007C1EEE">
        <w:rPr>
          <w:rFonts w:ascii="Times New Roman" w:hAnsi="Times New Roman"/>
          <w:color w:val="000000"/>
          <w:sz w:val="24"/>
          <w:szCs w:val="24"/>
        </w:rPr>
        <w:t>Юрлинского</w:t>
      </w:r>
      <w:r>
        <w:rPr>
          <w:rFonts w:ascii="Times New Roman" w:hAnsi="Times New Roman"/>
          <w:color w:val="000000"/>
          <w:sz w:val="24"/>
          <w:szCs w:val="24"/>
        </w:rPr>
        <w:t xml:space="preserve"> </w:t>
      </w:r>
      <w:r w:rsidRPr="007C1EEE">
        <w:rPr>
          <w:rFonts w:ascii="Times New Roman" w:hAnsi="Times New Roman"/>
          <w:color w:val="000000"/>
          <w:sz w:val="24"/>
          <w:szCs w:val="24"/>
        </w:rPr>
        <w:t>муниципального</w:t>
      </w:r>
      <w:r>
        <w:rPr>
          <w:rFonts w:ascii="Times New Roman" w:hAnsi="Times New Roman"/>
          <w:color w:val="000000"/>
          <w:sz w:val="24"/>
          <w:szCs w:val="24"/>
        </w:rPr>
        <w:t xml:space="preserve"> </w:t>
      </w:r>
      <w:r w:rsidRPr="007C1EEE">
        <w:rPr>
          <w:rFonts w:ascii="Times New Roman" w:hAnsi="Times New Roman"/>
          <w:color w:val="000000"/>
          <w:sz w:val="24"/>
          <w:szCs w:val="24"/>
        </w:rPr>
        <w:t>района</w:t>
      </w:r>
    </w:p>
    <w:p w:rsidR="00123F4C" w:rsidRDefault="00123F4C" w:rsidP="00123F4C">
      <w:pPr>
        <w:spacing w:after="0" w:line="240" w:lineRule="auto"/>
        <w:jc w:val="right"/>
        <w:rPr>
          <w:rFonts w:ascii="Times New Roman" w:hAnsi="Times New Roman"/>
          <w:color w:val="000000"/>
          <w:sz w:val="24"/>
          <w:szCs w:val="24"/>
        </w:rPr>
      </w:pPr>
      <w:r w:rsidRPr="007C1EEE">
        <w:rPr>
          <w:rFonts w:ascii="Times New Roman" w:hAnsi="Times New Roman"/>
          <w:color w:val="000000"/>
          <w:sz w:val="24"/>
          <w:szCs w:val="24"/>
        </w:rPr>
        <w:t xml:space="preserve">от </w:t>
      </w:r>
      <w:r w:rsidR="00D725A3">
        <w:rPr>
          <w:rFonts w:ascii="Times New Roman" w:hAnsi="Times New Roman"/>
          <w:color w:val="000000"/>
          <w:sz w:val="24"/>
          <w:szCs w:val="24"/>
        </w:rPr>
        <w:t>29.09.2017 № 62</w:t>
      </w:r>
    </w:p>
    <w:p w:rsidR="00123F4C" w:rsidRDefault="00123F4C" w:rsidP="00123F4C">
      <w:pPr>
        <w:spacing w:line="240" w:lineRule="auto"/>
        <w:jc w:val="right"/>
        <w:rPr>
          <w:rFonts w:ascii="Times New Roman" w:hAnsi="Times New Roman"/>
          <w:color w:val="000000"/>
          <w:sz w:val="24"/>
          <w:szCs w:val="24"/>
        </w:rPr>
      </w:pPr>
    </w:p>
    <w:p w:rsidR="00123F4C" w:rsidRDefault="00123F4C" w:rsidP="00123F4C">
      <w:pPr>
        <w:spacing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Распределение средств муниципального дорожного фонда</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Юрлинского муниципального района</w:t>
      </w:r>
      <w:r>
        <w:rPr>
          <w:rFonts w:ascii="Times New Roman" w:hAnsi="Times New Roman"/>
          <w:b/>
          <w:bCs/>
          <w:color w:val="000000"/>
          <w:sz w:val="24"/>
          <w:szCs w:val="24"/>
        </w:rPr>
        <w:t xml:space="preserve"> </w:t>
      </w:r>
      <w:r w:rsidRPr="007C1EEE">
        <w:rPr>
          <w:rFonts w:ascii="Times New Roman" w:hAnsi="Times New Roman"/>
          <w:b/>
          <w:bCs/>
          <w:color w:val="000000"/>
          <w:sz w:val="24"/>
          <w:szCs w:val="24"/>
        </w:rPr>
        <w:t xml:space="preserve">за </w:t>
      </w:r>
      <w:r>
        <w:rPr>
          <w:rFonts w:ascii="Times New Roman" w:hAnsi="Times New Roman"/>
          <w:b/>
          <w:bCs/>
          <w:color w:val="000000"/>
          <w:sz w:val="24"/>
          <w:szCs w:val="24"/>
          <w:lang w:val="en-US"/>
        </w:rPr>
        <w:t>I</w:t>
      </w:r>
      <w:r w:rsidRPr="007C1EEE">
        <w:rPr>
          <w:rFonts w:ascii="Times New Roman" w:hAnsi="Times New Roman"/>
          <w:b/>
          <w:bCs/>
          <w:color w:val="000000"/>
          <w:sz w:val="24"/>
          <w:szCs w:val="24"/>
        </w:rPr>
        <w:t xml:space="preserve"> полугодие 2017 года</w:t>
      </w:r>
    </w:p>
    <w:p w:rsidR="00123F4C" w:rsidRDefault="00123F4C" w:rsidP="00123F4C">
      <w:pPr>
        <w:spacing w:line="240" w:lineRule="auto"/>
        <w:jc w:val="right"/>
        <w:rPr>
          <w:rFonts w:ascii="Times New Roman" w:hAnsi="Times New Roman"/>
          <w:color w:val="000000"/>
          <w:sz w:val="24"/>
          <w:szCs w:val="24"/>
        </w:rPr>
      </w:pPr>
      <w:r w:rsidRPr="007C1EEE">
        <w:rPr>
          <w:rFonts w:ascii="Times New Roman" w:hAnsi="Times New Roman"/>
          <w:color w:val="000000"/>
          <w:sz w:val="24"/>
          <w:szCs w:val="24"/>
        </w:rPr>
        <w:t>тыс.</w:t>
      </w:r>
      <w:r>
        <w:rPr>
          <w:rFonts w:ascii="Times New Roman" w:hAnsi="Times New Roman"/>
          <w:color w:val="000000"/>
          <w:sz w:val="24"/>
          <w:szCs w:val="24"/>
        </w:rPr>
        <w:t xml:space="preserve"> </w:t>
      </w:r>
      <w:r w:rsidRPr="007C1EEE">
        <w:rPr>
          <w:rFonts w:ascii="Times New Roman" w:hAnsi="Times New Roman"/>
          <w:color w:val="000000"/>
          <w:sz w:val="24"/>
          <w:szCs w:val="24"/>
        </w:rPr>
        <w:t>руб.</w:t>
      </w:r>
    </w:p>
    <w:tbl>
      <w:tblPr>
        <w:tblW w:w="15026" w:type="dxa"/>
        <w:tblInd w:w="108" w:type="dxa"/>
        <w:tblLayout w:type="fixed"/>
        <w:tblLook w:val="04A0" w:firstRow="1" w:lastRow="0" w:firstColumn="1" w:lastColumn="0" w:noHBand="0" w:noVBand="1"/>
      </w:tblPr>
      <w:tblGrid>
        <w:gridCol w:w="851"/>
        <w:gridCol w:w="992"/>
        <w:gridCol w:w="7513"/>
        <w:gridCol w:w="1559"/>
        <w:gridCol w:w="1559"/>
        <w:gridCol w:w="1560"/>
        <w:gridCol w:w="992"/>
      </w:tblGrid>
      <w:tr w:rsidR="00123F4C" w:rsidRPr="007C1EEE" w:rsidTr="00123F4C">
        <w:trPr>
          <w:trHeight w:val="144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 xml:space="preserve">№ </w:t>
            </w:r>
            <w:proofErr w:type="gramStart"/>
            <w:r w:rsidRPr="007C1EEE">
              <w:rPr>
                <w:rFonts w:ascii="Times New Roman" w:hAnsi="Times New Roman"/>
                <w:b/>
                <w:bCs/>
                <w:color w:val="000000"/>
                <w:sz w:val="24"/>
                <w:szCs w:val="24"/>
              </w:rPr>
              <w:t>п</w:t>
            </w:r>
            <w:proofErr w:type="gramEnd"/>
            <w:r w:rsidRPr="007C1EEE">
              <w:rPr>
                <w:rFonts w:ascii="Times New Roman" w:hAnsi="Times New Roman"/>
                <w:b/>
                <w:bCs/>
                <w:color w:val="000000"/>
                <w:sz w:val="24"/>
                <w:szCs w:val="24"/>
              </w:rPr>
              <w:t>/п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23F4C" w:rsidRPr="007C1EEE" w:rsidRDefault="00123F4C" w:rsidP="008B23DD">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ЦСР</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Наименование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b/>
                <w:bCs/>
                <w:sz w:val="24"/>
                <w:szCs w:val="24"/>
              </w:rPr>
            </w:pPr>
            <w:r w:rsidRPr="007C1EEE">
              <w:rPr>
                <w:rFonts w:ascii="Times New Roman" w:hAnsi="Times New Roman"/>
                <w:b/>
                <w:bCs/>
                <w:sz w:val="24"/>
                <w:szCs w:val="24"/>
              </w:rPr>
              <w:t>Уточненный годовой план на 01.07.2017 года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23F4C" w:rsidRPr="007C1EEE" w:rsidRDefault="00123F4C" w:rsidP="008B23DD">
            <w:pPr>
              <w:spacing w:after="0" w:line="240" w:lineRule="auto"/>
              <w:jc w:val="center"/>
              <w:rPr>
                <w:rFonts w:ascii="Times New Roman" w:hAnsi="Times New Roman"/>
                <w:b/>
                <w:bCs/>
                <w:sz w:val="24"/>
                <w:szCs w:val="24"/>
              </w:rPr>
            </w:pPr>
            <w:r>
              <w:rPr>
                <w:rFonts w:ascii="Times New Roman" w:hAnsi="Times New Roman"/>
                <w:b/>
                <w:bCs/>
                <w:sz w:val="24"/>
                <w:szCs w:val="24"/>
              </w:rPr>
              <w:t xml:space="preserve">Уточненный план на </w:t>
            </w:r>
            <w:r w:rsidRPr="007C1EEE">
              <w:rPr>
                <w:rFonts w:ascii="Times New Roman" w:hAnsi="Times New Roman"/>
                <w:b/>
                <w:bCs/>
                <w:sz w:val="24"/>
                <w:szCs w:val="24"/>
              </w:rPr>
              <w:t>01.07.2017 года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Кассовое исполнение на </w:t>
            </w:r>
            <w:r w:rsidRPr="007C1EEE">
              <w:rPr>
                <w:rFonts w:ascii="Times New Roman" w:hAnsi="Times New Roman"/>
                <w:b/>
                <w:bCs/>
                <w:color w:val="000000"/>
                <w:sz w:val="24"/>
                <w:szCs w:val="24"/>
              </w:rPr>
              <w:t>01.07.2017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23F4C" w:rsidRPr="007C1EEE" w:rsidRDefault="00123F4C" w:rsidP="008B23D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исполнения от плана</w:t>
            </w:r>
          </w:p>
        </w:tc>
      </w:tr>
      <w:tr w:rsidR="00123F4C" w:rsidRPr="007C1EEE" w:rsidTr="00123F4C">
        <w:trPr>
          <w:trHeight w:val="546"/>
        </w:trPr>
        <w:tc>
          <w:tcPr>
            <w:tcW w:w="851"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1.</w:t>
            </w:r>
          </w:p>
        </w:tc>
        <w:tc>
          <w:tcPr>
            <w:tcW w:w="992"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jc w:val="center"/>
              <w:rPr>
                <w:rFonts w:ascii="Times New Roman" w:hAnsi="Times New Roman"/>
                <w:b/>
                <w:bCs/>
                <w:sz w:val="24"/>
                <w:szCs w:val="24"/>
              </w:rPr>
            </w:pPr>
            <w:r w:rsidRPr="007C1EEE">
              <w:rPr>
                <w:rFonts w:ascii="Times New Roman" w:hAnsi="Times New Roman"/>
                <w:b/>
                <w:bCs/>
                <w:sz w:val="24"/>
                <w:szCs w:val="24"/>
              </w:rPr>
              <w:t>11 0 00 00000</w:t>
            </w:r>
          </w:p>
        </w:tc>
        <w:tc>
          <w:tcPr>
            <w:tcW w:w="7513"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rPr>
                <w:rFonts w:ascii="Times New Roman" w:hAnsi="Times New Roman"/>
                <w:b/>
                <w:bCs/>
                <w:color w:val="000000"/>
                <w:sz w:val="24"/>
                <w:szCs w:val="24"/>
              </w:rPr>
            </w:pPr>
            <w:r w:rsidRPr="007C1EEE">
              <w:rPr>
                <w:rFonts w:ascii="Times New Roman" w:hAnsi="Times New Roman"/>
                <w:b/>
                <w:bCs/>
                <w:color w:val="000000"/>
                <w:sz w:val="24"/>
                <w:szCs w:val="24"/>
              </w:rPr>
              <w:t>Муниципальная программа «Развитие дорожного хозяйства на территории Юрлинского муниципального района»</w:t>
            </w:r>
          </w:p>
        </w:tc>
        <w:tc>
          <w:tcPr>
            <w:tcW w:w="1559"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jc w:val="center"/>
              <w:rPr>
                <w:rFonts w:ascii="Times New Roman" w:hAnsi="Times New Roman"/>
                <w:b/>
                <w:bCs/>
                <w:sz w:val="24"/>
                <w:szCs w:val="24"/>
              </w:rPr>
            </w:pPr>
            <w:r w:rsidRPr="007C1EEE">
              <w:rPr>
                <w:rFonts w:ascii="Times New Roman" w:hAnsi="Times New Roman"/>
                <w:b/>
                <w:bCs/>
                <w:sz w:val="24"/>
                <w:szCs w:val="24"/>
              </w:rPr>
              <w:t>110331,15</w:t>
            </w:r>
          </w:p>
        </w:tc>
        <w:tc>
          <w:tcPr>
            <w:tcW w:w="1559"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jc w:val="center"/>
              <w:rPr>
                <w:rFonts w:ascii="Times New Roman" w:hAnsi="Times New Roman"/>
                <w:b/>
                <w:bCs/>
                <w:sz w:val="24"/>
                <w:szCs w:val="24"/>
              </w:rPr>
            </w:pPr>
            <w:r w:rsidRPr="007C1EEE">
              <w:rPr>
                <w:rFonts w:ascii="Times New Roman" w:hAnsi="Times New Roman"/>
                <w:b/>
                <w:bCs/>
                <w:sz w:val="24"/>
                <w:szCs w:val="24"/>
              </w:rPr>
              <w:t>25752,18</w:t>
            </w:r>
          </w:p>
        </w:tc>
        <w:tc>
          <w:tcPr>
            <w:tcW w:w="1560"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jc w:val="center"/>
              <w:rPr>
                <w:rFonts w:ascii="Times New Roman" w:hAnsi="Times New Roman"/>
                <w:b/>
                <w:bCs/>
                <w:sz w:val="24"/>
                <w:szCs w:val="24"/>
              </w:rPr>
            </w:pPr>
            <w:r w:rsidRPr="007C1EEE">
              <w:rPr>
                <w:rFonts w:ascii="Times New Roman" w:hAnsi="Times New Roman"/>
                <w:b/>
                <w:bCs/>
                <w:sz w:val="24"/>
                <w:szCs w:val="24"/>
              </w:rPr>
              <w:t>25613,68</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w:t>
            </w:r>
          </w:p>
        </w:tc>
      </w:tr>
      <w:tr w:rsidR="00123F4C" w:rsidRPr="007C1EEE" w:rsidTr="00123F4C">
        <w:trPr>
          <w:trHeight w:val="539"/>
        </w:trPr>
        <w:tc>
          <w:tcPr>
            <w:tcW w:w="851"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w:t>
            </w:r>
          </w:p>
        </w:tc>
        <w:tc>
          <w:tcPr>
            <w:tcW w:w="992" w:type="dxa"/>
            <w:tcBorders>
              <w:top w:val="nil"/>
              <w:left w:val="nil"/>
              <w:bottom w:val="single" w:sz="4" w:space="0" w:color="auto"/>
              <w:right w:val="single" w:sz="4" w:space="0" w:color="auto"/>
            </w:tcBorders>
            <w:shd w:val="clear" w:color="000000" w:fill="FFFFFF"/>
            <w:noWrap/>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11 0 01 00000</w:t>
            </w:r>
          </w:p>
        </w:tc>
        <w:tc>
          <w:tcPr>
            <w:tcW w:w="7513"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«Приведение в нормативное состояние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000000" w:fill="FFFFFF"/>
            <w:noWrap/>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109847,15</w:t>
            </w:r>
          </w:p>
        </w:tc>
        <w:tc>
          <w:tcPr>
            <w:tcW w:w="1559" w:type="dxa"/>
            <w:tcBorders>
              <w:top w:val="nil"/>
              <w:left w:val="nil"/>
              <w:bottom w:val="single" w:sz="4" w:space="0" w:color="auto"/>
              <w:right w:val="single" w:sz="4" w:space="0" w:color="auto"/>
            </w:tcBorders>
            <w:shd w:val="clear" w:color="000000" w:fill="FFFFFF"/>
            <w:noWrap/>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25429,18</w:t>
            </w:r>
          </w:p>
        </w:tc>
        <w:tc>
          <w:tcPr>
            <w:tcW w:w="1560" w:type="dxa"/>
            <w:tcBorders>
              <w:top w:val="nil"/>
              <w:left w:val="nil"/>
              <w:bottom w:val="single" w:sz="4" w:space="0" w:color="auto"/>
              <w:right w:val="single" w:sz="4" w:space="0" w:color="auto"/>
            </w:tcBorders>
            <w:shd w:val="clear" w:color="000000" w:fill="FFFFFF"/>
            <w:noWrap/>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25290,83</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w:t>
            </w:r>
          </w:p>
        </w:tc>
      </w:tr>
      <w:tr w:rsidR="00123F4C" w:rsidRPr="007C1EEE" w:rsidTr="00123F4C">
        <w:trPr>
          <w:trHeight w:val="630"/>
        </w:trPr>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1.1.1.</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11 0 01 Д0010</w:t>
            </w:r>
          </w:p>
        </w:tc>
        <w:tc>
          <w:tcPr>
            <w:tcW w:w="7513"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rPr>
                <w:rFonts w:ascii="Times New Roman" w:hAnsi="Times New Roman"/>
                <w:sz w:val="24"/>
                <w:szCs w:val="24"/>
              </w:rPr>
            </w:pPr>
            <w:r w:rsidRPr="007C1EEE">
              <w:rPr>
                <w:rFonts w:ascii="Times New Roman" w:hAnsi="Times New Roman"/>
                <w:sz w:val="24"/>
                <w:szCs w:val="24"/>
              </w:rPr>
              <w:t>Содержание  автомобильных дорог муниципального района и искусственных сооружений на них</w:t>
            </w:r>
          </w:p>
        </w:tc>
        <w:tc>
          <w:tcPr>
            <w:tcW w:w="1559"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14828,68</w:t>
            </w:r>
          </w:p>
        </w:tc>
        <w:tc>
          <w:tcPr>
            <w:tcW w:w="1559"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8667,18</w:t>
            </w:r>
          </w:p>
        </w:tc>
        <w:tc>
          <w:tcPr>
            <w:tcW w:w="1560"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8528,83</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123F4C" w:rsidRPr="007C1EEE" w:rsidTr="00123F4C">
        <w:trPr>
          <w:trHeight w:val="375"/>
        </w:trPr>
        <w:tc>
          <w:tcPr>
            <w:tcW w:w="851" w:type="dxa"/>
            <w:vMerge/>
            <w:tcBorders>
              <w:top w:val="nil"/>
              <w:left w:val="single" w:sz="4" w:space="0" w:color="auto"/>
              <w:bottom w:val="single" w:sz="4" w:space="0" w:color="auto"/>
              <w:right w:val="single" w:sz="4" w:space="0" w:color="auto"/>
            </w:tcBorders>
            <w:hideMark/>
          </w:tcPr>
          <w:p w:rsidR="00123F4C" w:rsidRPr="007C1EEE" w:rsidRDefault="00123F4C" w:rsidP="008B23DD">
            <w:pPr>
              <w:spacing w:after="0" w:line="240" w:lineRule="auto"/>
              <w:jc w:val="center"/>
              <w:rPr>
                <w:rFonts w:ascii="Times New Roman" w:hAnsi="Times New Roman"/>
                <w:color w:val="000000"/>
                <w:sz w:val="24"/>
                <w:szCs w:val="24"/>
              </w:rPr>
            </w:pPr>
          </w:p>
        </w:tc>
        <w:tc>
          <w:tcPr>
            <w:tcW w:w="992" w:type="dxa"/>
            <w:vMerge/>
            <w:tcBorders>
              <w:top w:val="nil"/>
              <w:left w:val="single" w:sz="4" w:space="0" w:color="auto"/>
              <w:bottom w:val="single" w:sz="4" w:space="0" w:color="auto"/>
              <w:right w:val="single" w:sz="4" w:space="0" w:color="auto"/>
            </w:tcBorders>
            <w:hideMark/>
          </w:tcPr>
          <w:p w:rsidR="00123F4C" w:rsidRPr="007C1EEE" w:rsidRDefault="00123F4C" w:rsidP="008B23DD">
            <w:pPr>
              <w:spacing w:after="0" w:line="240" w:lineRule="auto"/>
              <w:jc w:val="center"/>
              <w:rPr>
                <w:rFonts w:ascii="Times New Roman" w:hAnsi="Times New Roman"/>
                <w:sz w:val="24"/>
                <w:szCs w:val="24"/>
              </w:rPr>
            </w:pPr>
          </w:p>
        </w:tc>
        <w:tc>
          <w:tcPr>
            <w:tcW w:w="7513"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rPr>
                <w:rFonts w:ascii="Times New Roman" w:hAnsi="Times New Roman"/>
                <w:sz w:val="24"/>
                <w:szCs w:val="24"/>
              </w:rPr>
            </w:pPr>
            <w:r w:rsidRPr="007C1EEE">
              <w:rPr>
                <w:rFonts w:ascii="Times New Roman" w:hAnsi="Times New Roman"/>
                <w:sz w:val="24"/>
                <w:szCs w:val="24"/>
              </w:rPr>
              <w:t>* муниципальный район</w:t>
            </w:r>
          </w:p>
        </w:tc>
        <w:tc>
          <w:tcPr>
            <w:tcW w:w="1559"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14097,68</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8301,68</w:t>
            </w:r>
          </w:p>
        </w:tc>
        <w:tc>
          <w:tcPr>
            <w:tcW w:w="1560"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8163,33</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123F4C" w:rsidRPr="007C1EEE" w:rsidTr="00123F4C">
        <w:trPr>
          <w:trHeight w:val="375"/>
        </w:trPr>
        <w:tc>
          <w:tcPr>
            <w:tcW w:w="851" w:type="dxa"/>
            <w:vMerge/>
            <w:tcBorders>
              <w:top w:val="nil"/>
              <w:left w:val="single" w:sz="4" w:space="0" w:color="auto"/>
              <w:bottom w:val="single" w:sz="4" w:space="0" w:color="auto"/>
              <w:right w:val="single" w:sz="4" w:space="0" w:color="auto"/>
            </w:tcBorders>
            <w:hideMark/>
          </w:tcPr>
          <w:p w:rsidR="00123F4C" w:rsidRPr="007C1EEE" w:rsidRDefault="00123F4C" w:rsidP="008B23DD">
            <w:pPr>
              <w:spacing w:after="0" w:line="240" w:lineRule="auto"/>
              <w:jc w:val="center"/>
              <w:rPr>
                <w:rFonts w:ascii="Times New Roman" w:hAnsi="Times New Roman"/>
                <w:color w:val="000000"/>
                <w:sz w:val="24"/>
                <w:szCs w:val="24"/>
              </w:rPr>
            </w:pPr>
          </w:p>
        </w:tc>
        <w:tc>
          <w:tcPr>
            <w:tcW w:w="992" w:type="dxa"/>
            <w:vMerge/>
            <w:tcBorders>
              <w:top w:val="nil"/>
              <w:left w:val="single" w:sz="4" w:space="0" w:color="auto"/>
              <w:bottom w:val="single" w:sz="4" w:space="0" w:color="auto"/>
              <w:right w:val="single" w:sz="4" w:space="0" w:color="auto"/>
            </w:tcBorders>
            <w:hideMark/>
          </w:tcPr>
          <w:p w:rsidR="00123F4C" w:rsidRPr="007C1EEE" w:rsidRDefault="00123F4C" w:rsidP="008B23DD">
            <w:pPr>
              <w:spacing w:after="0" w:line="240" w:lineRule="auto"/>
              <w:jc w:val="center"/>
              <w:rPr>
                <w:rFonts w:ascii="Times New Roman" w:hAnsi="Times New Roman"/>
                <w:sz w:val="24"/>
                <w:szCs w:val="24"/>
              </w:rPr>
            </w:pPr>
          </w:p>
        </w:tc>
        <w:tc>
          <w:tcPr>
            <w:tcW w:w="7513"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rPr>
                <w:rFonts w:ascii="Times New Roman" w:hAnsi="Times New Roman"/>
                <w:sz w:val="24"/>
                <w:szCs w:val="24"/>
              </w:rPr>
            </w:pPr>
            <w:r w:rsidRPr="007C1EEE">
              <w:rPr>
                <w:rFonts w:ascii="Times New Roman" w:hAnsi="Times New Roman"/>
                <w:sz w:val="24"/>
                <w:szCs w:val="24"/>
              </w:rPr>
              <w:t>* на  передачу полномочий  поселениям</w:t>
            </w:r>
          </w:p>
        </w:tc>
        <w:tc>
          <w:tcPr>
            <w:tcW w:w="1559"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731,00</w:t>
            </w:r>
          </w:p>
        </w:tc>
        <w:tc>
          <w:tcPr>
            <w:tcW w:w="1559" w:type="dxa"/>
            <w:tcBorders>
              <w:top w:val="nil"/>
              <w:left w:val="nil"/>
              <w:bottom w:val="single" w:sz="4" w:space="0" w:color="auto"/>
              <w:right w:val="single" w:sz="4" w:space="0" w:color="auto"/>
            </w:tcBorders>
            <w:shd w:val="clear" w:color="000000" w:fill="FFFFFF"/>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365,5</w:t>
            </w:r>
          </w:p>
        </w:tc>
        <w:tc>
          <w:tcPr>
            <w:tcW w:w="1560" w:type="dxa"/>
            <w:tcBorders>
              <w:top w:val="nil"/>
              <w:left w:val="nil"/>
              <w:bottom w:val="single" w:sz="4" w:space="0" w:color="auto"/>
              <w:right w:val="single" w:sz="4" w:space="0" w:color="auto"/>
            </w:tcBorders>
            <w:shd w:val="clear" w:color="000000" w:fill="FFFFFF"/>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365,5</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123F4C" w:rsidRPr="007C1EEE" w:rsidTr="00123F4C">
        <w:trPr>
          <w:trHeight w:val="554"/>
        </w:trPr>
        <w:tc>
          <w:tcPr>
            <w:tcW w:w="851"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1.1.2.</w:t>
            </w:r>
          </w:p>
        </w:tc>
        <w:tc>
          <w:tcPr>
            <w:tcW w:w="992"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11 0 01 Д0020</w:t>
            </w:r>
          </w:p>
        </w:tc>
        <w:tc>
          <w:tcPr>
            <w:tcW w:w="7513"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rPr>
                <w:rFonts w:ascii="Times New Roman" w:hAnsi="Times New Roman"/>
                <w:sz w:val="24"/>
                <w:szCs w:val="24"/>
              </w:rPr>
            </w:pPr>
            <w:r w:rsidRPr="007C1EEE">
              <w:rPr>
                <w:rFonts w:ascii="Times New Roman" w:hAnsi="Times New Roman"/>
                <w:sz w:val="24"/>
                <w:szCs w:val="24"/>
              </w:rPr>
              <w:t>Ремонт автомобильных дорог муниципального района и искусственных сооружений на них</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644,57</w:t>
            </w:r>
          </w:p>
        </w:tc>
        <w:tc>
          <w:tcPr>
            <w:tcW w:w="1559" w:type="dxa"/>
            <w:tcBorders>
              <w:top w:val="nil"/>
              <w:left w:val="nil"/>
              <w:bottom w:val="single" w:sz="4" w:space="0" w:color="auto"/>
              <w:right w:val="single" w:sz="4" w:space="0" w:color="auto"/>
            </w:tcBorders>
            <w:shd w:val="clear" w:color="000000" w:fill="FFFFFF"/>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99,18</w:t>
            </w:r>
          </w:p>
        </w:tc>
        <w:tc>
          <w:tcPr>
            <w:tcW w:w="1560" w:type="dxa"/>
            <w:tcBorders>
              <w:top w:val="nil"/>
              <w:left w:val="nil"/>
              <w:bottom w:val="single" w:sz="4" w:space="0" w:color="auto"/>
              <w:right w:val="single" w:sz="4" w:space="0" w:color="auto"/>
            </w:tcBorders>
            <w:shd w:val="clear" w:color="000000" w:fill="FFFFFF"/>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99,18</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123F4C" w:rsidRPr="007C1EEE" w:rsidTr="00123F4C">
        <w:trPr>
          <w:trHeight w:val="561"/>
        </w:trPr>
        <w:tc>
          <w:tcPr>
            <w:tcW w:w="851"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1.1.3.</w:t>
            </w:r>
          </w:p>
        </w:tc>
        <w:tc>
          <w:tcPr>
            <w:tcW w:w="992"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11 0 01 Д0030</w:t>
            </w:r>
          </w:p>
        </w:tc>
        <w:tc>
          <w:tcPr>
            <w:tcW w:w="7513"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rPr>
                <w:rFonts w:ascii="Times New Roman" w:hAnsi="Times New Roman"/>
                <w:sz w:val="24"/>
                <w:szCs w:val="24"/>
              </w:rPr>
            </w:pPr>
            <w:r w:rsidRPr="007C1EEE">
              <w:rPr>
                <w:rFonts w:ascii="Times New Roman" w:hAnsi="Times New Roman"/>
                <w:sz w:val="24"/>
                <w:szCs w:val="24"/>
              </w:rPr>
              <w:t>Капитальный ремонт  автомобильных дорог муниципального района и искусственных сооружений на них</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1457,91</w:t>
            </w:r>
          </w:p>
        </w:tc>
        <w:tc>
          <w:tcPr>
            <w:tcW w:w="1559" w:type="dxa"/>
            <w:tcBorders>
              <w:top w:val="nil"/>
              <w:left w:val="nil"/>
              <w:bottom w:val="single" w:sz="4" w:space="0" w:color="auto"/>
              <w:right w:val="single" w:sz="4" w:space="0" w:color="auto"/>
            </w:tcBorders>
            <w:shd w:val="clear" w:color="000000" w:fill="FFFFFF"/>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560" w:type="dxa"/>
            <w:tcBorders>
              <w:top w:val="nil"/>
              <w:left w:val="nil"/>
              <w:bottom w:val="single" w:sz="4" w:space="0" w:color="auto"/>
              <w:right w:val="single" w:sz="4" w:space="0" w:color="auto"/>
            </w:tcBorders>
            <w:shd w:val="clear" w:color="000000" w:fill="FFFFFF"/>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123F4C" w:rsidRPr="007C1EEE" w:rsidTr="00123F4C">
        <w:trPr>
          <w:trHeight w:val="698"/>
        </w:trPr>
        <w:tc>
          <w:tcPr>
            <w:tcW w:w="851"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1.1.4.</w:t>
            </w:r>
          </w:p>
        </w:tc>
        <w:tc>
          <w:tcPr>
            <w:tcW w:w="992"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11 0 01 2Т050</w:t>
            </w:r>
          </w:p>
        </w:tc>
        <w:tc>
          <w:tcPr>
            <w:tcW w:w="7513"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sz w:val="24"/>
                <w:szCs w:val="24"/>
              </w:rPr>
            </w:pPr>
            <w:r w:rsidRPr="007C1EEE">
              <w:rPr>
                <w:rFonts w:ascii="Times New Roman" w:hAnsi="Times New Roman"/>
                <w:sz w:val="24"/>
                <w:szCs w:val="24"/>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77540,09</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15273,16</w:t>
            </w:r>
          </w:p>
        </w:tc>
        <w:tc>
          <w:tcPr>
            <w:tcW w:w="1560"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15273,16</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123F4C" w:rsidRPr="007C1EEE" w:rsidTr="00123F4C">
        <w:trPr>
          <w:trHeight w:val="273"/>
        </w:trPr>
        <w:tc>
          <w:tcPr>
            <w:tcW w:w="851"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1.1.5.</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 0 01 SТ050</w:t>
            </w:r>
          </w:p>
        </w:tc>
        <w:tc>
          <w:tcPr>
            <w:tcW w:w="7513"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sz w:val="24"/>
                <w:szCs w:val="24"/>
              </w:rPr>
            </w:pPr>
            <w:proofErr w:type="spellStart"/>
            <w:r w:rsidRPr="007C1EEE">
              <w:rPr>
                <w:rFonts w:ascii="Times New Roman" w:hAnsi="Times New Roman"/>
                <w:sz w:val="24"/>
                <w:szCs w:val="24"/>
              </w:rPr>
              <w:t>Софинансирование</w:t>
            </w:r>
            <w:proofErr w:type="spellEnd"/>
            <w:r w:rsidRPr="007C1EEE">
              <w:rPr>
                <w:rFonts w:ascii="Times New Roman" w:hAnsi="Times New Roman"/>
                <w:sz w:val="24"/>
                <w:szCs w:val="24"/>
              </w:rPr>
              <w:t xml:space="preserve"> мероприятий на проектирование, строительство (реконструкция), капитальный ремонт и ремонт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4081,10</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1389,66</w:t>
            </w:r>
          </w:p>
        </w:tc>
        <w:tc>
          <w:tcPr>
            <w:tcW w:w="1560"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1389,66</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123F4C" w:rsidRPr="007C1EEE" w:rsidTr="00123F4C">
        <w:trPr>
          <w:trHeight w:val="2116"/>
        </w:trPr>
        <w:tc>
          <w:tcPr>
            <w:tcW w:w="851"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1.1.6.</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 0 01 2Т080</w:t>
            </w:r>
          </w:p>
        </w:tc>
        <w:tc>
          <w:tcPr>
            <w:tcW w:w="7513"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rPr>
                <w:rFonts w:ascii="Times New Roman" w:hAnsi="Times New Roman"/>
                <w:sz w:val="24"/>
                <w:szCs w:val="24"/>
              </w:rPr>
            </w:pPr>
            <w:proofErr w:type="gramStart"/>
            <w:r w:rsidRPr="007C1EEE">
              <w:rPr>
                <w:rFonts w:ascii="Times New Roman" w:hAnsi="Times New Roman"/>
                <w:sz w:val="24"/>
                <w:szCs w:val="24"/>
              </w:rPr>
              <w:t>Проектирование, строительство (реконструкция) капитальный ремонт и ремонт автомобильных дорог общего пользования местного значения, в том числе новых участков автомобильных дорог в пределах границ населенных пунктов, обеспечивающих доступность земельных участков, предоставленных многодетными семьями для индивидуального жилищного строительства в соответствии с Законом Пермского края от 1 декабря 2011 г. № 871-ПК "О бесплатном предоставлении земельных участков многодетным семьям в Пермском крае"</w:t>
            </w:r>
            <w:proofErr w:type="gramEnd"/>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10730,06</w:t>
            </w:r>
          </w:p>
        </w:tc>
        <w:tc>
          <w:tcPr>
            <w:tcW w:w="1559" w:type="dxa"/>
            <w:tcBorders>
              <w:top w:val="nil"/>
              <w:left w:val="nil"/>
              <w:bottom w:val="single" w:sz="4" w:space="0" w:color="auto"/>
              <w:right w:val="single" w:sz="4" w:space="0" w:color="auto"/>
            </w:tcBorders>
            <w:shd w:val="clear" w:color="000000" w:fill="FFFFFF"/>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560" w:type="dxa"/>
            <w:tcBorders>
              <w:top w:val="nil"/>
              <w:left w:val="nil"/>
              <w:bottom w:val="single" w:sz="4" w:space="0" w:color="auto"/>
              <w:right w:val="single" w:sz="4" w:space="0" w:color="auto"/>
            </w:tcBorders>
            <w:shd w:val="clear" w:color="000000" w:fill="FFFFFF"/>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123F4C" w:rsidRPr="007C1EEE" w:rsidTr="00123F4C">
        <w:trPr>
          <w:trHeight w:val="2621"/>
        </w:trPr>
        <w:tc>
          <w:tcPr>
            <w:tcW w:w="851"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1.1.7.</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 0 01 SТ080</w:t>
            </w:r>
          </w:p>
        </w:tc>
        <w:tc>
          <w:tcPr>
            <w:tcW w:w="7513"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rPr>
                <w:rFonts w:ascii="Times New Roman" w:hAnsi="Times New Roman"/>
                <w:sz w:val="24"/>
                <w:szCs w:val="24"/>
              </w:rPr>
            </w:pPr>
            <w:proofErr w:type="spellStart"/>
            <w:proofErr w:type="gramStart"/>
            <w:r w:rsidRPr="007C1EEE">
              <w:rPr>
                <w:rFonts w:ascii="Times New Roman" w:hAnsi="Times New Roman"/>
                <w:sz w:val="24"/>
                <w:szCs w:val="24"/>
              </w:rPr>
              <w:t>Софинансирование</w:t>
            </w:r>
            <w:proofErr w:type="spellEnd"/>
            <w:r w:rsidRPr="007C1EEE">
              <w:rPr>
                <w:rFonts w:ascii="Times New Roman" w:hAnsi="Times New Roman"/>
                <w:sz w:val="24"/>
                <w:szCs w:val="24"/>
              </w:rPr>
              <w:t xml:space="preserve"> мероприятий на проектирование, строительство (реконструкция), капитальный ремонт и ремонт автомобильных дорог общего пользования местного значения, в том числе новых участков автомобильных дорог в пределах границ населенных пунктов, обеспечивающих доступность земельных участков, предоставленных многодетным семьям для индивидуального жилищного строительства в соответствии с Законом Пермского края от 1 декабря 2011 г. № 871-ПК "О бесплатном предоставлении земельных участков многодетным семьям в Пермском</w:t>
            </w:r>
            <w:proofErr w:type="gramEnd"/>
            <w:r w:rsidRPr="007C1EEE">
              <w:rPr>
                <w:rFonts w:ascii="Times New Roman" w:hAnsi="Times New Roman"/>
                <w:sz w:val="24"/>
                <w:szCs w:val="24"/>
              </w:rPr>
              <w:t xml:space="preserve"> </w:t>
            </w:r>
            <w:proofErr w:type="spellStart"/>
            <w:r w:rsidRPr="007C1EEE">
              <w:rPr>
                <w:rFonts w:ascii="Times New Roman" w:hAnsi="Times New Roman"/>
                <w:sz w:val="24"/>
                <w:szCs w:val="24"/>
              </w:rPr>
              <w:t>крае"</w:t>
            </w:r>
            <w:proofErr w:type="gramStart"/>
            <w:r w:rsidRPr="007C1EEE">
              <w:rPr>
                <w:rFonts w:ascii="Times New Roman" w:hAnsi="Times New Roman"/>
                <w:sz w:val="24"/>
                <w:szCs w:val="24"/>
              </w:rPr>
              <w:t>.П</w:t>
            </w:r>
            <w:proofErr w:type="gramEnd"/>
            <w:r w:rsidRPr="007C1EEE">
              <w:rPr>
                <w:rFonts w:ascii="Times New Roman" w:hAnsi="Times New Roman"/>
                <w:sz w:val="24"/>
                <w:szCs w:val="24"/>
              </w:rPr>
              <w:t>рочая</w:t>
            </w:r>
            <w:proofErr w:type="spellEnd"/>
            <w:r w:rsidRPr="007C1EEE">
              <w:rPr>
                <w:rFonts w:ascii="Times New Roman" w:hAnsi="Times New Roman"/>
                <w:sz w:val="24"/>
                <w:szCs w:val="24"/>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564,74</w:t>
            </w:r>
          </w:p>
        </w:tc>
        <w:tc>
          <w:tcPr>
            <w:tcW w:w="1559" w:type="dxa"/>
            <w:tcBorders>
              <w:top w:val="nil"/>
              <w:left w:val="nil"/>
              <w:bottom w:val="single" w:sz="4" w:space="0" w:color="auto"/>
              <w:right w:val="single" w:sz="4" w:space="0" w:color="auto"/>
            </w:tcBorders>
            <w:shd w:val="clear" w:color="000000" w:fill="FFFFFF"/>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1560" w:type="dxa"/>
            <w:tcBorders>
              <w:top w:val="nil"/>
              <w:left w:val="nil"/>
              <w:bottom w:val="single" w:sz="4" w:space="0" w:color="auto"/>
              <w:right w:val="single" w:sz="4" w:space="0" w:color="auto"/>
            </w:tcBorders>
            <w:shd w:val="clear" w:color="000000" w:fill="FFFFFF"/>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123F4C" w:rsidRPr="007C1EEE" w:rsidTr="00123F4C">
        <w:trPr>
          <w:trHeight w:val="549"/>
        </w:trPr>
        <w:tc>
          <w:tcPr>
            <w:tcW w:w="851"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w:t>
            </w:r>
          </w:p>
        </w:tc>
        <w:tc>
          <w:tcPr>
            <w:tcW w:w="992"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11 0 02 00000</w:t>
            </w:r>
          </w:p>
        </w:tc>
        <w:tc>
          <w:tcPr>
            <w:tcW w:w="7513"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«Оказание услуг по перевозке пассажиров автомобильным транспортом межмуниципального сообщения»</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454</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315</w:t>
            </w:r>
          </w:p>
        </w:tc>
        <w:tc>
          <w:tcPr>
            <w:tcW w:w="1560"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315</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123F4C" w:rsidRPr="007C1EEE" w:rsidTr="00123F4C">
        <w:trPr>
          <w:trHeight w:val="273"/>
        </w:trPr>
        <w:tc>
          <w:tcPr>
            <w:tcW w:w="851"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1.2.1.</w:t>
            </w:r>
          </w:p>
        </w:tc>
        <w:tc>
          <w:tcPr>
            <w:tcW w:w="992"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11 0 02 Д0040</w:t>
            </w:r>
          </w:p>
        </w:tc>
        <w:tc>
          <w:tcPr>
            <w:tcW w:w="7513"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rPr>
                <w:rFonts w:ascii="Times New Roman" w:hAnsi="Times New Roman"/>
                <w:sz w:val="24"/>
                <w:szCs w:val="24"/>
              </w:rPr>
            </w:pPr>
            <w:r w:rsidRPr="007C1EEE">
              <w:rPr>
                <w:rFonts w:ascii="Times New Roman" w:hAnsi="Times New Roman"/>
                <w:sz w:val="24"/>
                <w:szCs w:val="24"/>
              </w:rPr>
              <w:t>Возмещение расходов автоперевозчикам по убыточным маршрутам</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454</w:t>
            </w:r>
          </w:p>
        </w:tc>
        <w:tc>
          <w:tcPr>
            <w:tcW w:w="1559" w:type="dxa"/>
            <w:tcBorders>
              <w:top w:val="nil"/>
              <w:left w:val="nil"/>
              <w:bottom w:val="single" w:sz="4" w:space="0" w:color="auto"/>
              <w:right w:val="single" w:sz="4" w:space="0" w:color="auto"/>
            </w:tcBorders>
            <w:shd w:val="clear" w:color="000000" w:fill="FFFFFF"/>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315</w:t>
            </w:r>
          </w:p>
        </w:tc>
        <w:tc>
          <w:tcPr>
            <w:tcW w:w="1560" w:type="dxa"/>
            <w:tcBorders>
              <w:top w:val="nil"/>
              <w:left w:val="nil"/>
              <w:bottom w:val="single" w:sz="4" w:space="0" w:color="auto"/>
              <w:right w:val="single" w:sz="4" w:space="0" w:color="auto"/>
            </w:tcBorders>
            <w:shd w:val="clear" w:color="000000" w:fill="FFFFFF"/>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315</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123F4C" w:rsidRPr="007C1EEE" w:rsidTr="00123F4C">
        <w:trPr>
          <w:trHeight w:val="565"/>
        </w:trPr>
        <w:tc>
          <w:tcPr>
            <w:tcW w:w="851"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w:t>
            </w:r>
          </w:p>
        </w:tc>
        <w:tc>
          <w:tcPr>
            <w:tcW w:w="992"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11 0 03 00000</w:t>
            </w:r>
          </w:p>
        </w:tc>
        <w:tc>
          <w:tcPr>
            <w:tcW w:w="7513" w:type="dxa"/>
            <w:tcBorders>
              <w:top w:val="nil"/>
              <w:left w:val="nil"/>
              <w:bottom w:val="single" w:sz="4" w:space="0" w:color="auto"/>
              <w:right w:val="single" w:sz="4" w:space="0" w:color="auto"/>
            </w:tcBorders>
            <w:shd w:val="clear" w:color="000000" w:fill="FFFFFF"/>
            <w:hideMark/>
          </w:tcPr>
          <w:p w:rsidR="00123F4C" w:rsidRPr="007C1EEE" w:rsidRDefault="00123F4C" w:rsidP="008B23DD">
            <w:pPr>
              <w:spacing w:after="0" w:line="240" w:lineRule="auto"/>
              <w:rPr>
                <w:rFonts w:ascii="Times New Roman" w:hAnsi="Times New Roman"/>
                <w:sz w:val="24"/>
                <w:szCs w:val="24"/>
              </w:rPr>
            </w:pPr>
            <w:r w:rsidRPr="007C1EEE">
              <w:rPr>
                <w:rFonts w:ascii="Times New Roman" w:hAnsi="Times New Roman"/>
                <w:sz w:val="24"/>
                <w:szCs w:val="24"/>
              </w:rPr>
              <w:t>Основное мероприятие «Мероприятия по безопасности дорожного движения»</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30</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8</w:t>
            </w:r>
          </w:p>
        </w:tc>
        <w:tc>
          <w:tcPr>
            <w:tcW w:w="1560"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sz w:val="24"/>
                <w:szCs w:val="24"/>
              </w:rPr>
            </w:pPr>
            <w:r w:rsidRPr="007C1EEE">
              <w:rPr>
                <w:rFonts w:ascii="Times New Roman" w:hAnsi="Times New Roman"/>
                <w:sz w:val="24"/>
                <w:szCs w:val="24"/>
              </w:rPr>
              <w:t>7,85</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r w:rsidR="00123F4C" w:rsidRPr="007C1EEE" w:rsidTr="00123F4C">
        <w:trPr>
          <w:trHeight w:val="417"/>
        </w:trPr>
        <w:tc>
          <w:tcPr>
            <w:tcW w:w="851" w:type="dxa"/>
            <w:tcBorders>
              <w:top w:val="nil"/>
              <w:left w:val="single" w:sz="4" w:space="0" w:color="auto"/>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1.3.1.</w:t>
            </w:r>
          </w:p>
        </w:tc>
        <w:tc>
          <w:tcPr>
            <w:tcW w:w="992"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 0 03 Д0050</w:t>
            </w:r>
          </w:p>
        </w:tc>
        <w:tc>
          <w:tcPr>
            <w:tcW w:w="7513" w:type="dxa"/>
            <w:tcBorders>
              <w:top w:val="nil"/>
              <w:left w:val="nil"/>
              <w:bottom w:val="single" w:sz="4" w:space="0" w:color="auto"/>
              <w:right w:val="single" w:sz="4" w:space="0" w:color="auto"/>
            </w:tcBorders>
            <w:shd w:val="clear" w:color="auto" w:fill="auto"/>
            <w:hideMark/>
          </w:tcPr>
          <w:p w:rsidR="00123F4C" w:rsidRPr="007C1EEE" w:rsidRDefault="00123F4C"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Расходы на проведение мероприятий с детьми по безопасности дорожного движения</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w:t>
            </w:r>
          </w:p>
        </w:tc>
        <w:tc>
          <w:tcPr>
            <w:tcW w:w="1559"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8</w:t>
            </w:r>
          </w:p>
        </w:tc>
        <w:tc>
          <w:tcPr>
            <w:tcW w:w="1560" w:type="dxa"/>
            <w:tcBorders>
              <w:top w:val="nil"/>
              <w:left w:val="nil"/>
              <w:bottom w:val="single" w:sz="4" w:space="0" w:color="auto"/>
              <w:right w:val="single" w:sz="4" w:space="0" w:color="auto"/>
            </w:tcBorders>
            <w:shd w:val="clear" w:color="auto" w:fill="auto"/>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7,85</w:t>
            </w:r>
          </w:p>
        </w:tc>
        <w:tc>
          <w:tcPr>
            <w:tcW w:w="992" w:type="dxa"/>
            <w:tcBorders>
              <w:top w:val="nil"/>
              <w:left w:val="nil"/>
              <w:bottom w:val="single" w:sz="4" w:space="0" w:color="auto"/>
              <w:right w:val="single" w:sz="4" w:space="0" w:color="auto"/>
            </w:tcBorders>
            <w:shd w:val="clear" w:color="000000" w:fill="FFFFFF"/>
            <w:noWrap/>
            <w:hideMark/>
          </w:tcPr>
          <w:p w:rsidR="00123F4C" w:rsidRPr="007C1EEE" w:rsidRDefault="00123F4C"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98</w:t>
            </w:r>
          </w:p>
        </w:tc>
      </w:tr>
    </w:tbl>
    <w:p w:rsidR="00123F4C" w:rsidRDefault="00123F4C" w:rsidP="00123F4C">
      <w:pPr>
        <w:spacing w:after="0" w:line="240" w:lineRule="auto"/>
        <w:jc w:val="right"/>
        <w:rPr>
          <w:rFonts w:ascii="Times New Roman" w:hAnsi="Times New Roman"/>
          <w:sz w:val="24"/>
          <w:szCs w:val="24"/>
        </w:rPr>
      </w:pPr>
    </w:p>
    <w:p w:rsidR="00123F4C" w:rsidRDefault="00123F4C" w:rsidP="00123F4C">
      <w:pPr>
        <w:spacing w:after="0" w:line="240" w:lineRule="auto"/>
        <w:rPr>
          <w:rFonts w:ascii="Times New Roman" w:hAnsi="Times New Roman"/>
          <w:sz w:val="24"/>
          <w:szCs w:val="24"/>
        </w:rPr>
      </w:pPr>
    </w:p>
    <w:p w:rsidR="00123F4C" w:rsidRDefault="00123F4C" w:rsidP="00123F4C"/>
    <w:p w:rsidR="00123F4C" w:rsidRDefault="00123F4C" w:rsidP="00123F4C">
      <w:pPr>
        <w:jc w:val="both"/>
      </w:pPr>
    </w:p>
    <w:p w:rsidR="00123F4C" w:rsidRDefault="00123F4C" w:rsidP="00123F4C">
      <w:pPr>
        <w:jc w:val="both"/>
      </w:pPr>
    </w:p>
    <w:p w:rsidR="00C42DAD" w:rsidRDefault="00C42DAD" w:rsidP="00123F4C">
      <w:pPr>
        <w:jc w:val="both"/>
        <w:sectPr w:rsidR="00C42DAD" w:rsidSect="00123F4C">
          <w:pgSz w:w="16838" w:h="11906" w:orient="landscape"/>
          <w:pgMar w:top="851" w:right="820" w:bottom="1559" w:left="1134" w:header="709" w:footer="709" w:gutter="0"/>
          <w:cols w:space="708"/>
          <w:docGrid w:linePitch="360"/>
        </w:sectPr>
      </w:pPr>
    </w:p>
    <w:p w:rsidR="00C42DAD" w:rsidRDefault="00C42DAD" w:rsidP="00C42DAD">
      <w:pPr>
        <w:spacing w:after="0" w:line="240" w:lineRule="auto"/>
        <w:jc w:val="right"/>
        <w:rPr>
          <w:rFonts w:ascii="Times New Roman" w:hAnsi="Times New Roman"/>
          <w:sz w:val="24"/>
          <w:szCs w:val="24"/>
        </w:rPr>
      </w:pPr>
      <w:r w:rsidRPr="007C1EEE">
        <w:rPr>
          <w:rFonts w:ascii="Times New Roman" w:hAnsi="Times New Roman"/>
          <w:sz w:val="24"/>
          <w:szCs w:val="24"/>
        </w:rPr>
        <w:lastRenderedPageBreak/>
        <w:t>Приложение 15</w:t>
      </w:r>
    </w:p>
    <w:p w:rsidR="00C42DAD" w:rsidRDefault="00C42DAD" w:rsidP="00C42DAD">
      <w:pPr>
        <w:spacing w:after="0" w:line="240" w:lineRule="auto"/>
        <w:jc w:val="right"/>
        <w:rPr>
          <w:rFonts w:ascii="Times New Roman" w:hAnsi="Times New Roman"/>
          <w:sz w:val="24"/>
          <w:szCs w:val="24"/>
        </w:rPr>
      </w:pPr>
      <w:r w:rsidRPr="007C1EEE">
        <w:rPr>
          <w:rFonts w:ascii="Times New Roman" w:hAnsi="Times New Roman"/>
          <w:sz w:val="24"/>
          <w:szCs w:val="24"/>
        </w:rPr>
        <w:t>к решению Земского Собрания</w:t>
      </w:r>
    </w:p>
    <w:p w:rsidR="00C42DAD" w:rsidRDefault="00C42DAD" w:rsidP="00C42DAD">
      <w:pPr>
        <w:spacing w:after="0" w:line="240" w:lineRule="auto"/>
        <w:jc w:val="right"/>
        <w:rPr>
          <w:rFonts w:ascii="Times New Roman" w:hAnsi="Times New Roman"/>
          <w:sz w:val="24"/>
          <w:szCs w:val="24"/>
        </w:rPr>
      </w:pPr>
      <w:r w:rsidRPr="007C1EEE">
        <w:rPr>
          <w:rFonts w:ascii="Times New Roman" w:hAnsi="Times New Roman"/>
          <w:sz w:val="24"/>
          <w:szCs w:val="24"/>
        </w:rPr>
        <w:t>Юрлинского муниципального района</w:t>
      </w:r>
    </w:p>
    <w:p w:rsidR="00C42DAD" w:rsidRDefault="00C42DAD" w:rsidP="00C42DAD">
      <w:pPr>
        <w:spacing w:after="0" w:line="240" w:lineRule="auto"/>
        <w:jc w:val="right"/>
        <w:rPr>
          <w:rFonts w:ascii="Times New Roman" w:hAnsi="Times New Roman"/>
          <w:sz w:val="24"/>
          <w:szCs w:val="24"/>
        </w:rPr>
      </w:pPr>
      <w:r w:rsidRPr="007C1EEE">
        <w:rPr>
          <w:rFonts w:ascii="Times New Roman" w:hAnsi="Times New Roman"/>
          <w:sz w:val="24"/>
          <w:szCs w:val="24"/>
        </w:rPr>
        <w:t xml:space="preserve">от </w:t>
      </w:r>
      <w:r w:rsidR="00D725A3">
        <w:rPr>
          <w:rFonts w:ascii="Times New Roman" w:hAnsi="Times New Roman"/>
          <w:sz w:val="24"/>
          <w:szCs w:val="24"/>
        </w:rPr>
        <w:t>29.09.2017 № 62</w:t>
      </w:r>
      <w:bookmarkStart w:id="0" w:name="_GoBack"/>
      <w:bookmarkEnd w:id="0"/>
    </w:p>
    <w:p w:rsidR="00C42DAD" w:rsidRDefault="00C42DAD" w:rsidP="00C42DAD">
      <w:pPr>
        <w:spacing w:after="0" w:line="240" w:lineRule="auto"/>
        <w:jc w:val="right"/>
        <w:rPr>
          <w:rFonts w:ascii="Times New Roman" w:hAnsi="Times New Roman"/>
          <w:sz w:val="24"/>
          <w:szCs w:val="24"/>
        </w:rPr>
      </w:pPr>
    </w:p>
    <w:p w:rsidR="00C42DAD" w:rsidRDefault="00C42DAD" w:rsidP="00C42DAD">
      <w:pPr>
        <w:spacing w:after="0" w:line="240" w:lineRule="auto"/>
        <w:jc w:val="center"/>
        <w:rPr>
          <w:rFonts w:ascii="Times New Roman" w:hAnsi="Times New Roman"/>
          <w:b/>
          <w:bCs/>
          <w:sz w:val="24"/>
          <w:szCs w:val="24"/>
        </w:rPr>
      </w:pPr>
      <w:r w:rsidRPr="007C1EEE">
        <w:rPr>
          <w:rFonts w:ascii="Times New Roman" w:hAnsi="Times New Roman"/>
          <w:b/>
          <w:bCs/>
          <w:sz w:val="24"/>
          <w:szCs w:val="24"/>
        </w:rPr>
        <w:t>Перечень объектов капитального строительств</w:t>
      </w:r>
      <w:proofErr w:type="gramStart"/>
      <w:r w:rsidRPr="007C1EEE">
        <w:rPr>
          <w:rFonts w:ascii="Times New Roman" w:hAnsi="Times New Roman"/>
          <w:b/>
          <w:bCs/>
          <w:sz w:val="24"/>
          <w:szCs w:val="24"/>
        </w:rPr>
        <w:t>а(</w:t>
      </w:r>
      <w:proofErr w:type="gramEnd"/>
      <w:r w:rsidRPr="007C1EEE">
        <w:rPr>
          <w:rFonts w:ascii="Times New Roman" w:hAnsi="Times New Roman"/>
          <w:b/>
          <w:bCs/>
          <w:sz w:val="24"/>
          <w:szCs w:val="24"/>
        </w:rPr>
        <w:t>приобретение)</w:t>
      </w:r>
      <w:r>
        <w:rPr>
          <w:rFonts w:ascii="Times New Roman" w:hAnsi="Times New Roman"/>
          <w:b/>
          <w:bCs/>
          <w:sz w:val="24"/>
          <w:szCs w:val="24"/>
        </w:rPr>
        <w:t xml:space="preserve"> </w:t>
      </w:r>
      <w:r w:rsidRPr="007C1EEE">
        <w:rPr>
          <w:rFonts w:ascii="Times New Roman" w:hAnsi="Times New Roman"/>
          <w:b/>
          <w:bCs/>
          <w:sz w:val="24"/>
          <w:szCs w:val="24"/>
        </w:rPr>
        <w:t>муниципальной собственности Юрлинского муниципального района в</w:t>
      </w:r>
      <w:r>
        <w:rPr>
          <w:rFonts w:ascii="Times New Roman" w:hAnsi="Times New Roman"/>
          <w:b/>
          <w:bCs/>
          <w:sz w:val="24"/>
          <w:szCs w:val="24"/>
        </w:rPr>
        <w:t xml:space="preserve"> </w:t>
      </w:r>
      <w:r w:rsidRPr="007C1EEE">
        <w:rPr>
          <w:rFonts w:ascii="Times New Roman" w:hAnsi="Times New Roman"/>
          <w:b/>
          <w:bCs/>
          <w:sz w:val="24"/>
          <w:szCs w:val="24"/>
        </w:rPr>
        <w:t>разрезе муниципальных программ (непрограммных направлений)</w:t>
      </w:r>
      <w:r>
        <w:rPr>
          <w:rFonts w:ascii="Times New Roman" w:hAnsi="Times New Roman"/>
          <w:b/>
          <w:bCs/>
          <w:sz w:val="24"/>
          <w:szCs w:val="24"/>
        </w:rPr>
        <w:t xml:space="preserve"> </w:t>
      </w:r>
      <w:r w:rsidRPr="007C1EEE">
        <w:rPr>
          <w:rFonts w:ascii="Times New Roman" w:hAnsi="Times New Roman"/>
          <w:b/>
          <w:bCs/>
          <w:sz w:val="24"/>
          <w:szCs w:val="24"/>
        </w:rPr>
        <w:t xml:space="preserve">за </w:t>
      </w:r>
      <w:r>
        <w:rPr>
          <w:rFonts w:ascii="Times New Roman" w:hAnsi="Times New Roman"/>
          <w:b/>
          <w:bCs/>
          <w:sz w:val="24"/>
          <w:szCs w:val="24"/>
          <w:lang w:val="en-US"/>
        </w:rPr>
        <w:t>I</w:t>
      </w:r>
      <w:r w:rsidRPr="007C1EEE">
        <w:rPr>
          <w:rFonts w:ascii="Times New Roman" w:hAnsi="Times New Roman"/>
          <w:b/>
          <w:bCs/>
          <w:sz w:val="24"/>
          <w:szCs w:val="24"/>
        </w:rPr>
        <w:t xml:space="preserve"> полугодие 2017 года</w:t>
      </w:r>
    </w:p>
    <w:p w:rsidR="00C42DAD" w:rsidRDefault="00C42DAD" w:rsidP="00C42DAD">
      <w:pPr>
        <w:spacing w:after="0" w:line="240" w:lineRule="auto"/>
        <w:jc w:val="right"/>
        <w:rPr>
          <w:rFonts w:ascii="Times New Roman" w:hAnsi="Times New Roman"/>
          <w:sz w:val="24"/>
          <w:szCs w:val="24"/>
        </w:rPr>
      </w:pPr>
      <w:r w:rsidRPr="007C1EEE">
        <w:rPr>
          <w:rFonts w:ascii="Times New Roman" w:hAnsi="Times New Roman"/>
          <w:sz w:val="24"/>
          <w:szCs w:val="24"/>
        </w:rPr>
        <w:t>тыс.</w:t>
      </w:r>
      <w:r>
        <w:rPr>
          <w:rFonts w:ascii="Times New Roman" w:hAnsi="Times New Roman"/>
          <w:sz w:val="24"/>
          <w:szCs w:val="24"/>
        </w:rPr>
        <w:t xml:space="preserve"> </w:t>
      </w:r>
      <w:r w:rsidRPr="007C1EEE">
        <w:rPr>
          <w:rFonts w:ascii="Times New Roman" w:hAnsi="Times New Roman"/>
          <w:sz w:val="24"/>
          <w:szCs w:val="24"/>
        </w:rPr>
        <w:t>руб</w:t>
      </w:r>
      <w:r>
        <w:rPr>
          <w:rFonts w:ascii="Times New Roman" w:hAnsi="Times New Roman"/>
          <w:sz w:val="24"/>
          <w:szCs w:val="24"/>
        </w:rPr>
        <w:t>.</w:t>
      </w:r>
    </w:p>
    <w:p w:rsidR="00C42DAD" w:rsidRPr="007C1EEE" w:rsidRDefault="00C42DAD" w:rsidP="00C42DAD">
      <w:pPr>
        <w:spacing w:after="0" w:line="240" w:lineRule="auto"/>
        <w:jc w:val="right"/>
        <w:rPr>
          <w:rFonts w:ascii="Times New Roman" w:hAnsi="Times New Roman"/>
          <w:sz w:val="24"/>
          <w:szCs w:val="24"/>
        </w:rPr>
      </w:pPr>
    </w:p>
    <w:tbl>
      <w:tblPr>
        <w:tblW w:w="9781" w:type="dxa"/>
        <w:tblInd w:w="108" w:type="dxa"/>
        <w:tblLayout w:type="fixed"/>
        <w:tblLook w:val="04A0" w:firstRow="1" w:lastRow="0" w:firstColumn="1" w:lastColumn="0" w:noHBand="0" w:noVBand="1"/>
      </w:tblPr>
      <w:tblGrid>
        <w:gridCol w:w="993"/>
        <w:gridCol w:w="708"/>
        <w:gridCol w:w="2835"/>
        <w:gridCol w:w="1560"/>
        <w:gridCol w:w="1417"/>
        <w:gridCol w:w="1276"/>
        <w:gridCol w:w="992"/>
      </w:tblGrid>
      <w:tr w:rsidR="00C42DAD" w:rsidRPr="007C1EEE" w:rsidTr="00C42DAD">
        <w:trPr>
          <w:trHeight w:val="1412"/>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2DAD" w:rsidRPr="002A637E" w:rsidRDefault="00C42DAD" w:rsidP="008B23DD">
            <w:pPr>
              <w:spacing w:after="0" w:line="240" w:lineRule="auto"/>
              <w:jc w:val="center"/>
              <w:rPr>
                <w:rFonts w:ascii="Times New Roman" w:hAnsi="Times New Roman"/>
                <w:b/>
                <w:sz w:val="24"/>
                <w:szCs w:val="24"/>
              </w:rPr>
            </w:pPr>
            <w:r w:rsidRPr="002A637E">
              <w:rPr>
                <w:rFonts w:ascii="Times New Roman" w:hAnsi="Times New Roman"/>
                <w:b/>
                <w:sz w:val="24"/>
                <w:szCs w:val="24"/>
              </w:rPr>
              <w:t>ЦСР</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C42DAD" w:rsidRPr="002A637E" w:rsidRDefault="00C42DAD" w:rsidP="008B23DD">
            <w:pPr>
              <w:spacing w:after="0" w:line="240" w:lineRule="auto"/>
              <w:jc w:val="center"/>
              <w:rPr>
                <w:rFonts w:ascii="Times New Roman" w:hAnsi="Times New Roman"/>
                <w:b/>
                <w:sz w:val="24"/>
                <w:szCs w:val="24"/>
              </w:rPr>
            </w:pPr>
            <w:r w:rsidRPr="002A637E">
              <w:rPr>
                <w:rFonts w:ascii="Times New Roman" w:hAnsi="Times New Roman"/>
                <w:b/>
                <w:sz w:val="24"/>
                <w:szCs w:val="24"/>
              </w:rPr>
              <w:t>ВР</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42DAD" w:rsidRPr="002A637E" w:rsidRDefault="00C42DAD" w:rsidP="008B23DD">
            <w:pPr>
              <w:spacing w:after="0" w:line="240" w:lineRule="auto"/>
              <w:jc w:val="center"/>
              <w:rPr>
                <w:rFonts w:ascii="Times New Roman" w:hAnsi="Times New Roman"/>
                <w:b/>
                <w:sz w:val="24"/>
                <w:szCs w:val="24"/>
              </w:rPr>
            </w:pPr>
            <w:r w:rsidRPr="002A637E">
              <w:rPr>
                <w:rFonts w:ascii="Times New Roman" w:hAnsi="Times New Roman"/>
                <w:b/>
                <w:sz w:val="24"/>
                <w:szCs w:val="24"/>
              </w:rPr>
              <w:t>Наименование расходов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42DAD" w:rsidRPr="002A637E" w:rsidRDefault="00C42DAD" w:rsidP="008B23DD">
            <w:pPr>
              <w:spacing w:after="0" w:line="240" w:lineRule="auto"/>
              <w:jc w:val="center"/>
              <w:rPr>
                <w:rFonts w:ascii="Times New Roman" w:hAnsi="Times New Roman"/>
                <w:b/>
                <w:sz w:val="24"/>
                <w:szCs w:val="24"/>
              </w:rPr>
            </w:pPr>
            <w:r w:rsidRPr="002A637E">
              <w:rPr>
                <w:rFonts w:ascii="Times New Roman" w:hAnsi="Times New Roman"/>
                <w:b/>
                <w:sz w:val="24"/>
                <w:szCs w:val="24"/>
              </w:rPr>
              <w:t>Уточненный годовой план на 01.07.2017 года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42DAD" w:rsidRPr="002A637E" w:rsidRDefault="00C42DAD" w:rsidP="008B23DD">
            <w:pPr>
              <w:spacing w:after="0" w:line="240" w:lineRule="auto"/>
              <w:jc w:val="center"/>
              <w:rPr>
                <w:rFonts w:ascii="Times New Roman" w:hAnsi="Times New Roman"/>
                <w:b/>
                <w:sz w:val="24"/>
                <w:szCs w:val="24"/>
              </w:rPr>
            </w:pPr>
            <w:r w:rsidRPr="002A637E">
              <w:rPr>
                <w:rFonts w:ascii="Times New Roman" w:hAnsi="Times New Roman"/>
                <w:b/>
                <w:sz w:val="24"/>
                <w:szCs w:val="24"/>
              </w:rPr>
              <w:t>Уточненный план на 01.07.2017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42DAD" w:rsidRPr="002A637E" w:rsidRDefault="00C42DAD" w:rsidP="008B23DD">
            <w:pPr>
              <w:spacing w:after="0" w:line="240" w:lineRule="auto"/>
              <w:jc w:val="center"/>
              <w:rPr>
                <w:rFonts w:ascii="Times New Roman" w:hAnsi="Times New Roman"/>
                <w:b/>
                <w:color w:val="000000"/>
                <w:sz w:val="24"/>
                <w:szCs w:val="24"/>
              </w:rPr>
            </w:pPr>
            <w:r w:rsidRPr="002A637E">
              <w:rPr>
                <w:rFonts w:ascii="Times New Roman" w:hAnsi="Times New Roman"/>
                <w:b/>
                <w:color w:val="000000"/>
                <w:sz w:val="24"/>
                <w:szCs w:val="24"/>
              </w:rPr>
              <w:t>Кассовое исполнение на 01.07.2017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2DAD" w:rsidRPr="002A637E" w:rsidRDefault="00C42DAD" w:rsidP="008B23DD">
            <w:pPr>
              <w:spacing w:after="0" w:line="240" w:lineRule="auto"/>
              <w:jc w:val="center"/>
              <w:rPr>
                <w:rFonts w:ascii="Times New Roman" w:hAnsi="Times New Roman"/>
                <w:b/>
                <w:color w:val="000000"/>
                <w:sz w:val="24"/>
                <w:szCs w:val="24"/>
              </w:rPr>
            </w:pPr>
            <w:r w:rsidRPr="002A637E">
              <w:rPr>
                <w:rFonts w:ascii="Times New Roman" w:hAnsi="Times New Roman"/>
                <w:b/>
                <w:color w:val="000000"/>
                <w:sz w:val="24"/>
                <w:szCs w:val="24"/>
              </w:rPr>
              <w:t>% исполнения от плана</w:t>
            </w:r>
          </w:p>
        </w:tc>
      </w:tr>
      <w:tr w:rsidR="00C42DAD" w:rsidRPr="007C1EEE" w:rsidTr="00C42DAD">
        <w:trPr>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07 0 00 00000</w:t>
            </w: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i/>
                <w:iCs/>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Муниципальная программа «Устойчивое развитие сельских территорий Юрлинского муниципального района Пермского края»</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30 053,65</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2 388,95</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2 388,95</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100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07 0 02 00000</w:t>
            </w: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«Развитие социальной и инженерной инфраструктуры в сельской местности»</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30 053,65</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2 388,95</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2 388,95</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02 SР050</w:t>
            </w: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Доля </w:t>
            </w:r>
            <w:proofErr w:type="spellStart"/>
            <w:r w:rsidRPr="007C1EEE">
              <w:rPr>
                <w:rFonts w:ascii="Times New Roman" w:hAnsi="Times New Roman"/>
                <w:color w:val="000000"/>
                <w:sz w:val="24"/>
                <w:szCs w:val="24"/>
              </w:rPr>
              <w:t>софинансирования</w:t>
            </w:r>
            <w:proofErr w:type="spellEnd"/>
            <w:r w:rsidRPr="007C1EEE">
              <w:rPr>
                <w:rFonts w:ascii="Times New Roman" w:hAnsi="Times New Roman"/>
                <w:color w:val="000000"/>
                <w:sz w:val="24"/>
                <w:szCs w:val="24"/>
              </w:rPr>
              <w:t xml:space="preserve"> за счет средств местного бюджета Юрлинского муниципального района</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180,00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C42DAD" w:rsidRPr="007C1EEE" w:rsidTr="00C42DAD">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Капитальные вложения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180,00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C42DAD" w:rsidRPr="007C1EEE" w:rsidTr="00C42DAD">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42DAD" w:rsidRDefault="00C42DAD" w:rsidP="008B23DD">
            <w:pPr>
              <w:pBdr>
                <w:bar w:val="single" w:sz="4" w:color="auto"/>
              </w:pBdr>
              <w:spacing w:after="0" w:line="240" w:lineRule="auto"/>
              <w:jc w:val="center"/>
              <w:rPr>
                <w:rFonts w:ascii="Times New Roman" w:hAnsi="Times New Roman"/>
                <w:sz w:val="24"/>
                <w:szCs w:val="24"/>
              </w:rPr>
            </w:pPr>
            <w:r w:rsidRPr="007C1EEE">
              <w:rPr>
                <w:rFonts w:ascii="Times New Roman" w:hAnsi="Times New Roman"/>
                <w:sz w:val="24"/>
                <w:szCs w:val="24"/>
              </w:rPr>
              <w:t>07 0 02</w:t>
            </w:r>
          </w:p>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sz w:val="24"/>
                <w:szCs w:val="24"/>
              </w:rPr>
              <w:t>R0180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C42DAD" w:rsidRPr="007C1EEE" w:rsidRDefault="00C42DAD" w:rsidP="008B23DD">
            <w:pPr>
              <w:spacing w:after="0" w:line="240" w:lineRule="auto"/>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tcPr>
          <w:p w:rsidR="00C42DAD" w:rsidRPr="007C1EEE" w:rsidRDefault="00C42DAD" w:rsidP="008B23DD">
            <w:pPr>
              <w:spacing w:after="0" w:line="240" w:lineRule="auto"/>
              <w:rPr>
                <w:rFonts w:ascii="Times New Roman" w:hAnsi="Times New Roman"/>
                <w:sz w:val="24"/>
                <w:szCs w:val="24"/>
              </w:rPr>
            </w:pPr>
            <w:r w:rsidRPr="007C1EEE">
              <w:rPr>
                <w:rFonts w:ascii="Times New Roman" w:hAnsi="Times New Roman"/>
                <w:sz w:val="24"/>
                <w:szCs w:val="24"/>
              </w:rPr>
              <w:t xml:space="preserve">Реализация мероприятий в рамках федеральной целевой программы "Устойчивое развитие сельских территорий на 2014-2017 годы и на период до 2020 года" (Строительство улично-дорожной сети и водопроводов микрорайонов Южный, Саранский, улиц </w:t>
            </w:r>
            <w:proofErr w:type="gramStart"/>
            <w:r w:rsidRPr="007C1EEE">
              <w:rPr>
                <w:rFonts w:ascii="Times New Roman" w:hAnsi="Times New Roman"/>
                <w:sz w:val="24"/>
                <w:szCs w:val="24"/>
              </w:rPr>
              <w:t>с</w:t>
            </w:r>
            <w:proofErr w:type="gramEnd"/>
            <w:r w:rsidRPr="007C1EEE">
              <w:rPr>
                <w:rFonts w:ascii="Times New Roman" w:hAnsi="Times New Roman"/>
                <w:sz w:val="24"/>
                <w:szCs w:val="24"/>
              </w:rPr>
              <w:t xml:space="preserve">. </w:t>
            </w:r>
            <w:proofErr w:type="gramStart"/>
            <w:r w:rsidRPr="007C1EEE">
              <w:rPr>
                <w:rFonts w:ascii="Times New Roman" w:hAnsi="Times New Roman"/>
                <w:sz w:val="24"/>
                <w:szCs w:val="24"/>
              </w:rPr>
              <w:t>Юрла</w:t>
            </w:r>
            <w:proofErr w:type="gramEnd"/>
            <w:r w:rsidRPr="007C1EEE">
              <w:rPr>
                <w:rFonts w:ascii="Times New Roman" w:hAnsi="Times New Roman"/>
                <w:sz w:val="24"/>
                <w:szCs w:val="24"/>
              </w:rPr>
              <w:t xml:space="preserve"> Юрлинского района, Пермского края в части строительства водопроводов микрорайонов Южный, </w:t>
            </w:r>
            <w:proofErr w:type="spellStart"/>
            <w:r w:rsidRPr="007C1EEE">
              <w:rPr>
                <w:rFonts w:ascii="Times New Roman" w:hAnsi="Times New Roman"/>
                <w:sz w:val="24"/>
                <w:szCs w:val="24"/>
              </w:rPr>
              <w:t>Саранинский</w:t>
            </w:r>
            <w:proofErr w:type="spellEnd"/>
            <w:r w:rsidRPr="007C1EEE">
              <w:rPr>
                <w:rFonts w:ascii="Times New Roman" w:hAnsi="Times New Roman"/>
                <w:sz w:val="24"/>
                <w:szCs w:val="24"/>
              </w:rPr>
              <w:t xml:space="preserve">, улиц с. </w:t>
            </w:r>
            <w:r w:rsidRPr="007C1EEE">
              <w:rPr>
                <w:rFonts w:ascii="Times New Roman" w:hAnsi="Times New Roman"/>
                <w:sz w:val="24"/>
                <w:szCs w:val="24"/>
              </w:rPr>
              <w:lastRenderedPageBreak/>
              <w:t>Юрла, Юрлинского района, Пермского края)</w:t>
            </w:r>
          </w:p>
        </w:tc>
        <w:tc>
          <w:tcPr>
            <w:tcW w:w="1560" w:type="dxa"/>
            <w:tcBorders>
              <w:top w:val="nil"/>
              <w:left w:val="nil"/>
              <w:bottom w:val="single" w:sz="4" w:space="0" w:color="auto"/>
              <w:right w:val="single" w:sz="4" w:space="0" w:color="auto"/>
            </w:tcBorders>
            <w:shd w:val="clear" w:color="auto" w:fill="auto"/>
            <w:noWrap/>
          </w:tcPr>
          <w:p w:rsidR="00C42DAD" w:rsidRPr="007C1EEE" w:rsidRDefault="00C42DAD" w:rsidP="008B23DD">
            <w:pPr>
              <w:spacing w:after="0" w:line="240" w:lineRule="auto"/>
              <w:jc w:val="center"/>
              <w:rPr>
                <w:rFonts w:ascii="Times New Roman" w:hAnsi="Times New Roman"/>
                <w:sz w:val="24"/>
                <w:szCs w:val="24"/>
              </w:rPr>
            </w:pPr>
            <w:r w:rsidRPr="007C1EEE">
              <w:rPr>
                <w:rFonts w:ascii="Times New Roman" w:hAnsi="Times New Roman"/>
                <w:sz w:val="24"/>
                <w:szCs w:val="24"/>
              </w:rPr>
              <w:lastRenderedPageBreak/>
              <w:t>8819,07</w:t>
            </w:r>
          </w:p>
        </w:tc>
        <w:tc>
          <w:tcPr>
            <w:tcW w:w="1417" w:type="dxa"/>
            <w:tcBorders>
              <w:top w:val="nil"/>
              <w:left w:val="nil"/>
              <w:bottom w:val="single" w:sz="4" w:space="0" w:color="auto"/>
              <w:right w:val="single" w:sz="4" w:space="0" w:color="auto"/>
            </w:tcBorders>
            <w:shd w:val="clear" w:color="auto" w:fill="auto"/>
            <w:noWrap/>
          </w:tcPr>
          <w:p w:rsidR="00C42DAD" w:rsidRPr="007C1EEE" w:rsidRDefault="00C42DAD" w:rsidP="008B23DD">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276" w:type="dxa"/>
            <w:tcBorders>
              <w:top w:val="nil"/>
              <w:left w:val="nil"/>
              <w:bottom w:val="single" w:sz="4" w:space="0" w:color="auto"/>
              <w:right w:val="single" w:sz="4" w:space="0" w:color="auto"/>
            </w:tcBorders>
            <w:shd w:val="clear" w:color="auto" w:fill="auto"/>
            <w:noWrap/>
          </w:tcPr>
          <w:p w:rsidR="00C42DAD" w:rsidRPr="007C1EEE" w:rsidRDefault="00C42DAD" w:rsidP="008B23DD">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C42DAD" w:rsidRPr="007C1EEE" w:rsidRDefault="00C42DAD" w:rsidP="008B23DD">
            <w:pPr>
              <w:spacing w:after="0" w:line="240" w:lineRule="auto"/>
              <w:jc w:val="center"/>
              <w:rPr>
                <w:rFonts w:ascii="Times New Roman" w:hAnsi="Times New Roman"/>
                <w:sz w:val="24"/>
                <w:szCs w:val="24"/>
              </w:rPr>
            </w:pPr>
          </w:p>
        </w:tc>
        <w:tc>
          <w:tcPr>
            <w:tcW w:w="708"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sz w:val="24"/>
                <w:szCs w:val="24"/>
              </w:rPr>
            </w:pPr>
            <w:r w:rsidRPr="007C1EEE">
              <w:rPr>
                <w:rFonts w:ascii="Times New Roman" w:hAnsi="Times New Roman"/>
                <w:sz w:val="24"/>
                <w:szCs w:val="24"/>
              </w:rPr>
              <w:t>8819,07</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tcPr>
          <w:p w:rsidR="00C42DAD" w:rsidRPr="007C1EEE" w:rsidRDefault="00C42DAD" w:rsidP="008B23DD">
            <w:pPr>
              <w:spacing w:after="0" w:line="240" w:lineRule="auto"/>
              <w:jc w:val="center"/>
              <w:rPr>
                <w:rFonts w:ascii="Times New Roman" w:hAnsi="Times New Roman"/>
                <w:sz w:val="24"/>
                <w:szCs w:val="24"/>
              </w:rPr>
            </w:pPr>
            <w:r w:rsidRPr="007C1EEE">
              <w:rPr>
                <w:rFonts w:ascii="Times New Roman" w:hAnsi="Times New Roman"/>
                <w:sz w:val="24"/>
                <w:szCs w:val="24"/>
              </w:rPr>
              <w:t>07 0 02 L0180</w:t>
            </w:r>
          </w:p>
        </w:tc>
        <w:tc>
          <w:tcPr>
            <w:tcW w:w="708" w:type="dxa"/>
            <w:tcBorders>
              <w:top w:val="nil"/>
              <w:left w:val="nil"/>
              <w:bottom w:val="single" w:sz="4" w:space="0" w:color="auto"/>
              <w:right w:val="single" w:sz="4" w:space="0" w:color="auto"/>
            </w:tcBorders>
            <w:shd w:val="clear" w:color="auto" w:fill="auto"/>
          </w:tcPr>
          <w:p w:rsidR="00C42DAD" w:rsidRPr="007C1EEE" w:rsidRDefault="00C42DAD" w:rsidP="008B23DD">
            <w:pPr>
              <w:spacing w:after="0" w:line="240" w:lineRule="auto"/>
              <w:jc w:val="center"/>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auto" w:fill="auto"/>
          </w:tcPr>
          <w:p w:rsidR="00C42DAD" w:rsidRPr="007C1EEE" w:rsidRDefault="00C42DAD" w:rsidP="008B23DD">
            <w:pPr>
              <w:spacing w:after="0" w:line="240" w:lineRule="auto"/>
              <w:rPr>
                <w:rFonts w:ascii="Times New Roman" w:hAnsi="Times New Roman"/>
                <w:sz w:val="24"/>
                <w:szCs w:val="24"/>
              </w:rPr>
            </w:pPr>
            <w:proofErr w:type="spellStart"/>
            <w:r w:rsidRPr="007C1EEE">
              <w:rPr>
                <w:rFonts w:ascii="Times New Roman" w:hAnsi="Times New Roman"/>
                <w:sz w:val="24"/>
                <w:szCs w:val="24"/>
              </w:rPr>
              <w:t>Софинансирование</w:t>
            </w:r>
            <w:proofErr w:type="spellEnd"/>
            <w:r w:rsidRPr="007C1EEE">
              <w:rPr>
                <w:rFonts w:ascii="Times New Roman" w:hAnsi="Times New Roman"/>
                <w:sz w:val="24"/>
                <w:szCs w:val="24"/>
              </w:rPr>
              <w:t xml:space="preserve"> мероприятий в рамках федеральной целевой программы "Устойчивое развитие сельских территорий на 2014-2017 годы и на период до 2020 года" (Строительство улично-дорожной сети и водопроводов микрорайонов Южный, Саранский, улиц </w:t>
            </w:r>
            <w:proofErr w:type="gramStart"/>
            <w:r w:rsidRPr="007C1EEE">
              <w:rPr>
                <w:rFonts w:ascii="Times New Roman" w:hAnsi="Times New Roman"/>
                <w:sz w:val="24"/>
                <w:szCs w:val="24"/>
              </w:rPr>
              <w:t>с</w:t>
            </w:r>
            <w:proofErr w:type="gramEnd"/>
            <w:r w:rsidRPr="007C1EEE">
              <w:rPr>
                <w:rFonts w:ascii="Times New Roman" w:hAnsi="Times New Roman"/>
                <w:sz w:val="24"/>
                <w:szCs w:val="24"/>
              </w:rPr>
              <w:t xml:space="preserve">. </w:t>
            </w:r>
            <w:proofErr w:type="gramStart"/>
            <w:r w:rsidRPr="007C1EEE">
              <w:rPr>
                <w:rFonts w:ascii="Times New Roman" w:hAnsi="Times New Roman"/>
                <w:sz w:val="24"/>
                <w:szCs w:val="24"/>
              </w:rPr>
              <w:t>Юрла</w:t>
            </w:r>
            <w:proofErr w:type="gramEnd"/>
            <w:r w:rsidRPr="007C1EEE">
              <w:rPr>
                <w:rFonts w:ascii="Times New Roman" w:hAnsi="Times New Roman"/>
                <w:sz w:val="24"/>
                <w:szCs w:val="24"/>
              </w:rPr>
              <w:t xml:space="preserve"> Юрлинского района, Пермского края в части строительства водопроводов микрорайонов Южный, </w:t>
            </w:r>
            <w:proofErr w:type="spellStart"/>
            <w:r w:rsidRPr="007C1EEE">
              <w:rPr>
                <w:rFonts w:ascii="Times New Roman" w:hAnsi="Times New Roman"/>
                <w:sz w:val="24"/>
                <w:szCs w:val="24"/>
              </w:rPr>
              <w:t>Саранинский</w:t>
            </w:r>
            <w:proofErr w:type="spellEnd"/>
            <w:r w:rsidRPr="007C1EEE">
              <w:rPr>
                <w:rFonts w:ascii="Times New Roman" w:hAnsi="Times New Roman"/>
                <w:sz w:val="24"/>
                <w:szCs w:val="24"/>
              </w:rPr>
              <w:t>, улиц с. Юрла, Юрлинского района, Пермского края)</w:t>
            </w:r>
          </w:p>
        </w:tc>
        <w:tc>
          <w:tcPr>
            <w:tcW w:w="1560" w:type="dxa"/>
            <w:tcBorders>
              <w:top w:val="nil"/>
              <w:left w:val="nil"/>
              <w:bottom w:val="single" w:sz="4" w:space="0" w:color="auto"/>
              <w:right w:val="single" w:sz="4" w:space="0" w:color="auto"/>
            </w:tcBorders>
            <w:shd w:val="clear" w:color="auto" w:fill="auto"/>
            <w:noWrap/>
          </w:tcPr>
          <w:p w:rsidR="00C42DAD" w:rsidRPr="007C1EEE" w:rsidRDefault="00C42DAD" w:rsidP="008B23DD">
            <w:pPr>
              <w:spacing w:after="0" w:line="240" w:lineRule="auto"/>
              <w:jc w:val="center"/>
              <w:rPr>
                <w:rFonts w:ascii="Times New Roman" w:hAnsi="Times New Roman"/>
                <w:sz w:val="24"/>
                <w:szCs w:val="24"/>
              </w:rPr>
            </w:pPr>
            <w:r w:rsidRPr="007C1EEE">
              <w:rPr>
                <w:rFonts w:ascii="Times New Roman" w:hAnsi="Times New Roman"/>
                <w:sz w:val="24"/>
                <w:szCs w:val="24"/>
              </w:rPr>
              <w:t>881,92</w:t>
            </w:r>
          </w:p>
        </w:tc>
        <w:tc>
          <w:tcPr>
            <w:tcW w:w="1417" w:type="dxa"/>
            <w:tcBorders>
              <w:top w:val="nil"/>
              <w:left w:val="nil"/>
              <w:bottom w:val="single" w:sz="4" w:space="0" w:color="auto"/>
              <w:right w:val="single" w:sz="4" w:space="0" w:color="auto"/>
            </w:tcBorders>
            <w:shd w:val="clear" w:color="auto" w:fill="auto"/>
            <w:noWrap/>
          </w:tcPr>
          <w:p w:rsidR="00C42DAD" w:rsidRPr="007C1EEE" w:rsidRDefault="00C42DAD" w:rsidP="008B23DD">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276" w:type="dxa"/>
            <w:tcBorders>
              <w:top w:val="nil"/>
              <w:left w:val="nil"/>
              <w:bottom w:val="single" w:sz="4" w:space="0" w:color="auto"/>
              <w:right w:val="single" w:sz="4" w:space="0" w:color="auto"/>
            </w:tcBorders>
            <w:shd w:val="clear" w:color="auto" w:fill="auto"/>
            <w:noWrap/>
          </w:tcPr>
          <w:p w:rsidR="00C42DAD" w:rsidRPr="007C1EEE" w:rsidRDefault="00C42DAD" w:rsidP="008B23DD">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C42DAD" w:rsidRPr="007C1EEE" w:rsidRDefault="00C42DAD" w:rsidP="008B23DD">
            <w:pPr>
              <w:spacing w:after="0" w:line="240" w:lineRule="auto"/>
              <w:jc w:val="center"/>
              <w:rPr>
                <w:rFonts w:ascii="Times New Roman" w:hAnsi="Times New Roman"/>
                <w:sz w:val="24"/>
                <w:szCs w:val="24"/>
              </w:rPr>
            </w:pPr>
          </w:p>
        </w:tc>
        <w:tc>
          <w:tcPr>
            <w:tcW w:w="708"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jc w:val="center"/>
              <w:rPr>
                <w:rFonts w:ascii="Times New Roman" w:hAnsi="Times New Roman"/>
                <w:sz w:val="24"/>
                <w:szCs w:val="24"/>
              </w:rPr>
            </w:pPr>
            <w:r w:rsidRPr="007C1EEE">
              <w:rPr>
                <w:rFonts w:ascii="Times New Roman" w:hAnsi="Times New Roman"/>
                <w:sz w:val="24"/>
                <w:szCs w:val="24"/>
              </w:rPr>
              <w:t>400</w:t>
            </w: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sz w:val="24"/>
                <w:szCs w:val="24"/>
              </w:rPr>
            </w:pPr>
            <w:r w:rsidRPr="007C1EEE">
              <w:rPr>
                <w:rFonts w:ascii="Times New Roman" w:hAnsi="Times New Roman"/>
                <w:sz w:val="24"/>
                <w:szCs w:val="24"/>
              </w:rPr>
              <w:t>Капитальные вложения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sz w:val="24"/>
                <w:szCs w:val="24"/>
              </w:rPr>
            </w:pPr>
            <w:r w:rsidRPr="007C1EEE">
              <w:rPr>
                <w:rFonts w:ascii="Times New Roman" w:hAnsi="Times New Roman"/>
                <w:sz w:val="24"/>
                <w:szCs w:val="24"/>
              </w:rPr>
              <w:t>881,92</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sz w:val="24"/>
                <w:szCs w:val="24"/>
              </w:rPr>
            </w:pPr>
            <w:r w:rsidRPr="007C1EEE">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C42DAD" w:rsidRPr="007C1EEE" w:rsidTr="00C42DAD">
        <w:trPr>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07 0 02 42000</w:t>
            </w: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Строительство (реконструкция) объектов общественной инфраструктуры местного значения, приобретение объектов недвижимого имущества в муниципальную собственность</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20 172,66</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2 388,95</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2 388,95</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C42DAD" w:rsidRPr="007C1EEE" w:rsidTr="00C42DAD">
        <w:trPr>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07 0 02 42010</w:t>
            </w: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Спортзал для физкультурно-оздоровительных занятий </w:t>
            </w:r>
            <w:proofErr w:type="spellStart"/>
            <w:r w:rsidRPr="007C1EEE">
              <w:rPr>
                <w:rFonts w:ascii="Times New Roman" w:hAnsi="Times New Roman"/>
                <w:color w:val="000000"/>
                <w:sz w:val="24"/>
                <w:szCs w:val="24"/>
              </w:rPr>
              <w:t>Юмской</w:t>
            </w:r>
            <w:proofErr w:type="spellEnd"/>
            <w:r w:rsidRPr="007C1EEE">
              <w:rPr>
                <w:rFonts w:ascii="Times New Roman" w:hAnsi="Times New Roman"/>
                <w:color w:val="000000"/>
                <w:sz w:val="24"/>
                <w:szCs w:val="24"/>
              </w:rPr>
              <w:t xml:space="preserve"> основной школы </w:t>
            </w:r>
            <w:proofErr w:type="gramStart"/>
            <w:r w:rsidRPr="007C1EEE">
              <w:rPr>
                <w:rFonts w:ascii="Times New Roman" w:hAnsi="Times New Roman"/>
                <w:color w:val="000000"/>
                <w:sz w:val="24"/>
                <w:szCs w:val="24"/>
              </w:rPr>
              <w:t>в</w:t>
            </w:r>
            <w:proofErr w:type="gramEnd"/>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с</w:t>
            </w:r>
            <w:proofErr w:type="gramEnd"/>
            <w:r w:rsidRPr="007C1EEE">
              <w:rPr>
                <w:rFonts w:ascii="Times New Roman" w:hAnsi="Times New Roman"/>
                <w:color w:val="000000"/>
                <w:sz w:val="24"/>
                <w:szCs w:val="24"/>
              </w:rPr>
              <w:t>. Юм Юрлинского района Пермского края</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1 917,90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1 354,16</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1 354,16</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Капитальные вложения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1 917,90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1 354,16</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1 354,16</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07 0 02 42020</w:t>
            </w: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Приобретение здания клуба в </w:t>
            </w:r>
            <w:proofErr w:type="spellStart"/>
            <w:r w:rsidRPr="007C1EEE">
              <w:rPr>
                <w:rFonts w:ascii="Times New Roman" w:hAnsi="Times New Roman"/>
                <w:color w:val="000000"/>
                <w:sz w:val="24"/>
                <w:szCs w:val="24"/>
              </w:rPr>
              <w:t>д</w:t>
            </w:r>
            <w:proofErr w:type="gramStart"/>
            <w:r w:rsidRPr="007C1EEE">
              <w:rPr>
                <w:rFonts w:ascii="Times New Roman" w:hAnsi="Times New Roman"/>
                <w:color w:val="000000"/>
                <w:sz w:val="24"/>
                <w:szCs w:val="24"/>
              </w:rPr>
              <w:t>.Ч</w:t>
            </w:r>
            <w:proofErr w:type="gramEnd"/>
            <w:r w:rsidRPr="007C1EEE">
              <w:rPr>
                <w:rFonts w:ascii="Times New Roman" w:hAnsi="Times New Roman"/>
                <w:color w:val="000000"/>
                <w:sz w:val="24"/>
                <w:szCs w:val="24"/>
              </w:rPr>
              <w:t>ужья</w:t>
            </w:r>
            <w:proofErr w:type="spellEnd"/>
            <w:r w:rsidRPr="007C1EEE">
              <w:rPr>
                <w:rFonts w:ascii="Times New Roman" w:hAnsi="Times New Roman"/>
                <w:color w:val="000000"/>
                <w:sz w:val="24"/>
                <w:szCs w:val="24"/>
              </w:rPr>
              <w:t>, Юрлинского района</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1 074,70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Капитальные вложения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1 074,70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C42DAD" w:rsidRPr="007C1EEE" w:rsidTr="00C42DAD">
        <w:trPr>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07 0 02 42030</w:t>
            </w: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Проектно-изыскательские работы по объекту: "Распределительные газопроводы </w:t>
            </w:r>
            <w:proofErr w:type="gramStart"/>
            <w:r w:rsidRPr="007C1EEE">
              <w:rPr>
                <w:rFonts w:ascii="Times New Roman" w:hAnsi="Times New Roman"/>
                <w:color w:val="000000"/>
                <w:sz w:val="24"/>
                <w:szCs w:val="24"/>
              </w:rPr>
              <w:t>с</w:t>
            </w:r>
            <w:proofErr w:type="gramEnd"/>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Юрла</w:t>
            </w:r>
            <w:proofErr w:type="gramEnd"/>
            <w:r w:rsidRPr="007C1EEE">
              <w:rPr>
                <w:rFonts w:ascii="Times New Roman" w:hAnsi="Times New Roman"/>
                <w:color w:val="000000"/>
                <w:sz w:val="24"/>
                <w:szCs w:val="24"/>
              </w:rPr>
              <w:t xml:space="preserve"> Пермского края (1 очередь)"</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5 500,00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1 000,00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1 000,00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Капитальные вложения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5 500,00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1 000,00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1 000,00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07 0 02 42050</w:t>
            </w: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Строительство фельдшерско-акушерского пункта </w:t>
            </w:r>
            <w:proofErr w:type="gramStart"/>
            <w:r w:rsidRPr="007C1EEE">
              <w:rPr>
                <w:rFonts w:ascii="Times New Roman" w:hAnsi="Times New Roman"/>
                <w:color w:val="000000"/>
                <w:sz w:val="24"/>
                <w:szCs w:val="24"/>
              </w:rPr>
              <w:t>в</w:t>
            </w:r>
            <w:proofErr w:type="gramEnd"/>
            <w:r w:rsidRPr="007C1EEE">
              <w:rPr>
                <w:rFonts w:ascii="Times New Roman" w:hAnsi="Times New Roman"/>
                <w:color w:val="000000"/>
                <w:sz w:val="24"/>
                <w:szCs w:val="24"/>
              </w:rPr>
              <w:t xml:space="preserve"> с. Юм</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404,65</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11,05</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11,05</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C42DAD" w:rsidRPr="007C1EEE" w:rsidTr="00C42DAD">
        <w:trPr>
          <w:trHeight w:val="273"/>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Капитальные вложения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404,65</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11,05</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11,05</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07 0 02 42060</w:t>
            </w: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Строительство фельдшерско-акушерского пункта в д. </w:t>
            </w:r>
            <w:proofErr w:type="spellStart"/>
            <w:r w:rsidRPr="007C1EEE">
              <w:rPr>
                <w:rFonts w:ascii="Times New Roman" w:hAnsi="Times New Roman"/>
                <w:color w:val="000000"/>
                <w:sz w:val="24"/>
                <w:szCs w:val="24"/>
              </w:rPr>
              <w:t>Вятчина</w:t>
            </w:r>
            <w:proofErr w:type="spellEnd"/>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495,35</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23,74</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23,74</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Капитальные вложения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495,35</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23,74</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23,74</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C42DAD" w:rsidRPr="007C1EEE" w:rsidTr="00C42DAD">
        <w:trPr>
          <w:trHeight w:val="273"/>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07 0 02 42100</w:t>
            </w: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Спортзал для физкультурно-оздоровительных занятий Усть-Березовской основной школы в п. Усть-Березовка Юрлинского района Пермского края</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780,06</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Капитальные вложения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780,06</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C42DAD" w:rsidRPr="007C1EEE" w:rsidTr="00C42DAD">
        <w:trPr>
          <w:trHeight w:val="510"/>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07 0 02 42200</w:t>
            </w: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Спортзал для физкультурно-</w:t>
            </w:r>
            <w:r w:rsidRPr="007C1EEE">
              <w:rPr>
                <w:rFonts w:ascii="Times New Roman" w:hAnsi="Times New Roman"/>
                <w:color w:val="000000"/>
                <w:sz w:val="24"/>
                <w:szCs w:val="24"/>
              </w:rPr>
              <w:lastRenderedPageBreak/>
              <w:t>оздоровительных занятий Усть-Березовской основной школы в п. Усть-Березовка Юрлинского района Пермского края (средства ПАО «Нефтяная компания ЛУКОЙЛ»)</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10 000,00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Капитальные вложения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10 000,00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08 0 00 00000</w:t>
            </w: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i/>
                <w:iCs/>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Муниципальная программа «Кадры»</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4 174,80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4 174,80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4 174,80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100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08 0 01 00000</w:t>
            </w: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«Обеспечение жильем привлеченных работников в бюджетную сферу»</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4 174,80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4 174,80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4 174,80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08 0 01 К0010</w:t>
            </w: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Формирование служебного жилого фонда</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4 174,80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4 174,80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4 174,80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Капитальные вложения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4 174,80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4 174,80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4 174,80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100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12 0 00 00000</w:t>
            </w: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i/>
                <w:iCs/>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i/>
                <w:iCs/>
                <w:color w:val="000000"/>
                <w:sz w:val="24"/>
                <w:szCs w:val="24"/>
              </w:rPr>
            </w:pPr>
            <w:r w:rsidRPr="007C1EEE">
              <w:rPr>
                <w:rFonts w:ascii="Times New Roman" w:hAnsi="Times New Roman"/>
                <w:i/>
                <w:iCs/>
                <w:color w:val="000000"/>
                <w:sz w:val="24"/>
                <w:szCs w:val="24"/>
              </w:rPr>
              <w:t>Муниципальная программа «Охрана окружающей среды на территории Юрлинского муниципального района»</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13 423,60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0,00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i/>
                <w:iCs/>
                <w:color w:val="000000"/>
                <w:sz w:val="24"/>
                <w:szCs w:val="24"/>
              </w:rPr>
            </w:pPr>
            <w:r w:rsidRPr="007C1EEE">
              <w:rPr>
                <w:rFonts w:ascii="Times New Roman" w:hAnsi="Times New Roman"/>
                <w:i/>
                <w:iCs/>
                <w:color w:val="000000"/>
                <w:sz w:val="24"/>
                <w:szCs w:val="24"/>
              </w:rPr>
              <w:t>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12 0 03 00000</w:t>
            </w: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Основное мероприятие «Предупреждение негативного воздействия поверхностных вод и аварий на ГТС»</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13 423,60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C42DAD" w:rsidRPr="007C1EEE" w:rsidTr="00C42DAD">
        <w:trPr>
          <w:trHeight w:val="76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12 0 03 R0160</w:t>
            </w: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Реализация мероприятий в рамках федеральной целевой программы «Развитие водохозяйственного комплекса Российской Федерации в 2012-2020 годах» государственной программы Российской Федерации «Воспроизводство и использование природных ресурсов»</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11 572,40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 xml:space="preserve">Капитальные вложения в </w:t>
            </w:r>
            <w:r w:rsidRPr="007C1EEE">
              <w:rPr>
                <w:rFonts w:ascii="Times New Roman" w:hAnsi="Times New Roman"/>
                <w:color w:val="000000"/>
                <w:sz w:val="24"/>
                <w:szCs w:val="24"/>
              </w:rPr>
              <w:lastRenderedPageBreak/>
              <w:t>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11 572,40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C42DAD" w:rsidRPr="007C1EEE" w:rsidTr="00C42DAD">
        <w:trPr>
          <w:trHeight w:val="1020"/>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lastRenderedPageBreak/>
              <w:t>12 0 03 L0160</w:t>
            </w: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proofErr w:type="spellStart"/>
            <w:r w:rsidRPr="007C1EEE">
              <w:rPr>
                <w:rFonts w:ascii="Times New Roman" w:hAnsi="Times New Roman"/>
                <w:color w:val="000000"/>
                <w:sz w:val="24"/>
                <w:szCs w:val="24"/>
              </w:rPr>
              <w:t>Софинансирование</w:t>
            </w:r>
            <w:proofErr w:type="spellEnd"/>
            <w:r w:rsidRPr="007C1EEE">
              <w:rPr>
                <w:rFonts w:ascii="Times New Roman" w:hAnsi="Times New Roman"/>
                <w:color w:val="000000"/>
                <w:sz w:val="24"/>
                <w:szCs w:val="24"/>
              </w:rPr>
              <w:t xml:space="preserve"> мероприятий в рамках федеральной целевой программы «Развитие водохозяйственного комплекса Российской Федерации в 2012-2020 годах» государственной программы Российской Федерации «Воспроизводство и использование природных ресурсов» Строительство гидротехнических сооружений пруда на р. </w:t>
            </w:r>
            <w:proofErr w:type="spellStart"/>
            <w:r w:rsidRPr="007C1EEE">
              <w:rPr>
                <w:rFonts w:ascii="Times New Roman" w:hAnsi="Times New Roman"/>
                <w:color w:val="000000"/>
                <w:sz w:val="24"/>
                <w:szCs w:val="24"/>
              </w:rPr>
              <w:t>Лопва</w:t>
            </w:r>
            <w:proofErr w:type="spellEnd"/>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в</w:t>
            </w:r>
            <w:proofErr w:type="gramEnd"/>
            <w:r w:rsidRPr="007C1EEE">
              <w:rPr>
                <w:rFonts w:ascii="Times New Roman" w:hAnsi="Times New Roman"/>
                <w:color w:val="000000"/>
                <w:sz w:val="24"/>
                <w:szCs w:val="24"/>
              </w:rPr>
              <w:t xml:space="preserve"> </w:t>
            </w:r>
            <w:proofErr w:type="gramStart"/>
            <w:r w:rsidRPr="007C1EEE">
              <w:rPr>
                <w:rFonts w:ascii="Times New Roman" w:hAnsi="Times New Roman"/>
                <w:color w:val="000000"/>
                <w:sz w:val="24"/>
                <w:szCs w:val="24"/>
              </w:rPr>
              <w:t>с</w:t>
            </w:r>
            <w:proofErr w:type="gramEnd"/>
            <w:r w:rsidRPr="007C1EEE">
              <w:rPr>
                <w:rFonts w:ascii="Times New Roman" w:hAnsi="Times New Roman"/>
                <w:color w:val="000000"/>
                <w:sz w:val="24"/>
                <w:szCs w:val="24"/>
              </w:rPr>
              <w:t>. Юрла Юрлинского муниципального района Пермского края</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1 851,20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400</w:t>
            </w: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color w:val="000000"/>
                <w:sz w:val="24"/>
                <w:szCs w:val="24"/>
              </w:rPr>
            </w:pPr>
            <w:r w:rsidRPr="007C1EEE">
              <w:rPr>
                <w:rFonts w:ascii="Times New Roman" w:hAnsi="Times New Roman"/>
                <w:color w:val="000000"/>
                <w:sz w:val="24"/>
                <w:szCs w:val="24"/>
              </w:rPr>
              <w:t>Капитальные вложения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1 851,20</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0,00</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r w:rsidRPr="007C1EEE">
              <w:rPr>
                <w:rFonts w:ascii="Times New Roman" w:hAnsi="Times New Roman"/>
                <w:color w:val="000000"/>
                <w:sz w:val="24"/>
                <w:szCs w:val="24"/>
              </w:rPr>
              <w:t>0</w:t>
            </w:r>
          </w:p>
        </w:tc>
      </w:tr>
      <w:tr w:rsidR="00C42DAD" w:rsidRPr="007C1EEE" w:rsidTr="00C42DAD">
        <w:trPr>
          <w:trHeight w:val="315"/>
        </w:trPr>
        <w:tc>
          <w:tcPr>
            <w:tcW w:w="993" w:type="dxa"/>
            <w:tcBorders>
              <w:top w:val="nil"/>
              <w:left w:val="single" w:sz="4" w:space="0" w:color="auto"/>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rsidR="00C42DAD" w:rsidRPr="007C1EEE" w:rsidRDefault="00C42DAD" w:rsidP="008B23DD">
            <w:pPr>
              <w:spacing w:after="0" w:line="240" w:lineRule="auto"/>
              <w:rPr>
                <w:rFonts w:ascii="Times New Roman" w:hAnsi="Times New Roman"/>
                <w:b/>
                <w:bCs/>
                <w:color w:val="000000"/>
                <w:sz w:val="24"/>
                <w:szCs w:val="24"/>
              </w:rPr>
            </w:pPr>
            <w:r w:rsidRPr="007C1EEE">
              <w:rPr>
                <w:rFonts w:ascii="Times New Roman" w:hAnsi="Times New Roman"/>
                <w:b/>
                <w:bCs/>
                <w:color w:val="000000"/>
                <w:sz w:val="24"/>
                <w:szCs w:val="24"/>
              </w:rPr>
              <w:t>ИТОГО РАСХОДОВ</w:t>
            </w:r>
          </w:p>
        </w:tc>
        <w:tc>
          <w:tcPr>
            <w:tcW w:w="1560"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47 652,05</w:t>
            </w:r>
          </w:p>
        </w:tc>
        <w:tc>
          <w:tcPr>
            <w:tcW w:w="1417"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6 563,75</w:t>
            </w:r>
          </w:p>
        </w:tc>
        <w:tc>
          <w:tcPr>
            <w:tcW w:w="1276"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b/>
                <w:bCs/>
                <w:color w:val="000000"/>
                <w:sz w:val="24"/>
                <w:szCs w:val="24"/>
              </w:rPr>
            </w:pPr>
            <w:r w:rsidRPr="007C1EEE">
              <w:rPr>
                <w:rFonts w:ascii="Times New Roman" w:hAnsi="Times New Roman"/>
                <w:b/>
                <w:bCs/>
                <w:color w:val="000000"/>
                <w:sz w:val="24"/>
                <w:szCs w:val="24"/>
              </w:rPr>
              <w:t>6 563,75</w:t>
            </w:r>
          </w:p>
        </w:tc>
        <w:tc>
          <w:tcPr>
            <w:tcW w:w="992" w:type="dxa"/>
            <w:tcBorders>
              <w:top w:val="nil"/>
              <w:left w:val="nil"/>
              <w:bottom w:val="single" w:sz="4" w:space="0" w:color="auto"/>
              <w:right w:val="single" w:sz="4" w:space="0" w:color="auto"/>
            </w:tcBorders>
            <w:shd w:val="clear" w:color="auto" w:fill="auto"/>
            <w:noWrap/>
            <w:hideMark/>
          </w:tcPr>
          <w:p w:rsidR="00C42DAD" w:rsidRPr="007C1EEE" w:rsidRDefault="00C42DAD" w:rsidP="008B23DD">
            <w:pPr>
              <w:spacing w:after="0" w:line="240" w:lineRule="auto"/>
              <w:jc w:val="center"/>
              <w:rPr>
                <w:rFonts w:ascii="Times New Roman" w:hAnsi="Times New Roman"/>
                <w:b/>
                <w:bCs/>
                <w:i/>
                <w:iCs/>
                <w:color w:val="000000"/>
                <w:sz w:val="24"/>
                <w:szCs w:val="24"/>
              </w:rPr>
            </w:pPr>
            <w:r w:rsidRPr="007C1EEE">
              <w:rPr>
                <w:rFonts w:ascii="Times New Roman" w:hAnsi="Times New Roman"/>
                <w:b/>
                <w:bCs/>
                <w:i/>
                <w:iCs/>
                <w:color w:val="000000"/>
                <w:sz w:val="24"/>
                <w:szCs w:val="24"/>
              </w:rPr>
              <w:t>100</w:t>
            </w:r>
          </w:p>
        </w:tc>
      </w:tr>
    </w:tbl>
    <w:p w:rsidR="00C42DAD" w:rsidRDefault="00C42DAD" w:rsidP="00C42DAD">
      <w:pPr>
        <w:spacing w:line="240" w:lineRule="auto"/>
        <w:jc w:val="center"/>
        <w:rPr>
          <w:rFonts w:ascii="Times New Roman" w:hAnsi="Times New Roman"/>
          <w:b/>
          <w:bCs/>
          <w:color w:val="000000"/>
          <w:sz w:val="24"/>
          <w:szCs w:val="24"/>
        </w:rPr>
      </w:pPr>
    </w:p>
    <w:p w:rsidR="00C42DAD" w:rsidRDefault="00C42DAD" w:rsidP="00C42DAD"/>
    <w:p w:rsidR="00123F4C" w:rsidRDefault="00123F4C" w:rsidP="00123F4C">
      <w:pPr>
        <w:jc w:val="both"/>
      </w:pPr>
    </w:p>
    <w:p w:rsidR="00123F4C" w:rsidRDefault="00123F4C"/>
    <w:p w:rsidR="00123F4C" w:rsidRDefault="00123F4C"/>
    <w:p w:rsidR="00123F4C" w:rsidRDefault="00123F4C"/>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rsidP="00C42DAD">
      <w:pPr>
        <w:spacing w:after="0" w:line="240" w:lineRule="auto"/>
        <w:jc w:val="center"/>
        <w:rPr>
          <w:rFonts w:ascii="Times New Roman" w:hAnsi="Times New Roman"/>
          <w:b/>
          <w:bCs/>
          <w:color w:val="000000"/>
          <w:sz w:val="28"/>
          <w:szCs w:val="28"/>
        </w:rPr>
      </w:pPr>
      <w:r>
        <w:rPr>
          <w:rFonts w:ascii="Times New Roman" w:hAnsi="Times New Roman"/>
          <w:b/>
          <w:bCs/>
          <w:color w:val="000000"/>
          <w:sz w:val="32"/>
          <w:szCs w:val="32"/>
        </w:rPr>
        <w:lastRenderedPageBreak/>
        <w:t xml:space="preserve">Отчет </w:t>
      </w:r>
      <w:r>
        <w:rPr>
          <w:rFonts w:ascii="Times New Roman" w:hAnsi="Times New Roman"/>
          <w:b/>
          <w:bCs/>
          <w:color w:val="000000"/>
          <w:sz w:val="28"/>
          <w:szCs w:val="28"/>
        </w:rPr>
        <w:t>об использовании средств резервного фонда администрации Юрлинского муниципального района за 1 полугодие 2017 года</w:t>
      </w:r>
    </w:p>
    <w:p w:rsidR="00C42DAD" w:rsidRDefault="00C42DAD" w:rsidP="00C42DAD">
      <w:pPr>
        <w:spacing w:after="0" w:line="240" w:lineRule="auto"/>
        <w:jc w:val="center"/>
        <w:rPr>
          <w:rFonts w:ascii="Times New Roman" w:hAnsi="Times New Roman"/>
          <w:b/>
          <w:bCs/>
          <w:color w:val="000000"/>
          <w:sz w:val="28"/>
          <w:szCs w:val="28"/>
        </w:rPr>
      </w:pPr>
    </w:p>
    <w:p w:rsidR="00C42DAD" w:rsidRDefault="00C42DAD" w:rsidP="00C42DAD">
      <w:pPr>
        <w:spacing w:after="0" w:line="240" w:lineRule="auto"/>
        <w:jc w:val="center"/>
        <w:rPr>
          <w:rFonts w:ascii="Times New Roman" w:hAnsi="Times New Roman"/>
          <w:color w:val="000000"/>
          <w:sz w:val="26"/>
          <w:szCs w:val="26"/>
        </w:rPr>
      </w:pPr>
      <w:r>
        <w:rPr>
          <w:rFonts w:ascii="Times New Roman" w:hAnsi="Times New Roman"/>
          <w:color w:val="000000"/>
          <w:sz w:val="26"/>
          <w:szCs w:val="26"/>
        </w:rPr>
        <w:t>Предусмотрено в местном бюджете на отчетный год 100 тыс. рублей</w:t>
      </w:r>
    </w:p>
    <w:p w:rsidR="00C42DAD" w:rsidRPr="00834FDF" w:rsidRDefault="00C42DAD" w:rsidP="00C42DAD">
      <w:pPr>
        <w:spacing w:after="0" w:line="240" w:lineRule="auto"/>
        <w:jc w:val="center"/>
        <w:rPr>
          <w:rFonts w:ascii="Times New Roman" w:hAnsi="Times New Roman"/>
          <w:b/>
          <w:bCs/>
          <w:color w:val="000000"/>
          <w:sz w:val="28"/>
          <w:szCs w:val="28"/>
        </w:rPr>
      </w:pPr>
    </w:p>
    <w:tbl>
      <w:tblPr>
        <w:tblW w:w="0" w:type="auto"/>
        <w:tblLayout w:type="fixed"/>
        <w:tblCellMar>
          <w:left w:w="30" w:type="dxa"/>
          <w:right w:w="30" w:type="dxa"/>
        </w:tblCellMar>
        <w:tblLook w:val="0000" w:firstRow="0" w:lastRow="0" w:firstColumn="0" w:lastColumn="0" w:noHBand="0" w:noVBand="0"/>
      </w:tblPr>
      <w:tblGrid>
        <w:gridCol w:w="1035"/>
        <w:gridCol w:w="1485"/>
        <w:gridCol w:w="2325"/>
        <w:gridCol w:w="2145"/>
        <w:gridCol w:w="2396"/>
      </w:tblGrid>
      <w:tr w:rsidR="00C42DAD" w:rsidTr="008B23DD">
        <w:trPr>
          <w:trHeight w:val="300"/>
        </w:trPr>
        <w:tc>
          <w:tcPr>
            <w:tcW w:w="1035" w:type="dxa"/>
            <w:tcBorders>
              <w:top w:val="nil"/>
              <w:left w:val="nil"/>
              <w:bottom w:val="single" w:sz="6" w:space="0" w:color="auto"/>
              <w:right w:val="nil"/>
            </w:tcBorders>
          </w:tcPr>
          <w:p w:rsidR="00C42DAD" w:rsidRDefault="00C42DAD" w:rsidP="008B23DD">
            <w:pPr>
              <w:autoSpaceDE w:val="0"/>
              <w:autoSpaceDN w:val="0"/>
              <w:adjustRightInd w:val="0"/>
              <w:spacing w:after="0" w:line="240" w:lineRule="auto"/>
              <w:jc w:val="right"/>
              <w:rPr>
                <w:rFonts w:ascii="Times New Roman" w:hAnsi="Times New Roman"/>
                <w:color w:val="000000"/>
                <w:sz w:val="24"/>
                <w:szCs w:val="24"/>
              </w:rPr>
            </w:pPr>
          </w:p>
        </w:tc>
        <w:tc>
          <w:tcPr>
            <w:tcW w:w="1485" w:type="dxa"/>
            <w:tcBorders>
              <w:top w:val="nil"/>
              <w:left w:val="nil"/>
              <w:bottom w:val="single" w:sz="6" w:space="0" w:color="auto"/>
              <w:right w:val="nil"/>
            </w:tcBorders>
          </w:tcPr>
          <w:p w:rsidR="00C42DAD" w:rsidRDefault="00C42DAD" w:rsidP="008B23DD">
            <w:pPr>
              <w:autoSpaceDE w:val="0"/>
              <w:autoSpaceDN w:val="0"/>
              <w:adjustRightInd w:val="0"/>
              <w:spacing w:after="0" w:line="240" w:lineRule="auto"/>
              <w:jc w:val="right"/>
              <w:rPr>
                <w:rFonts w:ascii="Times New Roman" w:hAnsi="Times New Roman"/>
                <w:color w:val="000000"/>
                <w:sz w:val="24"/>
                <w:szCs w:val="24"/>
              </w:rPr>
            </w:pPr>
          </w:p>
        </w:tc>
        <w:tc>
          <w:tcPr>
            <w:tcW w:w="2325" w:type="dxa"/>
            <w:tcBorders>
              <w:top w:val="nil"/>
              <w:left w:val="nil"/>
              <w:bottom w:val="single" w:sz="6" w:space="0" w:color="auto"/>
              <w:right w:val="nil"/>
            </w:tcBorders>
          </w:tcPr>
          <w:p w:rsidR="00C42DAD" w:rsidRDefault="00C42DAD" w:rsidP="008B23DD">
            <w:pPr>
              <w:autoSpaceDE w:val="0"/>
              <w:autoSpaceDN w:val="0"/>
              <w:adjustRightInd w:val="0"/>
              <w:spacing w:after="0" w:line="240" w:lineRule="auto"/>
              <w:jc w:val="right"/>
              <w:rPr>
                <w:rFonts w:ascii="Times New Roman" w:hAnsi="Times New Roman"/>
                <w:color w:val="000000"/>
                <w:sz w:val="24"/>
                <w:szCs w:val="24"/>
              </w:rPr>
            </w:pPr>
          </w:p>
        </w:tc>
        <w:tc>
          <w:tcPr>
            <w:tcW w:w="2145" w:type="dxa"/>
            <w:tcBorders>
              <w:top w:val="nil"/>
              <w:left w:val="nil"/>
              <w:bottom w:val="single" w:sz="6" w:space="0" w:color="auto"/>
              <w:right w:val="nil"/>
            </w:tcBorders>
          </w:tcPr>
          <w:p w:rsidR="00C42DAD" w:rsidRDefault="00C42DAD" w:rsidP="008B23DD">
            <w:pPr>
              <w:autoSpaceDE w:val="0"/>
              <w:autoSpaceDN w:val="0"/>
              <w:adjustRightInd w:val="0"/>
              <w:spacing w:after="0" w:line="240" w:lineRule="auto"/>
              <w:jc w:val="right"/>
              <w:rPr>
                <w:rFonts w:ascii="Times New Roman" w:hAnsi="Times New Roman"/>
                <w:color w:val="000000"/>
                <w:sz w:val="24"/>
                <w:szCs w:val="24"/>
              </w:rPr>
            </w:pPr>
          </w:p>
        </w:tc>
        <w:tc>
          <w:tcPr>
            <w:tcW w:w="2396" w:type="dxa"/>
            <w:tcBorders>
              <w:top w:val="nil"/>
              <w:left w:val="nil"/>
              <w:bottom w:val="single" w:sz="6" w:space="0" w:color="auto"/>
              <w:right w:val="nil"/>
            </w:tcBorders>
          </w:tcPr>
          <w:p w:rsidR="00C42DAD" w:rsidRDefault="00C42DAD" w:rsidP="008B23DD">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тыс. руб.</w:t>
            </w:r>
          </w:p>
        </w:tc>
      </w:tr>
      <w:tr w:rsidR="00C42DAD" w:rsidTr="008B23DD">
        <w:trPr>
          <w:trHeight w:val="960"/>
        </w:trPr>
        <w:tc>
          <w:tcPr>
            <w:tcW w:w="2520" w:type="dxa"/>
            <w:gridSpan w:val="2"/>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Распоряжение (Постановление) Главы администрации Юрлинского муниципального района</w:t>
            </w:r>
          </w:p>
        </w:tc>
        <w:tc>
          <w:tcPr>
            <w:tcW w:w="4470" w:type="dxa"/>
            <w:gridSpan w:val="2"/>
            <w:tcBorders>
              <w:top w:val="single" w:sz="6" w:space="0" w:color="auto"/>
              <w:left w:val="single" w:sz="6" w:space="0" w:color="auto"/>
              <w:bottom w:val="nil"/>
              <w:right w:val="single" w:sz="6" w:space="0" w:color="auto"/>
            </w:tcBorders>
          </w:tcPr>
          <w:p w:rsidR="00C42DAD" w:rsidRDefault="00C42DAD" w:rsidP="008B23D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Наименование расходов  </w:t>
            </w:r>
          </w:p>
        </w:tc>
        <w:tc>
          <w:tcPr>
            <w:tcW w:w="2396"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Исполнено за отчетный период</w:t>
            </w:r>
          </w:p>
        </w:tc>
      </w:tr>
      <w:tr w:rsidR="00C42DAD" w:rsidTr="008B23DD">
        <w:trPr>
          <w:trHeight w:val="345"/>
        </w:trPr>
        <w:tc>
          <w:tcPr>
            <w:tcW w:w="1035"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Номер</w:t>
            </w:r>
          </w:p>
        </w:tc>
        <w:tc>
          <w:tcPr>
            <w:tcW w:w="1485"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Дата</w:t>
            </w:r>
          </w:p>
        </w:tc>
        <w:tc>
          <w:tcPr>
            <w:tcW w:w="2325" w:type="dxa"/>
            <w:tcBorders>
              <w:top w:val="nil"/>
              <w:left w:val="single" w:sz="6" w:space="0" w:color="auto"/>
              <w:bottom w:val="single" w:sz="6" w:space="0" w:color="auto"/>
              <w:right w:val="nil"/>
            </w:tcBorders>
          </w:tcPr>
          <w:p w:rsidR="00C42DAD" w:rsidRDefault="00C42DAD" w:rsidP="008B23DD">
            <w:pPr>
              <w:autoSpaceDE w:val="0"/>
              <w:autoSpaceDN w:val="0"/>
              <w:adjustRightInd w:val="0"/>
              <w:spacing w:after="0" w:line="240" w:lineRule="auto"/>
              <w:jc w:val="center"/>
              <w:rPr>
                <w:rFonts w:ascii="Times New Roman" w:hAnsi="Times New Roman"/>
                <w:color w:val="000000"/>
                <w:sz w:val="24"/>
                <w:szCs w:val="24"/>
              </w:rPr>
            </w:pPr>
          </w:p>
        </w:tc>
        <w:tc>
          <w:tcPr>
            <w:tcW w:w="2145" w:type="dxa"/>
            <w:tcBorders>
              <w:top w:val="nil"/>
              <w:left w:val="nil"/>
              <w:bottom w:val="single" w:sz="6" w:space="0" w:color="auto"/>
              <w:right w:val="single" w:sz="6" w:space="0" w:color="auto"/>
            </w:tcBorders>
          </w:tcPr>
          <w:p w:rsidR="00C42DAD" w:rsidRDefault="00C42DAD" w:rsidP="008B23DD">
            <w:pPr>
              <w:autoSpaceDE w:val="0"/>
              <w:autoSpaceDN w:val="0"/>
              <w:adjustRightInd w:val="0"/>
              <w:spacing w:after="0" w:line="240" w:lineRule="auto"/>
              <w:jc w:val="center"/>
              <w:rPr>
                <w:rFonts w:ascii="Times New Roman" w:hAnsi="Times New Roman"/>
                <w:color w:val="000000"/>
                <w:sz w:val="24"/>
                <w:szCs w:val="24"/>
              </w:rPr>
            </w:pPr>
          </w:p>
        </w:tc>
        <w:tc>
          <w:tcPr>
            <w:tcW w:w="2396"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jc w:val="center"/>
              <w:rPr>
                <w:rFonts w:ascii="Times New Roman" w:hAnsi="Times New Roman"/>
                <w:color w:val="000000"/>
                <w:sz w:val="20"/>
                <w:szCs w:val="20"/>
              </w:rPr>
            </w:pPr>
          </w:p>
        </w:tc>
      </w:tr>
      <w:tr w:rsidR="00C42DAD" w:rsidTr="008B23DD">
        <w:trPr>
          <w:trHeight w:val="300"/>
        </w:trPr>
        <w:tc>
          <w:tcPr>
            <w:tcW w:w="1035"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85"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25"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145"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396"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C42DAD" w:rsidTr="008B23DD">
        <w:trPr>
          <w:trHeight w:val="300"/>
        </w:trPr>
        <w:tc>
          <w:tcPr>
            <w:tcW w:w="1035"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85"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09.01.2017г.</w:t>
            </w:r>
          </w:p>
        </w:tc>
        <w:tc>
          <w:tcPr>
            <w:tcW w:w="2325"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Ниденталь</w:t>
            </w:r>
            <w:proofErr w:type="spellEnd"/>
            <w:r>
              <w:rPr>
                <w:rFonts w:ascii="Times New Roman" w:hAnsi="Times New Roman"/>
                <w:color w:val="000000"/>
                <w:sz w:val="24"/>
                <w:szCs w:val="24"/>
              </w:rPr>
              <w:t xml:space="preserve"> В.Я</w:t>
            </w:r>
          </w:p>
        </w:tc>
        <w:tc>
          <w:tcPr>
            <w:tcW w:w="2145"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 связи с пожаром</w:t>
            </w:r>
          </w:p>
        </w:tc>
        <w:tc>
          <w:tcPr>
            <w:tcW w:w="2396"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r>
      <w:tr w:rsidR="00C42DAD" w:rsidTr="008B23DD">
        <w:trPr>
          <w:trHeight w:val="315"/>
        </w:trPr>
        <w:tc>
          <w:tcPr>
            <w:tcW w:w="1035"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70</w:t>
            </w:r>
          </w:p>
        </w:tc>
        <w:tc>
          <w:tcPr>
            <w:tcW w:w="1485"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05.06.2017</w:t>
            </w:r>
          </w:p>
        </w:tc>
        <w:tc>
          <w:tcPr>
            <w:tcW w:w="2325"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Ракина</w:t>
            </w:r>
            <w:proofErr w:type="spellEnd"/>
            <w:r>
              <w:rPr>
                <w:rFonts w:ascii="Times New Roman" w:hAnsi="Times New Roman"/>
                <w:color w:val="000000"/>
                <w:sz w:val="24"/>
                <w:szCs w:val="24"/>
              </w:rPr>
              <w:t xml:space="preserve"> Е.Е.</w:t>
            </w:r>
          </w:p>
        </w:tc>
        <w:tc>
          <w:tcPr>
            <w:tcW w:w="2145"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 связи с пожаром</w:t>
            </w:r>
          </w:p>
        </w:tc>
        <w:tc>
          <w:tcPr>
            <w:tcW w:w="2396"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C42DAD" w:rsidTr="008B23DD">
        <w:trPr>
          <w:trHeight w:val="315"/>
        </w:trPr>
        <w:tc>
          <w:tcPr>
            <w:tcW w:w="1035" w:type="dxa"/>
            <w:tcBorders>
              <w:top w:val="single" w:sz="6" w:space="0" w:color="auto"/>
              <w:left w:val="single" w:sz="6" w:space="0" w:color="auto"/>
              <w:bottom w:val="single" w:sz="6" w:space="0" w:color="auto"/>
              <w:right w:val="nil"/>
            </w:tcBorders>
          </w:tcPr>
          <w:p w:rsidR="00C42DAD" w:rsidRDefault="00C42DAD" w:rsidP="008B23D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Итого:</w:t>
            </w:r>
          </w:p>
        </w:tc>
        <w:tc>
          <w:tcPr>
            <w:tcW w:w="1485" w:type="dxa"/>
            <w:tcBorders>
              <w:top w:val="single" w:sz="6" w:space="0" w:color="auto"/>
              <w:left w:val="nil"/>
              <w:bottom w:val="single" w:sz="6" w:space="0" w:color="auto"/>
              <w:right w:val="nil"/>
            </w:tcBorders>
          </w:tcPr>
          <w:p w:rsidR="00C42DAD" w:rsidRDefault="00C42DAD" w:rsidP="008B23DD">
            <w:pPr>
              <w:autoSpaceDE w:val="0"/>
              <w:autoSpaceDN w:val="0"/>
              <w:adjustRightInd w:val="0"/>
              <w:spacing w:after="0" w:line="240" w:lineRule="auto"/>
              <w:rPr>
                <w:rFonts w:ascii="Times New Roman" w:hAnsi="Times New Roman"/>
                <w:b/>
                <w:bCs/>
                <w:color w:val="000000"/>
                <w:sz w:val="24"/>
                <w:szCs w:val="24"/>
              </w:rPr>
            </w:pPr>
          </w:p>
        </w:tc>
        <w:tc>
          <w:tcPr>
            <w:tcW w:w="2325" w:type="dxa"/>
            <w:tcBorders>
              <w:top w:val="single" w:sz="6" w:space="0" w:color="auto"/>
              <w:left w:val="nil"/>
              <w:bottom w:val="single" w:sz="6" w:space="0" w:color="auto"/>
              <w:right w:val="nil"/>
            </w:tcBorders>
          </w:tcPr>
          <w:p w:rsidR="00C42DAD" w:rsidRDefault="00C42DAD" w:rsidP="008B23DD">
            <w:pPr>
              <w:autoSpaceDE w:val="0"/>
              <w:autoSpaceDN w:val="0"/>
              <w:adjustRightInd w:val="0"/>
              <w:spacing w:after="0" w:line="240" w:lineRule="auto"/>
              <w:rPr>
                <w:rFonts w:ascii="Times New Roman" w:hAnsi="Times New Roman"/>
                <w:b/>
                <w:bCs/>
                <w:color w:val="000000"/>
                <w:sz w:val="24"/>
                <w:szCs w:val="24"/>
              </w:rPr>
            </w:pPr>
          </w:p>
        </w:tc>
        <w:tc>
          <w:tcPr>
            <w:tcW w:w="2145" w:type="dxa"/>
            <w:tcBorders>
              <w:top w:val="single" w:sz="6" w:space="0" w:color="auto"/>
              <w:left w:val="nil"/>
              <w:bottom w:val="single" w:sz="6" w:space="0" w:color="auto"/>
              <w:right w:val="single" w:sz="6" w:space="0" w:color="auto"/>
            </w:tcBorders>
          </w:tcPr>
          <w:p w:rsidR="00C42DAD" w:rsidRDefault="00C42DAD" w:rsidP="008B23DD">
            <w:pPr>
              <w:autoSpaceDE w:val="0"/>
              <w:autoSpaceDN w:val="0"/>
              <w:adjustRightInd w:val="0"/>
              <w:spacing w:after="0" w:line="240" w:lineRule="auto"/>
              <w:rPr>
                <w:rFonts w:ascii="Times New Roman" w:hAnsi="Times New Roman"/>
                <w:b/>
                <w:bCs/>
                <w:color w:val="000000"/>
                <w:sz w:val="24"/>
                <w:szCs w:val="24"/>
              </w:rPr>
            </w:pPr>
          </w:p>
        </w:tc>
        <w:tc>
          <w:tcPr>
            <w:tcW w:w="2396" w:type="dxa"/>
            <w:tcBorders>
              <w:top w:val="single" w:sz="6" w:space="0" w:color="auto"/>
              <w:left w:val="single" w:sz="6" w:space="0" w:color="auto"/>
              <w:bottom w:val="single" w:sz="6" w:space="0" w:color="auto"/>
              <w:right w:val="single" w:sz="6" w:space="0" w:color="auto"/>
            </w:tcBorders>
          </w:tcPr>
          <w:p w:rsidR="00C42DAD" w:rsidRDefault="00C42DAD" w:rsidP="008B23DD">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15,0</w:t>
            </w:r>
          </w:p>
        </w:tc>
      </w:tr>
      <w:tr w:rsidR="00C42DAD" w:rsidTr="008B23DD">
        <w:trPr>
          <w:trHeight w:val="300"/>
        </w:trPr>
        <w:tc>
          <w:tcPr>
            <w:tcW w:w="1035" w:type="dxa"/>
            <w:tcBorders>
              <w:top w:val="nil"/>
              <w:left w:val="nil"/>
              <w:bottom w:val="nil"/>
              <w:right w:val="nil"/>
            </w:tcBorders>
          </w:tcPr>
          <w:p w:rsidR="00C42DAD" w:rsidRDefault="00C42DAD" w:rsidP="008B23DD">
            <w:pPr>
              <w:autoSpaceDE w:val="0"/>
              <w:autoSpaceDN w:val="0"/>
              <w:adjustRightInd w:val="0"/>
              <w:spacing w:after="0" w:line="240" w:lineRule="auto"/>
              <w:jc w:val="right"/>
              <w:rPr>
                <w:rFonts w:ascii="Times New Roman" w:hAnsi="Times New Roman"/>
                <w:color w:val="000000"/>
                <w:sz w:val="24"/>
                <w:szCs w:val="24"/>
              </w:rPr>
            </w:pPr>
          </w:p>
        </w:tc>
        <w:tc>
          <w:tcPr>
            <w:tcW w:w="1485" w:type="dxa"/>
            <w:tcBorders>
              <w:top w:val="nil"/>
              <w:left w:val="nil"/>
              <w:bottom w:val="nil"/>
              <w:right w:val="nil"/>
            </w:tcBorders>
          </w:tcPr>
          <w:p w:rsidR="00C42DAD" w:rsidRDefault="00C42DAD" w:rsidP="008B23DD">
            <w:pPr>
              <w:autoSpaceDE w:val="0"/>
              <w:autoSpaceDN w:val="0"/>
              <w:adjustRightInd w:val="0"/>
              <w:spacing w:after="0" w:line="240" w:lineRule="auto"/>
              <w:jc w:val="right"/>
              <w:rPr>
                <w:rFonts w:ascii="Times New Roman" w:hAnsi="Times New Roman"/>
                <w:color w:val="000000"/>
                <w:sz w:val="24"/>
                <w:szCs w:val="24"/>
              </w:rPr>
            </w:pPr>
          </w:p>
        </w:tc>
        <w:tc>
          <w:tcPr>
            <w:tcW w:w="2325" w:type="dxa"/>
            <w:tcBorders>
              <w:top w:val="nil"/>
              <w:left w:val="nil"/>
              <w:bottom w:val="nil"/>
              <w:right w:val="nil"/>
            </w:tcBorders>
          </w:tcPr>
          <w:p w:rsidR="00C42DAD" w:rsidRDefault="00C42DAD" w:rsidP="008B23DD">
            <w:pPr>
              <w:autoSpaceDE w:val="0"/>
              <w:autoSpaceDN w:val="0"/>
              <w:adjustRightInd w:val="0"/>
              <w:spacing w:after="0" w:line="240" w:lineRule="auto"/>
              <w:jc w:val="right"/>
              <w:rPr>
                <w:rFonts w:ascii="Times New Roman" w:hAnsi="Times New Roman"/>
                <w:color w:val="000000"/>
                <w:sz w:val="24"/>
                <w:szCs w:val="24"/>
              </w:rPr>
            </w:pPr>
          </w:p>
        </w:tc>
        <w:tc>
          <w:tcPr>
            <w:tcW w:w="2145" w:type="dxa"/>
            <w:tcBorders>
              <w:top w:val="nil"/>
              <w:left w:val="nil"/>
              <w:bottom w:val="nil"/>
              <w:right w:val="nil"/>
            </w:tcBorders>
          </w:tcPr>
          <w:p w:rsidR="00C42DAD" w:rsidRDefault="00C42DAD" w:rsidP="008B23DD">
            <w:pPr>
              <w:autoSpaceDE w:val="0"/>
              <w:autoSpaceDN w:val="0"/>
              <w:adjustRightInd w:val="0"/>
              <w:spacing w:after="0" w:line="240" w:lineRule="auto"/>
              <w:jc w:val="right"/>
              <w:rPr>
                <w:rFonts w:ascii="Times New Roman" w:hAnsi="Times New Roman"/>
                <w:color w:val="000000"/>
                <w:sz w:val="24"/>
                <w:szCs w:val="24"/>
              </w:rPr>
            </w:pPr>
          </w:p>
        </w:tc>
        <w:tc>
          <w:tcPr>
            <w:tcW w:w="2396" w:type="dxa"/>
            <w:tcBorders>
              <w:top w:val="nil"/>
              <w:left w:val="nil"/>
              <w:bottom w:val="nil"/>
              <w:right w:val="nil"/>
            </w:tcBorders>
          </w:tcPr>
          <w:p w:rsidR="00C42DAD" w:rsidRDefault="00C42DAD" w:rsidP="008B23DD">
            <w:pPr>
              <w:autoSpaceDE w:val="0"/>
              <w:autoSpaceDN w:val="0"/>
              <w:adjustRightInd w:val="0"/>
              <w:spacing w:after="0" w:line="240" w:lineRule="auto"/>
              <w:jc w:val="right"/>
              <w:rPr>
                <w:rFonts w:ascii="Times New Roman" w:hAnsi="Times New Roman"/>
                <w:color w:val="000000"/>
                <w:sz w:val="24"/>
                <w:szCs w:val="24"/>
              </w:rPr>
            </w:pPr>
          </w:p>
        </w:tc>
      </w:tr>
    </w:tbl>
    <w:p w:rsidR="00C42DAD" w:rsidRDefault="00C42DAD" w:rsidP="00C42DAD"/>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p w:rsidR="00C42DAD" w:rsidRPr="00C42DAD" w:rsidRDefault="00C42DAD" w:rsidP="00C42DAD">
      <w:pPr>
        <w:spacing w:after="0" w:line="240" w:lineRule="auto"/>
        <w:jc w:val="center"/>
        <w:rPr>
          <w:rFonts w:ascii="Times New Roman" w:hAnsi="Times New Roman"/>
          <w:b/>
          <w:sz w:val="28"/>
          <w:szCs w:val="28"/>
        </w:rPr>
      </w:pPr>
      <w:r w:rsidRPr="00C42DAD">
        <w:rPr>
          <w:rFonts w:ascii="Times New Roman" w:hAnsi="Times New Roman"/>
          <w:b/>
          <w:sz w:val="28"/>
          <w:szCs w:val="28"/>
        </w:rPr>
        <w:lastRenderedPageBreak/>
        <w:t>Пояснительная записка</w:t>
      </w:r>
    </w:p>
    <w:p w:rsidR="00C42DAD" w:rsidRPr="00C42DAD" w:rsidRDefault="00C42DAD" w:rsidP="00C42DAD">
      <w:pPr>
        <w:spacing w:after="0" w:line="240" w:lineRule="auto"/>
        <w:jc w:val="center"/>
        <w:rPr>
          <w:rFonts w:ascii="Times New Roman" w:hAnsi="Times New Roman"/>
          <w:b/>
          <w:sz w:val="28"/>
          <w:szCs w:val="28"/>
        </w:rPr>
      </w:pPr>
    </w:p>
    <w:p w:rsidR="00C42DAD" w:rsidRPr="00C42DAD" w:rsidRDefault="00C42DAD" w:rsidP="00C42DAD">
      <w:pPr>
        <w:spacing w:after="0" w:line="240" w:lineRule="auto"/>
        <w:jc w:val="center"/>
        <w:rPr>
          <w:rFonts w:ascii="Times New Roman" w:hAnsi="Times New Roman"/>
          <w:b/>
          <w:sz w:val="28"/>
          <w:szCs w:val="28"/>
        </w:rPr>
      </w:pPr>
      <w:r w:rsidRPr="00C42DAD">
        <w:rPr>
          <w:rFonts w:ascii="Times New Roman" w:hAnsi="Times New Roman"/>
          <w:b/>
          <w:sz w:val="28"/>
          <w:szCs w:val="28"/>
        </w:rPr>
        <w:t>к проекту решения Земского Собрания Юрлинского муниципального района «Об отчете исполнения бюджета муниципального образования «Юрлинский муниципальный район» и расходовании средств резервного фонда» за 1 полугодие 2017 года</w:t>
      </w:r>
    </w:p>
    <w:p w:rsidR="00C42DAD" w:rsidRPr="00C42DAD" w:rsidRDefault="00C42DAD" w:rsidP="00C42DAD">
      <w:pPr>
        <w:spacing w:after="0" w:line="240" w:lineRule="auto"/>
        <w:jc w:val="center"/>
        <w:rPr>
          <w:rFonts w:ascii="Times New Roman" w:hAnsi="Times New Roman"/>
          <w:b/>
          <w:sz w:val="28"/>
          <w:szCs w:val="28"/>
        </w:rPr>
      </w:pPr>
    </w:p>
    <w:p w:rsidR="00C42DAD" w:rsidRPr="00C42DAD" w:rsidRDefault="00C42DAD" w:rsidP="00C42DAD">
      <w:pPr>
        <w:spacing w:after="0" w:line="240" w:lineRule="auto"/>
        <w:jc w:val="center"/>
        <w:rPr>
          <w:rFonts w:ascii="Times New Roman" w:hAnsi="Times New Roman"/>
          <w:b/>
          <w:sz w:val="28"/>
          <w:szCs w:val="28"/>
        </w:rPr>
      </w:pPr>
      <w:r w:rsidRPr="00C42DAD">
        <w:rPr>
          <w:rFonts w:ascii="Times New Roman" w:hAnsi="Times New Roman"/>
          <w:b/>
          <w:sz w:val="28"/>
          <w:szCs w:val="28"/>
        </w:rPr>
        <w:t>ДОХОДЫ</w:t>
      </w:r>
    </w:p>
    <w:p w:rsidR="00C42DAD" w:rsidRPr="00C42DAD" w:rsidRDefault="00C42DAD" w:rsidP="00C42DAD">
      <w:pPr>
        <w:spacing w:after="0" w:line="240" w:lineRule="auto"/>
        <w:jc w:val="center"/>
        <w:rPr>
          <w:rFonts w:ascii="Times New Roman" w:hAnsi="Times New Roman"/>
          <w:sz w:val="28"/>
          <w:szCs w:val="28"/>
        </w:rPr>
      </w:pPr>
    </w:p>
    <w:p w:rsidR="00C42DAD" w:rsidRPr="00C42DAD" w:rsidRDefault="00C42DAD" w:rsidP="00C42DAD">
      <w:pPr>
        <w:spacing w:after="0" w:line="240" w:lineRule="auto"/>
        <w:ind w:firstLine="708"/>
        <w:jc w:val="both"/>
        <w:rPr>
          <w:rFonts w:ascii="Times New Roman" w:hAnsi="Times New Roman"/>
          <w:sz w:val="28"/>
          <w:szCs w:val="28"/>
        </w:rPr>
      </w:pPr>
      <w:r w:rsidRPr="00C42DAD">
        <w:rPr>
          <w:rFonts w:ascii="Times New Roman" w:hAnsi="Times New Roman"/>
          <w:sz w:val="28"/>
          <w:szCs w:val="28"/>
        </w:rPr>
        <w:t>Бюджет района по доходам за 1 полугодие 2017 года выполнен на 98,7% от плановых назначений или на 43,2% от уточненного годового плана. За отчетный период получено в доход бюджета 196 292,6 тыс. руб. По сравнению с аналогичным периодом 2016 года объем полученных доходов увеличился на 3 718,0 тыс. руб., увеличение составляет 1,8 %.</w:t>
      </w:r>
    </w:p>
    <w:p w:rsidR="00C42DAD" w:rsidRPr="00C42DAD" w:rsidRDefault="00C42DAD" w:rsidP="00C42DAD">
      <w:pPr>
        <w:spacing w:after="0" w:line="240" w:lineRule="auto"/>
        <w:ind w:firstLine="708"/>
        <w:jc w:val="both"/>
        <w:rPr>
          <w:rFonts w:ascii="Times New Roman" w:hAnsi="Times New Roman"/>
          <w:sz w:val="28"/>
          <w:szCs w:val="28"/>
        </w:rPr>
      </w:pPr>
      <w:r w:rsidRPr="00C42DAD">
        <w:rPr>
          <w:rFonts w:ascii="Times New Roman" w:hAnsi="Times New Roman"/>
          <w:sz w:val="28"/>
          <w:szCs w:val="28"/>
        </w:rPr>
        <w:t>По собственным доходам исполнение составило 94,0% или 40,5% от годового уточненного плана.</w:t>
      </w:r>
    </w:p>
    <w:p w:rsidR="00C42DAD" w:rsidRPr="00C42DAD" w:rsidRDefault="00C42DAD" w:rsidP="00C42DAD">
      <w:pPr>
        <w:spacing w:after="0" w:line="240" w:lineRule="auto"/>
        <w:ind w:firstLine="708"/>
        <w:jc w:val="both"/>
        <w:rPr>
          <w:rFonts w:ascii="Times New Roman" w:hAnsi="Times New Roman"/>
          <w:sz w:val="28"/>
          <w:szCs w:val="28"/>
        </w:rPr>
      </w:pPr>
      <w:r w:rsidRPr="00C42DAD">
        <w:rPr>
          <w:rFonts w:ascii="Times New Roman" w:hAnsi="Times New Roman"/>
          <w:sz w:val="28"/>
          <w:szCs w:val="28"/>
        </w:rPr>
        <w:t>За 1 полугодие 2017 года не выполнен план поступления по акцизам (95,2%), транспортному налогу (42,9%), плате за пользование природными ресурсами (42,0%), продаже материальных и нематериальных активов (77,7%).</w:t>
      </w:r>
    </w:p>
    <w:p w:rsidR="00C42DAD" w:rsidRPr="00C42DAD" w:rsidRDefault="00C42DAD" w:rsidP="00C42DAD">
      <w:pPr>
        <w:spacing w:after="0" w:line="240" w:lineRule="auto"/>
        <w:ind w:firstLine="708"/>
        <w:jc w:val="both"/>
        <w:rPr>
          <w:rFonts w:ascii="Times New Roman" w:hAnsi="Times New Roman"/>
          <w:sz w:val="28"/>
          <w:szCs w:val="28"/>
        </w:rPr>
      </w:pPr>
      <w:r w:rsidRPr="00C42DAD">
        <w:rPr>
          <w:rFonts w:ascii="Times New Roman" w:hAnsi="Times New Roman"/>
          <w:sz w:val="28"/>
          <w:szCs w:val="28"/>
        </w:rPr>
        <w:t xml:space="preserve"> Безвозмездные поступления от других бюджетов бюджетной системы РФ, запланированные на 1 полугодие 2017 года, получены в объеме 182 463,74 тыс. руб. или 99,4%. Произведен возврат остатков субсидий, субвенций и иных МБТ, имеющих целевое назначение за 2016 год в сумме 790,4 тыс. руб.</w:t>
      </w:r>
    </w:p>
    <w:p w:rsidR="00C42DAD" w:rsidRPr="00C42DAD" w:rsidRDefault="00C42DAD" w:rsidP="00C42DAD">
      <w:pPr>
        <w:spacing w:after="0" w:line="240" w:lineRule="auto"/>
        <w:ind w:firstLine="708"/>
        <w:jc w:val="both"/>
        <w:rPr>
          <w:rFonts w:ascii="Times New Roman" w:hAnsi="Times New Roman"/>
          <w:sz w:val="28"/>
          <w:szCs w:val="28"/>
        </w:rPr>
      </w:pPr>
      <w:r w:rsidRPr="00C42DAD">
        <w:rPr>
          <w:rFonts w:ascii="Times New Roman" w:hAnsi="Times New Roman"/>
          <w:sz w:val="28"/>
          <w:szCs w:val="28"/>
        </w:rPr>
        <w:t xml:space="preserve">За отчетный период по сравнению с началом года произошло уменьшение объема недоимки в консолидированный бюджет по местным налогам на 900,6 тыс. руб. </w:t>
      </w:r>
    </w:p>
    <w:p w:rsidR="00C42DAD" w:rsidRPr="00C42DAD" w:rsidRDefault="00C42DAD" w:rsidP="00C42DAD">
      <w:pPr>
        <w:spacing w:after="0" w:line="240" w:lineRule="auto"/>
        <w:ind w:firstLine="708"/>
        <w:jc w:val="both"/>
        <w:rPr>
          <w:rFonts w:ascii="Times New Roman" w:hAnsi="Times New Roman"/>
          <w:sz w:val="28"/>
          <w:szCs w:val="28"/>
        </w:rPr>
      </w:pPr>
      <w:r w:rsidRPr="00C42DAD">
        <w:rPr>
          <w:rFonts w:ascii="Times New Roman" w:hAnsi="Times New Roman"/>
          <w:sz w:val="28"/>
          <w:szCs w:val="28"/>
        </w:rPr>
        <w:t xml:space="preserve">Муниципальный долг отсутствует. Задолженность по финансовым обязательствам в бюджет района на 01.07.2017 года не изменилась. </w:t>
      </w:r>
    </w:p>
    <w:p w:rsidR="00C42DAD" w:rsidRPr="00C42DAD" w:rsidRDefault="00C42DAD" w:rsidP="00C42DAD">
      <w:pPr>
        <w:spacing w:after="0" w:line="240" w:lineRule="auto"/>
        <w:ind w:firstLine="708"/>
        <w:jc w:val="both"/>
        <w:rPr>
          <w:rFonts w:ascii="Times New Roman" w:hAnsi="Times New Roman"/>
          <w:sz w:val="28"/>
          <w:szCs w:val="28"/>
        </w:rPr>
      </w:pPr>
    </w:p>
    <w:p w:rsidR="00C42DAD" w:rsidRPr="00C42DAD" w:rsidRDefault="00C42DAD" w:rsidP="00C42DAD">
      <w:pPr>
        <w:spacing w:after="0" w:line="240" w:lineRule="auto"/>
        <w:ind w:firstLine="708"/>
        <w:jc w:val="center"/>
        <w:rPr>
          <w:rFonts w:ascii="Times New Roman" w:hAnsi="Times New Roman"/>
          <w:b/>
          <w:sz w:val="28"/>
          <w:szCs w:val="28"/>
        </w:rPr>
      </w:pPr>
      <w:r w:rsidRPr="00C42DAD">
        <w:rPr>
          <w:rFonts w:ascii="Times New Roman" w:hAnsi="Times New Roman"/>
          <w:b/>
          <w:sz w:val="28"/>
          <w:szCs w:val="28"/>
        </w:rPr>
        <w:t>РАСХОДЫ</w:t>
      </w:r>
    </w:p>
    <w:p w:rsidR="00C42DAD" w:rsidRPr="00C42DAD" w:rsidRDefault="00C42DAD" w:rsidP="00C42DAD">
      <w:pPr>
        <w:spacing w:after="0" w:line="240" w:lineRule="auto"/>
        <w:ind w:firstLine="708"/>
        <w:jc w:val="center"/>
        <w:rPr>
          <w:rFonts w:ascii="Times New Roman" w:hAnsi="Times New Roman"/>
          <w:sz w:val="28"/>
          <w:szCs w:val="28"/>
        </w:rPr>
      </w:pPr>
    </w:p>
    <w:p w:rsidR="00C42DAD" w:rsidRPr="00C42DAD" w:rsidRDefault="00C42DAD" w:rsidP="00C42DAD">
      <w:pPr>
        <w:spacing w:after="0" w:line="240" w:lineRule="auto"/>
        <w:ind w:firstLine="708"/>
        <w:jc w:val="both"/>
        <w:rPr>
          <w:rFonts w:ascii="Times New Roman" w:hAnsi="Times New Roman"/>
          <w:sz w:val="28"/>
          <w:szCs w:val="28"/>
        </w:rPr>
      </w:pPr>
      <w:r w:rsidRPr="00C42DAD">
        <w:rPr>
          <w:rFonts w:ascii="Times New Roman" w:hAnsi="Times New Roman"/>
          <w:sz w:val="28"/>
          <w:szCs w:val="28"/>
        </w:rPr>
        <w:t xml:space="preserve">Районный бюджет по расходам за 1 полугодие 2017 года выполнен на 99,0% или 40,2% от годовых бюджетных ассигнований. При утвержденном плане за отчетный период –   186 491,77 тыс. руб. кассовое исполнение составило 183 706,72 тыс. руб. По сравнению с аналогичным периодом прошлого года кассовое исполнение расходной части бюджета увеличилось на 102,04%. </w:t>
      </w:r>
    </w:p>
    <w:p w:rsidR="00C42DAD" w:rsidRPr="00C42DAD" w:rsidRDefault="00C42DAD" w:rsidP="00C42DAD">
      <w:pPr>
        <w:spacing w:after="0" w:line="240" w:lineRule="auto"/>
        <w:ind w:firstLine="708"/>
        <w:jc w:val="both"/>
        <w:rPr>
          <w:rFonts w:ascii="Times New Roman" w:hAnsi="Times New Roman"/>
          <w:sz w:val="28"/>
          <w:szCs w:val="28"/>
        </w:rPr>
      </w:pPr>
      <w:r w:rsidRPr="00C42DAD">
        <w:rPr>
          <w:rFonts w:ascii="Times New Roman" w:hAnsi="Times New Roman"/>
          <w:sz w:val="28"/>
          <w:szCs w:val="28"/>
        </w:rPr>
        <w:t>Мероприятия по муниципальным программам исполнены на 98,0%, по непрограммным направлениям на 99,0%. Доля непрограммных мероприятий в общем объеме расходов составила 5,0%. Финансирование расходов производилось в соответствии с лимитами бюджетных обязательств и на основании заявок бюджетополучателей.</w:t>
      </w:r>
    </w:p>
    <w:p w:rsidR="00C42DAD" w:rsidRPr="00C42DAD" w:rsidRDefault="00C42DAD" w:rsidP="00C42DAD">
      <w:pPr>
        <w:spacing w:after="0" w:line="240" w:lineRule="auto"/>
        <w:ind w:firstLine="708"/>
        <w:jc w:val="both"/>
        <w:rPr>
          <w:rFonts w:ascii="Times New Roman" w:hAnsi="Times New Roman"/>
          <w:sz w:val="28"/>
          <w:szCs w:val="28"/>
        </w:rPr>
      </w:pPr>
      <w:r w:rsidRPr="00C42DAD">
        <w:rPr>
          <w:rFonts w:ascii="Times New Roman" w:hAnsi="Times New Roman"/>
          <w:sz w:val="28"/>
          <w:szCs w:val="28"/>
        </w:rPr>
        <w:t>В районе принято и функционирует 17 муниципальных программ с общим объемом средств 436 004,79 тыс. руб. За отчетный период было направлено из бюджета района на финансовое обеспечение реализации муниципальных программ 174 521,90 тыс. руб.</w:t>
      </w:r>
    </w:p>
    <w:p w:rsidR="00C42DAD" w:rsidRPr="00C42DAD" w:rsidRDefault="00C42DAD" w:rsidP="00C42DAD">
      <w:pPr>
        <w:spacing w:after="0" w:line="240" w:lineRule="auto"/>
        <w:ind w:firstLine="708"/>
        <w:jc w:val="both"/>
        <w:rPr>
          <w:rFonts w:ascii="Times New Roman" w:hAnsi="Times New Roman"/>
          <w:sz w:val="28"/>
          <w:szCs w:val="28"/>
        </w:rPr>
      </w:pPr>
      <w:r w:rsidRPr="00C42DAD">
        <w:rPr>
          <w:rFonts w:ascii="Times New Roman" w:hAnsi="Times New Roman"/>
          <w:sz w:val="28"/>
          <w:szCs w:val="28"/>
        </w:rPr>
        <w:lastRenderedPageBreak/>
        <w:t xml:space="preserve">В полном объеме за отчетный период освоены средства по 8 муниципальным программам: </w:t>
      </w:r>
      <w:proofErr w:type="gramStart"/>
      <w:r w:rsidRPr="00C42DAD">
        <w:rPr>
          <w:rFonts w:ascii="Times New Roman" w:hAnsi="Times New Roman"/>
          <w:sz w:val="28"/>
          <w:szCs w:val="28"/>
        </w:rPr>
        <w:t>«Кадры», «Гармонизация межнациональных отношений в Юрлинском муниципальном районе», «Профилактика правонарушений среди несовершеннолетних и в отношении несовершеннолетних», «Управление имуществом и земельными ресурсами Юрлинского муниципального района», «Охрана окружающей среды на территории Юрлинского муниципального района», «Содействие занятости населения Юрлинского муниципального района», «Устойчивое развитие сельских территорий Юрлинского муниципального района Пермского края», «Повышение эффективности управления муниципальными финансами в Юрлинском муниципальном районе».</w:t>
      </w:r>
      <w:proofErr w:type="gramEnd"/>
    </w:p>
    <w:p w:rsidR="00C42DAD" w:rsidRPr="00C42DAD" w:rsidRDefault="00C42DAD" w:rsidP="00C42DAD">
      <w:pPr>
        <w:spacing w:after="0" w:line="240" w:lineRule="auto"/>
        <w:ind w:firstLine="708"/>
        <w:jc w:val="both"/>
        <w:rPr>
          <w:rFonts w:ascii="Times New Roman" w:hAnsi="Times New Roman"/>
          <w:sz w:val="28"/>
          <w:szCs w:val="28"/>
        </w:rPr>
      </w:pPr>
      <w:r w:rsidRPr="00C42DAD">
        <w:rPr>
          <w:rFonts w:ascii="Times New Roman" w:hAnsi="Times New Roman"/>
          <w:sz w:val="28"/>
          <w:szCs w:val="28"/>
        </w:rPr>
        <w:t>Ниже среднего показателя по району (98,0%) идет реализация следующих программ:</w:t>
      </w:r>
    </w:p>
    <w:p w:rsidR="00C42DAD" w:rsidRPr="00C42DAD" w:rsidRDefault="00C42DAD" w:rsidP="00C42DAD">
      <w:pPr>
        <w:numPr>
          <w:ilvl w:val="0"/>
          <w:numId w:val="2"/>
        </w:numPr>
        <w:tabs>
          <w:tab w:val="clear" w:pos="1428"/>
          <w:tab w:val="num" w:pos="0"/>
        </w:tabs>
        <w:spacing w:after="0" w:line="240" w:lineRule="auto"/>
        <w:ind w:left="0" w:firstLine="540"/>
        <w:jc w:val="both"/>
        <w:rPr>
          <w:rFonts w:ascii="Times New Roman" w:hAnsi="Times New Roman"/>
          <w:sz w:val="28"/>
          <w:szCs w:val="28"/>
        </w:rPr>
      </w:pPr>
      <w:r w:rsidRPr="00C42DAD">
        <w:rPr>
          <w:rFonts w:ascii="Times New Roman" w:hAnsi="Times New Roman"/>
          <w:sz w:val="28"/>
          <w:szCs w:val="28"/>
        </w:rPr>
        <w:t>Совершенствование муниципального управления в Юрлинском муниципальном районе (91,0%);</w:t>
      </w:r>
    </w:p>
    <w:p w:rsidR="00C42DAD" w:rsidRPr="00C42DAD" w:rsidRDefault="00C42DAD" w:rsidP="00C42DAD">
      <w:pPr>
        <w:numPr>
          <w:ilvl w:val="0"/>
          <w:numId w:val="2"/>
        </w:numPr>
        <w:tabs>
          <w:tab w:val="clear" w:pos="1428"/>
          <w:tab w:val="num" w:pos="0"/>
        </w:tabs>
        <w:spacing w:after="0" w:line="240" w:lineRule="auto"/>
        <w:ind w:left="0" w:firstLine="540"/>
        <w:jc w:val="both"/>
        <w:rPr>
          <w:rFonts w:ascii="Times New Roman" w:hAnsi="Times New Roman"/>
          <w:sz w:val="28"/>
          <w:szCs w:val="28"/>
        </w:rPr>
      </w:pPr>
      <w:r w:rsidRPr="00C42DAD">
        <w:rPr>
          <w:rFonts w:ascii="Times New Roman" w:hAnsi="Times New Roman"/>
          <w:sz w:val="28"/>
          <w:szCs w:val="28"/>
        </w:rPr>
        <w:t>Развитие сельского хозяйства на территории Юрлинского муниципального района Пермского края (45,0%);</w:t>
      </w:r>
    </w:p>
    <w:p w:rsidR="00C42DAD" w:rsidRPr="00C42DAD" w:rsidRDefault="00C42DAD" w:rsidP="00C42DAD">
      <w:pPr>
        <w:numPr>
          <w:ilvl w:val="0"/>
          <w:numId w:val="2"/>
        </w:numPr>
        <w:tabs>
          <w:tab w:val="clear" w:pos="1428"/>
          <w:tab w:val="num" w:pos="0"/>
        </w:tabs>
        <w:spacing w:after="0" w:line="240" w:lineRule="auto"/>
        <w:ind w:left="0" w:firstLine="540"/>
        <w:jc w:val="both"/>
        <w:rPr>
          <w:rFonts w:ascii="Times New Roman" w:hAnsi="Times New Roman"/>
          <w:sz w:val="28"/>
          <w:szCs w:val="28"/>
        </w:rPr>
      </w:pPr>
      <w:r w:rsidRPr="00C42DAD">
        <w:rPr>
          <w:rFonts w:ascii="Times New Roman" w:hAnsi="Times New Roman"/>
          <w:sz w:val="28"/>
          <w:szCs w:val="28"/>
        </w:rPr>
        <w:t>Обеспечение общественной безопасности в Юрлинском муниципальном районе (89,0%);</w:t>
      </w:r>
    </w:p>
    <w:p w:rsidR="00C42DAD" w:rsidRPr="00C42DAD" w:rsidRDefault="00C42DAD" w:rsidP="00C42DAD">
      <w:pPr>
        <w:spacing w:after="0" w:line="240" w:lineRule="auto"/>
        <w:ind w:left="540"/>
        <w:jc w:val="both"/>
        <w:rPr>
          <w:rFonts w:ascii="Times New Roman" w:hAnsi="Times New Roman"/>
          <w:sz w:val="28"/>
          <w:szCs w:val="28"/>
        </w:rPr>
      </w:pPr>
      <w:r w:rsidRPr="00C42DAD">
        <w:rPr>
          <w:rFonts w:ascii="Times New Roman" w:hAnsi="Times New Roman"/>
          <w:sz w:val="28"/>
          <w:szCs w:val="28"/>
        </w:rPr>
        <w:t>Не планировалась в 1 полугодии 2017 года реализация мероприятий по следующим программам:</w:t>
      </w:r>
    </w:p>
    <w:p w:rsidR="00C42DAD" w:rsidRPr="00C42DAD" w:rsidRDefault="00C42DAD" w:rsidP="00C42DAD">
      <w:pPr>
        <w:numPr>
          <w:ilvl w:val="0"/>
          <w:numId w:val="2"/>
        </w:numPr>
        <w:tabs>
          <w:tab w:val="clear" w:pos="1428"/>
          <w:tab w:val="num" w:pos="0"/>
        </w:tabs>
        <w:spacing w:after="0" w:line="240" w:lineRule="auto"/>
        <w:ind w:left="0" w:firstLine="540"/>
        <w:jc w:val="both"/>
        <w:rPr>
          <w:rFonts w:ascii="Times New Roman" w:hAnsi="Times New Roman"/>
          <w:sz w:val="28"/>
          <w:szCs w:val="28"/>
        </w:rPr>
      </w:pPr>
      <w:r w:rsidRPr="00C42DAD">
        <w:rPr>
          <w:rFonts w:ascii="Times New Roman" w:hAnsi="Times New Roman"/>
          <w:sz w:val="28"/>
          <w:szCs w:val="28"/>
        </w:rPr>
        <w:t xml:space="preserve">Экономическое развитие Юрлинского муниципального района; </w:t>
      </w:r>
    </w:p>
    <w:p w:rsidR="00C42DAD" w:rsidRPr="00C42DAD" w:rsidRDefault="00C42DAD" w:rsidP="00C42DAD">
      <w:pPr>
        <w:numPr>
          <w:ilvl w:val="0"/>
          <w:numId w:val="2"/>
        </w:numPr>
        <w:tabs>
          <w:tab w:val="clear" w:pos="1428"/>
          <w:tab w:val="num" w:pos="0"/>
        </w:tabs>
        <w:spacing w:after="0" w:line="240" w:lineRule="auto"/>
        <w:ind w:left="0" w:firstLine="540"/>
        <w:jc w:val="both"/>
        <w:rPr>
          <w:rFonts w:ascii="Times New Roman" w:hAnsi="Times New Roman"/>
          <w:sz w:val="28"/>
          <w:szCs w:val="28"/>
        </w:rPr>
      </w:pPr>
      <w:r w:rsidRPr="00C42DAD">
        <w:rPr>
          <w:rFonts w:ascii="Times New Roman" w:hAnsi="Times New Roman"/>
          <w:sz w:val="28"/>
          <w:szCs w:val="28"/>
        </w:rPr>
        <w:t xml:space="preserve">Обеспечение жильем молодых семей в Юрлинском муниципальном районе. </w:t>
      </w:r>
    </w:p>
    <w:p w:rsidR="00C42DAD" w:rsidRPr="00C42DAD" w:rsidRDefault="00C42DAD" w:rsidP="00C42DAD">
      <w:pPr>
        <w:spacing w:after="0" w:line="240" w:lineRule="auto"/>
        <w:ind w:firstLine="540"/>
        <w:jc w:val="both"/>
        <w:rPr>
          <w:rFonts w:ascii="Times New Roman" w:hAnsi="Times New Roman"/>
          <w:sz w:val="28"/>
          <w:szCs w:val="28"/>
        </w:rPr>
      </w:pPr>
      <w:r w:rsidRPr="00C42DAD">
        <w:rPr>
          <w:rFonts w:ascii="Times New Roman" w:hAnsi="Times New Roman"/>
          <w:sz w:val="28"/>
          <w:szCs w:val="28"/>
        </w:rPr>
        <w:t xml:space="preserve">По непрограммным мероприятиям исполнение сложилось на уровне 99,0% (план </w:t>
      </w:r>
      <w:r w:rsidRPr="00C42DAD">
        <w:rPr>
          <w:rFonts w:ascii="Times New Roman" w:hAnsi="Times New Roman"/>
          <w:sz w:val="28"/>
          <w:szCs w:val="28"/>
          <w:lang w:val="en-US"/>
        </w:rPr>
        <w:t>I</w:t>
      </w:r>
      <w:r w:rsidRPr="00C42DAD">
        <w:rPr>
          <w:rFonts w:ascii="Times New Roman" w:hAnsi="Times New Roman"/>
          <w:sz w:val="28"/>
          <w:szCs w:val="28"/>
        </w:rPr>
        <w:t xml:space="preserve"> полугодия 9 304,02 тыс. руб., кассовое исполнение 9 184,82 тыс. руб.), т.е. не освоены средства в сумме 119,20 тыс. руб.</w:t>
      </w:r>
    </w:p>
    <w:p w:rsidR="00C42DAD" w:rsidRPr="00C42DAD" w:rsidRDefault="00C42DAD" w:rsidP="00C42DAD">
      <w:pPr>
        <w:spacing w:after="0" w:line="240" w:lineRule="auto"/>
        <w:ind w:firstLine="540"/>
        <w:jc w:val="both"/>
        <w:rPr>
          <w:rFonts w:ascii="Times New Roman" w:hAnsi="Times New Roman"/>
          <w:sz w:val="28"/>
          <w:szCs w:val="28"/>
        </w:rPr>
      </w:pPr>
      <w:r w:rsidRPr="00C42DAD">
        <w:rPr>
          <w:rFonts w:ascii="Times New Roman" w:hAnsi="Times New Roman"/>
          <w:sz w:val="28"/>
          <w:szCs w:val="28"/>
        </w:rPr>
        <w:t>По направлению «Обеспечение деятельности ОМСУ Юрлинского муниципального района» исполнение средств местного бюджета за 1 полугодие 2017 года составило 4 844,76 тыс. руб. или 98,0% утвержденных ассигнований 1 полугодия 2017 года.</w:t>
      </w:r>
    </w:p>
    <w:p w:rsidR="00C42DAD" w:rsidRPr="00C42DAD" w:rsidRDefault="00C42DAD" w:rsidP="00C42DAD">
      <w:pPr>
        <w:spacing w:after="0" w:line="240" w:lineRule="auto"/>
        <w:ind w:firstLine="540"/>
        <w:jc w:val="both"/>
        <w:rPr>
          <w:rFonts w:ascii="Times New Roman" w:hAnsi="Times New Roman"/>
          <w:sz w:val="28"/>
          <w:szCs w:val="28"/>
        </w:rPr>
      </w:pPr>
      <w:r w:rsidRPr="00C42DAD">
        <w:rPr>
          <w:rFonts w:ascii="Times New Roman" w:hAnsi="Times New Roman"/>
          <w:sz w:val="28"/>
          <w:szCs w:val="28"/>
        </w:rPr>
        <w:t xml:space="preserve">Не освоены средства по смете на представительские расходы Земского Собрания Юрлинского муниципального района. На 43,0% освоены средства на молодежный парламент, на 95,0% освоены средства на депутатов и аппарат Земского Собрания Юрлинского муниципального района, на 92,0% по смете </w:t>
      </w:r>
      <w:proofErr w:type="spellStart"/>
      <w:r w:rsidRPr="00C42DAD">
        <w:rPr>
          <w:rFonts w:ascii="Times New Roman" w:hAnsi="Times New Roman"/>
          <w:sz w:val="28"/>
          <w:szCs w:val="28"/>
        </w:rPr>
        <w:t>ЗАГСа</w:t>
      </w:r>
      <w:proofErr w:type="spellEnd"/>
      <w:r w:rsidRPr="00C42DAD">
        <w:rPr>
          <w:rFonts w:ascii="Times New Roman" w:hAnsi="Times New Roman"/>
          <w:sz w:val="28"/>
          <w:szCs w:val="28"/>
        </w:rPr>
        <w:t>.</w:t>
      </w:r>
    </w:p>
    <w:p w:rsidR="00C42DAD" w:rsidRPr="00C42DAD" w:rsidRDefault="00C42DAD" w:rsidP="00C42DAD">
      <w:pPr>
        <w:spacing w:after="0" w:line="240" w:lineRule="auto"/>
        <w:ind w:firstLine="540"/>
        <w:jc w:val="both"/>
        <w:rPr>
          <w:rFonts w:ascii="Times New Roman" w:hAnsi="Times New Roman"/>
          <w:sz w:val="28"/>
          <w:szCs w:val="28"/>
        </w:rPr>
      </w:pPr>
      <w:r w:rsidRPr="00C42DAD">
        <w:rPr>
          <w:rFonts w:ascii="Times New Roman" w:hAnsi="Times New Roman"/>
          <w:sz w:val="28"/>
          <w:szCs w:val="28"/>
        </w:rPr>
        <w:t>По направлению «Мероприятия, осуществляемые ОМСУ Юрлинского муниципального района, в рамках непрограммных направлений» исполнение составило 100,0%.</w:t>
      </w:r>
    </w:p>
    <w:p w:rsidR="00C42DAD" w:rsidRPr="00C42DAD" w:rsidRDefault="00C42DAD" w:rsidP="00C42DAD">
      <w:pPr>
        <w:spacing w:after="0" w:line="240" w:lineRule="auto"/>
        <w:ind w:firstLine="540"/>
        <w:jc w:val="both"/>
        <w:rPr>
          <w:rFonts w:ascii="Times New Roman" w:hAnsi="Times New Roman"/>
          <w:sz w:val="28"/>
          <w:szCs w:val="28"/>
        </w:rPr>
      </w:pPr>
      <w:r w:rsidRPr="00C42DAD">
        <w:rPr>
          <w:rFonts w:ascii="Times New Roman" w:hAnsi="Times New Roman"/>
          <w:sz w:val="28"/>
          <w:szCs w:val="28"/>
        </w:rPr>
        <w:t>На 01.07.2017 г. сложился профицит в сумме 12 585,83 тыс. руб.</w:t>
      </w:r>
    </w:p>
    <w:p w:rsidR="00C42DAD" w:rsidRPr="00C42DAD" w:rsidRDefault="00C42DAD" w:rsidP="00C42DAD">
      <w:pPr>
        <w:spacing w:after="0" w:line="240" w:lineRule="auto"/>
        <w:ind w:firstLine="540"/>
        <w:jc w:val="both"/>
        <w:rPr>
          <w:rFonts w:ascii="Times New Roman" w:hAnsi="Times New Roman"/>
          <w:sz w:val="28"/>
          <w:szCs w:val="28"/>
        </w:rPr>
      </w:pPr>
      <w:r w:rsidRPr="00C42DAD">
        <w:rPr>
          <w:rFonts w:ascii="Times New Roman" w:hAnsi="Times New Roman"/>
          <w:sz w:val="28"/>
          <w:szCs w:val="28"/>
        </w:rPr>
        <w:t xml:space="preserve">За счет средств муниципального дорожного фонда за отчетный период на содержание муниципальных автомобильных дорог и передачу полномочий поселениям было направлено 8 667,18 тыс. руб. Расходы по ремонту дорог освоены на 100,0%. Капитальный ремонт дорог за отчетный период не </w:t>
      </w:r>
      <w:r w:rsidRPr="00C42DAD">
        <w:rPr>
          <w:rFonts w:ascii="Times New Roman" w:hAnsi="Times New Roman"/>
          <w:sz w:val="28"/>
          <w:szCs w:val="28"/>
        </w:rPr>
        <w:lastRenderedPageBreak/>
        <w:t xml:space="preserve">производили. В </w:t>
      </w:r>
      <w:r w:rsidRPr="00C42DAD">
        <w:rPr>
          <w:rFonts w:ascii="Times New Roman" w:hAnsi="Times New Roman"/>
          <w:sz w:val="28"/>
          <w:szCs w:val="28"/>
          <w:lang w:val="en-US"/>
        </w:rPr>
        <w:t>I</w:t>
      </w:r>
      <w:r w:rsidRPr="00C42DAD">
        <w:rPr>
          <w:rFonts w:ascii="Times New Roman" w:hAnsi="Times New Roman"/>
          <w:sz w:val="28"/>
          <w:szCs w:val="28"/>
        </w:rPr>
        <w:t xml:space="preserve"> полугодии 2017 года было возмещено расходов автоперевозчикам по убыточным маршрутам в сумме 315,0 тыс. руб. </w:t>
      </w:r>
    </w:p>
    <w:p w:rsidR="00C42DAD" w:rsidRPr="00C42DAD" w:rsidRDefault="00C42DAD" w:rsidP="00C42DAD">
      <w:pPr>
        <w:spacing w:after="0" w:line="240" w:lineRule="auto"/>
        <w:ind w:firstLine="540"/>
        <w:jc w:val="both"/>
        <w:rPr>
          <w:rFonts w:ascii="Times New Roman" w:hAnsi="Times New Roman"/>
          <w:sz w:val="28"/>
          <w:szCs w:val="28"/>
        </w:rPr>
      </w:pPr>
      <w:r w:rsidRPr="00C42DAD">
        <w:rPr>
          <w:rFonts w:ascii="Times New Roman" w:hAnsi="Times New Roman"/>
          <w:sz w:val="28"/>
          <w:szCs w:val="28"/>
        </w:rPr>
        <w:t>На строительство (приобретение) объектов муниципальной собственности Юрлинского муниципального района за отчетный период было направлено средств местного бюджета в сумме 6 563,755 тыс. руб.</w:t>
      </w:r>
    </w:p>
    <w:p w:rsidR="00C42DAD" w:rsidRPr="00C42DAD" w:rsidRDefault="00C42DAD" w:rsidP="00C42DAD">
      <w:pPr>
        <w:spacing w:after="0" w:line="240" w:lineRule="auto"/>
        <w:ind w:firstLine="540"/>
        <w:jc w:val="both"/>
        <w:rPr>
          <w:rFonts w:ascii="Times New Roman" w:hAnsi="Times New Roman"/>
          <w:sz w:val="28"/>
          <w:szCs w:val="28"/>
        </w:rPr>
      </w:pPr>
      <w:r w:rsidRPr="00C42DAD">
        <w:rPr>
          <w:rFonts w:ascii="Times New Roman" w:hAnsi="Times New Roman"/>
          <w:sz w:val="28"/>
          <w:szCs w:val="28"/>
        </w:rPr>
        <w:t>Обязательства района перед поселениями по предоставлению межбюджетных трансфертов выполнены в полном объеме.</w:t>
      </w:r>
    </w:p>
    <w:p w:rsidR="00C42DAD" w:rsidRPr="00C42DAD" w:rsidRDefault="00C42DAD" w:rsidP="00C42DAD">
      <w:pPr>
        <w:spacing w:after="0" w:line="240" w:lineRule="auto"/>
        <w:ind w:firstLine="540"/>
        <w:jc w:val="both"/>
        <w:rPr>
          <w:rFonts w:ascii="Times New Roman" w:hAnsi="Times New Roman"/>
          <w:sz w:val="28"/>
          <w:szCs w:val="28"/>
        </w:rPr>
      </w:pPr>
      <w:r w:rsidRPr="00C42DAD">
        <w:rPr>
          <w:rFonts w:ascii="Times New Roman" w:hAnsi="Times New Roman"/>
          <w:sz w:val="28"/>
          <w:szCs w:val="28"/>
        </w:rPr>
        <w:t xml:space="preserve"> За отчетный период из средств резервного фонда была оказана материальная помощь двум семьям, пострадавшим от пожара в сумме 15,0 тыс. руб.</w:t>
      </w:r>
    </w:p>
    <w:p w:rsidR="00C42DAD" w:rsidRPr="00C42DAD" w:rsidRDefault="00C42DAD" w:rsidP="00C42DAD">
      <w:pPr>
        <w:spacing w:after="0" w:line="240" w:lineRule="auto"/>
        <w:ind w:firstLine="540"/>
        <w:jc w:val="both"/>
        <w:rPr>
          <w:rFonts w:ascii="Times New Roman" w:hAnsi="Times New Roman"/>
          <w:sz w:val="28"/>
          <w:szCs w:val="28"/>
        </w:rPr>
      </w:pPr>
      <w:r w:rsidRPr="00C42DAD">
        <w:rPr>
          <w:rFonts w:ascii="Times New Roman" w:hAnsi="Times New Roman"/>
          <w:sz w:val="28"/>
          <w:szCs w:val="28"/>
        </w:rPr>
        <w:t>На содержание ОМСУ Юрлинского муниципального района (с учетом субвенций) за анализируемый период было направлено 2</w:t>
      </w:r>
      <w:r w:rsidR="008673FD">
        <w:rPr>
          <w:rFonts w:ascii="Times New Roman" w:hAnsi="Times New Roman"/>
          <w:sz w:val="28"/>
          <w:szCs w:val="28"/>
        </w:rPr>
        <w:t>0</w:t>
      </w:r>
      <w:r w:rsidRPr="00C42DAD">
        <w:rPr>
          <w:rFonts w:ascii="Times New Roman" w:hAnsi="Times New Roman"/>
          <w:sz w:val="28"/>
          <w:szCs w:val="28"/>
        </w:rPr>
        <w:t> 177,8 тыс. руб., то есть в пределах установленного норматива.</w:t>
      </w:r>
    </w:p>
    <w:p w:rsidR="00C42DAD" w:rsidRPr="00C42DAD" w:rsidRDefault="00C42DAD" w:rsidP="00C42DAD">
      <w:pPr>
        <w:spacing w:after="0" w:line="240" w:lineRule="auto"/>
        <w:ind w:firstLine="540"/>
        <w:jc w:val="both"/>
        <w:rPr>
          <w:rFonts w:ascii="Times New Roman" w:hAnsi="Times New Roman"/>
          <w:sz w:val="28"/>
          <w:szCs w:val="28"/>
        </w:rPr>
      </w:pPr>
    </w:p>
    <w:p w:rsidR="00C42DAD" w:rsidRPr="00C42DAD" w:rsidRDefault="00C42DAD" w:rsidP="00C42DAD">
      <w:pPr>
        <w:spacing w:after="0" w:line="240" w:lineRule="auto"/>
        <w:ind w:firstLine="540"/>
        <w:jc w:val="both"/>
        <w:rPr>
          <w:rFonts w:ascii="Times New Roman" w:hAnsi="Times New Roman"/>
          <w:sz w:val="28"/>
          <w:szCs w:val="28"/>
        </w:rPr>
      </w:pPr>
    </w:p>
    <w:p w:rsidR="00C42DAD" w:rsidRPr="00C42DAD" w:rsidRDefault="00C42DAD" w:rsidP="00C42DAD">
      <w:pPr>
        <w:spacing w:after="0" w:line="240" w:lineRule="auto"/>
        <w:ind w:firstLine="540"/>
        <w:jc w:val="both"/>
        <w:rPr>
          <w:rFonts w:ascii="Times New Roman" w:hAnsi="Times New Roman"/>
          <w:sz w:val="28"/>
          <w:szCs w:val="28"/>
        </w:rPr>
      </w:pPr>
    </w:p>
    <w:p w:rsidR="00C42DAD" w:rsidRDefault="00C42DAD" w:rsidP="00C42DAD">
      <w:pPr>
        <w:ind w:firstLine="540"/>
        <w:jc w:val="both"/>
        <w:rPr>
          <w:sz w:val="28"/>
          <w:szCs w:val="28"/>
        </w:rPr>
      </w:pPr>
    </w:p>
    <w:p w:rsidR="00C42DAD" w:rsidRDefault="00C42DAD" w:rsidP="00C42DAD">
      <w:pPr>
        <w:ind w:firstLine="540"/>
        <w:jc w:val="both"/>
        <w:rPr>
          <w:sz w:val="28"/>
          <w:szCs w:val="28"/>
        </w:rPr>
      </w:pPr>
    </w:p>
    <w:p w:rsidR="00C42DAD" w:rsidRDefault="00C42DAD" w:rsidP="00C42DAD">
      <w:pPr>
        <w:ind w:firstLine="540"/>
        <w:jc w:val="both"/>
        <w:rPr>
          <w:sz w:val="28"/>
          <w:szCs w:val="28"/>
        </w:rPr>
      </w:pPr>
    </w:p>
    <w:p w:rsidR="00C42DAD" w:rsidRDefault="00C42DAD" w:rsidP="00C42DAD">
      <w:pPr>
        <w:ind w:firstLine="540"/>
        <w:jc w:val="both"/>
        <w:rPr>
          <w:sz w:val="28"/>
          <w:szCs w:val="28"/>
        </w:rPr>
      </w:pPr>
    </w:p>
    <w:p w:rsidR="00C42DAD" w:rsidRDefault="00C42DAD" w:rsidP="00C42DAD">
      <w:pPr>
        <w:ind w:firstLine="540"/>
        <w:jc w:val="both"/>
        <w:rPr>
          <w:sz w:val="28"/>
          <w:szCs w:val="28"/>
        </w:rPr>
      </w:pPr>
    </w:p>
    <w:p w:rsidR="00C42DAD" w:rsidRDefault="00C42DAD" w:rsidP="00C42DAD">
      <w:pPr>
        <w:ind w:firstLine="540"/>
        <w:jc w:val="both"/>
        <w:rPr>
          <w:sz w:val="28"/>
          <w:szCs w:val="28"/>
        </w:rPr>
      </w:pPr>
    </w:p>
    <w:p w:rsidR="00C42DAD" w:rsidRDefault="00C42DAD" w:rsidP="00C42DAD">
      <w:pPr>
        <w:ind w:firstLine="540"/>
        <w:jc w:val="both"/>
        <w:rPr>
          <w:sz w:val="28"/>
          <w:szCs w:val="28"/>
        </w:rPr>
      </w:pPr>
    </w:p>
    <w:p w:rsidR="00C42DAD" w:rsidRDefault="00C42DAD" w:rsidP="00C42DAD">
      <w:pPr>
        <w:ind w:firstLine="540"/>
        <w:jc w:val="both"/>
        <w:rPr>
          <w:sz w:val="28"/>
          <w:szCs w:val="28"/>
        </w:rPr>
      </w:pPr>
    </w:p>
    <w:p w:rsidR="00C42DAD" w:rsidRDefault="00C42DAD" w:rsidP="00C42DAD">
      <w:pPr>
        <w:ind w:firstLine="540"/>
        <w:jc w:val="both"/>
        <w:rPr>
          <w:sz w:val="28"/>
          <w:szCs w:val="28"/>
        </w:rPr>
      </w:pPr>
    </w:p>
    <w:p w:rsidR="00C42DAD" w:rsidRDefault="00C42DAD" w:rsidP="00C42DAD">
      <w:pPr>
        <w:ind w:firstLine="540"/>
        <w:jc w:val="both"/>
        <w:rPr>
          <w:sz w:val="28"/>
          <w:szCs w:val="28"/>
        </w:rPr>
      </w:pPr>
    </w:p>
    <w:p w:rsidR="00C42DAD" w:rsidRDefault="00C42DAD" w:rsidP="00C42DAD">
      <w:pPr>
        <w:jc w:val="both"/>
        <w:rPr>
          <w:sz w:val="28"/>
          <w:szCs w:val="28"/>
        </w:rPr>
      </w:pPr>
    </w:p>
    <w:p w:rsidR="00C42DAD" w:rsidRDefault="00C42DAD" w:rsidP="00C42DAD">
      <w:pPr>
        <w:ind w:firstLine="540"/>
        <w:jc w:val="both"/>
        <w:rPr>
          <w:sz w:val="28"/>
          <w:szCs w:val="28"/>
        </w:rPr>
      </w:pPr>
    </w:p>
    <w:p w:rsidR="00C42DAD" w:rsidRPr="008C3569" w:rsidRDefault="00C42DAD" w:rsidP="00C42DAD">
      <w:pPr>
        <w:ind w:firstLine="540"/>
        <w:jc w:val="both"/>
        <w:rPr>
          <w:sz w:val="28"/>
          <w:szCs w:val="28"/>
        </w:rPr>
      </w:pPr>
    </w:p>
    <w:p w:rsidR="00C42DAD" w:rsidRPr="00C42DAD" w:rsidRDefault="00C42DAD" w:rsidP="00C42DAD">
      <w:pPr>
        <w:spacing w:after="0" w:line="240" w:lineRule="auto"/>
        <w:jc w:val="both"/>
        <w:rPr>
          <w:rFonts w:ascii="Times New Roman" w:hAnsi="Times New Roman"/>
          <w:sz w:val="24"/>
          <w:szCs w:val="24"/>
        </w:rPr>
      </w:pPr>
      <w:r w:rsidRPr="00C42DAD">
        <w:rPr>
          <w:rFonts w:ascii="Times New Roman" w:hAnsi="Times New Roman"/>
          <w:sz w:val="24"/>
          <w:szCs w:val="24"/>
        </w:rPr>
        <w:t>С.А. Штейникова</w:t>
      </w:r>
    </w:p>
    <w:p w:rsidR="00C42DAD" w:rsidRPr="00C42DAD" w:rsidRDefault="00C42DAD" w:rsidP="00C42DAD">
      <w:pPr>
        <w:spacing w:after="0" w:line="240" w:lineRule="auto"/>
        <w:jc w:val="both"/>
        <w:rPr>
          <w:rFonts w:ascii="Times New Roman" w:hAnsi="Times New Roman"/>
          <w:sz w:val="24"/>
          <w:szCs w:val="24"/>
        </w:rPr>
      </w:pPr>
      <w:r w:rsidRPr="00C42DAD">
        <w:rPr>
          <w:rFonts w:ascii="Times New Roman" w:hAnsi="Times New Roman"/>
          <w:sz w:val="24"/>
          <w:szCs w:val="24"/>
        </w:rPr>
        <w:t>2-11-66</w:t>
      </w:r>
    </w:p>
    <w:p w:rsidR="00C42DAD" w:rsidRDefault="00C42DAD"/>
    <w:p w:rsidR="00C42DAD" w:rsidRDefault="00C42DAD"/>
    <w:p w:rsidR="00C42DAD" w:rsidRDefault="00C42DAD"/>
    <w:p w:rsidR="00C42DAD" w:rsidRPr="0088400F" w:rsidRDefault="00C42DAD" w:rsidP="00C42DAD">
      <w:pPr>
        <w:jc w:val="center"/>
        <w:rPr>
          <w:rFonts w:ascii="Times New Roman" w:hAnsi="Times New Roman"/>
          <w:b/>
          <w:sz w:val="28"/>
          <w:szCs w:val="28"/>
        </w:rPr>
      </w:pPr>
      <w:r w:rsidRPr="0088400F">
        <w:rPr>
          <w:rFonts w:ascii="Times New Roman" w:hAnsi="Times New Roman"/>
          <w:b/>
          <w:sz w:val="28"/>
          <w:szCs w:val="28"/>
        </w:rPr>
        <w:lastRenderedPageBreak/>
        <w:t xml:space="preserve">Недоимка по </w:t>
      </w:r>
      <w:r>
        <w:rPr>
          <w:rFonts w:ascii="Times New Roman" w:hAnsi="Times New Roman"/>
          <w:b/>
          <w:sz w:val="28"/>
          <w:szCs w:val="28"/>
        </w:rPr>
        <w:t xml:space="preserve">местным </w:t>
      </w:r>
      <w:r w:rsidRPr="0088400F">
        <w:rPr>
          <w:rFonts w:ascii="Times New Roman" w:hAnsi="Times New Roman"/>
          <w:b/>
          <w:sz w:val="28"/>
          <w:szCs w:val="28"/>
        </w:rPr>
        <w:t>налогам в бюджет</w:t>
      </w:r>
      <w:r>
        <w:rPr>
          <w:rFonts w:ascii="Times New Roman" w:hAnsi="Times New Roman"/>
          <w:b/>
          <w:sz w:val="28"/>
          <w:szCs w:val="28"/>
        </w:rPr>
        <w:t xml:space="preserve"> Юрлинского муниципального района на 01.07.2017 г.</w:t>
      </w:r>
    </w:p>
    <w:tbl>
      <w:tblPr>
        <w:tblStyle w:val="a3"/>
        <w:tblW w:w="0" w:type="auto"/>
        <w:tblLook w:val="04A0" w:firstRow="1" w:lastRow="0" w:firstColumn="1" w:lastColumn="0" w:noHBand="0" w:noVBand="1"/>
      </w:tblPr>
      <w:tblGrid>
        <w:gridCol w:w="2392"/>
        <w:gridCol w:w="2393"/>
        <w:gridCol w:w="2393"/>
        <w:gridCol w:w="2393"/>
      </w:tblGrid>
      <w:tr w:rsidR="00C42DAD" w:rsidTr="008B23DD">
        <w:tc>
          <w:tcPr>
            <w:tcW w:w="2392" w:type="dxa"/>
          </w:tcPr>
          <w:p w:rsidR="00C42DAD" w:rsidRPr="0088400F" w:rsidRDefault="00C42DAD" w:rsidP="008B23DD">
            <w:pPr>
              <w:jc w:val="center"/>
              <w:rPr>
                <w:rFonts w:ascii="Times New Roman" w:hAnsi="Times New Roman"/>
                <w:b/>
                <w:sz w:val="28"/>
                <w:szCs w:val="28"/>
              </w:rPr>
            </w:pPr>
            <w:r w:rsidRPr="0088400F">
              <w:rPr>
                <w:rFonts w:ascii="Times New Roman" w:hAnsi="Times New Roman"/>
                <w:b/>
                <w:sz w:val="28"/>
                <w:szCs w:val="28"/>
              </w:rPr>
              <w:t>Наименование налога</w:t>
            </w:r>
          </w:p>
        </w:tc>
        <w:tc>
          <w:tcPr>
            <w:tcW w:w="2393" w:type="dxa"/>
          </w:tcPr>
          <w:p w:rsidR="00C42DAD" w:rsidRPr="0088400F" w:rsidRDefault="00C42DAD" w:rsidP="008B23DD">
            <w:pPr>
              <w:jc w:val="center"/>
              <w:rPr>
                <w:rFonts w:ascii="Times New Roman" w:hAnsi="Times New Roman"/>
                <w:b/>
                <w:sz w:val="28"/>
                <w:szCs w:val="28"/>
              </w:rPr>
            </w:pPr>
            <w:r w:rsidRPr="0088400F">
              <w:rPr>
                <w:rFonts w:ascii="Times New Roman" w:hAnsi="Times New Roman"/>
                <w:b/>
                <w:sz w:val="28"/>
                <w:szCs w:val="28"/>
              </w:rPr>
              <w:t>Остаток задолженности на 01.01.2017г. (т. р.)</w:t>
            </w:r>
          </w:p>
        </w:tc>
        <w:tc>
          <w:tcPr>
            <w:tcW w:w="2393" w:type="dxa"/>
          </w:tcPr>
          <w:p w:rsidR="00C42DAD" w:rsidRPr="0088400F" w:rsidRDefault="00C42DAD" w:rsidP="008B23DD">
            <w:pPr>
              <w:jc w:val="center"/>
              <w:rPr>
                <w:rFonts w:ascii="Times New Roman" w:hAnsi="Times New Roman"/>
                <w:b/>
                <w:sz w:val="28"/>
                <w:szCs w:val="28"/>
              </w:rPr>
            </w:pPr>
            <w:r w:rsidRPr="0088400F">
              <w:rPr>
                <w:rFonts w:ascii="Times New Roman" w:hAnsi="Times New Roman"/>
                <w:b/>
                <w:sz w:val="28"/>
                <w:szCs w:val="28"/>
              </w:rPr>
              <w:t>Остаток задолженности на 01.07.2017г. (т. р.)</w:t>
            </w:r>
          </w:p>
        </w:tc>
        <w:tc>
          <w:tcPr>
            <w:tcW w:w="2393" w:type="dxa"/>
          </w:tcPr>
          <w:p w:rsidR="00C42DAD" w:rsidRPr="0088400F" w:rsidRDefault="00C42DAD" w:rsidP="008B23DD">
            <w:pPr>
              <w:jc w:val="center"/>
              <w:rPr>
                <w:rFonts w:ascii="Times New Roman" w:hAnsi="Times New Roman"/>
                <w:b/>
                <w:sz w:val="28"/>
                <w:szCs w:val="28"/>
              </w:rPr>
            </w:pPr>
            <w:r w:rsidRPr="0088400F">
              <w:rPr>
                <w:rFonts w:ascii="Times New Roman" w:hAnsi="Times New Roman"/>
                <w:b/>
                <w:sz w:val="28"/>
                <w:szCs w:val="28"/>
              </w:rPr>
              <w:t>Снижение (увеличение) задолженности, (т. р.)</w:t>
            </w:r>
          </w:p>
        </w:tc>
      </w:tr>
      <w:tr w:rsidR="00C42DAD" w:rsidTr="008B23DD">
        <w:tc>
          <w:tcPr>
            <w:tcW w:w="2392" w:type="dxa"/>
          </w:tcPr>
          <w:p w:rsidR="00C42DAD" w:rsidRPr="0088400F" w:rsidRDefault="00C42DAD" w:rsidP="008B23DD">
            <w:pPr>
              <w:rPr>
                <w:rFonts w:ascii="Times New Roman" w:hAnsi="Times New Roman"/>
                <w:sz w:val="28"/>
                <w:szCs w:val="28"/>
              </w:rPr>
            </w:pPr>
            <w:r w:rsidRPr="0088400F">
              <w:rPr>
                <w:rFonts w:ascii="Times New Roman" w:hAnsi="Times New Roman"/>
                <w:sz w:val="28"/>
                <w:szCs w:val="28"/>
              </w:rPr>
              <w:t>Земельный налог</w:t>
            </w:r>
          </w:p>
        </w:tc>
        <w:tc>
          <w:tcPr>
            <w:tcW w:w="2393" w:type="dxa"/>
          </w:tcPr>
          <w:p w:rsidR="00C42DAD" w:rsidRPr="0088400F" w:rsidRDefault="00C42DAD" w:rsidP="008B23DD">
            <w:pPr>
              <w:jc w:val="center"/>
              <w:rPr>
                <w:rFonts w:ascii="Times New Roman" w:hAnsi="Times New Roman"/>
                <w:sz w:val="28"/>
                <w:szCs w:val="28"/>
              </w:rPr>
            </w:pPr>
            <w:r w:rsidRPr="0088400F">
              <w:rPr>
                <w:rFonts w:ascii="Times New Roman" w:hAnsi="Times New Roman"/>
                <w:sz w:val="28"/>
                <w:szCs w:val="28"/>
              </w:rPr>
              <w:t>1 201,0</w:t>
            </w:r>
          </w:p>
        </w:tc>
        <w:tc>
          <w:tcPr>
            <w:tcW w:w="2393" w:type="dxa"/>
          </w:tcPr>
          <w:p w:rsidR="00C42DAD" w:rsidRPr="0088400F" w:rsidRDefault="00C42DAD" w:rsidP="008B23DD">
            <w:pPr>
              <w:jc w:val="center"/>
              <w:rPr>
                <w:rFonts w:ascii="Times New Roman" w:hAnsi="Times New Roman"/>
                <w:sz w:val="28"/>
                <w:szCs w:val="28"/>
              </w:rPr>
            </w:pPr>
            <w:r w:rsidRPr="0088400F">
              <w:rPr>
                <w:rFonts w:ascii="Times New Roman" w:hAnsi="Times New Roman"/>
                <w:sz w:val="28"/>
                <w:szCs w:val="28"/>
              </w:rPr>
              <w:t>1 130,5</w:t>
            </w:r>
          </w:p>
        </w:tc>
        <w:tc>
          <w:tcPr>
            <w:tcW w:w="2393" w:type="dxa"/>
          </w:tcPr>
          <w:p w:rsidR="00C42DAD" w:rsidRPr="0088400F" w:rsidRDefault="00C42DAD" w:rsidP="008B23DD">
            <w:pPr>
              <w:jc w:val="center"/>
              <w:rPr>
                <w:rFonts w:ascii="Times New Roman" w:hAnsi="Times New Roman"/>
                <w:sz w:val="28"/>
                <w:szCs w:val="28"/>
              </w:rPr>
            </w:pPr>
            <w:r w:rsidRPr="0088400F">
              <w:rPr>
                <w:rFonts w:ascii="Times New Roman" w:hAnsi="Times New Roman"/>
                <w:sz w:val="28"/>
                <w:szCs w:val="28"/>
              </w:rPr>
              <w:t>-70,5</w:t>
            </w:r>
          </w:p>
        </w:tc>
      </w:tr>
      <w:tr w:rsidR="00C42DAD" w:rsidTr="008B23DD">
        <w:tc>
          <w:tcPr>
            <w:tcW w:w="2392" w:type="dxa"/>
          </w:tcPr>
          <w:p w:rsidR="00C42DAD" w:rsidRPr="0088400F" w:rsidRDefault="00C42DAD" w:rsidP="008B23DD">
            <w:pPr>
              <w:rPr>
                <w:rFonts w:ascii="Times New Roman" w:hAnsi="Times New Roman"/>
                <w:sz w:val="28"/>
                <w:szCs w:val="28"/>
              </w:rPr>
            </w:pPr>
            <w:r w:rsidRPr="0088400F">
              <w:rPr>
                <w:rFonts w:ascii="Times New Roman" w:hAnsi="Times New Roman"/>
                <w:sz w:val="28"/>
                <w:szCs w:val="28"/>
              </w:rPr>
              <w:t>Транспортный налог</w:t>
            </w:r>
          </w:p>
        </w:tc>
        <w:tc>
          <w:tcPr>
            <w:tcW w:w="2393" w:type="dxa"/>
          </w:tcPr>
          <w:p w:rsidR="00C42DAD" w:rsidRPr="0088400F" w:rsidRDefault="00C42DAD" w:rsidP="008B23DD">
            <w:pPr>
              <w:jc w:val="center"/>
              <w:rPr>
                <w:rFonts w:ascii="Times New Roman" w:hAnsi="Times New Roman"/>
                <w:sz w:val="28"/>
                <w:szCs w:val="28"/>
              </w:rPr>
            </w:pPr>
            <w:r w:rsidRPr="0088400F">
              <w:rPr>
                <w:rFonts w:ascii="Times New Roman" w:hAnsi="Times New Roman"/>
                <w:sz w:val="28"/>
                <w:szCs w:val="28"/>
              </w:rPr>
              <w:t>2 830,2</w:t>
            </w:r>
          </w:p>
        </w:tc>
        <w:tc>
          <w:tcPr>
            <w:tcW w:w="2393" w:type="dxa"/>
          </w:tcPr>
          <w:p w:rsidR="00C42DAD" w:rsidRPr="0088400F" w:rsidRDefault="00C42DAD" w:rsidP="008B23DD">
            <w:pPr>
              <w:jc w:val="center"/>
              <w:rPr>
                <w:rFonts w:ascii="Times New Roman" w:hAnsi="Times New Roman"/>
                <w:sz w:val="28"/>
                <w:szCs w:val="28"/>
              </w:rPr>
            </w:pPr>
            <w:r w:rsidRPr="0088400F">
              <w:rPr>
                <w:rFonts w:ascii="Times New Roman" w:hAnsi="Times New Roman"/>
                <w:sz w:val="28"/>
                <w:szCs w:val="28"/>
              </w:rPr>
              <w:t>2 016,5</w:t>
            </w:r>
          </w:p>
        </w:tc>
        <w:tc>
          <w:tcPr>
            <w:tcW w:w="2393" w:type="dxa"/>
          </w:tcPr>
          <w:p w:rsidR="00C42DAD" w:rsidRPr="0088400F" w:rsidRDefault="00C42DAD" w:rsidP="008B23DD">
            <w:pPr>
              <w:jc w:val="center"/>
              <w:rPr>
                <w:rFonts w:ascii="Times New Roman" w:hAnsi="Times New Roman"/>
                <w:sz w:val="28"/>
                <w:szCs w:val="28"/>
              </w:rPr>
            </w:pPr>
            <w:r w:rsidRPr="0088400F">
              <w:rPr>
                <w:rFonts w:ascii="Times New Roman" w:hAnsi="Times New Roman"/>
                <w:sz w:val="28"/>
                <w:szCs w:val="28"/>
              </w:rPr>
              <w:t>-813,7</w:t>
            </w:r>
          </w:p>
        </w:tc>
      </w:tr>
      <w:tr w:rsidR="00C42DAD" w:rsidTr="008B23DD">
        <w:tc>
          <w:tcPr>
            <w:tcW w:w="2392" w:type="dxa"/>
          </w:tcPr>
          <w:p w:rsidR="00C42DAD" w:rsidRPr="0088400F" w:rsidRDefault="00C42DAD" w:rsidP="008B23DD">
            <w:pPr>
              <w:rPr>
                <w:rFonts w:ascii="Times New Roman" w:hAnsi="Times New Roman"/>
                <w:sz w:val="28"/>
                <w:szCs w:val="28"/>
              </w:rPr>
            </w:pPr>
            <w:r w:rsidRPr="0088400F">
              <w:rPr>
                <w:rFonts w:ascii="Times New Roman" w:hAnsi="Times New Roman"/>
                <w:sz w:val="28"/>
                <w:szCs w:val="28"/>
              </w:rPr>
              <w:t>ЕНВД</w:t>
            </w:r>
          </w:p>
        </w:tc>
        <w:tc>
          <w:tcPr>
            <w:tcW w:w="2393" w:type="dxa"/>
          </w:tcPr>
          <w:p w:rsidR="00C42DAD" w:rsidRPr="0088400F" w:rsidRDefault="00C42DAD" w:rsidP="008B23DD">
            <w:pPr>
              <w:jc w:val="center"/>
              <w:rPr>
                <w:rFonts w:ascii="Times New Roman" w:hAnsi="Times New Roman"/>
                <w:sz w:val="28"/>
                <w:szCs w:val="28"/>
              </w:rPr>
            </w:pPr>
            <w:r w:rsidRPr="0088400F">
              <w:rPr>
                <w:rFonts w:ascii="Times New Roman" w:hAnsi="Times New Roman"/>
                <w:sz w:val="28"/>
                <w:szCs w:val="28"/>
              </w:rPr>
              <w:t>87,6</w:t>
            </w:r>
          </w:p>
        </w:tc>
        <w:tc>
          <w:tcPr>
            <w:tcW w:w="2393" w:type="dxa"/>
          </w:tcPr>
          <w:p w:rsidR="00C42DAD" w:rsidRPr="0088400F" w:rsidRDefault="00C42DAD" w:rsidP="008B23DD">
            <w:pPr>
              <w:jc w:val="center"/>
              <w:rPr>
                <w:rFonts w:ascii="Times New Roman" w:hAnsi="Times New Roman"/>
                <w:sz w:val="28"/>
                <w:szCs w:val="28"/>
              </w:rPr>
            </w:pPr>
            <w:r w:rsidRPr="0088400F">
              <w:rPr>
                <w:rFonts w:ascii="Times New Roman" w:hAnsi="Times New Roman"/>
                <w:sz w:val="28"/>
                <w:szCs w:val="28"/>
              </w:rPr>
              <w:t>145,2</w:t>
            </w:r>
          </w:p>
        </w:tc>
        <w:tc>
          <w:tcPr>
            <w:tcW w:w="2393" w:type="dxa"/>
          </w:tcPr>
          <w:p w:rsidR="00C42DAD" w:rsidRPr="0088400F" w:rsidRDefault="00C42DAD" w:rsidP="008B23DD">
            <w:pPr>
              <w:jc w:val="center"/>
              <w:rPr>
                <w:rFonts w:ascii="Times New Roman" w:hAnsi="Times New Roman"/>
                <w:sz w:val="28"/>
                <w:szCs w:val="28"/>
              </w:rPr>
            </w:pPr>
            <w:r w:rsidRPr="0088400F">
              <w:rPr>
                <w:rFonts w:ascii="Times New Roman" w:hAnsi="Times New Roman"/>
                <w:sz w:val="28"/>
                <w:szCs w:val="28"/>
              </w:rPr>
              <w:t>+57,6</w:t>
            </w:r>
          </w:p>
        </w:tc>
      </w:tr>
      <w:tr w:rsidR="00C42DAD" w:rsidTr="008B23DD">
        <w:tc>
          <w:tcPr>
            <w:tcW w:w="2392" w:type="dxa"/>
          </w:tcPr>
          <w:p w:rsidR="00C42DAD" w:rsidRPr="0088400F" w:rsidRDefault="00C42DAD" w:rsidP="008B23DD">
            <w:pPr>
              <w:rPr>
                <w:rFonts w:ascii="Times New Roman" w:hAnsi="Times New Roman"/>
                <w:sz w:val="28"/>
                <w:szCs w:val="28"/>
              </w:rPr>
            </w:pPr>
            <w:r w:rsidRPr="0088400F">
              <w:rPr>
                <w:rFonts w:ascii="Times New Roman" w:hAnsi="Times New Roman"/>
                <w:sz w:val="28"/>
                <w:szCs w:val="28"/>
              </w:rPr>
              <w:t>Налог на имущество физических лиц</w:t>
            </w:r>
          </w:p>
        </w:tc>
        <w:tc>
          <w:tcPr>
            <w:tcW w:w="2393" w:type="dxa"/>
          </w:tcPr>
          <w:p w:rsidR="00C42DAD" w:rsidRPr="0088400F" w:rsidRDefault="00C42DAD" w:rsidP="008B23DD">
            <w:pPr>
              <w:jc w:val="center"/>
              <w:rPr>
                <w:rFonts w:ascii="Times New Roman" w:hAnsi="Times New Roman"/>
                <w:sz w:val="28"/>
                <w:szCs w:val="28"/>
              </w:rPr>
            </w:pPr>
            <w:r w:rsidRPr="0088400F">
              <w:rPr>
                <w:rFonts w:ascii="Times New Roman" w:hAnsi="Times New Roman"/>
                <w:sz w:val="28"/>
                <w:szCs w:val="28"/>
              </w:rPr>
              <w:t>495,0</w:t>
            </w:r>
          </w:p>
        </w:tc>
        <w:tc>
          <w:tcPr>
            <w:tcW w:w="2393" w:type="dxa"/>
          </w:tcPr>
          <w:p w:rsidR="00C42DAD" w:rsidRPr="0088400F" w:rsidRDefault="00C42DAD" w:rsidP="008B23DD">
            <w:pPr>
              <w:jc w:val="center"/>
              <w:rPr>
                <w:rFonts w:ascii="Times New Roman" w:hAnsi="Times New Roman"/>
                <w:sz w:val="28"/>
                <w:szCs w:val="28"/>
              </w:rPr>
            </w:pPr>
            <w:r w:rsidRPr="0088400F">
              <w:rPr>
                <w:rFonts w:ascii="Times New Roman" w:hAnsi="Times New Roman"/>
                <w:sz w:val="28"/>
                <w:szCs w:val="28"/>
              </w:rPr>
              <w:t>420,9</w:t>
            </w:r>
          </w:p>
        </w:tc>
        <w:tc>
          <w:tcPr>
            <w:tcW w:w="2393" w:type="dxa"/>
          </w:tcPr>
          <w:p w:rsidR="00C42DAD" w:rsidRPr="0088400F" w:rsidRDefault="00C42DAD" w:rsidP="008B23DD">
            <w:pPr>
              <w:jc w:val="center"/>
              <w:rPr>
                <w:rFonts w:ascii="Times New Roman" w:hAnsi="Times New Roman"/>
                <w:sz w:val="28"/>
                <w:szCs w:val="28"/>
              </w:rPr>
            </w:pPr>
            <w:r w:rsidRPr="0088400F">
              <w:rPr>
                <w:rFonts w:ascii="Times New Roman" w:hAnsi="Times New Roman"/>
                <w:sz w:val="28"/>
                <w:szCs w:val="28"/>
              </w:rPr>
              <w:t>-74,1</w:t>
            </w:r>
          </w:p>
        </w:tc>
      </w:tr>
      <w:tr w:rsidR="00C42DAD" w:rsidTr="008B23DD">
        <w:tc>
          <w:tcPr>
            <w:tcW w:w="2392" w:type="dxa"/>
          </w:tcPr>
          <w:p w:rsidR="00C42DAD" w:rsidRPr="0088400F" w:rsidRDefault="00C42DAD" w:rsidP="008B23DD">
            <w:pPr>
              <w:rPr>
                <w:rFonts w:ascii="Times New Roman" w:hAnsi="Times New Roman"/>
                <w:b/>
                <w:sz w:val="28"/>
                <w:szCs w:val="28"/>
              </w:rPr>
            </w:pPr>
            <w:r w:rsidRPr="0088400F">
              <w:rPr>
                <w:rFonts w:ascii="Times New Roman" w:hAnsi="Times New Roman"/>
                <w:b/>
                <w:sz w:val="28"/>
                <w:szCs w:val="28"/>
              </w:rPr>
              <w:t>Итого:</w:t>
            </w:r>
          </w:p>
        </w:tc>
        <w:tc>
          <w:tcPr>
            <w:tcW w:w="2393" w:type="dxa"/>
          </w:tcPr>
          <w:p w:rsidR="00C42DAD" w:rsidRPr="0088400F" w:rsidRDefault="00C42DAD" w:rsidP="008B23DD">
            <w:pPr>
              <w:jc w:val="center"/>
              <w:rPr>
                <w:rFonts w:ascii="Times New Roman" w:hAnsi="Times New Roman"/>
                <w:sz w:val="28"/>
                <w:szCs w:val="28"/>
              </w:rPr>
            </w:pPr>
            <w:r w:rsidRPr="0088400F">
              <w:rPr>
                <w:rFonts w:ascii="Times New Roman" w:hAnsi="Times New Roman"/>
                <w:sz w:val="28"/>
                <w:szCs w:val="28"/>
              </w:rPr>
              <w:t>4 613,8</w:t>
            </w:r>
          </w:p>
        </w:tc>
        <w:tc>
          <w:tcPr>
            <w:tcW w:w="2393" w:type="dxa"/>
          </w:tcPr>
          <w:p w:rsidR="00C42DAD" w:rsidRPr="0088400F" w:rsidRDefault="00C42DAD" w:rsidP="008B23DD">
            <w:pPr>
              <w:jc w:val="center"/>
              <w:rPr>
                <w:rFonts w:ascii="Times New Roman" w:hAnsi="Times New Roman"/>
                <w:sz w:val="28"/>
                <w:szCs w:val="28"/>
              </w:rPr>
            </w:pPr>
            <w:r w:rsidRPr="0088400F">
              <w:rPr>
                <w:rFonts w:ascii="Times New Roman" w:hAnsi="Times New Roman"/>
                <w:sz w:val="28"/>
                <w:szCs w:val="28"/>
              </w:rPr>
              <w:t>3 713,2</w:t>
            </w:r>
          </w:p>
        </w:tc>
        <w:tc>
          <w:tcPr>
            <w:tcW w:w="2393" w:type="dxa"/>
          </w:tcPr>
          <w:p w:rsidR="00C42DAD" w:rsidRPr="0088400F" w:rsidRDefault="00C42DAD" w:rsidP="008B23DD">
            <w:pPr>
              <w:jc w:val="center"/>
              <w:rPr>
                <w:rFonts w:ascii="Times New Roman" w:hAnsi="Times New Roman"/>
                <w:sz w:val="28"/>
                <w:szCs w:val="28"/>
              </w:rPr>
            </w:pPr>
            <w:r w:rsidRPr="0088400F">
              <w:rPr>
                <w:rFonts w:ascii="Times New Roman" w:hAnsi="Times New Roman"/>
                <w:sz w:val="28"/>
                <w:szCs w:val="28"/>
              </w:rPr>
              <w:t>-900,6</w:t>
            </w:r>
          </w:p>
        </w:tc>
      </w:tr>
    </w:tbl>
    <w:p w:rsidR="00C42DAD" w:rsidRDefault="00C42DAD" w:rsidP="00C42DAD">
      <w:pPr>
        <w:jc w:val="center"/>
      </w:pPr>
    </w:p>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p w:rsidR="00C42DAD" w:rsidRDefault="00C42DAD" w:rsidP="00C42DAD">
      <w:pPr>
        <w:spacing w:after="0" w:line="240" w:lineRule="auto"/>
      </w:pPr>
    </w:p>
    <w:p w:rsidR="00FC06D3" w:rsidRDefault="00FC06D3" w:rsidP="00C42DAD">
      <w:pPr>
        <w:spacing w:after="0" w:line="240" w:lineRule="auto"/>
      </w:pPr>
    </w:p>
    <w:p w:rsidR="00FC06D3" w:rsidRDefault="00FC06D3" w:rsidP="00C42DAD">
      <w:pPr>
        <w:spacing w:after="0" w:line="240" w:lineRule="auto"/>
      </w:pPr>
    </w:p>
    <w:p w:rsidR="00FC06D3" w:rsidRDefault="00FC06D3" w:rsidP="00C42DAD">
      <w:pPr>
        <w:spacing w:after="0" w:line="240" w:lineRule="auto"/>
      </w:pPr>
    </w:p>
    <w:p w:rsidR="00FC06D3" w:rsidRDefault="00FC06D3" w:rsidP="00C42DAD">
      <w:pPr>
        <w:spacing w:after="0" w:line="240" w:lineRule="auto"/>
      </w:pPr>
    </w:p>
    <w:p w:rsidR="00FC06D3" w:rsidRDefault="00FC06D3" w:rsidP="00C42DAD">
      <w:pPr>
        <w:spacing w:after="0" w:line="240" w:lineRule="auto"/>
      </w:pPr>
    </w:p>
    <w:p w:rsidR="00FC06D3" w:rsidRDefault="00FC06D3" w:rsidP="00C42DAD">
      <w:pPr>
        <w:spacing w:after="0" w:line="240" w:lineRule="auto"/>
      </w:pPr>
    </w:p>
    <w:p w:rsidR="00FC06D3" w:rsidRDefault="00FC06D3" w:rsidP="00C42DAD">
      <w:pPr>
        <w:spacing w:after="0" w:line="240" w:lineRule="auto"/>
      </w:pPr>
    </w:p>
    <w:p w:rsidR="00FC06D3" w:rsidRDefault="00FC06D3" w:rsidP="00C42DAD">
      <w:pPr>
        <w:spacing w:after="0" w:line="240" w:lineRule="auto"/>
      </w:pPr>
    </w:p>
    <w:p w:rsidR="00FC06D3" w:rsidRDefault="00FC06D3" w:rsidP="00C42DAD">
      <w:pPr>
        <w:spacing w:after="0" w:line="240" w:lineRule="auto"/>
      </w:pPr>
    </w:p>
    <w:p w:rsidR="00FC06D3" w:rsidRDefault="00FC06D3" w:rsidP="00C42DAD">
      <w:pPr>
        <w:spacing w:after="0" w:line="240" w:lineRule="auto"/>
        <w:rPr>
          <w:rFonts w:ascii="Times New Roman" w:hAnsi="Times New Roman"/>
          <w:sz w:val="28"/>
          <w:szCs w:val="28"/>
        </w:rPr>
      </w:pPr>
    </w:p>
    <w:p w:rsidR="00C42DAD" w:rsidRDefault="00C42DAD" w:rsidP="00C42DAD">
      <w:pPr>
        <w:spacing w:after="0" w:line="240" w:lineRule="auto"/>
        <w:rPr>
          <w:rFonts w:ascii="Times New Roman" w:hAnsi="Times New Roman"/>
          <w:sz w:val="28"/>
          <w:szCs w:val="28"/>
        </w:rPr>
      </w:pPr>
    </w:p>
    <w:p w:rsidR="00C42DAD" w:rsidRDefault="00C42DAD" w:rsidP="00C42DAD">
      <w:pPr>
        <w:spacing w:after="0" w:line="240" w:lineRule="auto"/>
        <w:rPr>
          <w:rFonts w:ascii="Times New Roman" w:hAnsi="Times New Roman"/>
          <w:sz w:val="28"/>
          <w:szCs w:val="28"/>
        </w:rPr>
      </w:pPr>
    </w:p>
    <w:p w:rsidR="00C42DAD" w:rsidRPr="003E1C7D" w:rsidRDefault="00C42DAD" w:rsidP="00C42DAD">
      <w:pPr>
        <w:spacing w:after="0" w:line="240" w:lineRule="auto"/>
        <w:jc w:val="center"/>
        <w:rPr>
          <w:rFonts w:ascii="Times New Roman" w:hAnsi="Times New Roman"/>
          <w:b/>
          <w:bCs/>
          <w:color w:val="000000"/>
          <w:sz w:val="28"/>
          <w:szCs w:val="24"/>
        </w:rPr>
      </w:pPr>
      <w:r w:rsidRPr="003E1C7D">
        <w:rPr>
          <w:rFonts w:ascii="Times New Roman" w:hAnsi="Times New Roman"/>
          <w:b/>
          <w:bCs/>
          <w:color w:val="000000"/>
          <w:sz w:val="28"/>
          <w:szCs w:val="24"/>
        </w:rPr>
        <w:lastRenderedPageBreak/>
        <w:t>ОТЧЕТ</w:t>
      </w:r>
    </w:p>
    <w:p w:rsidR="00C42DAD" w:rsidRPr="003E1C7D" w:rsidRDefault="00C42DAD" w:rsidP="00C42DAD">
      <w:pPr>
        <w:spacing w:after="0" w:line="240" w:lineRule="auto"/>
        <w:jc w:val="center"/>
        <w:rPr>
          <w:rFonts w:ascii="Times New Roman" w:hAnsi="Times New Roman"/>
          <w:b/>
          <w:bCs/>
          <w:color w:val="000000"/>
          <w:sz w:val="28"/>
          <w:szCs w:val="24"/>
        </w:rPr>
      </w:pPr>
      <w:r w:rsidRPr="003E1C7D">
        <w:rPr>
          <w:rFonts w:ascii="Times New Roman" w:hAnsi="Times New Roman"/>
          <w:b/>
          <w:bCs/>
          <w:color w:val="000000"/>
          <w:sz w:val="28"/>
          <w:szCs w:val="24"/>
        </w:rPr>
        <w:t xml:space="preserve">о расходах на содержание органов местного самоуправления </w:t>
      </w:r>
    </w:p>
    <w:p w:rsidR="00C42DAD" w:rsidRPr="003E1C7D" w:rsidRDefault="00C42DAD" w:rsidP="00C42DAD">
      <w:pPr>
        <w:spacing w:after="0" w:line="240" w:lineRule="auto"/>
        <w:jc w:val="center"/>
        <w:rPr>
          <w:rFonts w:ascii="Times New Roman" w:hAnsi="Times New Roman"/>
          <w:b/>
          <w:bCs/>
          <w:color w:val="000000"/>
          <w:sz w:val="28"/>
          <w:szCs w:val="24"/>
        </w:rPr>
      </w:pPr>
      <w:r w:rsidRPr="003E1C7D">
        <w:rPr>
          <w:rFonts w:ascii="Times New Roman" w:hAnsi="Times New Roman"/>
          <w:b/>
          <w:bCs/>
          <w:color w:val="000000"/>
          <w:sz w:val="28"/>
          <w:szCs w:val="24"/>
        </w:rPr>
        <w:t>по Юрлинскому муниципальному району за 1 полугодие 2017 года</w:t>
      </w:r>
    </w:p>
    <w:p w:rsidR="00C42DAD" w:rsidRPr="003E1C7D" w:rsidRDefault="00C42DAD" w:rsidP="00C42DAD">
      <w:pPr>
        <w:spacing w:after="0" w:line="240" w:lineRule="auto"/>
        <w:jc w:val="center"/>
        <w:rPr>
          <w:sz w:val="24"/>
        </w:rPr>
      </w:pPr>
      <w:r w:rsidRPr="003E1C7D">
        <w:rPr>
          <w:rFonts w:ascii="Times New Roman" w:hAnsi="Times New Roman"/>
          <w:b/>
          <w:bCs/>
          <w:color w:val="000000"/>
          <w:sz w:val="28"/>
          <w:szCs w:val="24"/>
        </w:rPr>
        <w:t xml:space="preserve"> </w:t>
      </w:r>
      <w:r w:rsidRPr="003E1C7D">
        <w:rPr>
          <w:rFonts w:ascii="Times New Roman" w:hAnsi="Times New Roman"/>
          <w:b/>
          <w:bCs/>
          <w:color w:val="000000"/>
          <w:sz w:val="28"/>
          <w:szCs w:val="24"/>
          <w:u w:val="single"/>
        </w:rPr>
        <w:t>на 1 июля 2017 года</w:t>
      </w:r>
    </w:p>
    <w:tbl>
      <w:tblPr>
        <w:tblW w:w="9513" w:type="dxa"/>
        <w:tblInd w:w="93" w:type="dxa"/>
        <w:tblLayout w:type="fixed"/>
        <w:tblLook w:val="04A0" w:firstRow="1" w:lastRow="0" w:firstColumn="1" w:lastColumn="0" w:noHBand="0" w:noVBand="1"/>
      </w:tblPr>
      <w:tblGrid>
        <w:gridCol w:w="3276"/>
        <w:gridCol w:w="1134"/>
        <w:gridCol w:w="1701"/>
        <w:gridCol w:w="1559"/>
        <w:gridCol w:w="1843"/>
      </w:tblGrid>
      <w:tr w:rsidR="00C42DAD" w:rsidRPr="00B050D2" w:rsidTr="008B23DD">
        <w:trPr>
          <w:trHeight w:val="315"/>
        </w:trPr>
        <w:tc>
          <w:tcPr>
            <w:tcW w:w="9513" w:type="dxa"/>
            <w:gridSpan w:val="5"/>
            <w:tcBorders>
              <w:top w:val="nil"/>
              <w:left w:val="nil"/>
              <w:bottom w:val="nil"/>
              <w:right w:val="nil"/>
            </w:tcBorders>
            <w:shd w:val="clear" w:color="auto" w:fill="auto"/>
            <w:noWrap/>
            <w:vAlign w:val="bottom"/>
            <w:hideMark/>
          </w:tcPr>
          <w:p w:rsidR="00C42DAD" w:rsidRPr="003E1C7D" w:rsidRDefault="00C42DAD" w:rsidP="008B23DD">
            <w:pPr>
              <w:spacing w:after="0" w:line="240" w:lineRule="auto"/>
              <w:jc w:val="right"/>
              <w:rPr>
                <w:rFonts w:ascii="Times New Roman" w:hAnsi="Times New Roman"/>
                <w:b/>
                <w:color w:val="000000"/>
                <w:sz w:val="24"/>
                <w:szCs w:val="24"/>
              </w:rPr>
            </w:pPr>
            <w:r w:rsidRPr="003E1C7D">
              <w:rPr>
                <w:rFonts w:ascii="Times New Roman" w:hAnsi="Times New Roman"/>
                <w:b/>
                <w:color w:val="000000"/>
                <w:sz w:val="24"/>
                <w:szCs w:val="24"/>
              </w:rPr>
              <w:t>тыс. руб.</w:t>
            </w:r>
          </w:p>
        </w:tc>
      </w:tr>
      <w:tr w:rsidR="00C42DAD" w:rsidRPr="00B050D2" w:rsidTr="008B23DD">
        <w:trPr>
          <w:trHeight w:val="570"/>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2DAD" w:rsidRPr="00520BAE" w:rsidRDefault="00C42DAD" w:rsidP="008B23DD">
            <w:pPr>
              <w:spacing w:after="0" w:line="240" w:lineRule="auto"/>
              <w:jc w:val="center"/>
              <w:rPr>
                <w:rFonts w:ascii="Times New Roman" w:hAnsi="Times New Roman"/>
                <w:b/>
                <w:bCs/>
                <w:color w:val="000000"/>
                <w:sz w:val="28"/>
                <w:szCs w:val="28"/>
              </w:rPr>
            </w:pPr>
            <w:r w:rsidRPr="00520BAE">
              <w:rPr>
                <w:rFonts w:ascii="Times New Roman" w:hAnsi="Times New Roman"/>
                <w:b/>
                <w:bCs/>
                <w:color w:val="000000"/>
                <w:sz w:val="28"/>
                <w:szCs w:val="28"/>
              </w:rPr>
              <w:t>Наименование муниципального образования</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C42DAD" w:rsidRPr="00520BAE" w:rsidRDefault="00C42DAD" w:rsidP="008B23DD">
            <w:pPr>
              <w:spacing w:after="0" w:line="240" w:lineRule="auto"/>
              <w:jc w:val="center"/>
              <w:rPr>
                <w:rFonts w:ascii="Times New Roman" w:hAnsi="Times New Roman"/>
                <w:b/>
                <w:bCs/>
                <w:color w:val="000000"/>
                <w:sz w:val="28"/>
                <w:szCs w:val="28"/>
              </w:rPr>
            </w:pPr>
            <w:r w:rsidRPr="00520BAE">
              <w:rPr>
                <w:rFonts w:ascii="Times New Roman" w:hAnsi="Times New Roman"/>
                <w:b/>
                <w:bCs/>
                <w:color w:val="000000"/>
                <w:sz w:val="28"/>
                <w:szCs w:val="28"/>
              </w:rPr>
              <w:t xml:space="preserve">Утверждено должностей                                                                                         в штатном расписании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2DAD" w:rsidRPr="00520BAE" w:rsidRDefault="00C42DAD" w:rsidP="008B23DD">
            <w:pPr>
              <w:spacing w:after="0" w:line="240" w:lineRule="auto"/>
              <w:jc w:val="center"/>
              <w:rPr>
                <w:rFonts w:ascii="Times New Roman" w:hAnsi="Times New Roman"/>
                <w:b/>
                <w:bCs/>
                <w:color w:val="000000"/>
                <w:sz w:val="28"/>
                <w:szCs w:val="28"/>
              </w:rPr>
            </w:pPr>
            <w:r w:rsidRPr="00520BAE">
              <w:rPr>
                <w:rFonts w:ascii="Times New Roman" w:hAnsi="Times New Roman"/>
                <w:b/>
                <w:bCs/>
                <w:color w:val="000000"/>
                <w:sz w:val="28"/>
                <w:szCs w:val="28"/>
              </w:rPr>
              <w:t>Плановые назначения на 2017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2DAD" w:rsidRPr="00520BAE" w:rsidRDefault="00C42DAD" w:rsidP="008B23DD">
            <w:pPr>
              <w:spacing w:after="0" w:line="240" w:lineRule="auto"/>
              <w:jc w:val="center"/>
              <w:rPr>
                <w:rFonts w:ascii="Times New Roman" w:hAnsi="Times New Roman"/>
                <w:b/>
                <w:bCs/>
                <w:color w:val="000000"/>
                <w:sz w:val="28"/>
                <w:szCs w:val="28"/>
              </w:rPr>
            </w:pPr>
            <w:r w:rsidRPr="00520BAE">
              <w:rPr>
                <w:rFonts w:ascii="Times New Roman" w:hAnsi="Times New Roman"/>
                <w:b/>
                <w:bCs/>
                <w:color w:val="000000"/>
                <w:sz w:val="28"/>
                <w:szCs w:val="28"/>
              </w:rPr>
              <w:t xml:space="preserve">Кассовые </w:t>
            </w:r>
            <w:proofErr w:type="gramStart"/>
            <w:r w:rsidRPr="00520BAE">
              <w:rPr>
                <w:rFonts w:ascii="Times New Roman" w:hAnsi="Times New Roman"/>
                <w:b/>
                <w:bCs/>
                <w:color w:val="000000"/>
                <w:sz w:val="28"/>
                <w:szCs w:val="28"/>
              </w:rPr>
              <w:t>расходы</w:t>
            </w:r>
            <w:proofErr w:type="gramEnd"/>
            <w:r w:rsidRPr="00520BAE">
              <w:rPr>
                <w:rFonts w:ascii="Times New Roman" w:hAnsi="Times New Roman"/>
                <w:b/>
                <w:bCs/>
                <w:color w:val="000000"/>
                <w:sz w:val="28"/>
                <w:szCs w:val="28"/>
              </w:rPr>
              <w:t xml:space="preserve"> направленные на содержание ОМСУ </w:t>
            </w:r>
          </w:p>
        </w:tc>
      </w:tr>
      <w:tr w:rsidR="00C42DAD" w:rsidRPr="00B050D2" w:rsidTr="008B23DD">
        <w:trPr>
          <w:trHeight w:val="795"/>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C42DAD" w:rsidRPr="00520BAE" w:rsidRDefault="00C42DAD" w:rsidP="008B23DD">
            <w:pPr>
              <w:spacing w:after="0" w:line="240" w:lineRule="auto"/>
              <w:rPr>
                <w:rFonts w:ascii="Times New Roman" w:hAnsi="Times New Roman"/>
                <w:b/>
                <w:bCs/>
                <w:color w:val="000000"/>
                <w:sz w:val="28"/>
                <w:szCs w:val="28"/>
              </w:rPr>
            </w:pPr>
          </w:p>
        </w:tc>
        <w:tc>
          <w:tcPr>
            <w:tcW w:w="1134" w:type="dxa"/>
            <w:tcBorders>
              <w:top w:val="nil"/>
              <w:left w:val="nil"/>
              <w:bottom w:val="single" w:sz="4" w:space="0" w:color="auto"/>
              <w:right w:val="single" w:sz="4" w:space="0" w:color="auto"/>
            </w:tcBorders>
            <w:shd w:val="clear" w:color="auto" w:fill="auto"/>
            <w:hideMark/>
          </w:tcPr>
          <w:p w:rsidR="00C42DAD" w:rsidRPr="00520BAE" w:rsidRDefault="00C42DAD" w:rsidP="008B23DD">
            <w:pPr>
              <w:spacing w:after="0" w:line="240" w:lineRule="auto"/>
              <w:jc w:val="center"/>
              <w:rPr>
                <w:rFonts w:ascii="Times New Roman" w:hAnsi="Times New Roman"/>
                <w:b/>
                <w:bCs/>
                <w:color w:val="000000"/>
                <w:sz w:val="28"/>
                <w:szCs w:val="28"/>
              </w:rPr>
            </w:pPr>
            <w:r w:rsidRPr="00520BAE">
              <w:rPr>
                <w:rFonts w:ascii="Times New Roman" w:hAnsi="Times New Roman"/>
                <w:b/>
                <w:bCs/>
                <w:color w:val="000000"/>
                <w:sz w:val="28"/>
                <w:szCs w:val="28"/>
              </w:rPr>
              <w:t>всего</w:t>
            </w:r>
          </w:p>
        </w:tc>
        <w:tc>
          <w:tcPr>
            <w:tcW w:w="1701" w:type="dxa"/>
            <w:tcBorders>
              <w:top w:val="nil"/>
              <w:left w:val="nil"/>
              <w:bottom w:val="single" w:sz="4" w:space="0" w:color="auto"/>
              <w:right w:val="single" w:sz="4" w:space="0" w:color="auto"/>
            </w:tcBorders>
            <w:shd w:val="clear" w:color="auto" w:fill="auto"/>
            <w:hideMark/>
          </w:tcPr>
          <w:p w:rsidR="00C42DAD" w:rsidRPr="00520BAE" w:rsidRDefault="00C42DAD" w:rsidP="008B23DD">
            <w:pPr>
              <w:spacing w:after="0" w:line="240" w:lineRule="auto"/>
              <w:jc w:val="center"/>
              <w:rPr>
                <w:rFonts w:ascii="Times New Roman" w:hAnsi="Times New Roman"/>
                <w:b/>
                <w:bCs/>
                <w:color w:val="000000"/>
                <w:sz w:val="28"/>
                <w:szCs w:val="28"/>
              </w:rPr>
            </w:pPr>
            <w:r w:rsidRPr="00520BAE">
              <w:rPr>
                <w:rFonts w:ascii="Times New Roman" w:hAnsi="Times New Roman"/>
                <w:b/>
                <w:bCs/>
                <w:color w:val="000000"/>
                <w:sz w:val="28"/>
                <w:szCs w:val="28"/>
              </w:rPr>
              <w:t>в т. ч. муниципальных служащих</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2DAD" w:rsidRPr="00520BAE" w:rsidRDefault="00C42DAD" w:rsidP="008B23DD">
            <w:pPr>
              <w:spacing w:after="0" w:line="240" w:lineRule="auto"/>
              <w:rPr>
                <w:rFonts w:ascii="Times New Roman" w:hAnsi="Times New Roman"/>
                <w:b/>
                <w:bCs/>
                <w:color w:val="000000"/>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2DAD" w:rsidRPr="00520BAE" w:rsidRDefault="00C42DAD" w:rsidP="008B23DD">
            <w:pPr>
              <w:spacing w:after="0" w:line="240" w:lineRule="auto"/>
              <w:rPr>
                <w:rFonts w:ascii="Times New Roman" w:hAnsi="Times New Roman"/>
                <w:b/>
                <w:bCs/>
                <w:color w:val="000000"/>
                <w:sz w:val="28"/>
                <w:szCs w:val="28"/>
              </w:rPr>
            </w:pPr>
          </w:p>
        </w:tc>
      </w:tr>
      <w:tr w:rsidR="00C42DAD" w:rsidRPr="00B050D2" w:rsidTr="008B23DD">
        <w:trPr>
          <w:trHeight w:val="210"/>
        </w:trPr>
        <w:tc>
          <w:tcPr>
            <w:tcW w:w="3276" w:type="dxa"/>
            <w:tcBorders>
              <w:top w:val="nil"/>
              <w:left w:val="single" w:sz="4" w:space="0" w:color="auto"/>
              <w:bottom w:val="single" w:sz="4" w:space="0" w:color="auto"/>
              <w:right w:val="single" w:sz="4" w:space="0" w:color="auto"/>
            </w:tcBorders>
            <w:shd w:val="clear" w:color="auto" w:fill="auto"/>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1</w:t>
            </w:r>
          </w:p>
        </w:tc>
        <w:tc>
          <w:tcPr>
            <w:tcW w:w="1134" w:type="dxa"/>
            <w:tcBorders>
              <w:top w:val="nil"/>
              <w:left w:val="nil"/>
              <w:bottom w:val="single" w:sz="4" w:space="0" w:color="auto"/>
              <w:right w:val="single" w:sz="4" w:space="0" w:color="auto"/>
            </w:tcBorders>
            <w:shd w:val="clear" w:color="auto" w:fill="auto"/>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2</w:t>
            </w:r>
          </w:p>
        </w:tc>
        <w:tc>
          <w:tcPr>
            <w:tcW w:w="1701" w:type="dxa"/>
            <w:tcBorders>
              <w:top w:val="nil"/>
              <w:left w:val="nil"/>
              <w:bottom w:val="single" w:sz="4" w:space="0" w:color="auto"/>
              <w:right w:val="single" w:sz="4" w:space="0" w:color="auto"/>
            </w:tcBorders>
            <w:shd w:val="clear" w:color="auto" w:fill="auto"/>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4</w:t>
            </w:r>
          </w:p>
        </w:tc>
        <w:tc>
          <w:tcPr>
            <w:tcW w:w="1843" w:type="dxa"/>
            <w:tcBorders>
              <w:top w:val="nil"/>
              <w:left w:val="nil"/>
              <w:bottom w:val="single" w:sz="4" w:space="0" w:color="auto"/>
              <w:right w:val="single" w:sz="4" w:space="0" w:color="auto"/>
            </w:tcBorders>
            <w:shd w:val="clear" w:color="auto" w:fill="auto"/>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5</w:t>
            </w:r>
          </w:p>
        </w:tc>
      </w:tr>
      <w:tr w:rsidR="00C42DAD" w:rsidRPr="00B050D2" w:rsidTr="008B23DD">
        <w:trPr>
          <w:trHeight w:val="322"/>
        </w:trPr>
        <w:tc>
          <w:tcPr>
            <w:tcW w:w="3276" w:type="dxa"/>
            <w:vMerge w:val="restart"/>
            <w:tcBorders>
              <w:top w:val="nil"/>
              <w:left w:val="single" w:sz="4" w:space="0" w:color="auto"/>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rPr>
                <w:rFonts w:ascii="Times New Roman" w:hAnsi="Times New Roman"/>
                <w:bCs/>
                <w:color w:val="000000"/>
                <w:sz w:val="28"/>
                <w:szCs w:val="28"/>
              </w:rPr>
            </w:pPr>
            <w:r w:rsidRPr="00520BAE">
              <w:rPr>
                <w:rFonts w:ascii="Times New Roman" w:hAnsi="Times New Roman"/>
                <w:bCs/>
                <w:color w:val="000000"/>
                <w:sz w:val="28"/>
                <w:szCs w:val="28"/>
              </w:rPr>
              <w:t>Муниципальный район, всего</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bCs/>
                <w:color w:val="000000"/>
                <w:sz w:val="28"/>
                <w:szCs w:val="28"/>
              </w:rPr>
            </w:pPr>
            <w:r w:rsidRPr="00520BAE">
              <w:rPr>
                <w:rFonts w:ascii="Times New Roman" w:hAnsi="Times New Roman"/>
                <w:bCs/>
                <w:color w:val="000000"/>
                <w:sz w:val="28"/>
                <w:szCs w:val="28"/>
              </w:rPr>
              <w:t>89,3</w:t>
            </w:r>
          </w:p>
        </w:tc>
        <w:tc>
          <w:tcPr>
            <w:tcW w:w="1701" w:type="dxa"/>
            <w:vMerge w:val="restart"/>
            <w:tcBorders>
              <w:top w:val="nil"/>
              <w:left w:val="single" w:sz="4" w:space="0" w:color="auto"/>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bCs/>
                <w:color w:val="000000"/>
                <w:sz w:val="28"/>
                <w:szCs w:val="28"/>
              </w:rPr>
            </w:pPr>
            <w:r w:rsidRPr="00520BAE">
              <w:rPr>
                <w:rFonts w:ascii="Times New Roman" w:hAnsi="Times New Roman"/>
                <w:bCs/>
                <w:color w:val="000000"/>
                <w:sz w:val="28"/>
                <w:szCs w:val="28"/>
              </w:rPr>
              <w:t>52</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bCs/>
                <w:color w:val="000000"/>
                <w:sz w:val="28"/>
                <w:szCs w:val="28"/>
              </w:rPr>
            </w:pPr>
            <w:r w:rsidRPr="00520BAE">
              <w:rPr>
                <w:rFonts w:ascii="Times New Roman" w:hAnsi="Times New Roman"/>
                <w:bCs/>
                <w:color w:val="000000"/>
                <w:sz w:val="28"/>
                <w:szCs w:val="28"/>
              </w:rPr>
              <w:t>41 821,4</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bCs/>
                <w:color w:val="000000"/>
                <w:sz w:val="28"/>
                <w:szCs w:val="28"/>
              </w:rPr>
            </w:pPr>
            <w:r w:rsidRPr="00520BAE">
              <w:rPr>
                <w:rFonts w:ascii="Times New Roman" w:hAnsi="Times New Roman"/>
                <w:bCs/>
                <w:color w:val="000000"/>
                <w:sz w:val="28"/>
                <w:szCs w:val="28"/>
              </w:rPr>
              <w:t>20 177,8</w:t>
            </w:r>
          </w:p>
        </w:tc>
      </w:tr>
      <w:tr w:rsidR="00C42DAD" w:rsidRPr="00B050D2" w:rsidTr="008B23DD">
        <w:trPr>
          <w:trHeight w:val="322"/>
        </w:trPr>
        <w:tc>
          <w:tcPr>
            <w:tcW w:w="3276" w:type="dxa"/>
            <w:vMerge/>
            <w:tcBorders>
              <w:top w:val="nil"/>
              <w:left w:val="single" w:sz="4" w:space="0" w:color="auto"/>
              <w:bottom w:val="single" w:sz="4" w:space="0" w:color="auto"/>
              <w:right w:val="single" w:sz="4" w:space="0" w:color="auto"/>
            </w:tcBorders>
            <w:vAlign w:val="center"/>
            <w:hideMark/>
          </w:tcPr>
          <w:p w:rsidR="00C42DAD" w:rsidRPr="00520BAE" w:rsidRDefault="00C42DAD" w:rsidP="008B23DD">
            <w:pPr>
              <w:spacing w:after="0" w:line="240" w:lineRule="auto"/>
              <w:rPr>
                <w:rFonts w:ascii="Times New Roman" w:hAnsi="Times New Roman"/>
                <w:bCs/>
                <w:color w:val="000000"/>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C42DAD" w:rsidRPr="00520BAE" w:rsidRDefault="00C42DAD" w:rsidP="008B23DD">
            <w:pPr>
              <w:spacing w:after="0" w:line="240" w:lineRule="auto"/>
              <w:rPr>
                <w:rFonts w:ascii="Times New Roman" w:hAnsi="Times New Roman"/>
                <w:bCs/>
                <w:color w:val="000000"/>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C42DAD" w:rsidRPr="00520BAE" w:rsidRDefault="00C42DAD" w:rsidP="008B23DD">
            <w:pPr>
              <w:spacing w:after="0" w:line="240" w:lineRule="auto"/>
              <w:rPr>
                <w:rFonts w:ascii="Times New Roman" w:hAnsi="Times New Roman"/>
                <w:bCs/>
                <w:color w:val="000000"/>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C42DAD" w:rsidRPr="00520BAE" w:rsidRDefault="00C42DAD" w:rsidP="008B23DD">
            <w:pPr>
              <w:spacing w:after="0" w:line="240" w:lineRule="auto"/>
              <w:rPr>
                <w:rFonts w:ascii="Times New Roman" w:hAnsi="Times New Roman"/>
                <w:bCs/>
                <w:color w:val="000000"/>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C42DAD" w:rsidRPr="00520BAE" w:rsidRDefault="00C42DAD" w:rsidP="008B23DD">
            <w:pPr>
              <w:spacing w:after="0" w:line="240" w:lineRule="auto"/>
              <w:rPr>
                <w:rFonts w:ascii="Times New Roman" w:hAnsi="Times New Roman"/>
                <w:bCs/>
                <w:color w:val="000000"/>
                <w:sz w:val="28"/>
                <w:szCs w:val="28"/>
              </w:rPr>
            </w:pPr>
          </w:p>
        </w:tc>
      </w:tr>
      <w:tr w:rsidR="00C42DAD" w:rsidRPr="00B050D2" w:rsidTr="008B23DD">
        <w:trPr>
          <w:trHeight w:val="2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rPr>
                <w:rFonts w:ascii="Times New Roman" w:hAnsi="Times New Roman"/>
                <w:color w:val="000000"/>
                <w:sz w:val="28"/>
                <w:szCs w:val="28"/>
              </w:rPr>
            </w:pPr>
            <w:r w:rsidRPr="00520BAE">
              <w:rPr>
                <w:rFonts w:ascii="Times New Roman" w:hAnsi="Times New Roman"/>
                <w:color w:val="000000"/>
                <w:sz w:val="28"/>
                <w:szCs w:val="28"/>
              </w:rPr>
              <w:t>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bCs/>
                <w:color w:val="000000"/>
                <w:sz w:val="28"/>
                <w:szCs w:val="28"/>
              </w:rPr>
            </w:pPr>
            <w:r w:rsidRPr="00520BAE">
              <w:rPr>
                <w:rFonts w:ascii="Times New Roman" w:hAnsi="Times New Roman"/>
                <w:bCs/>
                <w:color w:val="000000"/>
                <w:sz w:val="28"/>
                <w:szCs w:val="28"/>
              </w:rPr>
              <w:t> </w:t>
            </w:r>
          </w:p>
        </w:tc>
        <w:tc>
          <w:tcPr>
            <w:tcW w:w="1701"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bCs/>
                <w:color w:val="000000"/>
                <w:sz w:val="28"/>
                <w:szCs w:val="28"/>
              </w:rPr>
            </w:pPr>
            <w:r w:rsidRPr="00520BAE">
              <w:rPr>
                <w:rFonts w:ascii="Times New Roman" w:hAnsi="Times New Roman"/>
                <w:bCs/>
                <w:color w:val="000000"/>
                <w:sz w:val="28"/>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bCs/>
                <w:color w:val="000000"/>
                <w:sz w:val="28"/>
                <w:szCs w:val="28"/>
              </w:rPr>
            </w:pPr>
            <w:r w:rsidRPr="00520BAE">
              <w:rPr>
                <w:rFonts w:ascii="Times New Roman" w:hAnsi="Times New Roman"/>
                <w:bCs/>
                <w:color w:val="000000"/>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bCs/>
                <w:color w:val="000000"/>
                <w:sz w:val="28"/>
                <w:szCs w:val="28"/>
              </w:rPr>
            </w:pPr>
            <w:r w:rsidRPr="00520BAE">
              <w:rPr>
                <w:rFonts w:ascii="Times New Roman" w:hAnsi="Times New Roman"/>
                <w:bCs/>
                <w:color w:val="000000"/>
                <w:sz w:val="28"/>
                <w:szCs w:val="28"/>
              </w:rPr>
              <w:t> </w:t>
            </w:r>
          </w:p>
        </w:tc>
      </w:tr>
      <w:tr w:rsidR="00C42DAD" w:rsidRPr="00B050D2" w:rsidTr="008B23DD">
        <w:trPr>
          <w:trHeight w:val="29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rPr>
                <w:rFonts w:ascii="Times New Roman" w:hAnsi="Times New Roman"/>
                <w:color w:val="000000"/>
                <w:sz w:val="28"/>
                <w:szCs w:val="28"/>
              </w:rPr>
            </w:pPr>
            <w:r w:rsidRPr="00520BAE">
              <w:rPr>
                <w:rFonts w:ascii="Times New Roman" w:hAnsi="Times New Roman"/>
                <w:color w:val="000000"/>
                <w:sz w:val="28"/>
                <w:szCs w:val="28"/>
              </w:rPr>
              <w:t>Глава района</w:t>
            </w:r>
          </w:p>
        </w:tc>
        <w:tc>
          <w:tcPr>
            <w:tcW w:w="1134"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1</w:t>
            </w:r>
          </w:p>
        </w:tc>
        <w:tc>
          <w:tcPr>
            <w:tcW w:w="1701"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1</w:t>
            </w:r>
          </w:p>
        </w:tc>
        <w:tc>
          <w:tcPr>
            <w:tcW w:w="1559"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1 322,1</w:t>
            </w:r>
          </w:p>
        </w:tc>
        <w:tc>
          <w:tcPr>
            <w:tcW w:w="1843"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675,1</w:t>
            </w:r>
          </w:p>
        </w:tc>
      </w:tr>
      <w:tr w:rsidR="00C42DAD" w:rsidRPr="00B050D2" w:rsidTr="008B23DD">
        <w:trPr>
          <w:trHeight w:val="28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rPr>
                <w:rFonts w:ascii="Times New Roman" w:hAnsi="Times New Roman"/>
                <w:color w:val="000000"/>
                <w:sz w:val="28"/>
                <w:szCs w:val="28"/>
              </w:rPr>
            </w:pPr>
            <w:r w:rsidRPr="00520BAE">
              <w:rPr>
                <w:rFonts w:ascii="Times New Roman" w:hAnsi="Times New Roman"/>
                <w:color w:val="000000"/>
                <w:sz w:val="28"/>
                <w:szCs w:val="28"/>
              </w:rPr>
              <w:t>Земское Собрание</w:t>
            </w:r>
          </w:p>
        </w:tc>
        <w:tc>
          <w:tcPr>
            <w:tcW w:w="1134"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2,5</w:t>
            </w:r>
          </w:p>
        </w:tc>
        <w:tc>
          <w:tcPr>
            <w:tcW w:w="1701"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2</w:t>
            </w:r>
          </w:p>
        </w:tc>
        <w:tc>
          <w:tcPr>
            <w:tcW w:w="1559"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1 831,2</w:t>
            </w:r>
          </w:p>
        </w:tc>
        <w:tc>
          <w:tcPr>
            <w:tcW w:w="1843"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794,5</w:t>
            </w:r>
          </w:p>
        </w:tc>
      </w:tr>
      <w:tr w:rsidR="00C42DAD" w:rsidRPr="00B050D2" w:rsidTr="008B23DD">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rPr>
                <w:rFonts w:ascii="Times New Roman" w:hAnsi="Times New Roman"/>
                <w:color w:val="000000"/>
                <w:sz w:val="24"/>
                <w:szCs w:val="28"/>
              </w:rPr>
            </w:pPr>
            <w:r w:rsidRPr="00520BAE">
              <w:rPr>
                <w:rFonts w:ascii="Times New Roman" w:hAnsi="Times New Roman"/>
                <w:color w:val="000000"/>
                <w:sz w:val="24"/>
                <w:szCs w:val="28"/>
              </w:rPr>
              <w:t xml:space="preserve">* в </w:t>
            </w:r>
            <w:proofErr w:type="spellStart"/>
            <w:r w:rsidRPr="00520BAE">
              <w:rPr>
                <w:rFonts w:ascii="Times New Roman" w:hAnsi="Times New Roman"/>
                <w:color w:val="000000"/>
                <w:sz w:val="24"/>
                <w:szCs w:val="28"/>
              </w:rPr>
              <w:t>т.ч</w:t>
            </w:r>
            <w:proofErr w:type="spellEnd"/>
            <w:r w:rsidRPr="00520BAE">
              <w:rPr>
                <w:rFonts w:ascii="Times New Roman" w:hAnsi="Times New Roman"/>
                <w:color w:val="000000"/>
                <w:sz w:val="24"/>
                <w:szCs w:val="28"/>
              </w:rPr>
              <w:t>.    председатель</w:t>
            </w:r>
          </w:p>
        </w:tc>
        <w:tc>
          <w:tcPr>
            <w:tcW w:w="1134"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4"/>
                <w:szCs w:val="28"/>
              </w:rPr>
            </w:pPr>
            <w:r w:rsidRPr="00520BAE">
              <w:rPr>
                <w:rFonts w:ascii="Times New Roman" w:hAnsi="Times New Roman"/>
                <w:color w:val="000000"/>
                <w:sz w:val="24"/>
                <w:szCs w:val="28"/>
              </w:rPr>
              <w:t> </w:t>
            </w:r>
          </w:p>
        </w:tc>
        <w:tc>
          <w:tcPr>
            <w:tcW w:w="1701"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4"/>
                <w:szCs w:val="28"/>
              </w:rPr>
            </w:pPr>
            <w:r w:rsidRPr="00520BAE">
              <w:rPr>
                <w:rFonts w:ascii="Times New Roman" w:hAnsi="Times New Roman"/>
                <w:color w:val="000000"/>
                <w:sz w:val="24"/>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4"/>
                <w:szCs w:val="28"/>
              </w:rPr>
            </w:pPr>
            <w:r w:rsidRPr="00520BAE">
              <w:rPr>
                <w:rFonts w:ascii="Times New Roman" w:hAnsi="Times New Roman"/>
                <w:color w:val="000000"/>
                <w:sz w:val="24"/>
                <w:szCs w:val="28"/>
              </w:rPr>
              <w:t>320,8</w:t>
            </w:r>
          </w:p>
        </w:tc>
        <w:tc>
          <w:tcPr>
            <w:tcW w:w="1843"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4"/>
                <w:szCs w:val="28"/>
              </w:rPr>
            </w:pPr>
            <w:r w:rsidRPr="00520BAE">
              <w:rPr>
                <w:rFonts w:ascii="Times New Roman" w:hAnsi="Times New Roman"/>
                <w:color w:val="000000"/>
                <w:sz w:val="24"/>
                <w:szCs w:val="28"/>
              </w:rPr>
              <w:t>152,5</w:t>
            </w:r>
          </w:p>
        </w:tc>
      </w:tr>
      <w:tr w:rsidR="00C42DAD" w:rsidRPr="00B050D2" w:rsidTr="008B23DD">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rPr>
                <w:rFonts w:ascii="Times New Roman" w:hAnsi="Times New Roman"/>
                <w:color w:val="000000"/>
                <w:sz w:val="24"/>
                <w:szCs w:val="28"/>
              </w:rPr>
            </w:pPr>
            <w:r w:rsidRPr="00520BAE">
              <w:rPr>
                <w:rFonts w:ascii="Times New Roman" w:hAnsi="Times New Roman"/>
                <w:color w:val="000000"/>
                <w:sz w:val="24"/>
                <w:szCs w:val="28"/>
              </w:rPr>
              <w:t xml:space="preserve">                депутаты ЗС</w:t>
            </w:r>
          </w:p>
        </w:tc>
        <w:tc>
          <w:tcPr>
            <w:tcW w:w="1134"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4"/>
                <w:szCs w:val="28"/>
              </w:rPr>
            </w:pPr>
            <w:r w:rsidRPr="00520BAE">
              <w:rPr>
                <w:rFonts w:ascii="Times New Roman" w:hAnsi="Times New Roman"/>
                <w:color w:val="000000"/>
                <w:sz w:val="24"/>
                <w:szCs w:val="28"/>
              </w:rPr>
              <w:t> </w:t>
            </w:r>
          </w:p>
        </w:tc>
        <w:tc>
          <w:tcPr>
            <w:tcW w:w="1701"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4"/>
                <w:szCs w:val="28"/>
              </w:rPr>
            </w:pPr>
            <w:r w:rsidRPr="00520BAE">
              <w:rPr>
                <w:rFonts w:ascii="Times New Roman" w:hAnsi="Times New Roman"/>
                <w:color w:val="000000"/>
                <w:sz w:val="24"/>
                <w:szCs w:val="28"/>
              </w:rPr>
              <w:t> </w:t>
            </w:r>
          </w:p>
        </w:tc>
        <w:tc>
          <w:tcPr>
            <w:tcW w:w="1559"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4"/>
                <w:szCs w:val="28"/>
              </w:rPr>
            </w:pPr>
            <w:r w:rsidRPr="00520BAE">
              <w:rPr>
                <w:rFonts w:ascii="Times New Roman" w:hAnsi="Times New Roman"/>
                <w:color w:val="000000"/>
                <w:sz w:val="24"/>
                <w:szCs w:val="28"/>
              </w:rPr>
              <w:t>500,9</w:t>
            </w:r>
          </w:p>
        </w:tc>
        <w:tc>
          <w:tcPr>
            <w:tcW w:w="1843"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4"/>
                <w:szCs w:val="28"/>
              </w:rPr>
            </w:pPr>
            <w:r w:rsidRPr="00520BAE">
              <w:rPr>
                <w:rFonts w:ascii="Times New Roman" w:hAnsi="Times New Roman"/>
                <w:color w:val="000000"/>
                <w:sz w:val="24"/>
                <w:szCs w:val="28"/>
              </w:rPr>
              <w:t>142,1</w:t>
            </w:r>
          </w:p>
        </w:tc>
      </w:tr>
      <w:tr w:rsidR="00C42DAD" w:rsidRPr="00B050D2" w:rsidTr="008B23DD">
        <w:trPr>
          <w:trHeight w:val="271"/>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rPr>
                <w:rFonts w:ascii="Times New Roman" w:hAnsi="Times New Roman"/>
                <w:color w:val="000000"/>
                <w:sz w:val="28"/>
                <w:szCs w:val="28"/>
              </w:rPr>
            </w:pPr>
            <w:r w:rsidRPr="00520BAE">
              <w:rPr>
                <w:rFonts w:ascii="Times New Roman" w:hAnsi="Times New Roman"/>
                <w:color w:val="000000"/>
                <w:sz w:val="28"/>
                <w:szCs w:val="28"/>
              </w:rPr>
              <w:t>Администрация района</w:t>
            </w:r>
          </w:p>
        </w:tc>
        <w:tc>
          <w:tcPr>
            <w:tcW w:w="1134" w:type="dxa"/>
            <w:tcBorders>
              <w:top w:val="nil"/>
              <w:left w:val="nil"/>
              <w:bottom w:val="single" w:sz="4" w:space="0" w:color="auto"/>
              <w:right w:val="single" w:sz="4" w:space="0" w:color="auto"/>
            </w:tcBorders>
            <w:shd w:val="clear" w:color="000000" w:fill="FFFFFF"/>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33</w:t>
            </w:r>
          </w:p>
        </w:tc>
        <w:tc>
          <w:tcPr>
            <w:tcW w:w="1701" w:type="dxa"/>
            <w:tcBorders>
              <w:top w:val="nil"/>
              <w:left w:val="nil"/>
              <w:bottom w:val="single" w:sz="4" w:space="0" w:color="auto"/>
              <w:right w:val="single" w:sz="4" w:space="0" w:color="auto"/>
            </w:tcBorders>
            <w:shd w:val="clear" w:color="000000" w:fill="FFFFFF"/>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31</w:t>
            </w:r>
          </w:p>
        </w:tc>
        <w:tc>
          <w:tcPr>
            <w:tcW w:w="1559"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14 418,5</w:t>
            </w:r>
          </w:p>
        </w:tc>
        <w:tc>
          <w:tcPr>
            <w:tcW w:w="1843"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6 550,3</w:t>
            </w:r>
          </w:p>
        </w:tc>
      </w:tr>
      <w:tr w:rsidR="00C42DAD" w:rsidRPr="00B050D2" w:rsidTr="008B23DD">
        <w:trPr>
          <w:trHeight w:val="262"/>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rPr>
                <w:rFonts w:ascii="Times New Roman" w:hAnsi="Times New Roman"/>
                <w:color w:val="000000"/>
                <w:sz w:val="28"/>
                <w:szCs w:val="28"/>
              </w:rPr>
            </w:pPr>
            <w:r w:rsidRPr="00520BAE">
              <w:rPr>
                <w:rFonts w:ascii="Times New Roman" w:hAnsi="Times New Roman"/>
                <w:color w:val="000000"/>
                <w:sz w:val="28"/>
                <w:szCs w:val="28"/>
              </w:rPr>
              <w:t>Финансовое управление</w:t>
            </w:r>
          </w:p>
        </w:tc>
        <w:tc>
          <w:tcPr>
            <w:tcW w:w="1134" w:type="dxa"/>
            <w:tcBorders>
              <w:top w:val="nil"/>
              <w:left w:val="nil"/>
              <w:bottom w:val="single" w:sz="4" w:space="0" w:color="auto"/>
              <w:right w:val="single" w:sz="4" w:space="0" w:color="auto"/>
            </w:tcBorders>
            <w:shd w:val="clear" w:color="000000" w:fill="FFFFFF"/>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9</w:t>
            </w:r>
          </w:p>
        </w:tc>
        <w:tc>
          <w:tcPr>
            <w:tcW w:w="1701" w:type="dxa"/>
            <w:tcBorders>
              <w:top w:val="nil"/>
              <w:left w:val="nil"/>
              <w:bottom w:val="single" w:sz="4" w:space="0" w:color="auto"/>
              <w:right w:val="single" w:sz="4" w:space="0" w:color="auto"/>
            </w:tcBorders>
            <w:shd w:val="clear" w:color="000000" w:fill="FFFFFF"/>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8</w:t>
            </w:r>
          </w:p>
        </w:tc>
        <w:tc>
          <w:tcPr>
            <w:tcW w:w="1559"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4 292,1</w:t>
            </w:r>
          </w:p>
        </w:tc>
        <w:tc>
          <w:tcPr>
            <w:tcW w:w="1843"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2 129,7</w:t>
            </w:r>
          </w:p>
        </w:tc>
      </w:tr>
      <w:tr w:rsidR="00C42DAD" w:rsidRPr="00B050D2" w:rsidTr="008B23DD">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rPr>
                <w:rFonts w:ascii="Times New Roman" w:hAnsi="Times New Roman"/>
                <w:color w:val="000000"/>
                <w:sz w:val="28"/>
                <w:szCs w:val="28"/>
              </w:rPr>
            </w:pPr>
            <w:r w:rsidRPr="00520BAE">
              <w:rPr>
                <w:rFonts w:ascii="Times New Roman" w:hAnsi="Times New Roman"/>
                <w:color w:val="000000"/>
                <w:sz w:val="28"/>
                <w:szCs w:val="28"/>
              </w:rPr>
              <w:t>Контрольно-счетная палата</w:t>
            </w:r>
          </w:p>
        </w:tc>
        <w:tc>
          <w:tcPr>
            <w:tcW w:w="1134" w:type="dxa"/>
            <w:tcBorders>
              <w:top w:val="nil"/>
              <w:left w:val="nil"/>
              <w:bottom w:val="single" w:sz="4" w:space="0" w:color="auto"/>
              <w:right w:val="single" w:sz="4" w:space="0" w:color="auto"/>
            </w:tcBorders>
            <w:shd w:val="clear" w:color="000000" w:fill="FFFFFF"/>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3</w:t>
            </w:r>
          </w:p>
        </w:tc>
        <w:tc>
          <w:tcPr>
            <w:tcW w:w="1701" w:type="dxa"/>
            <w:tcBorders>
              <w:top w:val="nil"/>
              <w:left w:val="nil"/>
              <w:bottom w:val="single" w:sz="4" w:space="0" w:color="auto"/>
              <w:right w:val="single" w:sz="4" w:space="0" w:color="auto"/>
            </w:tcBorders>
            <w:shd w:val="clear" w:color="000000" w:fill="FFFFFF"/>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2 444,1</w:t>
            </w:r>
          </w:p>
        </w:tc>
        <w:tc>
          <w:tcPr>
            <w:tcW w:w="1843"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1 187,8</w:t>
            </w:r>
          </w:p>
        </w:tc>
      </w:tr>
      <w:tr w:rsidR="00C42DAD" w:rsidRPr="00B050D2" w:rsidTr="008B23DD">
        <w:trPr>
          <w:trHeight w:val="259"/>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rPr>
                <w:rFonts w:ascii="Times New Roman" w:hAnsi="Times New Roman"/>
                <w:color w:val="000000"/>
                <w:sz w:val="28"/>
                <w:szCs w:val="28"/>
              </w:rPr>
            </w:pPr>
            <w:r w:rsidRPr="00520BAE">
              <w:rPr>
                <w:rFonts w:ascii="Times New Roman" w:hAnsi="Times New Roman"/>
                <w:color w:val="000000"/>
                <w:sz w:val="28"/>
                <w:szCs w:val="28"/>
              </w:rPr>
              <w:t>Управление образования</w:t>
            </w:r>
          </w:p>
        </w:tc>
        <w:tc>
          <w:tcPr>
            <w:tcW w:w="1134" w:type="dxa"/>
            <w:tcBorders>
              <w:top w:val="nil"/>
              <w:left w:val="nil"/>
              <w:bottom w:val="single" w:sz="4" w:space="0" w:color="auto"/>
              <w:right w:val="single" w:sz="4" w:space="0" w:color="auto"/>
            </w:tcBorders>
            <w:shd w:val="clear" w:color="000000" w:fill="FFFFFF"/>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18,3</w:t>
            </w:r>
          </w:p>
        </w:tc>
        <w:tc>
          <w:tcPr>
            <w:tcW w:w="1701" w:type="dxa"/>
            <w:tcBorders>
              <w:top w:val="nil"/>
              <w:left w:val="nil"/>
              <w:bottom w:val="single" w:sz="4" w:space="0" w:color="auto"/>
              <w:right w:val="single" w:sz="4" w:space="0" w:color="auto"/>
            </w:tcBorders>
            <w:shd w:val="clear" w:color="000000" w:fill="FFFFFF"/>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4</w:t>
            </w:r>
          </w:p>
        </w:tc>
        <w:tc>
          <w:tcPr>
            <w:tcW w:w="1559"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7 938,3</w:t>
            </w:r>
          </w:p>
        </w:tc>
        <w:tc>
          <w:tcPr>
            <w:tcW w:w="1843"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3 826,1</w:t>
            </w:r>
          </w:p>
        </w:tc>
      </w:tr>
      <w:tr w:rsidR="00C42DAD" w:rsidRPr="00B050D2" w:rsidTr="008B23DD">
        <w:trPr>
          <w:trHeight w:val="264"/>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rPr>
                <w:rFonts w:ascii="Times New Roman" w:hAnsi="Times New Roman"/>
                <w:color w:val="000000"/>
                <w:sz w:val="28"/>
                <w:szCs w:val="28"/>
              </w:rPr>
            </w:pPr>
            <w:r w:rsidRPr="00520BAE">
              <w:rPr>
                <w:rFonts w:ascii="Times New Roman" w:hAnsi="Times New Roman"/>
                <w:color w:val="000000"/>
                <w:sz w:val="28"/>
                <w:szCs w:val="28"/>
              </w:rPr>
              <w:t>Управление культуры</w:t>
            </w:r>
          </w:p>
        </w:tc>
        <w:tc>
          <w:tcPr>
            <w:tcW w:w="1134" w:type="dxa"/>
            <w:tcBorders>
              <w:top w:val="nil"/>
              <w:left w:val="nil"/>
              <w:bottom w:val="single" w:sz="4" w:space="0" w:color="auto"/>
              <w:right w:val="single" w:sz="4" w:space="0" w:color="auto"/>
            </w:tcBorders>
            <w:shd w:val="clear" w:color="000000" w:fill="FFFFFF"/>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9</w:t>
            </w:r>
          </w:p>
        </w:tc>
        <w:tc>
          <w:tcPr>
            <w:tcW w:w="1701" w:type="dxa"/>
            <w:tcBorders>
              <w:top w:val="nil"/>
              <w:left w:val="nil"/>
              <w:bottom w:val="single" w:sz="4" w:space="0" w:color="auto"/>
              <w:right w:val="single" w:sz="4" w:space="0" w:color="auto"/>
            </w:tcBorders>
            <w:shd w:val="clear" w:color="000000" w:fill="FFFFFF"/>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3</w:t>
            </w:r>
          </w:p>
        </w:tc>
        <w:tc>
          <w:tcPr>
            <w:tcW w:w="1559"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4 358,9</w:t>
            </w:r>
          </w:p>
        </w:tc>
        <w:tc>
          <w:tcPr>
            <w:tcW w:w="1843"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2 593</w:t>
            </w:r>
          </w:p>
        </w:tc>
      </w:tr>
      <w:tr w:rsidR="00C42DAD" w:rsidRPr="00B050D2" w:rsidTr="008B23DD">
        <w:trPr>
          <w:trHeight w:val="25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rPr>
                <w:rFonts w:ascii="Times New Roman" w:hAnsi="Times New Roman"/>
                <w:color w:val="000000"/>
                <w:sz w:val="28"/>
                <w:szCs w:val="28"/>
              </w:rPr>
            </w:pPr>
            <w:r w:rsidRPr="00520BAE">
              <w:rPr>
                <w:rFonts w:ascii="Times New Roman" w:hAnsi="Times New Roman"/>
                <w:color w:val="000000"/>
                <w:sz w:val="28"/>
                <w:szCs w:val="28"/>
              </w:rPr>
              <w:t>МБУ ТХП</w:t>
            </w:r>
          </w:p>
        </w:tc>
        <w:tc>
          <w:tcPr>
            <w:tcW w:w="1134" w:type="dxa"/>
            <w:tcBorders>
              <w:top w:val="nil"/>
              <w:left w:val="nil"/>
              <w:bottom w:val="single" w:sz="4" w:space="0" w:color="auto"/>
              <w:right w:val="single" w:sz="4" w:space="0" w:color="auto"/>
            </w:tcBorders>
            <w:shd w:val="clear" w:color="000000" w:fill="FFFFFF"/>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13,5</w:t>
            </w:r>
          </w:p>
        </w:tc>
        <w:tc>
          <w:tcPr>
            <w:tcW w:w="1701" w:type="dxa"/>
            <w:tcBorders>
              <w:top w:val="nil"/>
              <w:left w:val="nil"/>
              <w:bottom w:val="single" w:sz="4" w:space="0" w:color="auto"/>
              <w:right w:val="single" w:sz="4" w:space="0" w:color="auto"/>
            </w:tcBorders>
            <w:shd w:val="clear" w:color="000000" w:fill="FFFFFF"/>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0</w:t>
            </w:r>
          </w:p>
        </w:tc>
        <w:tc>
          <w:tcPr>
            <w:tcW w:w="1559"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5 216,2</w:t>
            </w:r>
          </w:p>
        </w:tc>
        <w:tc>
          <w:tcPr>
            <w:tcW w:w="1843" w:type="dxa"/>
            <w:tcBorders>
              <w:top w:val="nil"/>
              <w:left w:val="nil"/>
              <w:bottom w:val="single" w:sz="4" w:space="0" w:color="auto"/>
              <w:right w:val="single" w:sz="4" w:space="0" w:color="auto"/>
            </w:tcBorders>
            <w:shd w:val="clear" w:color="auto" w:fill="auto"/>
            <w:vAlign w:val="bottom"/>
            <w:hideMark/>
          </w:tcPr>
          <w:p w:rsidR="00C42DAD" w:rsidRPr="00520BAE" w:rsidRDefault="00C42DAD" w:rsidP="008B23DD">
            <w:pPr>
              <w:spacing w:after="0" w:line="240" w:lineRule="auto"/>
              <w:jc w:val="center"/>
              <w:rPr>
                <w:rFonts w:ascii="Times New Roman" w:hAnsi="Times New Roman"/>
                <w:color w:val="000000"/>
                <w:sz w:val="28"/>
                <w:szCs w:val="28"/>
              </w:rPr>
            </w:pPr>
            <w:r w:rsidRPr="00520BAE">
              <w:rPr>
                <w:rFonts w:ascii="Times New Roman" w:hAnsi="Times New Roman"/>
                <w:color w:val="000000"/>
                <w:sz w:val="28"/>
                <w:szCs w:val="28"/>
              </w:rPr>
              <w:t>2 421,3</w:t>
            </w:r>
          </w:p>
        </w:tc>
      </w:tr>
    </w:tbl>
    <w:p w:rsidR="00C42DAD" w:rsidRDefault="00C42DAD" w:rsidP="00C42DAD"/>
    <w:p w:rsidR="00C42DAD" w:rsidRPr="00C42DAD" w:rsidRDefault="00C42DAD" w:rsidP="00C42DAD">
      <w:pPr>
        <w:spacing w:after="0" w:line="240" w:lineRule="auto"/>
        <w:rPr>
          <w:rFonts w:ascii="Times New Roman" w:hAnsi="Times New Roman"/>
          <w:sz w:val="28"/>
          <w:szCs w:val="28"/>
        </w:rPr>
      </w:pPr>
    </w:p>
    <w:sectPr w:rsidR="00C42DAD" w:rsidRPr="00C42DAD" w:rsidSect="00C42DAD">
      <w:pgSz w:w="11906" w:h="16838"/>
      <w:pgMar w:top="1134" w:right="707" w:bottom="822"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25A8"/>
    <w:multiLevelType w:val="hybridMultilevel"/>
    <w:tmpl w:val="E8883AB6"/>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3ED1A35"/>
    <w:multiLevelType w:val="hybridMultilevel"/>
    <w:tmpl w:val="A1DE5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0624AB"/>
    <w:multiLevelType w:val="hybridMultilevel"/>
    <w:tmpl w:val="E2043B02"/>
    <w:lvl w:ilvl="0" w:tplc="0419000F">
      <w:start w:val="1"/>
      <w:numFmt w:val="decimal"/>
      <w:lvlText w:val="%1."/>
      <w:lvlJc w:val="left"/>
      <w:pPr>
        <w:tabs>
          <w:tab w:val="num" w:pos="1146"/>
        </w:tabs>
        <w:ind w:left="1146"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3">
    <w:nsid w:val="1D7A1506"/>
    <w:multiLevelType w:val="hybridMultilevel"/>
    <w:tmpl w:val="531E0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DC4FB4"/>
    <w:multiLevelType w:val="hybridMultilevel"/>
    <w:tmpl w:val="C2FA7CD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6FE9186B"/>
    <w:multiLevelType w:val="hybridMultilevel"/>
    <w:tmpl w:val="E7BE1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14"/>
    <w:rsid w:val="00123F4C"/>
    <w:rsid w:val="0013589D"/>
    <w:rsid w:val="001A68C6"/>
    <w:rsid w:val="00341616"/>
    <w:rsid w:val="0043592E"/>
    <w:rsid w:val="00476EAB"/>
    <w:rsid w:val="00492F1D"/>
    <w:rsid w:val="004B549F"/>
    <w:rsid w:val="00712114"/>
    <w:rsid w:val="00713B0C"/>
    <w:rsid w:val="007A1191"/>
    <w:rsid w:val="008673FD"/>
    <w:rsid w:val="008B23DD"/>
    <w:rsid w:val="00B10414"/>
    <w:rsid w:val="00B12E62"/>
    <w:rsid w:val="00B26448"/>
    <w:rsid w:val="00C42DAD"/>
    <w:rsid w:val="00D725A3"/>
    <w:rsid w:val="00FC0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6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2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B12E62"/>
    <w:pPr>
      <w:ind w:left="720"/>
      <w:contextualSpacing/>
    </w:pPr>
  </w:style>
  <w:style w:type="paragraph" w:styleId="a4">
    <w:name w:val="Balloon Text"/>
    <w:basedOn w:val="a"/>
    <w:link w:val="a5"/>
    <w:uiPriority w:val="99"/>
    <w:semiHidden/>
    <w:unhideWhenUsed/>
    <w:rsid w:val="00B12E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2E62"/>
    <w:rPr>
      <w:rFonts w:ascii="Tahoma" w:eastAsia="Times New Roman" w:hAnsi="Tahoma" w:cs="Tahoma"/>
      <w:sz w:val="16"/>
      <w:szCs w:val="16"/>
      <w:lang w:eastAsia="ru-RU"/>
    </w:rPr>
  </w:style>
  <w:style w:type="paragraph" w:styleId="a6">
    <w:name w:val="List Paragraph"/>
    <w:basedOn w:val="a"/>
    <w:uiPriority w:val="34"/>
    <w:qFormat/>
    <w:rsid w:val="00C42DAD"/>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6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2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B12E62"/>
    <w:pPr>
      <w:ind w:left="720"/>
      <w:contextualSpacing/>
    </w:pPr>
  </w:style>
  <w:style w:type="paragraph" w:styleId="a4">
    <w:name w:val="Balloon Text"/>
    <w:basedOn w:val="a"/>
    <w:link w:val="a5"/>
    <w:uiPriority w:val="99"/>
    <w:semiHidden/>
    <w:unhideWhenUsed/>
    <w:rsid w:val="00B12E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2E62"/>
    <w:rPr>
      <w:rFonts w:ascii="Tahoma" w:eastAsia="Times New Roman" w:hAnsi="Tahoma" w:cs="Tahoma"/>
      <w:sz w:val="16"/>
      <w:szCs w:val="16"/>
      <w:lang w:eastAsia="ru-RU"/>
    </w:rPr>
  </w:style>
  <w:style w:type="paragraph" w:styleId="a6">
    <w:name w:val="List Paragraph"/>
    <w:basedOn w:val="a"/>
    <w:uiPriority w:val="34"/>
    <w:qFormat/>
    <w:rsid w:val="00C42DAD"/>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109</Pages>
  <Words>24847</Words>
  <Characters>141632</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cp:lastPrinted>2017-10-02T04:33:00Z</cp:lastPrinted>
  <dcterms:created xsi:type="dcterms:W3CDTF">2017-08-21T08:07:00Z</dcterms:created>
  <dcterms:modified xsi:type="dcterms:W3CDTF">2017-10-02T05:39:00Z</dcterms:modified>
</cp:coreProperties>
</file>