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1A" w:rsidRPr="00A12B1A" w:rsidRDefault="00A12B1A" w:rsidP="00A12B1A">
      <w:pPr>
        <w:widowControl w:val="0"/>
        <w:shd w:val="clear" w:color="auto" w:fill="FFFFFF"/>
        <w:autoSpaceDE w:val="0"/>
        <w:autoSpaceDN w:val="0"/>
        <w:adjustRightInd w:val="0"/>
        <w:jc w:val="center"/>
        <w:rPr>
          <w:sz w:val="28"/>
          <w:szCs w:val="28"/>
        </w:rPr>
      </w:pPr>
      <w:r w:rsidRPr="00A12B1A">
        <w:rPr>
          <w:noProof/>
          <w:sz w:val="28"/>
          <w:szCs w:val="28"/>
        </w:rPr>
        <w:drawing>
          <wp:inline distT="0" distB="0" distL="0" distR="0" wp14:anchorId="0F5E6783" wp14:editId="33B5C7EF">
            <wp:extent cx="520700" cy="563245"/>
            <wp:effectExtent l="0" t="0" r="0" b="825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 cy="563245"/>
                    </a:xfrm>
                    <a:prstGeom prst="rect">
                      <a:avLst/>
                    </a:prstGeom>
                    <a:noFill/>
                    <a:ln>
                      <a:noFill/>
                    </a:ln>
                  </pic:spPr>
                </pic:pic>
              </a:graphicData>
            </a:graphic>
          </wp:inline>
        </w:drawing>
      </w:r>
    </w:p>
    <w:p w:rsidR="00A12B1A" w:rsidRPr="00A12B1A" w:rsidRDefault="00A12B1A" w:rsidP="00A12B1A">
      <w:pPr>
        <w:widowControl w:val="0"/>
        <w:shd w:val="clear" w:color="auto" w:fill="FFFFFF"/>
        <w:autoSpaceDE w:val="0"/>
        <w:autoSpaceDN w:val="0"/>
        <w:adjustRightInd w:val="0"/>
        <w:ind w:left="43"/>
        <w:contextualSpacing/>
        <w:jc w:val="center"/>
        <w:rPr>
          <w:b/>
          <w:sz w:val="28"/>
          <w:szCs w:val="28"/>
        </w:rPr>
      </w:pPr>
      <w:r w:rsidRPr="00A12B1A">
        <w:rPr>
          <w:b/>
          <w:sz w:val="28"/>
          <w:szCs w:val="28"/>
        </w:rPr>
        <w:t>ЗЕМСКОЕ СОБРАНИЕ ЮРЛИНСКОГО МУНИЦИПАЛЬНОГО РАЙОНА ПЕРМСКОГО КРАЯ</w:t>
      </w:r>
    </w:p>
    <w:p w:rsidR="00A12B1A" w:rsidRPr="00A12B1A" w:rsidRDefault="00A12B1A" w:rsidP="00A12B1A">
      <w:pPr>
        <w:widowControl w:val="0"/>
        <w:shd w:val="clear" w:color="auto" w:fill="FFFFFF"/>
        <w:autoSpaceDE w:val="0"/>
        <w:autoSpaceDN w:val="0"/>
        <w:adjustRightInd w:val="0"/>
        <w:spacing w:before="154"/>
        <w:contextualSpacing/>
        <w:jc w:val="center"/>
        <w:rPr>
          <w:sz w:val="28"/>
          <w:szCs w:val="28"/>
        </w:rPr>
      </w:pPr>
    </w:p>
    <w:p w:rsidR="00A12B1A" w:rsidRPr="00A12B1A" w:rsidRDefault="00A12B1A" w:rsidP="00A12B1A">
      <w:pPr>
        <w:widowControl w:val="0"/>
        <w:shd w:val="clear" w:color="auto" w:fill="FFFFFF"/>
        <w:tabs>
          <w:tab w:val="center" w:pos="4820"/>
        </w:tabs>
        <w:autoSpaceDE w:val="0"/>
        <w:autoSpaceDN w:val="0"/>
        <w:adjustRightInd w:val="0"/>
        <w:spacing w:before="154"/>
        <w:contextualSpacing/>
        <w:jc w:val="center"/>
        <w:rPr>
          <w:b/>
          <w:sz w:val="32"/>
          <w:szCs w:val="32"/>
        </w:rPr>
      </w:pPr>
      <w:r w:rsidRPr="00A12B1A">
        <w:rPr>
          <w:b/>
          <w:sz w:val="32"/>
          <w:szCs w:val="32"/>
        </w:rPr>
        <w:t>РЕШЕНИЕ</w:t>
      </w:r>
    </w:p>
    <w:p w:rsidR="00A12B1A" w:rsidRPr="00A12B1A" w:rsidRDefault="00A12B1A" w:rsidP="00A12B1A">
      <w:pPr>
        <w:widowControl w:val="0"/>
        <w:shd w:val="clear" w:color="auto" w:fill="FFFFFF"/>
        <w:tabs>
          <w:tab w:val="center" w:pos="4820"/>
        </w:tabs>
        <w:autoSpaceDE w:val="0"/>
        <w:autoSpaceDN w:val="0"/>
        <w:adjustRightInd w:val="0"/>
        <w:spacing w:before="154"/>
        <w:contextualSpacing/>
        <w:rPr>
          <w:sz w:val="28"/>
          <w:szCs w:val="28"/>
        </w:rPr>
      </w:pPr>
    </w:p>
    <w:p w:rsidR="00A12B1A" w:rsidRPr="00A12B1A" w:rsidRDefault="00A12B1A" w:rsidP="00A12B1A">
      <w:pPr>
        <w:widowControl w:val="0"/>
        <w:shd w:val="clear" w:color="auto" w:fill="FFFFFF"/>
        <w:tabs>
          <w:tab w:val="center" w:pos="4820"/>
        </w:tabs>
        <w:autoSpaceDE w:val="0"/>
        <w:autoSpaceDN w:val="0"/>
        <w:adjustRightInd w:val="0"/>
        <w:spacing w:before="154"/>
        <w:contextualSpacing/>
        <w:rPr>
          <w:sz w:val="28"/>
          <w:szCs w:val="28"/>
        </w:rPr>
      </w:pPr>
      <w:r w:rsidRPr="00A12B1A">
        <w:rPr>
          <w:sz w:val="28"/>
          <w:szCs w:val="28"/>
        </w:rPr>
        <w:t xml:space="preserve">20.10.2017                                                                                                     </w:t>
      </w:r>
      <w:r w:rsidR="001972E1">
        <w:rPr>
          <w:sz w:val="28"/>
          <w:szCs w:val="28"/>
        </w:rPr>
        <w:t xml:space="preserve">  </w:t>
      </w:r>
      <w:r w:rsidRPr="00A12B1A">
        <w:rPr>
          <w:sz w:val="28"/>
          <w:szCs w:val="28"/>
        </w:rPr>
        <w:t xml:space="preserve">       № 72</w:t>
      </w:r>
    </w:p>
    <w:p w:rsidR="00A12B1A" w:rsidRPr="00A12B1A" w:rsidRDefault="00A12B1A" w:rsidP="00A12B1A">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A12B1A" w:rsidRPr="00A12B1A" w:rsidTr="00A12B1A">
        <w:tc>
          <w:tcPr>
            <w:tcW w:w="5211" w:type="dxa"/>
            <w:tcBorders>
              <w:top w:val="nil"/>
              <w:left w:val="nil"/>
              <w:bottom w:val="nil"/>
              <w:right w:val="nil"/>
            </w:tcBorders>
            <w:hideMark/>
          </w:tcPr>
          <w:p w:rsidR="00A12B1A" w:rsidRPr="00A12B1A" w:rsidRDefault="00A12B1A" w:rsidP="00A12B1A">
            <w:pPr>
              <w:autoSpaceDE w:val="0"/>
              <w:autoSpaceDN w:val="0"/>
              <w:adjustRightInd w:val="0"/>
              <w:jc w:val="both"/>
              <w:rPr>
                <w:b/>
                <w:sz w:val="28"/>
                <w:szCs w:val="28"/>
              </w:rPr>
            </w:pPr>
            <w:r w:rsidRPr="00A12B1A">
              <w:rPr>
                <w:b/>
                <w:sz w:val="28"/>
                <w:szCs w:val="28"/>
              </w:rPr>
              <w:t xml:space="preserve">О внесении изменений в Правила землепользования и застройки Усть-Березовского сельского поселения, утвержденные решением Совета депутатов Усть-Березовского сельского поселения </w:t>
            </w:r>
            <w:r w:rsidRPr="00A12B1A">
              <w:rPr>
                <w:b/>
                <w:bCs/>
                <w:sz w:val="28"/>
                <w:szCs w:val="28"/>
              </w:rPr>
              <w:t>Юрлинского муниципального района Пермского края от 21.11.2013 № 17  (</w:t>
            </w:r>
            <w:r w:rsidRPr="00A12B1A">
              <w:rPr>
                <w:b/>
                <w:bCs/>
                <w:sz w:val="28"/>
                <w:szCs w:val="28"/>
                <w:lang w:val="en-US"/>
              </w:rPr>
              <w:t>II</w:t>
            </w:r>
            <w:r w:rsidRPr="00A12B1A">
              <w:rPr>
                <w:b/>
                <w:bCs/>
                <w:sz w:val="28"/>
                <w:szCs w:val="28"/>
              </w:rPr>
              <w:t xml:space="preserve"> чтение)</w:t>
            </w:r>
          </w:p>
        </w:tc>
      </w:tr>
    </w:tbl>
    <w:p w:rsidR="00A12B1A" w:rsidRPr="00A12B1A" w:rsidRDefault="00A12B1A" w:rsidP="00A12B1A">
      <w:pPr>
        <w:autoSpaceDE w:val="0"/>
        <w:autoSpaceDN w:val="0"/>
        <w:adjustRightInd w:val="0"/>
        <w:spacing w:after="240"/>
        <w:contextualSpacing/>
        <w:jc w:val="both"/>
        <w:rPr>
          <w:sz w:val="28"/>
          <w:szCs w:val="28"/>
        </w:rPr>
      </w:pPr>
    </w:p>
    <w:p w:rsidR="00A12B1A" w:rsidRPr="00A12B1A" w:rsidRDefault="00A12B1A" w:rsidP="00A12B1A">
      <w:pPr>
        <w:widowControl w:val="0"/>
        <w:autoSpaceDE w:val="0"/>
        <w:autoSpaceDN w:val="0"/>
        <w:adjustRightInd w:val="0"/>
        <w:ind w:firstLine="720"/>
        <w:jc w:val="both"/>
        <w:rPr>
          <w:b/>
          <w:sz w:val="28"/>
          <w:szCs w:val="28"/>
        </w:rPr>
      </w:pPr>
      <w:proofErr w:type="gramStart"/>
      <w:r w:rsidRPr="00A12B1A">
        <w:rPr>
          <w:sz w:val="28"/>
          <w:szCs w:val="28"/>
        </w:rPr>
        <w:t>В соответствии со ст. ст. 8, 31-33, 36-38 Градостроительного кодекса Российской Федерации, п. 20 ч.1 ст.14, ч.4 ст.14 Федерального закона от 06.10.2003 № 131-ФЗ «Об общих принципах организации местного самоуправления в Российской Федерации», п. 40 ч. 1 ст. 6 Устава муниципального образования «Юрлинский муниципальный район», постановлением Администрации Юрлинского муниципального района от 28.11.2016 № 357 «О решении подготовки внесения</w:t>
      </w:r>
      <w:proofErr w:type="gramEnd"/>
      <w:r w:rsidRPr="00A12B1A">
        <w:rPr>
          <w:sz w:val="28"/>
          <w:szCs w:val="28"/>
        </w:rPr>
        <w:t xml:space="preserve"> изменений в Правила землепользования и застройки Усть-Березовского сельского поселения, утвержденные решением Совета депутатов Усть-Березовского сельского поселения Юрлинского муниципального района Пермского края от 21.11.2013 № 17», заключения рабочей группы по подготовки проекта решения ко II чтению Земское Собрание Юрлинского муниципального района</w:t>
      </w:r>
      <w:r w:rsidRPr="00A12B1A">
        <w:rPr>
          <w:b/>
          <w:sz w:val="28"/>
          <w:szCs w:val="28"/>
        </w:rPr>
        <w:t xml:space="preserve"> РЕШАЕТ:</w:t>
      </w:r>
    </w:p>
    <w:p w:rsidR="00A12B1A" w:rsidRPr="00A12B1A" w:rsidRDefault="00A12B1A" w:rsidP="00A12B1A">
      <w:pPr>
        <w:widowControl w:val="0"/>
        <w:autoSpaceDE w:val="0"/>
        <w:autoSpaceDN w:val="0"/>
        <w:adjustRightInd w:val="0"/>
        <w:ind w:firstLine="720"/>
        <w:jc w:val="both"/>
        <w:rPr>
          <w:b/>
          <w:sz w:val="28"/>
          <w:szCs w:val="28"/>
        </w:rPr>
      </w:pPr>
    </w:p>
    <w:p w:rsidR="00A12B1A" w:rsidRPr="00A12B1A" w:rsidRDefault="00A12B1A" w:rsidP="00A12B1A">
      <w:pPr>
        <w:autoSpaceDE w:val="0"/>
        <w:autoSpaceDN w:val="0"/>
        <w:adjustRightInd w:val="0"/>
        <w:ind w:firstLine="567"/>
        <w:jc w:val="both"/>
        <w:rPr>
          <w:sz w:val="28"/>
          <w:szCs w:val="28"/>
        </w:rPr>
      </w:pPr>
      <w:r w:rsidRPr="00A12B1A">
        <w:rPr>
          <w:sz w:val="28"/>
          <w:szCs w:val="28"/>
        </w:rPr>
        <w:t>1. Внести в Правила землепользования и застройки Усть-Березовского сельского поселения, утвержденные решением Совета депутатов Усть-Березовского сельского поселения Юрлинского муниципального района Пермского края от 21.11.2013 № 17 следующие изменения:</w:t>
      </w:r>
    </w:p>
    <w:p w:rsidR="00A12B1A" w:rsidRPr="00A12B1A" w:rsidRDefault="00A12B1A" w:rsidP="00A12B1A">
      <w:pPr>
        <w:autoSpaceDE w:val="0"/>
        <w:autoSpaceDN w:val="0"/>
        <w:adjustRightInd w:val="0"/>
        <w:ind w:firstLine="567"/>
        <w:jc w:val="both"/>
        <w:rPr>
          <w:sz w:val="28"/>
          <w:szCs w:val="28"/>
        </w:rPr>
      </w:pPr>
      <w:r w:rsidRPr="00A12B1A">
        <w:rPr>
          <w:sz w:val="28"/>
          <w:szCs w:val="28"/>
        </w:rPr>
        <w:t xml:space="preserve">1.1. Текстовую часть изложить в новой редакции (прилагается). </w:t>
      </w:r>
    </w:p>
    <w:p w:rsidR="00A12B1A" w:rsidRPr="00A12B1A" w:rsidRDefault="00A12B1A" w:rsidP="00A12B1A">
      <w:pPr>
        <w:autoSpaceDE w:val="0"/>
        <w:autoSpaceDN w:val="0"/>
        <w:adjustRightInd w:val="0"/>
        <w:ind w:firstLine="567"/>
        <w:jc w:val="both"/>
        <w:rPr>
          <w:sz w:val="28"/>
          <w:szCs w:val="28"/>
        </w:rPr>
      </w:pPr>
      <w:r w:rsidRPr="00A12B1A">
        <w:rPr>
          <w:sz w:val="28"/>
          <w:szCs w:val="28"/>
        </w:rPr>
        <w:t>2. Направить настоящее решение в Администрацию Юрлинского муниципального района, прокуратуру Юрлинского района, Контрольно-счётную палату Юрлинского муниципального района, администрацию Усть-Березовского сельского поселения.</w:t>
      </w:r>
    </w:p>
    <w:p w:rsidR="00A12B1A" w:rsidRPr="00A12B1A" w:rsidRDefault="00A12B1A" w:rsidP="00A12B1A">
      <w:pPr>
        <w:autoSpaceDE w:val="0"/>
        <w:autoSpaceDN w:val="0"/>
        <w:adjustRightInd w:val="0"/>
        <w:ind w:firstLine="567"/>
        <w:jc w:val="both"/>
        <w:rPr>
          <w:sz w:val="28"/>
          <w:szCs w:val="28"/>
        </w:rPr>
      </w:pPr>
      <w:r w:rsidRPr="00A12B1A">
        <w:rPr>
          <w:sz w:val="28"/>
          <w:szCs w:val="28"/>
        </w:rPr>
        <w:t xml:space="preserve">3. </w:t>
      </w:r>
      <w:proofErr w:type="gramStart"/>
      <w:r w:rsidRPr="00A12B1A">
        <w:rPr>
          <w:sz w:val="28"/>
          <w:szCs w:val="28"/>
        </w:rPr>
        <w:t xml:space="preserve">Возложить контроль за исполнением данного решения на постоянную комиссию по социальным вопроса Земского Собрания Юрлинского муниципального района. </w:t>
      </w:r>
      <w:proofErr w:type="gramEnd"/>
    </w:p>
    <w:p w:rsidR="00A12B1A" w:rsidRPr="00A12B1A" w:rsidRDefault="00A12B1A" w:rsidP="00A12B1A">
      <w:pPr>
        <w:autoSpaceDE w:val="0"/>
        <w:autoSpaceDN w:val="0"/>
        <w:adjustRightInd w:val="0"/>
        <w:ind w:firstLine="567"/>
        <w:jc w:val="both"/>
        <w:rPr>
          <w:sz w:val="28"/>
          <w:szCs w:val="28"/>
        </w:rPr>
      </w:pPr>
      <w:r w:rsidRPr="00A12B1A">
        <w:rPr>
          <w:sz w:val="28"/>
          <w:szCs w:val="28"/>
        </w:rPr>
        <w:lastRenderedPageBreak/>
        <w:t>4. Настоящее решение вступает в силу со дня его официального опубликования в информационном бюллетене «Вестник Юрлы».</w:t>
      </w:r>
    </w:p>
    <w:p w:rsidR="00A12B1A" w:rsidRPr="00A12B1A" w:rsidRDefault="00A12B1A" w:rsidP="00A12B1A">
      <w:pPr>
        <w:autoSpaceDE w:val="0"/>
        <w:autoSpaceDN w:val="0"/>
        <w:adjustRightInd w:val="0"/>
        <w:jc w:val="both"/>
        <w:rPr>
          <w:sz w:val="28"/>
          <w:szCs w:val="28"/>
        </w:rPr>
      </w:pPr>
    </w:p>
    <w:p w:rsidR="00A12B1A" w:rsidRPr="00A12B1A" w:rsidRDefault="00A12B1A" w:rsidP="00A12B1A">
      <w:pPr>
        <w:autoSpaceDE w:val="0"/>
        <w:autoSpaceDN w:val="0"/>
        <w:adjustRightInd w:val="0"/>
        <w:jc w:val="both"/>
        <w:rPr>
          <w:sz w:val="28"/>
          <w:szCs w:val="28"/>
        </w:rPr>
      </w:pPr>
    </w:p>
    <w:p w:rsidR="00A12B1A" w:rsidRPr="00A12B1A" w:rsidRDefault="00A12B1A" w:rsidP="00A12B1A">
      <w:pPr>
        <w:contextualSpacing/>
        <w:jc w:val="both"/>
        <w:rPr>
          <w:rFonts w:eastAsia="Calibri"/>
          <w:sz w:val="28"/>
          <w:szCs w:val="28"/>
          <w:lang w:eastAsia="en-US"/>
        </w:rPr>
      </w:pPr>
      <w:r w:rsidRPr="00A12B1A">
        <w:rPr>
          <w:rFonts w:eastAsia="Calibri"/>
          <w:sz w:val="28"/>
          <w:szCs w:val="28"/>
          <w:lang w:val="ha-Latn-NG" w:eastAsia="en-US"/>
        </w:rPr>
        <w:t>Председатель Земского Собрания</w:t>
      </w:r>
    </w:p>
    <w:p w:rsidR="00A12B1A" w:rsidRPr="00A12B1A" w:rsidRDefault="00A12B1A" w:rsidP="00A12B1A">
      <w:pPr>
        <w:contextualSpacing/>
        <w:jc w:val="both"/>
        <w:rPr>
          <w:rFonts w:eastAsia="Calibri"/>
          <w:sz w:val="28"/>
          <w:szCs w:val="28"/>
          <w:lang w:eastAsia="en-US"/>
        </w:rPr>
      </w:pPr>
      <w:r w:rsidRPr="00A12B1A">
        <w:rPr>
          <w:rFonts w:eastAsia="Calibri"/>
          <w:sz w:val="28"/>
          <w:szCs w:val="28"/>
          <w:lang w:val="ha-Latn-NG" w:eastAsia="en-US"/>
        </w:rPr>
        <w:t xml:space="preserve">Юрлинского муниципального района                </w:t>
      </w:r>
      <w:r w:rsidRPr="00A12B1A">
        <w:rPr>
          <w:rFonts w:eastAsia="Calibri"/>
          <w:sz w:val="28"/>
          <w:szCs w:val="28"/>
          <w:lang w:eastAsia="en-US"/>
        </w:rPr>
        <w:t xml:space="preserve">      </w:t>
      </w:r>
      <w:r w:rsidRPr="00A12B1A">
        <w:rPr>
          <w:rFonts w:eastAsia="Calibri"/>
          <w:sz w:val="28"/>
          <w:szCs w:val="28"/>
          <w:lang w:val="ha-Latn-NG" w:eastAsia="en-US"/>
        </w:rPr>
        <w:t xml:space="preserve">               </w:t>
      </w:r>
      <w:r w:rsidRPr="00A12B1A">
        <w:rPr>
          <w:rFonts w:eastAsia="Calibri"/>
          <w:sz w:val="28"/>
          <w:szCs w:val="28"/>
          <w:lang w:eastAsia="en-US"/>
        </w:rPr>
        <w:t xml:space="preserve">        </w:t>
      </w:r>
      <w:r w:rsidRPr="00A12B1A">
        <w:rPr>
          <w:rFonts w:eastAsia="Calibri"/>
          <w:sz w:val="28"/>
          <w:szCs w:val="28"/>
          <w:lang w:val="ha-Latn-NG" w:eastAsia="en-US"/>
        </w:rPr>
        <w:t xml:space="preserve"> </w:t>
      </w:r>
      <w:r w:rsidRPr="00A12B1A">
        <w:rPr>
          <w:rFonts w:eastAsia="Calibri"/>
          <w:sz w:val="28"/>
          <w:szCs w:val="28"/>
          <w:lang w:eastAsia="en-US"/>
        </w:rPr>
        <w:t xml:space="preserve">  </w:t>
      </w:r>
      <w:r w:rsidRPr="00A12B1A">
        <w:rPr>
          <w:rFonts w:eastAsia="Calibri"/>
          <w:sz w:val="28"/>
          <w:szCs w:val="28"/>
          <w:lang w:val="ha-Latn-NG" w:eastAsia="en-US"/>
        </w:rPr>
        <w:t xml:space="preserve"> </w:t>
      </w:r>
      <w:r w:rsidRPr="00A12B1A">
        <w:rPr>
          <w:rFonts w:eastAsia="Calibri"/>
          <w:sz w:val="28"/>
          <w:szCs w:val="28"/>
          <w:lang w:eastAsia="en-US"/>
        </w:rPr>
        <w:t xml:space="preserve">    </w:t>
      </w:r>
      <w:r w:rsidRPr="00A12B1A">
        <w:rPr>
          <w:rFonts w:eastAsia="Calibri"/>
          <w:sz w:val="28"/>
          <w:szCs w:val="28"/>
          <w:lang w:val="ha-Latn-NG" w:eastAsia="en-US"/>
        </w:rPr>
        <w:t>А.</w:t>
      </w:r>
      <w:r w:rsidRPr="00A12B1A">
        <w:rPr>
          <w:rFonts w:eastAsia="Calibri"/>
          <w:sz w:val="28"/>
          <w:szCs w:val="28"/>
          <w:lang w:eastAsia="en-US"/>
        </w:rPr>
        <w:t xml:space="preserve"> </w:t>
      </w:r>
      <w:r w:rsidRPr="00A12B1A">
        <w:rPr>
          <w:rFonts w:eastAsia="Calibri"/>
          <w:sz w:val="28"/>
          <w:szCs w:val="28"/>
          <w:lang w:val="ha-Latn-NG" w:eastAsia="en-US"/>
        </w:rPr>
        <w:t>И. Пикулев</w:t>
      </w:r>
    </w:p>
    <w:p w:rsidR="00A12B1A" w:rsidRPr="00A12B1A" w:rsidRDefault="00A12B1A" w:rsidP="00A12B1A">
      <w:pPr>
        <w:contextualSpacing/>
        <w:jc w:val="both"/>
        <w:rPr>
          <w:rFonts w:eastAsia="Calibri"/>
          <w:sz w:val="28"/>
          <w:szCs w:val="28"/>
          <w:lang w:eastAsia="en-US"/>
        </w:rPr>
      </w:pPr>
    </w:p>
    <w:p w:rsidR="00A12B1A" w:rsidRPr="00A12B1A" w:rsidRDefault="00A12B1A" w:rsidP="00A12B1A">
      <w:pPr>
        <w:autoSpaceDE w:val="0"/>
        <w:autoSpaceDN w:val="0"/>
        <w:adjustRightInd w:val="0"/>
        <w:jc w:val="both"/>
        <w:rPr>
          <w:sz w:val="28"/>
          <w:szCs w:val="28"/>
        </w:rPr>
      </w:pPr>
      <w:r w:rsidRPr="00A12B1A">
        <w:rPr>
          <w:sz w:val="28"/>
          <w:szCs w:val="28"/>
        </w:rPr>
        <w:t>Глава Юрлинского муниципального района                                        Т. М. Моисеева</w:t>
      </w:r>
    </w:p>
    <w:p w:rsidR="00A12B1A" w:rsidRPr="00A12B1A" w:rsidRDefault="00A12B1A" w:rsidP="00A12B1A">
      <w:pPr>
        <w:autoSpaceDE w:val="0"/>
        <w:autoSpaceDN w:val="0"/>
        <w:adjustRightInd w:val="0"/>
        <w:jc w:val="both"/>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BF77DB" w:rsidRDefault="006D3AFF" w:rsidP="006D3AFF">
      <w:pPr>
        <w:pStyle w:val="aa"/>
        <w:spacing w:before="0" w:beforeAutospacing="0" w:after="0" w:afterAutospacing="0"/>
        <w:ind w:firstLine="709"/>
        <w:jc w:val="right"/>
        <w:rPr>
          <w:sz w:val="28"/>
          <w:szCs w:val="28"/>
        </w:rPr>
      </w:pPr>
      <w:r>
        <w:rPr>
          <w:sz w:val="28"/>
          <w:szCs w:val="28"/>
        </w:rPr>
        <w:lastRenderedPageBreak/>
        <w:t>Приложение</w:t>
      </w:r>
    </w:p>
    <w:p w:rsidR="006D3AFF" w:rsidRDefault="006D3AFF" w:rsidP="006D3AFF">
      <w:pPr>
        <w:pStyle w:val="aa"/>
        <w:spacing w:before="0" w:beforeAutospacing="0" w:after="0" w:afterAutospacing="0"/>
        <w:ind w:firstLine="709"/>
        <w:jc w:val="right"/>
        <w:rPr>
          <w:sz w:val="28"/>
          <w:szCs w:val="28"/>
        </w:rPr>
      </w:pPr>
      <w:r>
        <w:rPr>
          <w:sz w:val="28"/>
          <w:szCs w:val="28"/>
        </w:rPr>
        <w:t>к решению Земского Собрания</w:t>
      </w:r>
    </w:p>
    <w:p w:rsidR="006D3AFF" w:rsidRDefault="006D3AFF" w:rsidP="006D3AFF">
      <w:pPr>
        <w:pStyle w:val="aa"/>
        <w:spacing w:before="0" w:beforeAutospacing="0" w:after="0" w:afterAutospacing="0"/>
        <w:ind w:firstLine="709"/>
        <w:jc w:val="right"/>
        <w:rPr>
          <w:sz w:val="28"/>
          <w:szCs w:val="28"/>
        </w:rPr>
      </w:pPr>
      <w:r>
        <w:rPr>
          <w:sz w:val="28"/>
          <w:szCs w:val="28"/>
        </w:rPr>
        <w:t>Юрлинского муниципального района</w:t>
      </w:r>
    </w:p>
    <w:p w:rsidR="006D3AFF" w:rsidRPr="006D3AFF" w:rsidRDefault="006D3AFF" w:rsidP="006D3AFF">
      <w:pPr>
        <w:pStyle w:val="aa"/>
        <w:spacing w:before="0" w:beforeAutospacing="0" w:after="0" w:afterAutospacing="0"/>
        <w:ind w:firstLine="709"/>
        <w:jc w:val="right"/>
        <w:rPr>
          <w:sz w:val="28"/>
          <w:szCs w:val="28"/>
        </w:rPr>
      </w:pPr>
      <w:r>
        <w:rPr>
          <w:sz w:val="28"/>
          <w:szCs w:val="28"/>
        </w:rPr>
        <w:t>от 20.10.2017 № 72</w:t>
      </w:r>
    </w:p>
    <w:p w:rsidR="00910037" w:rsidRPr="003F2095" w:rsidRDefault="00910037" w:rsidP="00910037">
      <w:pPr>
        <w:pStyle w:val="a6"/>
        <w:spacing w:line="360" w:lineRule="auto"/>
        <w:ind w:left="0"/>
        <w:jc w:val="center"/>
        <w:rPr>
          <w:b/>
          <w:sz w:val="24"/>
        </w:rPr>
      </w:pPr>
    </w:p>
    <w:p w:rsidR="00910037" w:rsidRPr="003F2095" w:rsidRDefault="00910037" w:rsidP="00910037">
      <w:pPr>
        <w:pStyle w:val="a6"/>
        <w:spacing w:line="360" w:lineRule="auto"/>
        <w:ind w:left="0"/>
        <w:jc w:val="center"/>
        <w:rPr>
          <w:b/>
          <w:sz w:val="24"/>
        </w:rPr>
      </w:pPr>
    </w:p>
    <w:p w:rsidR="00910037" w:rsidRPr="003F2095" w:rsidRDefault="00910037" w:rsidP="00910037">
      <w:pPr>
        <w:pStyle w:val="a6"/>
        <w:spacing w:line="360" w:lineRule="auto"/>
        <w:ind w:left="0"/>
        <w:jc w:val="center"/>
        <w:rPr>
          <w:b/>
          <w:sz w:val="24"/>
        </w:rPr>
      </w:pPr>
    </w:p>
    <w:p w:rsidR="00910037" w:rsidRDefault="00910037" w:rsidP="00910037">
      <w:pPr>
        <w:pStyle w:val="a6"/>
        <w:spacing w:line="360" w:lineRule="auto"/>
        <w:ind w:left="0"/>
        <w:jc w:val="center"/>
        <w:rPr>
          <w:b/>
          <w:sz w:val="24"/>
        </w:rPr>
      </w:pPr>
    </w:p>
    <w:p w:rsidR="006D3AFF" w:rsidRDefault="006D3AFF" w:rsidP="00910037">
      <w:pPr>
        <w:pStyle w:val="a6"/>
        <w:spacing w:line="360" w:lineRule="auto"/>
        <w:ind w:left="0"/>
        <w:jc w:val="center"/>
        <w:rPr>
          <w:b/>
          <w:sz w:val="24"/>
        </w:rPr>
      </w:pPr>
    </w:p>
    <w:p w:rsidR="006D3AFF" w:rsidRDefault="006D3AFF" w:rsidP="00910037">
      <w:pPr>
        <w:pStyle w:val="a6"/>
        <w:spacing w:line="360" w:lineRule="auto"/>
        <w:ind w:left="0"/>
        <w:jc w:val="center"/>
        <w:rPr>
          <w:b/>
          <w:sz w:val="24"/>
        </w:rPr>
      </w:pPr>
    </w:p>
    <w:p w:rsidR="006D3AFF" w:rsidRDefault="006D3AFF" w:rsidP="00910037">
      <w:pPr>
        <w:pStyle w:val="a6"/>
        <w:spacing w:line="360" w:lineRule="auto"/>
        <w:ind w:left="0"/>
        <w:jc w:val="center"/>
        <w:rPr>
          <w:b/>
          <w:sz w:val="24"/>
        </w:rPr>
      </w:pPr>
    </w:p>
    <w:p w:rsidR="006D3AFF" w:rsidRDefault="006D3AFF" w:rsidP="00910037">
      <w:pPr>
        <w:pStyle w:val="a6"/>
        <w:spacing w:line="360" w:lineRule="auto"/>
        <w:ind w:left="0"/>
        <w:jc w:val="center"/>
        <w:rPr>
          <w:b/>
          <w:sz w:val="24"/>
        </w:rPr>
      </w:pPr>
    </w:p>
    <w:p w:rsidR="006D3AFF" w:rsidRDefault="006D3AFF" w:rsidP="00910037">
      <w:pPr>
        <w:pStyle w:val="a6"/>
        <w:spacing w:line="360" w:lineRule="auto"/>
        <w:ind w:left="0"/>
        <w:jc w:val="center"/>
        <w:rPr>
          <w:b/>
          <w:sz w:val="24"/>
        </w:rPr>
      </w:pPr>
    </w:p>
    <w:p w:rsidR="006D3AFF" w:rsidRPr="003F2095" w:rsidRDefault="006D3AFF" w:rsidP="00910037">
      <w:pPr>
        <w:pStyle w:val="a6"/>
        <w:spacing w:line="360" w:lineRule="auto"/>
        <w:ind w:left="0"/>
        <w:jc w:val="center"/>
        <w:rPr>
          <w:b/>
          <w:sz w:val="24"/>
        </w:rPr>
      </w:pPr>
    </w:p>
    <w:p w:rsidR="00910037" w:rsidRPr="003F2095" w:rsidRDefault="00910037" w:rsidP="00910037">
      <w:pPr>
        <w:pStyle w:val="a6"/>
        <w:spacing w:line="360" w:lineRule="auto"/>
        <w:ind w:left="0"/>
        <w:jc w:val="center"/>
        <w:rPr>
          <w:b/>
          <w:sz w:val="24"/>
        </w:rPr>
      </w:pPr>
    </w:p>
    <w:p w:rsidR="00910037" w:rsidRPr="003F2095" w:rsidRDefault="00910037" w:rsidP="00910037">
      <w:pPr>
        <w:pStyle w:val="a6"/>
        <w:spacing w:line="360" w:lineRule="auto"/>
        <w:ind w:left="0"/>
        <w:jc w:val="center"/>
        <w:rPr>
          <w:b/>
          <w:sz w:val="24"/>
        </w:rPr>
      </w:pPr>
    </w:p>
    <w:p w:rsidR="00E12C63" w:rsidRPr="003F2095" w:rsidRDefault="00E12C63" w:rsidP="00E12C63">
      <w:pPr>
        <w:pStyle w:val="a6"/>
        <w:spacing w:line="360" w:lineRule="auto"/>
        <w:ind w:left="0"/>
        <w:jc w:val="center"/>
        <w:rPr>
          <w:b/>
          <w:szCs w:val="28"/>
        </w:rPr>
      </w:pPr>
      <w:r w:rsidRPr="003F2095">
        <w:rPr>
          <w:b/>
          <w:szCs w:val="28"/>
        </w:rPr>
        <w:t>ЮРЛИНСКИЙ МУНИЦИПАЛЬНЫЙ РАЙОН</w:t>
      </w:r>
    </w:p>
    <w:p w:rsidR="00E12C63" w:rsidRPr="003F2095" w:rsidRDefault="00E12C63" w:rsidP="00E12C63">
      <w:pPr>
        <w:pStyle w:val="a6"/>
        <w:ind w:left="0"/>
        <w:jc w:val="center"/>
        <w:rPr>
          <w:b/>
          <w:szCs w:val="28"/>
        </w:rPr>
      </w:pPr>
      <w:r w:rsidRPr="003F2095">
        <w:rPr>
          <w:b/>
          <w:szCs w:val="28"/>
        </w:rPr>
        <w:t>Правила землепользования и застройки Усть-Березовского сельского поселения</w:t>
      </w:r>
    </w:p>
    <w:p w:rsidR="00E12C63" w:rsidRPr="003F2095" w:rsidRDefault="00E12C63" w:rsidP="00E12C63">
      <w:pPr>
        <w:pStyle w:val="a6"/>
        <w:ind w:left="0"/>
        <w:jc w:val="center"/>
        <w:rPr>
          <w:b/>
          <w:szCs w:val="28"/>
        </w:rPr>
      </w:pPr>
      <w:r w:rsidRPr="003F2095">
        <w:rPr>
          <w:b/>
          <w:szCs w:val="28"/>
        </w:rPr>
        <w:t xml:space="preserve"> </w:t>
      </w:r>
      <w:r w:rsidRPr="003F2095">
        <w:rPr>
          <w:sz w:val="22"/>
          <w:szCs w:val="22"/>
        </w:rPr>
        <w:t>(градостроительный регламент)</w:t>
      </w:r>
    </w:p>
    <w:p w:rsidR="00910037" w:rsidRPr="003F2095" w:rsidRDefault="00910037" w:rsidP="00504A7D">
      <w:pPr>
        <w:pStyle w:val="aa"/>
        <w:spacing w:before="0" w:beforeAutospacing="0" w:after="0" w:afterAutospacing="0" w:line="360" w:lineRule="auto"/>
        <w:rPr>
          <w:b/>
        </w:rPr>
      </w:pPr>
    </w:p>
    <w:p w:rsidR="00910037" w:rsidRPr="003F2095" w:rsidRDefault="00910037" w:rsidP="00910037">
      <w:pPr>
        <w:pStyle w:val="aa"/>
        <w:spacing w:before="0" w:beforeAutospacing="0" w:after="0" w:afterAutospacing="0" w:line="360" w:lineRule="auto"/>
        <w:rPr>
          <w:b/>
        </w:rPr>
      </w:pPr>
    </w:p>
    <w:p w:rsidR="00910037" w:rsidRPr="003F2095" w:rsidRDefault="00910037" w:rsidP="00910037">
      <w:pPr>
        <w:pStyle w:val="aa"/>
        <w:spacing w:before="0" w:beforeAutospacing="0" w:after="0" w:afterAutospacing="0" w:line="360" w:lineRule="auto"/>
        <w:rPr>
          <w:b/>
        </w:rPr>
      </w:pPr>
    </w:p>
    <w:p w:rsidR="00910037" w:rsidRPr="003F2095" w:rsidRDefault="00910037" w:rsidP="00910037">
      <w:pPr>
        <w:pStyle w:val="aa"/>
        <w:spacing w:before="0" w:beforeAutospacing="0" w:after="0" w:afterAutospacing="0" w:line="360" w:lineRule="auto"/>
        <w:rPr>
          <w:b/>
        </w:rPr>
      </w:pPr>
    </w:p>
    <w:p w:rsidR="00723046" w:rsidRPr="003F2095" w:rsidRDefault="00723046" w:rsidP="00910037">
      <w:pPr>
        <w:pStyle w:val="aa"/>
        <w:spacing w:before="120" w:beforeAutospacing="0" w:after="120" w:afterAutospacing="0"/>
        <w:rPr>
          <w:b/>
        </w:rPr>
      </w:pPr>
    </w:p>
    <w:p w:rsidR="00723046" w:rsidRPr="003F2095" w:rsidRDefault="00723046" w:rsidP="00910037">
      <w:pPr>
        <w:pStyle w:val="aa"/>
        <w:spacing w:before="120" w:beforeAutospacing="0" w:after="120" w:afterAutospacing="0"/>
        <w:rPr>
          <w:b/>
        </w:rPr>
      </w:pPr>
    </w:p>
    <w:p w:rsidR="00910037" w:rsidRPr="003F2095" w:rsidRDefault="00910037" w:rsidP="00910037"/>
    <w:p w:rsidR="00516103" w:rsidRPr="003F2095" w:rsidRDefault="00516103" w:rsidP="00910037"/>
    <w:p w:rsidR="00516103" w:rsidRPr="003F2095" w:rsidRDefault="00516103" w:rsidP="00910037"/>
    <w:p w:rsidR="00516103" w:rsidRPr="003F2095" w:rsidRDefault="00516103" w:rsidP="00910037"/>
    <w:p w:rsidR="00516103" w:rsidRPr="003F2095" w:rsidRDefault="00516103" w:rsidP="00910037"/>
    <w:p w:rsidR="00516103" w:rsidRPr="003F2095" w:rsidRDefault="00516103" w:rsidP="00910037"/>
    <w:p w:rsidR="00516103" w:rsidRPr="003F2095" w:rsidRDefault="00516103" w:rsidP="00910037"/>
    <w:p w:rsidR="00516103" w:rsidRPr="003F2095" w:rsidRDefault="00516103" w:rsidP="00910037"/>
    <w:p w:rsidR="00516103" w:rsidRPr="003F2095" w:rsidRDefault="00516103" w:rsidP="00910037"/>
    <w:p w:rsidR="00723046" w:rsidRPr="003F2095" w:rsidRDefault="00723046" w:rsidP="00910037"/>
    <w:p w:rsidR="00392640" w:rsidRPr="003F2095" w:rsidRDefault="00392640" w:rsidP="00910037"/>
    <w:p w:rsidR="00392640" w:rsidRPr="003F2095" w:rsidRDefault="00392640" w:rsidP="00910037"/>
    <w:p w:rsidR="00377D8A" w:rsidRPr="003F2095" w:rsidRDefault="00377D8A" w:rsidP="00910037"/>
    <w:p w:rsidR="00392640" w:rsidRPr="003F2095" w:rsidRDefault="00392640" w:rsidP="00910037"/>
    <w:p w:rsidR="00713ABC" w:rsidRPr="003F2095" w:rsidRDefault="00713ABC" w:rsidP="00DE1E04"/>
    <w:p w:rsidR="00DE1E04" w:rsidRPr="003F2095" w:rsidRDefault="00DE1E04" w:rsidP="00DE1E04"/>
    <w:p w:rsidR="00713ABC" w:rsidRPr="003F2095" w:rsidRDefault="00713ABC" w:rsidP="00377D8A">
      <w:pPr>
        <w:jc w:val="center"/>
        <w:rPr>
          <w:sz w:val="28"/>
          <w:szCs w:val="28"/>
        </w:rPr>
      </w:pPr>
    </w:p>
    <w:p w:rsidR="00910037" w:rsidRPr="003F2095" w:rsidRDefault="00504A7D" w:rsidP="00377D8A">
      <w:pPr>
        <w:jc w:val="center"/>
        <w:rPr>
          <w:sz w:val="28"/>
          <w:szCs w:val="28"/>
        </w:rPr>
      </w:pPr>
      <w:r w:rsidRPr="003F2095">
        <w:rPr>
          <w:sz w:val="28"/>
          <w:szCs w:val="28"/>
        </w:rPr>
        <w:t>Юрла</w:t>
      </w:r>
      <w:r w:rsidR="00910037" w:rsidRPr="003F2095">
        <w:rPr>
          <w:sz w:val="28"/>
          <w:szCs w:val="28"/>
        </w:rPr>
        <w:t xml:space="preserve"> 201</w:t>
      </w:r>
      <w:r w:rsidR="00516103" w:rsidRPr="003F2095">
        <w:rPr>
          <w:sz w:val="28"/>
          <w:szCs w:val="28"/>
        </w:rPr>
        <w:t>7</w:t>
      </w:r>
    </w:p>
    <w:p w:rsidR="00910037" w:rsidRPr="003F2095" w:rsidRDefault="00DE1E04" w:rsidP="00910037">
      <w:pPr>
        <w:pStyle w:val="a6"/>
        <w:spacing w:line="360" w:lineRule="auto"/>
        <w:ind w:left="0"/>
        <w:jc w:val="center"/>
        <w:rPr>
          <w:b/>
          <w:bCs/>
          <w:sz w:val="22"/>
          <w:szCs w:val="22"/>
        </w:rPr>
      </w:pPr>
      <w:r w:rsidRPr="003F2095">
        <w:rPr>
          <w:b/>
          <w:bCs/>
          <w:sz w:val="22"/>
          <w:szCs w:val="22"/>
        </w:rPr>
        <w:t>Оглавление</w:t>
      </w:r>
    </w:p>
    <w:tbl>
      <w:tblPr>
        <w:tblStyle w:val="14"/>
        <w:tblW w:w="5000" w:type="pct"/>
        <w:tblLook w:val="0000" w:firstRow="0" w:lastRow="0" w:firstColumn="0" w:lastColumn="0" w:noHBand="0" w:noVBand="0"/>
      </w:tblPr>
      <w:tblGrid>
        <w:gridCol w:w="9445"/>
        <w:gridCol w:w="693"/>
      </w:tblGrid>
      <w:tr w:rsidR="00910037" w:rsidRPr="003F2095" w:rsidTr="00FD0CD3">
        <w:trPr>
          <w:cnfStyle w:val="000000100000" w:firstRow="0" w:lastRow="0" w:firstColumn="0" w:lastColumn="0" w:oddVBand="0" w:evenVBand="0" w:oddHBand="1" w:evenHBand="0" w:firstRowFirstColumn="0" w:firstRowLastColumn="0" w:lastRowFirstColumn="0" w:lastRowLastColumn="0"/>
          <w:trHeight w:val="3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DF5C95">
            <w:pPr>
              <w:pStyle w:val="a6"/>
              <w:ind w:left="0" w:firstLine="0"/>
              <w:jc w:val="center"/>
              <w:rPr>
                <w:b/>
                <w:bCs/>
                <w:sz w:val="22"/>
              </w:rPr>
            </w:pPr>
          </w:p>
        </w:tc>
        <w:tc>
          <w:tcPr>
            <w:tcW w:w="342" w:type="pct"/>
          </w:tcPr>
          <w:p w:rsidR="00910037" w:rsidRPr="003F2095" w:rsidRDefault="00910037"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p>
        </w:tc>
      </w:tr>
      <w:tr w:rsidR="00910037" w:rsidRPr="003F2095" w:rsidTr="00FD0CD3">
        <w:trPr>
          <w:trHeight w:val="3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DF5C95">
            <w:pPr>
              <w:pStyle w:val="a6"/>
              <w:ind w:left="0" w:firstLine="0"/>
              <w:jc w:val="left"/>
              <w:rPr>
                <w:b/>
                <w:bCs/>
                <w:sz w:val="22"/>
              </w:rPr>
            </w:pPr>
            <w:r w:rsidRPr="003F2095">
              <w:rPr>
                <w:b/>
                <w:bCs/>
                <w:sz w:val="22"/>
              </w:rPr>
              <w:t>Введение</w:t>
            </w:r>
          </w:p>
        </w:tc>
        <w:tc>
          <w:tcPr>
            <w:tcW w:w="342" w:type="pct"/>
          </w:tcPr>
          <w:p w:rsidR="00910037" w:rsidRPr="003F2095" w:rsidRDefault="001C491B"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4</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pStyle w:val="aa"/>
              <w:spacing w:before="0" w:beforeAutospacing="0" w:after="0" w:afterAutospacing="0"/>
              <w:rPr>
                <w:b/>
                <w:bCs/>
              </w:rPr>
            </w:pPr>
            <w:r w:rsidRPr="003F2095">
              <w:rPr>
                <w:b/>
                <w:bCs/>
              </w:rPr>
              <w:t>Часть I. Порядок регулирования землепользования и застройки на основе градостроительного зонирования</w:t>
            </w:r>
          </w:p>
        </w:tc>
        <w:tc>
          <w:tcPr>
            <w:tcW w:w="342" w:type="pct"/>
          </w:tcPr>
          <w:p w:rsidR="00910037" w:rsidRPr="003F2095" w:rsidRDefault="001C491B"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5</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DE46FA">
            <w:r w:rsidRPr="003F2095">
              <w:t>Глава 1. Общие положения</w:t>
            </w:r>
          </w:p>
        </w:tc>
        <w:tc>
          <w:tcPr>
            <w:tcW w:w="342" w:type="pct"/>
          </w:tcPr>
          <w:p w:rsidR="00910037" w:rsidRPr="003F2095" w:rsidRDefault="001C491B" w:rsidP="00DE46FA">
            <w:pPr>
              <w:jc w:val="center"/>
              <w:cnfStyle w:val="000000000000" w:firstRow="0" w:lastRow="0" w:firstColumn="0" w:lastColumn="0" w:oddVBand="0" w:evenVBand="0" w:oddHBand="0" w:evenHBand="0" w:firstRowFirstColumn="0" w:firstRowLastColumn="0" w:lastRowFirstColumn="0" w:lastRowLastColumn="0"/>
              <w:rPr>
                <w:b/>
              </w:rPr>
            </w:pPr>
            <w:r w:rsidRPr="003F2095">
              <w:rPr>
                <w:b/>
              </w:rPr>
              <w:t>5</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DE46FA">
            <w:r w:rsidRPr="003F2095">
              <w:t>Статья 1. Основные понятия, используемые в настоящих Правилах.</w:t>
            </w:r>
          </w:p>
        </w:tc>
        <w:tc>
          <w:tcPr>
            <w:tcW w:w="342" w:type="pct"/>
          </w:tcPr>
          <w:p w:rsidR="00910037" w:rsidRPr="003F2095" w:rsidRDefault="001C491B" w:rsidP="00DE46FA">
            <w:pPr>
              <w:jc w:val="center"/>
              <w:cnfStyle w:val="000000100000" w:firstRow="0" w:lastRow="0" w:firstColumn="0" w:lastColumn="0" w:oddVBand="0" w:evenVBand="0" w:oddHBand="1" w:evenHBand="0" w:firstRowFirstColumn="0" w:firstRowLastColumn="0" w:lastRowFirstColumn="0" w:lastRowLastColumn="0"/>
              <w:rPr>
                <w:b/>
              </w:rPr>
            </w:pPr>
            <w:r w:rsidRPr="003F2095">
              <w:rPr>
                <w:b/>
              </w:rPr>
              <w:t>5</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rPr>
                <w:b/>
                <w:bCs/>
              </w:rPr>
            </w:pPr>
            <w:r w:rsidRPr="003F2095">
              <w:t>Статья 2. Основания введения, цель и назначение Правил.</w:t>
            </w:r>
          </w:p>
        </w:tc>
        <w:tc>
          <w:tcPr>
            <w:tcW w:w="342" w:type="pct"/>
          </w:tcPr>
          <w:p w:rsidR="00910037" w:rsidRPr="003F2095" w:rsidRDefault="001C491B"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3F2095">
              <w:rPr>
                <w:b/>
                <w:bCs/>
                <w:sz w:val="22"/>
              </w:rPr>
              <w:t>10</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rPr>
                <w:b/>
                <w:bCs/>
              </w:rPr>
            </w:pPr>
            <w:r w:rsidRPr="003F2095">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tc>
        <w:tc>
          <w:tcPr>
            <w:tcW w:w="342" w:type="pct"/>
          </w:tcPr>
          <w:p w:rsidR="00910037" w:rsidRPr="003F2095" w:rsidRDefault="00910037" w:rsidP="001C491B">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1</w:t>
            </w:r>
            <w:r w:rsidR="001C491B" w:rsidRPr="003F2095">
              <w:rPr>
                <w:b/>
                <w:bCs/>
                <w:sz w:val="22"/>
              </w:rPr>
              <w:t>1</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rPr>
                <w:b/>
                <w:bCs/>
              </w:rPr>
            </w:pPr>
            <w:r w:rsidRPr="003F2095">
              <w:t>Статья 4. Градостроительные регламенты и их применение.</w:t>
            </w:r>
          </w:p>
        </w:tc>
        <w:tc>
          <w:tcPr>
            <w:tcW w:w="342" w:type="pct"/>
          </w:tcPr>
          <w:p w:rsidR="00910037" w:rsidRPr="003F2095" w:rsidRDefault="001C491B"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11</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rPr>
                <w:b/>
                <w:bCs/>
              </w:rPr>
            </w:pPr>
            <w:r w:rsidRPr="003F2095">
              <w:t>Статья 5. Использование земельных участков и объектов капитального строительства, не соответствующих Правилам.</w:t>
            </w:r>
          </w:p>
        </w:tc>
        <w:tc>
          <w:tcPr>
            <w:tcW w:w="342" w:type="pct"/>
          </w:tcPr>
          <w:p w:rsidR="00910037" w:rsidRPr="003F2095" w:rsidRDefault="001C491B" w:rsidP="00B812E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1</w:t>
            </w:r>
            <w:r w:rsidR="00B812E3">
              <w:rPr>
                <w:b/>
                <w:bCs/>
                <w:sz w:val="22"/>
              </w:rPr>
              <w:t>5</w:t>
            </w:r>
          </w:p>
        </w:tc>
      </w:tr>
      <w:tr w:rsidR="00910037" w:rsidRPr="003F2095" w:rsidTr="00FD0CD3">
        <w:trPr>
          <w:trHeight w:val="287"/>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rPr>
                <w:b/>
                <w:bCs/>
              </w:rPr>
            </w:pPr>
            <w:r w:rsidRPr="003F2095">
              <w:rPr>
                <w:b/>
              </w:rPr>
              <w:t>Глава 2. Участники отношений, возникающих по поводу землепользования и застройки</w:t>
            </w:r>
            <w:r w:rsidRPr="003F2095">
              <w:t>.</w:t>
            </w:r>
          </w:p>
        </w:tc>
        <w:tc>
          <w:tcPr>
            <w:tcW w:w="342" w:type="pct"/>
          </w:tcPr>
          <w:p w:rsidR="00910037" w:rsidRPr="003F2095" w:rsidRDefault="000D4252"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16</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rPr>
                <w:b/>
                <w:bCs/>
              </w:rPr>
            </w:pPr>
            <w:r w:rsidRPr="003F2095">
              <w:t xml:space="preserve">Статья 6. </w:t>
            </w:r>
            <w:proofErr w:type="spellStart"/>
            <w:r w:rsidRPr="003F2095">
              <w:t>Правоприобретатели</w:t>
            </w:r>
            <w:proofErr w:type="spellEnd"/>
            <w:r w:rsidRPr="003F2095">
              <w:t xml:space="preserve"> и правообладатели земельных участков.</w:t>
            </w:r>
          </w:p>
        </w:tc>
        <w:tc>
          <w:tcPr>
            <w:tcW w:w="342" w:type="pct"/>
          </w:tcPr>
          <w:p w:rsidR="00910037" w:rsidRPr="003F2095" w:rsidRDefault="000D4252"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16</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16103">
            <w:pPr>
              <w:rPr>
                <w:b/>
                <w:bCs/>
              </w:rPr>
            </w:pPr>
            <w:r w:rsidRPr="003F2095">
              <w:t xml:space="preserve">Статья 7. Комиссия по землепользованию и застройке при </w:t>
            </w:r>
            <w:r w:rsidR="00516103" w:rsidRPr="003F2095">
              <w:t>А</w:t>
            </w:r>
            <w:r w:rsidRPr="003F2095">
              <w:t xml:space="preserve">дминистрации </w:t>
            </w:r>
            <w:r w:rsidR="002250FA" w:rsidRPr="003F2095">
              <w:t xml:space="preserve">Юрлинского муниципального </w:t>
            </w:r>
            <w:r w:rsidR="00516103" w:rsidRPr="003F2095">
              <w:t>района</w:t>
            </w:r>
            <w:r w:rsidRPr="003F2095">
              <w:t xml:space="preserve">. </w:t>
            </w:r>
          </w:p>
        </w:tc>
        <w:tc>
          <w:tcPr>
            <w:tcW w:w="342" w:type="pct"/>
          </w:tcPr>
          <w:p w:rsidR="00910037" w:rsidRPr="003F2095" w:rsidRDefault="000D4252"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17</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rPr>
                <w:b/>
                <w:bCs/>
              </w:rPr>
            </w:pPr>
            <w:r w:rsidRPr="003F2095">
              <w:t>Статья 8. Полномочия  органов  и  должностных  лиц  местного  самоуправления  в области землепользования и застройки.</w:t>
            </w:r>
          </w:p>
        </w:tc>
        <w:tc>
          <w:tcPr>
            <w:tcW w:w="342" w:type="pct"/>
          </w:tcPr>
          <w:p w:rsidR="00910037" w:rsidRPr="003F2095" w:rsidRDefault="000D4252"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3F2095">
              <w:rPr>
                <w:b/>
                <w:bCs/>
                <w:sz w:val="22"/>
              </w:rPr>
              <w:t>18</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rPr>
                <w:b/>
                <w:bCs/>
              </w:rPr>
            </w:pPr>
            <w:r w:rsidRPr="003F2095">
              <w:rPr>
                <w:b/>
              </w:rPr>
              <w:t>Глава 3. Изменение видов разрешенного использования земельных участков и объектов капитального строительства, параметров разрешенного строительства, реконструкции объектов капитального строительства.</w:t>
            </w:r>
          </w:p>
        </w:tc>
        <w:tc>
          <w:tcPr>
            <w:tcW w:w="342" w:type="pct"/>
          </w:tcPr>
          <w:p w:rsidR="00910037" w:rsidRPr="003F2095" w:rsidRDefault="000D4252"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19</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pStyle w:val="ConsPlusNormal"/>
              <w:widowControl/>
              <w:ind w:firstLine="0"/>
              <w:jc w:val="both"/>
              <w:outlineLvl w:val="3"/>
              <w:rPr>
                <w:b/>
                <w:bCs/>
                <w:sz w:val="22"/>
                <w:szCs w:val="22"/>
              </w:rPr>
            </w:pPr>
            <w:r w:rsidRPr="003F2095">
              <w:rPr>
                <w:rFonts w:ascii="Times New Roman" w:hAnsi="Times New Roman" w:cs="Times New Roman"/>
                <w:sz w:val="22"/>
                <w:szCs w:val="22"/>
              </w:rPr>
              <w:t>Статья 9. Изменение одного вида на другой вид разрешенного использования земельных участков и объектов капитального строительства.</w:t>
            </w:r>
          </w:p>
        </w:tc>
        <w:tc>
          <w:tcPr>
            <w:tcW w:w="342" w:type="pct"/>
          </w:tcPr>
          <w:p w:rsidR="00910037" w:rsidRPr="003F2095" w:rsidRDefault="000D4252"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19</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pStyle w:val="aa"/>
              <w:spacing w:before="0" w:beforeAutospacing="0" w:after="0" w:afterAutospacing="0"/>
              <w:rPr>
                <w:b/>
                <w:bCs/>
              </w:rPr>
            </w:pPr>
            <w:r w:rsidRPr="003F2095">
              <w:t>Статья 10.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342" w:type="pct"/>
          </w:tcPr>
          <w:p w:rsidR="00910037" w:rsidRPr="003F2095" w:rsidRDefault="000D4252"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21</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0D4252" w:rsidP="00DF5C95">
            <w:pPr>
              <w:pStyle w:val="aa"/>
              <w:spacing w:before="0" w:beforeAutospacing="0" w:after="0" w:afterAutospacing="0"/>
              <w:rPr>
                <w:b/>
                <w:bCs/>
              </w:rPr>
            </w:pPr>
            <w:r w:rsidRPr="003F2095">
              <w:t>Статья 11</w:t>
            </w:r>
            <w:r w:rsidR="00910037" w:rsidRPr="003F2095">
              <w:t>. Порядок предоставления разрешения на отклонение от предельных параметров строительства, реконструкции объектов капитального строительства.</w:t>
            </w:r>
          </w:p>
        </w:tc>
        <w:tc>
          <w:tcPr>
            <w:tcW w:w="342" w:type="pct"/>
          </w:tcPr>
          <w:p w:rsidR="00910037" w:rsidRPr="003F2095" w:rsidRDefault="000D4252"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3F2095">
              <w:rPr>
                <w:b/>
                <w:bCs/>
                <w:sz w:val="22"/>
              </w:rPr>
              <w:t>2</w:t>
            </w:r>
            <w:r w:rsidR="009E6253" w:rsidRPr="003F2095">
              <w:rPr>
                <w:b/>
                <w:bCs/>
                <w:sz w:val="22"/>
                <w:lang w:val="en-US"/>
              </w:rPr>
              <w:t>2</w:t>
            </w:r>
          </w:p>
        </w:tc>
      </w:tr>
      <w:tr w:rsidR="00910037" w:rsidRPr="003F2095" w:rsidTr="00FD0CD3">
        <w:trPr>
          <w:trHeight w:val="215"/>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DF5C95">
            <w:r w:rsidRPr="003F2095">
              <w:rPr>
                <w:b/>
              </w:rPr>
              <w:t>Глава 4. Подготовка документации по планировке территории.</w:t>
            </w:r>
          </w:p>
        </w:tc>
        <w:tc>
          <w:tcPr>
            <w:tcW w:w="342" w:type="pct"/>
          </w:tcPr>
          <w:p w:rsidR="00910037" w:rsidRPr="003F2095" w:rsidRDefault="000D4252"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23</w:t>
            </w:r>
          </w:p>
        </w:tc>
      </w:tr>
      <w:tr w:rsidR="00910037" w:rsidRPr="003F2095" w:rsidTr="009930F8">
        <w:trPr>
          <w:cnfStyle w:val="000000100000" w:firstRow="0" w:lastRow="0" w:firstColumn="0" w:lastColumn="0" w:oddVBand="0" w:evenVBand="0" w:oddHBand="1" w:evenHBand="0"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0D4252">
            <w:pPr>
              <w:pStyle w:val="ConsPlusNormal"/>
              <w:widowControl/>
              <w:ind w:firstLine="0"/>
              <w:outlineLvl w:val="3"/>
              <w:rPr>
                <w:rFonts w:ascii="Times New Roman" w:hAnsi="Times New Roman" w:cs="Times New Roman"/>
                <w:sz w:val="22"/>
                <w:szCs w:val="22"/>
              </w:rPr>
            </w:pPr>
            <w:r w:rsidRPr="003F2095">
              <w:rPr>
                <w:rFonts w:ascii="Times New Roman" w:hAnsi="Times New Roman" w:cs="Times New Roman"/>
                <w:sz w:val="22"/>
                <w:szCs w:val="22"/>
              </w:rPr>
              <w:t>Статья 1</w:t>
            </w:r>
            <w:r w:rsidR="000D4252" w:rsidRPr="003F2095">
              <w:rPr>
                <w:rFonts w:ascii="Times New Roman" w:hAnsi="Times New Roman" w:cs="Times New Roman"/>
                <w:sz w:val="22"/>
                <w:szCs w:val="22"/>
              </w:rPr>
              <w:t>2</w:t>
            </w:r>
            <w:r w:rsidRPr="003F2095">
              <w:rPr>
                <w:rFonts w:ascii="Times New Roman" w:hAnsi="Times New Roman" w:cs="Times New Roman"/>
                <w:sz w:val="22"/>
                <w:szCs w:val="22"/>
              </w:rPr>
              <w:t xml:space="preserve">. </w:t>
            </w:r>
            <w:r w:rsidR="003379D7" w:rsidRPr="003F2095">
              <w:rPr>
                <w:rFonts w:ascii="Times New Roman" w:hAnsi="Times New Roman" w:cs="Times New Roman"/>
                <w:sz w:val="22"/>
                <w:szCs w:val="22"/>
              </w:rPr>
              <w:t>Подготовка документации по планировке территории органами местного самоуправления</w:t>
            </w:r>
            <w:r w:rsidR="009930F8" w:rsidRPr="003F2095">
              <w:rPr>
                <w:rFonts w:ascii="Times New Roman" w:hAnsi="Times New Roman" w:cs="Times New Roman"/>
                <w:sz w:val="22"/>
                <w:szCs w:val="22"/>
              </w:rPr>
              <w:t>.</w:t>
            </w:r>
          </w:p>
        </w:tc>
        <w:tc>
          <w:tcPr>
            <w:tcW w:w="342" w:type="pct"/>
          </w:tcPr>
          <w:p w:rsidR="00910037" w:rsidRPr="003F2095" w:rsidRDefault="000D4252"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23</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DE46FA">
            <w:pPr>
              <w:rPr>
                <w:b/>
              </w:rPr>
            </w:pPr>
            <w:r w:rsidRPr="003F2095">
              <w:rPr>
                <w:b/>
              </w:rPr>
              <w:t xml:space="preserve">Глава 5. Градостроительная подготовка территорий и формирование земельных участков. </w:t>
            </w:r>
          </w:p>
        </w:tc>
        <w:tc>
          <w:tcPr>
            <w:tcW w:w="342" w:type="pct"/>
          </w:tcPr>
          <w:p w:rsidR="00910037" w:rsidRPr="003F2095" w:rsidRDefault="000D4252" w:rsidP="00DE46FA">
            <w:pPr>
              <w:jc w:val="center"/>
              <w:cnfStyle w:val="000000000000" w:firstRow="0" w:lastRow="0" w:firstColumn="0" w:lastColumn="0" w:oddVBand="0" w:evenVBand="0" w:oddHBand="0" w:evenHBand="0" w:firstRowFirstColumn="0" w:firstRowLastColumn="0" w:lastRowFirstColumn="0" w:lastRowLastColumn="0"/>
              <w:rPr>
                <w:b/>
              </w:rPr>
            </w:pPr>
            <w:r w:rsidRPr="003F2095">
              <w:rPr>
                <w:b/>
              </w:rPr>
              <w:t>25</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0D4252">
            <w:r w:rsidRPr="003F2095">
              <w:t>Статья 1</w:t>
            </w:r>
            <w:r w:rsidR="000D4252" w:rsidRPr="003F2095">
              <w:t>3</w:t>
            </w:r>
            <w:r w:rsidRPr="003F2095">
              <w:t>. Общие положения по градостроительной подготовке и формированию земельных участков для предоставления физическим и юридическим лицам.</w:t>
            </w:r>
          </w:p>
        </w:tc>
        <w:tc>
          <w:tcPr>
            <w:tcW w:w="342" w:type="pct"/>
          </w:tcPr>
          <w:p w:rsidR="00910037" w:rsidRPr="003F2095" w:rsidRDefault="000D4252" w:rsidP="00DE46FA">
            <w:pPr>
              <w:jc w:val="center"/>
              <w:cnfStyle w:val="000000100000" w:firstRow="0" w:lastRow="0" w:firstColumn="0" w:lastColumn="0" w:oddVBand="0" w:evenVBand="0" w:oddHBand="1" w:evenHBand="0" w:firstRowFirstColumn="0" w:firstRowLastColumn="0" w:lastRowFirstColumn="0" w:lastRowLastColumn="0"/>
              <w:rPr>
                <w:b/>
              </w:rPr>
            </w:pPr>
            <w:r w:rsidRPr="003F2095">
              <w:rPr>
                <w:b/>
              </w:rPr>
              <w:t>25</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0D4252">
            <w:pPr>
              <w:rPr>
                <w:b/>
                <w:bCs/>
              </w:rPr>
            </w:pPr>
            <w:r w:rsidRPr="003F2095">
              <w:t xml:space="preserve">Статья </w:t>
            </w:r>
            <w:r w:rsidR="000D4252" w:rsidRPr="003F2095">
              <w:t>14</w:t>
            </w:r>
            <w:r w:rsidRPr="003F2095">
              <w:t xml:space="preserve">. Градостроительная подготовка  и формирование земельных участков  из государственных и муниципальных земель на застроенных территориях  для их предоставления заинтересованным лицам. </w:t>
            </w:r>
          </w:p>
        </w:tc>
        <w:tc>
          <w:tcPr>
            <w:tcW w:w="342" w:type="pct"/>
          </w:tcPr>
          <w:p w:rsidR="00910037" w:rsidRPr="003F2095" w:rsidRDefault="000D4252" w:rsidP="00B812E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3F2095">
              <w:rPr>
                <w:b/>
                <w:bCs/>
                <w:sz w:val="22"/>
              </w:rPr>
              <w:t>2</w:t>
            </w:r>
            <w:r w:rsidR="00B812E3">
              <w:rPr>
                <w:b/>
                <w:bCs/>
                <w:sz w:val="22"/>
              </w:rPr>
              <w:t>8</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0D4252">
            <w:pPr>
              <w:rPr>
                <w:b/>
                <w:bCs/>
              </w:rPr>
            </w:pPr>
            <w:r w:rsidRPr="003F2095">
              <w:t xml:space="preserve">Статья </w:t>
            </w:r>
            <w:r w:rsidR="000D4252" w:rsidRPr="003F2095">
              <w:t>15</w:t>
            </w:r>
            <w:r w:rsidRPr="003F2095">
              <w:t>. Градостроительная подготовка и формирование  земельных участков на застроенных территориях для осуществления реконструкции.</w:t>
            </w:r>
          </w:p>
        </w:tc>
        <w:tc>
          <w:tcPr>
            <w:tcW w:w="342" w:type="pct"/>
          </w:tcPr>
          <w:p w:rsidR="00910037" w:rsidRPr="003F2095" w:rsidRDefault="000D4252"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3F2095">
              <w:rPr>
                <w:b/>
                <w:bCs/>
                <w:sz w:val="22"/>
              </w:rPr>
              <w:t>29</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0D4252">
            <w:pPr>
              <w:rPr>
                <w:b/>
                <w:bCs/>
              </w:rPr>
            </w:pPr>
            <w:r w:rsidRPr="003F2095">
              <w:t xml:space="preserve">Статья </w:t>
            </w:r>
            <w:r w:rsidR="000D4252" w:rsidRPr="003F2095">
              <w:t>16</w:t>
            </w:r>
            <w:r w:rsidRPr="003F2095">
              <w:t>. Градостроительная подготовка территорий существующей застройки, не разделенных на земельные участки, с целью формирования земельных участков, на которых расположены объекты капитального строительства.</w:t>
            </w:r>
          </w:p>
        </w:tc>
        <w:tc>
          <w:tcPr>
            <w:tcW w:w="342" w:type="pct"/>
          </w:tcPr>
          <w:p w:rsidR="00910037" w:rsidRPr="003F2095" w:rsidRDefault="000D4252"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3F2095">
              <w:rPr>
                <w:b/>
                <w:bCs/>
                <w:sz w:val="22"/>
              </w:rPr>
              <w:t>30</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0D4252">
            <w:pPr>
              <w:rPr>
                <w:b/>
                <w:bCs/>
              </w:rPr>
            </w:pPr>
            <w:r w:rsidRPr="003F2095">
              <w:t xml:space="preserve">Статья </w:t>
            </w:r>
            <w:r w:rsidR="000D4252" w:rsidRPr="003F2095">
              <w:t>17</w:t>
            </w:r>
            <w:r w:rsidRPr="003F2095">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sidR="000D4252" w:rsidRPr="003F2095">
              <w:t>А</w:t>
            </w:r>
            <w:r w:rsidRPr="003F2095">
              <w:t xml:space="preserve">дминистрации </w:t>
            </w:r>
            <w:r w:rsidR="000D4252" w:rsidRPr="003F2095">
              <w:lastRenderedPageBreak/>
              <w:t>района</w:t>
            </w:r>
            <w:r w:rsidRPr="003F2095">
              <w:t>.</w:t>
            </w:r>
          </w:p>
        </w:tc>
        <w:tc>
          <w:tcPr>
            <w:tcW w:w="342" w:type="pct"/>
          </w:tcPr>
          <w:p w:rsidR="00910037" w:rsidRPr="003F2095" w:rsidRDefault="000D4252" w:rsidP="00B812E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lastRenderedPageBreak/>
              <w:t>3</w:t>
            </w:r>
            <w:r w:rsidR="00B812E3">
              <w:rPr>
                <w:b/>
                <w:bCs/>
                <w:sz w:val="22"/>
              </w:rPr>
              <w:t>2</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0D4252">
            <w:pPr>
              <w:rPr>
                <w:b/>
                <w:bCs/>
              </w:rPr>
            </w:pPr>
            <w:r w:rsidRPr="003F2095">
              <w:lastRenderedPageBreak/>
              <w:t xml:space="preserve">Статья </w:t>
            </w:r>
            <w:r w:rsidR="000D4252" w:rsidRPr="003F2095">
              <w:t>18</w:t>
            </w:r>
            <w:r w:rsidRPr="003F2095">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tc>
        <w:tc>
          <w:tcPr>
            <w:tcW w:w="342" w:type="pct"/>
          </w:tcPr>
          <w:p w:rsidR="00910037" w:rsidRPr="003F2095" w:rsidRDefault="000D4252" w:rsidP="00B812E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3F2095">
              <w:rPr>
                <w:b/>
                <w:bCs/>
                <w:sz w:val="22"/>
              </w:rPr>
              <w:t>3</w:t>
            </w:r>
            <w:r w:rsidR="00B812E3">
              <w:rPr>
                <w:b/>
                <w:bCs/>
                <w:sz w:val="22"/>
              </w:rPr>
              <w:t>4</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rPr>
                <w:b/>
                <w:bCs/>
              </w:rPr>
            </w:pPr>
            <w:r w:rsidRPr="003F2095">
              <w:t xml:space="preserve">Статья </w:t>
            </w:r>
            <w:r w:rsidR="00572287" w:rsidRPr="003F2095">
              <w:t>19</w:t>
            </w:r>
            <w:r w:rsidRPr="003F2095">
              <w:t xml:space="preserve">. Определение технических условий </w:t>
            </w:r>
            <w:proofErr w:type="gramStart"/>
            <w:r w:rsidRPr="003F2095">
              <w:t>подключения</w:t>
            </w:r>
            <w:proofErr w:type="gramEnd"/>
            <w:r w:rsidRPr="003F2095">
              <w:t xml:space="preserve"> к сетям инженерно-технического обеспечения планируемых к строительству, реконструкции объектов.</w:t>
            </w:r>
          </w:p>
        </w:tc>
        <w:tc>
          <w:tcPr>
            <w:tcW w:w="342" w:type="pct"/>
          </w:tcPr>
          <w:p w:rsidR="00910037" w:rsidRPr="003F2095" w:rsidRDefault="00572287"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34</w:t>
            </w:r>
          </w:p>
        </w:tc>
      </w:tr>
      <w:tr w:rsidR="00910037" w:rsidRPr="003F2095" w:rsidTr="00FD0CD3">
        <w:trPr>
          <w:trHeight w:val="619"/>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rPr>
                <w:b/>
                <w:bCs/>
              </w:rPr>
            </w:pPr>
            <w:r w:rsidRPr="003F2095">
              <w:rPr>
                <w:b/>
              </w:rPr>
              <w:t>Глава 6. Общие положения о порядке предоставления земельных участков, сформированных из состава государственных или муниципальных земель.</w:t>
            </w:r>
          </w:p>
        </w:tc>
        <w:tc>
          <w:tcPr>
            <w:tcW w:w="342" w:type="pct"/>
          </w:tcPr>
          <w:p w:rsidR="00910037" w:rsidRPr="003F2095" w:rsidRDefault="00572287" w:rsidP="00B812E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3</w:t>
            </w:r>
            <w:r w:rsidR="00B812E3">
              <w:rPr>
                <w:b/>
                <w:bCs/>
                <w:sz w:val="22"/>
              </w:rPr>
              <w:t>6</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rPr>
                <w:b/>
                <w:bCs/>
              </w:rPr>
            </w:pPr>
            <w:r w:rsidRPr="003F2095">
              <w:t>Статья 2</w:t>
            </w:r>
            <w:r w:rsidR="00572287" w:rsidRPr="003F2095">
              <w:t>0</w:t>
            </w:r>
            <w:r w:rsidRPr="003F2095">
              <w:t>. Общие положения.</w:t>
            </w:r>
          </w:p>
        </w:tc>
        <w:tc>
          <w:tcPr>
            <w:tcW w:w="342" w:type="pct"/>
          </w:tcPr>
          <w:p w:rsidR="00910037" w:rsidRPr="003F2095" w:rsidRDefault="00572287" w:rsidP="00B812E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3F2095">
              <w:rPr>
                <w:b/>
                <w:bCs/>
                <w:sz w:val="22"/>
              </w:rPr>
              <w:t>3</w:t>
            </w:r>
            <w:r w:rsidR="00B812E3">
              <w:rPr>
                <w:b/>
                <w:bCs/>
                <w:sz w:val="22"/>
              </w:rPr>
              <w:t>6</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rPr>
                <w:b/>
                <w:bCs/>
              </w:rPr>
            </w:pPr>
            <w:r w:rsidRPr="003F2095">
              <w:rPr>
                <w:b/>
              </w:rPr>
              <w:t>Глава 7. Положения об изъятии, резервировании земельных участков, иных объектов недвижимости для государственных и муниципальных нужд, установление публичных сервитутов.</w:t>
            </w:r>
          </w:p>
        </w:tc>
        <w:tc>
          <w:tcPr>
            <w:tcW w:w="342" w:type="pct"/>
          </w:tcPr>
          <w:p w:rsidR="00910037" w:rsidRPr="003F2095" w:rsidRDefault="00572287"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3F2095">
              <w:rPr>
                <w:b/>
                <w:bCs/>
                <w:sz w:val="22"/>
              </w:rPr>
              <w:t>36</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rPr>
                <w:b/>
                <w:bCs/>
              </w:rPr>
            </w:pPr>
            <w:r w:rsidRPr="003F2095">
              <w:t>Статья 2</w:t>
            </w:r>
            <w:r w:rsidR="00572287" w:rsidRPr="003F2095">
              <w:t>1</w:t>
            </w:r>
            <w:r w:rsidRPr="003F2095">
              <w:t>. Изъятие земельных участков, иных объектов недвижимости для государственных и муниципальных нужд.</w:t>
            </w:r>
          </w:p>
        </w:tc>
        <w:tc>
          <w:tcPr>
            <w:tcW w:w="342" w:type="pct"/>
          </w:tcPr>
          <w:p w:rsidR="00910037" w:rsidRPr="003F2095" w:rsidRDefault="00572287"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3F2095">
              <w:rPr>
                <w:b/>
                <w:bCs/>
                <w:sz w:val="22"/>
              </w:rPr>
              <w:t>36</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rPr>
                <w:b/>
                <w:bCs/>
              </w:rPr>
            </w:pPr>
            <w:r w:rsidRPr="003F2095">
              <w:t>Статья 2</w:t>
            </w:r>
            <w:r w:rsidR="00572287" w:rsidRPr="003F2095">
              <w:t>2</w:t>
            </w:r>
            <w:r w:rsidRPr="003F2095">
              <w:t>. Резервирование земельных участков для государственных и муниципальных нужд.</w:t>
            </w:r>
          </w:p>
        </w:tc>
        <w:tc>
          <w:tcPr>
            <w:tcW w:w="342" w:type="pct"/>
          </w:tcPr>
          <w:p w:rsidR="00910037" w:rsidRPr="003F2095" w:rsidRDefault="00572287"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3F2095">
              <w:rPr>
                <w:b/>
                <w:bCs/>
                <w:sz w:val="22"/>
              </w:rPr>
              <w:t>37</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rPr>
                <w:b/>
                <w:bCs/>
              </w:rPr>
            </w:pPr>
            <w:r w:rsidRPr="003F2095">
              <w:t>Статья 2</w:t>
            </w:r>
            <w:r w:rsidR="00572287" w:rsidRPr="003F2095">
              <w:t>3</w:t>
            </w:r>
            <w:r w:rsidRPr="003F2095">
              <w:t>. Установление публичных сервитутов.</w:t>
            </w:r>
          </w:p>
        </w:tc>
        <w:tc>
          <w:tcPr>
            <w:tcW w:w="342" w:type="pct"/>
          </w:tcPr>
          <w:p w:rsidR="00910037" w:rsidRPr="003F2095" w:rsidRDefault="00572287"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3F2095">
              <w:rPr>
                <w:b/>
                <w:bCs/>
                <w:sz w:val="22"/>
              </w:rPr>
              <w:t>39</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DF5C95">
            <w:pPr>
              <w:pStyle w:val="aa"/>
              <w:spacing w:before="0" w:beforeAutospacing="0" w:after="0" w:afterAutospacing="0"/>
              <w:rPr>
                <w:b/>
                <w:bCs/>
              </w:rPr>
            </w:pPr>
            <w:r w:rsidRPr="003F2095">
              <w:rPr>
                <w:b/>
                <w:bCs/>
              </w:rPr>
              <w:t>Глава  8. Публичные слушания.</w:t>
            </w:r>
          </w:p>
        </w:tc>
        <w:tc>
          <w:tcPr>
            <w:tcW w:w="342" w:type="pct"/>
          </w:tcPr>
          <w:p w:rsidR="00910037" w:rsidRPr="003F2095" w:rsidRDefault="00572287"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3F2095">
              <w:rPr>
                <w:b/>
                <w:bCs/>
                <w:sz w:val="22"/>
              </w:rPr>
              <w:t>40</w:t>
            </w:r>
          </w:p>
        </w:tc>
      </w:tr>
      <w:tr w:rsidR="0057228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572287" w:rsidRPr="003F2095" w:rsidRDefault="00572287" w:rsidP="00DF5C95">
            <w:pPr>
              <w:pStyle w:val="aa"/>
              <w:spacing w:before="0" w:beforeAutospacing="0" w:after="0" w:afterAutospacing="0"/>
              <w:rPr>
                <w:bCs/>
              </w:rPr>
            </w:pPr>
            <w:r w:rsidRPr="003F2095">
              <w:rPr>
                <w:bCs/>
              </w:rPr>
              <w:t>Статья 24. Общие положения о порядке проведения публичных слушаний.</w:t>
            </w:r>
          </w:p>
        </w:tc>
        <w:tc>
          <w:tcPr>
            <w:tcW w:w="342" w:type="pct"/>
          </w:tcPr>
          <w:p w:rsidR="00572287" w:rsidRPr="003F2095" w:rsidRDefault="00572287"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40</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pStyle w:val="aa"/>
              <w:spacing w:before="0" w:beforeAutospacing="0" w:after="0" w:afterAutospacing="0"/>
            </w:pPr>
            <w:r w:rsidRPr="003F2095">
              <w:t xml:space="preserve">Статья </w:t>
            </w:r>
            <w:r w:rsidR="00572287" w:rsidRPr="003F2095">
              <w:t>25</w:t>
            </w:r>
            <w:r w:rsidRPr="003F2095">
              <w:t xml:space="preserve">. </w:t>
            </w:r>
            <w:r w:rsidR="00572287" w:rsidRPr="003F2095">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342" w:type="pct"/>
          </w:tcPr>
          <w:p w:rsidR="00910037" w:rsidRPr="003F2095" w:rsidRDefault="00572287"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42</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DF5C95">
            <w:pPr>
              <w:pStyle w:val="aa"/>
              <w:spacing w:before="0" w:beforeAutospacing="0" w:after="0" w:afterAutospacing="0"/>
              <w:rPr>
                <w:b/>
                <w:bCs/>
              </w:rPr>
            </w:pPr>
            <w:r w:rsidRPr="003F2095">
              <w:rPr>
                <w:b/>
                <w:bCs/>
              </w:rPr>
              <w:t>Глава 9. Строительные изменения недвижимости.</w:t>
            </w:r>
          </w:p>
        </w:tc>
        <w:tc>
          <w:tcPr>
            <w:tcW w:w="342" w:type="pct"/>
          </w:tcPr>
          <w:p w:rsidR="00910037" w:rsidRPr="003F2095" w:rsidRDefault="00572287"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3F2095">
              <w:rPr>
                <w:b/>
                <w:bCs/>
                <w:sz w:val="22"/>
              </w:rPr>
              <w:t>43</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pStyle w:val="aa"/>
              <w:spacing w:before="0" w:beforeAutospacing="0" w:after="0" w:afterAutospacing="0"/>
              <w:rPr>
                <w:b/>
                <w:bCs/>
              </w:rPr>
            </w:pPr>
            <w:r w:rsidRPr="003F2095">
              <w:t xml:space="preserve">Статья </w:t>
            </w:r>
            <w:r w:rsidR="00572287" w:rsidRPr="003F2095">
              <w:t>2</w:t>
            </w:r>
            <w:r w:rsidRPr="003F2095">
              <w:t>6. Право на строительные изменения недвижимости и основание для его реализации. Виды строительных изменений недвижимости.</w:t>
            </w:r>
          </w:p>
        </w:tc>
        <w:tc>
          <w:tcPr>
            <w:tcW w:w="342" w:type="pct"/>
          </w:tcPr>
          <w:p w:rsidR="00910037" w:rsidRPr="003F2095" w:rsidRDefault="00572287"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3F2095">
              <w:rPr>
                <w:b/>
                <w:bCs/>
                <w:sz w:val="22"/>
              </w:rPr>
              <w:t>43</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pStyle w:val="aa"/>
              <w:spacing w:before="0" w:beforeAutospacing="0" w:after="0" w:afterAutospacing="0"/>
              <w:rPr>
                <w:b/>
                <w:bCs/>
              </w:rPr>
            </w:pPr>
            <w:r w:rsidRPr="003F2095">
              <w:t xml:space="preserve">Статья </w:t>
            </w:r>
            <w:r w:rsidR="00572287" w:rsidRPr="003F2095">
              <w:t>2</w:t>
            </w:r>
            <w:r w:rsidRPr="003F2095">
              <w:t>7. Подготовка проектной документации.</w:t>
            </w:r>
          </w:p>
        </w:tc>
        <w:tc>
          <w:tcPr>
            <w:tcW w:w="342" w:type="pct"/>
          </w:tcPr>
          <w:p w:rsidR="00910037" w:rsidRPr="003F2095" w:rsidRDefault="00572287"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3F2095">
              <w:rPr>
                <w:b/>
                <w:bCs/>
                <w:sz w:val="22"/>
              </w:rPr>
              <w:t>44</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pStyle w:val="aa"/>
              <w:spacing w:before="0" w:beforeAutospacing="0" w:after="0" w:afterAutospacing="0"/>
              <w:rPr>
                <w:b/>
                <w:bCs/>
              </w:rPr>
            </w:pPr>
            <w:r w:rsidRPr="003F2095">
              <w:t xml:space="preserve">Статья </w:t>
            </w:r>
            <w:r w:rsidR="00572287" w:rsidRPr="003F2095">
              <w:t>28</w:t>
            </w:r>
            <w:r w:rsidRPr="003F2095">
              <w:t>. Выдача разрешений на строительство.</w:t>
            </w:r>
          </w:p>
        </w:tc>
        <w:tc>
          <w:tcPr>
            <w:tcW w:w="342" w:type="pct"/>
          </w:tcPr>
          <w:p w:rsidR="00910037" w:rsidRPr="003F2095" w:rsidRDefault="00572287" w:rsidP="00B812E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3F2095">
              <w:rPr>
                <w:b/>
                <w:bCs/>
                <w:sz w:val="22"/>
              </w:rPr>
              <w:t>4</w:t>
            </w:r>
            <w:r w:rsidR="00B812E3">
              <w:rPr>
                <w:b/>
                <w:bCs/>
                <w:sz w:val="22"/>
              </w:rPr>
              <w:t>7</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pStyle w:val="aa"/>
              <w:spacing w:before="0" w:beforeAutospacing="0" w:after="0" w:afterAutospacing="0"/>
              <w:rPr>
                <w:b/>
                <w:bCs/>
              </w:rPr>
            </w:pPr>
            <w:r w:rsidRPr="003F2095">
              <w:t xml:space="preserve">Статья </w:t>
            </w:r>
            <w:r w:rsidR="00572287" w:rsidRPr="003F2095">
              <w:t>29</w:t>
            </w:r>
            <w:r w:rsidRPr="003F2095">
              <w:t xml:space="preserve">. Строительство, реконструкция </w:t>
            </w:r>
            <w:r w:rsidR="00DF7B98" w:rsidRPr="003F2095">
              <w:t>объекта капитального строительства</w:t>
            </w:r>
            <w:r w:rsidRPr="003F2095">
              <w:t>.</w:t>
            </w:r>
          </w:p>
        </w:tc>
        <w:tc>
          <w:tcPr>
            <w:tcW w:w="342" w:type="pct"/>
          </w:tcPr>
          <w:p w:rsidR="00910037" w:rsidRPr="003F2095" w:rsidRDefault="00572287"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52</w:t>
            </w:r>
          </w:p>
        </w:tc>
      </w:tr>
      <w:tr w:rsidR="00910037" w:rsidRPr="003F2095" w:rsidTr="00FD0CD3">
        <w:trPr>
          <w:trHeight w:val="163"/>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pStyle w:val="aa"/>
              <w:spacing w:before="0" w:beforeAutospacing="0" w:after="0" w:afterAutospacing="0"/>
            </w:pPr>
            <w:r w:rsidRPr="003F2095">
              <w:t xml:space="preserve">Статья </w:t>
            </w:r>
            <w:r w:rsidR="00572287" w:rsidRPr="003F2095">
              <w:t>3</w:t>
            </w:r>
            <w:r w:rsidRPr="003F2095">
              <w:t>0. Выдача разрешения на ввод объекта в эксплуатацию.</w:t>
            </w:r>
          </w:p>
        </w:tc>
        <w:tc>
          <w:tcPr>
            <w:tcW w:w="342" w:type="pct"/>
          </w:tcPr>
          <w:p w:rsidR="00910037" w:rsidRPr="003F2095" w:rsidRDefault="00572287"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55</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375"/>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DF5C95">
            <w:pPr>
              <w:pStyle w:val="aa"/>
              <w:spacing w:before="0" w:beforeAutospacing="0" w:after="0" w:afterAutospacing="0"/>
            </w:pPr>
            <w:r w:rsidRPr="003F2095">
              <w:rPr>
                <w:b/>
              </w:rPr>
              <w:t>Глава 10. Внесение изменений в правила землепользования и застройки.</w:t>
            </w:r>
          </w:p>
        </w:tc>
        <w:tc>
          <w:tcPr>
            <w:tcW w:w="342" w:type="pct"/>
          </w:tcPr>
          <w:p w:rsidR="00910037" w:rsidRPr="003F2095" w:rsidRDefault="00572287"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3F2095">
              <w:rPr>
                <w:b/>
                <w:bCs/>
                <w:sz w:val="22"/>
              </w:rPr>
              <w:t>58</w:t>
            </w:r>
          </w:p>
        </w:tc>
      </w:tr>
      <w:tr w:rsidR="00910037" w:rsidRPr="003F2095" w:rsidTr="00FD0CD3">
        <w:trPr>
          <w:trHeight w:val="313"/>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pStyle w:val="aa"/>
              <w:spacing w:before="0" w:beforeAutospacing="0" w:after="0" w:afterAutospacing="0"/>
            </w:pPr>
            <w:r w:rsidRPr="003F2095">
              <w:t xml:space="preserve">Статья </w:t>
            </w:r>
            <w:r w:rsidR="00572287" w:rsidRPr="003F2095">
              <w:t>3</w:t>
            </w:r>
            <w:r w:rsidRPr="003F2095">
              <w:t xml:space="preserve">1. Порядок внесения изменений в Правила. </w:t>
            </w:r>
          </w:p>
        </w:tc>
        <w:tc>
          <w:tcPr>
            <w:tcW w:w="342" w:type="pct"/>
          </w:tcPr>
          <w:p w:rsidR="00910037" w:rsidRPr="003F2095" w:rsidRDefault="00572287" w:rsidP="009E6253">
            <w:pPr>
              <w:pStyle w:val="aa"/>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lang w:val="en-US"/>
              </w:rPr>
            </w:pPr>
            <w:r w:rsidRPr="003F2095">
              <w:rPr>
                <w:b/>
              </w:rPr>
              <w:t>58</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7032C3">
            <w:pPr>
              <w:pStyle w:val="aa"/>
              <w:spacing w:before="0" w:beforeAutospacing="0" w:after="0" w:afterAutospacing="0"/>
            </w:pPr>
            <w:r w:rsidRPr="003F2095">
              <w:rPr>
                <w:b/>
                <w:bCs/>
              </w:rPr>
              <w:t xml:space="preserve">Часть II. </w:t>
            </w:r>
            <w:r w:rsidR="007032C3">
              <w:rPr>
                <w:b/>
                <w:bCs/>
              </w:rPr>
              <w:t>Картографические документы</w:t>
            </w:r>
            <w:r w:rsidRPr="003F2095">
              <w:rPr>
                <w:b/>
                <w:bCs/>
              </w:rPr>
              <w:t xml:space="preserve"> и градостроительные регламенты</w:t>
            </w:r>
          </w:p>
        </w:tc>
        <w:tc>
          <w:tcPr>
            <w:tcW w:w="342" w:type="pct"/>
          </w:tcPr>
          <w:p w:rsidR="00910037" w:rsidRPr="003F2095" w:rsidRDefault="00765238"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60</w:t>
            </w:r>
          </w:p>
        </w:tc>
      </w:tr>
      <w:tr w:rsidR="00910037" w:rsidRPr="003F2095" w:rsidTr="00FD0CD3">
        <w:trPr>
          <w:trHeight w:val="375"/>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865637">
            <w:pPr>
              <w:shd w:val="clear" w:color="auto" w:fill="FFFFFF"/>
              <w:tabs>
                <w:tab w:val="left" w:leader="dot" w:pos="8561"/>
              </w:tabs>
            </w:pPr>
            <w:r w:rsidRPr="003F2095">
              <w:rPr>
                <w:b/>
                <w:bCs/>
              </w:rPr>
              <w:t>Глава 1</w:t>
            </w:r>
            <w:r w:rsidR="00C14E6B" w:rsidRPr="003F2095">
              <w:rPr>
                <w:b/>
                <w:bCs/>
              </w:rPr>
              <w:t>1</w:t>
            </w:r>
            <w:r w:rsidRPr="003F2095">
              <w:rPr>
                <w:b/>
                <w:bCs/>
              </w:rPr>
              <w:t xml:space="preserve">. Карта градостроительного зонирования </w:t>
            </w:r>
            <w:r w:rsidR="00DF5C95" w:rsidRPr="003F2095">
              <w:rPr>
                <w:b/>
                <w:bCs/>
              </w:rPr>
              <w:t>Усть-</w:t>
            </w:r>
            <w:r w:rsidR="00865637" w:rsidRPr="003F2095">
              <w:rPr>
                <w:b/>
                <w:bCs/>
              </w:rPr>
              <w:t>Березовского</w:t>
            </w:r>
            <w:r w:rsidRPr="003F2095">
              <w:rPr>
                <w:b/>
                <w:bCs/>
              </w:rPr>
              <w:t xml:space="preserve"> сельского поселения</w:t>
            </w:r>
          </w:p>
        </w:tc>
        <w:tc>
          <w:tcPr>
            <w:tcW w:w="342" w:type="pct"/>
          </w:tcPr>
          <w:p w:rsidR="00910037" w:rsidRPr="003F2095" w:rsidRDefault="00765238"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60</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865637">
            <w:pPr>
              <w:pStyle w:val="5"/>
              <w:spacing w:before="0" w:after="0"/>
              <w:outlineLvl w:val="4"/>
              <w:rPr>
                <w:sz w:val="22"/>
                <w:szCs w:val="22"/>
              </w:rPr>
            </w:pPr>
            <w:r w:rsidRPr="003F2095">
              <w:rPr>
                <w:b w:val="0"/>
                <w:i w:val="0"/>
                <w:sz w:val="22"/>
                <w:szCs w:val="22"/>
              </w:rPr>
              <w:t xml:space="preserve">Статья </w:t>
            </w:r>
            <w:r w:rsidR="00765238" w:rsidRPr="003F2095">
              <w:rPr>
                <w:b w:val="0"/>
                <w:i w:val="0"/>
                <w:sz w:val="22"/>
                <w:szCs w:val="22"/>
              </w:rPr>
              <w:t>32</w:t>
            </w:r>
            <w:r w:rsidRPr="003F2095">
              <w:rPr>
                <w:b w:val="0"/>
                <w:i w:val="0"/>
                <w:sz w:val="22"/>
                <w:szCs w:val="22"/>
              </w:rPr>
              <w:t>. Карта зонирования территории</w:t>
            </w:r>
            <w:r w:rsidR="00765238" w:rsidRPr="003F2095">
              <w:rPr>
                <w:b w:val="0"/>
                <w:bCs w:val="0"/>
                <w:i w:val="0"/>
                <w:sz w:val="22"/>
                <w:szCs w:val="22"/>
              </w:rPr>
              <w:t xml:space="preserve"> Усть-</w:t>
            </w:r>
            <w:r w:rsidR="00865637" w:rsidRPr="003F2095">
              <w:rPr>
                <w:b w:val="0"/>
                <w:bCs w:val="0"/>
                <w:i w:val="0"/>
                <w:sz w:val="22"/>
                <w:szCs w:val="22"/>
              </w:rPr>
              <w:t>Березовского</w:t>
            </w:r>
            <w:r w:rsidR="00765238" w:rsidRPr="003F2095">
              <w:rPr>
                <w:b w:val="0"/>
                <w:bCs w:val="0"/>
                <w:i w:val="0"/>
                <w:sz w:val="22"/>
                <w:szCs w:val="22"/>
              </w:rPr>
              <w:t xml:space="preserve"> сельского поселения</w:t>
            </w:r>
            <w:r w:rsidRPr="003F2095">
              <w:rPr>
                <w:b w:val="0"/>
                <w:i w:val="0"/>
                <w:sz w:val="22"/>
                <w:szCs w:val="22"/>
              </w:rPr>
              <w:t>.</w:t>
            </w:r>
          </w:p>
        </w:tc>
        <w:tc>
          <w:tcPr>
            <w:tcW w:w="342" w:type="pct"/>
          </w:tcPr>
          <w:p w:rsidR="00910037" w:rsidRPr="003F2095" w:rsidRDefault="00765238"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60</w:t>
            </w:r>
          </w:p>
        </w:tc>
      </w:tr>
      <w:tr w:rsidR="00910037" w:rsidRPr="003F2095" w:rsidTr="00FD0CD3">
        <w:trPr>
          <w:trHeight w:val="21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765238">
            <w:pPr>
              <w:pStyle w:val="aa"/>
              <w:spacing w:before="0" w:beforeAutospacing="0" w:after="0" w:afterAutospacing="0"/>
            </w:pPr>
            <w:r w:rsidRPr="003F2095">
              <w:t xml:space="preserve">Статья </w:t>
            </w:r>
            <w:r w:rsidR="00765238" w:rsidRPr="003F2095">
              <w:t>33</w:t>
            </w:r>
            <w:r w:rsidRPr="003F2095">
              <w:t>. Перечень территориальных зон. Градостроительные регламенты по видам и параметрам разрешенного использования недвижимости</w:t>
            </w:r>
          </w:p>
        </w:tc>
        <w:tc>
          <w:tcPr>
            <w:tcW w:w="342" w:type="pct"/>
          </w:tcPr>
          <w:p w:rsidR="00910037" w:rsidRPr="003F2095" w:rsidRDefault="00765238"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60</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765238">
            <w:pPr>
              <w:pStyle w:val="aa"/>
              <w:spacing w:before="0" w:beforeAutospacing="0" w:after="0" w:afterAutospacing="0"/>
            </w:pPr>
            <w:r w:rsidRPr="003F2095">
              <w:t xml:space="preserve">Статья </w:t>
            </w:r>
            <w:r w:rsidR="00765238" w:rsidRPr="003F2095">
              <w:t>34</w:t>
            </w:r>
            <w:r w:rsidRPr="003F2095">
              <w:t>. Территории общего пользования и земли, применительно к которым градостроительные регламенты не устанавливаются.</w:t>
            </w:r>
          </w:p>
        </w:tc>
        <w:tc>
          <w:tcPr>
            <w:tcW w:w="342" w:type="pct"/>
          </w:tcPr>
          <w:p w:rsidR="00910037" w:rsidRPr="003F2095" w:rsidRDefault="00765238" w:rsidP="00B812E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3F2095">
              <w:rPr>
                <w:b/>
                <w:bCs/>
                <w:sz w:val="22"/>
              </w:rPr>
              <w:t>7</w:t>
            </w:r>
            <w:r w:rsidR="00B812E3">
              <w:rPr>
                <w:b/>
                <w:bCs/>
                <w:sz w:val="22"/>
              </w:rPr>
              <w:t>9</w:t>
            </w:r>
          </w:p>
        </w:tc>
      </w:tr>
      <w:tr w:rsidR="00910037" w:rsidRPr="003F2095" w:rsidTr="00FD0CD3">
        <w:trPr>
          <w:trHeight w:val="195"/>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765238">
            <w:pPr>
              <w:shd w:val="clear" w:color="auto" w:fill="FFFFFF"/>
              <w:tabs>
                <w:tab w:val="left" w:leader="dot" w:pos="8561"/>
              </w:tabs>
            </w:pPr>
            <w:r w:rsidRPr="003F2095">
              <w:rPr>
                <w:b/>
              </w:rPr>
              <w:t>Глава 1</w:t>
            </w:r>
            <w:r w:rsidR="00765238" w:rsidRPr="003F2095">
              <w:rPr>
                <w:b/>
              </w:rPr>
              <w:t>2</w:t>
            </w:r>
            <w:r w:rsidRPr="003F2095">
              <w:rPr>
                <w:b/>
              </w:rPr>
              <w:t>. Карты</w:t>
            </w:r>
            <w:r w:rsidRPr="003F2095">
              <w:rPr>
                <w:b/>
                <w:bCs/>
              </w:rPr>
              <w:t xml:space="preserve"> (схемы) зон с особыми условиями использования территорий. </w:t>
            </w:r>
          </w:p>
        </w:tc>
        <w:tc>
          <w:tcPr>
            <w:tcW w:w="342" w:type="pct"/>
          </w:tcPr>
          <w:p w:rsidR="00910037" w:rsidRPr="003F2095" w:rsidRDefault="00B812E3" w:rsidP="005673E1">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rPr>
              <w:t>80</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169"/>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765238">
            <w:pPr>
              <w:shd w:val="clear" w:color="auto" w:fill="FFFFFF"/>
            </w:pPr>
            <w:r w:rsidRPr="003F2095">
              <w:t xml:space="preserve">Статья </w:t>
            </w:r>
            <w:r w:rsidR="00765238" w:rsidRPr="003F2095">
              <w:t>35</w:t>
            </w:r>
            <w:r w:rsidRPr="003F2095">
              <w:t xml:space="preserve">. </w:t>
            </w:r>
            <w:r w:rsidRPr="003F2095">
              <w:rPr>
                <w:bCs/>
              </w:rPr>
              <w:t>Карта зон с особыми условиями использования территории, связанными с санитарными и экологическими ограничениями.</w:t>
            </w:r>
          </w:p>
        </w:tc>
        <w:tc>
          <w:tcPr>
            <w:tcW w:w="342" w:type="pct"/>
          </w:tcPr>
          <w:p w:rsidR="00910037" w:rsidRPr="003F2095" w:rsidRDefault="00B812E3" w:rsidP="005673E1">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rPr>
              <w:t>80</w:t>
            </w:r>
          </w:p>
        </w:tc>
      </w:tr>
      <w:tr w:rsidR="00910037" w:rsidRPr="003F2095" w:rsidTr="00FD0CD3">
        <w:trPr>
          <w:trHeight w:val="169"/>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765238" w:rsidP="00765238">
            <w:pPr>
              <w:shd w:val="clear" w:color="auto" w:fill="FFFFFF"/>
            </w:pPr>
            <w:r w:rsidRPr="003F2095">
              <w:rPr>
                <w:bCs/>
              </w:rPr>
              <w:t>Статья 36</w:t>
            </w:r>
            <w:r w:rsidR="00910037" w:rsidRPr="003F2095">
              <w:rPr>
                <w:bCs/>
              </w:rPr>
              <w:t>. Ограничения в границах территорий, занятых линейными объектами.</w:t>
            </w:r>
          </w:p>
        </w:tc>
        <w:tc>
          <w:tcPr>
            <w:tcW w:w="342" w:type="pct"/>
          </w:tcPr>
          <w:p w:rsidR="00910037" w:rsidRPr="003F2095" w:rsidRDefault="00B812E3" w:rsidP="005673E1">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rPr>
              <w:t>80</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169"/>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765238">
            <w:pPr>
              <w:shd w:val="clear" w:color="auto" w:fill="FFFFFF"/>
            </w:pPr>
            <w:r w:rsidRPr="003F2095">
              <w:rPr>
                <w:bCs/>
              </w:rPr>
              <w:t xml:space="preserve">Статья </w:t>
            </w:r>
            <w:r w:rsidR="00765238" w:rsidRPr="003F2095">
              <w:rPr>
                <w:bCs/>
              </w:rPr>
              <w:t>37</w:t>
            </w:r>
            <w:r w:rsidRPr="003F2095">
              <w:rPr>
                <w:bCs/>
              </w:rPr>
              <w:t xml:space="preserve">. </w:t>
            </w:r>
            <w:r w:rsidRPr="003F2095">
              <w:t xml:space="preserve">Описание установленных санитарно-защитными зонами, </w:t>
            </w:r>
            <w:proofErr w:type="spellStart"/>
            <w:r w:rsidRPr="003F2095">
              <w:t>водоохранными</w:t>
            </w:r>
            <w:proofErr w:type="spellEnd"/>
            <w:r w:rsidRPr="003F2095">
              <w:t xml:space="preserve">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w:t>
            </w:r>
            <w:r w:rsidRPr="003F2095">
              <w:lastRenderedPageBreak/>
              <w:t>расположенных в этих зонах.</w:t>
            </w:r>
          </w:p>
        </w:tc>
        <w:tc>
          <w:tcPr>
            <w:tcW w:w="342" w:type="pct"/>
          </w:tcPr>
          <w:p w:rsidR="00910037" w:rsidRPr="003F2095" w:rsidRDefault="00B812E3" w:rsidP="005673E1">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rPr>
              <w:lastRenderedPageBreak/>
              <w:t>80</w:t>
            </w:r>
          </w:p>
        </w:tc>
      </w:tr>
      <w:tr w:rsidR="00910037" w:rsidRPr="003F2095" w:rsidTr="00FD0CD3">
        <w:trPr>
          <w:trHeight w:val="169"/>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765238">
            <w:pPr>
              <w:shd w:val="clear" w:color="auto" w:fill="FFFFFF"/>
              <w:rPr>
                <w:bCs/>
              </w:rPr>
            </w:pPr>
            <w:r w:rsidRPr="003F2095">
              <w:rPr>
                <w:bCs/>
              </w:rPr>
              <w:lastRenderedPageBreak/>
              <w:t xml:space="preserve">Статья </w:t>
            </w:r>
            <w:r w:rsidR="00765238" w:rsidRPr="003F2095">
              <w:rPr>
                <w:bCs/>
              </w:rPr>
              <w:t>38</w:t>
            </w:r>
            <w:r w:rsidRPr="003F2095">
              <w:rPr>
                <w:bCs/>
              </w:rPr>
              <w:t>. Карта зон с особыми условиями использования территории, связанными с охраной объектов культурного наследия</w:t>
            </w:r>
          </w:p>
        </w:tc>
        <w:tc>
          <w:tcPr>
            <w:tcW w:w="342" w:type="pct"/>
          </w:tcPr>
          <w:p w:rsidR="00910037" w:rsidRPr="003F2095" w:rsidRDefault="00B812E3" w:rsidP="005673E1">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rPr>
              <w:t>81</w:t>
            </w:r>
          </w:p>
        </w:tc>
      </w:tr>
    </w:tbl>
    <w:p w:rsidR="00910037" w:rsidRPr="003F2095" w:rsidRDefault="00910037" w:rsidP="00910037">
      <w:pPr>
        <w:pStyle w:val="a6"/>
        <w:spacing w:line="360" w:lineRule="auto"/>
        <w:ind w:left="0"/>
        <w:jc w:val="center"/>
        <w:rPr>
          <w:b/>
          <w:bCs/>
          <w:sz w:val="22"/>
          <w:szCs w:val="22"/>
        </w:rPr>
      </w:pPr>
    </w:p>
    <w:p w:rsidR="00910037" w:rsidRPr="003F2095" w:rsidRDefault="00910037" w:rsidP="00910037">
      <w:pPr>
        <w:pStyle w:val="a6"/>
        <w:spacing w:line="360" w:lineRule="auto"/>
        <w:ind w:left="0"/>
        <w:jc w:val="center"/>
        <w:rPr>
          <w:b/>
          <w:bCs/>
          <w:sz w:val="24"/>
        </w:rPr>
      </w:pPr>
    </w:p>
    <w:p w:rsidR="00910037" w:rsidRPr="003F2095" w:rsidRDefault="00910037" w:rsidP="00910037">
      <w:pPr>
        <w:pStyle w:val="a6"/>
        <w:spacing w:line="360" w:lineRule="auto"/>
        <w:ind w:left="0"/>
        <w:jc w:val="center"/>
        <w:rPr>
          <w:b/>
          <w:bCs/>
          <w:sz w:val="24"/>
        </w:rPr>
      </w:pPr>
    </w:p>
    <w:p w:rsidR="00713ABC" w:rsidRPr="003F2095" w:rsidRDefault="00713ABC" w:rsidP="00E728EE">
      <w:pPr>
        <w:pStyle w:val="a6"/>
        <w:spacing w:line="360" w:lineRule="auto"/>
        <w:ind w:left="0" w:firstLine="169"/>
        <w:jc w:val="center"/>
        <w:rPr>
          <w:b/>
          <w:bCs/>
          <w:sz w:val="24"/>
        </w:rPr>
      </w:pPr>
      <w:r w:rsidRPr="003F2095">
        <w:rPr>
          <w:b/>
          <w:bCs/>
          <w:sz w:val="24"/>
        </w:rPr>
        <w:t>Введение.</w:t>
      </w:r>
    </w:p>
    <w:p w:rsidR="00910037" w:rsidRPr="003F2095" w:rsidRDefault="00910037" w:rsidP="00DE1E04">
      <w:pPr>
        <w:pStyle w:val="a6"/>
        <w:ind w:left="0" w:firstLine="708"/>
        <w:rPr>
          <w:b/>
          <w:bCs/>
          <w:sz w:val="24"/>
        </w:rPr>
      </w:pPr>
      <w:proofErr w:type="gramStart"/>
      <w:r w:rsidRPr="003F2095">
        <w:rPr>
          <w:sz w:val="24"/>
        </w:rPr>
        <w:t xml:space="preserve">Правила землепользования и застройки  </w:t>
      </w:r>
      <w:r w:rsidR="00DF5C95" w:rsidRPr="003F2095">
        <w:rPr>
          <w:sz w:val="24"/>
        </w:rPr>
        <w:t>Усть-</w:t>
      </w:r>
      <w:r w:rsidR="00865637" w:rsidRPr="003F2095">
        <w:rPr>
          <w:sz w:val="24"/>
        </w:rPr>
        <w:t>Березовского</w:t>
      </w:r>
      <w:r w:rsidRPr="003F2095">
        <w:rPr>
          <w:sz w:val="24"/>
        </w:rPr>
        <w:t xml:space="preserve"> сельского поселения (далее также – Правила) являются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РФ», иными нормативными правовыми актами Российской Федерации, Пермского края, </w:t>
      </w:r>
      <w:r w:rsidR="00DF5C95" w:rsidRPr="003F2095">
        <w:rPr>
          <w:sz w:val="24"/>
        </w:rPr>
        <w:t>Юрлин</w:t>
      </w:r>
      <w:r w:rsidRPr="003F2095">
        <w:rPr>
          <w:sz w:val="24"/>
        </w:rPr>
        <w:t>ского  муниципального района, муниципального образования «</w:t>
      </w:r>
      <w:r w:rsidR="00DF5C95" w:rsidRPr="003F2095">
        <w:rPr>
          <w:sz w:val="24"/>
        </w:rPr>
        <w:t>Усть-</w:t>
      </w:r>
      <w:r w:rsidR="00865637" w:rsidRPr="003F2095">
        <w:rPr>
          <w:sz w:val="24"/>
        </w:rPr>
        <w:t>Березовское</w:t>
      </w:r>
      <w:r w:rsidRPr="003F2095">
        <w:rPr>
          <w:sz w:val="24"/>
        </w:rPr>
        <w:t xml:space="preserve"> сельское поселение» </w:t>
      </w:r>
      <w:r w:rsidR="00DF5C95" w:rsidRPr="003F2095">
        <w:rPr>
          <w:sz w:val="24"/>
        </w:rPr>
        <w:t>Юрлин</w:t>
      </w:r>
      <w:r w:rsidRPr="003F2095">
        <w:rPr>
          <w:sz w:val="24"/>
        </w:rPr>
        <w:t>ского муниципального района Пермского края</w:t>
      </w:r>
      <w:proofErr w:type="gramEnd"/>
      <w:r w:rsidRPr="003F2095">
        <w:rPr>
          <w:sz w:val="24"/>
        </w:rPr>
        <w:t xml:space="preserve">. Правила землепользования и застройки разработаны на основе Генерального плана </w:t>
      </w:r>
      <w:r w:rsidR="00DF5C95" w:rsidRPr="003F2095">
        <w:rPr>
          <w:sz w:val="24"/>
        </w:rPr>
        <w:t>Усть-</w:t>
      </w:r>
      <w:r w:rsidR="00865637" w:rsidRPr="003F2095">
        <w:rPr>
          <w:sz w:val="24"/>
        </w:rPr>
        <w:t>Березовского</w:t>
      </w:r>
      <w:r w:rsidRPr="003F2095">
        <w:rPr>
          <w:sz w:val="24"/>
        </w:rPr>
        <w:t xml:space="preserve"> сельского поселения,  а также с учетом положений нормативных документов, определяющих основные направления социально-экономического и градостроительного развития </w:t>
      </w:r>
      <w:r w:rsidR="00865637" w:rsidRPr="003F2095">
        <w:rPr>
          <w:sz w:val="24"/>
        </w:rPr>
        <w:t xml:space="preserve">Усть-Березовского </w:t>
      </w:r>
      <w:r w:rsidRPr="003F2095">
        <w:rPr>
          <w:sz w:val="24"/>
        </w:rPr>
        <w:t>сельского поселения, охраны и использования культурного наследия, охраны окружающей среды и природных ресурсов.</w:t>
      </w:r>
    </w:p>
    <w:p w:rsidR="00910037" w:rsidRPr="003F2095" w:rsidRDefault="00910037" w:rsidP="00910037">
      <w:pPr>
        <w:ind w:firstLine="709"/>
        <w:jc w:val="both"/>
      </w:pPr>
      <w:r w:rsidRPr="003F2095">
        <w:t xml:space="preserve">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w:t>
      </w:r>
      <w:r w:rsidR="00865637" w:rsidRPr="003F2095">
        <w:t xml:space="preserve">Усть-Березовского </w:t>
      </w:r>
      <w:r w:rsidRPr="003F2095">
        <w:t>сельского поселения.</w:t>
      </w:r>
    </w:p>
    <w:p w:rsidR="00910037" w:rsidRPr="003F2095" w:rsidRDefault="00910037" w:rsidP="00910037">
      <w:pPr>
        <w:ind w:firstLine="709"/>
        <w:jc w:val="both"/>
      </w:pPr>
      <w:r w:rsidRPr="003F2095">
        <w:t>Настоящие Правила состоят из двух частей:</w:t>
      </w:r>
    </w:p>
    <w:p w:rsidR="00910037" w:rsidRPr="003F2095" w:rsidRDefault="00910037" w:rsidP="00910037">
      <w:pPr>
        <w:ind w:firstLine="709"/>
        <w:jc w:val="both"/>
      </w:pPr>
      <w:r w:rsidRPr="003F2095">
        <w:rPr>
          <w:b/>
          <w:lang w:val="en-US"/>
        </w:rPr>
        <w:t>I</w:t>
      </w:r>
      <w:r w:rsidRPr="003F2095">
        <w:rPr>
          <w:b/>
        </w:rPr>
        <w:t xml:space="preserve"> часть</w:t>
      </w:r>
      <w:r w:rsidRPr="003F2095">
        <w:t xml:space="preserve"> «Порядок регулирования землепользования и застройки на основе градостроительного зонирования», которая представлена в форме текста процедурных норм, регламентирующих: </w:t>
      </w:r>
    </w:p>
    <w:p w:rsidR="00910037" w:rsidRPr="003F2095" w:rsidRDefault="00910037" w:rsidP="00910037">
      <w:pPr>
        <w:pStyle w:val="a6"/>
        <w:ind w:left="0"/>
        <w:rPr>
          <w:sz w:val="24"/>
        </w:rPr>
      </w:pPr>
      <w:r w:rsidRPr="003F2095">
        <w:rPr>
          <w:sz w:val="24"/>
        </w:rPr>
        <w:t>- проведение градостроительного зонирования территории поселения и установление градостроительных регламентов по видам и параметрам разрешенного использования земельных участков, объектов капитального строительства;</w:t>
      </w:r>
    </w:p>
    <w:p w:rsidR="00910037" w:rsidRPr="003F2095" w:rsidRDefault="00910037" w:rsidP="00910037">
      <w:pPr>
        <w:pStyle w:val="a6"/>
        <w:ind w:left="0"/>
        <w:rPr>
          <w:sz w:val="24"/>
        </w:rPr>
      </w:pPr>
      <w:r w:rsidRPr="003F2095">
        <w:rPr>
          <w:sz w:val="24"/>
        </w:rPr>
        <w:t>- градостроительную подготовку территорий и земельных участков, выделяемых из состава государственных и муниципальных земель, в целях предоставления физическим и юридическим лицам;</w:t>
      </w:r>
    </w:p>
    <w:p w:rsidR="00910037" w:rsidRPr="003F2095" w:rsidRDefault="00910037" w:rsidP="00910037">
      <w:pPr>
        <w:pStyle w:val="a6"/>
        <w:ind w:left="0"/>
        <w:rPr>
          <w:sz w:val="24"/>
        </w:rPr>
      </w:pPr>
      <w:r w:rsidRPr="003F2095">
        <w:rPr>
          <w:sz w:val="24"/>
        </w:rPr>
        <w:t xml:space="preserve">-  разработку, согласование и утверждение  документации   по   планировке территорий поселения; </w:t>
      </w:r>
    </w:p>
    <w:p w:rsidR="00910037" w:rsidRPr="003F2095" w:rsidRDefault="00910037" w:rsidP="00910037">
      <w:pPr>
        <w:pStyle w:val="a6"/>
        <w:ind w:left="0"/>
        <w:rPr>
          <w:sz w:val="24"/>
        </w:rPr>
      </w:pPr>
      <w:r w:rsidRPr="003F2095">
        <w:rPr>
          <w:sz w:val="24"/>
        </w:rPr>
        <w:t>-  предоставление прав на земельные участки физическим и юридическим лицам;</w:t>
      </w:r>
    </w:p>
    <w:p w:rsidR="00910037" w:rsidRPr="003F2095" w:rsidRDefault="00910037" w:rsidP="00FD0CD3">
      <w:pPr>
        <w:pStyle w:val="a6"/>
        <w:ind w:left="0"/>
        <w:rPr>
          <w:sz w:val="24"/>
        </w:rPr>
      </w:pPr>
      <w:r w:rsidRPr="003F2095">
        <w:rPr>
          <w:sz w:val="24"/>
        </w:rPr>
        <w:t>-  организацию и проведение публичных слушаний по вопросам землепользования и застройки;</w:t>
      </w:r>
    </w:p>
    <w:p w:rsidR="00910037" w:rsidRPr="003F2095" w:rsidRDefault="00910037" w:rsidP="00910037">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предоставление разрешения на условно разрешённый вид использования земельного участка или объекта капитального строительства;</w:t>
      </w:r>
    </w:p>
    <w:p w:rsidR="00910037" w:rsidRPr="003F2095" w:rsidRDefault="00910037" w:rsidP="00910037">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910037" w:rsidRPr="003F2095" w:rsidRDefault="00910037" w:rsidP="00910037">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разработку, согласование и утверждение проектной документации;</w:t>
      </w:r>
    </w:p>
    <w:p w:rsidR="00910037" w:rsidRPr="003F2095" w:rsidRDefault="00910037" w:rsidP="00910037">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выдачу разрешений на строительство, разрешений на ввод объектов в эксплуатацию;</w:t>
      </w:r>
    </w:p>
    <w:p w:rsidR="00910037" w:rsidRPr="003F2095" w:rsidRDefault="00910037" w:rsidP="00910037">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подготовку оснований для принятия решений о резервировании и изъятии земельных участков для  муниципальных нужд;</w:t>
      </w:r>
    </w:p>
    <w:p w:rsidR="00910037" w:rsidRPr="003F2095" w:rsidRDefault="00910037" w:rsidP="00910037">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xml:space="preserve">- </w:t>
      </w:r>
      <w:proofErr w:type="gramStart"/>
      <w:r w:rsidRPr="003F2095">
        <w:rPr>
          <w:rFonts w:ascii="Times New Roman" w:hAnsi="Times New Roman" w:cs="Times New Roman"/>
          <w:sz w:val="24"/>
          <w:szCs w:val="24"/>
        </w:rPr>
        <w:t>контроль за</w:t>
      </w:r>
      <w:proofErr w:type="gramEnd"/>
      <w:r w:rsidRPr="003F2095">
        <w:rPr>
          <w:rFonts w:ascii="Times New Roman" w:hAnsi="Times New Roman" w:cs="Times New Roman"/>
          <w:sz w:val="24"/>
          <w:szCs w:val="24"/>
        </w:rPr>
        <w:t xml:space="preserve"> использованием и строительными изменениями объектов недвижимости;</w:t>
      </w:r>
    </w:p>
    <w:p w:rsidR="00910037" w:rsidRPr="003F2095" w:rsidRDefault="00910037" w:rsidP="00910037">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10037" w:rsidRPr="003F2095" w:rsidRDefault="00FD0CD3" w:rsidP="00910037">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lastRenderedPageBreak/>
        <w:t xml:space="preserve">- </w:t>
      </w:r>
      <w:r w:rsidR="00910037" w:rsidRPr="003F2095">
        <w:rPr>
          <w:rFonts w:ascii="Times New Roman" w:hAnsi="Times New Roman" w:cs="Times New Roman"/>
          <w:sz w:val="24"/>
          <w:szCs w:val="24"/>
        </w:rPr>
        <w:t>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910037" w:rsidRPr="003F2095" w:rsidRDefault="00910037" w:rsidP="00FD0CD3">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регулирование иных вопросов землепользования и застройки.</w:t>
      </w:r>
    </w:p>
    <w:p w:rsidR="00910037" w:rsidRPr="003F2095" w:rsidRDefault="00910037" w:rsidP="00910037">
      <w:pPr>
        <w:pStyle w:val="ConsNormal"/>
        <w:widowControl/>
        <w:ind w:right="0" w:firstLine="0"/>
        <w:jc w:val="both"/>
        <w:rPr>
          <w:rFonts w:ascii="Times New Roman" w:hAnsi="Times New Roman" w:cs="Times New Roman"/>
          <w:sz w:val="24"/>
          <w:szCs w:val="24"/>
        </w:rPr>
      </w:pPr>
      <w:proofErr w:type="gramStart"/>
      <w:r w:rsidRPr="003F2095">
        <w:rPr>
          <w:rFonts w:ascii="Times New Roman" w:hAnsi="Times New Roman" w:cs="Times New Roman"/>
          <w:b/>
          <w:sz w:val="24"/>
          <w:szCs w:val="24"/>
          <w:lang w:val="en-US"/>
        </w:rPr>
        <w:t>II</w:t>
      </w:r>
      <w:r w:rsidRPr="003F2095">
        <w:rPr>
          <w:rFonts w:ascii="Times New Roman" w:hAnsi="Times New Roman" w:cs="Times New Roman"/>
          <w:b/>
          <w:sz w:val="24"/>
          <w:szCs w:val="24"/>
        </w:rPr>
        <w:t xml:space="preserve"> часть</w:t>
      </w:r>
      <w:r w:rsidRPr="003F2095">
        <w:rPr>
          <w:rFonts w:ascii="Times New Roman" w:hAnsi="Times New Roman" w:cs="Times New Roman"/>
          <w:sz w:val="24"/>
          <w:szCs w:val="24"/>
        </w:rPr>
        <w:t xml:space="preserve"> «Схемы градостроительного зонирования и градостроительные регламенты», содержащая картографические материалы и описание градостроительных регламентов по видам и параметрам разрешенного использования, а также дополнительных ограничений по условиям охраны памятников истории и культуры, по экологическим и иным условиям.</w:t>
      </w:r>
      <w:proofErr w:type="gramEnd"/>
    </w:p>
    <w:p w:rsidR="003F2095" w:rsidRDefault="003F2095" w:rsidP="00713ABC">
      <w:pPr>
        <w:pStyle w:val="a6"/>
        <w:ind w:left="0" w:firstLine="708"/>
        <w:rPr>
          <w:b/>
          <w:sz w:val="24"/>
        </w:rPr>
      </w:pPr>
    </w:p>
    <w:p w:rsidR="00910037" w:rsidRPr="003F2095" w:rsidRDefault="00910037" w:rsidP="003F2095">
      <w:pPr>
        <w:pStyle w:val="a6"/>
        <w:ind w:left="0" w:firstLine="708"/>
        <w:jc w:val="center"/>
        <w:rPr>
          <w:b/>
          <w:sz w:val="24"/>
        </w:rPr>
      </w:pPr>
      <w:r w:rsidRPr="003F2095">
        <w:rPr>
          <w:b/>
          <w:sz w:val="24"/>
        </w:rPr>
        <w:t xml:space="preserve">Часть </w:t>
      </w:r>
      <w:r w:rsidRPr="003F2095">
        <w:rPr>
          <w:b/>
          <w:sz w:val="24"/>
          <w:lang w:val="en-US"/>
        </w:rPr>
        <w:t>I</w:t>
      </w:r>
      <w:r w:rsidRPr="003F2095">
        <w:rPr>
          <w:b/>
          <w:sz w:val="24"/>
        </w:rPr>
        <w:t>.</w:t>
      </w:r>
      <w:r w:rsidRPr="003F2095">
        <w:rPr>
          <w:sz w:val="24"/>
        </w:rPr>
        <w:t xml:space="preserve">  </w:t>
      </w:r>
      <w:r w:rsidRPr="003F2095">
        <w:rPr>
          <w:b/>
          <w:sz w:val="24"/>
        </w:rPr>
        <w:t>Порядок регулирования землепользования и застройки на основе градостроительного зонирования.</w:t>
      </w:r>
    </w:p>
    <w:p w:rsidR="001C491B" w:rsidRPr="003F2095" w:rsidRDefault="001C491B" w:rsidP="00713ABC">
      <w:pPr>
        <w:pStyle w:val="a6"/>
        <w:ind w:left="0" w:firstLine="708"/>
        <w:rPr>
          <w:b/>
          <w:sz w:val="24"/>
        </w:rPr>
      </w:pPr>
    </w:p>
    <w:p w:rsidR="001C491B" w:rsidRPr="003F2095" w:rsidRDefault="001C491B" w:rsidP="00713ABC">
      <w:pPr>
        <w:pStyle w:val="a6"/>
        <w:ind w:left="0" w:firstLine="708"/>
        <w:rPr>
          <w:b/>
          <w:sz w:val="24"/>
        </w:rPr>
      </w:pPr>
      <w:r w:rsidRPr="003F2095">
        <w:rPr>
          <w:b/>
          <w:sz w:val="24"/>
        </w:rPr>
        <w:t>Глава 1. Общие положения</w:t>
      </w:r>
    </w:p>
    <w:p w:rsidR="001C491B" w:rsidRPr="003F2095" w:rsidRDefault="001C491B" w:rsidP="00910037">
      <w:pPr>
        <w:ind w:firstLine="709"/>
        <w:jc w:val="both"/>
        <w:rPr>
          <w:b/>
        </w:rPr>
      </w:pPr>
    </w:p>
    <w:p w:rsidR="00910037" w:rsidRPr="003F2095" w:rsidRDefault="00910037" w:rsidP="00910037">
      <w:pPr>
        <w:ind w:firstLine="709"/>
        <w:jc w:val="both"/>
        <w:rPr>
          <w:b/>
        </w:rPr>
      </w:pPr>
      <w:r w:rsidRPr="003F2095">
        <w:rPr>
          <w:b/>
        </w:rPr>
        <w:t>Статья 1. Основные понятия, используемые в настоящих Правилах.</w:t>
      </w:r>
    </w:p>
    <w:p w:rsidR="00910037" w:rsidRPr="003F2095" w:rsidRDefault="00910037" w:rsidP="00910037">
      <w:pPr>
        <w:ind w:firstLine="709"/>
        <w:jc w:val="both"/>
        <w:rPr>
          <w:b/>
        </w:rPr>
      </w:pPr>
    </w:p>
    <w:p w:rsidR="00910037" w:rsidRPr="003F2095" w:rsidRDefault="00910037" w:rsidP="00910037">
      <w:pPr>
        <w:ind w:firstLine="708"/>
        <w:jc w:val="both"/>
      </w:pPr>
      <w:r w:rsidRPr="003F2095">
        <w:rPr>
          <w:b/>
          <w:bCs/>
        </w:rPr>
        <w:t xml:space="preserve">Арендаторы земельных участков </w:t>
      </w:r>
      <w:r w:rsidRPr="003F2095">
        <w:t xml:space="preserve">– лица, владеющие и пользующиеся земельными участками по договору аренды, договору субаренды. </w:t>
      </w:r>
    </w:p>
    <w:p w:rsidR="00910037" w:rsidRPr="003F2095" w:rsidRDefault="00910037" w:rsidP="00910037">
      <w:pPr>
        <w:ind w:firstLine="708"/>
        <w:jc w:val="both"/>
      </w:pPr>
      <w:r w:rsidRPr="003F2095">
        <w:rPr>
          <w:b/>
        </w:rPr>
        <w:t xml:space="preserve">Благоустройство – </w:t>
      </w:r>
      <w:r w:rsidRPr="003F2095">
        <w:t>деятельность,</w:t>
      </w:r>
      <w:r w:rsidRPr="003F2095">
        <w:rPr>
          <w:b/>
        </w:rPr>
        <w:t xml:space="preserve"> </w:t>
      </w:r>
      <w:r w:rsidRPr="003F2095">
        <w:t>направленная на повышение физической и эстетической комфортности среды обитания средствами инженерной подготовки территории, устройства внутриквартальных проездов, тротуаров, пешеходных дорожек, площадок, оград, открытых плоскостных спортивных сооружений, оборудования мест отдыха, озеленения и т.п.</w:t>
      </w:r>
    </w:p>
    <w:p w:rsidR="00910037" w:rsidRPr="003F2095" w:rsidRDefault="00910037" w:rsidP="00910037">
      <w:pPr>
        <w:ind w:firstLine="708"/>
        <w:jc w:val="both"/>
      </w:pPr>
      <w:proofErr w:type="gramStart"/>
      <w:r w:rsidRPr="003F2095">
        <w:rPr>
          <w:b/>
          <w:bCs/>
        </w:rPr>
        <w:t>Виды разрешенного использования недвижимости</w:t>
      </w:r>
      <w:r w:rsidRPr="003F2095">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статье настоящих Правилах землепользования и застройки при соблюдении правил, установленных настоящим и иными нормативными правовыми актами, техническими нормативными документами. </w:t>
      </w:r>
      <w:proofErr w:type="gramEnd"/>
    </w:p>
    <w:p w:rsidR="00910037" w:rsidRPr="003F2095" w:rsidRDefault="00910037" w:rsidP="00910037">
      <w:pPr>
        <w:ind w:firstLine="708"/>
        <w:jc w:val="both"/>
      </w:pPr>
      <w:proofErr w:type="spellStart"/>
      <w:proofErr w:type="gramStart"/>
      <w:r w:rsidRPr="003F2095">
        <w:rPr>
          <w:b/>
          <w:bCs/>
        </w:rPr>
        <w:t>Водоохранная</w:t>
      </w:r>
      <w:proofErr w:type="spellEnd"/>
      <w:r w:rsidRPr="003F2095">
        <w:rPr>
          <w:b/>
          <w:bCs/>
        </w:rPr>
        <w:t xml:space="preserve"> зона</w:t>
      </w:r>
      <w:r w:rsidRPr="003F2095">
        <w:t xml:space="preserve"> – территория, которая  примыкает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910037" w:rsidRPr="003F2095" w:rsidRDefault="00910037" w:rsidP="00910037">
      <w:pPr>
        <w:ind w:firstLine="708"/>
        <w:jc w:val="both"/>
        <w:rPr>
          <w:bCs/>
        </w:rPr>
      </w:pPr>
      <w:r w:rsidRPr="003F2095">
        <w:rPr>
          <w:b/>
          <w:bCs/>
        </w:rPr>
        <w:t xml:space="preserve">Временные постройки – </w:t>
      </w:r>
      <w:r w:rsidRPr="003F2095">
        <w:rPr>
          <w:bCs/>
        </w:rPr>
        <w:t xml:space="preserve">здания, строения и сооружения </w:t>
      </w:r>
      <w:r w:rsidRPr="003F2095">
        <w:rPr>
          <w:bCs/>
        </w:rPr>
        <w:br/>
        <w:t>из быстровозводимых сборно-разборных конструкций, возводимые на  территориях общего пользования для обслуживания населения.</w:t>
      </w:r>
    </w:p>
    <w:p w:rsidR="00910037" w:rsidRPr="003F2095" w:rsidRDefault="00910037" w:rsidP="00910037">
      <w:pPr>
        <w:ind w:firstLine="708"/>
        <w:jc w:val="both"/>
      </w:pPr>
      <w:r w:rsidRPr="003F2095">
        <w:rPr>
          <w:b/>
          <w:bCs/>
        </w:rPr>
        <w:t xml:space="preserve">Высота здания, строения и сооружения </w:t>
      </w:r>
      <w:r w:rsidRPr="003F2095">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910037" w:rsidRPr="003F2095" w:rsidRDefault="00910037" w:rsidP="00910037">
      <w:pPr>
        <w:ind w:firstLine="709"/>
        <w:jc w:val="both"/>
        <w:rPr>
          <w:b/>
          <w:bCs/>
        </w:rPr>
      </w:pPr>
      <w:r w:rsidRPr="003F2095">
        <w:rPr>
          <w:b/>
          <w:bCs/>
        </w:rPr>
        <w:t xml:space="preserve">Градостроительная деятельность – </w:t>
      </w:r>
      <w:r w:rsidRPr="003F2095">
        <w:rPr>
          <w:bCs/>
        </w:rPr>
        <w:t xml:space="preserve">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w:t>
      </w:r>
      <w:r w:rsidRPr="003F2095">
        <w:t>отношения по строительству объектов капитального строительства, их реконструкции, а также по капитальному ремонту.</w:t>
      </w:r>
      <w:r w:rsidRPr="003F2095">
        <w:rPr>
          <w:b/>
          <w:bCs/>
        </w:rPr>
        <w:t xml:space="preserve"> </w:t>
      </w:r>
    </w:p>
    <w:p w:rsidR="00910037" w:rsidRPr="003F2095" w:rsidRDefault="00E728EE" w:rsidP="00910037">
      <w:pPr>
        <w:ind w:firstLine="709"/>
        <w:jc w:val="both"/>
      </w:pPr>
      <w:r w:rsidRPr="003F2095">
        <w:rPr>
          <w:b/>
          <w:bCs/>
        </w:rPr>
        <w:t xml:space="preserve">Градостроительная документация </w:t>
      </w:r>
      <w:r w:rsidRPr="003F2095">
        <w:t xml:space="preserve">– </w:t>
      </w:r>
      <w:r w:rsidRPr="003F2095">
        <w:rPr>
          <w:rFonts w:eastAsiaTheme="minorHAnsi"/>
          <w:lang w:eastAsia="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10037" w:rsidRPr="003F2095" w:rsidRDefault="00910037" w:rsidP="00910037">
      <w:pPr>
        <w:ind w:firstLine="708"/>
        <w:jc w:val="both"/>
      </w:pPr>
      <w:r w:rsidRPr="003F2095">
        <w:rPr>
          <w:b/>
        </w:rPr>
        <w:t>Градостроительное зонирование</w:t>
      </w:r>
      <w:r w:rsidRPr="003F2095">
        <w:t xml:space="preserve"> – зонирование территории  в целях определения территориальных зон и установления градостроительных регламентов.</w:t>
      </w:r>
    </w:p>
    <w:p w:rsidR="00910037" w:rsidRPr="003F2095" w:rsidRDefault="00910037" w:rsidP="00910037">
      <w:pPr>
        <w:ind w:firstLine="708"/>
        <w:jc w:val="both"/>
      </w:pPr>
      <w:proofErr w:type="gramStart"/>
      <w:r w:rsidRPr="003F2095">
        <w:rPr>
          <w:b/>
          <w:bCs/>
        </w:rPr>
        <w:lastRenderedPageBreak/>
        <w:t>Градостроительный регламент</w:t>
      </w:r>
      <w:r w:rsidRPr="003F2095">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по использованию</w:t>
      </w:r>
      <w:proofErr w:type="gramEnd"/>
      <w:r w:rsidRPr="003F2095">
        <w:t xml:space="preserve"> земельных участков и объектов капитального строительства.</w:t>
      </w:r>
    </w:p>
    <w:p w:rsidR="00910037" w:rsidRPr="003F2095" w:rsidRDefault="00910037" w:rsidP="00910037">
      <w:pPr>
        <w:ind w:firstLine="708"/>
        <w:jc w:val="both"/>
      </w:pPr>
      <w:proofErr w:type="gramStart"/>
      <w:r w:rsidRPr="003F2095">
        <w:rPr>
          <w:b/>
        </w:rPr>
        <w:t>Градостроительная подготовка земельного участка</w:t>
      </w:r>
      <w:r w:rsidRPr="003F2095">
        <w:t xml:space="preserve"> – действия, осуществляемые в соответствии с градостроительным законодательством, настоящими Правилами по установлению границ застроенных и подлежащих застройке земельных участков посредством подготовки документации по планировке территории (проектов планировки, проектов межевания, градостроительных планов земельных участков) для их последующего формирования и предоставления физическим и юридическим лицам, подготовки проектной документации, а так же действия применительно к ранее сформированным, принадлежащим физическим и</w:t>
      </w:r>
      <w:proofErr w:type="gramEnd"/>
      <w:r w:rsidRPr="003F2095">
        <w:t xml:space="preserve">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в целях комплексного освоения территорий, строительства, реконструкции, капитального ремонта, развития застроенных территорий.</w:t>
      </w:r>
    </w:p>
    <w:p w:rsidR="00910037" w:rsidRPr="003F2095" w:rsidRDefault="00910037" w:rsidP="00910037">
      <w:pPr>
        <w:ind w:firstLine="709"/>
        <w:jc w:val="both"/>
      </w:pPr>
      <w:proofErr w:type="gramStart"/>
      <w:r w:rsidRPr="003F2095">
        <w:rPr>
          <w:b/>
        </w:rPr>
        <w:t xml:space="preserve">Градостроительный план земельного участка – </w:t>
      </w:r>
      <w:r w:rsidRPr="003F2095">
        <w:rPr>
          <w:bCs/>
        </w:rPr>
        <w:t>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о градостроительном регламенте, иную информацию в соответствии с частью 3 статьи 44 Градостроительного кодекса Российской Федерации и используемый для установления на местности границ земельного участка из состава государственных, муниципальных земель для  принятии</w:t>
      </w:r>
      <w:proofErr w:type="gramEnd"/>
      <w:r w:rsidRPr="003F2095">
        <w:rPr>
          <w:bCs/>
        </w:rPr>
        <w:t xml:space="preserve">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о разработке проектной документации для строительства; выдачи разрешения на строительство; о выдаче разрешения на ввод объекта в эксплуатацию.</w:t>
      </w:r>
    </w:p>
    <w:p w:rsidR="00910037" w:rsidRPr="003F2095" w:rsidRDefault="00910037" w:rsidP="00910037">
      <w:pPr>
        <w:pStyle w:val="textn"/>
        <w:spacing w:before="0" w:beforeAutospacing="0" w:after="0" w:afterAutospacing="0"/>
        <w:ind w:firstLine="709"/>
      </w:pPr>
      <w:r w:rsidRPr="003F2095">
        <w:rPr>
          <w:b/>
        </w:rPr>
        <w:t xml:space="preserve">Жилой дом блокированной застройки  </w:t>
      </w:r>
      <w:r w:rsidRPr="003F2095">
        <w:t xml:space="preserve">–  Здание, состоящее из двух квартир и более, каждая из которых имеет непосредственно отдельный выход на </w:t>
      </w:r>
      <w:proofErr w:type="spellStart"/>
      <w:r w:rsidRPr="003F2095">
        <w:t>приквартирный</w:t>
      </w:r>
      <w:proofErr w:type="spellEnd"/>
      <w:r w:rsidRPr="003F2095">
        <w:t xml:space="preserve"> участок</w:t>
      </w:r>
    </w:p>
    <w:p w:rsidR="00910037" w:rsidRPr="003F2095" w:rsidRDefault="00910037" w:rsidP="00910037">
      <w:pPr>
        <w:ind w:firstLine="709"/>
        <w:jc w:val="both"/>
      </w:pPr>
      <w:r w:rsidRPr="003F2095">
        <w:rPr>
          <w:b/>
          <w:bCs/>
        </w:rPr>
        <w:t xml:space="preserve">Землевладельцы </w:t>
      </w:r>
      <w:r w:rsidRPr="003F2095">
        <w:t xml:space="preserve">– физические лица, владеющие и пользующиеся земельными участками на праве пожизненного наследуемого владения. </w:t>
      </w:r>
    </w:p>
    <w:p w:rsidR="00910037" w:rsidRPr="003F2095" w:rsidRDefault="00910037" w:rsidP="00910037">
      <w:pPr>
        <w:ind w:firstLine="708"/>
        <w:jc w:val="both"/>
      </w:pPr>
      <w:r w:rsidRPr="003F2095">
        <w:rPr>
          <w:b/>
          <w:bCs/>
        </w:rPr>
        <w:t xml:space="preserve">Землепользователи </w:t>
      </w:r>
      <w:r w:rsidRPr="003F2095">
        <w:t xml:space="preserve">– юридические и физические лица, владеющие и пользующиеся земельными участками на праве постоянного (бессрочного) пользования  или на праве безвозмездного срочного пользования, договора аренды земельного участка. </w:t>
      </w:r>
    </w:p>
    <w:p w:rsidR="00B400B1" w:rsidRPr="003F2095" w:rsidRDefault="00910037" w:rsidP="00910037">
      <w:pPr>
        <w:ind w:firstLine="708"/>
        <w:jc w:val="both"/>
        <w:rPr>
          <w:rFonts w:eastAsiaTheme="minorHAnsi"/>
          <w:lang w:eastAsia="en-US"/>
        </w:rPr>
      </w:pPr>
      <w:r w:rsidRPr="003F2095">
        <w:rPr>
          <w:b/>
        </w:rPr>
        <w:t>Зоны с особыми условиями использования территорий</w:t>
      </w:r>
      <w:r w:rsidRPr="003F2095">
        <w:t xml:space="preserve"> – </w:t>
      </w:r>
      <w:r w:rsidR="00B400B1" w:rsidRPr="003F2095">
        <w:rPr>
          <w:rFonts w:eastAsiaTheme="minorHAnsi"/>
          <w:lang w:eastAsia="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00B400B1" w:rsidRPr="003F2095">
        <w:rPr>
          <w:rFonts w:eastAsiaTheme="minorHAnsi"/>
          <w:lang w:eastAsia="en-US"/>
        </w:rPr>
        <w:t>водоохранные</w:t>
      </w:r>
      <w:proofErr w:type="spellEnd"/>
      <w:r w:rsidR="00B400B1" w:rsidRPr="003F2095">
        <w:rPr>
          <w:rFonts w:eastAsiaTheme="minorHAnsi"/>
          <w:lang w:eastAsia="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10037" w:rsidRPr="003F2095" w:rsidRDefault="00910037" w:rsidP="00910037">
      <w:pPr>
        <w:ind w:firstLine="708"/>
        <w:jc w:val="both"/>
      </w:pPr>
      <w:proofErr w:type="gramStart"/>
      <w:r w:rsidRPr="003F2095">
        <w:rPr>
          <w:b/>
          <w:bCs/>
        </w:rPr>
        <w:t xml:space="preserve">Изменение недвижимости </w:t>
      </w:r>
      <w:r w:rsidRPr="003F2095">
        <w:t xml:space="preserve">– изменение вида (видов) использования земельного участка, зданий,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roofErr w:type="gramEnd"/>
    </w:p>
    <w:p w:rsidR="00910037" w:rsidRPr="003F2095" w:rsidRDefault="00910037" w:rsidP="00910037">
      <w:pPr>
        <w:ind w:firstLine="708"/>
        <w:jc w:val="both"/>
      </w:pPr>
      <w:r w:rsidRPr="003F2095">
        <w:rPr>
          <w:b/>
        </w:rPr>
        <w:t xml:space="preserve">Индивидуальные застройщики (физические лица) </w:t>
      </w:r>
      <w:r w:rsidRPr="003F2095">
        <w:t xml:space="preserve">– граждане, получившие в установленном порядке земельный участок для строительства жилого дома с хозяйственными </w:t>
      </w:r>
      <w:r w:rsidRPr="003F2095">
        <w:lastRenderedPageBreak/>
        <w:t>постройками и осуществляющие это строительство либо своими силами, либо с привлечение других лиц или строительных организаций.</w:t>
      </w:r>
    </w:p>
    <w:p w:rsidR="00910037" w:rsidRPr="003F2095" w:rsidRDefault="00910037" w:rsidP="00910037">
      <w:pPr>
        <w:ind w:firstLine="708"/>
        <w:jc w:val="both"/>
      </w:pPr>
      <w:r w:rsidRPr="003F2095">
        <w:rPr>
          <w:b/>
          <w:bCs/>
        </w:rPr>
        <w:t>Инженерная, транспортная и социальная инфраструктуры</w:t>
      </w:r>
      <w:r w:rsidRPr="003F2095">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населенных пунктов поселения. </w:t>
      </w:r>
    </w:p>
    <w:p w:rsidR="00910037" w:rsidRPr="003F2095" w:rsidRDefault="00910037" w:rsidP="00910037">
      <w:pPr>
        <w:ind w:firstLine="708"/>
        <w:jc w:val="both"/>
      </w:pPr>
      <w:r w:rsidRPr="003F2095">
        <w:rPr>
          <w:b/>
        </w:rPr>
        <w:t>Инженерные изыскания</w:t>
      </w:r>
      <w:r w:rsidRPr="003F2095">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910037" w:rsidRPr="003F2095" w:rsidRDefault="00910037" w:rsidP="00910037">
      <w:pPr>
        <w:ind w:firstLine="708"/>
        <w:jc w:val="both"/>
      </w:pPr>
      <w:proofErr w:type="gramStart"/>
      <w:r w:rsidRPr="003F2095">
        <w:rPr>
          <w:b/>
        </w:rPr>
        <w:t xml:space="preserve">Капитальный ремонт – </w:t>
      </w:r>
      <w:r w:rsidRPr="003F2095">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w:t>
      </w:r>
      <w:proofErr w:type="gramEnd"/>
      <w:r w:rsidRPr="003F2095">
        <w:t xml:space="preserve"> таких конструкций элементы и (или) восстановление указанных элементов;</w:t>
      </w:r>
    </w:p>
    <w:p w:rsidR="00910037" w:rsidRPr="003F2095" w:rsidRDefault="00910037" w:rsidP="00910037">
      <w:pPr>
        <w:ind w:firstLine="708"/>
        <w:jc w:val="both"/>
      </w:pPr>
      <w:r w:rsidRPr="003F2095">
        <w:rPr>
          <w:b/>
        </w:rPr>
        <w:t>капитальный ремонт линейных объектов</w:t>
      </w:r>
      <w:r w:rsidRPr="003F2095">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10037" w:rsidRPr="003F2095" w:rsidRDefault="00910037" w:rsidP="00910037">
      <w:pPr>
        <w:ind w:firstLine="708"/>
        <w:jc w:val="both"/>
      </w:pPr>
      <w:r w:rsidRPr="003F2095">
        <w:rPr>
          <w:b/>
          <w:bCs/>
        </w:rPr>
        <w:t xml:space="preserve">Коэффициент строительного использования земельного участка </w:t>
      </w:r>
      <w:r w:rsidRPr="003F2095">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910037" w:rsidRPr="003F2095" w:rsidRDefault="00910037" w:rsidP="00910037">
      <w:pPr>
        <w:ind w:firstLine="708"/>
        <w:jc w:val="both"/>
      </w:pPr>
      <w:proofErr w:type="gramStart"/>
      <w:r w:rsidRPr="003F2095">
        <w:rPr>
          <w:b/>
          <w:bCs/>
        </w:rPr>
        <w:t xml:space="preserve">Красные линии </w:t>
      </w:r>
      <w:r w:rsidRPr="003F2095">
        <w:t>–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(дороги, улицы, проезды, площади, скверы и т.п.),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910037" w:rsidRPr="003F2095" w:rsidRDefault="00910037" w:rsidP="00910037">
      <w:pPr>
        <w:ind w:firstLine="708"/>
        <w:jc w:val="both"/>
      </w:pPr>
      <w:r w:rsidRPr="003F2095">
        <w:rPr>
          <w:b/>
          <w:bCs/>
        </w:rPr>
        <w:t xml:space="preserve">Линейные объекты – </w:t>
      </w:r>
      <w:r w:rsidRPr="003F2095">
        <w:rPr>
          <w:bCs/>
        </w:rPr>
        <w:t>сети инженерно-технического обеспечения, линии электропередачи, линии связи</w:t>
      </w:r>
      <w:r w:rsidRPr="003F2095">
        <w:rPr>
          <w:b/>
          <w:bCs/>
        </w:rPr>
        <w:t xml:space="preserve"> </w:t>
      </w:r>
      <w:r w:rsidRPr="003F2095">
        <w:t>(в том числе линейно-кабельные сооружения), трубопроводы, автомобильные дороги, железнодорожные линии и другие подобные сооружения.</w:t>
      </w:r>
    </w:p>
    <w:p w:rsidR="00910037" w:rsidRPr="003F2095" w:rsidRDefault="00910037" w:rsidP="00910037">
      <w:pPr>
        <w:ind w:firstLine="708"/>
        <w:jc w:val="both"/>
        <w:rPr>
          <w:bCs/>
        </w:rPr>
      </w:pPr>
      <w:proofErr w:type="gramStart"/>
      <w:r w:rsidRPr="003F2095">
        <w:rPr>
          <w:b/>
        </w:rPr>
        <w:t xml:space="preserve">Линии градостроительного регулирования – </w:t>
      </w:r>
      <w:r w:rsidRPr="003F2095">
        <w:t xml:space="preserve">красные линии,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sidRPr="003F2095">
        <w:t>водоохранных</w:t>
      </w:r>
      <w:proofErr w:type="spellEnd"/>
      <w:r w:rsidRPr="003F2095">
        <w:t xml:space="preserve"> и иных зон ограничений использования земельных участков, зданий, строений, сооружений.</w:t>
      </w:r>
      <w:proofErr w:type="gramEnd"/>
    </w:p>
    <w:p w:rsidR="00910037" w:rsidRPr="003F2095" w:rsidRDefault="00910037" w:rsidP="00910037">
      <w:pPr>
        <w:ind w:firstLine="708"/>
        <w:jc w:val="both"/>
      </w:pPr>
      <w:r w:rsidRPr="003F2095">
        <w:rPr>
          <w:b/>
          <w:bCs/>
        </w:rPr>
        <w:t xml:space="preserve">Линии регулирования застройки </w:t>
      </w:r>
      <w:r w:rsidRPr="003F2095">
        <w:t>– линии, устанавливаемые в документации по планировке территории по красным линиям, или с отступом от красных линий, или с отступом от границ земельных участков, определяющие место допустимого размещения зданий, строений, сооружений.</w:t>
      </w:r>
    </w:p>
    <w:p w:rsidR="00910037" w:rsidRPr="003F2095" w:rsidRDefault="00910037" w:rsidP="00910037">
      <w:pPr>
        <w:pStyle w:val="ConsPlusNormal"/>
        <w:widowControl/>
        <w:jc w:val="both"/>
        <w:rPr>
          <w:rFonts w:ascii="Times New Roman" w:hAnsi="Times New Roman" w:cs="Times New Roman"/>
          <w:sz w:val="24"/>
          <w:szCs w:val="24"/>
        </w:rPr>
      </w:pPr>
      <w:r w:rsidRPr="003F2095">
        <w:rPr>
          <w:rFonts w:ascii="Times New Roman" w:hAnsi="Times New Roman" w:cs="Times New Roman"/>
          <w:b/>
          <w:sz w:val="24"/>
          <w:szCs w:val="24"/>
        </w:rPr>
        <w:t>Личное подсобное хозяйство</w:t>
      </w:r>
      <w:r w:rsidRPr="003F2095">
        <w:rPr>
          <w:rFonts w:ascii="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       </w:t>
      </w:r>
    </w:p>
    <w:p w:rsidR="00910037" w:rsidRPr="003F2095" w:rsidRDefault="00910037" w:rsidP="00910037">
      <w:pPr>
        <w:ind w:firstLine="720"/>
        <w:jc w:val="both"/>
      </w:pPr>
      <w:r w:rsidRPr="003F2095">
        <w:t xml:space="preserve">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w:t>
      </w:r>
      <w:r w:rsidRPr="003F2095">
        <w:lastRenderedPageBreak/>
        <w:t>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910037" w:rsidRPr="003F2095" w:rsidRDefault="00910037" w:rsidP="00910037">
      <w:pPr>
        <w:pStyle w:val="aa"/>
        <w:shd w:val="clear" w:color="auto" w:fill="FFFEF9"/>
        <w:spacing w:before="0" w:beforeAutospacing="0" w:after="0" w:afterAutospacing="0"/>
        <w:ind w:firstLine="709"/>
        <w:jc w:val="both"/>
      </w:pPr>
      <w:proofErr w:type="gramStart"/>
      <w:r w:rsidRPr="003F2095">
        <w:rPr>
          <w:rStyle w:val="af3"/>
        </w:rPr>
        <w:t>Межевой план</w:t>
      </w:r>
      <w:r w:rsidRPr="003F2095">
        <w:t xml:space="preserve"> - документ, который составлен на основе </w:t>
      </w:r>
      <w:hyperlink r:id="rId10" w:history="1">
        <w:r w:rsidRPr="003F2095">
          <w:rPr>
            <w:rStyle w:val="a8"/>
            <w:color w:val="auto"/>
            <w:u w:val="none"/>
          </w:rPr>
          <w:t xml:space="preserve">кадастрового плана соответствующей территории </w:t>
        </w:r>
      </w:hyperlink>
      <w:r w:rsidRPr="003F2095">
        <w:t xml:space="preserve">или </w:t>
      </w:r>
      <w:hyperlink r:id="rId11" w:history="1">
        <w:r w:rsidRPr="003F2095">
          <w:rPr>
            <w:rStyle w:val="a8"/>
            <w:color w:val="auto"/>
            <w:u w:val="none"/>
          </w:rPr>
          <w:t xml:space="preserve">кадастровой выписки </w:t>
        </w:r>
      </w:hyperlink>
      <w:r w:rsidRPr="003F2095">
        <w:t xml:space="preserve">о соответствующем земельном участке и в котором воспроизведены определенные внесенные в </w:t>
      </w:r>
      <w:hyperlink r:id="rId12" w:history="1">
        <w:r w:rsidRPr="003F2095">
          <w:rPr>
            <w:rStyle w:val="a8"/>
            <w:color w:val="auto"/>
            <w:u w:val="none"/>
          </w:rPr>
          <w:t>государственный кадастр недвижимости</w:t>
        </w:r>
      </w:hyperlink>
      <w:r w:rsidRPr="003F2095">
        <w:t xml:space="preserve">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w:t>
      </w:r>
      <w:proofErr w:type="gramEnd"/>
      <w:r w:rsidRPr="003F2095">
        <w:t xml:space="preserve"> земельных </w:t>
      </w:r>
      <w:proofErr w:type="gramStart"/>
      <w:r w:rsidRPr="003F2095">
        <w:t>участках</w:t>
      </w:r>
      <w:proofErr w:type="gramEnd"/>
      <w:r w:rsidRPr="003F2095">
        <w:t>.</w:t>
      </w:r>
    </w:p>
    <w:p w:rsidR="00910037" w:rsidRPr="003F2095" w:rsidRDefault="00910037" w:rsidP="00910037">
      <w:pPr>
        <w:ind w:firstLine="720"/>
        <w:jc w:val="both"/>
      </w:pPr>
      <w:r w:rsidRPr="003F2095">
        <w:rPr>
          <w:b/>
          <w:bCs/>
        </w:rPr>
        <w:t xml:space="preserve">Минимальные площадь и размеры земельных участков </w:t>
      </w:r>
      <w:r w:rsidRPr="003F2095">
        <w:t xml:space="preserve">– показатели наименьшей площади и линейных размеров земельных участков, установленные: </w:t>
      </w:r>
    </w:p>
    <w:p w:rsidR="00910037" w:rsidRPr="003F2095" w:rsidRDefault="00910037" w:rsidP="00910037">
      <w:pPr>
        <w:ind w:left="1620" w:hanging="540"/>
        <w:jc w:val="both"/>
      </w:pPr>
      <w:r w:rsidRPr="003F2095">
        <w:t>1)</w:t>
      </w:r>
      <w:r w:rsidRPr="003F2095">
        <w:tab/>
        <w:t xml:space="preserve">законами Пермского края; </w:t>
      </w:r>
    </w:p>
    <w:p w:rsidR="00910037" w:rsidRPr="003F2095" w:rsidRDefault="00910037" w:rsidP="00910037">
      <w:pPr>
        <w:ind w:left="1620" w:hanging="540"/>
        <w:jc w:val="both"/>
      </w:pPr>
      <w:r w:rsidRPr="003F2095">
        <w:t>2)</w:t>
      </w:r>
      <w:r w:rsidRPr="003F2095">
        <w:tab/>
        <w:t xml:space="preserve">настоящими Правилами для соответствующих территориальных </w:t>
      </w:r>
      <w:r w:rsidRPr="003F2095">
        <w:br/>
        <w:t xml:space="preserve">зон, выделенных на карте градостроительного зонирования территории поселения; </w:t>
      </w:r>
    </w:p>
    <w:p w:rsidR="00910037" w:rsidRPr="003F2095" w:rsidRDefault="00910037" w:rsidP="00910037">
      <w:pPr>
        <w:ind w:left="1620" w:hanging="540"/>
        <w:jc w:val="both"/>
      </w:pPr>
      <w:r w:rsidRPr="003F2095">
        <w:t>3)</w:t>
      </w:r>
      <w:r w:rsidRPr="003F2095">
        <w:tab/>
        <w:t xml:space="preserve">строительными нормами и правилами для определенных видов использования недвижимости (видов строительных объектов). </w:t>
      </w:r>
    </w:p>
    <w:p w:rsidR="00910037" w:rsidRPr="003F2095" w:rsidRDefault="00910037" w:rsidP="00910037">
      <w:pPr>
        <w:ind w:firstLine="708"/>
        <w:jc w:val="both"/>
      </w:pPr>
      <w:r w:rsidRPr="003F2095">
        <w:t xml:space="preserve">Не допускается: </w:t>
      </w:r>
    </w:p>
    <w:p w:rsidR="00910037" w:rsidRPr="003F2095" w:rsidRDefault="00910037" w:rsidP="00D16A0A">
      <w:pPr>
        <w:numPr>
          <w:ilvl w:val="0"/>
          <w:numId w:val="14"/>
        </w:numPr>
        <w:tabs>
          <w:tab w:val="clear" w:pos="2118"/>
          <w:tab w:val="num" w:pos="1620"/>
        </w:tabs>
        <w:ind w:left="1620" w:hanging="540"/>
        <w:jc w:val="both"/>
      </w:pPr>
      <w:r w:rsidRPr="003F2095">
        <w:t>формирование земельных участков, площадь и размеры которых меньше минимальных показателей, установленных настоящими Правилами;</w:t>
      </w:r>
    </w:p>
    <w:p w:rsidR="00910037" w:rsidRPr="003F2095" w:rsidRDefault="00910037" w:rsidP="00D16A0A">
      <w:pPr>
        <w:numPr>
          <w:ilvl w:val="0"/>
          <w:numId w:val="14"/>
        </w:numPr>
        <w:tabs>
          <w:tab w:val="clear" w:pos="2118"/>
          <w:tab w:val="num" w:pos="1620"/>
        </w:tabs>
        <w:ind w:left="1620" w:hanging="540"/>
        <w:jc w:val="both"/>
      </w:pPr>
      <w:r w:rsidRPr="003F2095">
        <w:t xml:space="preserve">строительство на земельном участке, имеющем размеры меньше </w:t>
      </w:r>
      <w:proofErr w:type="gramStart"/>
      <w:r w:rsidRPr="003F2095">
        <w:t>минимальных</w:t>
      </w:r>
      <w:proofErr w:type="gramEnd"/>
      <w:r w:rsidRPr="003F2095">
        <w:t xml:space="preserve"> для соответствующего вида объекта.</w:t>
      </w:r>
    </w:p>
    <w:p w:rsidR="00910037" w:rsidRPr="003F2095" w:rsidRDefault="00910037" w:rsidP="00910037">
      <w:pPr>
        <w:ind w:firstLine="708"/>
        <w:jc w:val="both"/>
        <w:rPr>
          <w:b/>
          <w:bCs/>
        </w:rPr>
      </w:pPr>
      <w:r w:rsidRPr="003F2095">
        <w:rPr>
          <w:b/>
          <w:bCs/>
        </w:rPr>
        <w:t xml:space="preserve">Многоквартирный жилой дом </w:t>
      </w:r>
      <w:r w:rsidRPr="003F2095">
        <w:t>– жилое здание, в котором квартиры имеют помещения общего пользования и инженерные системы</w:t>
      </w:r>
      <w:r w:rsidRPr="003F2095">
        <w:rPr>
          <w:b/>
          <w:bCs/>
        </w:rPr>
        <w:t xml:space="preserve"> </w:t>
      </w:r>
    </w:p>
    <w:p w:rsidR="00910037" w:rsidRPr="003F2095" w:rsidRDefault="00910037" w:rsidP="00910037">
      <w:pPr>
        <w:ind w:firstLine="708"/>
        <w:jc w:val="both"/>
      </w:pPr>
      <w:r w:rsidRPr="003F2095">
        <w:rPr>
          <w:b/>
          <w:bCs/>
        </w:rPr>
        <w:t xml:space="preserve">Недвижимость </w:t>
      </w:r>
      <w:r w:rsidRPr="003F2095">
        <w:t xml:space="preserve">– земельные участки и все, что прочно связано с землей, </w:t>
      </w:r>
      <w:r w:rsidRPr="003F2095">
        <w:br/>
        <w:t xml:space="preserve">то есть объекты, перемещение которых без несоразмерного ущерба их назначению невозможно, в том числе здания, строения, сооружения.  </w:t>
      </w:r>
    </w:p>
    <w:p w:rsidR="00910037" w:rsidRPr="003F2095" w:rsidRDefault="00910037" w:rsidP="00910037">
      <w:pPr>
        <w:ind w:firstLine="708"/>
        <w:jc w:val="both"/>
      </w:pPr>
      <w:r w:rsidRPr="003F2095">
        <w:rPr>
          <w:b/>
        </w:rPr>
        <w:t xml:space="preserve">Обладатели сервитута – </w:t>
      </w:r>
      <w:r w:rsidRPr="003F2095">
        <w:t>лица, имеющие право ограниченного пользования чужими земельными участками (сервитут).</w:t>
      </w:r>
    </w:p>
    <w:p w:rsidR="00910037" w:rsidRPr="003F2095" w:rsidRDefault="00910037" w:rsidP="00910037">
      <w:pPr>
        <w:ind w:firstLine="708"/>
        <w:jc w:val="both"/>
      </w:pPr>
      <w:r w:rsidRPr="003F2095">
        <w:rPr>
          <w:b/>
        </w:rPr>
        <w:t>Объект капитального строительства</w:t>
      </w:r>
      <w:r w:rsidRPr="003F2095">
        <w:t xml:space="preserve"> – здание, строение, сооружение,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910037" w:rsidRPr="003F2095" w:rsidRDefault="00910037" w:rsidP="00910037">
      <w:pPr>
        <w:ind w:firstLine="708"/>
        <w:jc w:val="both"/>
      </w:pPr>
      <w:r w:rsidRPr="003F2095">
        <w:rPr>
          <w:b/>
        </w:rPr>
        <w:t>Одноквартирный жилой дом</w:t>
      </w:r>
      <w:r w:rsidRPr="003F2095">
        <w:t xml:space="preserve"> – жилой дом, предназначенный </w:t>
      </w:r>
      <w:r w:rsidRPr="003F2095">
        <w:br/>
        <w:t>для проживания одной семьи и имеющий придомовой  участок.</w:t>
      </w:r>
    </w:p>
    <w:p w:rsidR="00B400B1" w:rsidRPr="003F2095" w:rsidRDefault="00910037" w:rsidP="00910037">
      <w:pPr>
        <w:ind w:firstLine="708"/>
        <w:jc w:val="both"/>
        <w:rPr>
          <w:rFonts w:eastAsiaTheme="minorHAnsi"/>
          <w:lang w:eastAsia="en-US"/>
        </w:rPr>
      </w:pPr>
      <w:r w:rsidRPr="003F2095">
        <w:rPr>
          <w:b/>
        </w:rPr>
        <w:t>Парковка (парковочное место)</w:t>
      </w:r>
      <w:r w:rsidRPr="003F2095">
        <w:t xml:space="preserve"> - </w:t>
      </w:r>
      <w:r w:rsidR="00B400B1" w:rsidRPr="003F2095">
        <w:rPr>
          <w:rFonts w:eastAsiaTheme="minorHAnsi"/>
          <w:lang w:eastAsia="en-US"/>
        </w:rPr>
        <w:t xml:space="preserve">специально обозначенное и при необходимости обустроенное и оборудованное место, </w:t>
      </w:r>
      <w:proofErr w:type="gramStart"/>
      <w:r w:rsidR="00B400B1" w:rsidRPr="003F2095">
        <w:rPr>
          <w:rFonts w:eastAsiaTheme="minorHAnsi"/>
          <w:lang w:eastAsia="en-US"/>
        </w:rPr>
        <w:t>являющееся</w:t>
      </w:r>
      <w:proofErr w:type="gramEnd"/>
      <w:r w:rsidR="00B400B1" w:rsidRPr="003F2095">
        <w:rPr>
          <w:rFonts w:eastAsiaTheme="minorHAnsi"/>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B400B1" w:rsidRPr="003F2095">
        <w:rPr>
          <w:rFonts w:eastAsiaTheme="minorHAnsi"/>
          <w:lang w:eastAsia="en-US"/>
        </w:rPr>
        <w:t>подэстакадных</w:t>
      </w:r>
      <w:proofErr w:type="spellEnd"/>
      <w:r w:rsidR="00B400B1" w:rsidRPr="003F2095">
        <w:rPr>
          <w:rFonts w:eastAsiaTheme="minorHAnsi"/>
          <w:lang w:eastAsia="en-US"/>
        </w:rPr>
        <w:t xml:space="preserve"> или </w:t>
      </w:r>
      <w:proofErr w:type="spellStart"/>
      <w:r w:rsidR="00B400B1" w:rsidRPr="003F2095">
        <w:rPr>
          <w:rFonts w:eastAsiaTheme="minorHAnsi"/>
          <w:lang w:eastAsia="en-US"/>
        </w:rPr>
        <w:t>подмостовых</w:t>
      </w:r>
      <w:proofErr w:type="spellEnd"/>
      <w:r w:rsidR="00B400B1" w:rsidRPr="003F2095">
        <w:rPr>
          <w:rFonts w:eastAsiaTheme="minorHAnsi"/>
          <w:lang w:eastAsia="en-US"/>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10037" w:rsidRPr="003F2095" w:rsidRDefault="00910037" w:rsidP="00910037">
      <w:pPr>
        <w:ind w:firstLine="708"/>
        <w:jc w:val="both"/>
      </w:pPr>
      <w:r w:rsidRPr="003F2095">
        <w:rPr>
          <w:b/>
          <w:bCs/>
        </w:rPr>
        <w:t xml:space="preserve">Прибрежная защитная полоса </w:t>
      </w:r>
      <w:r w:rsidRPr="003F2095">
        <w:t xml:space="preserve">– часть </w:t>
      </w:r>
      <w:proofErr w:type="spellStart"/>
      <w:r w:rsidRPr="003F2095">
        <w:t>водоохранной</w:t>
      </w:r>
      <w:proofErr w:type="spellEnd"/>
      <w:r w:rsidRPr="003F2095">
        <w:t xml:space="preserve"> зоны, для которой вводятся дополнительные ограничения землепользования, застройки и природопользования. </w:t>
      </w:r>
    </w:p>
    <w:p w:rsidR="00910037" w:rsidRPr="003F2095" w:rsidRDefault="00910037" w:rsidP="00910037">
      <w:pPr>
        <w:ind w:firstLine="708"/>
        <w:jc w:val="both"/>
      </w:pPr>
      <w:r w:rsidRPr="003F2095">
        <w:rPr>
          <w:b/>
        </w:rPr>
        <w:t>Придомовой (</w:t>
      </w:r>
      <w:proofErr w:type="spellStart"/>
      <w:r w:rsidRPr="003F2095">
        <w:rPr>
          <w:b/>
        </w:rPr>
        <w:t>приквартирный</w:t>
      </w:r>
      <w:proofErr w:type="spellEnd"/>
      <w:r w:rsidRPr="003F2095">
        <w:rPr>
          <w:b/>
        </w:rPr>
        <w:t>) участок</w:t>
      </w:r>
      <w:r w:rsidRPr="003F2095">
        <w:t xml:space="preserve"> – земельный участок, примыкающий к дому (квартире) с непосредственным выходом на него.</w:t>
      </w:r>
    </w:p>
    <w:p w:rsidR="00910037" w:rsidRPr="003F2095" w:rsidRDefault="00910037" w:rsidP="00910037">
      <w:pPr>
        <w:ind w:firstLine="708"/>
        <w:jc w:val="both"/>
      </w:pPr>
      <w:r w:rsidRPr="003F2095">
        <w:rPr>
          <w:b/>
        </w:rPr>
        <w:t>Подрядчик</w:t>
      </w:r>
      <w:r w:rsidRPr="003F2095">
        <w:t xml:space="preserve"> – физические или юридические лица, которые выполняют работы по договору подряда и (или) государственному контракту, заключаемым с заказчиком или застройщиком в соответствии с Гражданским кодексом Российской Федерации, соответствующие требованиям законодательства Российской Федерации, предъявляемым к лицам, осуществляющим данные работы.</w:t>
      </w:r>
    </w:p>
    <w:p w:rsidR="00910037" w:rsidRPr="003F2095" w:rsidRDefault="00910037" w:rsidP="00910037">
      <w:pPr>
        <w:ind w:firstLine="708"/>
        <w:jc w:val="both"/>
      </w:pPr>
      <w:r w:rsidRPr="003F2095">
        <w:rPr>
          <w:b/>
          <w:bCs/>
        </w:rPr>
        <w:t xml:space="preserve">Проектная документация </w:t>
      </w:r>
      <w:r w:rsidRPr="003F2095">
        <w:t xml:space="preserve">– графические и текстовые материалы, определяющие архитектурные, функционально-технологические, конструктивные и инженерно-технические </w:t>
      </w:r>
      <w:r w:rsidRPr="003F2095">
        <w:lastRenderedPageBreak/>
        <w:t xml:space="preserve">решения для обеспечения строительства, реконструкции, и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их </w:t>
      </w:r>
      <w:proofErr w:type="gramStart"/>
      <w:r w:rsidRPr="003F2095">
        <w:t>частей</w:t>
      </w:r>
      <w:proofErr w:type="gramEnd"/>
      <w:r w:rsidRPr="003F2095">
        <w:t xml:space="preserve"> а также благоустройства их земельных участков. Проектная документация подготавливается для отдельных объектов и земельных участков (в отличи</w:t>
      </w:r>
      <w:proofErr w:type="gramStart"/>
      <w:r w:rsidRPr="003F2095">
        <w:t>и</w:t>
      </w:r>
      <w:proofErr w:type="gramEnd"/>
      <w:r w:rsidRPr="003F2095">
        <w:t xml:space="preserve"> от градостроительной документации для массивов территории). </w:t>
      </w:r>
    </w:p>
    <w:p w:rsidR="00910037" w:rsidRPr="003F2095" w:rsidRDefault="00910037" w:rsidP="00910037">
      <w:pPr>
        <w:ind w:firstLine="708"/>
        <w:jc w:val="both"/>
      </w:pPr>
      <w:r w:rsidRPr="003F2095">
        <w:rPr>
          <w:b/>
          <w:bCs/>
        </w:rPr>
        <w:t>Процент застройки участка</w:t>
      </w:r>
      <w:r w:rsidRPr="003F2095">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p>
    <w:p w:rsidR="00910037" w:rsidRPr="003F2095" w:rsidRDefault="00910037" w:rsidP="00910037">
      <w:pPr>
        <w:ind w:firstLine="708"/>
        <w:jc w:val="both"/>
      </w:pPr>
      <w:r w:rsidRPr="003F2095">
        <w:rPr>
          <w:b/>
          <w:bCs/>
        </w:rPr>
        <w:t xml:space="preserve">Публичный сервитут </w:t>
      </w:r>
      <w:r w:rsidRPr="003F2095">
        <w:t xml:space="preserve">– право ограниченного пользования чужой недвижимостью, установленное нормативными правовыми актами Российской Федерации, Пермского края и органа местного самоуправления с учетом результатов общественных слушаний на основании настоящих Правил и градостроительной документации, в случаях, если это определяется общественными интересами. </w:t>
      </w:r>
    </w:p>
    <w:p w:rsidR="00910037" w:rsidRPr="003F2095" w:rsidRDefault="00910037" w:rsidP="00910037">
      <w:pPr>
        <w:ind w:firstLine="708"/>
        <w:jc w:val="both"/>
      </w:pPr>
      <w:r w:rsidRPr="003F2095">
        <w:rPr>
          <w:b/>
          <w:bCs/>
        </w:rPr>
        <w:t xml:space="preserve">Разрешенное использование земельных участков и  объектов капитального строительства - </w:t>
      </w:r>
      <w:r w:rsidRPr="003F2095">
        <w:t xml:space="preserve">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в соответствии с публичными сервитутами. </w:t>
      </w:r>
    </w:p>
    <w:p w:rsidR="00910037" w:rsidRPr="003F2095" w:rsidRDefault="00B400B1" w:rsidP="00910037">
      <w:pPr>
        <w:ind w:firstLine="708"/>
        <w:jc w:val="both"/>
      </w:pPr>
      <w:proofErr w:type="gramStart"/>
      <w:r w:rsidRPr="003F2095">
        <w:rPr>
          <w:b/>
          <w:bCs/>
        </w:rPr>
        <w:t xml:space="preserve">Разрешение на строительство </w:t>
      </w:r>
      <w:r w:rsidRPr="003F2095">
        <w:t xml:space="preserve">– </w:t>
      </w:r>
      <w:r w:rsidRPr="003F2095">
        <w:rPr>
          <w:rFonts w:eastAsiaTheme="minorHAnsi"/>
          <w:lang w:eastAsia="en-US"/>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3" w:history="1">
        <w:r w:rsidRPr="003F2095">
          <w:rPr>
            <w:rFonts w:eastAsiaTheme="minorHAnsi"/>
            <w:color w:val="0000FF"/>
            <w:lang w:eastAsia="en-US"/>
          </w:rPr>
          <w:t>частью 1.1</w:t>
        </w:r>
      </w:hyperlink>
      <w:r w:rsidRPr="003F2095">
        <w:rPr>
          <w:rFonts w:eastAsiaTheme="minorHAnsi"/>
          <w:lang w:eastAsia="en-US"/>
        </w:rPr>
        <w:t xml:space="preserve"> статьи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w:t>
      </w:r>
      <w:proofErr w:type="gramEnd"/>
      <w:r w:rsidRPr="003F2095">
        <w:rPr>
          <w:rFonts w:eastAsiaTheme="minorHAnsi"/>
          <w:lang w:eastAsia="en-US"/>
        </w:rPr>
        <w:t xml:space="preserve"> </w:t>
      </w:r>
      <w:proofErr w:type="gramStart"/>
      <w:r w:rsidRPr="003F2095">
        <w:rPr>
          <w:rFonts w:eastAsiaTheme="minorHAnsi"/>
          <w:lang w:eastAsia="en-US"/>
        </w:rPr>
        <w:t>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3F2095">
        <w:rPr>
          <w:rFonts w:eastAsiaTheme="minorHAnsi"/>
          <w:lang w:eastAsia="en-US"/>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910037" w:rsidRPr="003F2095" w:rsidRDefault="00B400B1" w:rsidP="00910037">
      <w:pPr>
        <w:ind w:firstLine="720"/>
        <w:jc w:val="both"/>
      </w:pPr>
      <w:proofErr w:type="gramStart"/>
      <w:r w:rsidRPr="003F2095">
        <w:rPr>
          <w:b/>
        </w:rPr>
        <w:t>Разрешение на ввод объекта в эксплуатацию</w:t>
      </w:r>
      <w:r w:rsidRPr="003F2095">
        <w:rPr>
          <w:bCs/>
        </w:rPr>
        <w:t xml:space="preserve"> – </w:t>
      </w:r>
      <w:r w:rsidRPr="003F2095">
        <w:rPr>
          <w:rFonts w:eastAsiaTheme="minorHAnsi"/>
          <w:lang w:eastAsia="en-US"/>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3F2095">
        <w:rPr>
          <w:rFonts w:eastAsiaTheme="minorHAnsi"/>
          <w:lang w:eastAsia="en-US"/>
        </w:rPr>
        <w:t xml:space="preserve">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910037" w:rsidRPr="003F2095" w:rsidRDefault="00910037" w:rsidP="00910037">
      <w:pPr>
        <w:ind w:firstLine="720"/>
        <w:jc w:val="both"/>
      </w:pPr>
      <w:proofErr w:type="gramStart"/>
      <w:r w:rsidRPr="003F2095">
        <w:rPr>
          <w:b/>
        </w:rPr>
        <w:t>Реконструкция объектов капительного строительства (за исключением линейных объектов)</w:t>
      </w:r>
      <w:r w:rsidRPr="003F2095">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3F2095">
        <w:t xml:space="preserve"> указанных элементов;</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b/>
          <w:sz w:val="24"/>
          <w:szCs w:val="24"/>
        </w:rPr>
        <w:lastRenderedPageBreak/>
        <w:t>Реконструкция линейных объектов</w:t>
      </w:r>
      <w:r w:rsidRPr="003F2095">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F2095">
        <w:rPr>
          <w:rFonts w:ascii="Times New Roman" w:hAnsi="Times New Roman" w:cs="Times New Roman"/>
          <w:sz w:val="24"/>
          <w:szCs w:val="24"/>
        </w:rPr>
        <w:t>котором</w:t>
      </w:r>
      <w:proofErr w:type="gramEnd"/>
      <w:r w:rsidRPr="003F2095">
        <w:rPr>
          <w:rFonts w:ascii="Times New Roman" w:hAnsi="Times New Roman" w:cs="Times New Roman"/>
          <w:sz w:val="24"/>
          <w:szCs w:val="24"/>
        </w:rPr>
        <w:t xml:space="preserve"> требуется изменение границ полос отвода и (или) охранных зон таких объектов;</w:t>
      </w:r>
    </w:p>
    <w:p w:rsidR="00910037" w:rsidRPr="003F2095" w:rsidRDefault="00910037" w:rsidP="00910037">
      <w:pPr>
        <w:ind w:firstLine="708"/>
        <w:jc w:val="both"/>
      </w:pPr>
      <w:r w:rsidRPr="003F2095">
        <w:rPr>
          <w:b/>
        </w:rPr>
        <w:t xml:space="preserve">Самовольная постройка </w:t>
      </w:r>
      <w:r w:rsidRPr="003F2095">
        <w:t>– жилой дом, другое строение, сооружение,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910037" w:rsidRPr="003F2095" w:rsidRDefault="00910037" w:rsidP="00910037">
      <w:pPr>
        <w:ind w:firstLine="708"/>
        <w:jc w:val="both"/>
      </w:pPr>
      <w:r w:rsidRPr="003F2095">
        <w:rPr>
          <w:b/>
        </w:rPr>
        <w:t xml:space="preserve">Сервитут </w:t>
      </w:r>
      <w:r w:rsidRPr="003F2095">
        <w:t>– право ограниченного пользования чужим земельным участком и (или) объектом  капитального строительства.</w:t>
      </w:r>
    </w:p>
    <w:p w:rsidR="00910037" w:rsidRPr="003F2095" w:rsidRDefault="00910037" w:rsidP="00910037">
      <w:pPr>
        <w:ind w:firstLine="708"/>
        <w:jc w:val="both"/>
      </w:pPr>
      <w:r w:rsidRPr="003F2095">
        <w:rPr>
          <w:b/>
          <w:bCs/>
        </w:rPr>
        <w:t xml:space="preserve">Собственники земельных участков </w:t>
      </w:r>
      <w:r w:rsidRPr="003F2095">
        <w:t xml:space="preserve">– физические и юридические </w:t>
      </w:r>
      <w:r w:rsidRPr="003F2095">
        <w:br/>
        <w:t xml:space="preserve">лица, которым земельные участки предоставлены на праве собственности. </w:t>
      </w:r>
    </w:p>
    <w:p w:rsidR="00910037" w:rsidRPr="003F2095" w:rsidRDefault="00910037" w:rsidP="00910037">
      <w:pPr>
        <w:ind w:firstLine="708"/>
        <w:jc w:val="both"/>
      </w:pPr>
      <w:r w:rsidRPr="003F2095">
        <w:rPr>
          <w:b/>
        </w:rPr>
        <w:t>Строительство</w:t>
      </w:r>
      <w:r w:rsidRPr="003F2095">
        <w:t xml:space="preserve"> – создание зданий, строений, сооружений (в том числе </w:t>
      </w:r>
      <w:r w:rsidRPr="003F2095">
        <w:br/>
        <w:t>на месте сносимых объектов капитального строительства).</w:t>
      </w:r>
    </w:p>
    <w:p w:rsidR="00910037" w:rsidRPr="003F2095" w:rsidRDefault="00910037" w:rsidP="00910037">
      <w:pPr>
        <w:ind w:firstLine="708"/>
        <w:jc w:val="both"/>
      </w:pPr>
      <w:r w:rsidRPr="003F2095">
        <w:rPr>
          <w:b/>
          <w:bCs/>
        </w:rPr>
        <w:t>Строительные изменения недвижимости</w:t>
      </w:r>
      <w:r w:rsidRPr="003F2095">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случаев, когда выдача разрешений  на строительство не требуется. </w:t>
      </w:r>
    </w:p>
    <w:p w:rsidR="00B400B1" w:rsidRPr="003F2095" w:rsidRDefault="00B400B1" w:rsidP="00910037">
      <w:pPr>
        <w:ind w:firstLine="708"/>
        <w:jc w:val="both"/>
        <w:rPr>
          <w:rFonts w:eastAsiaTheme="minorHAnsi"/>
          <w:lang w:eastAsia="en-US"/>
        </w:rPr>
      </w:pPr>
      <w:r w:rsidRPr="003F2095">
        <w:rPr>
          <w:b/>
        </w:rPr>
        <w:t>Территориальное планирование</w:t>
      </w:r>
      <w:r w:rsidRPr="003F2095">
        <w:t xml:space="preserve"> – </w:t>
      </w:r>
      <w:r w:rsidRPr="003F2095">
        <w:rPr>
          <w:rFonts w:eastAsiaTheme="minorHAnsi"/>
          <w:lang w:eastAsia="en-US"/>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10037" w:rsidRPr="003F2095" w:rsidRDefault="00910037" w:rsidP="00910037">
      <w:pPr>
        <w:ind w:firstLine="708"/>
        <w:jc w:val="both"/>
      </w:pPr>
      <w:r w:rsidRPr="003F2095">
        <w:rPr>
          <w:b/>
        </w:rPr>
        <w:t>Территориальные зоны</w:t>
      </w:r>
      <w:r w:rsidRPr="003F2095">
        <w:t xml:space="preserve"> – зоны, для которых в правилах землепользования и застройки определены границы и установлены регламенты.</w:t>
      </w:r>
    </w:p>
    <w:p w:rsidR="00910037" w:rsidRPr="003F2095" w:rsidRDefault="00B400B1" w:rsidP="00910037">
      <w:pPr>
        <w:ind w:firstLine="708"/>
        <w:jc w:val="both"/>
      </w:pPr>
      <w:r w:rsidRPr="003F2095">
        <w:rPr>
          <w:b/>
          <w:bCs/>
        </w:rPr>
        <w:t xml:space="preserve">Территории общего пользования </w:t>
      </w:r>
      <w:r w:rsidRPr="003F2095">
        <w:t xml:space="preserve">– </w:t>
      </w:r>
      <w:r w:rsidRPr="003F2095">
        <w:rPr>
          <w:rFonts w:eastAsiaTheme="minorHAnsi"/>
          <w:lang w:eastAsia="en-US"/>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10037" w:rsidRPr="003F2095" w:rsidRDefault="00910037" w:rsidP="00910037">
      <w:pPr>
        <w:ind w:firstLine="708"/>
        <w:jc w:val="both"/>
        <w:rPr>
          <w:bCs/>
        </w:rPr>
      </w:pPr>
      <w:proofErr w:type="gramStart"/>
      <w:r w:rsidRPr="003F2095">
        <w:rPr>
          <w:b/>
        </w:rPr>
        <w:t xml:space="preserve">Технические регламенты </w:t>
      </w:r>
      <w:r w:rsidRPr="003F2095">
        <w:rPr>
          <w:bCs/>
        </w:rPr>
        <w:t xml:space="preserve">– </w:t>
      </w:r>
      <w:r w:rsidRPr="003F2095">
        <w:t>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r w:rsidRPr="003F2095">
        <w:rPr>
          <w:bCs/>
        </w:rPr>
        <w:t>.</w:t>
      </w:r>
      <w:proofErr w:type="gramEnd"/>
    </w:p>
    <w:p w:rsidR="00910037" w:rsidRPr="003F2095" w:rsidRDefault="00910037" w:rsidP="00910037">
      <w:pPr>
        <w:ind w:firstLine="708"/>
        <w:jc w:val="both"/>
      </w:pPr>
      <w:r w:rsidRPr="003F2095">
        <w:rPr>
          <w:b/>
          <w:bCs/>
        </w:rPr>
        <w:t xml:space="preserve">Технические условия подключения объектов к сетям инженерно-технического обеспечения – </w:t>
      </w:r>
      <w:r w:rsidRPr="003F2095">
        <w:rPr>
          <w:bCs/>
        </w:rPr>
        <w:t>документ, содержащий сведения о технических возможностях подключения объекта капитального строительства к сетям инженерно-технического обеспечения (объектам коммунальной инфраструктуры), в том числе возможную максимальную нагрузку при подключении, срок подключения, информацию о плате за подключение, срок действия технических условий.</w:t>
      </w:r>
    </w:p>
    <w:p w:rsidR="00B400B1" w:rsidRPr="003F2095" w:rsidRDefault="00B400B1" w:rsidP="00910037">
      <w:pPr>
        <w:ind w:firstLine="708"/>
        <w:jc w:val="both"/>
        <w:rPr>
          <w:rFonts w:eastAsiaTheme="minorHAnsi"/>
          <w:bCs/>
          <w:lang w:eastAsia="en-US"/>
        </w:rPr>
      </w:pPr>
      <w:r w:rsidRPr="003F2095">
        <w:rPr>
          <w:b/>
        </w:rPr>
        <w:t>Функциональные зоны</w:t>
      </w:r>
      <w:r w:rsidRPr="003F2095">
        <w:t xml:space="preserve"> – </w:t>
      </w:r>
      <w:r w:rsidRPr="003F2095">
        <w:rPr>
          <w:rFonts w:eastAsiaTheme="minorHAnsi"/>
          <w:bCs/>
          <w:lang w:eastAsia="en-US"/>
        </w:rPr>
        <w:t>зоны, для которых документами территориального планирования определены границы и функциональное назначение.</w:t>
      </w:r>
    </w:p>
    <w:p w:rsidR="00910037" w:rsidRPr="003F2095" w:rsidRDefault="00910037" w:rsidP="00910037">
      <w:pPr>
        <w:ind w:firstLine="708"/>
        <w:jc w:val="both"/>
      </w:pPr>
      <w:r w:rsidRPr="003F2095">
        <w:rPr>
          <w:b/>
          <w:bCs/>
        </w:rPr>
        <w:t xml:space="preserve">Частный сервитут </w:t>
      </w:r>
      <w:r w:rsidRPr="003F2095">
        <w:t xml:space="preserve">– право ограниченного пользования чужой недвижимостью, установленное по решению суда или договором между собственником (пользователем) объекта недвижимости, и лицом, требующим установления сервитута. </w:t>
      </w:r>
    </w:p>
    <w:p w:rsidR="00910037" w:rsidRPr="003F2095" w:rsidRDefault="00910037" w:rsidP="00910037">
      <w:pPr>
        <w:pStyle w:val="ConsNormal"/>
        <w:widowControl/>
        <w:ind w:right="0" w:firstLine="709"/>
        <w:jc w:val="both"/>
        <w:rPr>
          <w:rFonts w:ascii="Times New Roman" w:hAnsi="Times New Roman" w:cs="Times New Roman"/>
          <w:b/>
          <w:sz w:val="24"/>
          <w:szCs w:val="24"/>
        </w:rPr>
      </w:pPr>
    </w:p>
    <w:p w:rsidR="00910037" w:rsidRPr="003F2095" w:rsidRDefault="00910037" w:rsidP="00910037">
      <w:pPr>
        <w:ind w:firstLine="709"/>
        <w:jc w:val="both"/>
        <w:rPr>
          <w:b/>
        </w:rPr>
      </w:pPr>
      <w:r w:rsidRPr="003F2095">
        <w:rPr>
          <w:b/>
        </w:rPr>
        <w:t>Статья 2. Основание введения, цель и назначение Правил.</w:t>
      </w:r>
    </w:p>
    <w:p w:rsidR="00910037" w:rsidRPr="003F2095" w:rsidRDefault="00910037" w:rsidP="00910037">
      <w:pPr>
        <w:ind w:firstLine="709"/>
        <w:jc w:val="both"/>
        <w:rPr>
          <w:b/>
        </w:rPr>
      </w:pPr>
    </w:p>
    <w:p w:rsidR="00910037" w:rsidRPr="003F2095" w:rsidRDefault="00910037" w:rsidP="00910037">
      <w:pPr>
        <w:pStyle w:val="a6"/>
        <w:ind w:left="0"/>
        <w:rPr>
          <w:sz w:val="24"/>
        </w:rPr>
      </w:pPr>
      <w:r w:rsidRPr="003F2095">
        <w:rPr>
          <w:sz w:val="24"/>
        </w:rPr>
        <w:t xml:space="preserve">1. Настоящие Правила в соответствии с земельным и градостроительным законодательством вводят в </w:t>
      </w:r>
      <w:r w:rsidR="00865637" w:rsidRPr="003F2095">
        <w:rPr>
          <w:sz w:val="24"/>
        </w:rPr>
        <w:t xml:space="preserve">Усть-Березовского </w:t>
      </w:r>
      <w:r w:rsidRPr="003F2095">
        <w:rPr>
          <w:sz w:val="24"/>
        </w:rPr>
        <w:t xml:space="preserve">сельском поселения систему регулирования землепользования и застройки, которая основана на градостроительном зонировании. </w:t>
      </w:r>
    </w:p>
    <w:p w:rsidR="00910037" w:rsidRPr="003F2095" w:rsidRDefault="00910037" w:rsidP="00910037">
      <w:pPr>
        <w:pStyle w:val="a6"/>
        <w:ind w:left="0"/>
        <w:rPr>
          <w:sz w:val="24"/>
        </w:rPr>
      </w:pPr>
      <w:r w:rsidRPr="003F2095">
        <w:rPr>
          <w:sz w:val="24"/>
        </w:rPr>
        <w:lastRenderedPageBreak/>
        <w:t xml:space="preserve">2. Правила землепользования и застройки устанавливают порядок регулирования землепользования и застройки </w:t>
      </w:r>
      <w:r w:rsidR="00204F75" w:rsidRPr="003F2095">
        <w:rPr>
          <w:sz w:val="24"/>
        </w:rPr>
        <w:t>поселения</w:t>
      </w:r>
      <w:r w:rsidRPr="003F2095">
        <w:rPr>
          <w:sz w:val="24"/>
        </w:rPr>
        <w:t xml:space="preserve"> на основе правового зонирования с учетом  перспективного освоения.</w:t>
      </w:r>
    </w:p>
    <w:p w:rsidR="00910037" w:rsidRPr="003F2095" w:rsidRDefault="00910037" w:rsidP="00910037">
      <w:pPr>
        <w:pStyle w:val="a6"/>
        <w:ind w:left="0"/>
        <w:rPr>
          <w:sz w:val="24"/>
        </w:rPr>
      </w:pPr>
      <w:r w:rsidRPr="003F2095">
        <w:rPr>
          <w:sz w:val="24"/>
        </w:rPr>
        <w:t>3.  Целями Правил землепользования и застройки являются:</w:t>
      </w:r>
    </w:p>
    <w:p w:rsidR="00910037" w:rsidRPr="003F2095"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3F2095">
        <w:rPr>
          <w:rFonts w:ascii="Times New Roman" w:hAnsi="Times New Roman" w:cs="Times New Roman"/>
          <w:sz w:val="24"/>
          <w:szCs w:val="24"/>
        </w:rPr>
        <w:t xml:space="preserve">создание условий для устойчивого развития территории </w:t>
      </w:r>
      <w:r w:rsidR="00865637" w:rsidRPr="003F2095">
        <w:rPr>
          <w:rFonts w:ascii="Times New Roman" w:hAnsi="Times New Roman" w:cs="Times New Roman"/>
          <w:sz w:val="24"/>
        </w:rPr>
        <w:t>Усть-Березовского</w:t>
      </w:r>
      <w:r w:rsidRPr="003F2095">
        <w:rPr>
          <w:rFonts w:ascii="Times New Roman" w:hAnsi="Times New Roman" w:cs="Times New Roman"/>
          <w:sz w:val="24"/>
          <w:szCs w:val="24"/>
        </w:rPr>
        <w:t xml:space="preserve"> сельского поселения, сохранения окружающей среды и объектов культурного наследия;</w:t>
      </w:r>
    </w:p>
    <w:p w:rsidR="00910037" w:rsidRPr="003F2095"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3F2095">
        <w:rPr>
          <w:rFonts w:ascii="Times New Roman" w:hAnsi="Times New Roman" w:cs="Times New Roman"/>
          <w:sz w:val="24"/>
          <w:szCs w:val="24"/>
        </w:rPr>
        <w:t>создание условий для реализации планов и программ развития  территории поселения, систем инженерного, транспортного обеспечения и социального обслуживания;</w:t>
      </w:r>
    </w:p>
    <w:p w:rsidR="00910037" w:rsidRPr="003F2095"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3F2095">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10037" w:rsidRPr="003F2095"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3F2095">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10037" w:rsidRPr="003F2095" w:rsidRDefault="00910037" w:rsidP="00910037">
      <w:pPr>
        <w:numPr>
          <w:ilvl w:val="0"/>
          <w:numId w:val="1"/>
        </w:numPr>
        <w:tabs>
          <w:tab w:val="clear" w:pos="1429"/>
          <w:tab w:val="num" w:pos="0"/>
        </w:tabs>
        <w:ind w:left="0" w:firstLine="709"/>
        <w:jc w:val="both"/>
      </w:pPr>
      <w:r w:rsidRPr="003F2095">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10037" w:rsidRPr="003F2095"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3F2095">
        <w:rPr>
          <w:rFonts w:ascii="Times New Roman" w:hAnsi="Times New Roman" w:cs="Times New Roman"/>
          <w:sz w:val="24"/>
          <w:szCs w:val="24"/>
        </w:rPr>
        <w:t>защита прав граждан и обеспечение равенства прав физических и юридических лиц в процессе реализации отношений, возникающих по поводу землепользования и застройки;</w:t>
      </w:r>
    </w:p>
    <w:p w:rsidR="00910037" w:rsidRPr="003F2095"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3F2095">
        <w:rPr>
          <w:rFonts w:ascii="Times New Roman" w:hAnsi="Times New Roman" w:cs="Times New Roman"/>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 посредством проведения публичных слушаний в установленных случаях;</w:t>
      </w:r>
    </w:p>
    <w:p w:rsidR="00910037" w:rsidRPr="003F2095" w:rsidRDefault="00910037" w:rsidP="00910037">
      <w:pPr>
        <w:numPr>
          <w:ilvl w:val="0"/>
          <w:numId w:val="1"/>
        </w:numPr>
        <w:tabs>
          <w:tab w:val="clear" w:pos="1429"/>
          <w:tab w:val="num" w:pos="0"/>
        </w:tabs>
        <w:ind w:left="0" w:firstLine="709"/>
        <w:jc w:val="both"/>
      </w:pPr>
      <w:r w:rsidRPr="003F2095">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910037" w:rsidRPr="003F2095" w:rsidRDefault="00910037" w:rsidP="00910037">
      <w:pPr>
        <w:pStyle w:val="ConsNormal"/>
        <w:widowControl/>
        <w:ind w:left="708" w:right="0" w:firstLine="0"/>
        <w:jc w:val="both"/>
        <w:rPr>
          <w:rFonts w:ascii="Times New Roman" w:hAnsi="Times New Roman" w:cs="Times New Roman"/>
          <w:sz w:val="24"/>
          <w:szCs w:val="24"/>
        </w:rPr>
      </w:pPr>
      <w:r w:rsidRPr="003F2095">
        <w:rPr>
          <w:rFonts w:ascii="Times New Roman" w:hAnsi="Times New Roman" w:cs="Times New Roman"/>
          <w:sz w:val="24"/>
          <w:szCs w:val="24"/>
        </w:rPr>
        <w:t xml:space="preserve">4. Настоящие Правила применяются наряду </w:t>
      </w:r>
      <w:proofErr w:type="gramStart"/>
      <w:r w:rsidRPr="003F2095">
        <w:rPr>
          <w:rFonts w:ascii="Times New Roman" w:hAnsi="Times New Roman" w:cs="Times New Roman"/>
          <w:sz w:val="24"/>
          <w:szCs w:val="24"/>
        </w:rPr>
        <w:t>с</w:t>
      </w:r>
      <w:proofErr w:type="gramEnd"/>
      <w:r w:rsidRPr="003F2095">
        <w:rPr>
          <w:rFonts w:ascii="Times New Roman" w:hAnsi="Times New Roman" w:cs="Times New Roman"/>
          <w:sz w:val="24"/>
          <w:szCs w:val="24"/>
        </w:rPr>
        <w:t>:</w:t>
      </w:r>
    </w:p>
    <w:p w:rsidR="00910037" w:rsidRPr="003F2095" w:rsidRDefault="00910037" w:rsidP="00910037">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сохранения окружающей среды и объектов культурного наследия;</w:t>
      </w:r>
    </w:p>
    <w:p w:rsidR="00910037" w:rsidRPr="003F2095" w:rsidRDefault="00910037" w:rsidP="00910037">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723046" w:rsidRPr="003F2095" w:rsidRDefault="00910037" w:rsidP="00723046">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xml:space="preserve"> </w:t>
      </w:r>
    </w:p>
    <w:p w:rsidR="00910037" w:rsidRPr="003F2095" w:rsidRDefault="00910037" w:rsidP="00723046">
      <w:pPr>
        <w:ind w:firstLine="709"/>
        <w:jc w:val="both"/>
        <w:rPr>
          <w:b/>
        </w:rPr>
      </w:pPr>
      <w:r w:rsidRPr="003F2095">
        <w:rPr>
          <w:b/>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910037" w:rsidRPr="003F2095" w:rsidRDefault="00910037" w:rsidP="00910037">
      <w:pPr>
        <w:ind w:firstLine="709"/>
        <w:jc w:val="both"/>
      </w:pPr>
    </w:p>
    <w:p w:rsidR="00910037" w:rsidRPr="003F2095" w:rsidRDefault="00910037" w:rsidP="00910037">
      <w:pPr>
        <w:pStyle w:val="aa"/>
        <w:spacing w:before="0" w:beforeAutospacing="0" w:after="0" w:afterAutospacing="0"/>
        <w:ind w:firstLine="709"/>
        <w:jc w:val="both"/>
      </w:pPr>
      <w:r w:rsidRPr="003F2095">
        <w:t xml:space="preserve">1. Настоящие Правила, включая все входящие в их состав картографические и иные документы, не являющиеся Государственной тайной, являются открытыми для всех физических и юридических лиц,  должностных лиц, осуществляющих и контролирующих градостроительную деятельность на территории </w:t>
      </w:r>
      <w:r w:rsidR="00865637" w:rsidRPr="003F2095">
        <w:t xml:space="preserve">Усть-Березовского </w:t>
      </w:r>
      <w:r w:rsidRPr="003F2095">
        <w:t>сельского поселения.</w:t>
      </w:r>
    </w:p>
    <w:p w:rsidR="00910037" w:rsidRPr="003F2095" w:rsidRDefault="00910037" w:rsidP="00910037">
      <w:pPr>
        <w:pStyle w:val="aa"/>
        <w:spacing w:before="0" w:beforeAutospacing="0" w:after="0" w:afterAutospacing="0"/>
        <w:ind w:firstLine="709"/>
        <w:jc w:val="both"/>
      </w:pPr>
      <w:r w:rsidRPr="003F2095">
        <w:t>2.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w:t>
      </w:r>
    </w:p>
    <w:p w:rsidR="00910037" w:rsidRPr="003F2095" w:rsidRDefault="00910037" w:rsidP="00910037">
      <w:pPr>
        <w:pStyle w:val="aa"/>
        <w:spacing w:before="0" w:beforeAutospacing="0" w:after="0" w:afterAutospacing="0"/>
        <w:ind w:firstLine="709"/>
        <w:jc w:val="both"/>
      </w:pPr>
    </w:p>
    <w:p w:rsidR="00910037" w:rsidRPr="003F2095" w:rsidRDefault="00910037" w:rsidP="00910037">
      <w:pPr>
        <w:ind w:firstLine="709"/>
        <w:jc w:val="both"/>
      </w:pPr>
      <w:r w:rsidRPr="003F2095">
        <w:rPr>
          <w:b/>
        </w:rPr>
        <w:t>Статья 4. Градостроительные регламенты и их применение</w:t>
      </w:r>
      <w:r w:rsidRPr="003F2095">
        <w:t>.</w:t>
      </w:r>
    </w:p>
    <w:p w:rsidR="00910037" w:rsidRPr="003F2095" w:rsidRDefault="00910037" w:rsidP="00910037">
      <w:pPr>
        <w:ind w:firstLine="709"/>
        <w:jc w:val="both"/>
      </w:pPr>
    </w:p>
    <w:p w:rsidR="00910037" w:rsidRPr="003F2095" w:rsidRDefault="00910037" w:rsidP="00910037">
      <w:pPr>
        <w:pStyle w:val="aa"/>
        <w:spacing w:before="0" w:beforeAutospacing="0" w:after="0" w:afterAutospacing="0"/>
        <w:ind w:firstLine="709"/>
        <w:jc w:val="both"/>
      </w:pPr>
      <w:r w:rsidRPr="003F2095">
        <w:t xml:space="preserve">1. </w:t>
      </w:r>
      <w:proofErr w:type="gramStart"/>
      <w:r w:rsidRPr="003F2095">
        <w:t xml:space="preserve">Решения по землепользованию и застройке принимаются в соответствии с генеральным  планом </w:t>
      </w:r>
      <w:r w:rsidR="00865637" w:rsidRPr="003F2095">
        <w:t xml:space="preserve">Усть-Березовского </w:t>
      </w:r>
      <w:r w:rsidRPr="003F2095">
        <w:t xml:space="preserve">сельского поселения, другой утвержденной градостроительной документацией о градостроительном планировании и застройке </w:t>
      </w:r>
      <w:r w:rsidR="00865637" w:rsidRPr="003F2095">
        <w:t>Усть-Березовского</w:t>
      </w:r>
      <w:r w:rsidRPr="003F2095">
        <w:t xml:space="preserve"> сельского поселения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зоне земельные участки, независимо от форм собственности. </w:t>
      </w:r>
      <w:proofErr w:type="gramEnd"/>
    </w:p>
    <w:p w:rsidR="00910037" w:rsidRPr="003F2095" w:rsidRDefault="00910037" w:rsidP="00910037">
      <w:pPr>
        <w:pStyle w:val="aa"/>
        <w:spacing w:before="0" w:beforeAutospacing="0" w:after="0" w:afterAutospacing="0"/>
        <w:ind w:firstLine="709"/>
        <w:jc w:val="both"/>
      </w:pPr>
      <w:r w:rsidRPr="003F2095">
        <w:lastRenderedPageBreak/>
        <w:t>Исключения составляют:</w:t>
      </w:r>
    </w:p>
    <w:p w:rsidR="00B400B1" w:rsidRPr="003F2095" w:rsidRDefault="00B400B1" w:rsidP="00B400B1">
      <w:pPr>
        <w:autoSpaceDE w:val="0"/>
        <w:autoSpaceDN w:val="0"/>
        <w:adjustRightInd w:val="0"/>
        <w:ind w:firstLine="540"/>
        <w:jc w:val="both"/>
        <w:rPr>
          <w:rFonts w:eastAsiaTheme="minorHAnsi"/>
          <w:lang w:eastAsia="en-US"/>
        </w:rPr>
      </w:pPr>
      <w:r w:rsidRPr="003F2095">
        <w:t xml:space="preserve">1) </w:t>
      </w:r>
      <w:r w:rsidRPr="003F2095">
        <w:rPr>
          <w:rFonts w:eastAsiaTheme="minorHAnsi"/>
          <w:lang w:eastAsia="en-US"/>
        </w:rPr>
        <w:t>Действие градостроительного регламента не распространяется на земельные участки:</w:t>
      </w:r>
    </w:p>
    <w:p w:rsidR="00B400B1" w:rsidRPr="003F2095" w:rsidRDefault="00B400B1" w:rsidP="00B400B1">
      <w:pPr>
        <w:autoSpaceDE w:val="0"/>
        <w:autoSpaceDN w:val="0"/>
        <w:adjustRightInd w:val="0"/>
        <w:ind w:firstLine="540"/>
        <w:jc w:val="both"/>
        <w:rPr>
          <w:rFonts w:eastAsiaTheme="minorHAnsi"/>
          <w:lang w:eastAsia="en-US"/>
        </w:rPr>
      </w:pPr>
      <w:proofErr w:type="gramStart"/>
      <w:r w:rsidRPr="003F2095">
        <w:rPr>
          <w:rFonts w:eastAsiaTheme="minorHAnsi"/>
          <w:lang w:eastAsia="en-US"/>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  в границах территорий общего пользования;</w:t>
      </w:r>
    </w:p>
    <w:p w:rsidR="00B400B1" w:rsidRPr="003F2095" w:rsidRDefault="00B400B1" w:rsidP="00B400B1">
      <w:pPr>
        <w:autoSpaceDE w:val="0"/>
        <w:autoSpaceDN w:val="0"/>
        <w:adjustRightInd w:val="0"/>
        <w:ind w:firstLine="540"/>
        <w:jc w:val="both"/>
        <w:rPr>
          <w:rFonts w:eastAsiaTheme="minorHAnsi"/>
          <w:lang w:eastAsia="en-US"/>
        </w:rPr>
      </w:pPr>
      <w:proofErr w:type="gramStart"/>
      <w:r w:rsidRPr="003F2095">
        <w:rPr>
          <w:rFonts w:eastAsiaTheme="minorHAnsi"/>
          <w:lang w:eastAsia="en-US"/>
        </w:rPr>
        <w:t>- предназначенные для размещения линейных объектов и (или) занятые линейными объектами;</w:t>
      </w:r>
      <w:proofErr w:type="gramEnd"/>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 для добычи полезных ископаемых.</w:t>
      </w:r>
    </w:p>
    <w:p w:rsidR="00910037" w:rsidRPr="003F2095" w:rsidRDefault="00910037" w:rsidP="003645A3">
      <w:pPr>
        <w:pStyle w:val="aa"/>
        <w:spacing w:before="0" w:beforeAutospacing="0" w:after="0" w:afterAutospacing="0"/>
        <w:ind w:firstLine="709"/>
        <w:jc w:val="both"/>
      </w:pPr>
      <w:r w:rsidRPr="003F2095">
        <w:t>2) земельные участки, изъятые из оборота, либо ограниченные в обороте в соответствии со статьей 27 Земельного кодекса Российской Федерации.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  2. В соответствии со статьей 36 Градостроительного кодекса Российской Федерации градостроительные регламенты не устанавливаются для земель:</w:t>
      </w:r>
    </w:p>
    <w:p w:rsidR="003645A3" w:rsidRPr="003F2095" w:rsidRDefault="003645A3" w:rsidP="003645A3">
      <w:pPr>
        <w:autoSpaceDE w:val="0"/>
        <w:autoSpaceDN w:val="0"/>
        <w:adjustRightInd w:val="0"/>
        <w:ind w:firstLine="540"/>
        <w:jc w:val="both"/>
        <w:rPr>
          <w:rFonts w:eastAsiaTheme="minorHAnsi"/>
          <w:lang w:eastAsia="en-US"/>
        </w:rPr>
      </w:pPr>
      <w:r w:rsidRPr="003F2095">
        <w:rPr>
          <w:rFonts w:eastAsiaTheme="minorHAnsi"/>
          <w:lang w:eastAsia="en-US"/>
        </w:rPr>
        <w:t xml:space="preserve">- лесного фонда, </w:t>
      </w:r>
    </w:p>
    <w:p w:rsidR="003645A3" w:rsidRPr="003F2095" w:rsidRDefault="003645A3" w:rsidP="003645A3">
      <w:pPr>
        <w:autoSpaceDE w:val="0"/>
        <w:autoSpaceDN w:val="0"/>
        <w:adjustRightInd w:val="0"/>
        <w:ind w:firstLine="540"/>
        <w:jc w:val="both"/>
        <w:rPr>
          <w:rFonts w:eastAsiaTheme="minorHAnsi"/>
          <w:lang w:eastAsia="en-US"/>
        </w:rPr>
      </w:pPr>
      <w:r w:rsidRPr="003F2095">
        <w:rPr>
          <w:rFonts w:eastAsiaTheme="minorHAnsi"/>
          <w:lang w:eastAsia="en-US"/>
        </w:rPr>
        <w:t xml:space="preserve">- земель, покрытых поверхностными водами, </w:t>
      </w:r>
    </w:p>
    <w:p w:rsidR="003645A3" w:rsidRPr="003F2095" w:rsidRDefault="003645A3" w:rsidP="003645A3">
      <w:pPr>
        <w:autoSpaceDE w:val="0"/>
        <w:autoSpaceDN w:val="0"/>
        <w:adjustRightInd w:val="0"/>
        <w:ind w:firstLine="540"/>
        <w:jc w:val="both"/>
        <w:rPr>
          <w:rFonts w:eastAsiaTheme="minorHAnsi"/>
          <w:lang w:eastAsia="en-US"/>
        </w:rPr>
      </w:pPr>
      <w:r w:rsidRPr="003F2095">
        <w:rPr>
          <w:rFonts w:eastAsiaTheme="minorHAnsi"/>
          <w:lang w:eastAsia="en-US"/>
        </w:rPr>
        <w:t xml:space="preserve">- земель запаса, </w:t>
      </w:r>
    </w:p>
    <w:p w:rsidR="003645A3" w:rsidRPr="003F2095" w:rsidRDefault="003645A3" w:rsidP="003645A3">
      <w:pPr>
        <w:autoSpaceDE w:val="0"/>
        <w:autoSpaceDN w:val="0"/>
        <w:adjustRightInd w:val="0"/>
        <w:ind w:firstLine="540"/>
        <w:jc w:val="both"/>
        <w:rPr>
          <w:rFonts w:eastAsiaTheme="minorHAnsi"/>
          <w:lang w:eastAsia="en-US"/>
        </w:rPr>
      </w:pPr>
      <w:r w:rsidRPr="003F2095">
        <w:rPr>
          <w:rFonts w:eastAsiaTheme="minorHAnsi"/>
          <w:lang w:eastAsia="en-US"/>
        </w:rPr>
        <w:t xml:space="preserve">- земель особо охраняемых природных территорий (за исключением земель лечебно-оздоровительных местностей и курортов), </w:t>
      </w:r>
    </w:p>
    <w:p w:rsidR="003645A3" w:rsidRPr="003F2095" w:rsidRDefault="003645A3" w:rsidP="003645A3">
      <w:pPr>
        <w:autoSpaceDE w:val="0"/>
        <w:autoSpaceDN w:val="0"/>
        <w:adjustRightInd w:val="0"/>
        <w:ind w:firstLine="540"/>
        <w:jc w:val="both"/>
        <w:rPr>
          <w:rFonts w:eastAsiaTheme="minorHAnsi"/>
          <w:lang w:eastAsia="en-US"/>
        </w:rPr>
      </w:pPr>
      <w:r w:rsidRPr="003F2095">
        <w:rPr>
          <w:rFonts w:eastAsiaTheme="minorHAnsi"/>
          <w:lang w:eastAsia="en-US"/>
        </w:rPr>
        <w:t xml:space="preserve">- сельскохозяйственных угодий в составе земель сельскохозяйственного назначения, </w:t>
      </w:r>
    </w:p>
    <w:p w:rsidR="003645A3" w:rsidRPr="003F2095" w:rsidRDefault="003645A3" w:rsidP="003645A3">
      <w:pPr>
        <w:autoSpaceDE w:val="0"/>
        <w:autoSpaceDN w:val="0"/>
        <w:adjustRightInd w:val="0"/>
        <w:ind w:firstLine="540"/>
        <w:jc w:val="both"/>
        <w:rPr>
          <w:rFonts w:eastAsiaTheme="minorHAnsi"/>
          <w:lang w:eastAsia="en-US"/>
        </w:rPr>
      </w:pPr>
      <w:r w:rsidRPr="003F2095">
        <w:rPr>
          <w:rFonts w:eastAsiaTheme="minorHAnsi"/>
          <w:lang w:eastAsia="en-US"/>
        </w:rPr>
        <w:t>- земельных участков, расположенных в границах особых экономических зон и территорий опережающего социально-экономического развития.</w:t>
      </w:r>
    </w:p>
    <w:p w:rsidR="00910037" w:rsidRPr="003F2095" w:rsidRDefault="003645A3" w:rsidP="007B0CA1">
      <w:pPr>
        <w:autoSpaceDE w:val="0"/>
        <w:autoSpaceDN w:val="0"/>
        <w:adjustRightInd w:val="0"/>
        <w:ind w:firstLine="540"/>
        <w:jc w:val="both"/>
        <w:rPr>
          <w:rFonts w:eastAsiaTheme="minorHAnsi"/>
          <w:lang w:eastAsia="en-US"/>
        </w:rPr>
      </w:pPr>
      <w:r w:rsidRPr="003F2095">
        <w:t xml:space="preserve"> </w:t>
      </w:r>
      <w:r w:rsidR="00910037" w:rsidRPr="003F2095">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Пермского края или уполномоченными органами местного самоуправления в соответствии с федеральными законами.</w:t>
      </w:r>
      <w:r w:rsidRPr="003F2095">
        <w:rPr>
          <w:rFonts w:eastAsiaTheme="minorHAnsi"/>
          <w:lang w:eastAsia="en-US"/>
        </w:rPr>
        <w:t xml:space="preserve"> Использование земельных участков в границах особых экономических зон определяется органами управления особыми экономическими зонами.</w:t>
      </w:r>
    </w:p>
    <w:p w:rsidR="00910037" w:rsidRPr="003F2095" w:rsidRDefault="00910037" w:rsidP="00910037">
      <w:pPr>
        <w:ind w:firstLine="708"/>
        <w:jc w:val="both"/>
      </w:pPr>
      <w:r w:rsidRPr="003F2095">
        <w:t>4. На карте градостроительного зонирования (статья 45)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46).</w:t>
      </w:r>
    </w:p>
    <w:p w:rsidR="00910037" w:rsidRPr="003F2095" w:rsidRDefault="00910037" w:rsidP="00910037">
      <w:pPr>
        <w:jc w:val="both"/>
      </w:pPr>
      <w:r w:rsidRPr="003F2095">
        <w:t xml:space="preserve"> </w:t>
      </w:r>
      <w:r w:rsidRPr="003F2095">
        <w:tab/>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910037" w:rsidRPr="003F2095" w:rsidRDefault="00910037" w:rsidP="00910037">
      <w:pPr>
        <w:ind w:firstLine="708"/>
        <w:jc w:val="both"/>
      </w:pPr>
      <w:r w:rsidRPr="003F2095">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w:t>
      </w:r>
      <w:proofErr w:type="gramStart"/>
      <w:r w:rsidRPr="003F2095">
        <w:t>взаимном</w:t>
      </w:r>
      <w:proofErr w:type="gramEnd"/>
      <w:r w:rsidRPr="003F2095">
        <w:t xml:space="preserve"> </w:t>
      </w:r>
      <w:proofErr w:type="spellStart"/>
      <w:r w:rsidRPr="003F2095">
        <w:t>непричинении</w:t>
      </w:r>
      <w:proofErr w:type="spellEnd"/>
      <w:r w:rsidRPr="003F2095">
        <w:t xml:space="preserve"> несоразмерного вреда друг другу рядом расположенным объектами недвижимости. </w:t>
      </w:r>
    </w:p>
    <w:p w:rsidR="00910037" w:rsidRPr="003F2095" w:rsidRDefault="00910037" w:rsidP="00910037">
      <w:pPr>
        <w:ind w:firstLine="708"/>
        <w:jc w:val="both"/>
      </w:pPr>
      <w:r w:rsidRPr="003F2095">
        <w:t xml:space="preserve">Границы территориальных зон на карте градостроительного зонирования устанавливаются </w:t>
      </w:r>
      <w:proofErr w:type="gramStart"/>
      <w:r w:rsidRPr="003F2095">
        <w:t>по</w:t>
      </w:r>
      <w:proofErr w:type="gramEnd"/>
      <w:r w:rsidRPr="003F2095">
        <w:t>:</w:t>
      </w:r>
    </w:p>
    <w:p w:rsidR="00C64C9D" w:rsidRPr="003F2095" w:rsidRDefault="00910037" w:rsidP="00C64C9D">
      <w:pPr>
        <w:autoSpaceDE w:val="0"/>
        <w:autoSpaceDN w:val="0"/>
        <w:adjustRightInd w:val="0"/>
        <w:jc w:val="both"/>
        <w:rPr>
          <w:rFonts w:eastAsiaTheme="minorHAnsi"/>
          <w:lang w:eastAsia="en-US"/>
        </w:rPr>
      </w:pPr>
      <w:r w:rsidRPr="003F2095">
        <w:t xml:space="preserve"> </w:t>
      </w:r>
      <w:r w:rsidR="00C64C9D" w:rsidRPr="003F2095">
        <w:rPr>
          <w:rFonts w:eastAsiaTheme="minorHAnsi"/>
          <w:lang w:eastAsia="en-US"/>
        </w:rPr>
        <w:t>1) линиям магистралей, улиц, проездов, разделяющим транспортные потоки противоположных направлений;</w:t>
      </w:r>
    </w:p>
    <w:p w:rsidR="00C64C9D" w:rsidRPr="003F2095" w:rsidRDefault="00C64C9D" w:rsidP="00C64C9D">
      <w:pPr>
        <w:autoSpaceDE w:val="0"/>
        <w:autoSpaceDN w:val="0"/>
        <w:adjustRightInd w:val="0"/>
        <w:jc w:val="both"/>
        <w:rPr>
          <w:rFonts w:eastAsiaTheme="minorHAnsi"/>
          <w:lang w:eastAsia="en-US"/>
        </w:rPr>
      </w:pPr>
      <w:r w:rsidRPr="003F2095">
        <w:rPr>
          <w:rFonts w:eastAsiaTheme="minorHAnsi"/>
          <w:lang w:eastAsia="en-US"/>
        </w:rPr>
        <w:t>2) красным линиям;</w:t>
      </w:r>
    </w:p>
    <w:p w:rsidR="00C64C9D" w:rsidRPr="003F2095" w:rsidRDefault="00C64C9D" w:rsidP="00C64C9D">
      <w:pPr>
        <w:autoSpaceDE w:val="0"/>
        <w:autoSpaceDN w:val="0"/>
        <w:adjustRightInd w:val="0"/>
        <w:jc w:val="both"/>
        <w:rPr>
          <w:rFonts w:eastAsiaTheme="minorHAnsi"/>
          <w:lang w:eastAsia="en-US"/>
        </w:rPr>
      </w:pPr>
      <w:r w:rsidRPr="003F2095">
        <w:rPr>
          <w:rFonts w:eastAsiaTheme="minorHAnsi"/>
          <w:lang w:eastAsia="en-US"/>
        </w:rPr>
        <w:t>3) границам земельных участков;</w:t>
      </w:r>
    </w:p>
    <w:p w:rsidR="00C64C9D" w:rsidRPr="003F2095" w:rsidRDefault="00C64C9D" w:rsidP="00C64C9D">
      <w:pPr>
        <w:autoSpaceDE w:val="0"/>
        <w:autoSpaceDN w:val="0"/>
        <w:adjustRightInd w:val="0"/>
        <w:jc w:val="both"/>
        <w:rPr>
          <w:rFonts w:eastAsiaTheme="minorHAnsi"/>
          <w:lang w:eastAsia="en-US"/>
        </w:rPr>
      </w:pPr>
      <w:r w:rsidRPr="003F2095">
        <w:rPr>
          <w:rFonts w:eastAsiaTheme="minorHAnsi"/>
          <w:lang w:eastAsia="en-US"/>
        </w:rPr>
        <w:lastRenderedPageBreak/>
        <w:t>4) границам населенных пунктов в пределах муниципальных образований;</w:t>
      </w:r>
    </w:p>
    <w:p w:rsidR="00C64C9D" w:rsidRPr="003F2095" w:rsidRDefault="00C64C9D" w:rsidP="00C64C9D">
      <w:pPr>
        <w:autoSpaceDE w:val="0"/>
        <w:autoSpaceDN w:val="0"/>
        <w:adjustRightInd w:val="0"/>
        <w:jc w:val="both"/>
        <w:rPr>
          <w:rFonts w:eastAsiaTheme="minorHAnsi"/>
          <w:lang w:eastAsia="en-US"/>
        </w:rPr>
      </w:pPr>
      <w:r w:rsidRPr="003F2095">
        <w:rPr>
          <w:rFonts w:eastAsiaTheme="minorHAnsi"/>
          <w:lang w:eastAsia="en-US"/>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C64C9D" w:rsidRPr="003F2095" w:rsidRDefault="00C64C9D" w:rsidP="00C64C9D">
      <w:pPr>
        <w:autoSpaceDE w:val="0"/>
        <w:autoSpaceDN w:val="0"/>
        <w:adjustRightInd w:val="0"/>
        <w:jc w:val="both"/>
        <w:rPr>
          <w:rFonts w:eastAsiaTheme="minorHAnsi"/>
          <w:lang w:eastAsia="en-US"/>
        </w:rPr>
      </w:pPr>
      <w:r w:rsidRPr="003F2095">
        <w:rPr>
          <w:rFonts w:eastAsiaTheme="minorHAnsi"/>
          <w:lang w:eastAsia="en-US"/>
        </w:rPr>
        <w:t>6) естественным границам природных объектов;</w:t>
      </w:r>
    </w:p>
    <w:p w:rsidR="00C64C9D" w:rsidRPr="003F2095" w:rsidRDefault="00C64C9D" w:rsidP="00C64C9D">
      <w:pPr>
        <w:autoSpaceDE w:val="0"/>
        <w:autoSpaceDN w:val="0"/>
        <w:adjustRightInd w:val="0"/>
        <w:jc w:val="both"/>
        <w:rPr>
          <w:rFonts w:eastAsiaTheme="minorHAnsi"/>
          <w:lang w:eastAsia="en-US"/>
        </w:rPr>
      </w:pPr>
      <w:r w:rsidRPr="003F2095">
        <w:rPr>
          <w:rFonts w:eastAsiaTheme="minorHAnsi"/>
          <w:lang w:eastAsia="en-US"/>
        </w:rPr>
        <w:t>7) иным границам.</w:t>
      </w:r>
    </w:p>
    <w:p w:rsidR="00910037" w:rsidRPr="003F2095" w:rsidRDefault="00910037" w:rsidP="00C64C9D">
      <w:pPr>
        <w:jc w:val="both"/>
      </w:pPr>
      <w:r w:rsidRPr="003F2095">
        <w:tab/>
        <w:t xml:space="preserve">5. </w:t>
      </w:r>
      <w:proofErr w:type="gramStart"/>
      <w:r w:rsidRPr="003F2095">
        <w:t>На карте зон с особыми условиями использования территорий – зон действия ограничений по экологическим и санитарно-эпидемиологическим условиям (статьи 48)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r w:rsidRPr="003F2095">
        <w:t xml:space="preserve"> Изложение указанных ограничений содержится в статье 45 настоящих Правил.</w:t>
      </w:r>
    </w:p>
    <w:p w:rsidR="00910037" w:rsidRPr="003F2095" w:rsidRDefault="00910037" w:rsidP="00910037">
      <w:pPr>
        <w:ind w:firstLine="708"/>
        <w:jc w:val="both"/>
      </w:pPr>
      <w:r w:rsidRPr="003F2095">
        <w:t xml:space="preserve"> 6. К земельным участкам, иным объектам недвижимости, расположенным в пределах зон ограничений, отображенных на карте, градостроительные регламенты, определенные применительно к соответствующим территориальным зонам статьей 46, применяются с учетом ограничений, описание которых содержится в статьях 49 и 50 настоящих Правил. </w:t>
      </w:r>
    </w:p>
    <w:p w:rsidR="00910037" w:rsidRPr="003F2095" w:rsidRDefault="00910037" w:rsidP="00910037">
      <w:pPr>
        <w:ind w:firstLine="708"/>
        <w:jc w:val="both"/>
      </w:pPr>
      <w:r w:rsidRPr="003F2095">
        <w:t>7. Градостроительным регламентом устанавливается для каждой территориальной зоны:</w:t>
      </w:r>
    </w:p>
    <w:p w:rsidR="00C64C9D" w:rsidRPr="003F2095" w:rsidRDefault="00C64C9D" w:rsidP="00C64C9D">
      <w:pPr>
        <w:autoSpaceDE w:val="0"/>
        <w:autoSpaceDN w:val="0"/>
        <w:adjustRightInd w:val="0"/>
        <w:ind w:firstLine="540"/>
        <w:jc w:val="both"/>
        <w:rPr>
          <w:rFonts w:eastAsiaTheme="minorHAnsi"/>
          <w:lang w:eastAsia="en-US"/>
        </w:rPr>
      </w:pPr>
      <w:r w:rsidRPr="003F2095">
        <w:rPr>
          <w:rFonts w:eastAsiaTheme="minorHAnsi"/>
          <w:lang w:eastAsia="en-US"/>
        </w:rPr>
        <w:t>1) виды разрешенного использования земельных участков и объектов капитального строительства;</w:t>
      </w:r>
    </w:p>
    <w:p w:rsidR="00C64C9D" w:rsidRPr="003F2095" w:rsidRDefault="00C64C9D" w:rsidP="00C64C9D">
      <w:pPr>
        <w:autoSpaceDE w:val="0"/>
        <w:autoSpaceDN w:val="0"/>
        <w:adjustRightInd w:val="0"/>
        <w:ind w:firstLine="540"/>
        <w:jc w:val="both"/>
        <w:rPr>
          <w:rFonts w:eastAsiaTheme="minorHAnsi"/>
          <w:lang w:eastAsia="en-US"/>
        </w:rPr>
      </w:pPr>
      <w:r w:rsidRPr="003F2095">
        <w:rPr>
          <w:rFonts w:eastAsiaTheme="minorHAnsi"/>
          <w:lang w:eastAsia="en-US"/>
        </w:rPr>
        <w:t xml:space="preserve">2) </w:t>
      </w:r>
      <w:hyperlink r:id="rId14" w:history="1">
        <w:r w:rsidRPr="003F2095">
          <w:rPr>
            <w:rFonts w:eastAsiaTheme="minorHAnsi"/>
            <w:lang w:eastAsia="en-US"/>
          </w:rPr>
          <w:t>предельные</w:t>
        </w:r>
      </w:hyperlink>
      <w:r w:rsidRPr="003F2095">
        <w:rPr>
          <w:rFonts w:eastAsiaTheme="minorHAnsi"/>
          <w:lang w:eastAsia="en-US"/>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64C9D" w:rsidRPr="003F2095" w:rsidRDefault="00C64C9D" w:rsidP="00C64C9D">
      <w:pPr>
        <w:autoSpaceDE w:val="0"/>
        <w:autoSpaceDN w:val="0"/>
        <w:adjustRightInd w:val="0"/>
        <w:ind w:firstLine="540"/>
        <w:jc w:val="both"/>
        <w:rPr>
          <w:rFonts w:eastAsiaTheme="minorHAnsi"/>
          <w:lang w:eastAsia="en-US"/>
        </w:rPr>
      </w:pPr>
      <w:r w:rsidRPr="003F2095">
        <w:rPr>
          <w:rFonts w:eastAsiaTheme="minorHAnsi"/>
          <w:lang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15" w:history="1">
        <w:r w:rsidRPr="003F2095">
          <w:rPr>
            <w:rFonts w:eastAsiaTheme="minorHAnsi"/>
            <w:lang w:eastAsia="en-US"/>
          </w:rPr>
          <w:t>законодательством</w:t>
        </w:r>
      </w:hyperlink>
      <w:r w:rsidRPr="003F2095">
        <w:rPr>
          <w:rFonts w:eastAsiaTheme="minorHAnsi"/>
          <w:lang w:eastAsia="en-US"/>
        </w:rPr>
        <w:t xml:space="preserve"> Российской Федерации;</w:t>
      </w:r>
    </w:p>
    <w:p w:rsidR="00910037" w:rsidRPr="003F2095" w:rsidRDefault="00C64C9D" w:rsidP="00C64C9D">
      <w:pPr>
        <w:autoSpaceDE w:val="0"/>
        <w:autoSpaceDN w:val="0"/>
        <w:adjustRightInd w:val="0"/>
        <w:ind w:firstLine="540"/>
        <w:jc w:val="both"/>
        <w:rPr>
          <w:rFonts w:eastAsiaTheme="minorHAnsi"/>
          <w:lang w:eastAsia="en-US"/>
        </w:rPr>
      </w:pPr>
      <w:r w:rsidRPr="003F2095">
        <w:rPr>
          <w:rFonts w:eastAsiaTheme="minorHAnsi"/>
          <w:lang w:eastAsia="en-US"/>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10037" w:rsidRPr="003F2095" w:rsidRDefault="00910037" w:rsidP="00910037">
      <w:pPr>
        <w:pStyle w:val="aa"/>
        <w:spacing w:before="0" w:beforeAutospacing="0" w:after="0" w:afterAutospacing="0"/>
        <w:ind w:firstLine="709"/>
        <w:jc w:val="both"/>
      </w:pPr>
      <w:r w:rsidRPr="003F2095">
        <w:t>8. Градостроительный регламент в части видов разрешенного использования недвижимости включает:</w:t>
      </w:r>
    </w:p>
    <w:p w:rsidR="00E45620" w:rsidRPr="003F2095" w:rsidRDefault="00E45620" w:rsidP="00E45620">
      <w:pPr>
        <w:autoSpaceDE w:val="0"/>
        <w:autoSpaceDN w:val="0"/>
        <w:adjustRightInd w:val="0"/>
        <w:ind w:firstLine="540"/>
        <w:jc w:val="both"/>
        <w:rPr>
          <w:rFonts w:eastAsiaTheme="minorHAnsi"/>
          <w:lang w:eastAsia="en-US"/>
        </w:rPr>
      </w:pPr>
      <w:r w:rsidRPr="003F2095">
        <w:rPr>
          <w:rFonts w:eastAsiaTheme="minorHAnsi"/>
          <w:lang w:eastAsia="en-US"/>
        </w:rPr>
        <w:t>а) основные виды разрешенного использования;</w:t>
      </w:r>
    </w:p>
    <w:p w:rsidR="00E45620" w:rsidRPr="003F2095" w:rsidRDefault="00E45620" w:rsidP="00E45620">
      <w:pPr>
        <w:autoSpaceDE w:val="0"/>
        <w:autoSpaceDN w:val="0"/>
        <w:adjustRightInd w:val="0"/>
        <w:ind w:firstLine="540"/>
        <w:jc w:val="both"/>
        <w:rPr>
          <w:rFonts w:eastAsiaTheme="minorHAnsi"/>
          <w:lang w:eastAsia="en-US"/>
        </w:rPr>
      </w:pPr>
      <w:r w:rsidRPr="003F2095">
        <w:rPr>
          <w:rFonts w:eastAsiaTheme="minorHAnsi"/>
          <w:lang w:eastAsia="en-US"/>
        </w:rPr>
        <w:t>б) условно разрешенные виды использования, решение о предоставлении разрешения на которые принимается главой район</w:t>
      </w:r>
      <w:proofErr w:type="gramStart"/>
      <w:r w:rsidRPr="003F2095">
        <w:rPr>
          <w:rFonts w:eastAsiaTheme="minorHAnsi"/>
          <w:lang w:eastAsia="en-US"/>
        </w:rPr>
        <w:t>а-</w:t>
      </w:r>
      <w:proofErr w:type="gramEnd"/>
      <w:r w:rsidRPr="003F2095">
        <w:rPr>
          <w:rFonts w:eastAsiaTheme="minorHAnsi"/>
          <w:lang w:eastAsia="en-US"/>
        </w:rPr>
        <w:t xml:space="preserve"> главой Администрации Юрлинского муниципального района на основании заявления заинтересованного лица и рекомендации комиссии, подготовленной на основании заключения о результатах публичных слушаний;</w:t>
      </w:r>
    </w:p>
    <w:p w:rsidR="00E45620" w:rsidRPr="003F2095" w:rsidRDefault="00E45620" w:rsidP="00E45620">
      <w:pPr>
        <w:autoSpaceDE w:val="0"/>
        <w:autoSpaceDN w:val="0"/>
        <w:adjustRightInd w:val="0"/>
        <w:ind w:firstLine="540"/>
        <w:jc w:val="both"/>
        <w:rPr>
          <w:rFonts w:eastAsiaTheme="minorHAnsi"/>
          <w:lang w:eastAsia="en-US"/>
        </w:rPr>
      </w:pPr>
      <w:r w:rsidRPr="003F2095">
        <w:rPr>
          <w:rFonts w:eastAsiaTheme="minorHAnsi"/>
          <w:lang w:eastAsia="en-US"/>
        </w:rPr>
        <w:t xml:space="preserve">в) вспомогательные виды разрешенного использования, допустимые только в качестве </w:t>
      </w:r>
      <w:proofErr w:type="gramStart"/>
      <w:r w:rsidRPr="003F2095">
        <w:rPr>
          <w:rFonts w:eastAsiaTheme="minorHAnsi"/>
          <w:lang w:eastAsia="en-US"/>
        </w:rPr>
        <w:t>дополнительных</w:t>
      </w:r>
      <w:proofErr w:type="gramEnd"/>
      <w:r w:rsidRPr="003F2095">
        <w:rPr>
          <w:rFonts w:eastAsiaTheme="minorHAnsi"/>
          <w:lang w:eastAsia="en-US"/>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E45620" w:rsidRPr="003F2095" w:rsidRDefault="00E45620" w:rsidP="00E45620">
      <w:pPr>
        <w:autoSpaceDE w:val="0"/>
        <w:autoSpaceDN w:val="0"/>
        <w:adjustRightInd w:val="0"/>
        <w:ind w:firstLine="540"/>
        <w:jc w:val="both"/>
        <w:rPr>
          <w:rFonts w:eastAsiaTheme="minorHAnsi"/>
          <w:lang w:eastAsia="en-US"/>
        </w:rPr>
      </w:pPr>
      <w:r w:rsidRPr="003F2095">
        <w:rPr>
          <w:rFonts w:eastAsiaTheme="minorHAnsi"/>
          <w:lang w:eastAsia="en-US"/>
        </w:rPr>
        <w:t>9. Дополнительно по отношению к основным видам разрешенного использования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45620" w:rsidRPr="003F2095" w:rsidRDefault="00E45620" w:rsidP="007B0CA1">
      <w:pPr>
        <w:autoSpaceDE w:val="0"/>
        <w:autoSpaceDN w:val="0"/>
        <w:adjustRightInd w:val="0"/>
        <w:ind w:firstLine="540"/>
        <w:jc w:val="both"/>
        <w:rPr>
          <w:rFonts w:eastAsiaTheme="minorHAnsi"/>
          <w:lang w:eastAsia="en-US"/>
        </w:rPr>
      </w:pPr>
      <w:r w:rsidRPr="003F2095">
        <w:rPr>
          <w:rFonts w:eastAsiaTheme="minorHAnsi"/>
          <w:lang w:eastAsia="en-US"/>
        </w:rPr>
        <w:t xml:space="preserve">10.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w:t>
      </w:r>
      <w:hyperlink r:id="rId16" w:history="1">
        <w:r w:rsidRPr="003F2095">
          <w:rPr>
            <w:rFonts w:eastAsiaTheme="minorHAnsi"/>
            <w:lang w:eastAsia="en-US"/>
          </w:rPr>
          <w:t>Классификатором</w:t>
        </w:r>
      </w:hyperlink>
      <w:r w:rsidRPr="003F2095">
        <w:rPr>
          <w:rFonts w:eastAsiaTheme="minorHAnsi"/>
          <w:lang w:eastAsia="en-US"/>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N 540.</w:t>
      </w:r>
    </w:p>
    <w:p w:rsidR="00B400B1" w:rsidRPr="003F2095" w:rsidRDefault="00B400B1" w:rsidP="00B400B1">
      <w:pPr>
        <w:autoSpaceDE w:val="0"/>
        <w:autoSpaceDN w:val="0"/>
        <w:adjustRightInd w:val="0"/>
        <w:ind w:firstLine="540"/>
        <w:jc w:val="both"/>
        <w:rPr>
          <w:rFonts w:eastAsiaTheme="minorHAnsi"/>
          <w:lang w:eastAsia="en-US"/>
        </w:rPr>
      </w:pPr>
      <w:r w:rsidRPr="003F2095">
        <w:lastRenderedPageBreak/>
        <w:t xml:space="preserve">11. </w:t>
      </w:r>
      <w:r w:rsidRPr="003F2095">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1) предельные (минимальные и (или) максимальные) размеры земельных участков, в том числе их площадь;</w:t>
      </w:r>
    </w:p>
    <w:p w:rsidR="00B400B1" w:rsidRPr="003F2095" w:rsidRDefault="00B400B1" w:rsidP="00B400B1">
      <w:pPr>
        <w:autoSpaceDE w:val="0"/>
        <w:autoSpaceDN w:val="0"/>
        <w:adjustRightInd w:val="0"/>
        <w:ind w:firstLine="540"/>
        <w:jc w:val="both"/>
        <w:rPr>
          <w:rFonts w:eastAsiaTheme="minorHAnsi"/>
          <w:lang w:eastAsia="en-US"/>
        </w:rPr>
      </w:pPr>
      <w:bookmarkStart w:id="0" w:name="Par3"/>
      <w:bookmarkEnd w:id="0"/>
      <w:r w:rsidRPr="003F2095">
        <w:rPr>
          <w:rFonts w:eastAsiaTheme="minorHAnsi"/>
          <w:lang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3) предельное количество этажей или предельную высоту зданий, строений, сооружений;</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11.1. В случае</w:t>
      </w:r>
      <w:proofErr w:type="gramStart"/>
      <w:r w:rsidRPr="003F2095">
        <w:rPr>
          <w:rFonts w:eastAsiaTheme="minorHAnsi"/>
          <w:lang w:eastAsia="en-US"/>
        </w:rPr>
        <w:t>,</w:t>
      </w:r>
      <w:proofErr w:type="gramEnd"/>
      <w:r w:rsidRPr="003F2095">
        <w:rPr>
          <w:rFonts w:eastAsiaTheme="minorHAnsi"/>
          <w:lang w:eastAsia="en-US"/>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3" w:history="1">
        <w:r w:rsidRPr="003F2095">
          <w:rPr>
            <w:rFonts w:eastAsiaTheme="minorHAnsi"/>
            <w:color w:val="0000FF"/>
            <w:lang w:eastAsia="en-US"/>
          </w:rPr>
          <w:t>пунктами 2</w:t>
        </w:r>
      </w:hyperlink>
      <w:r w:rsidRPr="003F2095">
        <w:rPr>
          <w:rFonts w:eastAsiaTheme="minorHAnsi"/>
          <w:lang w:eastAsia="en-US"/>
        </w:rPr>
        <w:t xml:space="preserve"> - </w:t>
      </w:r>
      <w:hyperlink w:anchor="Par5" w:history="1">
        <w:r w:rsidRPr="003F2095">
          <w:rPr>
            <w:rFonts w:eastAsiaTheme="minorHAnsi"/>
            <w:color w:val="0000FF"/>
            <w:lang w:eastAsia="en-US"/>
          </w:rPr>
          <w:t>4 части 1</w:t>
        </w:r>
      </w:hyperlink>
      <w:r w:rsidRPr="003F2095">
        <w:rPr>
          <w:rFonts w:eastAsiaTheme="minorHAnsi"/>
          <w:lang w:eastAsia="en-US"/>
        </w:rPr>
        <w:t>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w:t>
      </w:r>
      <w:proofErr w:type="gramStart"/>
      <w:r w:rsidRPr="003F2095">
        <w:rPr>
          <w:rFonts w:eastAsiaTheme="minorHAnsi"/>
          <w:lang w:eastAsia="en-US"/>
        </w:rPr>
        <w:t>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roofErr w:type="gramEnd"/>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 xml:space="preserve">1.2. </w:t>
      </w:r>
      <w:proofErr w:type="gramStart"/>
      <w:r w:rsidRPr="003F2095">
        <w:rPr>
          <w:rFonts w:eastAsiaTheme="minorHAnsi"/>
          <w:lang w:eastAsia="en-US"/>
        </w:rPr>
        <w:t xml:space="preserve">Наряду с указанными в </w:t>
      </w:r>
      <w:hyperlink w:anchor="Par3" w:history="1">
        <w:r w:rsidRPr="003F2095">
          <w:rPr>
            <w:rFonts w:eastAsiaTheme="minorHAnsi"/>
            <w:color w:val="0000FF"/>
            <w:lang w:eastAsia="en-US"/>
          </w:rPr>
          <w:t>пунктах 2</w:t>
        </w:r>
      </w:hyperlink>
      <w:r w:rsidRPr="003F2095">
        <w:rPr>
          <w:rFonts w:eastAsiaTheme="minorHAnsi"/>
          <w:lang w:eastAsia="en-US"/>
        </w:rPr>
        <w:t xml:space="preserve"> - </w:t>
      </w:r>
      <w:hyperlink w:anchor="Par5" w:history="1">
        <w:r w:rsidRPr="003F2095">
          <w:rPr>
            <w:rFonts w:eastAsiaTheme="minorHAnsi"/>
            <w:color w:val="0000FF"/>
            <w:lang w:eastAsia="en-US"/>
          </w:rPr>
          <w:t>4 части 1</w:t>
        </w:r>
      </w:hyperlink>
      <w:r w:rsidRPr="003F2095">
        <w:rPr>
          <w:rFonts w:eastAsiaTheme="minorHAnsi"/>
          <w:lang w:eastAsia="en-US"/>
        </w:rPr>
        <w:t>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910037" w:rsidRPr="003F2095" w:rsidRDefault="00910037" w:rsidP="00910037">
      <w:pPr>
        <w:pStyle w:val="aa"/>
        <w:spacing w:before="0" w:beforeAutospacing="0" w:after="0" w:afterAutospacing="0"/>
        <w:ind w:firstLine="709"/>
        <w:jc w:val="both"/>
      </w:pPr>
      <w:r w:rsidRPr="003F2095">
        <w:t>1</w:t>
      </w:r>
      <w:r w:rsidR="00E45620" w:rsidRPr="003F2095">
        <w:t>2</w:t>
      </w:r>
      <w:r w:rsidRPr="003F2095">
        <w:t xml:space="preserve">. Градостроительные регламенты устанавливаются с учетом утвержденной градостроительной документации  и другой, </w:t>
      </w:r>
      <w:proofErr w:type="gramStart"/>
      <w:r w:rsidRPr="003F2095">
        <w:t>обязательной к исполнению</w:t>
      </w:r>
      <w:proofErr w:type="gramEnd"/>
      <w:r w:rsidRPr="003F2095">
        <w:t>, проектной и нормативной документации.</w:t>
      </w:r>
    </w:p>
    <w:p w:rsidR="00910037" w:rsidRPr="003F2095" w:rsidRDefault="00910037" w:rsidP="00910037">
      <w:pPr>
        <w:pStyle w:val="aa"/>
        <w:spacing w:before="0" w:beforeAutospacing="0" w:after="0" w:afterAutospacing="0"/>
        <w:ind w:firstLine="709"/>
        <w:jc w:val="both"/>
      </w:pPr>
      <w:r w:rsidRPr="003F2095">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w:t>
      </w:r>
      <w:r w:rsidR="00865637" w:rsidRPr="003F2095">
        <w:t xml:space="preserve">Усть-Березовского </w:t>
      </w:r>
      <w:r w:rsidRPr="003F2095">
        <w:t>сельского поселения.</w:t>
      </w:r>
    </w:p>
    <w:p w:rsidR="00317052" w:rsidRPr="003F2095" w:rsidRDefault="00317052" w:rsidP="00317052">
      <w:pPr>
        <w:autoSpaceDE w:val="0"/>
        <w:autoSpaceDN w:val="0"/>
        <w:adjustRightInd w:val="0"/>
        <w:ind w:firstLine="540"/>
        <w:jc w:val="both"/>
        <w:rPr>
          <w:rFonts w:eastAsiaTheme="minorHAnsi"/>
          <w:lang w:eastAsia="en-US"/>
        </w:rPr>
      </w:pPr>
      <w:r w:rsidRPr="003F2095">
        <w:rPr>
          <w:rFonts w:eastAsiaTheme="minorHAnsi"/>
          <w:lang w:eastAsia="en-US"/>
        </w:rPr>
        <w:t>или предельную высоту зданий, строений, сооружений;</w:t>
      </w:r>
    </w:p>
    <w:p w:rsidR="00317052" w:rsidRPr="003F2095" w:rsidRDefault="00317052" w:rsidP="00317052">
      <w:pPr>
        <w:autoSpaceDE w:val="0"/>
        <w:autoSpaceDN w:val="0"/>
        <w:adjustRightInd w:val="0"/>
        <w:ind w:firstLine="540"/>
        <w:jc w:val="both"/>
        <w:rPr>
          <w:rFonts w:eastAsiaTheme="minorHAnsi"/>
          <w:lang w:eastAsia="en-US"/>
        </w:rPr>
      </w:pPr>
      <w:r w:rsidRPr="003F2095">
        <w:rPr>
          <w:rFonts w:eastAsiaTheme="minorHAnsi"/>
          <w:lang w:eastAsia="en-US"/>
        </w:rPr>
        <w:t xml:space="preserve"> В пределах территориальных зон могут устанавливаться </w:t>
      </w:r>
      <w:proofErr w:type="spellStart"/>
      <w:r w:rsidRPr="003F2095">
        <w:rPr>
          <w:rFonts w:eastAsiaTheme="minorHAnsi"/>
          <w:lang w:eastAsia="en-US"/>
        </w:rPr>
        <w:t>подзоны</w:t>
      </w:r>
      <w:proofErr w:type="spellEnd"/>
      <w:r w:rsidRPr="003F2095">
        <w:rPr>
          <w:rFonts w:eastAsiaTheme="minorHAnsi"/>
          <w:lang w:eastAsia="en-US"/>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10037" w:rsidRPr="003F2095" w:rsidRDefault="00317052" w:rsidP="00317052">
      <w:pPr>
        <w:pStyle w:val="aa"/>
        <w:spacing w:before="0" w:beforeAutospacing="0" w:after="0" w:afterAutospacing="0"/>
        <w:ind w:firstLine="709"/>
        <w:jc w:val="both"/>
      </w:pPr>
      <w:r w:rsidRPr="003F2095">
        <w:t xml:space="preserve"> </w:t>
      </w:r>
      <w:r w:rsidR="00910037" w:rsidRPr="003F2095">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10037" w:rsidRPr="003F2095" w:rsidRDefault="00910037" w:rsidP="00910037">
      <w:pPr>
        <w:ind w:firstLine="708"/>
        <w:jc w:val="both"/>
      </w:pPr>
      <w:r w:rsidRPr="003F2095">
        <w:t>1</w:t>
      </w:r>
      <w:r w:rsidR="00E45620" w:rsidRPr="003F2095">
        <w:t>3</w:t>
      </w:r>
      <w:r w:rsidRPr="003F2095">
        <w:t>. Инженерно-технические объекты, сооружения и коммуникации, обеспечивающие реализацию основного либо вспомогательного вида разрешенного использования недвижимости в пределах отдельных земельных участков (электр</w:t>
      </w:r>
      <w:proofErr w:type="gramStart"/>
      <w:r w:rsidRPr="003F2095">
        <w:t>о-</w:t>
      </w:r>
      <w:proofErr w:type="gramEnd"/>
      <w:r w:rsidRPr="003F2095">
        <w:t xml:space="preserve">, водо-, </w:t>
      </w:r>
      <w:proofErr w:type="spellStart"/>
      <w:r w:rsidRPr="003F2095">
        <w:t>газообеспечение</w:t>
      </w:r>
      <w:proofErr w:type="spellEnd"/>
      <w:r w:rsidRPr="003F2095">
        <w:t>, водоотведение, телефонизация и т.д.) являются всегда разрешенными, при условии соблюдения технических регламентов.</w:t>
      </w:r>
    </w:p>
    <w:p w:rsidR="00910037" w:rsidRPr="003F2095" w:rsidRDefault="00910037" w:rsidP="00910037">
      <w:pPr>
        <w:pStyle w:val="aa"/>
        <w:spacing w:before="0" w:beforeAutospacing="0" w:after="0" w:afterAutospacing="0"/>
        <w:ind w:firstLine="709"/>
        <w:jc w:val="both"/>
      </w:pPr>
      <w:r w:rsidRPr="003F2095">
        <w:t>1</w:t>
      </w:r>
      <w:r w:rsidR="00E45620" w:rsidRPr="003F2095">
        <w:t>4</w:t>
      </w:r>
      <w:r w:rsidRPr="003F2095">
        <w:t xml:space="preserve">. Для каждого земельного участка, иного объекта недвижимости, расположенного в границах </w:t>
      </w:r>
      <w:r w:rsidR="00865637" w:rsidRPr="003F2095">
        <w:t xml:space="preserve">Усть-Березовского </w:t>
      </w:r>
      <w:r w:rsidRPr="003F2095">
        <w:t>сельского поселения, разрешенным считается такое использование, которое соответствует:</w:t>
      </w:r>
    </w:p>
    <w:p w:rsidR="00910037" w:rsidRPr="003F2095" w:rsidRDefault="00910037" w:rsidP="00910037">
      <w:pPr>
        <w:pStyle w:val="aa"/>
        <w:spacing w:before="0" w:beforeAutospacing="0" w:after="0" w:afterAutospacing="0"/>
        <w:ind w:firstLine="709"/>
        <w:jc w:val="both"/>
      </w:pPr>
      <w:r w:rsidRPr="003F2095">
        <w:t>1) градостроительным регламентам настоящих Правил;</w:t>
      </w:r>
    </w:p>
    <w:p w:rsidR="00910037" w:rsidRPr="003F2095" w:rsidRDefault="00910037" w:rsidP="00910037">
      <w:pPr>
        <w:pStyle w:val="aa"/>
        <w:spacing w:before="0" w:beforeAutospacing="0" w:after="0" w:afterAutospacing="0"/>
        <w:ind w:firstLine="709"/>
        <w:jc w:val="both"/>
      </w:pPr>
      <w:r w:rsidRPr="003F2095">
        <w:lastRenderedPageBreak/>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910037" w:rsidRPr="003F2095" w:rsidRDefault="00910037" w:rsidP="00910037">
      <w:pPr>
        <w:pStyle w:val="aa"/>
        <w:spacing w:before="0" w:beforeAutospacing="0" w:after="0" w:afterAutospacing="0"/>
        <w:ind w:firstLine="709"/>
        <w:jc w:val="both"/>
      </w:pPr>
      <w:r w:rsidRPr="003F2095">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910037" w:rsidRPr="003F2095" w:rsidRDefault="00910037" w:rsidP="00910037">
      <w:pPr>
        <w:pStyle w:val="aa"/>
        <w:spacing w:before="0" w:beforeAutospacing="0" w:after="0" w:afterAutospacing="0"/>
        <w:ind w:firstLine="709"/>
        <w:jc w:val="both"/>
      </w:pPr>
      <w:r w:rsidRPr="003F2095">
        <w:t>4) государственным техническим регламентам, нормам, правилам, стандартам;</w:t>
      </w:r>
    </w:p>
    <w:p w:rsidR="00910037" w:rsidRPr="003F2095" w:rsidRDefault="00910037" w:rsidP="00910037">
      <w:pPr>
        <w:pStyle w:val="aa"/>
        <w:spacing w:before="0" w:beforeAutospacing="0" w:after="0" w:afterAutospacing="0"/>
        <w:ind w:firstLine="709"/>
        <w:jc w:val="both"/>
      </w:pPr>
      <w:r w:rsidRPr="003F2095">
        <w:t>5) иным документально зафиксированным требованиям, параметрам,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установленным на стадии формирования земельных участков, в том числе посредством разработки документации о планировке территории.</w:t>
      </w:r>
    </w:p>
    <w:p w:rsidR="00910037" w:rsidRPr="003F2095" w:rsidRDefault="00910037" w:rsidP="00910037">
      <w:pPr>
        <w:pStyle w:val="aa"/>
        <w:spacing w:before="0" w:beforeAutospacing="0" w:after="0" w:afterAutospacing="0"/>
        <w:ind w:firstLine="709"/>
        <w:jc w:val="both"/>
      </w:pPr>
      <w:r w:rsidRPr="003F2095">
        <w:t>1</w:t>
      </w:r>
      <w:r w:rsidR="00E45620" w:rsidRPr="003F2095">
        <w:t>5</w:t>
      </w:r>
      <w:r w:rsidRPr="003F2095">
        <w:t>. Виды использования, отсутствующие в градостроительном регламенте, являются запрещенными.</w:t>
      </w:r>
    </w:p>
    <w:p w:rsidR="00954CDC" w:rsidRPr="003F2095" w:rsidRDefault="00910037" w:rsidP="00954CDC">
      <w:pPr>
        <w:autoSpaceDE w:val="0"/>
        <w:autoSpaceDN w:val="0"/>
        <w:adjustRightInd w:val="0"/>
        <w:ind w:firstLine="540"/>
        <w:jc w:val="both"/>
        <w:rPr>
          <w:rFonts w:eastAsiaTheme="minorHAnsi"/>
          <w:lang w:eastAsia="en-US"/>
        </w:rPr>
      </w:pPr>
      <w:r w:rsidRPr="003F2095">
        <w:t>1</w:t>
      </w:r>
      <w:r w:rsidR="00E45620" w:rsidRPr="003F2095">
        <w:t>6</w:t>
      </w:r>
      <w:r w:rsidRPr="003F2095">
        <w:t xml:space="preserve">. </w:t>
      </w:r>
      <w:r w:rsidR="00954CDC" w:rsidRPr="003F2095">
        <w:rPr>
          <w:rFonts w:eastAsiaTheme="minorHAnsi"/>
          <w:lang w:eastAsia="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54CDC" w:rsidRPr="003F2095" w:rsidRDefault="00954CDC" w:rsidP="00954CDC">
      <w:pPr>
        <w:autoSpaceDE w:val="0"/>
        <w:autoSpaceDN w:val="0"/>
        <w:adjustRightInd w:val="0"/>
        <w:ind w:firstLine="540"/>
        <w:jc w:val="both"/>
        <w:rPr>
          <w:rFonts w:eastAsiaTheme="minorHAnsi"/>
          <w:lang w:eastAsia="en-US"/>
        </w:rPr>
      </w:pPr>
      <w:r w:rsidRPr="003F2095">
        <w:t xml:space="preserve"> </w:t>
      </w:r>
      <w:r w:rsidR="00910037" w:rsidRPr="003F2095">
        <w:t>1</w:t>
      </w:r>
      <w:r w:rsidR="00E45620" w:rsidRPr="003F2095">
        <w:t>7</w:t>
      </w:r>
      <w:r w:rsidR="00910037" w:rsidRPr="003F2095">
        <w:t xml:space="preserve">. </w:t>
      </w:r>
      <w:r w:rsidRPr="003F2095">
        <w:rPr>
          <w:rFonts w:eastAsiaTheme="minorHAnsi"/>
          <w:lang w:eastAsia="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54CDC" w:rsidRPr="003F2095" w:rsidRDefault="00954CDC" w:rsidP="00954CDC">
      <w:pPr>
        <w:autoSpaceDE w:val="0"/>
        <w:autoSpaceDN w:val="0"/>
        <w:adjustRightInd w:val="0"/>
        <w:ind w:firstLine="540"/>
        <w:jc w:val="both"/>
        <w:rPr>
          <w:rFonts w:eastAsiaTheme="minorHAnsi"/>
          <w:lang w:eastAsia="en-US"/>
        </w:rPr>
      </w:pPr>
      <w:r w:rsidRPr="003F2095">
        <w:t xml:space="preserve"> </w:t>
      </w:r>
      <w:r w:rsidR="00910037" w:rsidRPr="003F2095">
        <w:t>1</w:t>
      </w:r>
      <w:r w:rsidR="00E45620" w:rsidRPr="003F2095">
        <w:t>8</w:t>
      </w:r>
      <w:r w:rsidR="00910037" w:rsidRPr="003F2095">
        <w:t xml:space="preserve">. </w:t>
      </w:r>
      <w:r w:rsidRPr="003F2095">
        <w:rPr>
          <w:rFonts w:eastAsiaTheme="minorHAnsi"/>
          <w:lang w:eastAsia="en-US"/>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7" w:history="1">
        <w:r w:rsidRPr="003F2095">
          <w:rPr>
            <w:rFonts w:eastAsiaTheme="minorHAnsi"/>
            <w:lang w:eastAsia="en-US"/>
          </w:rPr>
          <w:t>статьей 39</w:t>
        </w:r>
      </w:hyperlink>
      <w:r w:rsidRPr="003F2095">
        <w:rPr>
          <w:rFonts w:eastAsiaTheme="minorHAnsi"/>
          <w:lang w:eastAsia="en-US"/>
        </w:rPr>
        <w:t xml:space="preserve"> Градостроительного  Кодекса Российской Федерации.</w:t>
      </w:r>
    </w:p>
    <w:p w:rsidR="00910037" w:rsidRPr="003F2095" w:rsidRDefault="00910037" w:rsidP="00910037">
      <w:pPr>
        <w:ind w:firstLine="708"/>
        <w:jc w:val="both"/>
        <w:rPr>
          <w:b/>
        </w:rPr>
      </w:pPr>
    </w:p>
    <w:p w:rsidR="00910037" w:rsidRPr="003F2095" w:rsidRDefault="00910037" w:rsidP="00910037">
      <w:pPr>
        <w:pStyle w:val="aa"/>
        <w:spacing w:before="0" w:beforeAutospacing="0" w:after="0" w:afterAutospacing="0"/>
        <w:ind w:firstLine="709"/>
        <w:jc w:val="both"/>
        <w:rPr>
          <w:b/>
        </w:rPr>
      </w:pPr>
      <w:r w:rsidRPr="003F2095">
        <w:rPr>
          <w:b/>
        </w:rPr>
        <w:t> Статья 5. Использование земельных участков и объектов капитального строительства, не соответствующих Правилам.</w:t>
      </w:r>
    </w:p>
    <w:p w:rsidR="00910037" w:rsidRPr="003F2095" w:rsidRDefault="00910037" w:rsidP="00910037">
      <w:pPr>
        <w:pStyle w:val="aa"/>
        <w:spacing w:before="0" w:beforeAutospacing="0" w:after="0" w:afterAutospacing="0"/>
        <w:ind w:firstLine="709"/>
        <w:jc w:val="both"/>
        <w:rPr>
          <w:b/>
        </w:rPr>
      </w:pPr>
    </w:p>
    <w:p w:rsidR="00910037" w:rsidRPr="003F2095" w:rsidRDefault="00910037" w:rsidP="00910037">
      <w:pPr>
        <w:pStyle w:val="aa"/>
        <w:spacing w:before="0" w:beforeAutospacing="0" w:after="0" w:afterAutospacing="0"/>
        <w:ind w:firstLine="540"/>
        <w:jc w:val="both"/>
      </w:pPr>
      <w:r w:rsidRPr="003F2095">
        <w:t xml:space="preserve">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 </w:t>
      </w:r>
    </w:p>
    <w:p w:rsidR="00910037" w:rsidRPr="003F2095" w:rsidRDefault="00910037" w:rsidP="00910037">
      <w:pPr>
        <w:pStyle w:val="aa"/>
        <w:spacing w:before="0" w:beforeAutospacing="0" w:after="0" w:afterAutospacing="0"/>
        <w:ind w:firstLine="540"/>
        <w:jc w:val="both"/>
      </w:pPr>
      <w:r w:rsidRPr="003F2095">
        <w:t xml:space="preserve">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 </w:t>
      </w:r>
    </w:p>
    <w:p w:rsidR="00910037" w:rsidRPr="003F2095" w:rsidRDefault="00910037" w:rsidP="00910037">
      <w:pPr>
        <w:pStyle w:val="aa"/>
        <w:spacing w:before="0" w:beforeAutospacing="0" w:after="0" w:afterAutospacing="0"/>
        <w:ind w:firstLine="540"/>
        <w:jc w:val="both"/>
      </w:pPr>
      <w:r w:rsidRPr="003F2095">
        <w:t xml:space="preserve">3. Земельные участки и прочно связанные с ним объекты капитального строительства, существовавшие до вступления в силу настоящих Правил, являются несоответствующими настоящим Правилам в случаях, когда эти объекты: </w:t>
      </w:r>
    </w:p>
    <w:p w:rsidR="00910037" w:rsidRPr="003F2095" w:rsidRDefault="00910037" w:rsidP="00910037">
      <w:pPr>
        <w:numPr>
          <w:ilvl w:val="0"/>
          <w:numId w:val="2"/>
        </w:numPr>
        <w:ind w:firstLine="540"/>
        <w:jc w:val="both"/>
      </w:pPr>
      <w:r w:rsidRPr="003F2095">
        <w:t xml:space="preserve">имеют вид/виды использования, которые не поименованы как разрешенные для соответствующих территориальных зон (статья 41 настоящих Правил); </w:t>
      </w:r>
    </w:p>
    <w:p w:rsidR="00910037" w:rsidRPr="003F2095" w:rsidRDefault="00910037" w:rsidP="00910037">
      <w:pPr>
        <w:numPr>
          <w:ilvl w:val="0"/>
          <w:numId w:val="2"/>
        </w:numPr>
        <w:ind w:firstLine="540"/>
        <w:jc w:val="both"/>
      </w:pPr>
      <w:r w:rsidRPr="003F2095">
        <w:t>имеют параметры меньше  или больше значений, установленных в градостроительных регламентах статьей 46 настоящих Правил применительно к соответствующим зонам.</w:t>
      </w:r>
    </w:p>
    <w:p w:rsidR="00910037" w:rsidRPr="003F2095" w:rsidRDefault="00910037" w:rsidP="00910037">
      <w:pPr>
        <w:numPr>
          <w:ilvl w:val="0"/>
          <w:numId w:val="2"/>
        </w:numPr>
        <w:ind w:firstLine="540"/>
        <w:jc w:val="both"/>
      </w:pPr>
      <w:r w:rsidRPr="003F2095">
        <w:t xml:space="preserve">имеют вид/виды использования, которые поименованы как разрешенные для соответствующих территориальных зон (статья 46 настоящих Правил), но расположены в санитарно-защитных зонах и </w:t>
      </w:r>
      <w:proofErr w:type="spellStart"/>
      <w:r w:rsidRPr="003F2095">
        <w:t>водоохранных</w:t>
      </w:r>
      <w:proofErr w:type="spellEnd"/>
      <w:r w:rsidRPr="003F2095">
        <w:t xml:space="preserve"> зонах, в пределах которых не предусмотрено размещение соответствующих объектов согласно статье 45 настоящих Правил;</w:t>
      </w:r>
    </w:p>
    <w:p w:rsidR="00910037" w:rsidRPr="003F2095" w:rsidRDefault="00910037" w:rsidP="00910037">
      <w:pPr>
        <w:ind w:left="1429" w:firstLine="540"/>
        <w:jc w:val="both"/>
      </w:pPr>
    </w:p>
    <w:p w:rsidR="00910037" w:rsidRPr="003F2095" w:rsidRDefault="00910037" w:rsidP="00910037">
      <w:pPr>
        <w:pStyle w:val="aa"/>
        <w:spacing w:before="0" w:beforeAutospacing="0" w:after="0" w:afterAutospacing="0"/>
        <w:ind w:firstLine="540"/>
        <w:jc w:val="both"/>
      </w:pPr>
      <w:r w:rsidRPr="003F2095">
        <w:lastRenderedPageBreak/>
        <w:t xml:space="preserve">4. Постановлением </w:t>
      </w:r>
      <w:r w:rsidR="00FA5276" w:rsidRPr="003F2095">
        <w:t>Администрации Юрлинского муниципального района</w:t>
      </w:r>
      <w:r w:rsidRPr="003F2095">
        <w:t xml:space="preserve"> может быть придан статус несоответствия: </w:t>
      </w:r>
    </w:p>
    <w:p w:rsidR="00910037" w:rsidRPr="003F2095" w:rsidRDefault="00910037" w:rsidP="00910037">
      <w:pPr>
        <w:numPr>
          <w:ilvl w:val="0"/>
          <w:numId w:val="3"/>
        </w:numPr>
        <w:ind w:firstLine="540"/>
        <w:jc w:val="both"/>
      </w:pPr>
      <w:r w:rsidRPr="003F2095">
        <w:t xml:space="preserve">производственным и иным объектам, чьи санитарно-защитные зоны распространяются за пределы зоны расположения этих объектов (согласно карте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910037" w:rsidRPr="003F2095" w:rsidRDefault="00910037" w:rsidP="00910037">
      <w:pPr>
        <w:numPr>
          <w:ilvl w:val="0"/>
          <w:numId w:val="3"/>
        </w:numPr>
        <w:ind w:firstLine="540"/>
        <w:jc w:val="both"/>
      </w:pPr>
      <w:r w:rsidRPr="003F2095">
        <w:t xml:space="preserve">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w:t>
      </w:r>
    </w:p>
    <w:p w:rsidR="00910037" w:rsidRPr="003F2095" w:rsidRDefault="00910037" w:rsidP="00910037">
      <w:pPr>
        <w:autoSpaceDE w:val="0"/>
        <w:autoSpaceDN w:val="0"/>
        <w:adjustRightInd w:val="0"/>
        <w:jc w:val="both"/>
      </w:pPr>
      <w:r w:rsidRPr="003F2095">
        <w:t xml:space="preserve">5. Объекты недвижимости, поименованные в пункте 3, а также ставшие несоответствующими после внесения дополнений и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910037" w:rsidRPr="003F2095" w:rsidRDefault="00910037" w:rsidP="00910037">
      <w:pPr>
        <w:pStyle w:val="aa"/>
        <w:spacing w:before="0" w:beforeAutospacing="0" w:after="0" w:afterAutospacing="0"/>
        <w:ind w:firstLine="540"/>
        <w:jc w:val="both"/>
      </w:pPr>
      <w:r w:rsidRPr="003F2095">
        <w:t xml:space="preserve">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w:t>
      </w:r>
      <w:proofErr w:type="gramStart"/>
      <w:r w:rsidRPr="003F2095">
        <w:t xml:space="preserve">Применительно к этим объектам, постановлением </w:t>
      </w:r>
      <w:r w:rsidR="00FA5276" w:rsidRPr="003F2095">
        <w:t>Администрации Юрлинского муниципального района</w:t>
      </w:r>
      <w:r w:rsidRPr="003F2095">
        <w:t xml:space="preserve">, принятом на основании решения Комиссии по землепользованию и застройке </w:t>
      </w:r>
      <w:r w:rsidR="00FA5276" w:rsidRPr="003F2095">
        <w:t>Администрации Юрлинского муниципального района</w:t>
      </w:r>
      <w:r w:rsidRPr="003F2095">
        <w:t xml:space="preserve">,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 </w:t>
      </w:r>
      <w:proofErr w:type="gramEnd"/>
    </w:p>
    <w:p w:rsidR="00910037" w:rsidRPr="003F2095" w:rsidRDefault="00910037" w:rsidP="00910037">
      <w:pPr>
        <w:pStyle w:val="aa"/>
        <w:spacing w:before="0" w:beforeAutospacing="0" w:after="0" w:afterAutospacing="0"/>
        <w:ind w:firstLine="540"/>
        <w:jc w:val="both"/>
      </w:pPr>
      <w:r w:rsidRPr="003F2095">
        <w:t xml:space="preserve">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 </w:t>
      </w:r>
    </w:p>
    <w:p w:rsidR="00910037" w:rsidRPr="003F2095" w:rsidRDefault="00910037" w:rsidP="00910037">
      <w:pPr>
        <w:pStyle w:val="aa"/>
        <w:spacing w:before="0" w:beforeAutospacing="0" w:after="0" w:afterAutospacing="0"/>
        <w:ind w:firstLine="540"/>
        <w:jc w:val="both"/>
      </w:pPr>
      <w:r w:rsidRPr="003F2095">
        <w:t xml:space="preserve">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910037" w:rsidRPr="003F2095" w:rsidRDefault="00910037" w:rsidP="00910037">
      <w:pPr>
        <w:pStyle w:val="aa"/>
        <w:spacing w:before="0" w:beforeAutospacing="0" w:after="0" w:afterAutospacing="0"/>
        <w:ind w:firstLine="540"/>
        <w:jc w:val="both"/>
      </w:pPr>
      <w:r w:rsidRPr="003F2095">
        <w:t>Площадь и строительный объем объектов недвижимости, вид/</w:t>
      </w:r>
      <w:proofErr w:type="gramStart"/>
      <w:r w:rsidRPr="003F2095">
        <w:t>виды</w:t>
      </w:r>
      <w:proofErr w:type="gramEnd"/>
      <w:r w:rsidRPr="003F2095">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910037" w:rsidRPr="003F2095" w:rsidRDefault="00910037" w:rsidP="00910037">
      <w:pPr>
        <w:pStyle w:val="aa"/>
        <w:spacing w:before="0" w:beforeAutospacing="0" w:after="0" w:afterAutospacing="0"/>
        <w:ind w:firstLine="540"/>
        <w:jc w:val="both"/>
      </w:pPr>
      <w:r w:rsidRPr="003F2095">
        <w:t xml:space="preserve">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 </w:t>
      </w:r>
    </w:p>
    <w:p w:rsidR="00910037" w:rsidRPr="003F2095" w:rsidRDefault="00910037" w:rsidP="00910037">
      <w:pPr>
        <w:pStyle w:val="aa"/>
        <w:spacing w:before="0" w:beforeAutospacing="0" w:after="0" w:afterAutospacing="0"/>
        <w:ind w:firstLine="540"/>
        <w:jc w:val="both"/>
      </w:pPr>
      <w:r w:rsidRPr="003F2095">
        <w:t xml:space="preserve">Несоответствующий вид использования недвижимости не может быть заменен на иной, несоответствующий вид использования. </w:t>
      </w:r>
    </w:p>
    <w:p w:rsidR="00910037" w:rsidRPr="003F2095" w:rsidRDefault="00910037" w:rsidP="00910037">
      <w:pPr>
        <w:pStyle w:val="aa"/>
        <w:spacing w:before="0" w:beforeAutospacing="0" w:after="0" w:afterAutospacing="0"/>
        <w:ind w:firstLine="540"/>
        <w:jc w:val="both"/>
      </w:pPr>
      <w:r w:rsidRPr="003F2095">
        <w:t xml:space="preserve">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 </w:t>
      </w:r>
    </w:p>
    <w:p w:rsidR="00910037" w:rsidRPr="003F2095" w:rsidRDefault="00910037" w:rsidP="00910037">
      <w:pPr>
        <w:pStyle w:val="aa"/>
        <w:spacing w:before="0" w:beforeAutospacing="0" w:after="0" w:afterAutospacing="0"/>
        <w:ind w:firstLine="540"/>
        <w:jc w:val="both"/>
      </w:pPr>
      <w:r w:rsidRPr="003F2095">
        <w:t xml:space="preserve">Если несоответствующий настоящим Правилам вид использования недвижимости (земельного участка, здания или сооружения) прерывается на 18 месяцев подряд, то он не может быть возобновлен </w:t>
      </w:r>
      <w:proofErr w:type="gramStart"/>
      <w:r w:rsidRPr="003F2095">
        <w:t>по</w:t>
      </w:r>
      <w:proofErr w:type="gramEnd"/>
      <w:r w:rsidRPr="003F2095">
        <w:t xml:space="preserve"> прошествии указанного срока. В этом случае владелец объекта недвижимости обязан обеспечить его использование в соответствии с настоящими Правилами.  </w:t>
      </w:r>
    </w:p>
    <w:p w:rsidR="00910037" w:rsidRPr="003F2095" w:rsidRDefault="00910037" w:rsidP="00910037">
      <w:pPr>
        <w:pStyle w:val="aa"/>
        <w:spacing w:before="0" w:beforeAutospacing="0" w:after="0" w:afterAutospacing="0"/>
        <w:ind w:firstLine="540"/>
        <w:jc w:val="both"/>
      </w:pPr>
      <w:r w:rsidRPr="003F2095">
        <w:lastRenderedPageBreak/>
        <w:t xml:space="preserve">7. Статус несоответствия, приданный объектам недвижимости по критериям, перечисленным в пунктах 3 и 4 статьи 4 настоящих Правил, фиксируется в документах учета недвижимого имущества. </w:t>
      </w:r>
    </w:p>
    <w:p w:rsidR="00910037" w:rsidRPr="003F2095" w:rsidRDefault="00910037" w:rsidP="00910037">
      <w:pPr>
        <w:pStyle w:val="aa"/>
        <w:spacing w:before="0" w:beforeAutospacing="0" w:after="0" w:afterAutospacing="0"/>
        <w:ind w:firstLine="709"/>
        <w:jc w:val="both"/>
      </w:pPr>
    </w:p>
    <w:p w:rsidR="00910037" w:rsidRPr="003F2095" w:rsidRDefault="00910037" w:rsidP="00910037">
      <w:pPr>
        <w:ind w:firstLine="709"/>
        <w:jc w:val="both"/>
      </w:pPr>
      <w:r w:rsidRPr="003F2095">
        <w:rPr>
          <w:b/>
        </w:rPr>
        <w:t>Глава 2. Участники отношений, возникающих по поводу землепользования и застройки</w:t>
      </w:r>
      <w:r w:rsidRPr="003F2095">
        <w:t>.</w:t>
      </w:r>
    </w:p>
    <w:p w:rsidR="00910037" w:rsidRPr="003F2095" w:rsidRDefault="00910037" w:rsidP="00910037">
      <w:pPr>
        <w:ind w:firstLine="709"/>
        <w:jc w:val="both"/>
      </w:pPr>
    </w:p>
    <w:p w:rsidR="00910037" w:rsidRPr="003F2095" w:rsidRDefault="00910037" w:rsidP="00910037">
      <w:pPr>
        <w:ind w:firstLine="709"/>
        <w:jc w:val="both"/>
        <w:rPr>
          <w:b/>
        </w:rPr>
      </w:pPr>
      <w:r w:rsidRPr="003F2095">
        <w:rPr>
          <w:b/>
        </w:rPr>
        <w:t xml:space="preserve">Статья 6. </w:t>
      </w:r>
      <w:proofErr w:type="spellStart"/>
      <w:r w:rsidRPr="003F2095">
        <w:rPr>
          <w:b/>
        </w:rPr>
        <w:t>Правоприобретатели</w:t>
      </w:r>
      <w:proofErr w:type="spellEnd"/>
      <w:r w:rsidRPr="003F2095">
        <w:rPr>
          <w:b/>
        </w:rPr>
        <w:t xml:space="preserve"> и правообладатели земельных участков.</w:t>
      </w:r>
    </w:p>
    <w:p w:rsidR="00910037" w:rsidRPr="003F2095" w:rsidRDefault="00910037" w:rsidP="00910037">
      <w:pPr>
        <w:ind w:firstLine="709"/>
        <w:jc w:val="both"/>
        <w:rPr>
          <w:b/>
        </w:rPr>
      </w:pPr>
    </w:p>
    <w:p w:rsidR="00910037" w:rsidRPr="003F2095" w:rsidRDefault="00910037" w:rsidP="00910037">
      <w:pPr>
        <w:pStyle w:val="aa"/>
        <w:spacing w:before="0" w:beforeAutospacing="0" w:after="0" w:afterAutospacing="0"/>
        <w:ind w:firstLine="540"/>
        <w:jc w:val="both"/>
      </w:pPr>
      <w:r w:rsidRPr="003F2095">
        <w:t xml:space="preserve">1. Настоящие Правила регулируют действия физических и юридических лиц, которые: </w:t>
      </w:r>
    </w:p>
    <w:p w:rsidR="00910037" w:rsidRPr="003F2095" w:rsidRDefault="00910037" w:rsidP="00713ABC">
      <w:pPr>
        <w:numPr>
          <w:ilvl w:val="0"/>
          <w:numId w:val="5"/>
        </w:numPr>
        <w:tabs>
          <w:tab w:val="clear" w:pos="720"/>
          <w:tab w:val="num" w:pos="0"/>
        </w:tabs>
        <w:ind w:left="0" w:firstLine="540"/>
        <w:jc w:val="both"/>
      </w:pPr>
      <w:r w:rsidRPr="003F2095">
        <w:t xml:space="preserve">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w:t>
      </w:r>
    </w:p>
    <w:p w:rsidR="00910037" w:rsidRPr="003F2095" w:rsidRDefault="00910037" w:rsidP="00713ABC">
      <w:pPr>
        <w:numPr>
          <w:ilvl w:val="0"/>
          <w:numId w:val="5"/>
        </w:numPr>
        <w:tabs>
          <w:tab w:val="clear" w:pos="720"/>
          <w:tab w:val="num" w:pos="0"/>
        </w:tabs>
        <w:ind w:left="0" w:firstLine="540"/>
        <w:jc w:val="both"/>
      </w:pPr>
      <w:r w:rsidRPr="003F2095">
        <w:t xml:space="preserve">обращаются в органы, уполномоченные в области земельных отношений,  с заявкой о подготовке и  предоставлении земельного участка (участков) для нового строительства, реконструкции и осуществляют действия по формированию земельных участков как объектов недвижимости;  </w:t>
      </w:r>
    </w:p>
    <w:p w:rsidR="00910037" w:rsidRPr="003F2095" w:rsidRDefault="00910037" w:rsidP="00713ABC">
      <w:pPr>
        <w:numPr>
          <w:ilvl w:val="0"/>
          <w:numId w:val="5"/>
        </w:numPr>
        <w:tabs>
          <w:tab w:val="clear" w:pos="720"/>
          <w:tab w:val="num" w:pos="0"/>
        </w:tabs>
        <w:ind w:left="0" w:firstLine="540"/>
        <w:jc w:val="both"/>
      </w:pPr>
      <w:r w:rsidRPr="003F2095">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910037" w:rsidRPr="003F2095" w:rsidRDefault="00910037" w:rsidP="00713ABC">
      <w:pPr>
        <w:numPr>
          <w:ilvl w:val="0"/>
          <w:numId w:val="5"/>
        </w:numPr>
        <w:tabs>
          <w:tab w:val="clear" w:pos="720"/>
          <w:tab w:val="num" w:pos="0"/>
        </w:tabs>
        <w:ind w:left="0" w:firstLine="709"/>
        <w:jc w:val="both"/>
      </w:pPr>
      <w:r w:rsidRPr="003F2095">
        <w:t xml:space="preserve">осуществляют иные  действия в области землепользования и застройки  </w:t>
      </w:r>
    </w:p>
    <w:p w:rsidR="00910037" w:rsidRPr="003F2095" w:rsidRDefault="00910037" w:rsidP="00910037">
      <w:pPr>
        <w:pStyle w:val="aa"/>
        <w:spacing w:before="0" w:beforeAutospacing="0" w:after="0" w:afterAutospacing="0"/>
        <w:ind w:firstLine="540"/>
        <w:jc w:val="both"/>
      </w:pPr>
      <w:r w:rsidRPr="003F2095">
        <w:t xml:space="preserve">2. К указанным в части 1 настоящей статьи иным действиям в области землепользования и застройки  могут быть отнесены, в частности:   </w:t>
      </w:r>
    </w:p>
    <w:p w:rsidR="00910037" w:rsidRPr="003F2095" w:rsidRDefault="00910037" w:rsidP="00713ABC">
      <w:pPr>
        <w:numPr>
          <w:ilvl w:val="0"/>
          <w:numId w:val="6"/>
        </w:numPr>
        <w:tabs>
          <w:tab w:val="clear" w:pos="720"/>
          <w:tab w:val="num" w:pos="0"/>
        </w:tabs>
        <w:ind w:left="0" w:firstLine="567"/>
        <w:jc w:val="both"/>
      </w:pPr>
      <w:r w:rsidRPr="003F2095">
        <w:t xml:space="preserve">переоформление одного вида ранее предоставленного права на земельный участок на другой, в том числе приватизация земельных участков под приватизированными объектами, переоформление права пожизненного наследуемого владения или права бессрочного пользования на право собственности и т.д.; </w:t>
      </w:r>
    </w:p>
    <w:p w:rsidR="00910037" w:rsidRPr="003F2095" w:rsidRDefault="00910037" w:rsidP="00713ABC">
      <w:pPr>
        <w:numPr>
          <w:ilvl w:val="0"/>
          <w:numId w:val="6"/>
        </w:numPr>
        <w:tabs>
          <w:tab w:val="clear" w:pos="720"/>
          <w:tab w:val="num" w:pos="0"/>
        </w:tabs>
        <w:ind w:left="0" w:firstLine="540"/>
        <w:jc w:val="both"/>
      </w:pPr>
      <w:r w:rsidRPr="003F2095">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910037" w:rsidRPr="003F2095" w:rsidRDefault="00910037" w:rsidP="00713ABC">
      <w:pPr>
        <w:numPr>
          <w:ilvl w:val="0"/>
          <w:numId w:val="6"/>
        </w:numPr>
        <w:tabs>
          <w:tab w:val="clear" w:pos="720"/>
          <w:tab w:val="num" w:pos="0"/>
        </w:tabs>
        <w:ind w:left="0" w:firstLine="540"/>
        <w:jc w:val="both"/>
      </w:pPr>
      <w:r w:rsidRPr="003F2095">
        <w:t xml:space="preserve">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w:t>
      </w:r>
    </w:p>
    <w:p w:rsidR="00910037" w:rsidRPr="003F2095" w:rsidRDefault="00910037" w:rsidP="00713ABC">
      <w:pPr>
        <w:numPr>
          <w:ilvl w:val="0"/>
          <w:numId w:val="6"/>
        </w:numPr>
        <w:tabs>
          <w:tab w:val="clear" w:pos="720"/>
          <w:tab w:val="num" w:pos="0"/>
        </w:tabs>
        <w:ind w:left="0" w:firstLine="567"/>
        <w:jc w:val="both"/>
      </w:pPr>
      <w:r w:rsidRPr="003F2095">
        <w:t xml:space="preserve">иные действия, связанные с подготовкой и реализацией общественных или частных планов по застройке и землепользованию. </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3. </w:t>
      </w:r>
      <w:proofErr w:type="gramStart"/>
      <w:r w:rsidRPr="003F2095">
        <w:rPr>
          <w:rFonts w:ascii="Times New Roman" w:hAnsi="Times New Roman" w:cs="Times New Roman"/>
          <w:sz w:val="24"/>
          <w:szCs w:val="24"/>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межевого плана в порядке</w:t>
      </w:r>
      <w:proofErr w:type="gramEnd"/>
      <w:r w:rsidRPr="003F2095">
        <w:rPr>
          <w:rFonts w:ascii="Times New Roman" w:hAnsi="Times New Roman" w:cs="Times New Roman"/>
          <w:sz w:val="24"/>
          <w:szCs w:val="24"/>
        </w:rPr>
        <w:t xml:space="preserve">, </w:t>
      </w:r>
      <w:proofErr w:type="gramStart"/>
      <w:r w:rsidRPr="003F2095">
        <w:rPr>
          <w:rFonts w:ascii="Times New Roman" w:hAnsi="Times New Roman" w:cs="Times New Roman"/>
          <w:sz w:val="24"/>
          <w:szCs w:val="24"/>
        </w:rPr>
        <w:t>предусмотренном законодательством, при соблюдении следующих требований:</w:t>
      </w:r>
      <w:proofErr w:type="gramEnd"/>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1) размеры образуемых земельных участков не должны превышать предельных (минимальных </w:t>
      </w:r>
      <w:proofErr w:type="gramStart"/>
      <w:r w:rsidRPr="003F2095">
        <w:rPr>
          <w:rFonts w:ascii="Times New Roman" w:hAnsi="Times New Roman" w:cs="Times New Roman"/>
          <w:sz w:val="24"/>
          <w:szCs w:val="24"/>
        </w:rPr>
        <w:t>и(</w:t>
      </w:r>
      <w:proofErr w:type="gramEnd"/>
      <w:r w:rsidRPr="003F2095">
        <w:rPr>
          <w:rFonts w:ascii="Times New Roman" w:hAnsi="Times New Roman" w:cs="Times New Roman"/>
          <w:sz w:val="24"/>
          <w:szCs w:val="24"/>
        </w:rPr>
        <w:t>или) максимальных) размеров земельных участков, предусмотренных градостроительным регламентом;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самостоятельному земельному участку;</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910037" w:rsidRPr="003F2095" w:rsidRDefault="00910037" w:rsidP="00910037">
      <w:pPr>
        <w:pStyle w:val="aa"/>
        <w:spacing w:before="0" w:beforeAutospacing="0" w:after="0" w:afterAutospacing="0"/>
        <w:ind w:firstLine="709"/>
        <w:jc w:val="both"/>
      </w:pPr>
      <w:r w:rsidRPr="003F2095">
        <w:lastRenderedPageBreak/>
        <w:t xml:space="preserve">4. Лица, осуществляющие в </w:t>
      </w:r>
      <w:r w:rsidR="002250FA" w:rsidRPr="003F2095">
        <w:t>Администрации Юрлинского муниципального района</w:t>
      </w:r>
      <w:r w:rsidRPr="003F2095">
        <w:t xml:space="preserve">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 </w:t>
      </w:r>
    </w:p>
    <w:p w:rsidR="00910037" w:rsidRPr="003F2095" w:rsidRDefault="00910037" w:rsidP="00910037">
      <w:pPr>
        <w:pStyle w:val="aa"/>
        <w:spacing w:before="0" w:beforeAutospacing="0" w:after="0" w:afterAutospacing="0"/>
        <w:ind w:firstLine="540"/>
        <w:jc w:val="both"/>
      </w:pPr>
    </w:p>
    <w:p w:rsidR="00910037" w:rsidRPr="003F2095" w:rsidRDefault="00910037" w:rsidP="00910037">
      <w:pPr>
        <w:pStyle w:val="a6"/>
        <w:ind w:left="0"/>
        <w:rPr>
          <w:b/>
          <w:sz w:val="24"/>
        </w:rPr>
      </w:pPr>
      <w:r w:rsidRPr="003F2095">
        <w:rPr>
          <w:b/>
          <w:sz w:val="24"/>
        </w:rPr>
        <w:t xml:space="preserve">Статья 7. Комиссия по землепользованию и застройке при </w:t>
      </w:r>
      <w:r w:rsidR="002250FA" w:rsidRPr="003F2095">
        <w:rPr>
          <w:b/>
          <w:sz w:val="24"/>
        </w:rPr>
        <w:t>Администрации Юрлинского муниципального района</w:t>
      </w:r>
      <w:r w:rsidRPr="003F2095">
        <w:rPr>
          <w:b/>
          <w:sz w:val="24"/>
        </w:rPr>
        <w:t>.</w:t>
      </w:r>
    </w:p>
    <w:p w:rsidR="00910037" w:rsidRPr="003F2095" w:rsidRDefault="00910037" w:rsidP="00910037">
      <w:pPr>
        <w:pStyle w:val="a6"/>
        <w:ind w:left="0" w:firstLine="540"/>
        <w:rPr>
          <w:b/>
          <w:sz w:val="24"/>
        </w:rPr>
      </w:pPr>
    </w:p>
    <w:p w:rsidR="00910037" w:rsidRPr="003F2095" w:rsidRDefault="00910037" w:rsidP="00910037">
      <w:pPr>
        <w:pStyle w:val="aa"/>
        <w:spacing w:before="0" w:beforeAutospacing="0" w:after="0" w:afterAutospacing="0"/>
        <w:ind w:firstLine="709"/>
        <w:jc w:val="both"/>
      </w:pPr>
      <w:r w:rsidRPr="003F2095">
        <w:t xml:space="preserve">Комиссия по землепользованию и застройке </w:t>
      </w:r>
      <w:r w:rsidR="002250FA" w:rsidRPr="003F2095">
        <w:t xml:space="preserve">Администрации </w:t>
      </w:r>
      <w:proofErr w:type="spellStart"/>
      <w:r w:rsidR="002250FA" w:rsidRPr="003F2095">
        <w:t>Юрлиснкого</w:t>
      </w:r>
      <w:proofErr w:type="spellEnd"/>
      <w:r w:rsidR="002250FA" w:rsidRPr="003F2095">
        <w:t xml:space="preserve"> муниципального района </w:t>
      </w:r>
      <w:r w:rsidRPr="003F2095">
        <w:t xml:space="preserve">(далее – Комиссия) является постоянно действующим консультативным органом при </w:t>
      </w:r>
      <w:r w:rsidR="001B6FD8" w:rsidRPr="003F2095">
        <w:t xml:space="preserve">Администрации района </w:t>
      </w:r>
      <w:r w:rsidRPr="003F2095">
        <w:t>и формируется в целях обеспечения реализации настоящих Правил.</w:t>
      </w:r>
    </w:p>
    <w:p w:rsidR="00910037" w:rsidRPr="003F2095" w:rsidRDefault="00910037" w:rsidP="00910037">
      <w:pPr>
        <w:numPr>
          <w:ilvl w:val="0"/>
          <w:numId w:val="7"/>
        </w:numPr>
        <w:tabs>
          <w:tab w:val="clear" w:pos="1785"/>
          <w:tab w:val="num" w:pos="0"/>
        </w:tabs>
        <w:ind w:left="0" w:firstLine="540"/>
        <w:jc w:val="both"/>
      </w:pPr>
      <w:r w:rsidRPr="003F2095">
        <w:t xml:space="preserve">Комиссия формируется на основании соответствующего постановления главы </w:t>
      </w:r>
      <w:r w:rsidR="001B6FD8" w:rsidRPr="003F2095">
        <w:t>Администрации Юрлинского муниципального района</w:t>
      </w:r>
      <w:r w:rsidRPr="003F2095">
        <w:t xml:space="preserve"> и осуществляет свою деятельность в соответствии с настоящими Правилами, Положением о Комиссии, иными документами, регламентирующими ее деятельность.</w:t>
      </w:r>
    </w:p>
    <w:p w:rsidR="00910037" w:rsidRPr="003F2095" w:rsidRDefault="00713ABC" w:rsidP="00910037">
      <w:pPr>
        <w:ind w:firstLine="540"/>
        <w:jc w:val="both"/>
      </w:pPr>
      <w:r w:rsidRPr="003F2095">
        <w:t>2</w:t>
      </w:r>
      <w:r w:rsidR="00910037" w:rsidRPr="003F2095">
        <w:t>. Комиссия:</w:t>
      </w:r>
    </w:p>
    <w:p w:rsidR="00910037" w:rsidRPr="003F2095" w:rsidRDefault="00910037" w:rsidP="00910037">
      <w:pPr>
        <w:ind w:firstLine="540"/>
        <w:jc w:val="both"/>
      </w:pPr>
      <w:r w:rsidRPr="003F2095">
        <w:t>- организует проведение публичных слушаний в случаях и в порядке, установленном статьей 30 настоящих Правил;</w:t>
      </w:r>
    </w:p>
    <w:p w:rsidR="00910037" w:rsidRPr="003F2095" w:rsidRDefault="00910037" w:rsidP="00910037">
      <w:pPr>
        <w:ind w:firstLine="540"/>
        <w:jc w:val="both"/>
      </w:pPr>
      <w:r w:rsidRPr="003F2095">
        <w:t>-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10 настоящих Правил;</w:t>
      </w:r>
    </w:p>
    <w:p w:rsidR="00910037" w:rsidRPr="003F2095" w:rsidRDefault="00910037" w:rsidP="00910037">
      <w:pPr>
        <w:ind w:firstLine="540"/>
        <w:jc w:val="both"/>
      </w:pPr>
      <w:r w:rsidRPr="003F2095">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12 настоящих Правил;</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  подготавливает главе </w:t>
      </w:r>
      <w:r w:rsidR="001B6FD8" w:rsidRPr="003F2095">
        <w:rPr>
          <w:rFonts w:ascii="Times New Roman" w:hAnsi="Times New Roman" w:cs="Times New Roman"/>
          <w:sz w:val="24"/>
          <w:szCs w:val="24"/>
        </w:rPr>
        <w:t>Администрации района</w:t>
      </w:r>
      <w:r w:rsidRPr="003F2095">
        <w:rPr>
          <w:rFonts w:ascii="Times New Roman" w:hAnsi="Times New Roman" w:cs="Times New Roman"/>
          <w:sz w:val="24"/>
          <w:szCs w:val="24"/>
        </w:rPr>
        <w:t xml:space="preserve"> рекомендации по результатам публичных слушаний, в том числе рекомендации в форме заключения о предоставлении разрешений на условно-разрешенный вид использования земельного участка или объекта капитального строительства </w:t>
      </w:r>
      <w:proofErr w:type="gramStart"/>
      <w:r w:rsidRPr="003F2095">
        <w:rPr>
          <w:rFonts w:ascii="Times New Roman" w:hAnsi="Times New Roman" w:cs="Times New Roman"/>
          <w:sz w:val="24"/>
          <w:szCs w:val="24"/>
        </w:rPr>
        <w:t>и(</w:t>
      </w:r>
      <w:proofErr w:type="gramEnd"/>
      <w:r w:rsidRPr="003F2095">
        <w:rPr>
          <w:rFonts w:ascii="Times New Roman" w:hAnsi="Times New Roman" w:cs="Times New Roman"/>
          <w:sz w:val="24"/>
          <w:szCs w:val="24"/>
        </w:rPr>
        <w:t>или) отклонений от предельных параметров разрешенного строительства, реконструкции объектов капитального строительства, и(или) отклонений от предельных размеров земельных участков;</w:t>
      </w:r>
    </w:p>
    <w:p w:rsidR="00910037" w:rsidRPr="003F2095" w:rsidRDefault="00910037" w:rsidP="00910037">
      <w:pPr>
        <w:pStyle w:val="ConsNormal"/>
        <w:ind w:right="0"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 готовит рекомендации главе </w:t>
      </w:r>
      <w:r w:rsidR="001B6FD8" w:rsidRPr="003F2095">
        <w:rPr>
          <w:rFonts w:ascii="Times New Roman" w:hAnsi="Times New Roman" w:cs="Times New Roman"/>
          <w:sz w:val="24"/>
          <w:szCs w:val="24"/>
        </w:rPr>
        <w:t>А</w:t>
      </w:r>
      <w:r w:rsidRPr="003F2095">
        <w:rPr>
          <w:rFonts w:ascii="Times New Roman" w:hAnsi="Times New Roman" w:cs="Times New Roman"/>
          <w:sz w:val="24"/>
          <w:szCs w:val="24"/>
        </w:rPr>
        <w:t xml:space="preserve">дминистрации </w:t>
      </w:r>
      <w:r w:rsidR="001B6FD8" w:rsidRPr="003F2095">
        <w:rPr>
          <w:rFonts w:ascii="Times New Roman" w:hAnsi="Times New Roman" w:cs="Times New Roman"/>
          <w:sz w:val="24"/>
          <w:szCs w:val="24"/>
        </w:rPr>
        <w:t>района</w:t>
      </w:r>
      <w:r w:rsidRPr="003F2095">
        <w:rPr>
          <w:rFonts w:ascii="Times New Roman" w:hAnsi="Times New Roman" w:cs="Times New Roman"/>
          <w:sz w:val="24"/>
          <w:szCs w:val="24"/>
        </w:rPr>
        <w:t xml:space="preserve"> о внесении изменений в Правила или об отклонении предложений о внесении изменений, в порядке, установленном статьёй 41 настоящих Правил;</w:t>
      </w:r>
    </w:p>
    <w:p w:rsidR="00910037" w:rsidRPr="003F2095" w:rsidRDefault="00910037" w:rsidP="00910037">
      <w:pPr>
        <w:pStyle w:val="ConsNormal"/>
        <w:ind w:right="0" w:firstLine="540"/>
        <w:jc w:val="both"/>
        <w:rPr>
          <w:rFonts w:ascii="Times New Roman" w:hAnsi="Times New Roman" w:cs="Times New Roman"/>
          <w:sz w:val="24"/>
          <w:szCs w:val="24"/>
        </w:rPr>
      </w:pPr>
      <w:r w:rsidRPr="003F2095">
        <w:rPr>
          <w:rFonts w:ascii="Times New Roman" w:hAnsi="Times New Roman" w:cs="Times New Roman"/>
          <w:sz w:val="24"/>
          <w:szCs w:val="24"/>
        </w:rPr>
        <w:t>- осуществляет другие полномочия.</w:t>
      </w:r>
    </w:p>
    <w:p w:rsidR="00910037" w:rsidRPr="003F2095" w:rsidRDefault="00713ABC" w:rsidP="00910037">
      <w:pPr>
        <w:pStyle w:val="ConsNormal"/>
        <w:ind w:right="0" w:firstLine="540"/>
        <w:jc w:val="both"/>
        <w:rPr>
          <w:rFonts w:ascii="Times New Roman" w:hAnsi="Times New Roman" w:cs="Times New Roman"/>
          <w:sz w:val="24"/>
          <w:szCs w:val="24"/>
        </w:rPr>
      </w:pPr>
      <w:r w:rsidRPr="003F2095">
        <w:rPr>
          <w:rFonts w:ascii="Times New Roman" w:hAnsi="Times New Roman" w:cs="Times New Roman"/>
          <w:sz w:val="24"/>
          <w:szCs w:val="24"/>
        </w:rPr>
        <w:t>3</w:t>
      </w:r>
      <w:r w:rsidR="00910037" w:rsidRPr="003F2095">
        <w:rPr>
          <w:rFonts w:ascii="Times New Roman" w:hAnsi="Times New Roman" w:cs="Times New Roman"/>
          <w:sz w:val="24"/>
          <w:szCs w:val="24"/>
        </w:rPr>
        <w:t xml:space="preserve">. Председателем Комиссии является представитель </w:t>
      </w:r>
      <w:r w:rsidR="001B6FD8" w:rsidRPr="003F2095">
        <w:rPr>
          <w:rFonts w:ascii="Times New Roman" w:hAnsi="Times New Roman" w:cs="Times New Roman"/>
          <w:sz w:val="24"/>
          <w:szCs w:val="24"/>
        </w:rPr>
        <w:t>А</w:t>
      </w:r>
      <w:r w:rsidR="00910037" w:rsidRPr="003F2095">
        <w:rPr>
          <w:rFonts w:ascii="Times New Roman" w:hAnsi="Times New Roman" w:cs="Times New Roman"/>
          <w:sz w:val="24"/>
          <w:szCs w:val="24"/>
        </w:rPr>
        <w:t xml:space="preserve">дминистрации по решению главы </w:t>
      </w:r>
      <w:r w:rsidR="001B6FD8" w:rsidRPr="003F2095">
        <w:rPr>
          <w:rFonts w:ascii="Times New Roman" w:hAnsi="Times New Roman" w:cs="Times New Roman"/>
          <w:sz w:val="24"/>
          <w:szCs w:val="24"/>
        </w:rPr>
        <w:t>Администрации Юрлинского муниципального района</w:t>
      </w:r>
      <w:r w:rsidR="00910037" w:rsidRPr="003F2095">
        <w:rPr>
          <w:rFonts w:ascii="Times New Roman" w:hAnsi="Times New Roman" w:cs="Times New Roman"/>
          <w:sz w:val="24"/>
          <w:szCs w:val="24"/>
        </w:rPr>
        <w:t>. Состав Комиссии, в том числе заместитель председателя и секретарь Комиссии, определяются Порядком работы Комиссии. Члены Комиссии осуществляют свою деятельность на безвозмездной основе.</w:t>
      </w:r>
    </w:p>
    <w:p w:rsidR="00910037" w:rsidRPr="003F2095" w:rsidRDefault="00713ABC"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4</w:t>
      </w:r>
      <w:r w:rsidR="00910037" w:rsidRPr="003F2095">
        <w:rPr>
          <w:rFonts w:ascii="Times New Roman" w:hAnsi="Times New Roman" w:cs="Times New Roman"/>
          <w:sz w:val="24"/>
          <w:szCs w:val="24"/>
        </w:rPr>
        <w:t>. По должностному составу в Комиссию в обязательном порядке входят представители следующих структурных подразделений: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уполномоченных в области градостроительной деятельности;</w:t>
      </w:r>
    </w:p>
    <w:p w:rsidR="00910037" w:rsidRPr="003F2095" w:rsidRDefault="001B6FD8"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 </w:t>
      </w:r>
      <w:r w:rsidR="00910037" w:rsidRPr="003F2095">
        <w:rPr>
          <w:rFonts w:ascii="Times New Roman" w:hAnsi="Times New Roman" w:cs="Times New Roman"/>
          <w:sz w:val="24"/>
          <w:szCs w:val="24"/>
        </w:rPr>
        <w:t xml:space="preserve">органа </w:t>
      </w:r>
      <w:r w:rsidRPr="003F2095">
        <w:rPr>
          <w:rFonts w:ascii="Times New Roman" w:hAnsi="Times New Roman" w:cs="Times New Roman"/>
          <w:sz w:val="24"/>
          <w:szCs w:val="24"/>
        </w:rPr>
        <w:t>А</w:t>
      </w:r>
      <w:r w:rsidR="00910037" w:rsidRPr="003F2095">
        <w:rPr>
          <w:rFonts w:ascii="Times New Roman" w:hAnsi="Times New Roman" w:cs="Times New Roman"/>
          <w:sz w:val="24"/>
          <w:szCs w:val="24"/>
        </w:rPr>
        <w:t xml:space="preserve">дминистрации района, уполномоченного в области  имущественных отношений, земельных отношений;   </w:t>
      </w:r>
    </w:p>
    <w:p w:rsidR="00910037" w:rsidRPr="003F2095" w:rsidRDefault="00713ABC"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5</w:t>
      </w:r>
      <w:r w:rsidR="00910037" w:rsidRPr="003F2095">
        <w:rPr>
          <w:rFonts w:ascii="Times New Roman" w:hAnsi="Times New Roman" w:cs="Times New Roman"/>
          <w:sz w:val="24"/>
          <w:szCs w:val="24"/>
        </w:rPr>
        <w:t>. В состав Комиссии могут включаться также представители государственных органов контроля и надзора, представители Совета депутатов поселения, профессиональных, строительных, общественных и иных организаций.</w:t>
      </w:r>
    </w:p>
    <w:p w:rsidR="00910037" w:rsidRPr="003F2095" w:rsidRDefault="00713ABC" w:rsidP="00910037">
      <w:pPr>
        <w:pStyle w:val="ConsNormal"/>
        <w:ind w:right="0" w:firstLine="540"/>
        <w:jc w:val="both"/>
        <w:rPr>
          <w:rFonts w:ascii="Times New Roman" w:hAnsi="Times New Roman" w:cs="Times New Roman"/>
          <w:sz w:val="24"/>
          <w:szCs w:val="24"/>
        </w:rPr>
      </w:pPr>
      <w:r w:rsidRPr="003F2095">
        <w:rPr>
          <w:rFonts w:ascii="Times New Roman" w:hAnsi="Times New Roman" w:cs="Times New Roman"/>
          <w:sz w:val="24"/>
          <w:szCs w:val="24"/>
        </w:rPr>
        <w:t>6</w:t>
      </w:r>
      <w:r w:rsidR="00910037" w:rsidRPr="003F2095">
        <w:rPr>
          <w:rFonts w:ascii="Times New Roman" w:hAnsi="Times New Roman" w:cs="Times New Roman"/>
          <w:sz w:val="24"/>
          <w:szCs w:val="24"/>
        </w:rPr>
        <w:t xml:space="preserve">. Секретарем Комиссии, без права голоса, является представитель </w:t>
      </w:r>
      <w:r w:rsidR="001B6FD8" w:rsidRPr="003F2095">
        <w:rPr>
          <w:rFonts w:ascii="Times New Roman" w:hAnsi="Times New Roman" w:cs="Times New Roman"/>
          <w:sz w:val="24"/>
          <w:szCs w:val="24"/>
        </w:rPr>
        <w:t>А</w:t>
      </w:r>
      <w:r w:rsidR="00910037" w:rsidRPr="003F2095">
        <w:rPr>
          <w:rFonts w:ascii="Times New Roman" w:hAnsi="Times New Roman" w:cs="Times New Roman"/>
          <w:sz w:val="24"/>
          <w:szCs w:val="24"/>
        </w:rPr>
        <w:t xml:space="preserve">дминистрации </w:t>
      </w:r>
      <w:r w:rsidR="001B6FD8" w:rsidRPr="003F2095">
        <w:rPr>
          <w:rFonts w:ascii="Times New Roman" w:hAnsi="Times New Roman" w:cs="Times New Roman"/>
          <w:sz w:val="24"/>
          <w:szCs w:val="24"/>
        </w:rPr>
        <w:t>района по решению главы района</w:t>
      </w:r>
      <w:r w:rsidR="00910037" w:rsidRPr="003F2095">
        <w:rPr>
          <w:rFonts w:ascii="Times New Roman" w:hAnsi="Times New Roman" w:cs="Times New Roman"/>
          <w:sz w:val="24"/>
          <w:szCs w:val="24"/>
        </w:rPr>
        <w:t xml:space="preserve">. </w:t>
      </w:r>
    </w:p>
    <w:p w:rsidR="00910037" w:rsidRPr="003F2095" w:rsidRDefault="00713ABC" w:rsidP="00910037">
      <w:pPr>
        <w:pStyle w:val="ConsNormal"/>
        <w:ind w:right="0" w:firstLine="540"/>
        <w:jc w:val="both"/>
        <w:rPr>
          <w:rFonts w:ascii="Times New Roman" w:hAnsi="Times New Roman" w:cs="Times New Roman"/>
          <w:sz w:val="24"/>
          <w:szCs w:val="24"/>
        </w:rPr>
      </w:pPr>
      <w:r w:rsidRPr="003F2095">
        <w:rPr>
          <w:rFonts w:ascii="Times New Roman" w:hAnsi="Times New Roman" w:cs="Times New Roman"/>
          <w:sz w:val="24"/>
          <w:szCs w:val="24"/>
        </w:rPr>
        <w:t>7</w:t>
      </w:r>
      <w:r w:rsidR="00910037" w:rsidRPr="003F2095">
        <w:rPr>
          <w:rFonts w:ascii="Times New Roman" w:hAnsi="Times New Roman" w:cs="Times New Roman"/>
          <w:sz w:val="24"/>
          <w:szCs w:val="24"/>
        </w:rPr>
        <w:t>. 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910037" w:rsidRPr="003F2095" w:rsidRDefault="00713ABC"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lastRenderedPageBreak/>
        <w:t>8</w:t>
      </w:r>
      <w:r w:rsidR="00910037" w:rsidRPr="003F2095">
        <w:rPr>
          <w:rFonts w:ascii="Times New Roman" w:hAnsi="Times New Roman" w:cs="Times New Roman"/>
          <w:sz w:val="24"/>
          <w:szCs w:val="24"/>
        </w:rPr>
        <w:t>. Решения Комиссии принимаются простым большинством голосов при наличии кворума не менее 50% от общего числа членов Комиссии. При равенстве голосов голос председателя Комиссии является решающим.</w:t>
      </w:r>
    </w:p>
    <w:p w:rsidR="00910037" w:rsidRPr="003F2095" w:rsidRDefault="00713ABC"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9</w:t>
      </w:r>
      <w:r w:rsidR="00910037" w:rsidRPr="003F2095">
        <w:rPr>
          <w:rFonts w:ascii="Times New Roman" w:hAnsi="Times New Roman" w:cs="Times New Roman"/>
          <w:sz w:val="24"/>
          <w:szCs w:val="24"/>
        </w:rPr>
        <w:t>. На заседания Комиссии могут быть приглашены для дачи заключений и пояснений представители территориальных организаций,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910037" w:rsidRPr="003F2095" w:rsidRDefault="00910037" w:rsidP="00910037">
      <w:pPr>
        <w:ind w:firstLine="540"/>
        <w:jc w:val="both"/>
      </w:pPr>
      <w:r w:rsidRPr="003F2095">
        <w:t>1</w:t>
      </w:r>
      <w:r w:rsidR="00713ABC" w:rsidRPr="003F2095">
        <w:t>0</w:t>
      </w:r>
      <w:r w:rsidRPr="003F2095">
        <w:t>.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910037" w:rsidRPr="003F2095" w:rsidRDefault="00910037" w:rsidP="00910037">
      <w:pPr>
        <w:ind w:firstLine="540"/>
        <w:jc w:val="both"/>
      </w:pPr>
      <w:r w:rsidRPr="003F2095">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910037" w:rsidRPr="003F2095" w:rsidRDefault="00910037" w:rsidP="00910037">
      <w:pPr>
        <w:ind w:left="22" w:firstLine="540"/>
        <w:jc w:val="both"/>
      </w:pPr>
      <w:r w:rsidRPr="003F2095">
        <w:t>1</w:t>
      </w:r>
      <w:r w:rsidR="00713ABC" w:rsidRPr="003F2095">
        <w:t>1</w:t>
      </w:r>
      <w:r w:rsidRPr="003F2095">
        <w:t>. Комиссия имеет свой архив, в котором содержатся протоколы всех ее заседаний, другие материалы, связанные с деятельностью Комиссии.</w:t>
      </w:r>
    </w:p>
    <w:p w:rsidR="00910037" w:rsidRPr="003F2095" w:rsidRDefault="00910037" w:rsidP="00910037">
      <w:pPr>
        <w:ind w:firstLine="540"/>
        <w:jc w:val="both"/>
      </w:pPr>
      <w:r w:rsidRPr="003F2095">
        <w:t>Информация о работе Комиссии является открытой для всех заинтересованных лиц.</w:t>
      </w:r>
    </w:p>
    <w:p w:rsidR="00910037" w:rsidRPr="003F2095" w:rsidRDefault="00910037" w:rsidP="00910037">
      <w:pPr>
        <w:pStyle w:val="ConsPlusNormal"/>
        <w:widowControl/>
        <w:ind w:firstLine="540"/>
        <w:jc w:val="both"/>
        <w:rPr>
          <w:rFonts w:ascii="Times New Roman" w:hAnsi="Times New Roman" w:cs="Times New Roman"/>
          <w:sz w:val="24"/>
          <w:szCs w:val="24"/>
        </w:rPr>
      </w:pPr>
    </w:p>
    <w:p w:rsidR="00910037" w:rsidRPr="003F2095" w:rsidRDefault="00910037" w:rsidP="00723046">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Статья 8. Полномочия органов и должностных лиц органов местного самоуправления в области землепользования и застройки.</w:t>
      </w:r>
    </w:p>
    <w:p w:rsidR="00910037" w:rsidRPr="003F2095" w:rsidRDefault="00910037" w:rsidP="00910037">
      <w:pPr>
        <w:jc w:val="both"/>
      </w:pPr>
    </w:p>
    <w:p w:rsidR="00910037" w:rsidRPr="003F2095" w:rsidRDefault="00B400B1" w:rsidP="00910037">
      <w:pPr>
        <w:ind w:firstLine="709"/>
        <w:jc w:val="both"/>
      </w:pPr>
      <w:r w:rsidRPr="003F2095">
        <w:t>1. К полномочиям представительного органа Юрлинского муниципального района в области землепользования и застройки относятся: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утверждение генеральных плана поселения (населенного пункта);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утверждение изменений генерального плана поселения (населенного пункта);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утверждение Правил землепользования и застройки поселения (населенного пункта);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утверждение изменений в Правила землепользования и застройки поселения (населенного пункта);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принятие  решения о резервировании и изъятии, в том числе путем выкупа, земельных участков для муниципальных нужд.</w:t>
      </w:r>
    </w:p>
    <w:p w:rsidR="00B400B1" w:rsidRPr="003F2095" w:rsidRDefault="00910037" w:rsidP="00B400B1">
      <w:pPr>
        <w:ind w:firstLine="709"/>
        <w:jc w:val="both"/>
      </w:pPr>
      <w:r w:rsidRPr="003F2095">
        <w:t>2</w:t>
      </w:r>
      <w:r w:rsidR="00B400B1" w:rsidRPr="003F2095">
        <w:t xml:space="preserve"> Полномочия Главы  района – главы Администрации Юрлинского муниципального района в области землепользования и застройки:</w:t>
      </w:r>
    </w:p>
    <w:p w:rsidR="00910037" w:rsidRPr="003F2095" w:rsidRDefault="00910037" w:rsidP="00B400B1">
      <w:pPr>
        <w:ind w:firstLine="709"/>
        <w:jc w:val="both"/>
      </w:pPr>
      <w:r w:rsidRPr="003F2095">
        <w:t>-  принимает решения, касающиеся разработки, принятия генерального плана поселения;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принимает решения, касающиеся разработки, принятия изменений генерального плана поселения;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принимает решения, касающиеся разработки, принятия Правил землепользования и застройки поселения;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 принимает решения, касающиеся разработки, принятия изменений в Правила землепользования и застройки; </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принимает решение о создании комиссии по землепользованию и застройке;</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принимает решения, касающиеся разработки и принятия документации по планировке территории;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утверждает документацию по планировке территории;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утверждает градостроительный план земельного участка;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 принимает решение об утверждении регламентов (технологии) выполнения процедур, предусмотренных Правилами землепользования и застройки, структурными подразделениями </w:t>
      </w:r>
      <w:r w:rsidR="001B6FD8" w:rsidRPr="003F2095">
        <w:rPr>
          <w:rFonts w:ascii="Times New Roman" w:hAnsi="Times New Roman" w:cs="Times New Roman"/>
          <w:sz w:val="24"/>
          <w:szCs w:val="24"/>
        </w:rPr>
        <w:t>А</w:t>
      </w:r>
      <w:r w:rsidRPr="003F2095">
        <w:rPr>
          <w:rFonts w:ascii="Times New Roman" w:hAnsi="Times New Roman" w:cs="Times New Roman"/>
          <w:sz w:val="24"/>
          <w:szCs w:val="24"/>
        </w:rPr>
        <w:t xml:space="preserve">дминистрации </w:t>
      </w:r>
      <w:r w:rsidR="001B6FD8" w:rsidRPr="003F2095">
        <w:rPr>
          <w:rFonts w:ascii="Times New Roman" w:hAnsi="Times New Roman" w:cs="Times New Roman"/>
          <w:sz w:val="24"/>
          <w:szCs w:val="24"/>
        </w:rPr>
        <w:t>района</w:t>
      </w:r>
      <w:r w:rsidRPr="003F2095">
        <w:rPr>
          <w:rFonts w:ascii="Times New Roman" w:hAnsi="Times New Roman" w:cs="Times New Roman"/>
          <w:sz w:val="24"/>
          <w:szCs w:val="24"/>
        </w:rPr>
        <w:t>;</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принимает решение о переводе жилых помещений в нежилые помещения и нежилых помещений в жилые помещения;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принимает решение о проведении публичных слушаний;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принимает решения о развитии застроенных территорий и о проведен</w:t>
      </w:r>
      <w:proofErr w:type="gramStart"/>
      <w:r w:rsidRPr="003F2095">
        <w:rPr>
          <w:rFonts w:ascii="Times New Roman" w:hAnsi="Times New Roman" w:cs="Times New Roman"/>
          <w:sz w:val="24"/>
          <w:szCs w:val="24"/>
        </w:rPr>
        <w:t>ии ау</w:t>
      </w:r>
      <w:proofErr w:type="gramEnd"/>
      <w:r w:rsidRPr="003F2095">
        <w:rPr>
          <w:rFonts w:ascii="Times New Roman" w:hAnsi="Times New Roman" w:cs="Times New Roman"/>
          <w:sz w:val="24"/>
          <w:szCs w:val="24"/>
        </w:rPr>
        <w:t>кциона на право заключения договора о развитии застроенной территории;</w:t>
      </w:r>
    </w:p>
    <w:p w:rsidR="00910037" w:rsidRPr="003F2095" w:rsidRDefault="00910037" w:rsidP="00910037">
      <w:pPr>
        <w:ind w:firstLine="540"/>
        <w:jc w:val="both"/>
      </w:pPr>
      <w:r w:rsidRPr="003F2095">
        <w:t>- принимает решения о предоставлении разрешения на условно разрешённый вид использования земельного участка;</w:t>
      </w:r>
    </w:p>
    <w:p w:rsidR="00910037" w:rsidRPr="003F2095" w:rsidRDefault="00910037" w:rsidP="00910037">
      <w:pPr>
        <w:ind w:firstLine="540"/>
        <w:jc w:val="both"/>
      </w:pPr>
      <w:r w:rsidRPr="003F2095">
        <w:lastRenderedPageBreak/>
        <w:t>- принимает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0037" w:rsidRPr="003F2095" w:rsidRDefault="00910037" w:rsidP="00910037">
      <w:pPr>
        <w:ind w:firstLine="540"/>
        <w:jc w:val="both"/>
      </w:pPr>
      <w:r w:rsidRPr="003F2095">
        <w:t>- осуществляет иные полномочия в соответствии с действующим законодательством.</w:t>
      </w:r>
    </w:p>
    <w:p w:rsidR="00910037" w:rsidRPr="003F2095" w:rsidRDefault="00910037" w:rsidP="00910037">
      <w:pPr>
        <w:ind w:firstLine="709"/>
        <w:jc w:val="both"/>
      </w:pPr>
      <w:r w:rsidRPr="003F2095">
        <w:t xml:space="preserve">3. Иные органы </w:t>
      </w:r>
      <w:r w:rsidR="001B6FD8" w:rsidRPr="003F2095">
        <w:t>А</w:t>
      </w:r>
      <w:r w:rsidRPr="003F2095">
        <w:t xml:space="preserve">дминистрации  </w:t>
      </w:r>
      <w:r w:rsidR="001B6FD8" w:rsidRPr="003F2095">
        <w:t>района</w:t>
      </w:r>
      <w:r w:rsidRPr="003F2095">
        <w:t xml:space="preserve"> обеспечивают подготовку документов, осуществляют функции регулирования землепользования и застройки в соответствии с положениями об этих органах. Указанные органы в рамках своей компетенции представляют по запросу Комиссии заключения, материалы, и информацию, необходимые для проведения публичных слушаний в порядке, определенном главой 8 настоящих Правил. </w:t>
      </w:r>
    </w:p>
    <w:p w:rsidR="00910037" w:rsidRPr="003F2095" w:rsidRDefault="00910037" w:rsidP="00910037">
      <w:pPr>
        <w:ind w:firstLine="709"/>
        <w:jc w:val="both"/>
      </w:pPr>
    </w:p>
    <w:p w:rsidR="00910037" w:rsidRPr="003F2095" w:rsidRDefault="00910037" w:rsidP="00910037">
      <w:pPr>
        <w:ind w:firstLine="708"/>
        <w:jc w:val="both"/>
        <w:rPr>
          <w:b/>
        </w:rPr>
      </w:pPr>
      <w:r w:rsidRPr="003F2095">
        <w:rPr>
          <w:b/>
        </w:rPr>
        <w:t>Глава 3.  Изменение видов разрешенного использования земельных участков и объектов капитального строительства, параметров разрешенного строительства, реконструкции объектов капитального строительства.</w:t>
      </w:r>
    </w:p>
    <w:p w:rsidR="00910037" w:rsidRPr="003F2095" w:rsidRDefault="00910037" w:rsidP="00910037">
      <w:pPr>
        <w:ind w:firstLine="709"/>
        <w:jc w:val="both"/>
      </w:pPr>
    </w:p>
    <w:p w:rsidR="00910037" w:rsidRPr="003F2095" w:rsidRDefault="00910037" w:rsidP="00910037">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Статья 9. Изменение одного вида на другой вид разрешенного использования земельных участков и объектов капитального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p>
    <w:p w:rsidR="00910037" w:rsidRPr="003F2095" w:rsidRDefault="00910037" w:rsidP="00910037">
      <w:pPr>
        <w:pStyle w:val="aa"/>
        <w:spacing w:before="0" w:beforeAutospacing="0" w:after="0" w:afterAutospacing="0"/>
        <w:ind w:firstLine="709"/>
        <w:jc w:val="both"/>
      </w:pPr>
      <w:r w:rsidRPr="003F2095">
        <w:t xml:space="preserve">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и в соответствии с ним настоящими Правилами, а также нормативными правовыми актами </w:t>
      </w:r>
      <w:r w:rsidR="00865637" w:rsidRPr="003F2095">
        <w:t>Усть-Березовского</w:t>
      </w:r>
      <w:r w:rsidRPr="003F2095">
        <w:t xml:space="preserve"> сельского поселения.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Изменение одного вида на другой вид разрешенного использования земельных участков и объектов капитального строительства производится на основании градостроительных регламентов, установленных настоящими Правилами.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Правом на изменение одного вида на другой вид разрешенного использования земельных участков и объектов капитального строительства обладают:</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собственники земельных участков, являющиеся одновременно собственниками расположенных на этих участках объектов капитального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собственники объектов капитального строительства, владеющие земельными участками на праве аренды;</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лица, владеющие земельными участками на праве аренды, срок которой согласно договору аренды составляет не менее четырех лет одиннадцати месяцев (за исключением земельных участков, предоставленных для конкретного вида целевого использования из состава земель общего пользования);</w:t>
      </w:r>
    </w:p>
    <w:p w:rsidR="00910037" w:rsidRPr="003F2095" w:rsidRDefault="00910037" w:rsidP="00910037">
      <w:pPr>
        <w:pStyle w:val="ConsPlusNormal"/>
        <w:widowControl/>
        <w:ind w:firstLine="540"/>
        <w:jc w:val="both"/>
        <w:rPr>
          <w:rFonts w:ascii="Times New Roman" w:hAnsi="Times New Roman" w:cs="Times New Roman"/>
          <w:sz w:val="24"/>
          <w:szCs w:val="24"/>
        </w:rPr>
      </w:pPr>
      <w:proofErr w:type="gramStart"/>
      <w:r w:rsidRPr="003F2095">
        <w:rPr>
          <w:rFonts w:ascii="Times New Roman" w:hAnsi="Times New Roman" w:cs="Times New Roman"/>
          <w:sz w:val="24"/>
          <w:szCs w:val="24"/>
        </w:rPr>
        <w:t>4) лица, владеющие земельными участками на праве аренды, срок которой составляет менее четырех лет одиннадцати месяцев, но при наличии в договоре аренды согласия собственника на изменение одного вида на другой вид разрешенного использования земельных участков и объектов капитального строительства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5) лица, владеющие объектами капитального строительства,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6) собственники квартир в многоквартирных домах в случаях и порядке, определенных жилищным законодательством и законодательством о градостроительной деятельности.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4.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условно-разрешенный вид использования в порядке, определенном статьей 10 настоящих Правил, в случаях, когда испрашиваемый вид разрешенного использования земельных участков и объектов капитального строительства является условно-разрешенным;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lastRenderedPageBreak/>
        <w:t>2) выполнения технических регламентов -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получением разрешения на строительство, предоставляемым в порядке ст.33 настоящих Правил;</w:t>
      </w:r>
    </w:p>
    <w:p w:rsidR="00910037" w:rsidRPr="003F2095" w:rsidRDefault="00910037" w:rsidP="00910037">
      <w:pPr>
        <w:pStyle w:val="ConsPlusNormal"/>
        <w:widowControl/>
        <w:ind w:firstLine="540"/>
        <w:jc w:val="both"/>
        <w:rPr>
          <w:rFonts w:ascii="Times New Roman" w:hAnsi="Times New Roman" w:cs="Times New Roman"/>
          <w:sz w:val="24"/>
          <w:szCs w:val="24"/>
        </w:rPr>
      </w:pPr>
      <w:proofErr w:type="gramStart"/>
      <w:r w:rsidRPr="003F2095">
        <w:rPr>
          <w:rFonts w:ascii="Times New Roman" w:hAnsi="Times New Roman" w:cs="Times New Roman"/>
          <w:sz w:val="24"/>
          <w:szCs w:val="24"/>
        </w:rPr>
        <w:t>3)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от уполномоченного органа в области градостроительной деятельности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связано с необходимостью подготовки проектной документации и может быть осуществлено без получения разрешения на</w:t>
      </w:r>
      <w:proofErr w:type="gramEnd"/>
      <w:r w:rsidRPr="003F2095">
        <w:rPr>
          <w:rFonts w:ascii="Times New Roman" w:hAnsi="Times New Roman" w:cs="Times New Roman"/>
          <w:sz w:val="24"/>
          <w:szCs w:val="24"/>
        </w:rPr>
        <w:t xml:space="preserve"> строительство (или необходимости получения такого разрешения).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5. Изменение видов разрешенного использования земельных участков и объектов капитального строительства на территории </w:t>
      </w:r>
      <w:r w:rsidR="00865637" w:rsidRPr="003F2095">
        <w:rPr>
          <w:rFonts w:ascii="Times New Roman" w:hAnsi="Times New Roman" w:cs="Times New Roman"/>
          <w:sz w:val="24"/>
        </w:rPr>
        <w:t>Усть-Березовского</w:t>
      </w:r>
      <w:r w:rsidRPr="003F2095">
        <w:rPr>
          <w:rFonts w:ascii="Times New Roman" w:hAnsi="Times New Roman" w:cs="Times New Roman"/>
          <w:sz w:val="24"/>
          <w:szCs w:val="24"/>
        </w:rPr>
        <w:t xml:space="preserve"> сельского поселения может осуществляться правообладателями земельных участков и объектов капитального строительства, без дополнительных разрешений и согласований, если:</w:t>
      </w:r>
    </w:p>
    <w:p w:rsidR="00910037" w:rsidRPr="003F2095" w:rsidRDefault="00910037" w:rsidP="00910037">
      <w:pPr>
        <w:pStyle w:val="ConsPlusNormal"/>
        <w:widowControl/>
        <w:numPr>
          <w:ilvl w:val="2"/>
          <w:numId w:val="5"/>
        </w:numPr>
        <w:tabs>
          <w:tab w:val="clear" w:pos="2160"/>
          <w:tab w:val="left" w:pos="851"/>
        </w:tabs>
        <w:ind w:left="0" w:firstLine="567"/>
        <w:jc w:val="both"/>
        <w:rPr>
          <w:rFonts w:ascii="Times New Roman" w:hAnsi="Times New Roman" w:cs="Times New Roman"/>
          <w:sz w:val="24"/>
          <w:szCs w:val="24"/>
        </w:rPr>
      </w:pPr>
      <w:r w:rsidRPr="003F2095">
        <w:rPr>
          <w:rFonts w:ascii="Times New Roman" w:hAnsi="Times New Roman" w:cs="Times New Roman"/>
          <w:sz w:val="24"/>
          <w:szCs w:val="24"/>
        </w:rPr>
        <w:t>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910037" w:rsidRPr="003F2095" w:rsidRDefault="00910037" w:rsidP="00910037">
      <w:pPr>
        <w:pStyle w:val="ConsPlusNormal"/>
        <w:widowControl/>
        <w:numPr>
          <w:ilvl w:val="2"/>
          <w:numId w:val="5"/>
        </w:numPr>
        <w:tabs>
          <w:tab w:val="clear" w:pos="2160"/>
          <w:tab w:val="left" w:pos="851"/>
        </w:tabs>
        <w:ind w:left="0" w:firstLine="567"/>
        <w:jc w:val="both"/>
        <w:rPr>
          <w:rFonts w:ascii="Times New Roman" w:hAnsi="Times New Roman" w:cs="Times New Roman"/>
          <w:sz w:val="24"/>
          <w:szCs w:val="24"/>
        </w:rPr>
      </w:pPr>
      <w:r w:rsidRPr="003F2095">
        <w:rPr>
          <w:rFonts w:ascii="Times New Roman" w:hAnsi="Times New Roman" w:cs="Times New Roman"/>
          <w:sz w:val="24"/>
          <w:szCs w:val="24"/>
        </w:rPr>
        <w:t xml:space="preserve">Правообладателем направлено уведомление в орган местного самоуправления о том, что планируемое изменение вида разрешенного использования возможно без осуществления </w:t>
      </w:r>
      <w:r w:rsidR="00554069" w:rsidRPr="003F2095">
        <w:rPr>
          <w:rFonts w:ascii="Times New Roman" w:hAnsi="Times New Roman" w:cs="Times New Roman"/>
          <w:sz w:val="24"/>
          <w:szCs w:val="24"/>
        </w:rPr>
        <w:t xml:space="preserve">конструктивных преобразований </w:t>
      </w:r>
      <w:r w:rsidRPr="003F2095">
        <w:rPr>
          <w:rFonts w:ascii="Times New Roman" w:hAnsi="Times New Roman" w:cs="Times New Roman"/>
          <w:sz w:val="24"/>
          <w:szCs w:val="24"/>
        </w:rPr>
        <w:t xml:space="preserve">объектов, не </w:t>
      </w:r>
      <w:proofErr w:type="gramStart"/>
      <w:r w:rsidRPr="003F2095">
        <w:rPr>
          <w:rFonts w:ascii="Times New Roman" w:hAnsi="Times New Roman" w:cs="Times New Roman"/>
          <w:sz w:val="24"/>
          <w:szCs w:val="24"/>
        </w:rPr>
        <w:t>связана</w:t>
      </w:r>
      <w:proofErr w:type="gramEnd"/>
      <w:r w:rsidRPr="003F2095">
        <w:rPr>
          <w:rFonts w:ascii="Times New Roman" w:hAnsi="Times New Roman" w:cs="Times New Roman"/>
          <w:sz w:val="24"/>
          <w:szCs w:val="24"/>
        </w:rPr>
        <w:t xml:space="preserve">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910037" w:rsidRPr="003F2095" w:rsidRDefault="00910037" w:rsidP="00910037">
      <w:pPr>
        <w:pStyle w:val="ConsPlusNormal"/>
        <w:widowControl/>
        <w:tabs>
          <w:tab w:val="left" w:pos="851"/>
        </w:tabs>
        <w:ind w:firstLine="567"/>
        <w:jc w:val="both"/>
        <w:rPr>
          <w:rFonts w:ascii="Times New Roman" w:hAnsi="Times New Roman" w:cs="Times New Roman"/>
          <w:sz w:val="24"/>
          <w:szCs w:val="24"/>
        </w:rPr>
      </w:pPr>
      <w:r w:rsidRPr="003F2095">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письменном согласии соответствующего уполномоченного органа государственной власти или органа местного самоуправления.</w:t>
      </w:r>
    </w:p>
    <w:p w:rsidR="00910037" w:rsidRPr="003F2095" w:rsidRDefault="00910037" w:rsidP="00910037">
      <w:pPr>
        <w:pStyle w:val="ConsPlusNormal"/>
        <w:widowControl/>
        <w:tabs>
          <w:tab w:val="left" w:pos="851"/>
        </w:tabs>
        <w:ind w:firstLine="567"/>
        <w:jc w:val="both"/>
        <w:rPr>
          <w:rFonts w:ascii="Times New Roman" w:hAnsi="Times New Roman" w:cs="Times New Roman"/>
          <w:sz w:val="24"/>
          <w:szCs w:val="24"/>
        </w:rPr>
      </w:pPr>
      <w:r w:rsidRPr="003F2095">
        <w:rPr>
          <w:rFonts w:ascii="Times New Roman" w:hAnsi="Times New Roman" w:cs="Times New Roman"/>
          <w:sz w:val="24"/>
          <w:szCs w:val="24"/>
        </w:rPr>
        <w:t xml:space="preserve">7. </w:t>
      </w:r>
      <w:proofErr w:type="gramStart"/>
      <w:r w:rsidRPr="003F2095">
        <w:rPr>
          <w:rFonts w:ascii="Times New Roman" w:hAnsi="Times New Roman" w:cs="Times New Roman"/>
          <w:sz w:val="24"/>
          <w:szCs w:val="24"/>
        </w:rPr>
        <w:t>В случаях, если земельный участок и объект капитального строительства расположен на землях, на которые действия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 органов исполнительной власти Пермского края  или органами местного самоуправления в  соответствии с Федеральными законами.</w:t>
      </w:r>
      <w:proofErr w:type="gramEnd"/>
    </w:p>
    <w:p w:rsidR="00910037" w:rsidRPr="003F2095" w:rsidRDefault="00910037" w:rsidP="00910037">
      <w:pPr>
        <w:pStyle w:val="ConsPlusNormal"/>
        <w:widowControl/>
        <w:tabs>
          <w:tab w:val="left" w:pos="851"/>
        </w:tabs>
        <w:ind w:firstLine="567"/>
        <w:jc w:val="both"/>
        <w:rPr>
          <w:rFonts w:ascii="Times New Roman" w:hAnsi="Times New Roman" w:cs="Times New Roman"/>
          <w:sz w:val="24"/>
          <w:szCs w:val="24"/>
        </w:rPr>
      </w:pPr>
      <w:r w:rsidRPr="003F2095">
        <w:rPr>
          <w:rFonts w:ascii="Times New Roman" w:hAnsi="Times New Roman" w:cs="Times New Roman"/>
          <w:sz w:val="24"/>
          <w:szCs w:val="24"/>
        </w:rPr>
        <w:t xml:space="preserve">8. </w:t>
      </w:r>
      <w:proofErr w:type="gramStart"/>
      <w:r w:rsidRPr="003F2095">
        <w:rPr>
          <w:rFonts w:ascii="Times New Roman" w:hAnsi="Times New Roman" w:cs="Times New Roman"/>
          <w:sz w:val="24"/>
          <w:szCs w:val="24"/>
        </w:rPr>
        <w:t>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в порядке, установленном жилищным законодательством.</w:t>
      </w:r>
      <w:proofErr w:type="gramEnd"/>
      <w:r w:rsidRPr="003F2095">
        <w:rPr>
          <w:rFonts w:ascii="Times New Roman" w:hAnsi="Times New Roman" w:cs="Times New Roman"/>
          <w:sz w:val="24"/>
          <w:szCs w:val="24"/>
        </w:rPr>
        <w:t xml:space="preserve"> При этом</w:t>
      </w:r>
      <w:proofErr w:type="gramStart"/>
      <w:r w:rsidRPr="003F2095">
        <w:rPr>
          <w:rFonts w:ascii="Times New Roman" w:hAnsi="Times New Roman" w:cs="Times New Roman"/>
          <w:sz w:val="24"/>
          <w:szCs w:val="24"/>
        </w:rPr>
        <w:t>,</w:t>
      </w:r>
      <w:proofErr w:type="gramEnd"/>
      <w:r w:rsidRPr="003F2095">
        <w:rPr>
          <w:rFonts w:ascii="Times New Roman" w:hAnsi="Times New Roman" w:cs="Times New Roman"/>
          <w:sz w:val="24"/>
          <w:szCs w:val="24"/>
        </w:rPr>
        <w:t xml:space="preserve">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910037" w:rsidRPr="003F2095" w:rsidRDefault="00910037" w:rsidP="00910037">
      <w:pPr>
        <w:pStyle w:val="ConsPlusNormal"/>
        <w:widowControl/>
        <w:tabs>
          <w:tab w:val="left" w:pos="851"/>
        </w:tabs>
        <w:ind w:firstLine="567"/>
        <w:jc w:val="both"/>
        <w:rPr>
          <w:rFonts w:ascii="Times New Roman" w:hAnsi="Times New Roman" w:cs="Times New Roman"/>
          <w:sz w:val="24"/>
          <w:szCs w:val="24"/>
        </w:rPr>
      </w:pPr>
      <w:r w:rsidRPr="003F2095">
        <w:rPr>
          <w:rFonts w:ascii="Times New Roman" w:hAnsi="Times New Roman" w:cs="Times New Roman"/>
          <w:sz w:val="24"/>
          <w:szCs w:val="24"/>
        </w:rPr>
        <w:t xml:space="preserve">9. Право на изменение вида разрешенного использования объектов недвижимости, если изменение связано со строительством и/или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(за исключением случаев, определенных законодательство Российской Федерации) в порядке, установленном действующим законодательством. </w:t>
      </w:r>
    </w:p>
    <w:p w:rsidR="00910037" w:rsidRPr="003F2095" w:rsidRDefault="00910037" w:rsidP="00910037">
      <w:pPr>
        <w:pStyle w:val="ConsPlusNormal"/>
        <w:widowControl/>
        <w:ind w:firstLine="540"/>
        <w:jc w:val="both"/>
        <w:rPr>
          <w:rFonts w:ascii="Times New Roman" w:hAnsi="Times New Roman" w:cs="Times New Roman"/>
          <w:sz w:val="24"/>
          <w:szCs w:val="24"/>
        </w:rPr>
      </w:pPr>
    </w:p>
    <w:p w:rsidR="00910037" w:rsidRPr="003F2095" w:rsidRDefault="00910037" w:rsidP="00910037">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lastRenderedPageBreak/>
        <w:t>Статья 10. Порядок предоставления разрешения на условно разрешенный вид использования земельного участка или объекта капитального строительства.</w:t>
      </w:r>
    </w:p>
    <w:p w:rsidR="00910037" w:rsidRPr="003F2095" w:rsidRDefault="00910037" w:rsidP="00910037">
      <w:pPr>
        <w:pStyle w:val="ConsPlusNormal"/>
        <w:widowControl/>
        <w:ind w:firstLine="540"/>
        <w:jc w:val="both"/>
        <w:rPr>
          <w:rFonts w:ascii="Times New Roman" w:hAnsi="Times New Roman" w:cs="Times New Roman"/>
          <w:b/>
          <w:sz w:val="24"/>
          <w:szCs w:val="24"/>
        </w:rPr>
      </w:pPr>
    </w:p>
    <w:p w:rsidR="00D915DF" w:rsidRPr="003F2095" w:rsidRDefault="00D915DF" w:rsidP="00D915DF">
      <w:pPr>
        <w:autoSpaceDE w:val="0"/>
        <w:autoSpaceDN w:val="0"/>
        <w:adjustRightInd w:val="0"/>
        <w:ind w:firstLine="540"/>
        <w:jc w:val="both"/>
        <w:rPr>
          <w:rFonts w:eastAsiaTheme="minorHAnsi"/>
          <w:bCs/>
          <w:lang w:eastAsia="en-US"/>
        </w:rPr>
      </w:pPr>
      <w:bookmarkStart w:id="1" w:name="_Toc130098620"/>
      <w:bookmarkStart w:id="2" w:name="_Toc172720972"/>
      <w:bookmarkStart w:id="3" w:name="_Toc173058521"/>
      <w:bookmarkStart w:id="4" w:name="_Toc173739870"/>
      <w:r w:rsidRPr="003F2095">
        <w:rPr>
          <w:rFonts w:eastAsiaTheme="minorHAnsi"/>
          <w:bCs/>
          <w:lang w:eastAsia="en-US"/>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915DF" w:rsidRPr="003F2095" w:rsidRDefault="00D915DF" w:rsidP="00D915DF">
      <w:pPr>
        <w:autoSpaceDE w:val="0"/>
        <w:autoSpaceDN w:val="0"/>
        <w:adjustRightInd w:val="0"/>
        <w:ind w:firstLine="540"/>
        <w:jc w:val="both"/>
        <w:rPr>
          <w:rFonts w:eastAsiaTheme="minorHAnsi"/>
          <w:bCs/>
          <w:lang w:eastAsia="en-US"/>
        </w:rPr>
      </w:pPr>
      <w:r w:rsidRPr="003F2095">
        <w:rPr>
          <w:rFonts w:eastAsiaTheme="minorHAnsi"/>
          <w:bCs/>
          <w:lang w:eastAsia="en-US"/>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w:t>
      </w:r>
      <w:r w:rsidR="00350475" w:rsidRPr="003F2095">
        <w:rPr>
          <w:rFonts w:eastAsiaTheme="minorHAnsi"/>
          <w:bCs/>
          <w:lang w:eastAsia="en-US"/>
        </w:rPr>
        <w:t xml:space="preserve"> «Юрлинского муниципального района»</w:t>
      </w:r>
      <w:r w:rsidRPr="003F2095">
        <w:rPr>
          <w:rFonts w:eastAsiaTheme="minorHAnsi"/>
          <w:bCs/>
          <w:lang w:eastAsia="en-US"/>
        </w:rPr>
        <w:t xml:space="preserve"> и (или) нормативными правовыми актами представительного органа муниципального образования с учетом положений настоящей статьи.</w:t>
      </w:r>
    </w:p>
    <w:p w:rsidR="00D915DF" w:rsidRPr="003F2095" w:rsidRDefault="00D915DF" w:rsidP="00D915DF">
      <w:pPr>
        <w:autoSpaceDE w:val="0"/>
        <w:autoSpaceDN w:val="0"/>
        <w:adjustRightInd w:val="0"/>
        <w:ind w:firstLine="540"/>
        <w:jc w:val="both"/>
        <w:rPr>
          <w:rFonts w:eastAsiaTheme="minorHAnsi"/>
          <w:bCs/>
          <w:lang w:eastAsia="en-US"/>
        </w:rPr>
      </w:pPr>
      <w:r w:rsidRPr="003F2095">
        <w:rPr>
          <w:rFonts w:eastAsiaTheme="minorHAnsi"/>
          <w:bCs/>
          <w:lang w:eastAsia="en-US"/>
        </w:rPr>
        <w:t xml:space="preserve">3. </w:t>
      </w:r>
      <w:proofErr w:type="gramStart"/>
      <w:r w:rsidRPr="003F2095">
        <w:rPr>
          <w:rFonts w:eastAsiaTheme="minorHAnsi"/>
          <w:bCs/>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3F2095">
        <w:rPr>
          <w:rFonts w:eastAsiaTheme="minorHAnsi"/>
          <w:bCs/>
          <w:lang w:eastAsia="en-US"/>
        </w:rPr>
        <w:t xml:space="preserve"> В случае</w:t>
      </w:r>
      <w:proofErr w:type="gramStart"/>
      <w:r w:rsidRPr="003F2095">
        <w:rPr>
          <w:rFonts w:eastAsiaTheme="minorHAnsi"/>
          <w:bCs/>
          <w:lang w:eastAsia="en-US"/>
        </w:rPr>
        <w:t>,</w:t>
      </w:r>
      <w:proofErr w:type="gramEnd"/>
      <w:r w:rsidRPr="003F2095">
        <w:rPr>
          <w:rFonts w:eastAsiaTheme="minorHAnsi"/>
          <w:bCs/>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915DF" w:rsidRPr="003F2095" w:rsidRDefault="00D915DF" w:rsidP="00D915DF">
      <w:pPr>
        <w:autoSpaceDE w:val="0"/>
        <w:autoSpaceDN w:val="0"/>
        <w:adjustRightInd w:val="0"/>
        <w:ind w:firstLine="540"/>
        <w:jc w:val="both"/>
        <w:rPr>
          <w:rFonts w:eastAsiaTheme="minorHAnsi"/>
          <w:bCs/>
          <w:lang w:eastAsia="en-US"/>
        </w:rPr>
      </w:pPr>
      <w:r w:rsidRPr="003F2095">
        <w:rPr>
          <w:rFonts w:eastAsiaTheme="minorHAnsi"/>
          <w:bCs/>
          <w:lang w:eastAsia="en-US"/>
        </w:rPr>
        <w:t xml:space="preserve">4. </w:t>
      </w:r>
      <w:proofErr w:type="gramStart"/>
      <w:r w:rsidRPr="003F2095">
        <w:rPr>
          <w:rFonts w:eastAsiaTheme="minorHAnsi"/>
          <w:bCs/>
          <w:lang w:eastAsia="en-US"/>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3F2095">
        <w:rPr>
          <w:rFonts w:eastAsiaTheme="minorHAnsi"/>
          <w:bCs/>
          <w:lang w:eastAsia="en-US"/>
        </w:rPr>
        <w:t xml:space="preserve"> к </w:t>
      </w:r>
      <w:proofErr w:type="gramStart"/>
      <w:r w:rsidRPr="003F2095">
        <w:rPr>
          <w:rFonts w:eastAsiaTheme="minorHAnsi"/>
          <w:bCs/>
          <w:lang w:eastAsia="en-US"/>
        </w:rPr>
        <w:t>которому</w:t>
      </w:r>
      <w:proofErr w:type="gramEnd"/>
      <w:r w:rsidRPr="003F2095">
        <w:rPr>
          <w:rFonts w:eastAsiaTheme="minorHAnsi"/>
          <w:bCs/>
          <w:lang w:eastAsia="en-US"/>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915DF" w:rsidRPr="003F2095" w:rsidRDefault="00D915DF" w:rsidP="00D915DF">
      <w:pPr>
        <w:autoSpaceDE w:val="0"/>
        <w:autoSpaceDN w:val="0"/>
        <w:adjustRightInd w:val="0"/>
        <w:ind w:firstLine="540"/>
        <w:jc w:val="both"/>
        <w:rPr>
          <w:rFonts w:eastAsiaTheme="minorHAnsi"/>
          <w:bCs/>
          <w:lang w:eastAsia="en-US"/>
        </w:rPr>
      </w:pPr>
      <w:r w:rsidRPr="003F2095">
        <w:rPr>
          <w:rFonts w:eastAsiaTheme="minorHAnsi"/>
          <w:bCs/>
          <w:lang w:eastAsia="en-US"/>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915DF" w:rsidRPr="003F2095" w:rsidRDefault="00D915DF" w:rsidP="00D915DF">
      <w:pPr>
        <w:autoSpaceDE w:val="0"/>
        <w:autoSpaceDN w:val="0"/>
        <w:adjustRightInd w:val="0"/>
        <w:ind w:firstLine="540"/>
        <w:jc w:val="both"/>
        <w:rPr>
          <w:rFonts w:eastAsiaTheme="minorHAnsi"/>
          <w:bCs/>
          <w:lang w:eastAsia="en-US"/>
        </w:rPr>
      </w:pPr>
      <w:r w:rsidRPr="003F2095">
        <w:rPr>
          <w:rFonts w:eastAsiaTheme="minorHAnsi"/>
          <w:bCs/>
          <w:lang w:eastAsia="en-US"/>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r w:rsidR="00350475" w:rsidRPr="003F2095">
        <w:rPr>
          <w:rFonts w:eastAsiaTheme="minorHAnsi"/>
          <w:bCs/>
          <w:lang w:eastAsia="en-US"/>
        </w:rPr>
        <w:t xml:space="preserve"> Администрации Юрлинского муниципального района</w:t>
      </w:r>
      <w:r w:rsidRPr="003F2095">
        <w:rPr>
          <w:rFonts w:eastAsiaTheme="minorHAnsi"/>
          <w:bCs/>
          <w:lang w:eastAsia="en-US"/>
        </w:rPr>
        <w:t>.</w:t>
      </w:r>
    </w:p>
    <w:p w:rsidR="00D915DF" w:rsidRPr="003F2095" w:rsidRDefault="00D915DF" w:rsidP="00D915DF">
      <w:pPr>
        <w:autoSpaceDE w:val="0"/>
        <w:autoSpaceDN w:val="0"/>
        <w:adjustRightInd w:val="0"/>
        <w:ind w:firstLine="540"/>
        <w:jc w:val="both"/>
        <w:rPr>
          <w:rFonts w:eastAsiaTheme="minorHAnsi"/>
          <w:bCs/>
          <w:lang w:eastAsia="en-US"/>
        </w:rPr>
      </w:pPr>
      <w:r w:rsidRPr="003F2095">
        <w:rPr>
          <w:rFonts w:eastAsiaTheme="minorHAnsi"/>
          <w:bCs/>
          <w:lang w:eastAsia="en-US"/>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w:t>
      </w:r>
      <w:r w:rsidR="00350475" w:rsidRPr="003F2095">
        <w:rPr>
          <w:rFonts w:eastAsiaTheme="minorHAnsi"/>
          <w:bCs/>
          <w:lang w:eastAsia="en-US"/>
        </w:rPr>
        <w:t xml:space="preserve"> «Юрлинского муниципального района»</w:t>
      </w:r>
      <w:r w:rsidRPr="003F2095">
        <w:rPr>
          <w:rFonts w:eastAsiaTheme="minorHAnsi"/>
          <w:bCs/>
          <w:lang w:eastAsia="en-US"/>
        </w:rPr>
        <w:t xml:space="preserve"> и (или) нормативными правовыми актами представительного органа муниципального образования и не может быть более одного месяца.</w:t>
      </w:r>
    </w:p>
    <w:p w:rsidR="00D915DF" w:rsidRPr="003F2095" w:rsidRDefault="00D915DF" w:rsidP="00D915DF">
      <w:pPr>
        <w:autoSpaceDE w:val="0"/>
        <w:autoSpaceDN w:val="0"/>
        <w:adjustRightInd w:val="0"/>
        <w:ind w:firstLine="540"/>
        <w:jc w:val="both"/>
        <w:rPr>
          <w:rFonts w:eastAsiaTheme="minorHAnsi"/>
          <w:bCs/>
          <w:lang w:eastAsia="en-US"/>
        </w:rPr>
      </w:pPr>
      <w:bookmarkStart w:id="5" w:name="Par8"/>
      <w:bookmarkEnd w:id="5"/>
      <w:r w:rsidRPr="003F2095">
        <w:rPr>
          <w:rFonts w:eastAsiaTheme="minorHAnsi"/>
          <w:bCs/>
          <w:lang w:eastAsia="en-US"/>
        </w:rPr>
        <w:t xml:space="preserve">8. </w:t>
      </w:r>
      <w:proofErr w:type="gramStart"/>
      <w:r w:rsidRPr="003F2095">
        <w:rPr>
          <w:rFonts w:eastAsiaTheme="minorHAnsi"/>
          <w:bCs/>
          <w:lang w:eastAsia="en-US"/>
        </w:rPr>
        <w:t>На основании заключения о результатах публичных слушаний по вопросу о предоставлении разрешения на условно разрешенный вид</w:t>
      </w:r>
      <w:proofErr w:type="gramEnd"/>
      <w:r w:rsidRPr="003F2095">
        <w:rPr>
          <w:rFonts w:eastAsiaTheme="minorHAnsi"/>
          <w:bCs/>
          <w:lang w:eastAsia="en-US"/>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350475" w:rsidRPr="003F2095">
        <w:rPr>
          <w:rFonts w:eastAsiaTheme="minorHAnsi"/>
          <w:bCs/>
          <w:lang w:eastAsia="en-US"/>
        </w:rPr>
        <w:t>Администрации района</w:t>
      </w:r>
      <w:r w:rsidRPr="003F2095">
        <w:rPr>
          <w:rFonts w:eastAsiaTheme="minorHAnsi"/>
          <w:bCs/>
          <w:lang w:eastAsia="en-US"/>
        </w:rPr>
        <w:t>.</w:t>
      </w:r>
    </w:p>
    <w:p w:rsidR="00D915DF" w:rsidRPr="003F2095" w:rsidRDefault="00D915DF" w:rsidP="00D915DF">
      <w:pPr>
        <w:autoSpaceDE w:val="0"/>
        <w:autoSpaceDN w:val="0"/>
        <w:adjustRightInd w:val="0"/>
        <w:ind w:firstLine="540"/>
        <w:jc w:val="both"/>
        <w:rPr>
          <w:rFonts w:eastAsiaTheme="minorHAnsi"/>
          <w:bCs/>
          <w:lang w:eastAsia="en-US"/>
        </w:rPr>
      </w:pPr>
      <w:r w:rsidRPr="003F2095">
        <w:rPr>
          <w:rFonts w:eastAsiaTheme="minorHAnsi"/>
          <w:bCs/>
          <w:lang w:eastAsia="en-US"/>
        </w:rPr>
        <w:lastRenderedPageBreak/>
        <w:t xml:space="preserve">9. На основании указанных в </w:t>
      </w:r>
      <w:hyperlink w:anchor="Par8" w:history="1">
        <w:r w:rsidRPr="003F2095">
          <w:rPr>
            <w:rFonts w:eastAsiaTheme="minorHAnsi"/>
            <w:bCs/>
            <w:lang w:eastAsia="en-US"/>
          </w:rPr>
          <w:t>части 8</w:t>
        </w:r>
      </w:hyperlink>
      <w:r w:rsidRPr="003F2095">
        <w:rPr>
          <w:rFonts w:eastAsiaTheme="minorHAnsi"/>
          <w:bCs/>
          <w:lang w:eastAsia="en-US"/>
        </w:rPr>
        <w:t xml:space="preserve"> настоящей статьи рекомендаций </w:t>
      </w:r>
      <w:r w:rsidR="00713ABC" w:rsidRPr="003F2095">
        <w:rPr>
          <w:rFonts w:eastAsiaTheme="minorHAnsi"/>
          <w:bCs/>
          <w:lang w:eastAsia="en-US"/>
        </w:rPr>
        <w:t>Г</w:t>
      </w:r>
      <w:r w:rsidRPr="003F2095">
        <w:rPr>
          <w:rFonts w:eastAsiaTheme="minorHAnsi"/>
          <w:bCs/>
          <w:lang w:eastAsia="en-US"/>
        </w:rPr>
        <w:t>лава</w:t>
      </w:r>
      <w:r w:rsidR="00713ABC" w:rsidRPr="003F2095">
        <w:rPr>
          <w:rFonts w:eastAsiaTheme="minorHAnsi"/>
          <w:bCs/>
          <w:lang w:eastAsia="en-US"/>
        </w:rPr>
        <w:t xml:space="preserve"> района </w:t>
      </w:r>
      <w:proofErr w:type="gramStart"/>
      <w:r w:rsidR="00713ABC" w:rsidRPr="003F2095">
        <w:rPr>
          <w:rFonts w:eastAsiaTheme="minorHAnsi"/>
          <w:bCs/>
          <w:lang w:eastAsia="en-US"/>
        </w:rPr>
        <w:t>-г</w:t>
      </w:r>
      <w:proofErr w:type="gramEnd"/>
      <w:r w:rsidR="00713ABC" w:rsidRPr="003F2095">
        <w:rPr>
          <w:rFonts w:eastAsiaTheme="minorHAnsi"/>
          <w:bCs/>
          <w:lang w:eastAsia="en-US"/>
        </w:rPr>
        <w:t>лава</w:t>
      </w:r>
      <w:r w:rsidRPr="003F2095">
        <w:rPr>
          <w:rFonts w:eastAsiaTheme="minorHAnsi"/>
          <w:bCs/>
          <w:lang w:eastAsia="en-US"/>
        </w:rPr>
        <w:t xml:space="preserve"> </w:t>
      </w:r>
      <w:r w:rsidR="00350475" w:rsidRPr="003F2095">
        <w:rPr>
          <w:rFonts w:eastAsiaTheme="minorHAnsi"/>
          <w:bCs/>
          <w:lang w:eastAsia="en-US"/>
        </w:rPr>
        <w:t xml:space="preserve">Администрации </w:t>
      </w:r>
      <w:r w:rsidR="00713ABC" w:rsidRPr="003F2095">
        <w:rPr>
          <w:rFonts w:eastAsiaTheme="minorHAnsi"/>
          <w:bCs/>
          <w:lang w:eastAsia="en-US"/>
        </w:rPr>
        <w:t xml:space="preserve">Юрлинского муниципального </w:t>
      </w:r>
      <w:r w:rsidR="00350475" w:rsidRPr="003F2095">
        <w:rPr>
          <w:rFonts w:eastAsiaTheme="minorHAnsi"/>
          <w:bCs/>
          <w:lang w:eastAsia="en-US"/>
        </w:rPr>
        <w:t>района</w:t>
      </w:r>
      <w:r w:rsidRPr="003F2095">
        <w:rPr>
          <w:rFonts w:eastAsiaTheme="minorHAnsi"/>
          <w:bCs/>
          <w:lang w:eastAsia="en-US"/>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r w:rsidR="007F2F5E" w:rsidRPr="003F2095">
        <w:rPr>
          <w:rFonts w:eastAsiaTheme="minorHAnsi"/>
          <w:bCs/>
          <w:lang w:eastAsia="en-US"/>
        </w:rPr>
        <w:t xml:space="preserve"> Администрации Юрлинского муниципального района</w:t>
      </w:r>
      <w:r w:rsidRPr="003F2095">
        <w:rPr>
          <w:rFonts w:eastAsiaTheme="minorHAnsi"/>
          <w:bCs/>
          <w:lang w:eastAsia="en-US"/>
        </w:rPr>
        <w:t>.</w:t>
      </w:r>
    </w:p>
    <w:p w:rsidR="00D915DF" w:rsidRPr="003F2095" w:rsidRDefault="00D915DF" w:rsidP="00D915DF">
      <w:pPr>
        <w:autoSpaceDE w:val="0"/>
        <w:autoSpaceDN w:val="0"/>
        <w:adjustRightInd w:val="0"/>
        <w:ind w:firstLine="540"/>
        <w:jc w:val="both"/>
        <w:rPr>
          <w:rFonts w:eastAsiaTheme="minorHAnsi"/>
          <w:bCs/>
          <w:lang w:eastAsia="en-US"/>
        </w:rPr>
      </w:pPr>
      <w:r w:rsidRPr="003F2095">
        <w:rPr>
          <w:rFonts w:eastAsiaTheme="minorHAnsi"/>
          <w:bCs/>
          <w:lang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915DF" w:rsidRPr="003F2095" w:rsidRDefault="00D915DF" w:rsidP="00D915DF">
      <w:pPr>
        <w:autoSpaceDE w:val="0"/>
        <w:autoSpaceDN w:val="0"/>
        <w:adjustRightInd w:val="0"/>
        <w:ind w:firstLine="540"/>
        <w:jc w:val="both"/>
        <w:rPr>
          <w:rFonts w:eastAsiaTheme="minorHAnsi"/>
          <w:bCs/>
          <w:lang w:eastAsia="en-US"/>
        </w:rPr>
      </w:pPr>
      <w:r w:rsidRPr="003F2095">
        <w:rPr>
          <w:rFonts w:eastAsiaTheme="minorHAnsi"/>
          <w:bCs/>
          <w:lang w:eastAsia="en-US"/>
        </w:rPr>
        <w:t>11. В случае</w:t>
      </w:r>
      <w:proofErr w:type="gramStart"/>
      <w:r w:rsidRPr="003F2095">
        <w:rPr>
          <w:rFonts w:eastAsiaTheme="minorHAnsi"/>
          <w:bCs/>
          <w:lang w:eastAsia="en-US"/>
        </w:rPr>
        <w:t>,</w:t>
      </w:r>
      <w:proofErr w:type="gramEnd"/>
      <w:r w:rsidRPr="003F2095">
        <w:rPr>
          <w:rFonts w:eastAsiaTheme="minorHAnsi"/>
          <w:bCs/>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915DF" w:rsidRPr="003F2095" w:rsidRDefault="00D915DF" w:rsidP="00D915DF">
      <w:pPr>
        <w:autoSpaceDE w:val="0"/>
        <w:autoSpaceDN w:val="0"/>
        <w:adjustRightInd w:val="0"/>
        <w:ind w:firstLine="540"/>
        <w:jc w:val="both"/>
        <w:rPr>
          <w:rFonts w:eastAsiaTheme="minorHAnsi"/>
          <w:bCs/>
          <w:lang w:eastAsia="en-US"/>
        </w:rPr>
      </w:pPr>
      <w:r w:rsidRPr="003F2095">
        <w:rPr>
          <w:rFonts w:eastAsiaTheme="minorHAnsi"/>
          <w:bCs/>
          <w:lang w:eastAsia="en-US"/>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10037" w:rsidRPr="003F2095" w:rsidRDefault="00910037" w:rsidP="00723046">
      <w:pPr>
        <w:pStyle w:val="ConsPlusNormal"/>
        <w:widowControl/>
        <w:ind w:firstLine="540"/>
        <w:jc w:val="both"/>
        <w:outlineLvl w:val="3"/>
        <w:rPr>
          <w:rFonts w:ascii="Times New Roman" w:hAnsi="Times New Roman" w:cs="Times New Roman"/>
          <w:b/>
          <w:sz w:val="24"/>
          <w:szCs w:val="24"/>
        </w:rPr>
      </w:pPr>
    </w:p>
    <w:p w:rsidR="00910037" w:rsidRPr="003F2095" w:rsidRDefault="00910037" w:rsidP="00723046">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 xml:space="preserve">Статья </w:t>
      </w:r>
      <w:r w:rsidR="007B0CA1" w:rsidRPr="003F2095">
        <w:rPr>
          <w:rFonts w:ascii="Times New Roman" w:hAnsi="Times New Roman" w:cs="Times New Roman"/>
          <w:b/>
          <w:sz w:val="24"/>
          <w:szCs w:val="24"/>
        </w:rPr>
        <w:t>11</w:t>
      </w:r>
      <w:r w:rsidRPr="003F2095">
        <w:rPr>
          <w:rFonts w:ascii="Times New Roman" w:hAnsi="Times New Roman" w:cs="Times New Roman"/>
          <w:b/>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w:t>
      </w:r>
      <w:bookmarkEnd w:id="1"/>
      <w:bookmarkEnd w:id="2"/>
      <w:bookmarkEnd w:id="3"/>
      <w:bookmarkEnd w:id="4"/>
      <w:r w:rsidRPr="003F2095">
        <w:rPr>
          <w:rFonts w:ascii="Times New Roman" w:hAnsi="Times New Roman" w:cs="Times New Roman"/>
          <w:b/>
          <w:sz w:val="24"/>
          <w:szCs w:val="24"/>
        </w:rPr>
        <w:t>а.</w:t>
      </w:r>
    </w:p>
    <w:p w:rsidR="00910037" w:rsidRPr="003F2095" w:rsidRDefault="00910037" w:rsidP="00910037">
      <w:pPr>
        <w:jc w:val="both"/>
      </w:pPr>
    </w:p>
    <w:p w:rsidR="00B400B1" w:rsidRPr="003F2095" w:rsidRDefault="00B400B1" w:rsidP="00B400B1">
      <w:pPr>
        <w:pStyle w:val="af4"/>
        <w:numPr>
          <w:ilvl w:val="2"/>
          <w:numId w:val="2"/>
        </w:numPr>
        <w:autoSpaceDE w:val="0"/>
        <w:autoSpaceDN w:val="0"/>
        <w:adjustRightInd w:val="0"/>
        <w:spacing w:line="240" w:lineRule="auto"/>
        <w:ind w:left="142" w:hanging="77"/>
        <w:rPr>
          <w:rFonts w:eastAsiaTheme="minorHAnsi"/>
        </w:rPr>
      </w:pPr>
      <w:bookmarkStart w:id="6" w:name="Par0"/>
      <w:bookmarkEnd w:id="6"/>
      <w:r w:rsidRPr="003F2095">
        <w:rPr>
          <w:rFonts w:eastAsiaTheme="minorHAnsi"/>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3F2095">
        <w:rPr>
          <w:rFonts w:eastAsiaTheme="minorHAnsi"/>
        </w:rPr>
        <w:t>архитектурным решениям</w:t>
      </w:r>
      <w:proofErr w:type="gramEnd"/>
      <w:r w:rsidRPr="003F2095">
        <w:rPr>
          <w:rFonts w:eastAsiaTheme="minorHAnsi"/>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7F2F5E" w:rsidRPr="003F2095" w:rsidRDefault="007F2F5E" w:rsidP="00B400B1">
      <w:pPr>
        <w:autoSpaceDE w:val="0"/>
        <w:autoSpaceDN w:val="0"/>
        <w:adjustRightInd w:val="0"/>
        <w:ind w:firstLine="540"/>
        <w:rPr>
          <w:rFonts w:eastAsiaTheme="minorHAnsi"/>
        </w:rPr>
      </w:pPr>
      <w:r w:rsidRPr="003F2095">
        <w:rPr>
          <w:rFonts w:eastAsiaTheme="minorHAnsi"/>
        </w:rPr>
        <w:t>Выдача указанного разрешения осуществляется Главой района – Главой Администрации Юрлинского муниципального района.</w:t>
      </w:r>
    </w:p>
    <w:p w:rsidR="007F2F5E" w:rsidRPr="003F2095" w:rsidRDefault="007F2F5E" w:rsidP="007F2F5E">
      <w:pPr>
        <w:autoSpaceDE w:val="0"/>
        <w:autoSpaceDN w:val="0"/>
        <w:adjustRightInd w:val="0"/>
        <w:ind w:firstLine="540"/>
        <w:jc w:val="both"/>
        <w:rPr>
          <w:rFonts w:eastAsiaTheme="minorHAnsi"/>
          <w:lang w:eastAsia="en-US"/>
        </w:rPr>
      </w:pPr>
      <w:r w:rsidRPr="003F2095">
        <w:rPr>
          <w:rFonts w:eastAsiaTheme="minorHAnsi"/>
          <w:lang w:eastAsia="en-US"/>
        </w:rPr>
        <w:t>2.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землепользованию и застройке.</w:t>
      </w:r>
    </w:p>
    <w:p w:rsidR="007F2F5E" w:rsidRPr="003F2095" w:rsidRDefault="007F2F5E" w:rsidP="007F2F5E">
      <w:pPr>
        <w:autoSpaceDE w:val="0"/>
        <w:autoSpaceDN w:val="0"/>
        <w:adjustRightInd w:val="0"/>
        <w:ind w:firstLine="540"/>
        <w:jc w:val="both"/>
        <w:rPr>
          <w:rFonts w:eastAsiaTheme="minorHAnsi"/>
          <w:lang w:eastAsia="en-US"/>
        </w:rPr>
      </w:pPr>
      <w:r w:rsidRPr="003F2095">
        <w:rPr>
          <w:rFonts w:eastAsiaTheme="minorHAnsi"/>
          <w:lang w:eastAsia="en-US"/>
        </w:rPr>
        <w:t xml:space="preserve">К заявлению прилагаются материалы, подтверждающие наличие у земельного участка характеристик из числа указанных в </w:t>
      </w:r>
      <w:hyperlink w:anchor="Par0" w:history="1">
        <w:r w:rsidRPr="003F2095">
          <w:rPr>
            <w:rFonts w:eastAsiaTheme="minorHAnsi"/>
            <w:lang w:eastAsia="en-US"/>
          </w:rPr>
          <w:t>пункте 1</w:t>
        </w:r>
      </w:hyperlink>
      <w:r w:rsidRPr="003F2095">
        <w:rPr>
          <w:rFonts w:eastAsiaTheme="minorHAnsi"/>
          <w:lang w:eastAsia="en-US"/>
        </w:rPr>
        <w:t xml:space="preserve"> настоящей статьи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7F2F5E" w:rsidRPr="003F2095" w:rsidRDefault="007F2F5E" w:rsidP="007F2F5E">
      <w:pPr>
        <w:autoSpaceDE w:val="0"/>
        <w:autoSpaceDN w:val="0"/>
        <w:adjustRightInd w:val="0"/>
        <w:ind w:firstLine="540"/>
        <w:jc w:val="both"/>
        <w:rPr>
          <w:rFonts w:eastAsiaTheme="minorHAnsi"/>
          <w:lang w:eastAsia="en-US"/>
        </w:rPr>
      </w:pPr>
      <w:r w:rsidRPr="003F2095">
        <w:rPr>
          <w:rFonts w:eastAsiaTheme="minorHAnsi"/>
          <w:lang w:eastAsia="en-US"/>
        </w:rPr>
        <w:t xml:space="preserve">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w:t>
      </w:r>
      <w:r w:rsidRPr="003F2095">
        <w:rPr>
          <w:rFonts w:eastAsiaTheme="minorHAnsi"/>
          <w:lang w:eastAsia="en-US"/>
        </w:rPr>
        <w:lastRenderedPageBreak/>
        <w:t>Комиссией по землепользованию и застройке и подлежит обсуждению на публичных слушаниях.</w:t>
      </w:r>
    </w:p>
    <w:p w:rsidR="007F2F5E" w:rsidRPr="003F2095" w:rsidRDefault="007F2F5E" w:rsidP="007F2F5E">
      <w:pPr>
        <w:autoSpaceDE w:val="0"/>
        <w:autoSpaceDN w:val="0"/>
        <w:adjustRightInd w:val="0"/>
        <w:ind w:firstLine="540"/>
        <w:jc w:val="both"/>
        <w:rPr>
          <w:rFonts w:eastAsiaTheme="minorHAnsi"/>
          <w:lang w:eastAsia="en-US"/>
        </w:rPr>
      </w:pPr>
      <w:bookmarkStart w:id="7" w:name="Par5"/>
      <w:bookmarkEnd w:id="7"/>
      <w:r w:rsidRPr="003F2095">
        <w:rPr>
          <w:rFonts w:eastAsiaTheme="minorHAnsi"/>
          <w:lang w:eastAsia="en-US"/>
        </w:rPr>
        <w:t xml:space="preserve">4. </w:t>
      </w:r>
      <w:proofErr w:type="gramStart"/>
      <w:r w:rsidRPr="003F2095">
        <w:rPr>
          <w:rFonts w:eastAsiaTheme="minorHAnsi"/>
          <w:lang w:eastAsia="en-US"/>
        </w:rPr>
        <w:t>Комиссия по землепользованию и застройке по результатам рассмотрения заявки, с учетом заключения о результатах публичных слушаний, осуществляет подготовку и направление рекомендаций Главе района – главе Администрации Юрлинского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7F2F5E" w:rsidRPr="003F2095" w:rsidRDefault="007F2F5E" w:rsidP="007F2F5E">
      <w:pPr>
        <w:autoSpaceDE w:val="0"/>
        <w:autoSpaceDN w:val="0"/>
        <w:adjustRightInd w:val="0"/>
        <w:ind w:firstLine="540"/>
        <w:jc w:val="both"/>
        <w:rPr>
          <w:rFonts w:eastAsiaTheme="minorHAnsi"/>
          <w:lang w:eastAsia="en-US"/>
        </w:rPr>
      </w:pPr>
      <w:r w:rsidRPr="003F2095">
        <w:rPr>
          <w:rFonts w:eastAsiaTheme="minorHAnsi"/>
          <w:lang w:eastAsia="en-US"/>
        </w:rPr>
        <w:t xml:space="preserve">5. Глава района – глава Администрации Юрлинского муниципального района в течение семи дней со дня поступления указанных в </w:t>
      </w:r>
      <w:hyperlink w:anchor="Par5" w:history="1">
        <w:r w:rsidRPr="003F2095">
          <w:rPr>
            <w:rFonts w:eastAsiaTheme="minorHAnsi"/>
            <w:lang w:eastAsia="en-US"/>
          </w:rPr>
          <w:t>пункте 4</w:t>
        </w:r>
      </w:hyperlink>
      <w:r w:rsidRPr="003F2095">
        <w:rPr>
          <w:rFonts w:eastAsiaTheme="minorHAnsi"/>
          <w:lang w:eastAsia="en-US"/>
        </w:rPr>
        <w:t xml:space="preserve"> настоящей статьи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F2F5E" w:rsidRPr="003F2095" w:rsidRDefault="007F2F5E" w:rsidP="007F2F5E">
      <w:pPr>
        <w:autoSpaceDE w:val="0"/>
        <w:autoSpaceDN w:val="0"/>
        <w:adjustRightInd w:val="0"/>
        <w:ind w:firstLine="540"/>
        <w:jc w:val="both"/>
        <w:rPr>
          <w:rFonts w:eastAsiaTheme="minorHAnsi"/>
          <w:lang w:eastAsia="en-US"/>
        </w:rPr>
      </w:pPr>
      <w:r w:rsidRPr="003F2095">
        <w:rPr>
          <w:rFonts w:eastAsiaTheme="minorHAnsi"/>
          <w:lang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F2F5E" w:rsidRPr="003F2095" w:rsidRDefault="007F2F5E" w:rsidP="007F2F5E">
      <w:pPr>
        <w:autoSpaceDE w:val="0"/>
        <w:autoSpaceDN w:val="0"/>
        <w:adjustRightInd w:val="0"/>
        <w:ind w:firstLine="540"/>
        <w:jc w:val="both"/>
        <w:rPr>
          <w:rFonts w:eastAsiaTheme="minorHAnsi"/>
          <w:lang w:eastAsia="en-US"/>
        </w:rPr>
      </w:pPr>
      <w:r w:rsidRPr="003F2095">
        <w:rPr>
          <w:rFonts w:eastAsiaTheme="minorHAnsi"/>
          <w:lang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910037" w:rsidRPr="003F2095" w:rsidRDefault="00910037" w:rsidP="00910037">
      <w:pPr>
        <w:pStyle w:val="ConsNormal"/>
        <w:widowControl/>
        <w:ind w:right="0" w:firstLine="567"/>
        <w:jc w:val="both"/>
        <w:rPr>
          <w:rFonts w:ascii="Times New Roman" w:hAnsi="Times New Roman" w:cs="Times New Roman"/>
          <w:sz w:val="24"/>
          <w:szCs w:val="24"/>
        </w:rPr>
      </w:pPr>
    </w:p>
    <w:p w:rsidR="00910037" w:rsidRPr="003F2095" w:rsidRDefault="00910037" w:rsidP="00910037">
      <w:pPr>
        <w:pStyle w:val="ConsPlusNormal"/>
        <w:widowControl/>
        <w:ind w:firstLine="540"/>
        <w:jc w:val="both"/>
        <w:rPr>
          <w:rFonts w:ascii="Times New Roman" w:hAnsi="Times New Roman" w:cs="Times New Roman"/>
          <w:sz w:val="24"/>
          <w:szCs w:val="24"/>
        </w:rPr>
      </w:pPr>
    </w:p>
    <w:p w:rsidR="00910037" w:rsidRPr="003F2095" w:rsidRDefault="00910037" w:rsidP="00723046">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Глава 4. Подготовка документации по планировке территорий.</w:t>
      </w:r>
    </w:p>
    <w:p w:rsidR="00910037" w:rsidRPr="003F2095" w:rsidRDefault="00910037" w:rsidP="00910037">
      <w:pPr>
        <w:ind w:firstLine="709"/>
        <w:jc w:val="both"/>
      </w:pPr>
    </w:p>
    <w:p w:rsidR="00910037" w:rsidRPr="003F2095" w:rsidRDefault="00910037" w:rsidP="00713ABC">
      <w:pPr>
        <w:pStyle w:val="ConsPlusNormal"/>
        <w:widowControl/>
        <w:ind w:firstLine="540"/>
        <w:outlineLvl w:val="3"/>
        <w:rPr>
          <w:rFonts w:ascii="Times New Roman" w:hAnsi="Times New Roman" w:cs="Times New Roman"/>
          <w:b/>
          <w:sz w:val="24"/>
          <w:szCs w:val="24"/>
        </w:rPr>
      </w:pPr>
      <w:r w:rsidRPr="003F2095">
        <w:rPr>
          <w:rFonts w:ascii="Times New Roman" w:hAnsi="Times New Roman" w:cs="Times New Roman"/>
          <w:b/>
          <w:sz w:val="24"/>
          <w:szCs w:val="24"/>
        </w:rPr>
        <w:t>Статья 1</w:t>
      </w:r>
      <w:r w:rsidR="007B0CA1" w:rsidRPr="003F2095">
        <w:rPr>
          <w:rFonts w:ascii="Times New Roman" w:hAnsi="Times New Roman" w:cs="Times New Roman"/>
          <w:b/>
          <w:sz w:val="24"/>
          <w:szCs w:val="24"/>
        </w:rPr>
        <w:t>2</w:t>
      </w:r>
      <w:r w:rsidRPr="003F2095">
        <w:rPr>
          <w:rFonts w:ascii="Times New Roman" w:hAnsi="Times New Roman" w:cs="Times New Roman"/>
          <w:b/>
          <w:sz w:val="24"/>
          <w:szCs w:val="24"/>
        </w:rPr>
        <w:t xml:space="preserve">. </w:t>
      </w:r>
      <w:r w:rsidR="003379D7" w:rsidRPr="003F2095">
        <w:rPr>
          <w:rFonts w:ascii="Times New Roman" w:hAnsi="Times New Roman" w:cs="Times New Roman"/>
          <w:b/>
          <w:sz w:val="24"/>
          <w:szCs w:val="24"/>
        </w:rPr>
        <w:t>Подготовка документации по планировке территории органами местного самоуправления</w:t>
      </w:r>
    </w:p>
    <w:p w:rsidR="00910037" w:rsidRPr="003F2095" w:rsidRDefault="00910037" w:rsidP="00910037">
      <w:pPr>
        <w:ind w:firstLine="709"/>
        <w:jc w:val="both"/>
        <w:rPr>
          <w:b/>
        </w:rPr>
      </w:pP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 xml:space="preserve">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w:t>
      </w:r>
      <w:hyperlink r:id="rId18" w:history="1">
        <w:r w:rsidRPr="003F2095">
          <w:rPr>
            <w:rFonts w:eastAsiaTheme="minorHAnsi"/>
            <w:color w:val="0000FF"/>
            <w:lang w:eastAsia="en-US"/>
          </w:rPr>
          <w:t>планов</w:t>
        </w:r>
      </w:hyperlink>
      <w:r w:rsidRPr="003F2095">
        <w:rPr>
          <w:rFonts w:eastAsiaTheme="minorHAnsi"/>
          <w:lang w:eastAsia="en-US"/>
        </w:rPr>
        <w:t xml:space="preserve"> земельных участков.</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3379D7" w:rsidRPr="003F2095" w:rsidRDefault="00B400B1" w:rsidP="003379D7">
      <w:pPr>
        <w:autoSpaceDE w:val="0"/>
        <w:autoSpaceDN w:val="0"/>
        <w:adjustRightInd w:val="0"/>
        <w:ind w:firstLine="540"/>
        <w:jc w:val="both"/>
        <w:rPr>
          <w:rFonts w:eastAsiaTheme="minorHAnsi"/>
          <w:lang w:eastAsia="en-US"/>
        </w:rPr>
      </w:pPr>
      <w:r w:rsidRPr="003F2095">
        <w:rPr>
          <w:rFonts w:eastAsiaTheme="minorHAnsi"/>
          <w:lang w:eastAsia="en-US"/>
        </w:rPr>
        <w:t>6</w:t>
      </w:r>
      <w:r w:rsidR="003379D7" w:rsidRPr="003F2095">
        <w:rPr>
          <w:rFonts w:eastAsiaTheme="minorHAnsi"/>
          <w:lang w:eastAsia="en-US"/>
        </w:rPr>
        <w:t xml:space="preserve">. Решение о подготовке документации по планировке территории принимается </w:t>
      </w:r>
      <w:r w:rsidR="009930F8" w:rsidRPr="003F2095">
        <w:rPr>
          <w:rFonts w:eastAsiaTheme="minorHAnsi"/>
          <w:lang w:eastAsia="en-US"/>
        </w:rPr>
        <w:t>А</w:t>
      </w:r>
      <w:r w:rsidR="003379D7" w:rsidRPr="003F2095">
        <w:rPr>
          <w:rFonts w:eastAsiaTheme="minorHAnsi"/>
          <w:lang w:eastAsia="en-US"/>
        </w:rPr>
        <w:t xml:space="preserve">дминистрацией </w:t>
      </w:r>
      <w:r w:rsidR="009930F8" w:rsidRPr="003F2095">
        <w:rPr>
          <w:rFonts w:eastAsiaTheme="minorHAnsi"/>
          <w:lang w:eastAsia="en-US"/>
        </w:rPr>
        <w:t>Юрлинского муниципального района</w:t>
      </w:r>
      <w:r w:rsidR="003379D7" w:rsidRPr="003F2095">
        <w:rPr>
          <w:rFonts w:eastAsiaTheme="minorHAnsi"/>
          <w:lang w:eastAsia="en-US"/>
        </w:rPr>
        <w:t xml:space="preserve">, за исключением случаев, указанных в </w:t>
      </w:r>
      <w:hyperlink w:anchor="Par4" w:history="1">
        <w:r w:rsidR="003379D7" w:rsidRPr="003F2095">
          <w:rPr>
            <w:rFonts w:eastAsiaTheme="minorHAnsi"/>
            <w:lang w:eastAsia="en-US"/>
          </w:rPr>
          <w:t>п. 5</w:t>
        </w:r>
      </w:hyperlink>
      <w:r w:rsidR="003379D7" w:rsidRPr="003F2095">
        <w:rPr>
          <w:rFonts w:eastAsiaTheme="minorHAnsi"/>
          <w:lang w:eastAsia="en-US"/>
        </w:rPr>
        <w:t xml:space="preserve"> настоящей статьи.</w:t>
      </w:r>
    </w:p>
    <w:p w:rsidR="003379D7" w:rsidRPr="003F2095" w:rsidRDefault="00B400B1" w:rsidP="003379D7">
      <w:pPr>
        <w:autoSpaceDE w:val="0"/>
        <w:autoSpaceDN w:val="0"/>
        <w:adjustRightInd w:val="0"/>
        <w:ind w:firstLine="540"/>
        <w:jc w:val="both"/>
        <w:rPr>
          <w:rFonts w:eastAsiaTheme="minorHAnsi"/>
          <w:lang w:eastAsia="en-US"/>
        </w:rPr>
      </w:pPr>
      <w:bookmarkStart w:id="8" w:name="Par4"/>
      <w:bookmarkEnd w:id="8"/>
      <w:r w:rsidRPr="003F2095">
        <w:rPr>
          <w:rFonts w:eastAsiaTheme="minorHAnsi"/>
          <w:lang w:eastAsia="en-US"/>
        </w:rPr>
        <w:t>7</w:t>
      </w:r>
      <w:r w:rsidR="003379D7" w:rsidRPr="003F2095">
        <w:rPr>
          <w:rFonts w:eastAsiaTheme="minorHAnsi"/>
          <w:lang w:eastAsia="en-US"/>
        </w:rPr>
        <w:t>. Решение о подготовке документации по планировке территории принимается самостоятельно:</w:t>
      </w:r>
    </w:p>
    <w:p w:rsidR="003379D7" w:rsidRPr="003F2095" w:rsidRDefault="003379D7" w:rsidP="003379D7">
      <w:pPr>
        <w:autoSpaceDE w:val="0"/>
        <w:autoSpaceDN w:val="0"/>
        <w:adjustRightInd w:val="0"/>
        <w:ind w:firstLine="540"/>
        <w:jc w:val="both"/>
        <w:rPr>
          <w:rFonts w:eastAsiaTheme="minorHAnsi"/>
          <w:lang w:eastAsia="en-US"/>
        </w:rPr>
      </w:pPr>
      <w:r w:rsidRPr="003F2095">
        <w:rPr>
          <w:rFonts w:eastAsiaTheme="minorHAnsi"/>
          <w:lang w:eastAsia="en-US"/>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3379D7" w:rsidRPr="003F2095" w:rsidRDefault="003379D7" w:rsidP="003379D7">
      <w:pPr>
        <w:autoSpaceDE w:val="0"/>
        <w:autoSpaceDN w:val="0"/>
        <w:adjustRightInd w:val="0"/>
        <w:ind w:firstLine="540"/>
        <w:jc w:val="both"/>
        <w:rPr>
          <w:rFonts w:eastAsiaTheme="minorHAnsi"/>
          <w:lang w:eastAsia="en-US"/>
        </w:rPr>
      </w:pPr>
      <w:r w:rsidRPr="003F2095">
        <w:rPr>
          <w:rFonts w:eastAsiaTheme="minorHAnsi"/>
          <w:lang w:eastAsia="en-US"/>
        </w:rPr>
        <w:lastRenderedPageBreak/>
        <w:t>2) одним или несколькими правообладателями земельных участков, по инициативе которых осуществляется комплексное развитие территории;</w:t>
      </w:r>
    </w:p>
    <w:p w:rsidR="003379D7" w:rsidRPr="003F2095" w:rsidRDefault="003379D7" w:rsidP="003379D7">
      <w:pPr>
        <w:autoSpaceDE w:val="0"/>
        <w:autoSpaceDN w:val="0"/>
        <w:adjustRightInd w:val="0"/>
        <w:ind w:firstLine="540"/>
        <w:jc w:val="both"/>
        <w:rPr>
          <w:rFonts w:eastAsiaTheme="minorHAnsi"/>
          <w:lang w:eastAsia="en-US"/>
        </w:rPr>
      </w:pPr>
      <w:r w:rsidRPr="003F2095">
        <w:rPr>
          <w:rFonts w:eastAsiaTheme="minorHAnsi"/>
          <w:lang w:eastAsia="en-US"/>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3379D7" w:rsidRPr="003F2095" w:rsidRDefault="003379D7" w:rsidP="003379D7">
      <w:pPr>
        <w:autoSpaceDE w:val="0"/>
        <w:autoSpaceDN w:val="0"/>
        <w:adjustRightInd w:val="0"/>
        <w:ind w:firstLine="540"/>
        <w:jc w:val="both"/>
        <w:rPr>
          <w:rFonts w:eastAsiaTheme="minorHAnsi"/>
          <w:lang w:eastAsia="en-US"/>
        </w:rPr>
      </w:pPr>
      <w:r w:rsidRPr="003F2095">
        <w:rPr>
          <w:rFonts w:eastAsiaTheme="minorHAnsi"/>
          <w:lang w:eastAsia="en-U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379D7" w:rsidRPr="003F2095" w:rsidRDefault="00B400B1" w:rsidP="003379D7">
      <w:pPr>
        <w:autoSpaceDE w:val="0"/>
        <w:autoSpaceDN w:val="0"/>
        <w:adjustRightInd w:val="0"/>
        <w:ind w:firstLine="540"/>
        <w:jc w:val="both"/>
        <w:rPr>
          <w:rFonts w:eastAsiaTheme="minorHAnsi"/>
          <w:lang w:eastAsia="en-US"/>
        </w:rPr>
      </w:pPr>
      <w:r w:rsidRPr="003F2095">
        <w:rPr>
          <w:rFonts w:eastAsiaTheme="minorHAnsi"/>
          <w:lang w:eastAsia="en-US"/>
        </w:rPr>
        <w:t>8</w:t>
      </w:r>
      <w:r w:rsidR="003379D7" w:rsidRPr="003F2095">
        <w:rPr>
          <w:rFonts w:eastAsiaTheme="minorHAnsi"/>
          <w:lang w:eastAsia="en-US"/>
        </w:rPr>
        <w:t xml:space="preserve">. В случаях, предусмотренных </w:t>
      </w:r>
      <w:hyperlink w:anchor="Par4" w:history="1">
        <w:r w:rsidR="003379D7" w:rsidRPr="003F2095">
          <w:rPr>
            <w:rFonts w:eastAsiaTheme="minorHAnsi"/>
            <w:lang w:eastAsia="en-US"/>
          </w:rPr>
          <w:t>частью 5</w:t>
        </w:r>
      </w:hyperlink>
      <w:r w:rsidR="003379D7" w:rsidRPr="003F2095">
        <w:rPr>
          <w:rFonts w:eastAsiaTheme="minorHAnsi"/>
          <w:lang w:eastAsia="en-US"/>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379D7" w:rsidRPr="003F2095" w:rsidRDefault="00B400B1" w:rsidP="003379D7">
      <w:pPr>
        <w:autoSpaceDE w:val="0"/>
        <w:autoSpaceDN w:val="0"/>
        <w:adjustRightInd w:val="0"/>
        <w:ind w:firstLine="540"/>
        <w:jc w:val="both"/>
        <w:rPr>
          <w:rFonts w:eastAsiaTheme="minorHAnsi"/>
          <w:lang w:eastAsia="en-US"/>
        </w:rPr>
      </w:pPr>
      <w:r w:rsidRPr="003F2095">
        <w:rPr>
          <w:rFonts w:eastAsiaTheme="minorHAnsi"/>
          <w:lang w:eastAsia="en-US"/>
        </w:rPr>
        <w:t>9</w:t>
      </w:r>
      <w:r w:rsidR="003379D7" w:rsidRPr="003F2095">
        <w:rPr>
          <w:rFonts w:eastAsiaTheme="minorHAnsi"/>
          <w:lang w:eastAsia="en-US"/>
        </w:rPr>
        <w:t xml:space="preserve">. </w:t>
      </w:r>
      <w:proofErr w:type="gramStart"/>
      <w:r w:rsidR="003379D7" w:rsidRPr="003F2095">
        <w:rPr>
          <w:rFonts w:eastAsiaTheme="minorHAnsi"/>
          <w:lang w:eastAsia="en-US"/>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4" w:history="1">
        <w:r w:rsidR="003379D7" w:rsidRPr="003F2095">
          <w:rPr>
            <w:rFonts w:eastAsiaTheme="minorHAnsi"/>
            <w:lang w:eastAsia="en-US"/>
          </w:rPr>
          <w:t>частью 5</w:t>
        </w:r>
      </w:hyperlink>
      <w:r w:rsidR="003379D7" w:rsidRPr="003F2095">
        <w:rPr>
          <w:rFonts w:eastAsiaTheme="minorHAnsi"/>
          <w:lang w:eastAsia="en-US"/>
        </w:rPr>
        <w:t xml:space="preserve"> настоящей статьи.</w:t>
      </w:r>
      <w:proofErr w:type="gramEnd"/>
    </w:p>
    <w:p w:rsidR="003379D7" w:rsidRPr="003F2095" w:rsidRDefault="00B400B1" w:rsidP="003379D7">
      <w:pPr>
        <w:autoSpaceDE w:val="0"/>
        <w:autoSpaceDN w:val="0"/>
        <w:adjustRightInd w:val="0"/>
        <w:ind w:firstLine="540"/>
        <w:jc w:val="both"/>
        <w:rPr>
          <w:rFonts w:eastAsiaTheme="minorHAnsi"/>
          <w:lang w:eastAsia="en-US"/>
        </w:rPr>
      </w:pPr>
      <w:r w:rsidRPr="003F2095">
        <w:rPr>
          <w:rFonts w:eastAsiaTheme="minorHAnsi"/>
          <w:lang w:eastAsia="en-US"/>
        </w:rPr>
        <w:t>10</w:t>
      </w:r>
      <w:r w:rsidR="003379D7" w:rsidRPr="003F2095">
        <w:rPr>
          <w:rFonts w:eastAsiaTheme="minorHAnsi"/>
          <w:lang w:eastAsia="en-US"/>
        </w:rPr>
        <w:t>.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400B1" w:rsidRPr="003F2095" w:rsidRDefault="00B400B1" w:rsidP="00B400B1">
      <w:pPr>
        <w:autoSpaceDE w:val="0"/>
        <w:autoSpaceDN w:val="0"/>
        <w:adjustRightInd w:val="0"/>
        <w:ind w:firstLine="540"/>
        <w:jc w:val="both"/>
        <w:rPr>
          <w:rFonts w:eastAsiaTheme="minorHAnsi"/>
          <w:lang w:eastAsia="en-US"/>
        </w:rPr>
      </w:pPr>
      <w:bookmarkStart w:id="9" w:name="Par12"/>
      <w:bookmarkEnd w:id="9"/>
      <w:r w:rsidRPr="003F2095">
        <w:rPr>
          <w:rFonts w:eastAsiaTheme="minorHAnsi"/>
          <w:lang w:eastAsia="en-US"/>
        </w:rPr>
        <w:t xml:space="preserve">11. </w:t>
      </w:r>
      <w:proofErr w:type="gramStart"/>
      <w:r w:rsidRPr="003F2095">
        <w:rPr>
          <w:rFonts w:eastAsiaTheme="minorHAnsi"/>
          <w:lang w:eastAsia="en-US"/>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3F2095">
        <w:rPr>
          <w:rFonts w:eastAsiaTheme="minorHAnsi"/>
          <w:lang w:eastAsia="en-US"/>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 xml:space="preserve">12. В течение тридцати дней со дня получения указанной в </w:t>
      </w:r>
      <w:hyperlink w:anchor="Par12" w:history="1">
        <w:r w:rsidRPr="003F2095">
          <w:rPr>
            <w:rFonts w:eastAsiaTheme="minorHAnsi"/>
            <w:lang w:eastAsia="en-US"/>
          </w:rPr>
          <w:t>части 11</w:t>
        </w:r>
      </w:hyperlink>
      <w:r w:rsidRPr="003F2095">
        <w:rPr>
          <w:rFonts w:eastAsiaTheme="minorHAnsi"/>
          <w:lang w:eastAsia="en-US"/>
        </w:rPr>
        <w:t xml:space="preserve"> настоящей статьи документации по планировке территории Глава района – глава Администрации Юрлинского муниципального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 xml:space="preserve">1) несоответствие планируемого размещения объектов, указанных в </w:t>
      </w:r>
      <w:hyperlink w:anchor="Par12" w:history="1">
        <w:r w:rsidRPr="003F2095">
          <w:rPr>
            <w:rFonts w:eastAsiaTheme="minorHAnsi"/>
            <w:lang w:eastAsia="en-US"/>
          </w:rPr>
          <w:t>части 11</w:t>
        </w:r>
      </w:hyperlink>
      <w:r w:rsidRPr="003F2095">
        <w:rPr>
          <w:rFonts w:eastAsiaTheme="minorHAnsi"/>
          <w:lang w:eastAsia="en-US"/>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13.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поселения, Администрации района, до их утверждения подлежат обязательному рассмотрению на публичных слушаниях.</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lastRenderedPageBreak/>
        <w:t>14. Публичные слушания по проекту планировки территории и проекту межевания территории не проводятся, если они подготовлены в отношении:</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3) территории для размещения линейных объектов в границах земель лесного фонда.</w:t>
      </w:r>
    </w:p>
    <w:p w:rsidR="00910037" w:rsidRPr="003F2095" w:rsidRDefault="00910037" w:rsidP="00910037">
      <w:pPr>
        <w:pStyle w:val="aa"/>
        <w:spacing w:before="0" w:beforeAutospacing="0" w:after="0" w:afterAutospacing="0"/>
        <w:ind w:firstLine="709"/>
        <w:jc w:val="both"/>
      </w:pPr>
    </w:p>
    <w:p w:rsidR="00910037" w:rsidRPr="003F2095" w:rsidRDefault="00910037" w:rsidP="00910037">
      <w:pPr>
        <w:pStyle w:val="aa"/>
        <w:spacing w:before="0" w:beforeAutospacing="0" w:after="0" w:afterAutospacing="0"/>
        <w:ind w:firstLine="709"/>
        <w:jc w:val="both"/>
        <w:rPr>
          <w:b/>
        </w:rPr>
      </w:pPr>
      <w:r w:rsidRPr="003F2095">
        <w:rPr>
          <w:b/>
        </w:rPr>
        <w:t>Глава 5. Градостроительная подготовка территорий и формирование земельных участков.</w:t>
      </w:r>
    </w:p>
    <w:p w:rsidR="00910037" w:rsidRPr="003F2095" w:rsidRDefault="00910037" w:rsidP="00723046">
      <w:pPr>
        <w:ind w:firstLine="709"/>
        <w:jc w:val="both"/>
        <w:rPr>
          <w:b/>
        </w:rPr>
      </w:pPr>
    </w:p>
    <w:p w:rsidR="00910037" w:rsidRPr="003F2095" w:rsidRDefault="00910037" w:rsidP="00723046">
      <w:pPr>
        <w:ind w:firstLine="709"/>
        <w:jc w:val="both"/>
        <w:rPr>
          <w:b/>
        </w:rPr>
      </w:pPr>
      <w:r w:rsidRPr="003F2095">
        <w:rPr>
          <w:b/>
        </w:rPr>
        <w:t>Статья 1</w:t>
      </w:r>
      <w:r w:rsidR="007B0CA1" w:rsidRPr="003F2095">
        <w:rPr>
          <w:b/>
        </w:rPr>
        <w:t>3</w:t>
      </w:r>
      <w:r w:rsidRPr="003F2095">
        <w:rPr>
          <w:b/>
        </w:rPr>
        <w:t>. Общие положения по градостроительной подготовке и формированию земельных участков для предоставления физическим и юридическим лицам.</w:t>
      </w:r>
    </w:p>
    <w:p w:rsidR="00910037" w:rsidRPr="003F2095" w:rsidRDefault="00910037" w:rsidP="00910037">
      <w:pPr>
        <w:pStyle w:val="ConsPlusNormal"/>
        <w:widowControl/>
        <w:ind w:firstLine="540"/>
        <w:jc w:val="both"/>
        <w:rPr>
          <w:rFonts w:ascii="Times New Roman" w:hAnsi="Times New Roman" w:cs="Times New Roman"/>
          <w:sz w:val="24"/>
          <w:szCs w:val="24"/>
        </w:rPr>
      </w:pP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Градостроительная подготовка территорий осуществляется в отношении застроенных и подлежащих застройке территорий.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Определение местоположения границ застроенных и подлежащих застройке земельных участков осуществляется в результате градостроительной подготовки территорий.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Определение местоположения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Определение местоположения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межевых планов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Градостроительная подготовка подлежащих застройке территорий и застроенных территорий, но не разделенных на земельные участки может осуществляться посредством: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разработки проекта планировки и проекта межевания;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разработки проекта межевания;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без разработки проекта планировки и (или) проекта межевания.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Формирование земельного участка с разработкой проекта планировки и проекта межевания осуществляется в случае, если территория, в границах которой расположен земельный участок, не обеспечена утвержденной градостроительной документацией, либо градостроительная документация требует корректировки.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Формирование земельного участка с разработкой проекта межевания осуществляется в случае, если территория, в границах которой расположен земельный участок, обеспечена градостроительной документацией, установлены градостроительные регламенты, но границы земельных участков не установлены.</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Формирование земельного участка осуществляется без разработки проекта планировки и (или) проекта межевания в следующих случаях:</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lastRenderedPageBreak/>
        <w:t>1)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также границы земельных участков;</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границы формируемого земельного участка определены при установлении границ смежных земельных участков;</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формирование земельного участка осуществляется для предоставления в аренду на срок не более трех лет для размещения объектов, не являющихся объектами капитального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910037" w:rsidRPr="003F2095" w:rsidRDefault="00910037" w:rsidP="00910037">
      <w:pPr>
        <w:pStyle w:val="western"/>
        <w:spacing w:before="0" w:beforeAutospacing="0" w:after="0"/>
        <w:ind w:left="11" w:firstLine="540"/>
        <w:jc w:val="both"/>
        <w:rPr>
          <w:color w:val="auto"/>
        </w:rPr>
      </w:pPr>
      <w:r w:rsidRPr="003F2095">
        <w:rPr>
          <w:color w:val="auto"/>
        </w:rPr>
        <w:t xml:space="preserve">5. </w:t>
      </w:r>
      <w:proofErr w:type="gramStart"/>
      <w:r w:rsidRPr="003F2095">
        <w:rPr>
          <w:color w:val="auto"/>
        </w:rPr>
        <w:t>Градостроительная подготовка и распоряжение земельными участками на застроенных и не разделенных на земельные участки территориях осуществляется с учетом прав собственников зданий, строений, сооружений (их частей, включая квартиры), расположенных на указанных территориях,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roofErr w:type="gramEnd"/>
    </w:p>
    <w:p w:rsidR="00910037" w:rsidRPr="003F2095" w:rsidRDefault="00910037" w:rsidP="00910037">
      <w:pPr>
        <w:pStyle w:val="western"/>
        <w:spacing w:before="0" w:beforeAutospacing="0" w:after="0"/>
        <w:ind w:left="34" w:right="6" w:firstLine="540"/>
        <w:jc w:val="both"/>
        <w:rPr>
          <w:color w:val="auto"/>
        </w:rPr>
      </w:pPr>
      <w:r w:rsidRPr="003F2095">
        <w:rPr>
          <w:color w:val="auto"/>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6. Действия по градостроительной подготовке территорий и формированию земельных участков включают две стадии: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1) определение местоположения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D07DCA" w:rsidRPr="003F2095">
        <w:rPr>
          <w:rFonts w:ascii="Times New Roman" w:hAnsi="Times New Roman" w:cs="Times New Roman"/>
          <w:sz w:val="24"/>
          <w:szCs w:val="24"/>
        </w:rPr>
        <w:t>района</w:t>
      </w:r>
      <w:r w:rsidRPr="003F2095">
        <w:rPr>
          <w:rFonts w:ascii="Times New Roman" w:hAnsi="Times New Roman" w:cs="Times New Roman"/>
          <w:sz w:val="24"/>
          <w:szCs w:val="24"/>
        </w:rPr>
        <w:t>;</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2)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 </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 7. Утвержденный в установленном порядке в составе проекта планировки, проекта межевания градостроительный план земельного участка является основанием для проведения кадастровых работ в части определения местоположения границ земельного участка на местности и подготовки межевого плана земельного участка для осуществления его государственного кадастрового учета.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ab/>
        <w:t>Порядок подготовки и предоставления технических условий подключения к сетям инженерно-технического обеспечения определяется с учетом требований законодательства, настоящими Правилами, иными нормативными правовыми актами органов местного самоуправления.</w:t>
      </w:r>
    </w:p>
    <w:p w:rsidR="00910037" w:rsidRPr="003F2095" w:rsidRDefault="00910037" w:rsidP="00910037">
      <w:pPr>
        <w:pStyle w:val="western"/>
        <w:spacing w:before="0" w:beforeAutospacing="0" w:after="0"/>
        <w:ind w:left="6" w:firstLine="540"/>
        <w:jc w:val="both"/>
        <w:rPr>
          <w:color w:val="auto"/>
        </w:rPr>
      </w:pPr>
      <w:r w:rsidRPr="003F2095">
        <w:rPr>
          <w:color w:val="auto"/>
        </w:rPr>
        <w:t xml:space="preserve">8. Если в результате кадастровых работ и подготовки межевого плана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главы </w:t>
      </w:r>
      <w:r w:rsidR="00D07DCA" w:rsidRPr="003F2095">
        <w:rPr>
          <w:color w:val="auto"/>
        </w:rPr>
        <w:t>района</w:t>
      </w:r>
      <w:r w:rsidRPr="003F2095">
        <w:rPr>
          <w:color w:val="auto"/>
        </w:rPr>
        <w:t>.</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9.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подготовленного в соответствии с законодательством о государственном  кадастре недвижимости.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w:t>
      </w:r>
      <w:r w:rsidRPr="003F2095">
        <w:rPr>
          <w:rFonts w:ascii="Times New Roman" w:hAnsi="Times New Roman" w:cs="Times New Roman"/>
          <w:sz w:val="24"/>
          <w:szCs w:val="24"/>
        </w:rPr>
        <w:lastRenderedPageBreak/>
        <w:t>порядке, определенном законодательством о градостроительной деятельности и в соответствии с ним - статьями 16, 17, 18  настоящих Правил.</w:t>
      </w:r>
    </w:p>
    <w:p w:rsidR="00910037" w:rsidRPr="003F2095" w:rsidRDefault="00910037" w:rsidP="00910037">
      <w:pPr>
        <w:pStyle w:val="western"/>
        <w:spacing w:before="0" w:beforeAutospacing="0" w:after="0"/>
        <w:ind w:left="11" w:firstLine="540"/>
        <w:jc w:val="both"/>
        <w:rPr>
          <w:color w:val="auto"/>
        </w:rPr>
      </w:pPr>
      <w:r w:rsidRPr="003F2095">
        <w:rPr>
          <w:color w:val="auto"/>
        </w:rPr>
        <w:t>11.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910037" w:rsidRPr="003F2095" w:rsidRDefault="00910037" w:rsidP="00910037">
      <w:pPr>
        <w:pStyle w:val="western"/>
        <w:spacing w:before="0" w:beforeAutospacing="0" w:after="0"/>
        <w:ind w:left="11" w:firstLine="540"/>
        <w:jc w:val="both"/>
        <w:rPr>
          <w:color w:val="auto"/>
        </w:rPr>
      </w:pPr>
      <w:r w:rsidRPr="003F2095">
        <w:rPr>
          <w:color w:val="auto"/>
        </w:rPr>
        <w:t>12. Сформированным для целей предоставления физическим, юридическим лицам является земельный участок, применительно к которому:</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1) посредством действий по планировке территории (подготовки проекта планировки и/или проекта межевания): </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а)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б) подготовлена схема расположения земельного участка на кадастровой карте или кадастровом плане соответствующей территории;  </w:t>
      </w:r>
    </w:p>
    <w:p w:rsidR="00910037" w:rsidRPr="003F2095" w:rsidRDefault="00910037" w:rsidP="00910037">
      <w:pPr>
        <w:pStyle w:val="western"/>
        <w:spacing w:before="0" w:beforeAutospacing="0" w:after="0"/>
        <w:ind w:left="6" w:firstLine="540"/>
        <w:jc w:val="both"/>
        <w:rPr>
          <w:color w:val="auto"/>
        </w:rPr>
      </w:pPr>
      <w:r w:rsidRPr="003F2095">
        <w:rPr>
          <w:color w:val="auto"/>
        </w:rPr>
        <w:t>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статьями 46, 50 настоящих Правил;</w:t>
      </w:r>
    </w:p>
    <w:p w:rsidR="00910037" w:rsidRPr="003F2095" w:rsidRDefault="00910037" w:rsidP="00910037">
      <w:pPr>
        <w:pStyle w:val="western"/>
        <w:spacing w:before="0" w:beforeAutospacing="0" w:after="0"/>
        <w:ind w:left="6" w:firstLine="540"/>
        <w:jc w:val="both"/>
        <w:rPr>
          <w:color w:val="auto"/>
        </w:rPr>
      </w:pPr>
      <w:r w:rsidRPr="003F2095">
        <w:rPr>
          <w:color w:val="auto"/>
        </w:rPr>
        <w:t>3)  осуществлен государственный кадастровый учет земельного участка;</w:t>
      </w:r>
    </w:p>
    <w:p w:rsidR="00910037" w:rsidRPr="003F2095" w:rsidRDefault="00910037" w:rsidP="00910037">
      <w:pPr>
        <w:pStyle w:val="western"/>
        <w:spacing w:before="0" w:beforeAutospacing="0" w:after="0"/>
        <w:ind w:left="6" w:firstLine="540"/>
        <w:jc w:val="both"/>
        <w:rPr>
          <w:color w:val="auto"/>
        </w:rPr>
      </w:pPr>
      <w:r w:rsidRPr="003F2095">
        <w:rPr>
          <w:color w:val="auto"/>
        </w:rPr>
        <w:t xml:space="preserve">4)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w:t>
      </w:r>
      <w:proofErr w:type="spellStart"/>
      <w:r w:rsidRPr="003F2095">
        <w:rPr>
          <w:color w:val="auto"/>
        </w:rPr>
        <w:t>канализованию</w:t>
      </w:r>
      <w:proofErr w:type="spellEnd"/>
      <w:r w:rsidRPr="003F2095">
        <w:rPr>
          <w:color w:val="auto"/>
        </w:rPr>
        <w:t>,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910037" w:rsidRPr="003F2095" w:rsidRDefault="00910037" w:rsidP="00910037">
      <w:pPr>
        <w:pStyle w:val="western"/>
        <w:spacing w:before="0" w:beforeAutospacing="0" w:after="0"/>
        <w:ind w:left="6" w:firstLine="540"/>
        <w:jc w:val="both"/>
        <w:rPr>
          <w:color w:val="auto"/>
        </w:rPr>
      </w:pPr>
      <w:r w:rsidRPr="003F2095">
        <w:rPr>
          <w:color w:val="auto"/>
        </w:rPr>
        <w:t>5)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13. Градостроительная подготовка территорий и формирование земельных участков может осуществляться по инициативе и за счет средств:</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органов местного самоуправления;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физических и юридических лиц.</w:t>
      </w:r>
    </w:p>
    <w:p w:rsidR="00910037" w:rsidRPr="003F2095" w:rsidRDefault="00910037" w:rsidP="00910037">
      <w:pPr>
        <w:pStyle w:val="western"/>
        <w:spacing w:before="0" w:beforeAutospacing="0" w:after="0"/>
        <w:ind w:left="6" w:firstLine="540"/>
        <w:jc w:val="both"/>
        <w:rPr>
          <w:color w:val="auto"/>
        </w:rPr>
      </w:pPr>
      <w:bookmarkStart w:id="10" w:name="_Toc172720965"/>
      <w:bookmarkStart w:id="11" w:name="_Toc90192030"/>
      <w:bookmarkStart w:id="12" w:name="_Toc173058513"/>
      <w:bookmarkStart w:id="13" w:name="_Toc173739862"/>
      <w:r w:rsidRPr="003F2095">
        <w:rPr>
          <w:color w:val="auto"/>
        </w:rPr>
        <w:t>Физическим, юридическим лицам, по инициативе и за счет средств которых была осуществлена градостроительная подготовка и формирование земельного участка, но которые не участвовали в торгах или не стали победителями торгов, компенсируются понесенные затраты на такую подготовку из средств, поступивших от победителей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w:t>
      </w:r>
    </w:p>
    <w:p w:rsidR="00910037" w:rsidRPr="003F2095" w:rsidRDefault="00910037" w:rsidP="00910037">
      <w:pPr>
        <w:pStyle w:val="western"/>
        <w:spacing w:before="0" w:beforeAutospacing="0" w:after="0"/>
        <w:ind w:left="6" w:firstLine="540"/>
        <w:jc w:val="both"/>
        <w:rPr>
          <w:color w:val="auto"/>
        </w:rPr>
      </w:pPr>
      <w:r w:rsidRPr="003F2095">
        <w:rPr>
          <w:color w:val="auto"/>
        </w:rPr>
        <w:t>14.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910037" w:rsidRPr="003F2095" w:rsidRDefault="00910037" w:rsidP="00910037">
      <w:pPr>
        <w:pStyle w:val="western"/>
        <w:spacing w:before="0" w:beforeAutospacing="0" w:after="0"/>
        <w:ind w:firstLine="540"/>
        <w:jc w:val="both"/>
        <w:rPr>
          <w:color w:val="auto"/>
        </w:rPr>
      </w:pPr>
      <w:r w:rsidRPr="003F2095">
        <w:rPr>
          <w:color w:val="auto"/>
        </w:rPr>
        <w:t xml:space="preserve">15. Лицам, заинтересованным в приобретении прав на сформированные земельные участки предоставляются копии градостроительного плана земельного участка и кадастрового паспорта земельного участка. </w:t>
      </w:r>
    </w:p>
    <w:bookmarkEnd w:id="10"/>
    <w:bookmarkEnd w:id="11"/>
    <w:bookmarkEnd w:id="12"/>
    <w:bookmarkEnd w:id="13"/>
    <w:p w:rsidR="00723046" w:rsidRPr="003F2095" w:rsidRDefault="00723046" w:rsidP="00723046">
      <w:pPr>
        <w:ind w:firstLine="709"/>
        <w:jc w:val="both"/>
        <w:rPr>
          <w:b/>
        </w:rPr>
      </w:pPr>
    </w:p>
    <w:p w:rsidR="00910037" w:rsidRPr="003F2095" w:rsidRDefault="00910037" w:rsidP="00723046">
      <w:pPr>
        <w:ind w:firstLine="709"/>
        <w:jc w:val="both"/>
        <w:rPr>
          <w:b/>
        </w:rPr>
      </w:pPr>
      <w:r w:rsidRPr="003F2095">
        <w:rPr>
          <w:b/>
        </w:rPr>
        <w:t xml:space="preserve">Статья </w:t>
      </w:r>
      <w:r w:rsidR="009930F8" w:rsidRPr="003F2095">
        <w:rPr>
          <w:b/>
        </w:rPr>
        <w:t>1</w:t>
      </w:r>
      <w:r w:rsidR="007B0CA1" w:rsidRPr="003F2095">
        <w:rPr>
          <w:b/>
        </w:rPr>
        <w:t>4</w:t>
      </w:r>
      <w:r w:rsidRPr="003F2095">
        <w:rPr>
          <w:b/>
        </w:rPr>
        <w:t xml:space="preserve">. Градостроительная подготовка земельных участков из состава государственных и муниципальных земель на застроенной территории для предоставления заинтересованным лицам. </w:t>
      </w:r>
    </w:p>
    <w:p w:rsidR="00910037" w:rsidRPr="003F2095" w:rsidRDefault="00910037" w:rsidP="00723046">
      <w:pPr>
        <w:ind w:firstLine="709"/>
        <w:jc w:val="both"/>
        <w:rPr>
          <w:b/>
        </w:rPr>
      </w:pPr>
    </w:p>
    <w:p w:rsidR="00910037" w:rsidRPr="003F2095" w:rsidRDefault="00910037" w:rsidP="00723046">
      <w:pPr>
        <w:pStyle w:val="western"/>
        <w:spacing w:before="0" w:beforeAutospacing="0" w:after="0"/>
        <w:ind w:left="6" w:firstLine="540"/>
        <w:jc w:val="both"/>
        <w:rPr>
          <w:color w:val="auto"/>
        </w:rPr>
      </w:pPr>
      <w:r w:rsidRPr="003F2095">
        <w:rPr>
          <w:color w:val="auto"/>
        </w:rPr>
        <w:lastRenderedPageBreak/>
        <w:t xml:space="preserve">1. Градостроительная подготовка и формирование земельных участков из состава государственных и муниципальных земель на застроенной территории для предоставления заинтересованным лицам осуществляются в порядке, определенном законодательством, настоящими Правилами и изданными в соответствии с ними иными нормативными правовыми актами </w:t>
      </w:r>
      <w:r w:rsidR="00D07DCA" w:rsidRPr="003F2095">
        <w:rPr>
          <w:color w:val="auto"/>
        </w:rPr>
        <w:t>Администрации района</w:t>
      </w:r>
      <w:r w:rsidRPr="003F2095">
        <w:rPr>
          <w:color w:val="auto"/>
        </w:rPr>
        <w:t>.</w:t>
      </w:r>
    </w:p>
    <w:p w:rsidR="00910037" w:rsidRPr="003F2095" w:rsidRDefault="00910037" w:rsidP="00910037">
      <w:pPr>
        <w:pStyle w:val="western"/>
        <w:spacing w:before="0" w:beforeAutospacing="0" w:after="0"/>
        <w:ind w:firstLine="709"/>
        <w:jc w:val="both"/>
        <w:rPr>
          <w:color w:val="auto"/>
        </w:rPr>
      </w:pPr>
      <w:r w:rsidRPr="003F2095">
        <w:rPr>
          <w:color w:val="auto"/>
        </w:rPr>
        <w:t>2.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осуществляются:</w:t>
      </w:r>
    </w:p>
    <w:p w:rsidR="00910037" w:rsidRPr="003F2095" w:rsidRDefault="00910037" w:rsidP="00910037">
      <w:pPr>
        <w:pStyle w:val="western"/>
        <w:spacing w:before="0" w:beforeAutospacing="0" w:after="0"/>
        <w:ind w:firstLine="709"/>
        <w:jc w:val="both"/>
        <w:rPr>
          <w:color w:val="auto"/>
        </w:rPr>
      </w:pPr>
      <w:r w:rsidRPr="003F2095">
        <w:rPr>
          <w:color w:val="auto"/>
        </w:rPr>
        <w:t xml:space="preserve">- по инициативе </w:t>
      </w:r>
      <w:r w:rsidR="00D07DCA" w:rsidRPr="003F2095">
        <w:rPr>
          <w:color w:val="auto"/>
        </w:rPr>
        <w:t>А</w:t>
      </w:r>
      <w:r w:rsidRPr="003F2095">
        <w:rPr>
          <w:color w:val="auto"/>
        </w:rPr>
        <w:t xml:space="preserve">дминистрации  </w:t>
      </w:r>
      <w:r w:rsidR="00D07DCA" w:rsidRPr="003F2095">
        <w:rPr>
          <w:color w:val="auto"/>
        </w:rPr>
        <w:t>района</w:t>
      </w:r>
      <w:r w:rsidRPr="003F2095">
        <w:rPr>
          <w:color w:val="auto"/>
        </w:rPr>
        <w:t xml:space="preserve">  в рамках осуществляемых работ по планировке и межеванию неразделенных на земельные участки территорий, предназначенных под застройку;</w:t>
      </w:r>
    </w:p>
    <w:p w:rsidR="00910037" w:rsidRPr="003F2095" w:rsidRDefault="00910037" w:rsidP="00910037">
      <w:pPr>
        <w:pStyle w:val="western"/>
        <w:spacing w:before="0" w:beforeAutospacing="0" w:after="0"/>
        <w:ind w:firstLine="709"/>
        <w:jc w:val="both"/>
        <w:rPr>
          <w:color w:val="auto"/>
        </w:rPr>
      </w:pPr>
      <w:r w:rsidRPr="003F2095">
        <w:rPr>
          <w:color w:val="auto"/>
        </w:rPr>
        <w:t>- по инициативе заявителей.</w:t>
      </w:r>
    </w:p>
    <w:p w:rsidR="00910037" w:rsidRPr="003F2095" w:rsidRDefault="00910037" w:rsidP="00910037">
      <w:pPr>
        <w:pStyle w:val="western"/>
        <w:spacing w:before="0" w:beforeAutospacing="0" w:after="0"/>
        <w:ind w:firstLine="709"/>
        <w:jc w:val="both"/>
        <w:rPr>
          <w:color w:val="auto"/>
        </w:rPr>
      </w:pPr>
      <w:r w:rsidRPr="003F2095">
        <w:rPr>
          <w:color w:val="auto"/>
        </w:rPr>
        <w:t xml:space="preserve">3. Выполняемые по инициативе </w:t>
      </w:r>
      <w:r w:rsidR="00D07DCA" w:rsidRPr="003F2095">
        <w:rPr>
          <w:color w:val="auto"/>
        </w:rPr>
        <w:t>А</w:t>
      </w:r>
      <w:r w:rsidRPr="003F2095">
        <w:rPr>
          <w:color w:val="auto"/>
        </w:rPr>
        <w:t xml:space="preserve">дминистрации </w:t>
      </w:r>
      <w:r w:rsidR="00D07DCA" w:rsidRPr="003F2095">
        <w:rPr>
          <w:color w:val="auto"/>
        </w:rPr>
        <w:t>района</w:t>
      </w:r>
      <w:r w:rsidRPr="003F2095">
        <w:rPr>
          <w:color w:val="auto"/>
        </w:rPr>
        <w:t xml:space="preserve">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оплачиваются из средств соответствующих бюджетов. Стоимость этих работ включается как составная часть в начальную минимальную стоимость сформированных земельных участков или права на заключение договоров аренды таких земельных участков, предоставляемых на торгах физическим, юридическим лицам для строительства.</w:t>
      </w:r>
    </w:p>
    <w:p w:rsidR="00910037" w:rsidRPr="003F2095" w:rsidRDefault="00910037" w:rsidP="00910037">
      <w:pPr>
        <w:pStyle w:val="western"/>
        <w:spacing w:before="0" w:beforeAutospacing="0" w:after="0"/>
        <w:ind w:firstLine="709"/>
        <w:jc w:val="both"/>
        <w:rPr>
          <w:color w:val="auto"/>
        </w:rPr>
      </w:pPr>
      <w:r w:rsidRPr="003F2095">
        <w:rPr>
          <w:color w:val="auto"/>
        </w:rPr>
        <w:t xml:space="preserve">Договор на разработку документации по планировке территории заключается с победителем конкурса по размещению муниципального заказа по выполнению указанных работ, проводимого уполномоченным  на проведение конкурса, органом, в соответствии с законодательством и в порядке, определенном нормативным правовым актом главы </w:t>
      </w:r>
      <w:r w:rsidR="00D07DCA" w:rsidRPr="003F2095">
        <w:rPr>
          <w:color w:val="auto"/>
        </w:rPr>
        <w:t>Администрации района</w:t>
      </w:r>
      <w:r w:rsidRPr="003F2095">
        <w:rPr>
          <w:color w:val="auto"/>
        </w:rPr>
        <w:t>.</w:t>
      </w:r>
    </w:p>
    <w:p w:rsidR="00910037" w:rsidRPr="003F2095" w:rsidRDefault="00910037" w:rsidP="00910037">
      <w:pPr>
        <w:shd w:val="clear" w:color="auto" w:fill="FFFFFF"/>
        <w:tabs>
          <w:tab w:val="left" w:pos="788"/>
        </w:tabs>
        <w:jc w:val="both"/>
      </w:pPr>
      <w:r w:rsidRPr="003F2095">
        <w:tab/>
        <w:t xml:space="preserve">4. Неотъемлемым приложением к договору, заключаемым между </w:t>
      </w:r>
      <w:r w:rsidR="00D07DCA" w:rsidRPr="003F2095">
        <w:t>А</w:t>
      </w:r>
      <w:r w:rsidRPr="003F2095">
        <w:t xml:space="preserve">дминистрацией </w:t>
      </w:r>
      <w:r w:rsidR="00D07DCA" w:rsidRPr="003F2095">
        <w:t xml:space="preserve">района </w:t>
      </w:r>
      <w:r w:rsidRPr="003F2095">
        <w:t>и победителем конкурса на выполнение работ по планировке территории является:</w:t>
      </w:r>
    </w:p>
    <w:p w:rsidR="00910037" w:rsidRPr="003F2095" w:rsidRDefault="00910037" w:rsidP="00910037">
      <w:pPr>
        <w:shd w:val="clear" w:color="auto" w:fill="FFFFFF"/>
        <w:tabs>
          <w:tab w:val="left" w:pos="666"/>
        </w:tabs>
        <w:jc w:val="both"/>
      </w:pPr>
      <w:r w:rsidRPr="003F2095">
        <w:tab/>
        <w:t xml:space="preserve">- решение главы </w:t>
      </w:r>
      <w:r w:rsidR="002D4DD3" w:rsidRPr="003F2095">
        <w:t xml:space="preserve">района – главы </w:t>
      </w:r>
      <w:r w:rsidR="00D07DCA" w:rsidRPr="003F2095">
        <w:t xml:space="preserve">Администрации </w:t>
      </w:r>
      <w:r w:rsidR="002D4DD3" w:rsidRPr="003F2095">
        <w:t xml:space="preserve">Юрлинского муниципального </w:t>
      </w:r>
      <w:r w:rsidR="00D07DCA" w:rsidRPr="003F2095">
        <w:t>района</w:t>
      </w:r>
      <w:r w:rsidRPr="003F2095">
        <w:t xml:space="preserve">  о способе действий по планировке территории - посредством подготовки проекта планировки или проекта межевания;</w:t>
      </w:r>
    </w:p>
    <w:p w:rsidR="00910037" w:rsidRPr="003F2095" w:rsidRDefault="00910037" w:rsidP="00910037">
      <w:pPr>
        <w:shd w:val="clear" w:color="auto" w:fill="FFFFFF"/>
        <w:tabs>
          <w:tab w:val="left" w:pos="666"/>
        </w:tabs>
        <w:jc w:val="both"/>
      </w:pPr>
      <w:r w:rsidRPr="003F2095">
        <w:tab/>
        <w:t>- задание на выполнение работ по планировке соответствующей территории;</w:t>
      </w:r>
    </w:p>
    <w:p w:rsidR="00910037" w:rsidRPr="003F2095" w:rsidRDefault="00910037" w:rsidP="00910037">
      <w:pPr>
        <w:shd w:val="clear" w:color="auto" w:fill="FFFFFF"/>
        <w:tabs>
          <w:tab w:val="left" w:pos="695"/>
        </w:tabs>
        <w:jc w:val="both"/>
      </w:pPr>
      <w:r w:rsidRPr="003F2095">
        <w:tab/>
        <w:t>- исходные данные в составе, определенном частью 5 настоящей статьи.</w:t>
      </w:r>
    </w:p>
    <w:p w:rsidR="00910037" w:rsidRPr="003F2095" w:rsidRDefault="00910037" w:rsidP="00910037">
      <w:pPr>
        <w:pStyle w:val="western"/>
        <w:spacing w:before="0" w:beforeAutospacing="0" w:after="0"/>
        <w:ind w:firstLine="720"/>
        <w:jc w:val="both"/>
        <w:rPr>
          <w:color w:val="auto"/>
        </w:rPr>
      </w:pPr>
      <w:r w:rsidRPr="003F2095">
        <w:rPr>
          <w:color w:val="auto"/>
        </w:rPr>
        <w:t>5. Исходная информация, необходимая для проведения работ по градостроительной подготовке территории включает:</w:t>
      </w:r>
    </w:p>
    <w:p w:rsidR="00910037" w:rsidRPr="003F2095" w:rsidRDefault="00910037" w:rsidP="00910037">
      <w:pPr>
        <w:pStyle w:val="western"/>
        <w:spacing w:before="0" w:beforeAutospacing="0" w:after="0"/>
        <w:ind w:firstLine="720"/>
        <w:jc w:val="both"/>
        <w:rPr>
          <w:color w:val="auto"/>
        </w:rPr>
      </w:pPr>
      <w:r w:rsidRPr="003F2095">
        <w:rPr>
          <w:color w:val="auto"/>
        </w:rPr>
        <w:t>1) схему расположения земельных участков на кадастровом плане или кадастровой карте территории</w:t>
      </w:r>
    </w:p>
    <w:p w:rsidR="00910037" w:rsidRPr="003F2095" w:rsidRDefault="00910037" w:rsidP="00910037">
      <w:pPr>
        <w:pStyle w:val="western"/>
        <w:spacing w:before="0" w:beforeAutospacing="0" w:after="0"/>
        <w:ind w:firstLine="720"/>
        <w:jc w:val="both"/>
        <w:rPr>
          <w:color w:val="auto"/>
        </w:rPr>
      </w:pPr>
      <w:r w:rsidRPr="003F2095">
        <w:rPr>
          <w:color w:val="auto"/>
        </w:rPr>
        <w:t>2)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1:500 или ином масштабе;</w:t>
      </w:r>
    </w:p>
    <w:p w:rsidR="00910037" w:rsidRPr="003F2095" w:rsidRDefault="00910037" w:rsidP="00910037">
      <w:pPr>
        <w:pStyle w:val="western"/>
        <w:spacing w:before="0" w:beforeAutospacing="0" w:after="0"/>
        <w:ind w:firstLine="720"/>
        <w:jc w:val="both"/>
        <w:rPr>
          <w:color w:val="auto"/>
        </w:rPr>
      </w:pPr>
      <w:proofErr w:type="gramStart"/>
      <w:r w:rsidRPr="003F2095">
        <w:rPr>
          <w:color w:val="auto"/>
        </w:rPr>
        <w:t>3)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а также иных органов, обладающих такой информацией;</w:t>
      </w:r>
      <w:proofErr w:type="gramEnd"/>
    </w:p>
    <w:p w:rsidR="00910037" w:rsidRPr="003F2095" w:rsidRDefault="00910037" w:rsidP="00910037">
      <w:pPr>
        <w:pStyle w:val="western"/>
        <w:spacing w:before="0" w:beforeAutospacing="0" w:after="0"/>
        <w:ind w:firstLine="720"/>
        <w:jc w:val="both"/>
        <w:rPr>
          <w:color w:val="auto"/>
        </w:rPr>
      </w:pPr>
      <w:r w:rsidRPr="003F2095">
        <w:rPr>
          <w:color w:val="auto"/>
        </w:rPr>
        <w:t>4) отраженную на топографической подоснове информацию о наличии, характеристиках и перспективах развития сетей и объектах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910037" w:rsidRPr="003F2095" w:rsidRDefault="00910037" w:rsidP="00910037">
      <w:pPr>
        <w:pStyle w:val="western"/>
        <w:spacing w:before="0" w:beforeAutospacing="0" w:after="0"/>
        <w:ind w:firstLine="720"/>
        <w:jc w:val="both"/>
        <w:rPr>
          <w:color w:val="auto"/>
        </w:rPr>
      </w:pPr>
      <w:r w:rsidRPr="003F2095">
        <w:rPr>
          <w:color w:val="auto"/>
        </w:rPr>
        <w:t>5) иную информацию, необходимую для проведения работ по планировке территории.</w:t>
      </w:r>
    </w:p>
    <w:p w:rsidR="00910037" w:rsidRPr="003F2095" w:rsidRDefault="00910037" w:rsidP="00910037">
      <w:pPr>
        <w:pStyle w:val="western"/>
        <w:spacing w:before="0" w:beforeAutospacing="0" w:after="0"/>
        <w:ind w:firstLine="720"/>
        <w:jc w:val="both"/>
        <w:rPr>
          <w:color w:val="auto"/>
        </w:rPr>
      </w:pPr>
      <w:r w:rsidRPr="003F2095">
        <w:rPr>
          <w:color w:val="auto"/>
        </w:rPr>
        <w:t xml:space="preserve">6. Физические, юридические лица, заинтересованные в проведении за их счет работ по градостроительной подготовке и формированию земельных участков, свободных от прав третьих лиц и расположенных в существующей застройке, и последующем предоставлении для </w:t>
      </w:r>
      <w:r w:rsidRPr="003F2095">
        <w:rPr>
          <w:color w:val="auto"/>
        </w:rPr>
        <w:lastRenderedPageBreak/>
        <w:t>строительства сформированных земельных, участков обра</w:t>
      </w:r>
      <w:r w:rsidR="00D07DCA" w:rsidRPr="003F2095">
        <w:rPr>
          <w:color w:val="auto"/>
        </w:rPr>
        <w:t xml:space="preserve">щаются </w:t>
      </w:r>
      <w:proofErr w:type="gramStart"/>
      <w:r w:rsidR="00D07DCA" w:rsidRPr="003F2095">
        <w:rPr>
          <w:color w:val="auto"/>
        </w:rPr>
        <w:t>в</w:t>
      </w:r>
      <w:proofErr w:type="gramEnd"/>
      <w:r w:rsidR="00D07DCA" w:rsidRPr="003F2095">
        <w:rPr>
          <w:color w:val="auto"/>
        </w:rPr>
        <w:t xml:space="preserve"> </w:t>
      </w:r>
      <w:proofErr w:type="gramStart"/>
      <w:r w:rsidR="00D07DCA" w:rsidRPr="003F2095">
        <w:rPr>
          <w:color w:val="auto"/>
        </w:rPr>
        <w:t>уполномоченный</w:t>
      </w:r>
      <w:proofErr w:type="gramEnd"/>
      <w:r w:rsidR="00D07DCA" w:rsidRPr="003F2095">
        <w:rPr>
          <w:color w:val="auto"/>
        </w:rPr>
        <w:t xml:space="preserve">  орган А</w:t>
      </w:r>
      <w:r w:rsidRPr="003F2095">
        <w:rPr>
          <w:color w:val="auto"/>
        </w:rPr>
        <w:t xml:space="preserve">дминистрации </w:t>
      </w:r>
      <w:r w:rsidR="00D07DCA" w:rsidRPr="003F2095">
        <w:rPr>
          <w:color w:val="auto"/>
        </w:rPr>
        <w:t>района</w:t>
      </w:r>
      <w:r w:rsidRPr="003F2095">
        <w:rPr>
          <w:color w:val="auto"/>
        </w:rPr>
        <w:t xml:space="preserve">  с соответствующим заявлением.</w:t>
      </w:r>
    </w:p>
    <w:p w:rsidR="00910037" w:rsidRPr="003F2095" w:rsidRDefault="00910037" w:rsidP="00910037">
      <w:pPr>
        <w:pStyle w:val="western"/>
        <w:spacing w:before="0" w:beforeAutospacing="0" w:after="0"/>
        <w:ind w:firstLine="720"/>
        <w:jc w:val="both"/>
        <w:rPr>
          <w:color w:val="auto"/>
        </w:rPr>
      </w:pPr>
      <w:r w:rsidRPr="003F2095">
        <w:rPr>
          <w:color w:val="auto"/>
        </w:rPr>
        <w:t xml:space="preserve">7. Предоставление земельных участков на территории </w:t>
      </w:r>
      <w:r w:rsidR="00865637" w:rsidRPr="003F2095">
        <w:t>Усть-Березовского</w:t>
      </w:r>
      <w:r w:rsidRPr="003F2095">
        <w:rPr>
          <w:color w:val="auto"/>
        </w:rPr>
        <w:t xml:space="preserve"> сельского поселения ведется в соответствии с «Положением  о порядке предоставления земельных участков на территории </w:t>
      </w:r>
      <w:r w:rsidR="00DF5C95" w:rsidRPr="003F2095">
        <w:rPr>
          <w:color w:val="auto"/>
        </w:rPr>
        <w:t>Юрлин</w:t>
      </w:r>
      <w:r w:rsidRPr="003F2095">
        <w:rPr>
          <w:color w:val="auto"/>
        </w:rPr>
        <w:t>ского муниципального района»</w:t>
      </w:r>
      <w:r w:rsidR="002D4DD3" w:rsidRPr="003F2095">
        <w:rPr>
          <w:color w:val="auto"/>
        </w:rPr>
        <w:t>.</w:t>
      </w:r>
    </w:p>
    <w:p w:rsidR="00910037" w:rsidRPr="003F2095" w:rsidRDefault="00910037" w:rsidP="00910037">
      <w:pPr>
        <w:pStyle w:val="western"/>
        <w:spacing w:before="0" w:beforeAutospacing="0" w:after="0"/>
        <w:ind w:firstLine="720"/>
        <w:jc w:val="both"/>
        <w:rPr>
          <w:color w:val="auto"/>
        </w:rPr>
      </w:pPr>
      <w:r w:rsidRPr="003F2095">
        <w:rPr>
          <w:color w:val="auto"/>
        </w:rPr>
        <w:t>8. Уполномоченный орган местного самоуправления, обладающий правом предоставления земельных участков, в соответствии с законодательством, настоящими Правилами, иными нормативными правовыми актами органов местного самоуправления обеспечивает:</w:t>
      </w:r>
    </w:p>
    <w:p w:rsidR="00910037" w:rsidRPr="003F2095" w:rsidRDefault="00910037" w:rsidP="00910037">
      <w:pPr>
        <w:pStyle w:val="western"/>
        <w:spacing w:before="0" w:beforeAutospacing="0" w:after="0"/>
        <w:ind w:left="6" w:firstLine="720"/>
        <w:jc w:val="both"/>
        <w:rPr>
          <w:color w:val="auto"/>
        </w:rPr>
      </w:pPr>
      <w:r w:rsidRPr="003F2095">
        <w:rPr>
          <w:color w:val="auto"/>
        </w:rPr>
        <w:t>- подготовку комплекта документов, необходимых для проведения торгов;</w:t>
      </w:r>
    </w:p>
    <w:p w:rsidR="00910037" w:rsidRPr="003F2095" w:rsidRDefault="00910037" w:rsidP="00910037">
      <w:pPr>
        <w:pStyle w:val="western"/>
        <w:spacing w:before="0" w:beforeAutospacing="0" w:after="0"/>
        <w:ind w:firstLine="720"/>
        <w:jc w:val="both"/>
        <w:rPr>
          <w:color w:val="auto"/>
        </w:rPr>
      </w:pPr>
      <w:r w:rsidRPr="003F2095">
        <w:rPr>
          <w:color w:val="auto"/>
        </w:rPr>
        <w:t>- проведение торгов;</w:t>
      </w:r>
    </w:p>
    <w:p w:rsidR="00910037" w:rsidRPr="003F2095" w:rsidRDefault="00910037" w:rsidP="00910037">
      <w:pPr>
        <w:pStyle w:val="western"/>
        <w:spacing w:before="0" w:beforeAutospacing="0" w:after="0"/>
        <w:ind w:left="6" w:right="6" w:firstLine="720"/>
        <w:jc w:val="both"/>
        <w:rPr>
          <w:color w:val="auto"/>
        </w:rPr>
      </w:pPr>
      <w:r w:rsidRPr="003F2095">
        <w:rPr>
          <w:color w:val="auto"/>
        </w:rPr>
        <w:t>- заключение договора купли-продажи земельного участка, или договора аренды земельного участка с победителем торгов.</w:t>
      </w:r>
    </w:p>
    <w:p w:rsidR="00910037" w:rsidRPr="003F2095" w:rsidRDefault="00910037" w:rsidP="00910037">
      <w:pPr>
        <w:pStyle w:val="western"/>
        <w:spacing w:before="0" w:beforeAutospacing="0" w:after="0"/>
        <w:ind w:firstLine="720"/>
        <w:jc w:val="both"/>
        <w:rPr>
          <w:color w:val="auto"/>
        </w:rPr>
      </w:pPr>
      <w:r w:rsidRPr="003F2095">
        <w:rPr>
          <w:color w:val="auto"/>
        </w:rPr>
        <w:t>9. Заявитель, инициировавший формирование земельного участка, принимает участие в торгах на общих основаниях.</w:t>
      </w:r>
    </w:p>
    <w:p w:rsidR="00037327" w:rsidRPr="003F2095" w:rsidRDefault="00037327" w:rsidP="00037327">
      <w:pPr>
        <w:ind w:firstLine="709"/>
        <w:jc w:val="both"/>
        <w:rPr>
          <w:b/>
        </w:rPr>
      </w:pPr>
    </w:p>
    <w:p w:rsidR="00910037" w:rsidRPr="003F2095" w:rsidRDefault="00910037" w:rsidP="00037327">
      <w:pPr>
        <w:ind w:firstLine="709"/>
        <w:jc w:val="both"/>
        <w:rPr>
          <w:b/>
        </w:rPr>
      </w:pPr>
      <w:r w:rsidRPr="003F2095">
        <w:rPr>
          <w:b/>
        </w:rPr>
        <w:t xml:space="preserve">Статья </w:t>
      </w:r>
      <w:r w:rsidR="002D4DD3" w:rsidRPr="003F2095">
        <w:rPr>
          <w:b/>
        </w:rPr>
        <w:t>1</w:t>
      </w:r>
      <w:r w:rsidR="007B0CA1" w:rsidRPr="003F2095">
        <w:rPr>
          <w:b/>
        </w:rPr>
        <w:t>5</w:t>
      </w:r>
      <w:r w:rsidRPr="003F2095">
        <w:rPr>
          <w:b/>
        </w:rPr>
        <w:t>. Градостроительная подготовка и формирование земельных участков на застроенных территориях для осуществления реконструкции.</w:t>
      </w:r>
    </w:p>
    <w:p w:rsidR="00910037" w:rsidRPr="003F2095" w:rsidRDefault="00910037" w:rsidP="00910037">
      <w:pPr>
        <w:pStyle w:val="western"/>
        <w:spacing w:before="0" w:beforeAutospacing="0" w:after="0"/>
        <w:ind w:firstLine="720"/>
        <w:jc w:val="both"/>
        <w:rPr>
          <w:color w:val="auto"/>
        </w:rPr>
      </w:pPr>
    </w:p>
    <w:p w:rsidR="00910037" w:rsidRPr="003F2095" w:rsidRDefault="00910037" w:rsidP="00910037">
      <w:pPr>
        <w:pStyle w:val="western"/>
        <w:spacing w:before="0" w:beforeAutospacing="0" w:after="0"/>
        <w:ind w:firstLine="720"/>
        <w:jc w:val="both"/>
        <w:rPr>
          <w:color w:val="auto"/>
        </w:rPr>
      </w:pPr>
      <w:r w:rsidRPr="003F2095">
        <w:rPr>
          <w:color w:val="auto"/>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910037" w:rsidRPr="003F2095" w:rsidRDefault="00910037" w:rsidP="00910037">
      <w:pPr>
        <w:pStyle w:val="western"/>
        <w:spacing w:before="0" w:beforeAutospacing="0" w:after="0"/>
        <w:ind w:firstLine="720"/>
        <w:jc w:val="both"/>
        <w:rPr>
          <w:color w:val="auto"/>
        </w:rPr>
      </w:pPr>
      <w:r w:rsidRPr="003F2095">
        <w:rPr>
          <w:color w:val="auto"/>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910037" w:rsidRPr="003F2095" w:rsidRDefault="00910037" w:rsidP="00910037">
      <w:pPr>
        <w:pStyle w:val="western"/>
        <w:spacing w:before="0" w:beforeAutospacing="0" w:after="0"/>
        <w:ind w:firstLine="720"/>
        <w:jc w:val="both"/>
        <w:rPr>
          <w:color w:val="auto"/>
        </w:rPr>
      </w:pPr>
      <w:r w:rsidRPr="003F2095">
        <w:rPr>
          <w:color w:val="auto"/>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910037" w:rsidRPr="003F2095" w:rsidRDefault="00910037" w:rsidP="00910037">
      <w:pPr>
        <w:pStyle w:val="western"/>
        <w:spacing w:before="0" w:beforeAutospacing="0" w:after="0"/>
        <w:ind w:firstLine="720"/>
        <w:jc w:val="both"/>
        <w:rPr>
          <w:color w:val="auto"/>
        </w:rPr>
      </w:pPr>
      <w:r w:rsidRPr="003F2095">
        <w:rPr>
          <w:color w:val="auto"/>
        </w:rPr>
        <w:t xml:space="preserve">- направления в </w:t>
      </w:r>
      <w:r w:rsidR="00DE27CD" w:rsidRPr="003F2095">
        <w:rPr>
          <w:color w:val="auto"/>
        </w:rPr>
        <w:t>А</w:t>
      </w:r>
      <w:r w:rsidRPr="003F2095">
        <w:rPr>
          <w:color w:val="auto"/>
        </w:rPr>
        <w:t xml:space="preserve">дминистрацию </w:t>
      </w:r>
      <w:r w:rsidR="00DE27CD" w:rsidRPr="003F2095">
        <w:rPr>
          <w:color w:val="auto"/>
        </w:rPr>
        <w:t>района</w:t>
      </w:r>
      <w:r w:rsidRPr="003F2095">
        <w:rPr>
          <w:color w:val="auto"/>
        </w:rPr>
        <w:t xml:space="preserve"> заявление о подготовке градостроительного плана ранее сформированного и прошедшего государственный кадастровый учет земельного участка, если к территории расположения земельного участка установлены градостроительные регламенты. </w:t>
      </w:r>
    </w:p>
    <w:p w:rsidR="00910037" w:rsidRPr="003F2095" w:rsidRDefault="00910037" w:rsidP="00910037">
      <w:pPr>
        <w:pStyle w:val="western"/>
        <w:spacing w:before="0" w:beforeAutospacing="0" w:after="0"/>
        <w:ind w:firstLine="720"/>
        <w:jc w:val="both"/>
        <w:rPr>
          <w:color w:val="auto"/>
        </w:rPr>
      </w:pPr>
      <w:proofErr w:type="gramStart"/>
      <w:r w:rsidRPr="003F2095">
        <w:rPr>
          <w:color w:val="auto"/>
        </w:rPr>
        <w:t>Орган, уполномоченный в области градостроительной деятельности в течение тридцати дней со дня поступления указанного заявления осуществляет</w:t>
      </w:r>
      <w:proofErr w:type="gramEnd"/>
      <w:r w:rsidRPr="003F2095">
        <w:rPr>
          <w:color w:val="auto"/>
        </w:rPr>
        <w:t xml:space="preserve"> подготовку градостроительного плана земельного участка и обеспечивает его утверждение главой </w:t>
      </w:r>
      <w:r w:rsidR="00DE27CD" w:rsidRPr="003F2095">
        <w:rPr>
          <w:color w:val="auto"/>
        </w:rPr>
        <w:t>Администрации района</w:t>
      </w:r>
      <w:r w:rsidRPr="003F2095">
        <w:rPr>
          <w:color w:val="auto"/>
        </w:rPr>
        <w:t>.</w:t>
      </w:r>
    </w:p>
    <w:p w:rsidR="00910037" w:rsidRPr="003F2095" w:rsidRDefault="00910037" w:rsidP="00910037">
      <w:pPr>
        <w:pStyle w:val="western"/>
        <w:spacing w:before="0" w:beforeAutospacing="0" w:after="0"/>
        <w:ind w:firstLine="720"/>
        <w:jc w:val="both"/>
        <w:rPr>
          <w:color w:val="auto"/>
        </w:rPr>
      </w:pPr>
      <w:r w:rsidRPr="003F2095">
        <w:rPr>
          <w:color w:val="auto"/>
        </w:rPr>
        <w:t xml:space="preserve">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39 настоящих Правил. </w:t>
      </w:r>
    </w:p>
    <w:p w:rsidR="00910037" w:rsidRPr="003F2095" w:rsidRDefault="00910037" w:rsidP="00910037">
      <w:pPr>
        <w:pStyle w:val="western"/>
        <w:spacing w:before="0" w:beforeAutospacing="0" w:after="0"/>
        <w:ind w:firstLine="720"/>
        <w:jc w:val="both"/>
        <w:rPr>
          <w:color w:val="auto"/>
        </w:rPr>
      </w:pPr>
      <w:r w:rsidRPr="003F2095">
        <w:rPr>
          <w:color w:val="auto"/>
        </w:rPr>
        <w:t>Собственники объектов недвижимости, обладающие зарегистрированными в установленном порядке правами на несколько смежных земельных участков, иные объекты недвижимости, расположенные на этих земельных участках, имеют право осуществлять реконструкцию принадлежащих им объектов недвижимости:</w:t>
      </w:r>
    </w:p>
    <w:p w:rsidR="00910037" w:rsidRPr="003F2095" w:rsidRDefault="00910037" w:rsidP="00910037">
      <w:pPr>
        <w:pStyle w:val="western"/>
        <w:spacing w:before="0" w:beforeAutospacing="0" w:after="0"/>
        <w:ind w:firstLine="720"/>
        <w:jc w:val="both"/>
        <w:rPr>
          <w:color w:val="auto"/>
        </w:rPr>
      </w:pPr>
      <w:r w:rsidRPr="003F2095">
        <w:rPr>
          <w:color w:val="auto"/>
        </w:rPr>
        <w:t>- 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законодательством, настоящими  Правилами;</w:t>
      </w:r>
    </w:p>
    <w:p w:rsidR="00910037" w:rsidRPr="003F2095" w:rsidRDefault="00910037" w:rsidP="00910037">
      <w:pPr>
        <w:pStyle w:val="western"/>
        <w:spacing w:before="0" w:beforeAutospacing="0" w:after="0"/>
        <w:ind w:firstLine="720"/>
        <w:jc w:val="both"/>
        <w:rPr>
          <w:color w:val="auto"/>
        </w:rPr>
      </w:pPr>
      <w:r w:rsidRPr="003F2095">
        <w:rPr>
          <w:color w:val="auto"/>
        </w:rPr>
        <w:lastRenderedPageBreak/>
        <w:t xml:space="preserve">-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910037" w:rsidRPr="003F2095" w:rsidRDefault="00910037" w:rsidP="00910037">
      <w:pPr>
        <w:pStyle w:val="western"/>
        <w:spacing w:before="0" w:beforeAutospacing="0" w:after="0"/>
        <w:ind w:firstLine="720"/>
        <w:jc w:val="both"/>
        <w:rPr>
          <w:color w:val="auto"/>
        </w:rPr>
      </w:pPr>
      <w:r w:rsidRPr="003F2095">
        <w:rPr>
          <w:color w:val="auto"/>
        </w:rPr>
        <w:t xml:space="preserve">1) получения указанными лицами от органа, уполномоченного в области градостроительной деятельности,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и подходов к таким земельным участкам; наличии границ зон действия публичных сервитутов; о недопущении расположения одного земельного участка в нескольких территориальных зонах, обозначенных на карте градостроительного зонирования </w:t>
      </w:r>
      <w:r w:rsidR="00865637" w:rsidRPr="003F2095">
        <w:t>Усть-Березовского</w:t>
      </w:r>
      <w:r w:rsidRPr="003F2095">
        <w:rPr>
          <w:color w:val="auto"/>
        </w:rPr>
        <w:t xml:space="preserve"> сельского поселения; </w:t>
      </w:r>
    </w:p>
    <w:p w:rsidR="00910037" w:rsidRPr="003F2095" w:rsidRDefault="00910037" w:rsidP="00910037">
      <w:pPr>
        <w:pStyle w:val="western"/>
        <w:spacing w:before="0" w:beforeAutospacing="0" w:after="0"/>
        <w:ind w:firstLine="720"/>
        <w:jc w:val="both"/>
        <w:rPr>
          <w:color w:val="auto"/>
        </w:rPr>
      </w:pPr>
      <w:r w:rsidRPr="003F2095">
        <w:rPr>
          <w:color w:val="auto"/>
        </w:rPr>
        <w:t xml:space="preserve">2) утверждения градостроительных планов земельных участков;  </w:t>
      </w:r>
    </w:p>
    <w:p w:rsidR="00910037" w:rsidRPr="003F2095" w:rsidRDefault="00910037" w:rsidP="00910037">
      <w:pPr>
        <w:pStyle w:val="western"/>
        <w:spacing w:before="0" w:beforeAutospacing="0" w:after="0"/>
        <w:ind w:firstLine="720"/>
        <w:jc w:val="both"/>
        <w:rPr>
          <w:color w:val="auto"/>
        </w:rPr>
      </w:pPr>
      <w:r w:rsidRPr="003F2095">
        <w:rPr>
          <w:color w:val="auto"/>
        </w:rPr>
        <w:t>3) осуществления реконструкции на основании проектной документации, подготовленной в соответствии с утвержденными градостроительными планами соответствующих земельных участков.</w:t>
      </w:r>
    </w:p>
    <w:p w:rsidR="00910037" w:rsidRPr="003F2095" w:rsidRDefault="00910037" w:rsidP="00910037">
      <w:pPr>
        <w:pStyle w:val="western"/>
        <w:spacing w:before="0" w:beforeAutospacing="0" w:after="0"/>
        <w:ind w:firstLine="720"/>
        <w:jc w:val="both"/>
        <w:rPr>
          <w:color w:val="auto"/>
        </w:rPr>
      </w:pPr>
      <w:r w:rsidRPr="003F2095">
        <w:rPr>
          <w:color w:val="auto"/>
        </w:rPr>
        <w:t xml:space="preserve">4. Органы местного самоуправления </w:t>
      </w:r>
      <w:r w:rsidR="00DE27CD" w:rsidRPr="003F2095">
        <w:rPr>
          <w:color w:val="auto"/>
        </w:rPr>
        <w:t>Администрация Юрлинского муниципального района</w:t>
      </w:r>
      <w:r w:rsidRPr="003F2095">
        <w:rPr>
          <w:color w:val="auto"/>
        </w:rPr>
        <w:t xml:space="preserve"> могут  проявлять инициативу по градостроительной подготовке земельных участков на застроенных территориях для осуществления реконструкции путем:</w:t>
      </w:r>
    </w:p>
    <w:p w:rsidR="00910037" w:rsidRPr="003F2095" w:rsidRDefault="00910037" w:rsidP="00910037">
      <w:pPr>
        <w:pStyle w:val="western"/>
        <w:spacing w:before="0" w:beforeAutospacing="0" w:after="0"/>
        <w:ind w:firstLine="720"/>
        <w:jc w:val="both"/>
        <w:rPr>
          <w:color w:val="auto"/>
        </w:rPr>
      </w:pPr>
      <w:r w:rsidRPr="003F2095">
        <w:rPr>
          <w:color w:val="auto"/>
        </w:rPr>
        <w:t>-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910037" w:rsidRPr="003F2095" w:rsidRDefault="00910037" w:rsidP="00910037">
      <w:pPr>
        <w:pStyle w:val="western"/>
        <w:spacing w:before="0" w:beforeAutospacing="0" w:after="0"/>
        <w:ind w:firstLine="720"/>
        <w:jc w:val="both"/>
        <w:rPr>
          <w:color w:val="auto"/>
        </w:rPr>
      </w:pPr>
      <w:r w:rsidRPr="003F2095">
        <w:rPr>
          <w:color w:val="auto"/>
        </w:rPr>
        <w:t>- обеспечения подготовки проектов планировки реконструируемых территорий.</w:t>
      </w:r>
    </w:p>
    <w:p w:rsidR="00910037" w:rsidRPr="003F2095" w:rsidRDefault="00910037" w:rsidP="00910037">
      <w:pPr>
        <w:shd w:val="clear" w:color="auto" w:fill="FFFFFF"/>
        <w:ind w:firstLine="540"/>
      </w:pPr>
    </w:p>
    <w:p w:rsidR="00910037" w:rsidRPr="003F2095" w:rsidRDefault="00910037" w:rsidP="00910037">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 xml:space="preserve">Статья </w:t>
      </w:r>
      <w:r w:rsidR="002D4DD3" w:rsidRPr="003F2095">
        <w:rPr>
          <w:rFonts w:ascii="Times New Roman" w:hAnsi="Times New Roman" w:cs="Times New Roman"/>
          <w:b/>
          <w:sz w:val="24"/>
          <w:szCs w:val="24"/>
        </w:rPr>
        <w:t>1</w:t>
      </w:r>
      <w:r w:rsidR="007B0CA1" w:rsidRPr="003F2095">
        <w:rPr>
          <w:rFonts w:ascii="Times New Roman" w:hAnsi="Times New Roman" w:cs="Times New Roman"/>
          <w:b/>
          <w:sz w:val="24"/>
          <w:szCs w:val="24"/>
        </w:rPr>
        <w:t>6</w:t>
      </w:r>
      <w:r w:rsidRPr="003F2095">
        <w:rPr>
          <w:rFonts w:ascii="Times New Roman" w:hAnsi="Times New Roman" w:cs="Times New Roman"/>
          <w:b/>
          <w:sz w:val="24"/>
          <w:szCs w:val="24"/>
        </w:rPr>
        <w:t>. Градостроительная подготовка территорий существующей застройки, не разделенных на земельные участки, с целью формирования земельных участков, на которых расположены объекты капитального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1. Определение местоположения границ земельных участков посредством градостроительной </w:t>
      </w:r>
      <w:proofErr w:type="gramStart"/>
      <w:r w:rsidRPr="003F2095">
        <w:rPr>
          <w:rFonts w:ascii="Times New Roman" w:hAnsi="Times New Roman" w:cs="Times New Roman"/>
          <w:sz w:val="24"/>
          <w:szCs w:val="24"/>
        </w:rPr>
        <w:t>подготовки</w:t>
      </w:r>
      <w:proofErr w:type="gramEnd"/>
      <w:r w:rsidRPr="003F2095">
        <w:rPr>
          <w:rFonts w:ascii="Times New Roman" w:hAnsi="Times New Roman" w:cs="Times New Roman"/>
          <w:sz w:val="24"/>
          <w:szCs w:val="24"/>
        </w:rPr>
        <w:t xml:space="preserve">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осуществляется в порядке, определенном законодательством о градостроительной деятельности, и в соответствии с ним - настоящими Правилами, иными правовыми актами органов местного самоуправления.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домов, иных зданий, строений, сооружений может осуществляться по инициативе и за счет:</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 </w:t>
      </w:r>
      <w:r w:rsidR="00620B27" w:rsidRPr="003F2095">
        <w:rPr>
          <w:rFonts w:ascii="Times New Roman" w:hAnsi="Times New Roman" w:cs="Times New Roman"/>
          <w:sz w:val="24"/>
          <w:szCs w:val="24"/>
        </w:rPr>
        <w:t>А</w:t>
      </w:r>
      <w:r w:rsidRPr="003F2095">
        <w:rPr>
          <w:rFonts w:ascii="Times New Roman" w:hAnsi="Times New Roman" w:cs="Times New Roman"/>
          <w:sz w:val="24"/>
          <w:szCs w:val="24"/>
        </w:rPr>
        <w:t xml:space="preserve">дминистрации </w:t>
      </w:r>
      <w:r w:rsidR="00620B27" w:rsidRPr="003F2095">
        <w:rPr>
          <w:rFonts w:ascii="Times New Roman" w:hAnsi="Times New Roman" w:cs="Times New Roman"/>
          <w:sz w:val="24"/>
          <w:szCs w:val="24"/>
        </w:rPr>
        <w:t>района</w:t>
      </w:r>
      <w:r w:rsidRPr="003F2095">
        <w:rPr>
          <w:rFonts w:ascii="Times New Roman" w:hAnsi="Times New Roman" w:cs="Times New Roman"/>
          <w:sz w:val="24"/>
          <w:szCs w:val="24"/>
        </w:rPr>
        <w:t xml:space="preserve">,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 или выделение свободных от прав </w:t>
      </w:r>
      <w:r w:rsidRPr="003F2095">
        <w:rPr>
          <w:rFonts w:ascii="Times New Roman" w:hAnsi="Times New Roman" w:cs="Times New Roman"/>
          <w:sz w:val="24"/>
          <w:szCs w:val="24"/>
        </w:rPr>
        <w:lastRenderedPageBreak/>
        <w:t>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w:t>
      </w:r>
    </w:p>
    <w:p w:rsidR="00910037" w:rsidRPr="003F2095" w:rsidRDefault="00910037" w:rsidP="00910037">
      <w:pPr>
        <w:pStyle w:val="western"/>
        <w:spacing w:before="0" w:beforeAutospacing="0" w:after="0"/>
        <w:ind w:firstLine="540"/>
        <w:jc w:val="both"/>
        <w:rPr>
          <w:color w:val="auto"/>
        </w:rPr>
      </w:pPr>
      <w:r w:rsidRPr="003F2095">
        <w:rPr>
          <w:color w:val="auto"/>
        </w:rPr>
        <w:t xml:space="preserve">4. </w:t>
      </w:r>
      <w:proofErr w:type="gramStart"/>
      <w:r w:rsidRPr="003F2095">
        <w:rPr>
          <w:color w:val="auto"/>
        </w:rPr>
        <w:t>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осуществляется в составе или на основе утвержденных проектов межевания.</w:t>
      </w:r>
      <w:proofErr w:type="gramEnd"/>
    </w:p>
    <w:p w:rsidR="00910037" w:rsidRPr="003F2095" w:rsidRDefault="00910037" w:rsidP="00910037">
      <w:pPr>
        <w:pStyle w:val="western"/>
        <w:spacing w:before="0" w:beforeAutospacing="0" w:after="0"/>
        <w:ind w:firstLine="540"/>
        <w:jc w:val="both"/>
        <w:rPr>
          <w:color w:val="auto"/>
        </w:rPr>
      </w:pPr>
      <w:r w:rsidRPr="003F2095">
        <w:rPr>
          <w:color w:val="auto"/>
        </w:rPr>
        <w:t xml:space="preserve">Разработка проектов межевания с градостроительными планами земельных участков в их составе осуществляется в соответствии с положениями статьи 16, 17 настоящих правил. </w:t>
      </w:r>
    </w:p>
    <w:p w:rsidR="00910037" w:rsidRPr="003F2095" w:rsidRDefault="00910037" w:rsidP="00910037">
      <w:pPr>
        <w:pStyle w:val="western"/>
        <w:spacing w:before="0" w:beforeAutospacing="0" w:after="0"/>
        <w:ind w:firstLine="540"/>
        <w:jc w:val="both"/>
        <w:rPr>
          <w:color w:val="auto"/>
        </w:rPr>
      </w:pPr>
      <w:proofErr w:type="gramStart"/>
      <w:r w:rsidRPr="003F2095">
        <w:rPr>
          <w:color w:val="auto"/>
        </w:rPr>
        <w:t>При подготовке и согласовании проекта межевания должны учитываться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roofErr w:type="gramEnd"/>
    </w:p>
    <w:p w:rsidR="00910037" w:rsidRPr="003F2095" w:rsidRDefault="00910037" w:rsidP="00910037">
      <w:pPr>
        <w:pStyle w:val="western"/>
        <w:spacing w:before="0" w:beforeAutospacing="0" w:after="0"/>
        <w:ind w:firstLine="540"/>
        <w:jc w:val="both"/>
        <w:rPr>
          <w:color w:val="auto"/>
        </w:rPr>
      </w:pPr>
      <w:r w:rsidRPr="003F2095">
        <w:rPr>
          <w:color w:val="auto"/>
        </w:rPr>
        <w:t>В проектах межевания помимо определения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муниципальной собственности.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Утвержденный градостроительный план земельного участка является основанием для  проведения кадастровых работ;</w:t>
      </w:r>
    </w:p>
    <w:p w:rsidR="00910037" w:rsidRPr="003F2095" w:rsidRDefault="00910037" w:rsidP="00910037">
      <w:pPr>
        <w:pStyle w:val="western"/>
        <w:spacing w:before="0" w:beforeAutospacing="0" w:after="0"/>
        <w:ind w:firstLine="540"/>
        <w:jc w:val="both"/>
        <w:rPr>
          <w:color w:val="auto"/>
        </w:rPr>
      </w:pPr>
      <w:r w:rsidRPr="003F2095">
        <w:rPr>
          <w:color w:val="auto"/>
        </w:rPr>
        <w:t>5. В случае</w:t>
      </w:r>
      <w:proofErr w:type="gramStart"/>
      <w:r w:rsidRPr="003F2095">
        <w:rPr>
          <w:color w:val="auto"/>
        </w:rPr>
        <w:t>,</w:t>
      </w:r>
      <w:proofErr w:type="gramEnd"/>
      <w:r w:rsidRPr="003F2095">
        <w:rPr>
          <w:color w:val="auto"/>
        </w:rPr>
        <w:t xml:space="preserve"> если земельный участок, на котором расположены многоквартирный дом и входящие в состав такого дома объекты недвижимого имущества, не сформирован до введения в действие Жилищного кодекса Российской Федерации,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с соответствующим заявлением в </w:t>
      </w:r>
      <w:r w:rsidR="00620B27" w:rsidRPr="003F2095">
        <w:rPr>
          <w:color w:val="auto"/>
        </w:rPr>
        <w:t>А</w:t>
      </w:r>
      <w:r w:rsidRPr="003F2095">
        <w:rPr>
          <w:color w:val="auto"/>
        </w:rPr>
        <w:t xml:space="preserve">дминистрацию </w:t>
      </w:r>
      <w:r w:rsidR="00620B27" w:rsidRPr="003F2095">
        <w:rPr>
          <w:color w:val="auto"/>
        </w:rPr>
        <w:t>района</w:t>
      </w:r>
      <w:r w:rsidRPr="003F2095">
        <w:rPr>
          <w:color w:val="auto"/>
        </w:rPr>
        <w:t xml:space="preserve">.   </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В соответствии с законодательством и частью 4 настоящей статьи </w:t>
      </w:r>
      <w:r w:rsidR="00620B27" w:rsidRPr="003F2095">
        <w:rPr>
          <w:rFonts w:ascii="Times New Roman" w:hAnsi="Times New Roman" w:cs="Times New Roman"/>
          <w:sz w:val="24"/>
          <w:szCs w:val="24"/>
        </w:rPr>
        <w:t>А</w:t>
      </w:r>
      <w:r w:rsidRPr="003F2095">
        <w:rPr>
          <w:rFonts w:ascii="Times New Roman" w:hAnsi="Times New Roman" w:cs="Times New Roman"/>
          <w:sz w:val="24"/>
          <w:szCs w:val="24"/>
        </w:rPr>
        <w:t xml:space="preserve">дминистрация </w:t>
      </w:r>
      <w:r w:rsidR="00620B27" w:rsidRPr="003F2095">
        <w:rPr>
          <w:rFonts w:ascii="Times New Roman" w:hAnsi="Times New Roman" w:cs="Times New Roman"/>
          <w:sz w:val="24"/>
          <w:szCs w:val="24"/>
        </w:rPr>
        <w:t>района</w:t>
      </w:r>
      <w:r w:rsidRPr="003F2095">
        <w:rPr>
          <w:rFonts w:ascii="Times New Roman" w:hAnsi="Times New Roman" w:cs="Times New Roman"/>
          <w:sz w:val="24"/>
          <w:szCs w:val="24"/>
        </w:rPr>
        <w:t xml:space="preserve">  обеспечивает подготовку проекта межевания территории и проекта градостроительного плана земельного участка, на котором расположен соответствующий многоквартирный дом, в том числе путем заключения договора с физическими, юридическими лицами, имеющими в соответствии с законодательством право выполнять указанные работы.</w:t>
      </w:r>
    </w:p>
    <w:p w:rsidR="00910037" w:rsidRPr="003F2095" w:rsidRDefault="00910037" w:rsidP="00910037">
      <w:pPr>
        <w:pStyle w:val="western"/>
        <w:spacing w:before="0" w:beforeAutospacing="0" w:after="0"/>
        <w:ind w:firstLine="540"/>
        <w:jc w:val="both"/>
        <w:rPr>
          <w:color w:val="auto"/>
        </w:rPr>
      </w:pPr>
      <w:r w:rsidRPr="003F2095">
        <w:rPr>
          <w:color w:val="auto"/>
        </w:rPr>
        <w:t xml:space="preserve">6. Администрация </w:t>
      </w:r>
      <w:r w:rsidR="00620B27" w:rsidRPr="003F2095">
        <w:rPr>
          <w:color w:val="auto"/>
        </w:rPr>
        <w:t>района</w:t>
      </w:r>
      <w:r w:rsidRPr="003F2095">
        <w:rPr>
          <w:color w:val="auto"/>
        </w:rPr>
        <w:t xml:space="preserve">  может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 путем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7. </w:t>
      </w:r>
      <w:proofErr w:type="gramStart"/>
      <w:r w:rsidRPr="003F2095">
        <w:rPr>
          <w:rFonts w:ascii="Times New Roman" w:hAnsi="Times New Roman" w:cs="Times New Roman"/>
          <w:sz w:val="24"/>
          <w:szCs w:val="24"/>
        </w:rPr>
        <w:t xml:space="preserve">Глава </w:t>
      </w:r>
      <w:r w:rsidR="00620B27" w:rsidRPr="003F2095">
        <w:rPr>
          <w:rFonts w:ascii="Times New Roman" w:hAnsi="Times New Roman" w:cs="Times New Roman"/>
          <w:sz w:val="24"/>
          <w:szCs w:val="24"/>
        </w:rPr>
        <w:t>Администрации района</w:t>
      </w:r>
      <w:r w:rsidRPr="003F2095">
        <w:rPr>
          <w:rFonts w:ascii="Times New Roman" w:hAnsi="Times New Roman" w:cs="Times New Roman"/>
          <w:sz w:val="24"/>
          <w:szCs w:val="24"/>
        </w:rPr>
        <w:t xml:space="preserve"> вправе  по представлению органа, уполномоченного в области градостроительной деятельности, утвердить градостроительный план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roofErr w:type="gramEnd"/>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8. Утвержденный градостроительный план земельного участка передается в орган регулирования земельных отношений, на основании которого производится  государственный кадастровый учет земельного участка в уполномоченном государственном органе.</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9. Предоставление земельных участков в общую долевую собственность или в аренду с множественностью лиц на стороне арендатора производится в порядке и с соблюдением требований, установленных действующим законодательством.</w:t>
      </w:r>
    </w:p>
    <w:p w:rsidR="00910037" w:rsidRPr="003F2095" w:rsidRDefault="00910037" w:rsidP="00910037">
      <w:pPr>
        <w:pStyle w:val="ConsPlusNormal"/>
        <w:widowControl/>
        <w:ind w:firstLine="540"/>
        <w:jc w:val="both"/>
        <w:rPr>
          <w:rFonts w:ascii="Times New Roman" w:hAnsi="Times New Roman" w:cs="Times New Roman"/>
          <w:sz w:val="24"/>
          <w:szCs w:val="24"/>
        </w:rPr>
      </w:pPr>
    </w:p>
    <w:p w:rsidR="00910037" w:rsidRPr="003F2095" w:rsidRDefault="00910037" w:rsidP="00910037">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 xml:space="preserve">Статья </w:t>
      </w:r>
      <w:r w:rsidR="007B0CA1" w:rsidRPr="003F2095">
        <w:rPr>
          <w:rFonts w:ascii="Times New Roman" w:hAnsi="Times New Roman" w:cs="Times New Roman"/>
          <w:b/>
          <w:sz w:val="24"/>
          <w:szCs w:val="24"/>
        </w:rPr>
        <w:t>17</w:t>
      </w:r>
      <w:r w:rsidRPr="003F2095">
        <w:rPr>
          <w:rFonts w:ascii="Times New Roman" w:hAnsi="Times New Roman" w:cs="Times New Roman"/>
          <w:b/>
          <w:sz w:val="24"/>
          <w:szCs w:val="24"/>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w:t>
      </w:r>
      <w:r w:rsidRPr="003F2095">
        <w:rPr>
          <w:rFonts w:ascii="Times New Roman" w:hAnsi="Times New Roman" w:cs="Times New Roman"/>
          <w:b/>
          <w:sz w:val="24"/>
          <w:szCs w:val="24"/>
        </w:rPr>
        <w:lastRenderedPageBreak/>
        <w:t xml:space="preserve">капитального строительства на соответствующих территориях, либо </w:t>
      </w:r>
      <w:r w:rsidR="00620B27" w:rsidRPr="003F2095">
        <w:rPr>
          <w:rFonts w:ascii="Times New Roman" w:hAnsi="Times New Roman" w:cs="Times New Roman"/>
          <w:b/>
          <w:sz w:val="24"/>
          <w:szCs w:val="24"/>
        </w:rPr>
        <w:t>А</w:t>
      </w:r>
      <w:r w:rsidRPr="003F2095">
        <w:rPr>
          <w:rFonts w:ascii="Times New Roman" w:hAnsi="Times New Roman" w:cs="Times New Roman"/>
          <w:b/>
          <w:sz w:val="24"/>
          <w:szCs w:val="24"/>
        </w:rPr>
        <w:t xml:space="preserve">дминистрации </w:t>
      </w:r>
      <w:r w:rsidR="00620B27" w:rsidRPr="003F2095">
        <w:rPr>
          <w:rFonts w:ascii="Times New Roman" w:hAnsi="Times New Roman" w:cs="Times New Roman"/>
          <w:b/>
          <w:sz w:val="24"/>
          <w:szCs w:val="24"/>
        </w:rPr>
        <w:t>района</w:t>
      </w:r>
      <w:r w:rsidRPr="003F2095">
        <w:rPr>
          <w:rFonts w:ascii="Times New Roman" w:hAnsi="Times New Roman" w:cs="Times New Roman"/>
          <w:b/>
          <w:sz w:val="24"/>
          <w:szCs w:val="24"/>
        </w:rPr>
        <w:t>.</w:t>
      </w:r>
    </w:p>
    <w:p w:rsidR="00910037" w:rsidRPr="003F2095" w:rsidRDefault="00910037" w:rsidP="00910037">
      <w:pPr>
        <w:pStyle w:val="ConsPlusNormal"/>
        <w:widowControl/>
        <w:ind w:firstLine="540"/>
        <w:jc w:val="both"/>
        <w:outlineLvl w:val="3"/>
        <w:rPr>
          <w:rFonts w:ascii="Times New Roman" w:hAnsi="Times New Roman" w:cs="Times New Roman"/>
          <w:b/>
          <w:sz w:val="24"/>
          <w:szCs w:val="24"/>
        </w:rPr>
      </w:pP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5639A6" w:rsidRPr="003F2095">
        <w:rPr>
          <w:rFonts w:ascii="Times New Roman" w:hAnsi="Times New Roman" w:cs="Times New Roman"/>
          <w:sz w:val="24"/>
          <w:szCs w:val="24"/>
        </w:rPr>
        <w:t>Администрации района</w:t>
      </w:r>
      <w:r w:rsidRPr="003F2095">
        <w:rPr>
          <w:rFonts w:ascii="Times New Roman" w:hAnsi="Times New Roman" w:cs="Times New Roman"/>
          <w:sz w:val="24"/>
          <w:szCs w:val="24"/>
        </w:rPr>
        <w:t>:</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2. Решение о развитии застроенной территории принимается главой </w:t>
      </w:r>
      <w:r w:rsidR="00D9410E" w:rsidRPr="003F2095">
        <w:rPr>
          <w:rFonts w:ascii="Times New Roman" w:hAnsi="Times New Roman" w:cs="Times New Roman"/>
          <w:sz w:val="24"/>
          <w:szCs w:val="24"/>
        </w:rPr>
        <w:t xml:space="preserve">района – главой </w:t>
      </w:r>
      <w:r w:rsidR="005639A6" w:rsidRPr="003F2095">
        <w:rPr>
          <w:rFonts w:ascii="Times New Roman" w:hAnsi="Times New Roman" w:cs="Times New Roman"/>
          <w:sz w:val="24"/>
          <w:szCs w:val="24"/>
        </w:rPr>
        <w:t xml:space="preserve">Администрации </w:t>
      </w:r>
      <w:r w:rsidR="00D9410E" w:rsidRPr="003F2095">
        <w:rPr>
          <w:rFonts w:ascii="Times New Roman" w:hAnsi="Times New Roman" w:cs="Times New Roman"/>
          <w:sz w:val="24"/>
          <w:szCs w:val="24"/>
        </w:rPr>
        <w:t xml:space="preserve">Юрлинского муниципального </w:t>
      </w:r>
      <w:r w:rsidR="005639A6" w:rsidRPr="003F2095">
        <w:rPr>
          <w:rFonts w:ascii="Times New Roman" w:hAnsi="Times New Roman" w:cs="Times New Roman"/>
          <w:sz w:val="24"/>
          <w:szCs w:val="24"/>
        </w:rPr>
        <w:t>района</w:t>
      </w:r>
      <w:r w:rsidRPr="003F2095">
        <w:rPr>
          <w:rFonts w:ascii="Times New Roman" w:hAnsi="Times New Roman" w:cs="Times New Roman"/>
          <w:sz w:val="24"/>
          <w:szCs w:val="24"/>
        </w:rPr>
        <w:t>, в том числе с учетом предложений, определенных пунктом 2 части 1 настоящей статьи.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Условием для принятия решения о развитии застроенной территории является наличие:</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градостроительных регламентов, действие которых распространяется на такую территорию;</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2) местных нормативов градостроительного проектирования, а при их отсутствии - утвержденных главой </w:t>
      </w:r>
      <w:proofErr w:type="gramStart"/>
      <w:r w:rsidR="005639A6" w:rsidRPr="003F2095">
        <w:rPr>
          <w:rFonts w:ascii="Times New Roman" w:hAnsi="Times New Roman" w:cs="Times New Roman"/>
          <w:sz w:val="24"/>
          <w:szCs w:val="24"/>
        </w:rPr>
        <w:t>Администрации района</w:t>
      </w:r>
      <w:r w:rsidRPr="003F2095">
        <w:rPr>
          <w:rFonts w:ascii="Times New Roman" w:hAnsi="Times New Roman" w:cs="Times New Roman"/>
          <w:sz w:val="24"/>
          <w:szCs w:val="24"/>
        </w:rPr>
        <w:t xml:space="preserve"> расчетных показателей обеспечения такой территории</w:t>
      </w:r>
      <w:proofErr w:type="gramEnd"/>
      <w:r w:rsidRPr="003F2095">
        <w:rPr>
          <w:rFonts w:ascii="Times New Roman" w:hAnsi="Times New Roman" w:cs="Times New Roman"/>
          <w:sz w:val="24"/>
          <w:szCs w:val="24"/>
        </w:rPr>
        <w:t xml:space="preserve"> объектами социального и коммунально-бытового назначения, объектами инженерной инфраструктуры;</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3)схему расположения земельного участка на кадастровом плане или кадастровой карте соответствующей территории, в отношении которой подготавливается решение о развитии застроенной территории;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910037" w:rsidRPr="003F2095" w:rsidRDefault="00910037" w:rsidP="00910037">
      <w:pPr>
        <w:pStyle w:val="ConsPlusNormal"/>
        <w:widowControl/>
        <w:ind w:firstLine="540"/>
        <w:jc w:val="both"/>
        <w:rPr>
          <w:rFonts w:ascii="Times New Roman" w:hAnsi="Times New Roman" w:cs="Times New Roman"/>
          <w:sz w:val="24"/>
          <w:szCs w:val="24"/>
        </w:rPr>
      </w:pPr>
      <w:proofErr w:type="gramStart"/>
      <w:r w:rsidRPr="003F2095">
        <w:rPr>
          <w:rFonts w:ascii="Times New Roman" w:hAnsi="Times New Roman" w:cs="Times New Roman"/>
          <w:sz w:val="24"/>
          <w:szCs w:val="24"/>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roofErr w:type="gramEnd"/>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6) утвержденной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910037" w:rsidRPr="003F2095" w:rsidRDefault="00910037" w:rsidP="00910037">
      <w:pPr>
        <w:pStyle w:val="ConsPlusNormal"/>
        <w:widowControl/>
        <w:ind w:firstLine="540"/>
        <w:jc w:val="both"/>
        <w:rPr>
          <w:rFonts w:ascii="Times New Roman" w:hAnsi="Times New Roman" w:cs="Times New Roman"/>
          <w:sz w:val="24"/>
          <w:szCs w:val="24"/>
        </w:rPr>
      </w:pPr>
      <w:proofErr w:type="gramStart"/>
      <w:r w:rsidRPr="003F2095">
        <w:rPr>
          <w:rFonts w:ascii="Times New Roman" w:hAnsi="Times New Roman" w:cs="Times New Roman"/>
          <w:sz w:val="24"/>
          <w:szCs w:val="24"/>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roofErr w:type="gramEnd"/>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8 настоящих Правил.</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lastRenderedPageBreak/>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подпунктами 1 и 2 пункта 1 статьи 49 Земельного кодекса Российской Федерации;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910037" w:rsidRPr="003F2095" w:rsidRDefault="00910037" w:rsidP="00910037">
      <w:pPr>
        <w:pStyle w:val="ConsPlusNormal"/>
        <w:widowControl/>
        <w:ind w:firstLine="540"/>
        <w:jc w:val="both"/>
        <w:rPr>
          <w:rFonts w:ascii="Times New Roman" w:hAnsi="Times New Roman" w:cs="Times New Roman"/>
          <w:sz w:val="24"/>
          <w:szCs w:val="24"/>
        </w:rPr>
      </w:pPr>
      <w:proofErr w:type="gramStart"/>
      <w:r w:rsidRPr="003F2095">
        <w:rPr>
          <w:rFonts w:ascii="Times New Roman" w:hAnsi="Times New Roman" w:cs="Times New Roman"/>
          <w:sz w:val="24"/>
          <w:szCs w:val="24"/>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Пермского края или муниципальной собственности, законом Пермского края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w:t>
      </w:r>
      <w:proofErr w:type="gramEnd"/>
      <w:r w:rsidRPr="003F2095">
        <w:rPr>
          <w:rFonts w:ascii="Times New Roman" w:hAnsi="Times New Roman" w:cs="Times New Roman"/>
          <w:sz w:val="24"/>
          <w:szCs w:val="24"/>
        </w:rPr>
        <w:t xml:space="preserve"> подпунктами 1 и 2 настоящего пункта.</w:t>
      </w:r>
    </w:p>
    <w:p w:rsidR="00910037" w:rsidRPr="003F2095" w:rsidRDefault="005639A6"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6. Администрация района</w:t>
      </w:r>
      <w:r w:rsidR="00910037" w:rsidRPr="003F2095">
        <w:rPr>
          <w:rFonts w:ascii="Times New Roman" w:hAnsi="Times New Roman" w:cs="Times New Roman"/>
          <w:sz w:val="24"/>
          <w:szCs w:val="24"/>
        </w:rPr>
        <w:t xml:space="preserve"> может проявлять инициативу по градостроительной подготовке застроенных, обремененных правами третьих лиц территорий путем: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реализации самостоятельной инициативы.</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Инициатива </w:t>
      </w:r>
      <w:r w:rsidR="005639A6" w:rsidRPr="003F2095">
        <w:rPr>
          <w:rFonts w:ascii="Times New Roman" w:hAnsi="Times New Roman" w:cs="Times New Roman"/>
          <w:sz w:val="24"/>
          <w:szCs w:val="24"/>
        </w:rPr>
        <w:t>А</w:t>
      </w:r>
      <w:r w:rsidRPr="003F2095">
        <w:rPr>
          <w:rFonts w:ascii="Times New Roman" w:hAnsi="Times New Roman" w:cs="Times New Roman"/>
          <w:sz w:val="24"/>
          <w:szCs w:val="24"/>
        </w:rPr>
        <w:t xml:space="preserve">дминистрации </w:t>
      </w:r>
      <w:r w:rsidR="005639A6" w:rsidRPr="003F2095">
        <w:rPr>
          <w:rFonts w:ascii="Times New Roman" w:hAnsi="Times New Roman" w:cs="Times New Roman"/>
          <w:sz w:val="24"/>
          <w:szCs w:val="24"/>
        </w:rPr>
        <w:t>района</w:t>
      </w:r>
      <w:r w:rsidRPr="003F2095">
        <w:rPr>
          <w:rFonts w:ascii="Times New Roman" w:hAnsi="Times New Roman" w:cs="Times New Roman"/>
          <w:sz w:val="24"/>
          <w:szCs w:val="24"/>
        </w:rPr>
        <w:t xml:space="preserve"> может проявляться в форме:</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Совет депутатов поселения;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 подготовки в соответствии с Генеральным планом </w:t>
      </w:r>
      <w:r w:rsidR="00865637" w:rsidRPr="003F2095">
        <w:rPr>
          <w:rFonts w:ascii="Times New Roman" w:hAnsi="Times New Roman" w:cs="Times New Roman"/>
          <w:sz w:val="24"/>
        </w:rPr>
        <w:t>Усть-Березовского</w:t>
      </w:r>
      <w:r w:rsidRPr="003F2095">
        <w:rPr>
          <w:rFonts w:ascii="Times New Roman" w:hAnsi="Times New Roman" w:cs="Times New Roman"/>
          <w:sz w:val="24"/>
          <w:szCs w:val="24"/>
        </w:rPr>
        <w:t xml:space="preserve"> сельского поселения,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 обеспечения подготовки местных нормативов градостроительного проектирования </w:t>
      </w:r>
      <w:proofErr w:type="gramStart"/>
      <w:r w:rsidRPr="003F2095">
        <w:rPr>
          <w:rFonts w:ascii="Times New Roman" w:hAnsi="Times New Roman" w:cs="Times New Roman"/>
          <w:sz w:val="24"/>
          <w:szCs w:val="24"/>
        </w:rPr>
        <w:t>и(</w:t>
      </w:r>
      <w:proofErr w:type="gramEnd"/>
      <w:r w:rsidRPr="003F2095">
        <w:rPr>
          <w:rFonts w:ascii="Times New Roman" w:hAnsi="Times New Roman" w:cs="Times New Roman"/>
          <w:sz w:val="24"/>
          <w:szCs w:val="24"/>
        </w:rPr>
        <w:t>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проведения аукционов на право заключения договоров о развитии застроенных территорий.</w:t>
      </w:r>
    </w:p>
    <w:p w:rsidR="00037327" w:rsidRPr="003F2095" w:rsidRDefault="00037327" w:rsidP="00037327">
      <w:pPr>
        <w:pStyle w:val="ConsPlusNormal"/>
        <w:widowControl/>
        <w:ind w:firstLine="540"/>
        <w:jc w:val="both"/>
        <w:outlineLvl w:val="3"/>
        <w:rPr>
          <w:rFonts w:ascii="Times New Roman" w:hAnsi="Times New Roman" w:cs="Times New Roman"/>
          <w:b/>
          <w:sz w:val="24"/>
          <w:szCs w:val="24"/>
        </w:rPr>
      </w:pPr>
    </w:p>
    <w:p w:rsidR="00910037" w:rsidRPr="003F2095" w:rsidRDefault="00910037" w:rsidP="00037327">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 xml:space="preserve">Статья </w:t>
      </w:r>
      <w:r w:rsidR="007B0CA1" w:rsidRPr="003F2095">
        <w:rPr>
          <w:rFonts w:ascii="Times New Roman" w:hAnsi="Times New Roman" w:cs="Times New Roman"/>
          <w:b/>
          <w:sz w:val="24"/>
          <w:szCs w:val="24"/>
        </w:rPr>
        <w:t>18</w:t>
      </w:r>
      <w:r w:rsidRPr="003F2095">
        <w:rPr>
          <w:rFonts w:ascii="Times New Roman" w:hAnsi="Times New Roman" w:cs="Times New Roman"/>
          <w:b/>
          <w:sz w:val="24"/>
          <w:szCs w:val="24"/>
        </w:rPr>
        <w:t xml:space="preserve">. Градостроительная подготовка земельных участков из состава территорий общего пользования в целях предоставления физическим, юридическим </w:t>
      </w:r>
      <w:r w:rsidRPr="003F2095">
        <w:rPr>
          <w:rFonts w:ascii="Times New Roman" w:hAnsi="Times New Roman" w:cs="Times New Roman"/>
          <w:b/>
          <w:sz w:val="24"/>
          <w:szCs w:val="24"/>
        </w:rPr>
        <w:lastRenderedPageBreak/>
        <w:t>лицам для возведения временных объектов, не являющихся объектами капитального строительства, предназначенных для обслуживания населения.</w:t>
      </w:r>
    </w:p>
    <w:p w:rsidR="00910037" w:rsidRPr="003F2095" w:rsidRDefault="00910037" w:rsidP="00910037">
      <w:pPr>
        <w:jc w:val="both"/>
      </w:pP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1. Градостроительную подготовку территорий общего пользования с целью установления границ земельных участков, предназначенных для предоставления на праве аренды физическим и юридическим лицам для возведения объектов некапитального строительства для обслуживания населения, осуществляет </w:t>
      </w:r>
      <w:r w:rsidR="000557F1" w:rsidRPr="003F2095">
        <w:rPr>
          <w:rFonts w:ascii="Times New Roman" w:hAnsi="Times New Roman" w:cs="Times New Roman"/>
          <w:sz w:val="24"/>
          <w:szCs w:val="24"/>
        </w:rPr>
        <w:t>А</w:t>
      </w:r>
      <w:r w:rsidRPr="003F2095">
        <w:rPr>
          <w:rFonts w:ascii="Times New Roman" w:hAnsi="Times New Roman" w:cs="Times New Roman"/>
          <w:sz w:val="24"/>
          <w:szCs w:val="24"/>
        </w:rPr>
        <w:t xml:space="preserve">дминистрация </w:t>
      </w:r>
      <w:r w:rsidR="00DF5C95" w:rsidRPr="003F2095">
        <w:rPr>
          <w:rFonts w:ascii="Times New Roman" w:hAnsi="Times New Roman" w:cs="Times New Roman"/>
          <w:sz w:val="24"/>
          <w:szCs w:val="24"/>
        </w:rPr>
        <w:t>Юрлин</w:t>
      </w:r>
      <w:r w:rsidRPr="003F2095">
        <w:rPr>
          <w:rFonts w:ascii="Times New Roman" w:hAnsi="Times New Roman" w:cs="Times New Roman"/>
          <w:sz w:val="24"/>
          <w:szCs w:val="24"/>
        </w:rPr>
        <w:t>ского муниципального района с администрацией сельского поселения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w:t>
      </w:r>
      <w:r w:rsidR="000557F1" w:rsidRPr="003F2095">
        <w:rPr>
          <w:rFonts w:ascii="Times New Roman" w:hAnsi="Times New Roman" w:cs="Times New Roman"/>
          <w:sz w:val="24"/>
          <w:szCs w:val="24"/>
        </w:rPr>
        <w:t>Администрации района</w:t>
      </w:r>
      <w:r w:rsidRPr="003F2095">
        <w:rPr>
          <w:rFonts w:ascii="Times New Roman" w:hAnsi="Times New Roman" w:cs="Times New Roman"/>
          <w:sz w:val="24"/>
          <w:szCs w:val="24"/>
        </w:rPr>
        <w:t>.</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В соответствии с земельным законодательством территории общего пользования не подлежат приватизации.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4. Градостроительные планы земельных участков, выделенные из состава земель общего пользования</w:t>
      </w:r>
      <w:r w:rsidR="00C075D8" w:rsidRPr="003F2095">
        <w:rPr>
          <w:rFonts w:ascii="Times New Roman" w:hAnsi="Times New Roman" w:cs="Times New Roman"/>
          <w:sz w:val="24"/>
          <w:szCs w:val="24"/>
        </w:rPr>
        <w:t>.</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5. Сформированные из состава территорий общего пользования земельные участки предоставляются физическим </w:t>
      </w:r>
      <w:proofErr w:type="gramStart"/>
      <w:r w:rsidRPr="003F2095">
        <w:rPr>
          <w:rFonts w:ascii="Times New Roman" w:hAnsi="Times New Roman" w:cs="Times New Roman"/>
          <w:sz w:val="24"/>
          <w:szCs w:val="24"/>
        </w:rPr>
        <w:t>и(</w:t>
      </w:r>
      <w:proofErr w:type="gramEnd"/>
      <w:r w:rsidRPr="003F2095">
        <w:rPr>
          <w:rFonts w:ascii="Times New Roman" w:hAnsi="Times New Roman" w:cs="Times New Roman"/>
          <w:sz w:val="24"/>
          <w:szCs w:val="24"/>
        </w:rPr>
        <w:t>или) юридическим лицам на торгах в аренду, продолжительность которой не может превышать пять лет.</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6. В соответствии с гражданским законодательством существенным условием договора аренды земельного участка, предоставленного из состава земель общего пользования, является возможность возведения на земельном участке некапитального объекта строительства ограниченного срока эксплуатации. Порядок размещения временных сооружений на территории </w:t>
      </w:r>
      <w:r w:rsidR="00865637" w:rsidRPr="003F2095">
        <w:rPr>
          <w:rFonts w:ascii="Times New Roman" w:hAnsi="Times New Roman" w:cs="Times New Roman"/>
          <w:sz w:val="24"/>
        </w:rPr>
        <w:t>Усть-Березовского</w:t>
      </w:r>
      <w:r w:rsidR="00865637" w:rsidRPr="003F2095">
        <w:rPr>
          <w:rFonts w:ascii="Times New Roman" w:hAnsi="Times New Roman" w:cs="Times New Roman"/>
          <w:sz w:val="24"/>
          <w:szCs w:val="24"/>
        </w:rPr>
        <w:t xml:space="preserve"> </w:t>
      </w:r>
      <w:r w:rsidRPr="003F2095">
        <w:rPr>
          <w:rFonts w:ascii="Times New Roman" w:hAnsi="Times New Roman" w:cs="Times New Roman"/>
          <w:sz w:val="24"/>
          <w:szCs w:val="24"/>
        </w:rPr>
        <w:t xml:space="preserve">сельского поселения утверждается нормативно-правовым актом главы </w:t>
      </w:r>
      <w:r w:rsidR="000557F1" w:rsidRPr="003F2095">
        <w:rPr>
          <w:rFonts w:ascii="Times New Roman" w:hAnsi="Times New Roman" w:cs="Times New Roman"/>
          <w:sz w:val="24"/>
          <w:szCs w:val="24"/>
        </w:rPr>
        <w:t>Администрации района</w:t>
      </w:r>
      <w:r w:rsidRPr="003F2095">
        <w:rPr>
          <w:rFonts w:ascii="Times New Roman" w:hAnsi="Times New Roman" w:cs="Times New Roman"/>
          <w:sz w:val="24"/>
          <w:szCs w:val="24"/>
        </w:rPr>
        <w:t>.</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7. Срок эксплуатации некапитального объекта не может превышать срок продолжительности договора аренды земельного участка.</w:t>
      </w:r>
    </w:p>
    <w:p w:rsidR="00910037" w:rsidRPr="003F2095" w:rsidRDefault="00910037" w:rsidP="00910037">
      <w:pPr>
        <w:pStyle w:val="western"/>
        <w:spacing w:before="0" w:beforeAutospacing="0" w:after="0"/>
        <w:ind w:firstLine="720"/>
        <w:jc w:val="both"/>
        <w:rPr>
          <w:color w:val="auto"/>
        </w:rPr>
      </w:pPr>
    </w:p>
    <w:p w:rsidR="00910037" w:rsidRPr="003F2095" w:rsidRDefault="00910037" w:rsidP="00037327">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 xml:space="preserve">Статья </w:t>
      </w:r>
      <w:r w:rsidR="007B0CA1" w:rsidRPr="003F2095">
        <w:rPr>
          <w:rFonts w:ascii="Times New Roman" w:hAnsi="Times New Roman" w:cs="Times New Roman"/>
          <w:b/>
          <w:sz w:val="24"/>
          <w:szCs w:val="24"/>
        </w:rPr>
        <w:t>19</w:t>
      </w:r>
      <w:r w:rsidRPr="003F2095">
        <w:rPr>
          <w:rFonts w:ascii="Times New Roman" w:hAnsi="Times New Roman" w:cs="Times New Roman"/>
          <w:b/>
          <w:sz w:val="24"/>
          <w:szCs w:val="24"/>
        </w:rPr>
        <w:t xml:space="preserve">. Определение технических условий </w:t>
      </w:r>
      <w:proofErr w:type="gramStart"/>
      <w:r w:rsidRPr="003F2095">
        <w:rPr>
          <w:rFonts w:ascii="Times New Roman" w:hAnsi="Times New Roman" w:cs="Times New Roman"/>
          <w:b/>
          <w:sz w:val="24"/>
          <w:szCs w:val="24"/>
        </w:rPr>
        <w:t>подключения</w:t>
      </w:r>
      <w:proofErr w:type="gramEnd"/>
      <w:r w:rsidRPr="003F2095">
        <w:rPr>
          <w:rFonts w:ascii="Times New Roman" w:hAnsi="Times New Roman" w:cs="Times New Roman"/>
          <w:b/>
          <w:sz w:val="24"/>
          <w:szCs w:val="24"/>
        </w:rPr>
        <w:t xml:space="preserve"> к сетям инженерно-технического обеспечения планируемых к строительству, реконструкции объектов.</w:t>
      </w:r>
    </w:p>
    <w:p w:rsidR="00910037" w:rsidRPr="003F2095" w:rsidRDefault="00910037" w:rsidP="00910037">
      <w:pPr>
        <w:jc w:val="both"/>
      </w:pP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Порядок подготовки земельных участков в части выдачи технических условий на подключение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настоящими Правилами, иными нормативными правовыми актами органов местного самоуправления.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возможность эксплуатации указанных объектов не может быть обеспечена без такого подключения.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Технические условия определяются: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органов местного самоуправления: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(конкурсах, аукционах) сформированных земельных участков для строительства физическим, юридическим лицам;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lastRenderedPageBreak/>
        <w:t xml:space="preserve">3) правообладателей земельных участков </w:t>
      </w:r>
      <w:proofErr w:type="gramStart"/>
      <w:r w:rsidRPr="003F2095">
        <w:rPr>
          <w:rFonts w:ascii="Times New Roman" w:hAnsi="Times New Roman" w:cs="Times New Roman"/>
          <w:sz w:val="24"/>
          <w:szCs w:val="24"/>
        </w:rPr>
        <w:t>и(</w:t>
      </w:r>
      <w:proofErr w:type="gramEnd"/>
      <w:r w:rsidRPr="003F2095">
        <w:rPr>
          <w:rFonts w:ascii="Times New Roman" w:hAnsi="Times New Roman" w:cs="Times New Roman"/>
          <w:sz w:val="24"/>
          <w:szCs w:val="24"/>
        </w:rPr>
        <w:t>или) объектов капитального строительства - в случаях подготовки проектной документации для осуществления строительства, реконструкции.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4. Глава </w:t>
      </w:r>
      <w:r w:rsidR="000557F1" w:rsidRPr="003F2095">
        <w:rPr>
          <w:rFonts w:ascii="Times New Roman" w:hAnsi="Times New Roman" w:cs="Times New Roman"/>
          <w:sz w:val="24"/>
          <w:szCs w:val="24"/>
        </w:rPr>
        <w:t>Администрации района</w:t>
      </w:r>
      <w:r w:rsidRPr="003F2095">
        <w:rPr>
          <w:rFonts w:ascii="Times New Roman" w:hAnsi="Times New Roman" w:cs="Times New Roman"/>
          <w:sz w:val="24"/>
          <w:szCs w:val="24"/>
        </w:rPr>
        <w:t xml:space="preserve"> вправе своим постановлением создать, определить состав и порядок деятельности комиссии по рассмотрению технических условий на подключение к сетям инженерно-технического обеспечения.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5.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инженерно-технического обеспечения), определяются в соответствии с действующим законодательством и техническими регламентами.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6. </w:t>
      </w:r>
      <w:proofErr w:type="gramStart"/>
      <w:r w:rsidRPr="003F2095">
        <w:rPr>
          <w:rFonts w:ascii="Times New Roman" w:hAnsi="Times New Roman" w:cs="Times New Roman"/>
          <w:sz w:val="24"/>
          <w:szCs w:val="24"/>
        </w:rPr>
        <w:t>Организации, осуществляющие эксплуатацию сетей инженерно-технического обеспечения, в течение четырнадцати дней после поступления заявки выдают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roofErr w:type="gramEnd"/>
      <w:r w:rsidRPr="003F2095">
        <w:rPr>
          <w:rFonts w:ascii="Times New Roman" w:hAnsi="Times New Roman" w:cs="Times New Roman"/>
          <w:sz w:val="24"/>
          <w:szCs w:val="24"/>
        </w:rPr>
        <w:t xml:space="preserve"> Срок действия технических условий не может быть менее двух лет.</w:t>
      </w:r>
    </w:p>
    <w:p w:rsidR="00910037" w:rsidRPr="003F2095" w:rsidRDefault="00910037" w:rsidP="00910037">
      <w:pPr>
        <w:pStyle w:val="ConsPlusNormal"/>
        <w:widowControl/>
        <w:ind w:firstLine="540"/>
        <w:jc w:val="both"/>
        <w:rPr>
          <w:rFonts w:ascii="Times New Roman" w:hAnsi="Times New Roman" w:cs="Times New Roman"/>
          <w:sz w:val="24"/>
          <w:szCs w:val="24"/>
        </w:rPr>
      </w:pPr>
      <w:proofErr w:type="gramStart"/>
      <w:r w:rsidRPr="003F2095">
        <w:rPr>
          <w:rFonts w:ascii="Times New Roman" w:hAnsi="Times New Roman" w:cs="Times New Roman"/>
          <w:sz w:val="24"/>
          <w:szCs w:val="24"/>
        </w:rPr>
        <w:t xml:space="preserve">При подключении </w:t>
      </w:r>
      <w:proofErr w:type="spellStart"/>
      <w:r w:rsidRPr="003F2095">
        <w:rPr>
          <w:rFonts w:ascii="Times New Roman" w:hAnsi="Times New Roman" w:cs="Times New Roman"/>
          <w:sz w:val="24"/>
          <w:szCs w:val="24"/>
        </w:rPr>
        <w:t>энергопринимающих</w:t>
      </w:r>
      <w:proofErr w:type="spellEnd"/>
      <w:r w:rsidRPr="003F2095">
        <w:rPr>
          <w:rFonts w:ascii="Times New Roman" w:hAnsi="Times New Roman" w:cs="Times New Roman"/>
          <w:sz w:val="24"/>
          <w:szCs w:val="24"/>
        </w:rPr>
        <w:t xml:space="preserve"> устройств к электрическим сетям необходимо руководствоваться Правилами технического присоединения </w:t>
      </w:r>
      <w:proofErr w:type="spellStart"/>
      <w:r w:rsidRPr="003F2095">
        <w:rPr>
          <w:rFonts w:ascii="Times New Roman" w:hAnsi="Times New Roman" w:cs="Times New Roman"/>
          <w:sz w:val="24"/>
          <w:szCs w:val="24"/>
        </w:rPr>
        <w:t>энергопрнимающих</w:t>
      </w:r>
      <w:proofErr w:type="spellEnd"/>
      <w:r w:rsidRPr="003F2095">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r w:rsidR="000557F1" w:rsidRPr="003F2095">
        <w:rPr>
          <w:rFonts w:ascii="Times New Roman" w:hAnsi="Times New Roman" w:cs="Times New Roman"/>
          <w:sz w:val="24"/>
          <w:szCs w:val="24"/>
        </w:rPr>
        <w:t>Постановлением Правительства РФ от 27.12.2004 N 861 (ред. от 04.02.2017) "Об утверждении Правил недискриминационного доступа к услугам по передаче электрической энергии и оказания</w:t>
      </w:r>
      <w:proofErr w:type="gramEnd"/>
      <w:r w:rsidR="000557F1" w:rsidRPr="003F2095">
        <w:rPr>
          <w:rFonts w:ascii="Times New Roman" w:hAnsi="Times New Roman" w:cs="Times New Roman"/>
          <w:sz w:val="24"/>
          <w:szCs w:val="24"/>
        </w:rPr>
        <w:t xml:space="preserve"> </w:t>
      </w:r>
      <w:proofErr w:type="gramStart"/>
      <w:r w:rsidR="000557F1" w:rsidRPr="003F2095">
        <w:rPr>
          <w:rFonts w:ascii="Times New Roman" w:hAnsi="Times New Roman" w:cs="Times New Roman"/>
          <w:sz w:val="24"/>
          <w:szCs w:val="24"/>
        </w:rPr>
        <w:t xml:space="preserve">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0557F1" w:rsidRPr="003F2095">
        <w:rPr>
          <w:rFonts w:ascii="Times New Roman" w:hAnsi="Times New Roman" w:cs="Times New Roman"/>
          <w:sz w:val="24"/>
          <w:szCs w:val="24"/>
        </w:rPr>
        <w:t>энергопринимающих</w:t>
      </w:r>
      <w:proofErr w:type="spellEnd"/>
      <w:r w:rsidR="000557F1" w:rsidRPr="003F2095">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3F2095">
        <w:rPr>
          <w:rFonts w:ascii="Times New Roman" w:hAnsi="Times New Roman" w:cs="Times New Roman"/>
          <w:sz w:val="24"/>
          <w:szCs w:val="24"/>
        </w:rPr>
        <w:t>.</w:t>
      </w:r>
      <w:proofErr w:type="gramEnd"/>
      <w:r w:rsidRPr="003F2095">
        <w:rPr>
          <w:rFonts w:ascii="Times New Roman" w:hAnsi="Times New Roman" w:cs="Times New Roman"/>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9. Минимальные требования инженерно-технического обеспечения объектов капитального строительства устанавливаются техническими регламентами.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10.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1) </w:t>
      </w:r>
      <w:proofErr w:type="gramStart"/>
      <w:r w:rsidRPr="003F2095">
        <w:rPr>
          <w:rFonts w:ascii="Times New Roman" w:hAnsi="Times New Roman" w:cs="Times New Roman"/>
          <w:sz w:val="24"/>
          <w:szCs w:val="24"/>
        </w:rPr>
        <w:t>подключении</w:t>
      </w:r>
      <w:proofErr w:type="gramEnd"/>
      <w:r w:rsidRPr="003F2095">
        <w:rPr>
          <w:rFonts w:ascii="Times New Roman" w:hAnsi="Times New Roman" w:cs="Times New Roman"/>
          <w:sz w:val="24"/>
          <w:szCs w:val="24"/>
        </w:rPr>
        <w:t xml:space="preserve">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2) </w:t>
      </w:r>
      <w:proofErr w:type="gramStart"/>
      <w:r w:rsidRPr="003F2095">
        <w:rPr>
          <w:rFonts w:ascii="Times New Roman" w:hAnsi="Times New Roman" w:cs="Times New Roman"/>
          <w:sz w:val="24"/>
          <w:szCs w:val="24"/>
        </w:rPr>
        <w:t>создании</w:t>
      </w:r>
      <w:proofErr w:type="gramEnd"/>
      <w:r w:rsidRPr="003F2095">
        <w:rPr>
          <w:rFonts w:ascii="Times New Roman" w:hAnsi="Times New Roman" w:cs="Times New Roman"/>
          <w:sz w:val="24"/>
          <w:szCs w:val="24"/>
        </w:rPr>
        <w:t xml:space="preserve">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11. </w:t>
      </w:r>
      <w:proofErr w:type="gramStart"/>
      <w:r w:rsidRPr="003F2095">
        <w:rPr>
          <w:rFonts w:ascii="Times New Roman" w:hAnsi="Times New Roman" w:cs="Times New Roman"/>
          <w:sz w:val="24"/>
          <w:szCs w:val="24"/>
        </w:rPr>
        <w:t xml:space="preserve">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установлены </w:t>
      </w:r>
      <w:r w:rsidR="000557F1" w:rsidRPr="003F2095">
        <w:rPr>
          <w:rFonts w:ascii="Times New Roman" w:hAnsi="Times New Roman" w:cs="Times New Roman"/>
          <w:sz w:val="24"/>
          <w:szCs w:val="24"/>
        </w:rPr>
        <w:t>Постановлением Правительства РФ от 13.02.2006 N 83 (ред. от 23.08.2014)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roofErr w:type="gramEnd"/>
    </w:p>
    <w:p w:rsidR="00D354BA" w:rsidRPr="003F2095" w:rsidRDefault="00D354BA" w:rsidP="00910037">
      <w:pPr>
        <w:pStyle w:val="ConsPlusNormal"/>
        <w:widowControl/>
        <w:ind w:firstLine="540"/>
        <w:jc w:val="both"/>
        <w:outlineLvl w:val="2"/>
        <w:rPr>
          <w:rFonts w:ascii="Times New Roman" w:hAnsi="Times New Roman" w:cs="Times New Roman"/>
          <w:b/>
          <w:sz w:val="24"/>
          <w:szCs w:val="24"/>
        </w:rPr>
      </w:pPr>
    </w:p>
    <w:p w:rsidR="00910037" w:rsidRPr="003F2095" w:rsidRDefault="00910037" w:rsidP="00910037">
      <w:pPr>
        <w:pStyle w:val="ConsPlusNormal"/>
        <w:widowControl/>
        <w:ind w:firstLine="540"/>
        <w:jc w:val="both"/>
        <w:outlineLvl w:val="2"/>
        <w:rPr>
          <w:rFonts w:ascii="Times New Roman" w:hAnsi="Times New Roman" w:cs="Times New Roman"/>
          <w:b/>
          <w:sz w:val="24"/>
          <w:szCs w:val="24"/>
        </w:rPr>
      </w:pPr>
      <w:r w:rsidRPr="003F2095">
        <w:rPr>
          <w:rFonts w:ascii="Times New Roman" w:hAnsi="Times New Roman" w:cs="Times New Roman"/>
          <w:b/>
          <w:sz w:val="24"/>
          <w:szCs w:val="24"/>
        </w:rPr>
        <w:lastRenderedPageBreak/>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910037" w:rsidRPr="003F2095" w:rsidRDefault="00910037" w:rsidP="00910037">
      <w:pPr>
        <w:pStyle w:val="ConsPlusNormal"/>
        <w:widowControl/>
        <w:ind w:firstLine="540"/>
        <w:jc w:val="both"/>
        <w:rPr>
          <w:rFonts w:ascii="Times New Roman" w:hAnsi="Times New Roman" w:cs="Times New Roman"/>
          <w:sz w:val="24"/>
          <w:szCs w:val="24"/>
        </w:rPr>
      </w:pPr>
    </w:p>
    <w:p w:rsidR="00910037" w:rsidRPr="003F2095" w:rsidRDefault="00910037" w:rsidP="00910037">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Статья 2</w:t>
      </w:r>
      <w:r w:rsidR="007B0CA1" w:rsidRPr="003F2095">
        <w:rPr>
          <w:rFonts w:ascii="Times New Roman" w:hAnsi="Times New Roman" w:cs="Times New Roman"/>
          <w:b/>
          <w:sz w:val="24"/>
          <w:szCs w:val="24"/>
        </w:rPr>
        <w:t>0</w:t>
      </w:r>
      <w:r w:rsidRPr="003F2095">
        <w:rPr>
          <w:rFonts w:ascii="Times New Roman" w:hAnsi="Times New Roman" w:cs="Times New Roman"/>
          <w:b/>
          <w:sz w:val="24"/>
          <w:szCs w:val="24"/>
        </w:rPr>
        <w:t>. Общие положения.</w:t>
      </w:r>
    </w:p>
    <w:p w:rsidR="00AD0515" w:rsidRPr="003F2095" w:rsidRDefault="00AD0515" w:rsidP="00AD0515">
      <w:pPr>
        <w:pStyle w:val="ConsPlusNormal"/>
        <w:widowControl/>
        <w:ind w:firstLine="0"/>
        <w:jc w:val="both"/>
        <w:rPr>
          <w:rFonts w:ascii="Times New Roman" w:hAnsi="Times New Roman" w:cs="Times New Roman"/>
          <w:sz w:val="24"/>
          <w:szCs w:val="24"/>
        </w:rPr>
      </w:pPr>
    </w:p>
    <w:p w:rsidR="00910037" w:rsidRPr="003F2095" w:rsidRDefault="00910037" w:rsidP="00AD0515">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Земельные участки из состава государственных и муниципальных земель до разграничения государственной собственности на землю предоставляются на основании нормативного акта </w:t>
      </w:r>
      <w:r w:rsidR="00922820" w:rsidRPr="003F2095">
        <w:rPr>
          <w:rFonts w:ascii="Times New Roman" w:hAnsi="Times New Roman" w:cs="Times New Roman"/>
          <w:sz w:val="24"/>
          <w:szCs w:val="24"/>
        </w:rPr>
        <w:t>Администрации района</w:t>
      </w:r>
      <w:r w:rsidRPr="003F2095">
        <w:rPr>
          <w:rFonts w:ascii="Times New Roman" w:hAnsi="Times New Roman" w:cs="Times New Roman"/>
          <w:sz w:val="24"/>
          <w:szCs w:val="24"/>
        </w:rPr>
        <w:t>, обладающего правом предоставления соответствующих земельных участков в пределах его компетенции: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в собственность гражданам и юридическим лицам;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в аренду гражданам и юридическим лицам;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в постоянное (бессрочное) пользование государственным и муниципальным учреждениям, казенным предприятиям, центрам исторического наследия, президентам РФ, прекративших исполнение своих полномочий, органам государственной власти и органам местного самоуправления;</w:t>
      </w:r>
    </w:p>
    <w:p w:rsidR="00910037" w:rsidRPr="003F2095" w:rsidRDefault="00910037" w:rsidP="00AD0515">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4) в безвозмездное пользование государственным и муниципальным учреждениям, казенным предприятиям, центрам исторического наследия, президентам РФ, прекративших исполнение своих полномочий,  органам государственной власти и местного самоуправления на срок не более чем один год.</w:t>
      </w:r>
    </w:p>
    <w:p w:rsidR="00AD0515" w:rsidRPr="003F2095" w:rsidRDefault="00AD0515" w:rsidP="00AD0515">
      <w:pPr>
        <w:pStyle w:val="ConsPlusNormal"/>
        <w:widowControl/>
        <w:ind w:firstLine="540"/>
        <w:jc w:val="both"/>
        <w:rPr>
          <w:rFonts w:ascii="Times New Roman" w:hAnsi="Times New Roman" w:cs="Times New Roman"/>
          <w:sz w:val="24"/>
          <w:szCs w:val="24"/>
        </w:rPr>
      </w:pPr>
    </w:p>
    <w:p w:rsidR="00910037" w:rsidRPr="003F2095" w:rsidRDefault="00910037" w:rsidP="00910037">
      <w:pPr>
        <w:pStyle w:val="ConsPlusNormal"/>
        <w:widowControl/>
        <w:ind w:firstLine="540"/>
        <w:jc w:val="both"/>
        <w:outlineLvl w:val="2"/>
        <w:rPr>
          <w:rFonts w:ascii="Times New Roman" w:hAnsi="Times New Roman" w:cs="Times New Roman"/>
          <w:b/>
          <w:sz w:val="24"/>
          <w:szCs w:val="24"/>
        </w:rPr>
      </w:pPr>
      <w:r w:rsidRPr="003F2095">
        <w:rPr>
          <w:rFonts w:ascii="Times New Roman" w:hAnsi="Times New Roman" w:cs="Times New Roman"/>
          <w:b/>
          <w:sz w:val="24"/>
          <w:szCs w:val="24"/>
        </w:rPr>
        <w:t>Глава 7. Положения об изъятии, резервировании земельных участков, иных объектов недвижимости для государственных и муниципальных нужд, установление публичных сервитутов.</w:t>
      </w:r>
    </w:p>
    <w:p w:rsidR="00910037" w:rsidRPr="003F2095" w:rsidRDefault="00910037" w:rsidP="00910037">
      <w:pPr>
        <w:pStyle w:val="ConsPlusNormal"/>
        <w:widowControl/>
        <w:ind w:firstLine="540"/>
        <w:jc w:val="both"/>
        <w:outlineLvl w:val="2"/>
        <w:rPr>
          <w:rFonts w:ascii="Times New Roman" w:hAnsi="Times New Roman" w:cs="Times New Roman"/>
          <w:sz w:val="24"/>
          <w:szCs w:val="24"/>
        </w:rPr>
      </w:pPr>
      <w:r w:rsidRPr="003F2095">
        <w:rPr>
          <w:rFonts w:ascii="Times New Roman" w:hAnsi="Times New Roman" w:cs="Times New Roman"/>
          <w:b/>
          <w:sz w:val="24"/>
          <w:szCs w:val="24"/>
        </w:rPr>
        <w:t xml:space="preserve"> </w:t>
      </w:r>
    </w:p>
    <w:p w:rsidR="00910037" w:rsidRPr="003F2095" w:rsidRDefault="00910037" w:rsidP="00151A4A">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 xml:space="preserve">Статья </w:t>
      </w:r>
      <w:r w:rsidR="00D354BA" w:rsidRPr="003F2095">
        <w:rPr>
          <w:rFonts w:ascii="Times New Roman" w:hAnsi="Times New Roman" w:cs="Times New Roman"/>
          <w:b/>
          <w:sz w:val="24"/>
          <w:szCs w:val="24"/>
        </w:rPr>
        <w:t>21</w:t>
      </w:r>
      <w:r w:rsidRPr="003F2095">
        <w:rPr>
          <w:rFonts w:ascii="Times New Roman" w:hAnsi="Times New Roman" w:cs="Times New Roman"/>
          <w:b/>
          <w:sz w:val="24"/>
          <w:szCs w:val="24"/>
        </w:rPr>
        <w:t>. Изъятие земельных участков, иных объектов недвижимости  для государственных и муниципальных нужд.</w:t>
      </w:r>
    </w:p>
    <w:p w:rsidR="00AD0515" w:rsidRPr="003F2095" w:rsidRDefault="00AD0515" w:rsidP="00151A4A">
      <w:pPr>
        <w:pStyle w:val="ConsPlusNormal"/>
        <w:widowControl/>
        <w:ind w:firstLine="540"/>
        <w:jc w:val="both"/>
        <w:outlineLvl w:val="3"/>
        <w:rPr>
          <w:rFonts w:ascii="Times New Roman" w:hAnsi="Times New Roman" w:cs="Times New Roman"/>
          <w:b/>
          <w:sz w:val="24"/>
          <w:szCs w:val="24"/>
        </w:rPr>
      </w:pPr>
    </w:p>
    <w:p w:rsidR="00922820" w:rsidRPr="003F2095" w:rsidRDefault="00922820" w:rsidP="00922820">
      <w:pPr>
        <w:autoSpaceDE w:val="0"/>
        <w:autoSpaceDN w:val="0"/>
        <w:adjustRightInd w:val="0"/>
        <w:ind w:firstLine="540"/>
        <w:jc w:val="both"/>
        <w:rPr>
          <w:rFonts w:eastAsiaTheme="minorHAnsi"/>
          <w:lang w:eastAsia="en-US"/>
        </w:rPr>
      </w:pPr>
      <w:bookmarkStart w:id="14" w:name="_Toc173739864"/>
      <w:bookmarkStart w:id="15" w:name="_Toc173058515"/>
      <w:r w:rsidRPr="003F2095">
        <w:rPr>
          <w:rFonts w:eastAsiaTheme="minorHAnsi"/>
          <w:lang w:eastAsia="en-US"/>
        </w:rPr>
        <w:t xml:space="preserve">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Pr="003F2095">
        <w:rPr>
          <w:rFonts w:eastAsiaTheme="minorHAnsi"/>
          <w:lang w:eastAsia="en-US"/>
        </w:rPr>
        <w:t>с</w:t>
      </w:r>
      <w:proofErr w:type="gramEnd"/>
      <w:r w:rsidRPr="003F2095">
        <w:rPr>
          <w:rFonts w:eastAsiaTheme="minorHAnsi"/>
          <w:lang w:eastAsia="en-US"/>
        </w:rPr>
        <w:t>:</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1) выполнением международных договоров Российской Федерации;</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объекты федеральных энергетических систем и объекты энергетических систем регионального значения;</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объекты использования атомной энергии;</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объекты, обеспечивающие космическую деятельность;</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линейные объекты федерального и регионального значения, обеспечивающие деятельность субъектов естественных монополий;</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автомобильные дороги федерального, регионального или межмуниципального, местного значения;</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3) иными основаниями, предусмотренными федеральными законами.</w:t>
      </w:r>
    </w:p>
    <w:p w:rsidR="00E15BB2" w:rsidRPr="003F2095" w:rsidRDefault="00E15BB2" w:rsidP="00E15BB2">
      <w:pPr>
        <w:autoSpaceDE w:val="0"/>
        <w:autoSpaceDN w:val="0"/>
        <w:adjustRightInd w:val="0"/>
        <w:ind w:firstLine="540"/>
        <w:jc w:val="both"/>
        <w:rPr>
          <w:rFonts w:eastAsiaTheme="minorHAnsi"/>
          <w:lang w:eastAsia="en-US"/>
        </w:rPr>
      </w:pPr>
      <w:r w:rsidRPr="003F2095">
        <w:rPr>
          <w:rFonts w:eastAsiaTheme="minorHAnsi"/>
          <w:lang w:eastAsia="en-US"/>
        </w:rPr>
        <w:lastRenderedPageBreak/>
        <w:t>Изъятие земельных участков для государственных или муниципальных нужд осуществляется на основании решений:</w:t>
      </w:r>
    </w:p>
    <w:p w:rsidR="00E15BB2" w:rsidRPr="003F2095" w:rsidRDefault="00E15BB2" w:rsidP="00E15BB2">
      <w:pPr>
        <w:autoSpaceDE w:val="0"/>
        <w:autoSpaceDN w:val="0"/>
        <w:adjustRightInd w:val="0"/>
        <w:ind w:firstLine="540"/>
        <w:jc w:val="both"/>
        <w:rPr>
          <w:rFonts w:eastAsiaTheme="minorHAnsi"/>
          <w:lang w:eastAsia="en-US"/>
        </w:rPr>
      </w:pPr>
      <w:r w:rsidRPr="003F2095">
        <w:rPr>
          <w:rFonts w:eastAsiaTheme="minorHAnsi"/>
          <w:lang w:eastAsia="en-US"/>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E15BB2" w:rsidRPr="003F2095" w:rsidRDefault="00E15BB2" w:rsidP="00E15BB2">
      <w:pPr>
        <w:autoSpaceDE w:val="0"/>
        <w:autoSpaceDN w:val="0"/>
        <w:adjustRightInd w:val="0"/>
        <w:ind w:firstLine="540"/>
        <w:jc w:val="both"/>
        <w:rPr>
          <w:rFonts w:eastAsiaTheme="minorHAnsi"/>
          <w:lang w:eastAsia="en-US"/>
        </w:rPr>
      </w:pPr>
      <w:r w:rsidRPr="003F2095">
        <w:rPr>
          <w:rFonts w:eastAsiaTheme="minorHAnsi"/>
          <w:lang w:eastAsia="en-US"/>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E15BB2" w:rsidRPr="003F2095" w:rsidRDefault="00E15BB2" w:rsidP="00E15BB2">
      <w:pPr>
        <w:autoSpaceDE w:val="0"/>
        <w:autoSpaceDN w:val="0"/>
        <w:adjustRightInd w:val="0"/>
        <w:ind w:firstLine="540"/>
        <w:jc w:val="both"/>
        <w:rPr>
          <w:rFonts w:eastAsiaTheme="minorHAnsi"/>
          <w:lang w:eastAsia="en-US"/>
        </w:rPr>
      </w:pPr>
      <w:r w:rsidRPr="003F2095">
        <w:rPr>
          <w:rFonts w:eastAsiaTheme="minorHAnsi"/>
          <w:lang w:eastAsia="en-US"/>
        </w:rPr>
        <w:t>3) Администрацией Юрлинского муниципального района - в случае изъятия земельных участков для муниципальных нужд, в том числе для размещения объектов местного значения.</w:t>
      </w:r>
    </w:p>
    <w:p w:rsidR="00E15BB2" w:rsidRPr="003F2095" w:rsidRDefault="00E15BB2" w:rsidP="00E15BB2">
      <w:pPr>
        <w:autoSpaceDE w:val="0"/>
        <w:autoSpaceDN w:val="0"/>
        <w:adjustRightInd w:val="0"/>
        <w:ind w:firstLine="540"/>
        <w:jc w:val="both"/>
        <w:rPr>
          <w:rFonts w:eastAsiaTheme="minorHAnsi"/>
          <w:lang w:eastAsia="en-US"/>
        </w:rPr>
      </w:pPr>
      <w:r w:rsidRPr="003F2095">
        <w:rPr>
          <w:rFonts w:eastAsiaTheme="minorHAnsi"/>
          <w:lang w:eastAsia="en-US"/>
        </w:rPr>
        <w:t>Решение об изъятии не может быть принято в случае, если:</w:t>
      </w:r>
    </w:p>
    <w:p w:rsidR="00E15BB2" w:rsidRPr="003F2095" w:rsidRDefault="00E15BB2" w:rsidP="00E15BB2">
      <w:pPr>
        <w:autoSpaceDE w:val="0"/>
        <w:autoSpaceDN w:val="0"/>
        <w:adjustRightInd w:val="0"/>
        <w:ind w:firstLine="540"/>
        <w:jc w:val="both"/>
        <w:rPr>
          <w:rFonts w:eastAsiaTheme="minorHAnsi"/>
          <w:lang w:eastAsia="en-US"/>
        </w:rPr>
      </w:pPr>
      <w:r w:rsidRPr="003F2095">
        <w:rPr>
          <w:rFonts w:eastAsiaTheme="minorHAnsi"/>
          <w:lang w:eastAsia="en-US"/>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15BB2" w:rsidRPr="003F2095" w:rsidRDefault="00E15BB2" w:rsidP="00E15BB2">
      <w:pPr>
        <w:autoSpaceDE w:val="0"/>
        <w:autoSpaceDN w:val="0"/>
        <w:adjustRightInd w:val="0"/>
        <w:ind w:firstLine="540"/>
        <w:jc w:val="both"/>
        <w:rPr>
          <w:rFonts w:eastAsiaTheme="minorHAnsi"/>
          <w:lang w:eastAsia="en-US"/>
        </w:rPr>
      </w:pPr>
      <w:r w:rsidRPr="003F2095">
        <w:rPr>
          <w:rFonts w:eastAsiaTheme="minorHAnsi"/>
          <w:lang w:eastAsia="en-US"/>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15BB2" w:rsidRPr="003F2095" w:rsidRDefault="00E15BB2" w:rsidP="00E15BB2">
      <w:pPr>
        <w:autoSpaceDE w:val="0"/>
        <w:autoSpaceDN w:val="0"/>
        <w:adjustRightInd w:val="0"/>
        <w:ind w:firstLine="540"/>
        <w:jc w:val="both"/>
        <w:rPr>
          <w:rFonts w:eastAsiaTheme="minorHAnsi"/>
          <w:lang w:eastAsia="en-US"/>
        </w:rPr>
      </w:pPr>
      <w:r w:rsidRPr="003F2095">
        <w:rPr>
          <w:rFonts w:eastAsiaTheme="minorHAnsi"/>
          <w:lang w:eastAsia="en-US"/>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E15BB2" w:rsidRPr="003F2095" w:rsidRDefault="00E15BB2" w:rsidP="00E15BB2">
      <w:pPr>
        <w:autoSpaceDE w:val="0"/>
        <w:autoSpaceDN w:val="0"/>
        <w:adjustRightInd w:val="0"/>
        <w:ind w:firstLine="540"/>
        <w:jc w:val="both"/>
        <w:rPr>
          <w:rFonts w:eastAsiaTheme="minorHAnsi"/>
          <w:lang w:eastAsia="en-US"/>
        </w:rPr>
      </w:pPr>
    </w:p>
    <w:p w:rsidR="00910037" w:rsidRPr="003F2095" w:rsidRDefault="00910037" w:rsidP="00151A4A">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Статья 2</w:t>
      </w:r>
      <w:r w:rsidR="00D354BA" w:rsidRPr="003F2095">
        <w:rPr>
          <w:rFonts w:ascii="Times New Roman" w:hAnsi="Times New Roman" w:cs="Times New Roman"/>
          <w:b/>
          <w:sz w:val="24"/>
          <w:szCs w:val="24"/>
        </w:rPr>
        <w:t>2</w:t>
      </w:r>
      <w:r w:rsidRPr="003F2095">
        <w:rPr>
          <w:rFonts w:ascii="Times New Roman" w:hAnsi="Times New Roman" w:cs="Times New Roman"/>
          <w:b/>
          <w:sz w:val="24"/>
          <w:szCs w:val="24"/>
        </w:rPr>
        <w:t>. Резервирование земельных участков для государственных и муниципальных нужд</w:t>
      </w:r>
      <w:bookmarkEnd w:id="14"/>
      <w:r w:rsidRPr="003F2095">
        <w:rPr>
          <w:rFonts w:ascii="Times New Roman" w:hAnsi="Times New Roman" w:cs="Times New Roman"/>
          <w:b/>
          <w:sz w:val="24"/>
          <w:szCs w:val="24"/>
        </w:rPr>
        <w:t xml:space="preserve">. </w:t>
      </w:r>
      <w:bookmarkEnd w:id="15"/>
    </w:p>
    <w:p w:rsidR="00910037" w:rsidRPr="003F2095" w:rsidRDefault="00910037" w:rsidP="00910037">
      <w:pPr>
        <w:jc w:val="both"/>
      </w:pPr>
    </w:p>
    <w:p w:rsidR="00910037" w:rsidRPr="003F2095" w:rsidRDefault="00910037" w:rsidP="00D16A0A">
      <w:pPr>
        <w:pStyle w:val="ConsPlusNormal"/>
        <w:widowControl/>
        <w:numPr>
          <w:ilvl w:val="0"/>
          <w:numId w:val="16"/>
        </w:numPr>
        <w:ind w:left="0" w:firstLine="540"/>
        <w:jc w:val="both"/>
        <w:rPr>
          <w:rFonts w:ascii="Times New Roman" w:hAnsi="Times New Roman" w:cs="Times New Roman"/>
          <w:sz w:val="24"/>
          <w:szCs w:val="24"/>
        </w:rPr>
      </w:pPr>
      <w:r w:rsidRPr="003F2095">
        <w:rPr>
          <w:rFonts w:ascii="Times New Roman" w:hAnsi="Times New Roman" w:cs="Times New Roman"/>
          <w:sz w:val="24"/>
          <w:szCs w:val="24"/>
        </w:rPr>
        <w:t>Порядок резервирования земельных участков для реализации государственных и муниципальных нужд определяется действующим земельным и иным законодательством, регламентирующим данный вид правоотношений.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федеральным законодательством, законодательством Пермского края, настоящими Правилами и принимаемыми в соответствии с ними иными нормативными правовыми актами органа местного самоуправления.</w:t>
      </w:r>
    </w:p>
    <w:p w:rsidR="00910037" w:rsidRPr="003F2095" w:rsidRDefault="00910037" w:rsidP="00910037">
      <w:pPr>
        <w:autoSpaceDE w:val="0"/>
        <w:autoSpaceDN w:val="0"/>
        <w:adjustRightInd w:val="0"/>
        <w:ind w:firstLine="540"/>
        <w:jc w:val="both"/>
      </w:pPr>
    </w:p>
    <w:p w:rsidR="00910037" w:rsidRPr="003F2095" w:rsidRDefault="00910037" w:rsidP="00910037">
      <w:pPr>
        <w:autoSpaceDE w:val="0"/>
        <w:autoSpaceDN w:val="0"/>
        <w:adjustRightInd w:val="0"/>
        <w:ind w:firstLine="540"/>
        <w:jc w:val="both"/>
      </w:pPr>
      <w:r w:rsidRPr="003F2095">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910037" w:rsidRPr="003F2095" w:rsidRDefault="00910037" w:rsidP="00910037">
      <w:pPr>
        <w:autoSpaceDE w:val="0"/>
        <w:autoSpaceDN w:val="0"/>
        <w:adjustRightInd w:val="0"/>
        <w:ind w:firstLine="540"/>
        <w:jc w:val="both"/>
      </w:pPr>
      <w:r w:rsidRPr="003F2095">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910037" w:rsidRPr="003F2095" w:rsidRDefault="00910037" w:rsidP="00910037">
      <w:pPr>
        <w:autoSpaceDE w:val="0"/>
        <w:autoSpaceDN w:val="0"/>
        <w:adjustRightInd w:val="0"/>
        <w:ind w:firstLine="540"/>
        <w:jc w:val="both"/>
      </w:pPr>
      <w:r w:rsidRPr="003F2095">
        <w:t>3. Решение о резервировании земель принимается в соответствии со следующими документами:</w:t>
      </w:r>
    </w:p>
    <w:p w:rsidR="00910037" w:rsidRPr="003F2095" w:rsidRDefault="00910037" w:rsidP="00910037">
      <w:pPr>
        <w:autoSpaceDE w:val="0"/>
        <w:autoSpaceDN w:val="0"/>
        <w:adjustRightInd w:val="0"/>
        <w:ind w:firstLine="540"/>
        <w:jc w:val="both"/>
      </w:pPr>
      <w:r w:rsidRPr="003F2095">
        <w:lastRenderedPageBreak/>
        <w:t>а) документы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910037" w:rsidRPr="003F2095" w:rsidRDefault="00910037" w:rsidP="00910037">
      <w:pPr>
        <w:autoSpaceDE w:val="0"/>
        <w:autoSpaceDN w:val="0"/>
        <w:adjustRightInd w:val="0"/>
        <w:ind w:firstLine="540"/>
        <w:jc w:val="both"/>
      </w:pPr>
      <w:r w:rsidRPr="003F2095">
        <w:t xml:space="preserve">б) решения об утверждении </w:t>
      </w:r>
      <w:proofErr w:type="gramStart"/>
      <w:r w:rsidRPr="003F2095">
        <w:t>границ зон планируемого размещения объектов капитального строительства</w:t>
      </w:r>
      <w:proofErr w:type="gramEnd"/>
      <w:r w:rsidRPr="003F2095">
        <w:t xml:space="preserve"> федерального, регионального или местного значения;</w:t>
      </w:r>
    </w:p>
    <w:p w:rsidR="00910037" w:rsidRPr="003F2095" w:rsidRDefault="00910037" w:rsidP="00910037">
      <w:pPr>
        <w:autoSpaceDE w:val="0"/>
        <w:autoSpaceDN w:val="0"/>
        <w:adjustRightInd w:val="0"/>
        <w:ind w:firstLine="540"/>
        <w:jc w:val="both"/>
      </w:pPr>
      <w:r w:rsidRPr="003F2095">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910037" w:rsidRPr="003F2095" w:rsidRDefault="00910037" w:rsidP="00910037">
      <w:pPr>
        <w:autoSpaceDE w:val="0"/>
        <w:autoSpaceDN w:val="0"/>
        <w:adjustRightInd w:val="0"/>
        <w:ind w:firstLine="540"/>
        <w:jc w:val="both"/>
      </w:pPr>
      <w:r w:rsidRPr="003F2095">
        <w:t>4. Подготовка решения о резервировании земель осуществляется на основании сведений государственного кадастра недвижимости.</w:t>
      </w:r>
    </w:p>
    <w:p w:rsidR="00910037" w:rsidRPr="003F2095" w:rsidRDefault="00910037" w:rsidP="00910037">
      <w:pPr>
        <w:autoSpaceDE w:val="0"/>
        <w:autoSpaceDN w:val="0"/>
        <w:adjustRightInd w:val="0"/>
        <w:ind w:firstLine="540"/>
        <w:jc w:val="both"/>
      </w:pPr>
      <w:r w:rsidRPr="003F2095">
        <w:t>5. Решение о резервировании земель должно содержать:</w:t>
      </w:r>
    </w:p>
    <w:p w:rsidR="00910037" w:rsidRPr="003F2095" w:rsidRDefault="00910037" w:rsidP="00910037">
      <w:pPr>
        <w:autoSpaceDE w:val="0"/>
        <w:autoSpaceDN w:val="0"/>
        <w:adjustRightInd w:val="0"/>
        <w:ind w:firstLine="540"/>
        <w:jc w:val="both"/>
      </w:pPr>
      <w:r w:rsidRPr="003F2095">
        <w:t>а) цели и сроки резервирования земель;</w:t>
      </w:r>
    </w:p>
    <w:p w:rsidR="00910037" w:rsidRPr="003F2095" w:rsidRDefault="00910037" w:rsidP="00910037">
      <w:pPr>
        <w:autoSpaceDE w:val="0"/>
        <w:autoSpaceDN w:val="0"/>
        <w:adjustRightInd w:val="0"/>
        <w:ind w:firstLine="540"/>
        <w:jc w:val="both"/>
      </w:pPr>
      <w:r w:rsidRPr="003F2095">
        <w:t>б) реквизиты документов, в соответствии с которыми осуществляется резервирование земель;</w:t>
      </w:r>
    </w:p>
    <w:p w:rsidR="00910037" w:rsidRPr="003F2095" w:rsidRDefault="00910037" w:rsidP="00910037">
      <w:pPr>
        <w:autoSpaceDE w:val="0"/>
        <w:autoSpaceDN w:val="0"/>
        <w:adjustRightInd w:val="0"/>
        <w:ind w:firstLine="540"/>
        <w:jc w:val="both"/>
      </w:pPr>
      <w:r w:rsidRPr="003F2095">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910037" w:rsidRPr="003F2095" w:rsidRDefault="00910037" w:rsidP="00910037">
      <w:pPr>
        <w:autoSpaceDE w:val="0"/>
        <w:autoSpaceDN w:val="0"/>
        <w:adjustRightInd w:val="0"/>
        <w:ind w:firstLine="540"/>
        <w:jc w:val="both"/>
      </w:pPr>
      <w:r w:rsidRPr="003F2095">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910037" w:rsidRPr="003F2095" w:rsidRDefault="00910037" w:rsidP="00910037">
      <w:pPr>
        <w:autoSpaceDE w:val="0"/>
        <w:autoSpaceDN w:val="0"/>
        <w:adjustRightInd w:val="0"/>
        <w:ind w:firstLine="540"/>
        <w:jc w:val="both"/>
      </w:pPr>
      <w:r w:rsidRPr="003F2095">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910037" w:rsidRPr="003F2095" w:rsidRDefault="00910037" w:rsidP="00910037">
      <w:pPr>
        <w:autoSpaceDE w:val="0"/>
        <w:autoSpaceDN w:val="0"/>
        <w:adjustRightInd w:val="0"/>
        <w:ind w:firstLine="540"/>
        <w:jc w:val="both"/>
      </w:pPr>
      <w:r w:rsidRPr="003F2095">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910037" w:rsidRPr="003F2095" w:rsidRDefault="00910037" w:rsidP="00910037">
      <w:pPr>
        <w:autoSpaceDE w:val="0"/>
        <w:autoSpaceDN w:val="0"/>
        <w:adjustRightInd w:val="0"/>
        <w:ind w:firstLine="540"/>
        <w:jc w:val="both"/>
      </w:pPr>
      <w:r w:rsidRPr="003F2095">
        <w:t>Решение о резервировании земель принимается по отношению к земельным участкам, находящимся в пределах одного кадастрового округа.</w:t>
      </w:r>
    </w:p>
    <w:p w:rsidR="00910037" w:rsidRPr="003F2095" w:rsidRDefault="00910037" w:rsidP="00910037">
      <w:pPr>
        <w:autoSpaceDE w:val="0"/>
        <w:autoSpaceDN w:val="0"/>
        <w:adjustRightInd w:val="0"/>
        <w:ind w:firstLine="540"/>
        <w:jc w:val="both"/>
      </w:pPr>
      <w:r w:rsidRPr="003F2095">
        <w:t>7. Решение о резервировании земель, принятое органами государственной власти, подлежит опубликованию в официальных средствах массовой информации субъекта Российской Федерации, на территории которого расположены резервируемые земельные участки.</w:t>
      </w:r>
    </w:p>
    <w:p w:rsidR="00910037" w:rsidRPr="003F2095" w:rsidRDefault="00910037" w:rsidP="00910037">
      <w:pPr>
        <w:autoSpaceDE w:val="0"/>
        <w:autoSpaceDN w:val="0"/>
        <w:adjustRightInd w:val="0"/>
        <w:ind w:firstLine="540"/>
        <w:jc w:val="both"/>
      </w:pPr>
      <w:r w:rsidRPr="003F2095">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910037" w:rsidRPr="003F2095" w:rsidRDefault="00910037" w:rsidP="00910037">
      <w:pPr>
        <w:autoSpaceDE w:val="0"/>
        <w:autoSpaceDN w:val="0"/>
        <w:adjustRightInd w:val="0"/>
        <w:ind w:firstLine="540"/>
        <w:jc w:val="both"/>
      </w:pPr>
      <w:r w:rsidRPr="003F2095">
        <w:t>Решение о резервировании земель вступает в силу не ранее его опубликования.</w:t>
      </w:r>
    </w:p>
    <w:p w:rsidR="00910037" w:rsidRPr="003F2095" w:rsidRDefault="00910037" w:rsidP="00910037">
      <w:pPr>
        <w:autoSpaceDE w:val="0"/>
        <w:autoSpaceDN w:val="0"/>
        <w:adjustRightInd w:val="0"/>
        <w:ind w:firstLine="540"/>
        <w:jc w:val="both"/>
      </w:pPr>
      <w:r w:rsidRPr="003F2095">
        <w:t>8. Орган государственной власти или орган местного самоуправления,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910037" w:rsidRPr="003F2095" w:rsidRDefault="00910037" w:rsidP="00910037">
      <w:pPr>
        <w:autoSpaceDE w:val="0"/>
        <w:autoSpaceDN w:val="0"/>
        <w:adjustRightInd w:val="0"/>
        <w:ind w:firstLine="540"/>
        <w:jc w:val="both"/>
      </w:pPr>
      <w:r w:rsidRPr="003F2095">
        <w:t>9. 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910037" w:rsidRPr="003F2095" w:rsidRDefault="00910037" w:rsidP="00910037">
      <w:pPr>
        <w:autoSpaceDE w:val="0"/>
        <w:autoSpaceDN w:val="0"/>
        <w:adjustRightInd w:val="0"/>
        <w:ind w:firstLine="540"/>
        <w:jc w:val="both"/>
      </w:pPr>
      <w:r w:rsidRPr="003F2095">
        <w:t>10. Действие ограничений прав, установленных решением о резервировании земель, прекращается в связи со следующими обстоятельствами:</w:t>
      </w:r>
    </w:p>
    <w:p w:rsidR="00910037" w:rsidRPr="003F2095" w:rsidRDefault="00910037" w:rsidP="00910037">
      <w:pPr>
        <w:autoSpaceDE w:val="0"/>
        <w:autoSpaceDN w:val="0"/>
        <w:adjustRightInd w:val="0"/>
        <w:ind w:firstLine="540"/>
        <w:jc w:val="both"/>
      </w:pPr>
      <w:r w:rsidRPr="003F2095">
        <w:t>а) истечение указанного в решении срока резервирования земель;</w:t>
      </w:r>
    </w:p>
    <w:p w:rsidR="00910037" w:rsidRPr="003F2095" w:rsidRDefault="00910037" w:rsidP="00910037">
      <w:pPr>
        <w:autoSpaceDE w:val="0"/>
        <w:autoSpaceDN w:val="0"/>
        <w:adjustRightInd w:val="0"/>
        <w:ind w:firstLine="540"/>
        <w:jc w:val="both"/>
      </w:pPr>
      <w:r w:rsidRPr="003F2095">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910037" w:rsidRPr="003F2095" w:rsidRDefault="00910037" w:rsidP="00910037">
      <w:pPr>
        <w:autoSpaceDE w:val="0"/>
        <w:autoSpaceDN w:val="0"/>
        <w:adjustRightInd w:val="0"/>
        <w:ind w:firstLine="540"/>
        <w:jc w:val="both"/>
      </w:pPr>
      <w:r w:rsidRPr="003F2095">
        <w:lastRenderedPageBreak/>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910037" w:rsidRPr="003F2095" w:rsidRDefault="00910037" w:rsidP="00910037">
      <w:pPr>
        <w:autoSpaceDE w:val="0"/>
        <w:autoSpaceDN w:val="0"/>
        <w:adjustRightInd w:val="0"/>
        <w:ind w:firstLine="540"/>
        <w:jc w:val="both"/>
      </w:pPr>
      <w:r w:rsidRPr="003F2095">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910037" w:rsidRPr="003F2095" w:rsidRDefault="00910037" w:rsidP="00910037">
      <w:pPr>
        <w:autoSpaceDE w:val="0"/>
        <w:autoSpaceDN w:val="0"/>
        <w:adjustRightInd w:val="0"/>
        <w:ind w:firstLine="540"/>
        <w:jc w:val="both"/>
      </w:pPr>
      <w:r w:rsidRPr="003F2095">
        <w:t>д) решение суда, вступившее в законную силу.</w:t>
      </w:r>
    </w:p>
    <w:p w:rsidR="00910037" w:rsidRPr="003F2095" w:rsidRDefault="00910037" w:rsidP="00910037">
      <w:pPr>
        <w:autoSpaceDE w:val="0"/>
        <w:autoSpaceDN w:val="0"/>
        <w:adjustRightInd w:val="0"/>
        <w:ind w:firstLine="540"/>
        <w:jc w:val="both"/>
      </w:pPr>
      <w:r w:rsidRPr="003F2095">
        <w:t xml:space="preserve">11. </w:t>
      </w:r>
      <w:proofErr w:type="gramStart"/>
      <w:r w:rsidRPr="003F2095">
        <w:t>В случае прекращения действия ограничений прав, установленных решением о резервировании земель, орган государственной власти или орган местного самоуправления, принявшие такое решение, обязаны в течение 30 дней с даты наступления обстоятельств, указанных в пункте 10 настоящего Положения,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w:t>
      </w:r>
      <w:proofErr w:type="gramEnd"/>
      <w:r w:rsidRPr="003F2095">
        <w:t xml:space="preserve">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910037" w:rsidRPr="003F2095" w:rsidRDefault="00910037" w:rsidP="00910037">
      <w:pPr>
        <w:autoSpaceDE w:val="0"/>
        <w:autoSpaceDN w:val="0"/>
        <w:adjustRightInd w:val="0"/>
        <w:ind w:firstLine="540"/>
        <w:jc w:val="both"/>
      </w:pPr>
      <w:r w:rsidRPr="003F2095">
        <w:t>12.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151A4A" w:rsidRPr="003F2095" w:rsidRDefault="00151A4A" w:rsidP="00910037">
      <w:pPr>
        <w:autoSpaceDE w:val="0"/>
        <w:autoSpaceDN w:val="0"/>
        <w:adjustRightInd w:val="0"/>
        <w:ind w:firstLine="540"/>
        <w:jc w:val="both"/>
      </w:pPr>
    </w:p>
    <w:p w:rsidR="00910037" w:rsidRPr="003F2095" w:rsidRDefault="00910037" w:rsidP="00910037">
      <w:pPr>
        <w:shd w:val="clear" w:color="auto" w:fill="FFFFFF"/>
        <w:ind w:firstLine="340"/>
        <w:jc w:val="both"/>
        <w:textAlignment w:val="top"/>
      </w:pPr>
      <w:r w:rsidRPr="003F2095">
        <w:rPr>
          <w:rStyle w:val="af3"/>
        </w:rPr>
        <w:t>Статья 2</w:t>
      </w:r>
      <w:r w:rsidR="00D354BA" w:rsidRPr="003F2095">
        <w:rPr>
          <w:rStyle w:val="af3"/>
        </w:rPr>
        <w:t>3</w:t>
      </w:r>
      <w:r w:rsidRPr="003F2095">
        <w:rPr>
          <w:rStyle w:val="af3"/>
        </w:rPr>
        <w:t>. Установление публичных сервитутов.</w:t>
      </w:r>
      <w:r w:rsidRPr="003F2095">
        <w:t> </w:t>
      </w:r>
    </w:p>
    <w:p w:rsidR="00910037" w:rsidRPr="003F2095" w:rsidRDefault="00910037" w:rsidP="00910037">
      <w:pPr>
        <w:shd w:val="clear" w:color="auto" w:fill="FFFFFF"/>
        <w:ind w:firstLine="340"/>
        <w:jc w:val="both"/>
        <w:textAlignment w:val="top"/>
      </w:pPr>
    </w:p>
    <w:p w:rsidR="00922820" w:rsidRPr="003F2095" w:rsidRDefault="007B0CA1" w:rsidP="00922820">
      <w:pPr>
        <w:autoSpaceDE w:val="0"/>
        <w:autoSpaceDN w:val="0"/>
        <w:adjustRightInd w:val="0"/>
        <w:ind w:firstLine="540"/>
        <w:jc w:val="both"/>
        <w:rPr>
          <w:rFonts w:eastAsiaTheme="minorHAnsi"/>
          <w:lang w:eastAsia="en-US"/>
        </w:rPr>
      </w:pPr>
      <w:r w:rsidRPr="003F2095">
        <w:t xml:space="preserve">  </w:t>
      </w:r>
      <w:r w:rsidR="00910037" w:rsidRPr="003F2095">
        <w:t xml:space="preserve">1. </w:t>
      </w:r>
      <w:r w:rsidR="00922820" w:rsidRPr="003F2095">
        <w:rPr>
          <w:rFonts w:eastAsiaTheme="minorHAnsi"/>
          <w:lang w:eastAsia="en-US"/>
        </w:rPr>
        <w:t xml:space="preserve">Сервитут устанавливается в соответствии с гражданским </w:t>
      </w:r>
      <w:hyperlink r:id="rId19" w:history="1">
        <w:r w:rsidR="00922820" w:rsidRPr="003F2095">
          <w:rPr>
            <w:rFonts w:eastAsiaTheme="minorHAnsi"/>
            <w:lang w:eastAsia="en-US"/>
          </w:rPr>
          <w:t>законодательством</w:t>
        </w:r>
      </w:hyperlink>
      <w:r w:rsidR="00922820" w:rsidRPr="003F2095">
        <w:rPr>
          <w:rFonts w:eastAsiaTheme="minorHAnsi"/>
          <w:lang w:eastAsia="en-US"/>
        </w:rPr>
        <w:t>.</w:t>
      </w:r>
    </w:p>
    <w:p w:rsidR="00922820" w:rsidRPr="003F2095" w:rsidRDefault="00910037" w:rsidP="00922820">
      <w:pPr>
        <w:shd w:val="clear" w:color="auto" w:fill="FFFFFF"/>
        <w:ind w:firstLine="709"/>
        <w:jc w:val="both"/>
        <w:textAlignment w:val="top"/>
        <w:rPr>
          <w:rFonts w:eastAsiaTheme="minorHAnsi"/>
          <w:b/>
          <w:bCs/>
          <w:lang w:eastAsia="en-US"/>
        </w:rPr>
      </w:pPr>
      <w:r w:rsidRPr="003F2095">
        <w:t xml:space="preserve">2. </w:t>
      </w:r>
      <w:r w:rsidR="00922820" w:rsidRPr="003F2095">
        <w:rPr>
          <w:rFonts w:eastAsiaTheme="minorHAnsi"/>
          <w:bCs/>
          <w:lang w:eastAsia="en-US"/>
        </w:rPr>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22820" w:rsidRPr="003F2095" w:rsidRDefault="007B0CA1" w:rsidP="00922820">
      <w:pPr>
        <w:autoSpaceDE w:val="0"/>
        <w:autoSpaceDN w:val="0"/>
        <w:adjustRightInd w:val="0"/>
        <w:ind w:firstLine="540"/>
        <w:jc w:val="both"/>
        <w:rPr>
          <w:rFonts w:eastAsiaTheme="minorHAnsi"/>
          <w:lang w:eastAsia="en-US"/>
        </w:rPr>
      </w:pPr>
      <w:r w:rsidRPr="003F2095">
        <w:rPr>
          <w:rFonts w:eastAsiaTheme="minorHAnsi"/>
          <w:lang w:eastAsia="en-US"/>
        </w:rPr>
        <w:t xml:space="preserve">3. </w:t>
      </w:r>
      <w:r w:rsidR="00922820" w:rsidRPr="003F2095">
        <w:rPr>
          <w:rFonts w:eastAsiaTheme="minorHAnsi"/>
          <w:lang w:eastAsia="en-US"/>
        </w:rPr>
        <w:t xml:space="preserve">Могут устанавливаться публичные сервитуты </w:t>
      </w:r>
      <w:proofErr w:type="gramStart"/>
      <w:r w:rsidR="00922820" w:rsidRPr="003F2095">
        <w:rPr>
          <w:rFonts w:eastAsiaTheme="minorHAnsi"/>
          <w:lang w:eastAsia="en-US"/>
        </w:rPr>
        <w:t>для</w:t>
      </w:r>
      <w:proofErr w:type="gramEnd"/>
      <w:r w:rsidR="00922820" w:rsidRPr="003F2095">
        <w:rPr>
          <w:rFonts w:eastAsiaTheme="minorHAnsi"/>
          <w:lang w:eastAsia="en-US"/>
        </w:rPr>
        <w:t>:</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4) проведения дренажных работ на земельном участке;</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5) забора (изъятия) водных ресурсов из водных объектов и водопоя;</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6) прогона сельскохозяйственных животных через земельный участок;</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 xml:space="preserve">8) использования земельного участка в целях охоты, рыболовства, </w:t>
      </w:r>
      <w:proofErr w:type="spellStart"/>
      <w:r w:rsidRPr="003F2095">
        <w:rPr>
          <w:rFonts w:eastAsiaTheme="minorHAnsi"/>
          <w:lang w:eastAsia="en-US"/>
        </w:rPr>
        <w:t>аквакультуры</w:t>
      </w:r>
      <w:proofErr w:type="spellEnd"/>
      <w:r w:rsidRPr="003F2095">
        <w:rPr>
          <w:rFonts w:eastAsiaTheme="minorHAnsi"/>
          <w:lang w:eastAsia="en-US"/>
        </w:rPr>
        <w:t xml:space="preserve"> (рыбоводства);</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9) временного пользования земельным участком в целях проведения изыскательских, исследовательских и других работ.</w:t>
      </w:r>
    </w:p>
    <w:p w:rsidR="00922820" w:rsidRPr="003F2095" w:rsidRDefault="00910037" w:rsidP="00922820">
      <w:pPr>
        <w:autoSpaceDE w:val="0"/>
        <w:autoSpaceDN w:val="0"/>
        <w:adjustRightInd w:val="0"/>
        <w:ind w:firstLine="540"/>
        <w:jc w:val="both"/>
        <w:rPr>
          <w:rFonts w:eastAsiaTheme="minorHAnsi"/>
          <w:lang w:eastAsia="en-US"/>
        </w:rPr>
      </w:pPr>
      <w:r w:rsidRPr="003F2095">
        <w:t xml:space="preserve">4. </w:t>
      </w:r>
      <w:r w:rsidR="00922820" w:rsidRPr="003F2095">
        <w:rPr>
          <w:rFonts w:eastAsiaTheme="minorHAnsi"/>
          <w:lang w:eastAsia="en-US"/>
        </w:rPr>
        <w:t>Сервитут может быть срочным или постоянным.</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lastRenderedPageBreak/>
        <w:t>5. Осуществление сервитута должно быть наименее обременительным для земельного участка, в отношении которого он установлен.</w:t>
      </w:r>
    </w:p>
    <w:p w:rsidR="00922820" w:rsidRPr="003F2095" w:rsidRDefault="00922820" w:rsidP="007B0CA1">
      <w:pPr>
        <w:autoSpaceDE w:val="0"/>
        <w:autoSpaceDN w:val="0"/>
        <w:adjustRightInd w:val="0"/>
        <w:ind w:firstLine="540"/>
        <w:jc w:val="both"/>
        <w:rPr>
          <w:rFonts w:eastAsiaTheme="minorHAnsi"/>
          <w:lang w:eastAsia="en-US"/>
        </w:rPr>
      </w:pPr>
      <w:r w:rsidRPr="003F2095">
        <w:rPr>
          <w:rFonts w:eastAsiaTheme="minorHAnsi"/>
          <w:lang w:eastAsia="en-US"/>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22820" w:rsidRPr="003F2095" w:rsidRDefault="007B0CA1" w:rsidP="00922820">
      <w:pPr>
        <w:autoSpaceDE w:val="0"/>
        <w:autoSpaceDN w:val="0"/>
        <w:adjustRightInd w:val="0"/>
        <w:ind w:firstLine="540"/>
        <w:jc w:val="both"/>
        <w:rPr>
          <w:rFonts w:eastAsiaTheme="minorHAnsi"/>
          <w:lang w:eastAsia="en-US"/>
        </w:rPr>
      </w:pPr>
      <w:r w:rsidRPr="003F2095">
        <w:rPr>
          <w:rFonts w:eastAsiaTheme="minorHAnsi"/>
          <w:lang w:eastAsia="en-US"/>
        </w:rPr>
        <w:t>7</w:t>
      </w:r>
      <w:r w:rsidR="00922820" w:rsidRPr="003F2095">
        <w:rPr>
          <w:rFonts w:eastAsiaTheme="minorHAnsi"/>
          <w:lang w:eastAsia="en-US"/>
        </w:rPr>
        <w:t>.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22820" w:rsidRPr="003F2095" w:rsidRDefault="007B0CA1" w:rsidP="00922820">
      <w:pPr>
        <w:autoSpaceDE w:val="0"/>
        <w:autoSpaceDN w:val="0"/>
        <w:adjustRightInd w:val="0"/>
        <w:ind w:firstLine="540"/>
        <w:jc w:val="both"/>
        <w:rPr>
          <w:rFonts w:eastAsiaTheme="minorHAnsi"/>
          <w:lang w:eastAsia="en-US"/>
        </w:rPr>
      </w:pPr>
      <w:r w:rsidRPr="003F2095">
        <w:rPr>
          <w:rFonts w:eastAsiaTheme="minorHAnsi"/>
          <w:lang w:eastAsia="en-US"/>
        </w:rPr>
        <w:t>8</w:t>
      </w:r>
      <w:r w:rsidR="00922820" w:rsidRPr="003F2095">
        <w:rPr>
          <w:rFonts w:eastAsiaTheme="minorHAnsi"/>
          <w:lang w:eastAsia="en-US"/>
        </w:rPr>
        <w:t xml:space="preserve">. Сервитуты подлежат государственной регистрации в соответствии с Федеральным </w:t>
      </w:r>
      <w:hyperlink r:id="rId20" w:history="1">
        <w:r w:rsidR="00922820" w:rsidRPr="003F2095">
          <w:rPr>
            <w:rFonts w:eastAsiaTheme="minorHAnsi"/>
            <w:lang w:eastAsia="en-US"/>
          </w:rPr>
          <w:t>законом</w:t>
        </w:r>
      </w:hyperlink>
      <w:r w:rsidR="00922820" w:rsidRPr="003F2095">
        <w:rPr>
          <w:rFonts w:eastAsiaTheme="minorHAnsi"/>
          <w:lang w:eastAsia="en-US"/>
        </w:rPr>
        <w:t xml:space="preserve"> "О государственной регистрации недвижимости".</w:t>
      </w:r>
    </w:p>
    <w:p w:rsidR="00922820" w:rsidRPr="003F2095" w:rsidRDefault="007B0CA1" w:rsidP="007B0CA1">
      <w:pPr>
        <w:autoSpaceDE w:val="0"/>
        <w:autoSpaceDN w:val="0"/>
        <w:adjustRightInd w:val="0"/>
        <w:ind w:firstLine="540"/>
        <w:jc w:val="both"/>
        <w:rPr>
          <w:rFonts w:eastAsiaTheme="minorHAnsi"/>
          <w:lang w:eastAsia="en-US"/>
        </w:rPr>
      </w:pPr>
      <w:r w:rsidRPr="003F2095">
        <w:rPr>
          <w:rFonts w:eastAsiaTheme="minorHAnsi"/>
          <w:lang w:eastAsia="en-US"/>
        </w:rPr>
        <w:t>9</w:t>
      </w:r>
      <w:r w:rsidR="00922820" w:rsidRPr="003F2095">
        <w:rPr>
          <w:rFonts w:eastAsiaTheme="minorHAnsi"/>
          <w:lang w:eastAsia="en-US"/>
        </w:rPr>
        <w:t xml:space="preserve">. </w:t>
      </w:r>
      <w:proofErr w:type="gramStart"/>
      <w:r w:rsidR="00922820" w:rsidRPr="003F2095">
        <w:rPr>
          <w:rFonts w:eastAsiaTheme="minorHAnsi"/>
          <w:lang w:eastAsia="en-US"/>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00922820" w:rsidRPr="003F2095">
        <w:rPr>
          <w:rFonts w:eastAsiaTheme="minorHAnsi"/>
          <w:lang w:eastAsia="en-US"/>
        </w:rPr>
        <w:t xml:space="preserve"> Федерации и о внесении изменений в отдельные законодательные акты Российской Федерации".</w:t>
      </w:r>
    </w:p>
    <w:p w:rsidR="00910037" w:rsidRPr="003F2095" w:rsidRDefault="00910037" w:rsidP="00922820">
      <w:pPr>
        <w:autoSpaceDE w:val="0"/>
        <w:autoSpaceDN w:val="0"/>
        <w:adjustRightInd w:val="0"/>
        <w:ind w:firstLine="540"/>
        <w:jc w:val="both"/>
        <w:rPr>
          <w:b/>
        </w:rPr>
      </w:pPr>
    </w:p>
    <w:p w:rsidR="00910037" w:rsidRPr="003F2095" w:rsidRDefault="00910037" w:rsidP="00910037">
      <w:pPr>
        <w:pStyle w:val="ConsNormal"/>
        <w:ind w:right="0" w:firstLine="709"/>
        <w:jc w:val="both"/>
        <w:rPr>
          <w:rFonts w:ascii="Times New Roman" w:hAnsi="Times New Roman" w:cs="Times New Roman"/>
          <w:b/>
          <w:sz w:val="24"/>
          <w:szCs w:val="24"/>
        </w:rPr>
      </w:pPr>
      <w:r w:rsidRPr="003F2095">
        <w:rPr>
          <w:rFonts w:ascii="Times New Roman" w:hAnsi="Times New Roman" w:cs="Times New Roman"/>
          <w:b/>
          <w:sz w:val="24"/>
          <w:szCs w:val="24"/>
        </w:rPr>
        <w:t xml:space="preserve">Глава  </w:t>
      </w:r>
      <w:r w:rsidR="00D354BA" w:rsidRPr="003F2095">
        <w:rPr>
          <w:rFonts w:ascii="Times New Roman" w:hAnsi="Times New Roman" w:cs="Times New Roman"/>
          <w:b/>
          <w:sz w:val="24"/>
          <w:szCs w:val="24"/>
        </w:rPr>
        <w:t>8</w:t>
      </w:r>
      <w:r w:rsidRPr="003F2095">
        <w:rPr>
          <w:rFonts w:ascii="Times New Roman" w:hAnsi="Times New Roman" w:cs="Times New Roman"/>
          <w:b/>
          <w:sz w:val="24"/>
          <w:szCs w:val="24"/>
        </w:rPr>
        <w:t>. Публичные слушания.</w:t>
      </w:r>
    </w:p>
    <w:p w:rsidR="00140442" w:rsidRPr="003F2095" w:rsidRDefault="00140442" w:rsidP="00910037">
      <w:pPr>
        <w:pStyle w:val="ConsNormal"/>
        <w:ind w:right="0" w:firstLine="709"/>
        <w:jc w:val="both"/>
        <w:rPr>
          <w:rFonts w:ascii="Times New Roman" w:hAnsi="Times New Roman" w:cs="Times New Roman"/>
          <w:b/>
          <w:sz w:val="24"/>
          <w:szCs w:val="24"/>
        </w:rPr>
      </w:pPr>
    </w:p>
    <w:p w:rsidR="00140442" w:rsidRPr="003F2095" w:rsidRDefault="00140442" w:rsidP="00140442">
      <w:pPr>
        <w:autoSpaceDE w:val="0"/>
        <w:autoSpaceDN w:val="0"/>
        <w:adjustRightInd w:val="0"/>
        <w:outlineLvl w:val="0"/>
        <w:rPr>
          <w:rFonts w:eastAsiaTheme="minorHAnsi"/>
          <w:b/>
          <w:lang w:eastAsia="en-US"/>
        </w:rPr>
      </w:pPr>
      <w:r w:rsidRPr="003F2095">
        <w:rPr>
          <w:rFonts w:eastAsiaTheme="minorHAnsi"/>
          <w:b/>
          <w:lang w:eastAsia="en-US"/>
        </w:rPr>
        <w:t xml:space="preserve">Статья </w:t>
      </w:r>
      <w:r w:rsidR="00D354BA" w:rsidRPr="003F2095">
        <w:rPr>
          <w:rFonts w:eastAsiaTheme="minorHAnsi"/>
          <w:b/>
          <w:lang w:eastAsia="en-US"/>
        </w:rPr>
        <w:t>24</w:t>
      </w:r>
      <w:r w:rsidRPr="003F2095">
        <w:rPr>
          <w:rFonts w:eastAsiaTheme="minorHAnsi"/>
          <w:b/>
          <w:lang w:eastAsia="en-US"/>
        </w:rPr>
        <w:t>. Общие положения о порядке проведения публичных слушаний.</w:t>
      </w:r>
    </w:p>
    <w:p w:rsidR="00140442" w:rsidRPr="003F2095" w:rsidRDefault="00140442" w:rsidP="00140442">
      <w:pPr>
        <w:autoSpaceDE w:val="0"/>
        <w:autoSpaceDN w:val="0"/>
        <w:adjustRightInd w:val="0"/>
        <w:jc w:val="both"/>
        <w:rPr>
          <w:rFonts w:eastAsiaTheme="minorHAnsi"/>
          <w:lang w:eastAsia="en-US"/>
        </w:rPr>
      </w:pP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1. Порядок проведения публичных слушаний по вопросам землепользования и застройки </w:t>
      </w:r>
      <w:r w:rsidR="00865637" w:rsidRPr="003F2095">
        <w:t>Усть-Березовского</w:t>
      </w:r>
      <w:r w:rsidR="00865637" w:rsidRPr="003F2095">
        <w:rPr>
          <w:rFonts w:eastAsiaTheme="minorHAnsi"/>
          <w:lang w:eastAsia="en-US"/>
        </w:rPr>
        <w:t xml:space="preserve"> </w:t>
      </w:r>
      <w:r w:rsidRPr="003F2095">
        <w:rPr>
          <w:rFonts w:eastAsiaTheme="minorHAnsi"/>
          <w:lang w:eastAsia="en-US"/>
        </w:rPr>
        <w:t>сел</w:t>
      </w:r>
      <w:r w:rsidR="00D354BA" w:rsidRPr="003F2095">
        <w:rPr>
          <w:rFonts w:eastAsiaTheme="minorHAnsi"/>
          <w:lang w:eastAsia="en-US"/>
        </w:rPr>
        <w:t>ьс</w:t>
      </w:r>
      <w:r w:rsidRPr="003F2095">
        <w:rPr>
          <w:rFonts w:eastAsiaTheme="minorHAnsi"/>
          <w:lang w:eastAsia="en-US"/>
        </w:rPr>
        <w:t xml:space="preserve">кого поселения осуществляется в соответствии с Градостроительным </w:t>
      </w:r>
      <w:hyperlink r:id="rId21" w:history="1">
        <w:r w:rsidRPr="003F2095">
          <w:rPr>
            <w:rFonts w:eastAsiaTheme="minorHAnsi"/>
            <w:lang w:eastAsia="en-US"/>
          </w:rPr>
          <w:t>кодексом</w:t>
        </w:r>
      </w:hyperlink>
      <w:r w:rsidRPr="003F2095">
        <w:rPr>
          <w:rFonts w:eastAsiaTheme="minorHAnsi"/>
          <w:lang w:eastAsia="en-US"/>
        </w:rPr>
        <w:t xml:space="preserve"> Российской Федерации, Земельным </w:t>
      </w:r>
      <w:hyperlink r:id="rId22" w:history="1">
        <w:r w:rsidRPr="003F2095">
          <w:rPr>
            <w:rFonts w:eastAsiaTheme="minorHAnsi"/>
            <w:lang w:eastAsia="en-US"/>
          </w:rPr>
          <w:t>кодексом</w:t>
        </w:r>
      </w:hyperlink>
      <w:r w:rsidRPr="003F2095">
        <w:rPr>
          <w:rFonts w:eastAsiaTheme="minorHAnsi"/>
          <w:lang w:eastAsia="en-US"/>
        </w:rPr>
        <w:t xml:space="preserve"> Российской Федерации, решением Земского Собрания Юрлинского муниципального района, настоящими Правилами.</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2. Процедура публичных слушаний позволяет реализовать права жителей </w:t>
      </w:r>
      <w:r w:rsidR="00865637" w:rsidRPr="003F2095">
        <w:t>Усть-Березовского</w:t>
      </w:r>
      <w:r w:rsidRPr="003F2095">
        <w:rPr>
          <w:rFonts w:eastAsiaTheme="minorHAnsi"/>
          <w:lang w:eastAsia="en-US"/>
        </w:rPr>
        <w:t xml:space="preserve"> сельского поселения на осуществление местного самоуправления посредством участия в публичных слушаниях.</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3. Публичные слушания проводятся с целью:</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предотвращения нанесения ущерба правообладателям объектов </w:t>
      </w:r>
      <w:proofErr w:type="gramStart"/>
      <w:r w:rsidRPr="003F2095">
        <w:rPr>
          <w:rFonts w:eastAsiaTheme="minorHAnsi"/>
          <w:lang w:eastAsia="en-US"/>
        </w:rPr>
        <w:t>недвижимости</w:t>
      </w:r>
      <w:proofErr w:type="gramEnd"/>
      <w:r w:rsidRPr="003F2095">
        <w:rPr>
          <w:rFonts w:eastAsiaTheme="minorHAnsi"/>
          <w:lang w:eastAsia="en-US"/>
        </w:rPr>
        <w:t xml:space="preserve">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обеспечения прав граждан в принятии решений по вопросам землепользования и застройки </w:t>
      </w:r>
      <w:r w:rsidR="00865637" w:rsidRPr="003F2095">
        <w:t>Усть-Березовского</w:t>
      </w:r>
      <w:r w:rsidRPr="003F2095">
        <w:rPr>
          <w:rFonts w:eastAsiaTheme="minorHAnsi"/>
          <w:lang w:eastAsia="en-US"/>
        </w:rPr>
        <w:t xml:space="preserve"> сельского поселения.</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4. В обязательном порядке на публичные слушания выносятся следующие вопросы:</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4.1. проект генерального плана </w:t>
      </w:r>
      <w:r w:rsidR="00865637" w:rsidRPr="003F2095">
        <w:t>Усть-Березовского</w:t>
      </w:r>
      <w:r w:rsidR="00865637" w:rsidRPr="003F2095">
        <w:rPr>
          <w:rFonts w:eastAsiaTheme="minorHAnsi"/>
          <w:lang w:eastAsia="en-US"/>
        </w:rPr>
        <w:t xml:space="preserve"> </w:t>
      </w:r>
      <w:r w:rsidRPr="003F2095">
        <w:rPr>
          <w:rFonts w:eastAsiaTheme="minorHAnsi"/>
          <w:lang w:eastAsia="en-US"/>
        </w:rPr>
        <w:t>сельского поселения и внесение в него изменений;</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4.2. проект Правил землепользования и застройки </w:t>
      </w:r>
      <w:r w:rsidR="00865637" w:rsidRPr="003F2095">
        <w:t>Усть-Березовского</w:t>
      </w:r>
      <w:r w:rsidR="00865637" w:rsidRPr="003F2095">
        <w:rPr>
          <w:rFonts w:eastAsiaTheme="minorHAnsi"/>
          <w:lang w:eastAsia="en-US"/>
        </w:rPr>
        <w:t xml:space="preserve"> </w:t>
      </w:r>
      <w:r w:rsidRPr="003F2095">
        <w:rPr>
          <w:rFonts w:eastAsiaTheme="minorHAnsi"/>
          <w:lang w:eastAsia="en-US"/>
        </w:rPr>
        <w:t>сельского поселения; внесение изменений в Правила;</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4.3. проекты планировки территорий и проекты межевания территорий;</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4.4. предоставление разрешения на условно разрешенный вид использования земельного участка и объекта капитального строительства;</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4.5.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5. </w:t>
      </w:r>
      <w:proofErr w:type="gramStart"/>
      <w:r w:rsidRPr="003F2095">
        <w:rPr>
          <w:rFonts w:eastAsiaTheme="minorHAnsi"/>
          <w:lang w:eastAsia="en-US"/>
        </w:rPr>
        <w:t xml:space="preserve">Решение о проведении публичных слушаний по проекту Генерального плана </w:t>
      </w:r>
      <w:r w:rsidR="00865637" w:rsidRPr="003F2095">
        <w:t>Усть-Березовского</w:t>
      </w:r>
      <w:r w:rsidRPr="003F2095">
        <w:rPr>
          <w:rFonts w:eastAsiaTheme="minorHAnsi"/>
          <w:lang w:eastAsia="en-US"/>
        </w:rPr>
        <w:t xml:space="preserve"> сельского поселения и внесению изменений в Генеральный план, по проекту </w:t>
      </w:r>
      <w:r w:rsidRPr="003F2095">
        <w:rPr>
          <w:rFonts w:eastAsiaTheme="minorHAnsi"/>
          <w:lang w:eastAsia="en-US"/>
        </w:rPr>
        <w:lastRenderedPageBreak/>
        <w:t xml:space="preserve">Правил землепользования и застройки </w:t>
      </w:r>
      <w:r w:rsidR="00865637" w:rsidRPr="003F2095">
        <w:t>Усть-Березовского</w:t>
      </w:r>
      <w:r w:rsidR="00865637" w:rsidRPr="003F2095">
        <w:rPr>
          <w:rFonts w:eastAsiaTheme="minorHAnsi"/>
          <w:lang w:eastAsia="en-US"/>
        </w:rPr>
        <w:t xml:space="preserve"> </w:t>
      </w:r>
      <w:r w:rsidRPr="003F2095">
        <w:rPr>
          <w:rFonts w:eastAsiaTheme="minorHAnsi"/>
          <w:lang w:eastAsia="en-US"/>
        </w:rPr>
        <w:t>сельского поселения и внесению изменений в Правила, проектам планировки территорий и проектам межевания территорий,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w:t>
      </w:r>
      <w:proofErr w:type="gramEnd"/>
      <w:r w:rsidRPr="003F2095">
        <w:rPr>
          <w:rFonts w:eastAsiaTheme="minorHAnsi"/>
          <w:lang w:eastAsia="en-US"/>
        </w:rPr>
        <w:t xml:space="preserve"> параметров разрешенного строительства, реконструкции объекта капитального принимается Главой района – главой Администрации Юрлинского муниципального района.</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6. Информация о проведении публичных слушаний подлежит публикации в газете "Вестник Юрлы" и размещению на официальном сайте Администрации Юрлинского муниципального района "Интернет".</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7. Материалы для проведения публичных слушаний готовятся Комиссией по землепользованию и застройке.</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8. Продолжительность проведения публичных слушаний составляет:</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8.1. по проекту Правил землепользования и застройки </w:t>
      </w:r>
      <w:r w:rsidR="00865637" w:rsidRPr="003F2095">
        <w:t>Усть-Березовского</w:t>
      </w:r>
      <w:r w:rsidR="00865637" w:rsidRPr="003F2095">
        <w:rPr>
          <w:rFonts w:eastAsiaTheme="minorHAnsi"/>
          <w:lang w:eastAsia="en-US"/>
        </w:rPr>
        <w:t xml:space="preserve"> </w:t>
      </w:r>
      <w:r w:rsidRPr="003F2095">
        <w:rPr>
          <w:rFonts w:eastAsiaTheme="minorHAnsi"/>
          <w:lang w:eastAsia="en-US"/>
        </w:rPr>
        <w:t>сельского поселения и внесению изменений в Правила - не менее двух и не более четырех месяцев со дня опубликования такого проекта;</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8.2. по проекту генерального плана </w:t>
      </w:r>
      <w:r w:rsidR="00865637" w:rsidRPr="003F2095">
        <w:t>Усть-Березовского</w:t>
      </w:r>
      <w:r w:rsidR="00865637" w:rsidRPr="003F2095">
        <w:rPr>
          <w:rFonts w:eastAsiaTheme="minorHAnsi"/>
          <w:lang w:eastAsia="en-US"/>
        </w:rPr>
        <w:t xml:space="preserve"> </w:t>
      </w:r>
      <w:r w:rsidRPr="003F2095">
        <w:rPr>
          <w:rFonts w:eastAsiaTheme="minorHAnsi"/>
          <w:lang w:eastAsia="en-US"/>
        </w:rPr>
        <w:t>сельского поселения и внесению в него изменений - не менее одного и не более трех месяцев с момента оповещения жителей о времени и месте их проведения до дня опубликования заключения о результатах публичных слушаний;</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8.3. по проекту планировки территории и проекту межевания территории не может быть менее одного месяца и более трех месяцев со дня оповещения жителей о времени и месте их проведения до дня опубликования заключения о результатах публичных слушаний;</w:t>
      </w:r>
    </w:p>
    <w:p w:rsidR="00140442" w:rsidRPr="003F2095" w:rsidRDefault="00140442" w:rsidP="00140442">
      <w:pPr>
        <w:autoSpaceDE w:val="0"/>
        <w:autoSpaceDN w:val="0"/>
        <w:adjustRightInd w:val="0"/>
        <w:ind w:firstLine="540"/>
        <w:jc w:val="both"/>
        <w:rPr>
          <w:rFonts w:eastAsiaTheme="minorHAnsi"/>
          <w:lang w:eastAsia="en-US"/>
        </w:rPr>
      </w:pPr>
      <w:proofErr w:type="gramStart"/>
      <w:r w:rsidRPr="003F2095">
        <w:rPr>
          <w:rFonts w:eastAsiaTheme="minorHAnsi"/>
          <w:lang w:eastAsia="en-US"/>
        </w:rPr>
        <w:t>8.4.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может быть более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roofErr w:type="gramEnd"/>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9. Информация о проведении публичных слушаний должна содержать следующие сведения:</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наименование и состав обсуждаемых материалов;</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информацию о месте, сроке, времени и условиях ознакомления с обсуждаемыми материалами;</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порядок и срок подачи замечаний и предложений к обсуждаемым материалам;</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10. Со дня опубликования информации о проведении публичных слушаний заинтересованным лицам и жителям в период рабочего времени Комиссией предоставляется возможность ознакомления с обсуждаемыми материалами.</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11. Со дня опубликования информации о проведении публичных слушаний заинтересованные лица и жители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рассмотрению Комиссией по землепользованию и застройке </w:t>
      </w:r>
      <w:r w:rsidR="00865637" w:rsidRPr="003F2095">
        <w:t>Усть-Березовского</w:t>
      </w:r>
      <w:r w:rsidRPr="003F2095">
        <w:rPr>
          <w:rFonts w:eastAsiaTheme="minorHAnsi"/>
          <w:lang w:eastAsia="en-US"/>
        </w:rPr>
        <w:t xml:space="preserve"> сельского поселения и включению в протокол публичных слушаний.</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12. При проведении публичных слушаний всем заинтересованным лицам и жителям должны быть обеспечены равные возможности для выражения своего мнения. Мнения заинтересованных лиц и жителей учитываются только в случае представления их в Комиссию по землепользованию и застройке </w:t>
      </w:r>
      <w:r w:rsidR="00865637" w:rsidRPr="003F2095">
        <w:t>Усть-Березовского</w:t>
      </w:r>
      <w:r w:rsidR="000337FF" w:rsidRPr="003F2095">
        <w:rPr>
          <w:rFonts w:eastAsiaTheme="minorHAnsi"/>
          <w:lang w:eastAsia="en-US"/>
        </w:rPr>
        <w:t xml:space="preserve"> сельского поселения</w:t>
      </w:r>
      <w:r w:rsidRPr="003F2095">
        <w:rPr>
          <w:rFonts w:eastAsiaTheme="minorHAnsi"/>
          <w:lang w:eastAsia="en-US"/>
        </w:rPr>
        <w:t xml:space="preserve"> в письменном виде.</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lastRenderedPageBreak/>
        <w:t>13. Комиссия по результатам публичных слушаний оформляет протокол публичных слушаний (далее - Протокол).</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14. К Протоколу прилагаются:</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копия решения о назначении публичных слушаний;</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копии предложений и замечаний заинтересованных лиц и жителей </w:t>
      </w:r>
      <w:r w:rsidR="000337FF" w:rsidRPr="003F2095">
        <w:rPr>
          <w:rFonts w:eastAsiaTheme="minorHAnsi"/>
          <w:lang w:eastAsia="en-US"/>
        </w:rPr>
        <w:t>поселения</w:t>
      </w:r>
      <w:r w:rsidRPr="003F2095">
        <w:rPr>
          <w:rFonts w:eastAsiaTheme="minorHAnsi"/>
          <w:lang w:eastAsia="en-US"/>
        </w:rPr>
        <w:t>, поступивших в письменном виде в Комиссию в период проведения публичных слушаний;</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копии публикаций в средствах массовой информации по обсуждаемым материалам.</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15. Протокол подписывается председательствующим и секретарем на публичных слушаниях. Обязательным приложением к протоколу является список присутствующих.</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16. Срок подготовки Протокола не должен превышать 5 рабочих дней.</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17. Результаты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принятия такого решения и размещаются на официальном сайте </w:t>
      </w:r>
      <w:r w:rsidR="000337FF" w:rsidRPr="003F2095">
        <w:rPr>
          <w:rFonts w:eastAsiaTheme="minorHAnsi"/>
          <w:lang w:eastAsia="en-US"/>
        </w:rPr>
        <w:t xml:space="preserve">Администрации Юрлинского муниципального </w:t>
      </w:r>
      <w:proofErr w:type="spellStart"/>
      <w:r w:rsidR="000337FF" w:rsidRPr="003F2095">
        <w:rPr>
          <w:rFonts w:eastAsiaTheme="minorHAnsi"/>
          <w:lang w:eastAsia="en-US"/>
        </w:rPr>
        <w:t>район</w:t>
      </w:r>
      <w:proofErr w:type="gramStart"/>
      <w:r w:rsidR="000337FF" w:rsidRPr="003F2095">
        <w:rPr>
          <w:rFonts w:eastAsiaTheme="minorHAnsi"/>
          <w:lang w:eastAsia="en-US"/>
        </w:rPr>
        <w:t>а</w:t>
      </w:r>
      <w:r w:rsidRPr="003F2095">
        <w:rPr>
          <w:rFonts w:eastAsiaTheme="minorHAnsi"/>
          <w:lang w:eastAsia="en-US"/>
        </w:rPr>
        <w:t>"</w:t>
      </w:r>
      <w:proofErr w:type="gramEnd"/>
      <w:r w:rsidRPr="003F2095">
        <w:rPr>
          <w:rFonts w:eastAsiaTheme="minorHAnsi"/>
          <w:lang w:eastAsia="en-US"/>
        </w:rPr>
        <w:t>Интернет</w:t>
      </w:r>
      <w:proofErr w:type="spellEnd"/>
      <w:r w:rsidRPr="003F2095">
        <w:rPr>
          <w:rFonts w:eastAsiaTheme="minorHAnsi"/>
          <w:lang w:eastAsia="en-US"/>
        </w:rPr>
        <w:t>".</w:t>
      </w:r>
    </w:p>
    <w:p w:rsidR="00140442" w:rsidRPr="003F2095" w:rsidRDefault="00140442" w:rsidP="00140442">
      <w:pPr>
        <w:autoSpaceDE w:val="0"/>
        <w:autoSpaceDN w:val="0"/>
        <w:adjustRightInd w:val="0"/>
        <w:jc w:val="both"/>
        <w:rPr>
          <w:rFonts w:eastAsiaTheme="minorHAnsi"/>
          <w:lang w:eastAsia="en-US"/>
        </w:rPr>
      </w:pPr>
    </w:p>
    <w:p w:rsidR="00140442" w:rsidRPr="003F2095" w:rsidRDefault="00140442" w:rsidP="00DE1E04">
      <w:pPr>
        <w:autoSpaceDE w:val="0"/>
        <w:autoSpaceDN w:val="0"/>
        <w:adjustRightInd w:val="0"/>
        <w:jc w:val="both"/>
        <w:outlineLvl w:val="0"/>
        <w:rPr>
          <w:rFonts w:eastAsiaTheme="minorHAnsi"/>
          <w:b/>
          <w:lang w:eastAsia="en-US"/>
        </w:rPr>
      </w:pPr>
      <w:r w:rsidRPr="003F2095">
        <w:rPr>
          <w:rFonts w:eastAsiaTheme="minorHAnsi"/>
          <w:b/>
          <w:lang w:eastAsia="en-US"/>
        </w:rPr>
        <w:t xml:space="preserve">Статья </w:t>
      </w:r>
      <w:r w:rsidR="00D354BA" w:rsidRPr="003F2095">
        <w:rPr>
          <w:rFonts w:eastAsiaTheme="minorHAnsi"/>
          <w:b/>
          <w:lang w:eastAsia="en-US"/>
        </w:rPr>
        <w:t>25</w:t>
      </w:r>
      <w:r w:rsidRPr="003F2095">
        <w:rPr>
          <w:rFonts w:eastAsiaTheme="minorHAnsi"/>
          <w:b/>
          <w:lang w:eastAsia="en-US"/>
        </w:rPr>
        <w:t>. Публичные слушания по вопросам предоставления</w:t>
      </w:r>
      <w:r w:rsidR="00DE1E04" w:rsidRPr="003F2095">
        <w:rPr>
          <w:rFonts w:eastAsiaTheme="minorHAnsi"/>
          <w:b/>
          <w:lang w:eastAsia="en-US"/>
        </w:rPr>
        <w:t xml:space="preserve"> разрешений на условно </w:t>
      </w:r>
      <w:r w:rsidRPr="003F2095">
        <w:rPr>
          <w:rFonts w:eastAsiaTheme="minorHAnsi"/>
          <w:b/>
          <w:lang w:eastAsia="en-US"/>
        </w:rPr>
        <w:t>разрешенные виды использования</w:t>
      </w:r>
      <w:r w:rsidR="00DE1E04" w:rsidRPr="003F2095">
        <w:rPr>
          <w:rFonts w:eastAsiaTheme="minorHAnsi"/>
          <w:b/>
          <w:lang w:eastAsia="en-US"/>
        </w:rPr>
        <w:t xml:space="preserve"> </w:t>
      </w:r>
      <w:r w:rsidRPr="003F2095">
        <w:rPr>
          <w:rFonts w:eastAsiaTheme="minorHAnsi"/>
          <w:b/>
          <w:lang w:eastAsia="en-US"/>
        </w:rPr>
        <w:t>земельных участков и объектов капитального строительства</w:t>
      </w:r>
      <w:r w:rsidR="00DE1E04" w:rsidRPr="003F2095">
        <w:rPr>
          <w:rFonts w:eastAsiaTheme="minorHAnsi"/>
          <w:b/>
          <w:lang w:eastAsia="en-US"/>
        </w:rPr>
        <w:t xml:space="preserve"> </w:t>
      </w:r>
      <w:r w:rsidRPr="003F2095">
        <w:rPr>
          <w:rFonts w:eastAsiaTheme="minorHAnsi"/>
          <w:b/>
          <w:lang w:eastAsia="en-US"/>
        </w:rPr>
        <w:t>и на отклонение от предельных параметров разрешенного</w:t>
      </w:r>
      <w:r w:rsidR="00DE1E04" w:rsidRPr="003F2095">
        <w:rPr>
          <w:rFonts w:eastAsiaTheme="minorHAnsi"/>
          <w:b/>
          <w:lang w:eastAsia="en-US"/>
        </w:rPr>
        <w:t xml:space="preserve"> </w:t>
      </w:r>
      <w:r w:rsidRPr="003F2095">
        <w:rPr>
          <w:rFonts w:eastAsiaTheme="minorHAnsi"/>
          <w:b/>
          <w:lang w:eastAsia="en-US"/>
        </w:rPr>
        <w:t>строительства, реконструкции объектов капитального</w:t>
      </w:r>
      <w:r w:rsidR="00DE1E04" w:rsidRPr="003F2095">
        <w:rPr>
          <w:rFonts w:eastAsiaTheme="minorHAnsi"/>
          <w:b/>
          <w:lang w:eastAsia="en-US"/>
        </w:rPr>
        <w:t xml:space="preserve"> </w:t>
      </w:r>
      <w:r w:rsidRPr="003F2095">
        <w:rPr>
          <w:rFonts w:eastAsiaTheme="minorHAnsi"/>
          <w:b/>
          <w:lang w:eastAsia="en-US"/>
        </w:rPr>
        <w:t>строительства</w:t>
      </w:r>
    </w:p>
    <w:p w:rsidR="00140442" w:rsidRPr="003F2095" w:rsidRDefault="00140442" w:rsidP="00140442">
      <w:pPr>
        <w:autoSpaceDE w:val="0"/>
        <w:autoSpaceDN w:val="0"/>
        <w:adjustRightInd w:val="0"/>
        <w:jc w:val="both"/>
        <w:rPr>
          <w:rFonts w:eastAsiaTheme="minorHAnsi"/>
          <w:lang w:eastAsia="en-US"/>
        </w:rPr>
      </w:pPr>
    </w:p>
    <w:p w:rsidR="00140442" w:rsidRPr="003F2095" w:rsidRDefault="00140442" w:rsidP="00140442">
      <w:pPr>
        <w:autoSpaceDE w:val="0"/>
        <w:autoSpaceDN w:val="0"/>
        <w:adjustRightInd w:val="0"/>
        <w:ind w:firstLine="540"/>
        <w:jc w:val="both"/>
        <w:rPr>
          <w:rFonts w:eastAsiaTheme="minorHAnsi"/>
          <w:lang w:eastAsia="en-US"/>
        </w:rPr>
      </w:pPr>
      <w:bookmarkStart w:id="16" w:name="Par47"/>
      <w:bookmarkEnd w:id="16"/>
      <w:r w:rsidRPr="003F2095">
        <w:rPr>
          <w:rFonts w:eastAsiaTheme="minorHAnsi"/>
          <w:lang w:eastAsia="en-US"/>
        </w:rPr>
        <w:t xml:space="preserve">1. </w:t>
      </w:r>
      <w:proofErr w:type="gramStart"/>
      <w:r w:rsidRPr="003F2095">
        <w:rPr>
          <w:rFonts w:eastAsiaTheme="minorHAnsi"/>
          <w:lang w:eastAsia="en-US"/>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roofErr w:type="gramEnd"/>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2. В срок не позднее 10 дней после получения заявки заинтересованного лица о предоставлении указанных в </w:t>
      </w:r>
      <w:hyperlink w:anchor="Par47" w:history="1">
        <w:r w:rsidRPr="003F2095">
          <w:rPr>
            <w:rFonts w:eastAsiaTheme="minorHAnsi"/>
            <w:lang w:eastAsia="en-US"/>
          </w:rPr>
          <w:t>пункте 1</w:t>
        </w:r>
      </w:hyperlink>
      <w:r w:rsidRPr="003F2095">
        <w:rPr>
          <w:rFonts w:eastAsiaTheme="minorHAnsi"/>
          <w:lang w:eastAsia="en-US"/>
        </w:rPr>
        <w:t xml:space="preserve"> настоящей статьи разрешений Комиссия:</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обеспечивает информирование граждан о проведении публичных слушаний;</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в случае</w:t>
      </w:r>
      <w:proofErr w:type="gramStart"/>
      <w:r w:rsidRPr="003F2095">
        <w:rPr>
          <w:rFonts w:eastAsiaTheme="minorHAnsi"/>
          <w:lang w:eastAsia="en-US"/>
        </w:rPr>
        <w:t>,</w:t>
      </w:r>
      <w:proofErr w:type="gramEnd"/>
      <w:r w:rsidRPr="003F2095">
        <w:rPr>
          <w:rFonts w:eastAsiaTheme="minorHAnsi"/>
          <w:lang w:eastAsia="en-US"/>
        </w:rPr>
        <w:t xml:space="preserve"> если условно разрешенный вид использования земельного участка или объекта капитального строительства или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и объектов капитального строительства, подверженных риску такого негативного воздействия.</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4. Результаты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размещению указанного сообщения на официальном сайте </w:t>
      </w:r>
      <w:r w:rsidR="000337FF" w:rsidRPr="003F2095">
        <w:rPr>
          <w:rFonts w:eastAsiaTheme="minorHAnsi"/>
          <w:lang w:eastAsia="en-US"/>
        </w:rPr>
        <w:t>Администрации Юрлинского муниципального района</w:t>
      </w:r>
      <w:r w:rsidRPr="003F2095">
        <w:rPr>
          <w:rFonts w:eastAsiaTheme="minorHAnsi"/>
          <w:lang w:eastAsia="en-US"/>
        </w:rPr>
        <w:t xml:space="preserve"> "Интернет".</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w:t>
      </w:r>
      <w:r w:rsidRPr="003F2095">
        <w:rPr>
          <w:rFonts w:eastAsiaTheme="minorHAnsi"/>
          <w:lang w:eastAsia="en-US"/>
        </w:rPr>
        <w:lastRenderedPageBreak/>
        <w:t>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7. На основании заключения о результатах публичных слушаний Комиссия осуществляет подготовку рекомендаций Главе </w:t>
      </w:r>
      <w:r w:rsidR="000337FF" w:rsidRPr="003F2095">
        <w:rPr>
          <w:rFonts w:eastAsiaTheme="minorHAnsi"/>
          <w:lang w:eastAsia="en-US"/>
        </w:rPr>
        <w:t>район</w:t>
      </w:r>
      <w:proofErr w:type="gramStart"/>
      <w:r w:rsidR="000337FF" w:rsidRPr="003F2095">
        <w:rPr>
          <w:rFonts w:eastAsiaTheme="minorHAnsi"/>
          <w:lang w:eastAsia="en-US"/>
        </w:rPr>
        <w:t>а-</w:t>
      </w:r>
      <w:proofErr w:type="gramEnd"/>
      <w:r w:rsidR="000337FF" w:rsidRPr="003F2095">
        <w:rPr>
          <w:rFonts w:eastAsiaTheme="minorHAnsi"/>
          <w:lang w:eastAsia="en-US"/>
        </w:rPr>
        <w:t xml:space="preserve"> главе Администрации Юрлинского муниципального района </w:t>
      </w:r>
      <w:r w:rsidRPr="003F2095">
        <w:rPr>
          <w:rFonts w:eastAsiaTheme="minorHAnsi"/>
          <w:lang w:eastAsia="en-US"/>
        </w:rPr>
        <w:t xml:space="preserve"> о предоставлении разрешения на условно разрешенный вид использования земельных участков и объектов капитального строительства или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8. </w:t>
      </w:r>
      <w:proofErr w:type="gramStart"/>
      <w:r w:rsidRPr="003F2095">
        <w:rPr>
          <w:rFonts w:eastAsiaTheme="minorHAnsi"/>
          <w:lang w:eastAsia="en-US"/>
        </w:rPr>
        <w:t xml:space="preserve">На основании вышеуказанных рекомендаций Глава </w:t>
      </w:r>
      <w:r w:rsidR="000337FF" w:rsidRPr="003F2095">
        <w:rPr>
          <w:rFonts w:eastAsiaTheme="minorHAnsi"/>
          <w:lang w:eastAsia="en-US"/>
        </w:rPr>
        <w:t>района – глава Администрации Юрлинского муниципального района</w:t>
      </w:r>
      <w:r w:rsidRPr="003F2095">
        <w:rPr>
          <w:rFonts w:eastAsiaTheme="minorHAnsi"/>
          <w:lang w:eastAsia="en-US"/>
        </w:rPr>
        <w:t xml:space="preserve"> в течение трех дней принимает решение о предоставлении разрешения на условно разрешенный вид использования земельных участков и объектов капитального строительства или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roofErr w:type="gramEnd"/>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указанного сообщения на официальном сайте </w:t>
      </w:r>
      <w:r w:rsidR="005C621B" w:rsidRPr="003F2095">
        <w:rPr>
          <w:rFonts w:eastAsiaTheme="minorHAnsi"/>
          <w:lang w:eastAsia="en-US"/>
        </w:rPr>
        <w:t>Администрации Юрлинского муниципального района</w:t>
      </w:r>
      <w:r w:rsidRPr="003F2095">
        <w:rPr>
          <w:rFonts w:eastAsiaTheme="minorHAnsi"/>
          <w:lang w:eastAsia="en-US"/>
        </w:rPr>
        <w:t xml:space="preserve"> "Интернет".</w:t>
      </w:r>
    </w:p>
    <w:p w:rsidR="00910037" w:rsidRPr="003F2095" w:rsidRDefault="00910037" w:rsidP="00910037">
      <w:pPr>
        <w:pStyle w:val="ConsPlusNormal"/>
        <w:widowControl/>
        <w:ind w:firstLine="709"/>
        <w:jc w:val="both"/>
        <w:rPr>
          <w:rFonts w:ascii="Times New Roman" w:hAnsi="Times New Roman" w:cs="Times New Roman"/>
          <w:sz w:val="24"/>
          <w:szCs w:val="24"/>
        </w:rPr>
      </w:pPr>
    </w:p>
    <w:p w:rsidR="00910037" w:rsidRPr="003F2095" w:rsidRDefault="00910037" w:rsidP="00910037">
      <w:pPr>
        <w:pStyle w:val="a6"/>
        <w:rPr>
          <w:b/>
          <w:sz w:val="24"/>
        </w:rPr>
      </w:pPr>
      <w:r w:rsidRPr="003F2095">
        <w:rPr>
          <w:b/>
          <w:sz w:val="24"/>
        </w:rPr>
        <w:t>Глава 9. Строительные изменения недвижимости.</w:t>
      </w:r>
    </w:p>
    <w:p w:rsidR="00910037" w:rsidRPr="003F2095" w:rsidRDefault="00910037" w:rsidP="00910037">
      <w:pPr>
        <w:pStyle w:val="aa"/>
        <w:spacing w:before="0" w:beforeAutospacing="0" w:after="0" w:afterAutospacing="0"/>
        <w:ind w:firstLine="709"/>
        <w:jc w:val="both"/>
      </w:pPr>
    </w:p>
    <w:p w:rsidR="00910037" w:rsidRPr="003F2095" w:rsidRDefault="00910037" w:rsidP="00910037">
      <w:pPr>
        <w:pStyle w:val="aa"/>
        <w:spacing w:before="0" w:beforeAutospacing="0" w:after="0" w:afterAutospacing="0"/>
        <w:ind w:firstLine="709"/>
        <w:jc w:val="both"/>
      </w:pPr>
      <w:r w:rsidRPr="003F2095">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памятниками истории и культуры.</w:t>
      </w:r>
    </w:p>
    <w:p w:rsidR="00910037" w:rsidRPr="003F2095" w:rsidRDefault="00910037" w:rsidP="00910037">
      <w:pPr>
        <w:pStyle w:val="aa"/>
        <w:spacing w:before="0" w:beforeAutospacing="0" w:after="0" w:afterAutospacing="0"/>
        <w:ind w:firstLine="709"/>
        <w:jc w:val="both"/>
      </w:pPr>
      <w:r w:rsidRPr="003F2095">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910037" w:rsidRPr="003F2095" w:rsidRDefault="00910037" w:rsidP="00910037">
      <w:pPr>
        <w:pStyle w:val="a6"/>
        <w:rPr>
          <w:b/>
          <w:sz w:val="24"/>
        </w:rPr>
      </w:pPr>
    </w:p>
    <w:p w:rsidR="00910037" w:rsidRPr="003F2095" w:rsidRDefault="00910037" w:rsidP="00910037">
      <w:pPr>
        <w:pStyle w:val="a6"/>
        <w:rPr>
          <w:b/>
          <w:sz w:val="24"/>
        </w:rPr>
      </w:pPr>
    </w:p>
    <w:p w:rsidR="00910037" w:rsidRPr="003F2095" w:rsidRDefault="00910037" w:rsidP="00910037">
      <w:pPr>
        <w:pStyle w:val="a6"/>
        <w:ind w:left="0"/>
        <w:rPr>
          <w:b/>
          <w:sz w:val="24"/>
        </w:rPr>
      </w:pPr>
      <w:r w:rsidRPr="003F2095">
        <w:rPr>
          <w:b/>
          <w:sz w:val="24"/>
        </w:rPr>
        <w:t xml:space="preserve">Статья </w:t>
      </w:r>
      <w:r w:rsidR="00D354BA" w:rsidRPr="003F2095">
        <w:rPr>
          <w:b/>
          <w:sz w:val="24"/>
        </w:rPr>
        <w:t>26</w:t>
      </w:r>
      <w:r w:rsidRPr="003F2095">
        <w:rPr>
          <w:b/>
          <w:sz w:val="24"/>
        </w:rPr>
        <w:t>.  Право на строительные изменения недвижимости и основание для его реализации. Виды строительных изменений недвижимости.</w:t>
      </w:r>
    </w:p>
    <w:p w:rsidR="00910037" w:rsidRPr="003F2095" w:rsidRDefault="00910037" w:rsidP="00910037">
      <w:pPr>
        <w:pStyle w:val="a6"/>
        <w:rPr>
          <w:sz w:val="24"/>
        </w:rPr>
      </w:pPr>
    </w:p>
    <w:p w:rsidR="00910037" w:rsidRPr="003F2095" w:rsidRDefault="00910037" w:rsidP="00910037">
      <w:pPr>
        <w:pStyle w:val="aa"/>
        <w:spacing w:before="0" w:beforeAutospacing="0" w:after="0" w:afterAutospacing="0"/>
        <w:ind w:firstLine="709"/>
        <w:jc w:val="both"/>
      </w:pPr>
      <w:r w:rsidRPr="003F2095">
        <w:t xml:space="preserve"> 1. </w:t>
      </w:r>
      <w:proofErr w:type="gramStart"/>
      <w:r w:rsidRPr="003F2095">
        <w:t xml:space="preserve">Правом производить строительные изменения недвижимости - осуществлять строительство, реконструкцию, возведение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roofErr w:type="gramEnd"/>
    </w:p>
    <w:p w:rsidR="00910037" w:rsidRPr="003F2095" w:rsidRDefault="00910037" w:rsidP="00910037">
      <w:pPr>
        <w:pStyle w:val="aa"/>
        <w:spacing w:before="0" w:beforeAutospacing="0" w:after="0" w:afterAutospacing="0"/>
        <w:ind w:firstLine="709"/>
        <w:jc w:val="both"/>
      </w:pPr>
      <w:r w:rsidRPr="003F2095">
        <w:t>Право на строительные изменения недвижимости может быть реализовано при наличии разрешения на строительство. Исключения составляют случаи, определенные градостроительным законодательством и  пунктом 3 настоящей статьи.</w:t>
      </w:r>
    </w:p>
    <w:p w:rsidR="00910037" w:rsidRPr="003F2095" w:rsidRDefault="00910037" w:rsidP="00910037">
      <w:pPr>
        <w:pStyle w:val="aa"/>
        <w:spacing w:before="0" w:beforeAutospacing="0" w:after="0" w:afterAutospacing="0"/>
        <w:ind w:firstLine="709"/>
        <w:jc w:val="both"/>
      </w:pPr>
      <w:r w:rsidRPr="003F2095">
        <w:t>2. Строительные изменения недвижимости подразделяются на изменения, для которых:</w:t>
      </w:r>
    </w:p>
    <w:p w:rsidR="00910037" w:rsidRPr="003F2095" w:rsidRDefault="00910037" w:rsidP="00910037">
      <w:pPr>
        <w:pStyle w:val="aa"/>
        <w:spacing w:before="0" w:beforeAutospacing="0" w:after="0" w:afterAutospacing="0"/>
        <w:ind w:firstLine="709"/>
        <w:jc w:val="both"/>
      </w:pPr>
      <w:r w:rsidRPr="003F2095">
        <w:t>- не требуется разрешения на строительство,</w:t>
      </w:r>
    </w:p>
    <w:p w:rsidR="00910037" w:rsidRPr="003F2095" w:rsidRDefault="00910037" w:rsidP="00910037">
      <w:pPr>
        <w:pStyle w:val="aa"/>
        <w:spacing w:before="0" w:beforeAutospacing="0" w:after="0" w:afterAutospacing="0"/>
        <w:ind w:firstLine="709"/>
        <w:jc w:val="both"/>
      </w:pPr>
      <w:r w:rsidRPr="003F2095">
        <w:t>- требуется разрешение на строительство.</w:t>
      </w:r>
    </w:p>
    <w:p w:rsidR="00910037" w:rsidRPr="003F2095" w:rsidRDefault="00910037" w:rsidP="00910037">
      <w:pPr>
        <w:pStyle w:val="aa"/>
        <w:spacing w:before="0" w:beforeAutospacing="0" w:after="0" w:afterAutospacing="0"/>
        <w:ind w:firstLine="709"/>
        <w:jc w:val="both"/>
      </w:pPr>
      <w:r w:rsidRPr="003F2095">
        <w:t>3. Выдача разрешения на строительство не требуется в случае:</w:t>
      </w:r>
    </w:p>
    <w:p w:rsidR="005C621B" w:rsidRPr="003F2095" w:rsidRDefault="005C621B" w:rsidP="005C621B">
      <w:pPr>
        <w:autoSpaceDE w:val="0"/>
        <w:autoSpaceDN w:val="0"/>
        <w:adjustRightInd w:val="0"/>
        <w:ind w:firstLine="540"/>
        <w:jc w:val="both"/>
        <w:rPr>
          <w:rFonts w:eastAsiaTheme="minorHAnsi"/>
          <w:lang w:eastAsia="en-US"/>
        </w:rPr>
      </w:pPr>
      <w:r w:rsidRPr="003F2095">
        <w:rPr>
          <w:rFonts w:eastAsiaTheme="minorHAnsi"/>
          <w:lang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C621B" w:rsidRPr="003F2095" w:rsidRDefault="005C621B" w:rsidP="005C621B">
      <w:pPr>
        <w:autoSpaceDE w:val="0"/>
        <w:autoSpaceDN w:val="0"/>
        <w:adjustRightInd w:val="0"/>
        <w:ind w:firstLine="540"/>
        <w:jc w:val="both"/>
        <w:rPr>
          <w:rFonts w:eastAsiaTheme="minorHAnsi"/>
          <w:lang w:eastAsia="en-US"/>
        </w:rPr>
      </w:pPr>
      <w:r w:rsidRPr="003F2095">
        <w:rPr>
          <w:rFonts w:eastAsiaTheme="minorHAnsi"/>
          <w:lang w:eastAsia="en-US"/>
        </w:rPr>
        <w:t>2) строительства, реконструкции объектов, не являющихся объектами капитального строительства (киосков, навесов и других);</w:t>
      </w:r>
    </w:p>
    <w:p w:rsidR="005C621B" w:rsidRPr="003F2095" w:rsidRDefault="005C621B" w:rsidP="005C621B">
      <w:pPr>
        <w:autoSpaceDE w:val="0"/>
        <w:autoSpaceDN w:val="0"/>
        <w:adjustRightInd w:val="0"/>
        <w:ind w:firstLine="540"/>
        <w:jc w:val="both"/>
        <w:rPr>
          <w:rFonts w:eastAsiaTheme="minorHAnsi"/>
          <w:lang w:eastAsia="en-US"/>
        </w:rPr>
      </w:pPr>
      <w:r w:rsidRPr="003F2095">
        <w:rPr>
          <w:rFonts w:eastAsiaTheme="minorHAnsi"/>
          <w:lang w:eastAsia="en-US"/>
        </w:rPr>
        <w:t>3) строительства на земельном участке строений и сооружений вспомогательного использования;</w:t>
      </w:r>
    </w:p>
    <w:p w:rsidR="005C621B" w:rsidRPr="003F2095" w:rsidRDefault="005C621B" w:rsidP="005C621B">
      <w:pPr>
        <w:autoSpaceDE w:val="0"/>
        <w:autoSpaceDN w:val="0"/>
        <w:adjustRightInd w:val="0"/>
        <w:ind w:firstLine="540"/>
        <w:jc w:val="both"/>
        <w:rPr>
          <w:rFonts w:eastAsiaTheme="minorHAnsi"/>
          <w:lang w:eastAsia="en-US"/>
        </w:rPr>
      </w:pPr>
      <w:r w:rsidRPr="003F2095">
        <w:rPr>
          <w:rFonts w:eastAsiaTheme="minorHAnsi"/>
          <w:lang w:eastAsia="en-US"/>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C621B" w:rsidRPr="003F2095" w:rsidRDefault="005C621B" w:rsidP="005C621B">
      <w:pPr>
        <w:autoSpaceDE w:val="0"/>
        <w:autoSpaceDN w:val="0"/>
        <w:adjustRightInd w:val="0"/>
        <w:ind w:firstLine="540"/>
        <w:jc w:val="both"/>
        <w:rPr>
          <w:rFonts w:eastAsiaTheme="minorHAnsi"/>
          <w:lang w:eastAsia="en-US"/>
        </w:rPr>
      </w:pPr>
      <w:r w:rsidRPr="003F2095">
        <w:rPr>
          <w:rFonts w:eastAsiaTheme="minorHAnsi"/>
          <w:lang w:eastAsia="en-US"/>
        </w:rPr>
        <w:t>4.1) капитального ремонта объектов капитального строительства;</w:t>
      </w:r>
    </w:p>
    <w:p w:rsidR="005C621B" w:rsidRPr="003F2095" w:rsidRDefault="005C621B" w:rsidP="005C621B">
      <w:pPr>
        <w:autoSpaceDE w:val="0"/>
        <w:autoSpaceDN w:val="0"/>
        <w:adjustRightInd w:val="0"/>
        <w:ind w:firstLine="540"/>
        <w:jc w:val="both"/>
        <w:rPr>
          <w:rFonts w:eastAsiaTheme="minorHAnsi"/>
          <w:lang w:eastAsia="en-US"/>
        </w:rPr>
      </w:pPr>
      <w:r w:rsidRPr="003F2095">
        <w:rPr>
          <w:rFonts w:eastAsiaTheme="minorHAnsi"/>
          <w:lang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3" w:history="1">
        <w:r w:rsidRPr="003F2095">
          <w:rPr>
            <w:rFonts w:eastAsiaTheme="minorHAnsi"/>
            <w:lang w:eastAsia="en-US"/>
          </w:rPr>
          <w:t>законодательством</w:t>
        </w:r>
      </w:hyperlink>
      <w:r w:rsidRPr="003F2095">
        <w:rPr>
          <w:rFonts w:eastAsiaTheme="minorHAnsi"/>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C621B" w:rsidRPr="003F2095" w:rsidRDefault="005C621B" w:rsidP="005C621B">
      <w:pPr>
        <w:autoSpaceDE w:val="0"/>
        <w:autoSpaceDN w:val="0"/>
        <w:adjustRightInd w:val="0"/>
        <w:jc w:val="both"/>
        <w:rPr>
          <w:rFonts w:eastAsiaTheme="minorHAnsi"/>
          <w:lang w:eastAsia="en-US"/>
        </w:rPr>
      </w:pPr>
    </w:p>
    <w:p w:rsidR="005C621B" w:rsidRPr="003F2095" w:rsidRDefault="005C621B" w:rsidP="005C621B">
      <w:pPr>
        <w:autoSpaceDE w:val="0"/>
        <w:autoSpaceDN w:val="0"/>
        <w:adjustRightInd w:val="0"/>
        <w:ind w:firstLine="540"/>
        <w:jc w:val="both"/>
        <w:rPr>
          <w:rFonts w:eastAsiaTheme="minorHAnsi"/>
          <w:lang w:eastAsia="en-US"/>
        </w:rPr>
      </w:pPr>
      <w:r w:rsidRPr="003F2095">
        <w:rPr>
          <w:rFonts w:eastAsiaTheme="minorHAnsi"/>
          <w:lang w:eastAsia="en-US"/>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10037" w:rsidRPr="003F2095" w:rsidRDefault="00910037" w:rsidP="00910037">
      <w:pPr>
        <w:pStyle w:val="aa"/>
        <w:spacing w:before="0" w:beforeAutospacing="0" w:after="0" w:afterAutospacing="0"/>
        <w:ind w:firstLine="709"/>
        <w:jc w:val="both"/>
      </w:pPr>
      <w:r w:rsidRPr="003F2095">
        <w:t> Кроме того, не требуется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910037" w:rsidRPr="003F2095" w:rsidRDefault="00910037" w:rsidP="00910037">
      <w:pPr>
        <w:pStyle w:val="aa"/>
        <w:spacing w:before="0" w:beforeAutospacing="0" w:after="0" w:afterAutospacing="0"/>
        <w:ind w:firstLine="709"/>
        <w:jc w:val="both"/>
      </w:pPr>
      <w:r w:rsidRPr="003F2095">
        <w:t>- выбираемый правообладателем недвижимости вид разрешенного использования обозначен в списках статьи  40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910037" w:rsidRPr="003F2095" w:rsidRDefault="00910037" w:rsidP="00910037">
      <w:pPr>
        <w:pStyle w:val="aa"/>
        <w:spacing w:before="0" w:beforeAutospacing="0" w:after="0" w:afterAutospacing="0"/>
        <w:ind w:firstLine="709"/>
        <w:jc w:val="both"/>
      </w:pPr>
      <w:r w:rsidRPr="003F2095">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910037" w:rsidRPr="003F2095" w:rsidRDefault="00910037" w:rsidP="00910037">
      <w:pPr>
        <w:pStyle w:val="aa"/>
        <w:spacing w:before="0" w:beforeAutospacing="0" w:after="0" w:afterAutospacing="0"/>
        <w:ind w:firstLine="709"/>
        <w:jc w:val="both"/>
      </w:pPr>
      <w:r w:rsidRPr="003F2095">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910037" w:rsidRPr="003F2095" w:rsidRDefault="00910037" w:rsidP="00910037">
      <w:pPr>
        <w:pStyle w:val="aa"/>
        <w:spacing w:before="0" w:beforeAutospacing="0" w:after="0" w:afterAutospacing="0"/>
        <w:ind w:firstLine="709"/>
        <w:jc w:val="both"/>
      </w:pPr>
      <w:r w:rsidRPr="003F2095">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38 настоящих Правил для строительных изменений недвижимости, за исключением указанных в пункте 3 настоящей статьи.</w:t>
      </w:r>
    </w:p>
    <w:p w:rsidR="00910037" w:rsidRPr="003F2095" w:rsidRDefault="00910037" w:rsidP="00910037">
      <w:pPr>
        <w:pStyle w:val="aa"/>
        <w:spacing w:before="0" w:beforeAutospacing="0" w:after="0" w:afterAutospacing="0"/>
        <w:ind w:firstLine="709"/>
        <w:jc w:val="both"/>
      </w:pPr>
    </w:p>
    <w:p w:rsidR="00910037" w:rsidRPr="003F2095" w:rsidRDefault="00910037" w:rsidP="00910037">
      <w:pPr>
        <w:pStyle w:val="aa"/>
        <w:spacing w:before="0" w:beforeAutospacing="0" w:after="0" w:afterAutospacing="0"/>
        <w:ind w:firstLine="709"/>
        <w:jc w:val="both"/>
        <w:rPr>
          <w:b/>
        </w:rPr>
      </w:pPr>
      <w:r w:rsidRPr="003F2095">
        <w:rPr>
          <w:b/>
        </w:rPr>
        <w:t xml:space="preserve">Статья </w:t>
      </w:r>
      <w:r w:rsidR="00D354BA" w:rsidRPr="003F2095">
        <w:rPr>
          <w:b/>
        </w:rPr>
        <w:t>27</w:t>
      </w:r>
      <w:r w:rsidRPr="003F2095">
        <w:rPr>
          <w:b/>
        </w:rPr>
        <w:t>. Подготовка проектной документации.</w:t>
      </w:r>
    </w:p>
    <w:p w:rsidR="00151A4A" w:rsidRPr="003F2095" w:rsidRDefault="00151A4A" w:rsidP="00910037">
      <w:pPr>
        <w:pStyle w:val="aa"/>
        <w:spacing w:before="0" w:beforeAutospacing="0" w:after="0" w:afterAutospacing="0"/>
        <w:ind w:firstLine="709"/>
        <w:jc w:val="both"/>
      </w:pPr>
    </w:p>
    <w:p w:rsidR="00910037" w:rsidRPr="003F2095" w:rsidRDefault="00910037" w:rsidP="00910037">
      <w:pPr>
        <w:pStyle w:val="aa"/>
        <w:spacing w:before="0" w:beforeAutospacing="0" w:after="0" w:afterAutospacing="0"/>
        <w:ind w:firstLine="709"/>
        <w:jc w:val="both"/>
      </w:pPr>
      <w:r w:rsidRPr="003F2095">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910037" w:rsidRPr="003F2095" w:rsidRDefault="00910037" w:rsidP="00910037">
      <w:pPr>
        <w:pStyle w:val="aa"/>
        <w:spacing w:before="0" w:beforeAutospacing="0" w:after="0" w:afterAutospacing="0"/>
        <w:ind w:firstLine="709"/>
        <w:jc w:val="both"/>
      </w:pPr>
      <w:r w:rsidRPr="003F2095">
        <w:t>Подготовка проектной документации не требуется пр</w:t>
      </w:r>
      <w:r w:rsidR="005C621B" w:rsidRPr="003F2095">
        <w:t xml:space="preserve">и строительстве, реконструкции </w:t>
      </w:r>
      <w:r w:rsidRPr="003F2095">
        <w:t>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10037" w:rsidRPr="003F2095" w:rsidRDefault="00910037" w:rsidP="00910037">
      <w:pPr>
        <w:pStyle w:val="aa"/>
        <w:spacing w:before="0" w:beforeAutospacing="0" w:after="0" w:afterAutospacing="0"/>
        <w:ind w:firstLine="709"/>
        <w:jc w:val="both"/>
      </w:pPr>
      <w:r w:rsidRPr="003F2095">
        <w:t xml:space="preserve">2. </w:t>
      </w:r>
      <w:proofErr w:type="gramStart"/>
      <w:r w:rsidRPr="003F2095">
        <w:t>На основании проектной документации предоставляются разрешения на строительство, кроме случаев, определенных градостроительным законодательством и в указанных в пункте 3 статьи 36 настоящих Правил.</w:t>
      </w:r>
      <w:proofErr w:type="gramEnd"/>
    </w:p>
    <w:p w:rsidR="00910037" w:rsidRPr="003F2095" w:rsidRDefault="00910037" w:rsidP="00910037">
      <w:pPr>
        <w:pStyle w:val="aa"/>
        <w:spacing w:before="0" w:beforeAutospacing="0" w:after="0" w:afterAutospacing="0"/>
        <w:ind w:firstLine="709"/>
        <w:jc w:val="both"/>
      </w:pPr>
      <w:r w:rsidRPr="003F2095">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10037" w:rsidRPr="003F2095" w:rsidRDefault="00910037" w:rsidP="00910037">
      <w:pPr>
        <w:pStyle w:val="aa"/>
        <w:spacing w:before="0" w:beforeAutospacing="0" w:after="0" w:afterAutospacing="0"/>
        <w:ind w:firstLine="709"/>
        <w:jc w:val="both"/>
      </w:pPr>
      <w:r w:rsidRPr="003F2095">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10037" w:rsidRPr="003F2095" w:rsidRDefault="00910037" w:rsidP="00910037">
      <w:pPr>
        <w:pStyle w:val="aa"/>
        <w:spacing w:before="0" w:beforeAutospacing="0" w:after="0" w:afterAutospacing="0"/>
        <w:ind w:firstLine="709"/>
        <w:jc w:val="both"/>
      </w:pPr>
      <w:r w:rsidRPr="003F2095">
        <w:t>Отношения между застройщиками (заказчиками) и исполнителями регулируются гражданским законодательством.</w:t>
      </w:r>
    </w:p>
    <w:p w:rsidR="00910037" w:rsidRPr="003F2095" w:rsidRDefault="00910037" w:rsidP="00910037">
      <w:pPr>
        <w:pStyle w:val="aa"/>
        <w:spacing w:before="0" w:beforeAutospacing="0" w:after="0" w:afterAutospacing="0"/>
        <w:ind w:firstLine="709"/>
        <w:jc w:val="both"/>
      </w:pPr>
      <w:r w:rsidRPr="003F2095">
        <w:lastRenderedPageBreak/>
        <w:t>5. Неотъемлемой частью договора о подготовке проектной документации является задание застройщика (заказчика) исполнителю.</w:t>
      </w:r>
    </w:p>
    <w:p w:rsidR="00910037" w:rsidRPr="003F2095" w:rsidRDefault="00910037" w:rsidP="00910037">
      <w:pPr>
        <w:pStyle w:val="aa"/>
        <w:spacing w:before="0" w:beforeAutospacing="0" w:after="0" w:afterAutospacing="0"/>
        <w:ind w:firstLine="709"/>
        <w:jc w:val="both"/>
      </w:pPr>
      <w:r w:rsidRPr="003F2095">
        <w:t>Задание застройщика (заказчика) исполнителю должно включать:</w:t>
      </w:r>
    </w:p>
    <w:p w:rsidR="00910037" w:rsidRPr="003F2095" w:rsidRDefault="00910037" w:rsidP="00910037">
      <w:pPr>
        <w:pStyle w:val="aa"/>
        <w:spacing w:before="0" w:beforeAutospacing="0" w:after="0" w:afterAutospacing="0"/>
        <w:ind w:firstLine="709"/>
        <w:jc w:val="both"/>
      </w:pPr>
      <w:r w:rsidRPr="003F2095">
        <w:t>- градостроительный план земельного участка, подготовленный в соответствии со статьей 18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910037" w:rsidRPr="003F2095" w:rsidRDefault="00910037" w:rsidP="00910037">
      <w:pPr>
        <w:pStyle w:val="aa"/>
        <w:spacing w:before="0" w:beforeAutospacing="0" w:after="0" w:afterAutospacing="0"/>
        <w:ind w:firstLine="709"/>
        <w:jc w:val="both"/>
      </w:pPr>
      <w:r w:rsidRPr="003F2095">
        <w:t>- результаты инженерных изысканий либо указание исполнителю обеспечить проведение инженерных изысканий;</w:t>
      </w:r>
    </w:p>
    <w:p w:rsidR="00910037" w:rsidRPr="003F2095" w:rsidRDefault="00910037" w:rsidP="00910037">
      <w:pPr>
        <w:pStyle w:val="aa"/>
        <w:spacing w:before="0" w:beforeAutospacing="0" w:after="0" w:afterAutospacing="0"/>
        <w:ind w:firstLine="709"/>
        <w:jc w:val="both"/>
      </w:pPr>
      <w:r w:rsidRPr="003F2095">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10037" w:rsidRPr="003F2095" w:rsidRDefault="00910037" w:rsidP="00910037">
      <w:pPr>
        <w:pStyle w:val="aa"/>
        <w:spacing w:before="0" w:beforeAutospacing="0" w:after="0" w:afterAutospacing="0"/>
        <w:ind w:firstLine="709"/>
        <w:jc w:val="both"/>
      </w:pPr>
      <w:r w:rsidRPr="003F2095">
        <w:t>- иные определенные законодательством документы и материалы.</w:t>
      </w:r>
    </w:p>
    <w:p w:rsidR="00910037" w:rsidRPr="003F2095" w:rsidRDefault="00910037" w:rsidP="00910037">
      <w:pPr>
        <w:pStyle w:val="aa"/>
        <w:spacing w:before="0" w:beforeAutospacing="0" w:after="0" w:afterAutospacing="0"/>
        <w:ind w:firstLine="709"/>
        <w:jc w:val="both"/>
      </w:pPr>
      <w:r w:rsidRPr="003F2095">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10037" w:rsidRPr="003F2095" w:rsidRDefault="00910037" w:rsidP="00910037">
      <w:pPr>
        <w:pStyle w:val="aa"/>
        <w:spacing w:before="0" w:beforeAutospacing="0" w:after="0" w:afterAutospacing="0"/>
        <w:ind w:firstLine="709"/>
        <w:jc w:val="both"/>
      </w:pPr>
      <w:r w:rsidRPr="003F2095">
        <w:t>6. Для подготовки проектной документации выполняются инженерные изыскания.</w:t>
      </w:r>
    </w:p>
    <w:p w:rsidR="00910037" w:rsidRPr="003F2095" w:rsidRDefault="00910037" w:rsidP="00910037">
      <w:pPr>
        <w:pStyle w:val="aa"/>
        <w:spacing w:before="0" w:beforeAutospacing="0" w:after="0" w:afterAutospacing="0"/>
        <w:ind w:firstLine="709"/>
        <w:jc w:val="both"/>
      </w:pPr>
      <w:r w:rsidRPr="003F2095">
        <w:t>Не допускаются подготовка и реализация проектной документации без выполнения соответствующих инженерных изысканий.</w:t>
      </w:r>
    </w:p>
    <w:p w:rsidR="00910037" w:rsidRPr="003F2095" w:rsidRDefault="00910037" w:rsidP="00910037">
      <w:pPr>
        <w:pStyle w:val="aa"/>
        <w:spacing w:before="0" w:beforeAutospacing="0" w:after="0" w:afterAutospacing="0"/>
        <w:ind w:firstLine="709"/>
        <w:jc w:val="both"/>
      </w:pPr>
      <w:r w:rsidRPr="003F2095">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10037" w:rsidRPr="003F2095" w:rsidRDefault="00910037" w:rsidP="00910037">
      <w:pPr>
        <w:pStyle w:val="aa"/>
        <w:spacing w:before="0" w:beforeAutospacing="0" w:after="0" w:afterAutospacing="0"/>
        <w:ind w:firstLine="709"/>
        <w:jc w:val="both"/>
      </w:pPr>
      <w:r w:rsidRPr="003F2095">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10037" w:rsidRPr="003F2095" w:rsidRDefault="00910037" w:rsidP="00910037">
      <w:pPr>
        <w:pStyle w:val="aa"/>
        <w:spacing w:before="0" w:beforeAutospacing="0" w:after="0" w:afterAutospacing="0"/>
        <w:ind w:firstLine="709"/>
        <w:jc w:val="both"/>
      </w:pPr>
      <w:r w:rsidRPr="003F2095">
        <w:t>Отношения между застройщиками (заказчиками) и исполнителями инженерных изысканий регулируются гражданским законодательством.</w:t>
      </w:r>
    </w:p>
    <w:p w:rsidR="00910037" w:rsidRPr="003F2095" w:rsidRDefault="00910037" w:rsidP="00910037">
      <w:pPr>
        <w:pStyle w:val="aa"/>
        <w:spacing w:before="0" w:beforeAutospacing="0" w:after="0" w:afterAutospacing="0"/>
        <w:ind w:firstLine="709"/>
        <w:jc w:val="both"/>
      </w:pPr>
      <w:r w:rsidRPr="003F2095">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10037" w:rsidRPr="003F2095" w:rsidRDefault="00910037" w:rsidP="00910037">
      <w:pPr>
        <w:pStyle w:val="aa"/>
        <w:spacing w:before="0" w:beforeAutospacing="0" w:after="0" w:afterAutospacing="0"/>
        <w:ind w:firstLine="709"/>
        <w:jc w:val="both"/>
      </w:pPr>
      <w:r w:rsidRPr="003F2095">
        <w:t>7. Технические условия подготавливаются:</w:t>
      </w:r>
    </w:p>
    <w:p w:rsidR="00910037" w:rsidRPr="003F2095" w:rsidRDefault="00910037" w:rsidP="00910037">
      <w:pPr>
        <w:pStyle w:val="aa"/>
        <w:spacing w:before="0" w:beforeAutospacing="0" w:after="0" w:afterAutospacing="0"/>
        <w:ind w:firstLine="709"/>
        <w:jc w:val="both"/>
      </w:pPr>
      <w:r w:rsidRPr="003F2095">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10037" w:rsidRPr="003F2095" w:rsidRDefault="00910037" w:rsidP="00910037">
      <w:pPr>
        <w:pStyle w:val="aa"/>
        <w:spacing w:before="0" w:beforeAutospacing="0" w:after="0" w:afterAutospacing="0"/>
        <w:ind w:firstLine="709"/>
        <w:jc w:val="both"/>
      </w:pPr>
      <w:r w:rsidRPr="003F2095">
        <w:t>- по запросам лиц, обладающих правами на земельные участки и желающих осуществить реконструкцию принадлежащих им объектов.</w:t>
      </w:r>
    </w:p>
    <w:p w:rsidR="00910037" w:rsidRPr="003F2095" w:rsidRDefault="00910037" w:rsidP="00910037">
      <w:pPr>
        <w:pStyle w:val="aa"/>
        <w:spacing w:before="0" w:beforeAutospacing="0" w:after="0" w:afterAutospacing="0"/>
        <w:ind w:firstLine="709"/>
        <w:jc w:val="both"/>
      </w:pPr>
      <w:r w:rsidRPr="003F2095">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местного самоуправления  или правообладателей земельных участков. </w:t>
      </w:r>
    </w:p>
    <w:p w:rsidR="00910037" w:rsidRPr="003F2095" w:rsidRDefault="00910037" w:rsidP="00910037">
      <w:pPr>
        <w:pStyle w:val="aa"/>
        <w:spacing w:before="0" w:beforeAutospacing="0" w:after="0" w:afterAutospacing="0"/>
        <w:ind w:firstLine="709"/>
        <w:jc w:val="both"/>
      </w:pPr>
      <w:r w:rsidRPr="003F2095">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w:t>
      </w:r>
      <w:r w:rsidRPr="003F2095">
        <w:lastRenderedPageBreak/>
        <w:t xml:space="preserve">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10037" w:rsidRPr="003F2095" w:rsidRDefault="00910037" w:rsidP="00910037">
      <w:pPr>
        <w:pStyle w:val="aa"/>
        <w:spacing w:before="0" w:beforeAutospacing="0" w:after="0" w:afterAutospacing="0"/>
        <w:ind w:firstLine="709"/>
        <w:jc w:val="both"/>
      </w:pPr>
      <w:r w:rsidRPr="003F2095">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910037" w:rsidRPr="003F2095" w:rsidRDefault="00910037" w:rsidP="00910037">
      <w:pPr>
        <w:pStyle w:val="aa"/>
        <w:spacing w:before="0" w:beforeAutospacing="0" w:after="0" w:afterAutospacing="0"/>
        <w:ind w:firstLine="709"/>
        <w:jc w:val="both"/>
      </w:pPr>
      <w:r w:rsidRPr="003F2095">
        <w:t xml:space="preserve">9. Проектная документация разрабатывается в соответствии </w:t>
      </w:r>
      <w:proofErr w:type="gramStart"/>
      <w:r w:rsidRPr="003F2095">
        <w:t>с</w:t>
      </w:r>
      <w:proofErr w:type="gramEnd"/>
      <w:r w:rsidRPr="003F2095">
        <w:t>:</w:t>
      </w:r>
    </w:p>
    <w:p w:rsidR="00910037" w:rsidRPr="003F2095" w:rsidRDefault="00910037" w:rsidP="00910037">
      <w:pPr>
        <w:pStyle w:val="aa"/>
        <w:spacing w:before="0" w:beforeAutospacing="0" w:after="0" w:afterAutospacing="0"/>
        <w:ind w:firstLine="709"/>
        <w:jc w:val="both"/>
      </w:pPr>
      <w:r w:rsidRPr="003F2095">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910037" w:rsidRPr="003F2095" w:rsidRDefault="00910037" w:rsidP="00910037">
      <w:pPr>
        <w:pStyle w:val="aa"/>
        <w:spacing w:before="0" w:beforeAutospacing="0" w:after="0" w:afterAutospacing="0"/>
        <w:ind w:firstLine="709"/>
        <w:jc w:val="both"/>
      </w:pPr>
      <w:r w:rsidRPr="003F2095">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910037" w:rsidRPr="003F2095" w:rsidRDefault="00910037" w:rsidP="00910037">
      <w:pPr>
        <w:pStyle w:val="aa"/>
        <w:spacing w:before="0" w:beforeAutospacing="0" w:after="0" w:afterAutospacing="0"/>
        <w:ind w:firstLine="709"/>
        <w:jc w:val="both"/>
      </w:pPr>
      <w:r w:rsidRPr="003F2095">
        <w:t>- результатами инженерных изысканий;</w:t>
      </w:r>
    </w:p>
    <w:p w:rsidR="00910037" w:rsidRPr="003F2095" w:rsidRDefault="00910037" w:rsidP="00910037">
      <w:pPr>
        <w:pStyle w:val="aa"/>
        <w:spacing w:before="0" w:beforeAutospacing="0" w:after="0" w:afterAutospacing="0"/>
        <w:ind w:firstLine="709"/>
        <w:jc w:val="both"/>
      </w:pPr>
      <w:r w:rsidRPr="003F2095">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910037" w:rsidRPr="003F2095" w:rsidRDefault="00910037" w:rsidP="00910037">
      <w:pPr>
        <w:pStyle w:val="aa"/>
        <w:spacing w:before="0" w:beforeAutospacing="0" w:after="0" w:afterAutospacing="0"/>
        <w:ind w:firstLine="709"/>
        <w:jc w:val="both"/>
      </w:pPr>
      <w:r w:rsidRPr="003F2095">
        <w:t xml:space="preserve">10. Проектная документация утверждается застройщиком или заказчиком. </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11.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12.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proofErr w:type="gramStart"/>
      <w:r w:rsidRPr="003F2095">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910037" w:rsidRPr="003F2095" w:rsidRDefault="00910037" w:rsidP="00910037">
      <w:pPr>
        <w:pStyle w:val="ConsPlusNormal"/>
        <w:widowControl/>
        <w:ind w:firstLine="540"/>
        <w:jc w:val="both"/>
        <w:rPr>
          <w:rFonts w:ascii="Times New Roman" w:hAnsi="Times New Roman" w:cs="Times New Roman"/>
          <w:sz w:val="24"/>
          <w:szCs w:val="24"/>
        </w:rPr>
      </w:pPr>
      <w:proofErr w:type="gramStart"/>
      <w:r w:rsidRPr="003F2095">
        <w:rPr>
          <w:rFonts w:ascii="Times New Roman" w:hAnsi="Times New Roman" w:cs="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910037" w:rsidRPr="003F2095" w:rsidRDefault="00910037" w:rsidP="00910037">
      <w:pPr>
        <w:pStyle w:val="ConsPlusNormal"/>
        <w:widowControl/>
        <w:ind w:firstLine="540"/>
        <w:jc w:val="both"/>
        <w:rPr>
          <w:rFonts w:ascii="Times New Roman" w:hAnsi="Times New Roman" w:cs="Times New Roman"/>
          <w:sz w:val="24"/>
          <w:szCs w:val="24"/>
        </w:rPr>
      </w:pPr>
      <w:proofErr w:type="gramStart"/>
      <w:r w:rsidRPr="003F2095">
        <w:rPr>
          <w:rFonts w:ascii="Times New Roman" w:hAnsi="Times New Roman" w:cs="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w:t>
      </w:r>
      <w:r w:rsidRPr="003F2095">
        <w:rPr>
          <w:rFonts w:ascii="Times New Roman" w:hAnsi="Times New Roman" w:cs="Times New Roman"/>
          <w:sz w:val="24"/>
          <w:szCs w:val="24"/>
        </w:rPr>
        <w:lastRenderedPageBreak/>
        <w:t>аккредитованными организациями в порядке, установленном Правительством Российской Федерации.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13. </w:t>
      </w:r>
      <w:proofErr w:type="gramStart"/>
      <w:r w:rsidRPr="003F2095">
        <w:rPr>
          <w:rFonts w:ascii="Times New Roman" w:hAnsi="Times New Roman" w:cs="Times New Roman"/>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910037" w:rsidRPr="003F2095" w:rsidRDefault="00910037" w:rsidP="00910037">
      <w:pPr>
        <w:pStyle w:val="aa"/>
        <w:spacing w:before="0" w:beforeAutospacing="0" w:after="0" w:afterAutospacing="0"/>
        <w:ind w:firstLine="709"/>
        <w:jc w:val="both"/>
        <w:rPr>
          <w:b/>
        </w:rPr>
      </w:pPr>
    </w:p>
    <w:p w:rsidR="00910037" w:rsidRPr="003F2095" w:rsidRDefault="00910037" w:rsidP="00910037">
      <w:pPr>
        <w:pStyle w:val="aa"/>
        <w:spacing w:before="0" w:beforeAutospacing="0" w:after="0" w:afterAutospacing="0"/>
        <w:ind w:firstLine="709"/>
        <w:jc w:val="both"/>
        <w:rPr>
          <w:b/>
        </w:rPr>
      </w:pPr>
      <w:r w:rsidRPr="003F2095">
        <w:rPr>
          <w:b/>
        </w:rPr>
        <w:t xml:space="preserve">Статья </w:t>
      </w:r>
      <w:r w:rsidR="00D354BA" w:rsidRPr="003F2095">
        <w:rPr>
          <w:b/>
        </w:rPr>
        <w:t>28</w:t>
      </w:r>
      <w:r w:rsidRPr="003F2095">
        <w:rPr>
          <w:b/>
        </w:rPr>
        <w:t>. Выдача разрешений на строительство.</w:t>
      </w:r>
    </w:p>
    <w:p w:rsidR="00910037" w:rsidRPr="003F2095" w:rsidRDefault="00910037" w:rsidP="00910037">
      <w:pPr>
        <w:pStyle w:val="aa"/>
        <w:spacing w:before="0" w:beforeAutospacing="0" w:after="0" w:afterAutospacing="0"/>
        <w:ind w:firstLine="709"/>
        <w:jc w:val="both"/>
      </w:pPr>
      <w:r w:rsidRPr="003F2095">
        <w:t> </w:t>
      </w:r>
    </w:p>
    <w:p w:rsidR="00844B43" w:rsidRPr="003F2095" w:rsidRDefault="00910037" w:rsidP="00844B43">
      <w:pPr>
        <w:autoSpaceDE w:val="0"/>
        <w:autoSpaceDN w:val="0"/>
        <w:adjustRightInd w:val="0"/>
        <w:ind w:firstLine="540"/>
        <w:jc w:val="both"/>
        <w:rPr>
          <w:rFonts w:eastAsiaTheme="minorHAnsi"/>
          <w:lang w:eastAsia="en-US"/>
        </w:rPr>
      </w:pPr>
      <w:r w:rsidRPr="003F2095">
        <w:t xml:space="preserve">1. </w:t>
      </w:r>
      <w:proofErr w:type="gramStart"/>
      <w:r w:rsidR="00844B43" w:rsidRPr="003F2095">
        <w:rPr>
          <w:rFonts w:eastAsiaTheme="minorHAnsi"/>
          <w:lang w:eastAsia="en-US"/>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w:t>
      </w:r>
      <w:proofErr w:type="gramEnd"/>
      <w:r w:rsidR="00844B43" w:rsidRPr="003F2095">
        <w:rPr>
          <w:rFonts w:eastAsiaTheme="minorHAnsi"/>
          <w:lang w:eastAsia="en-US"/>
        </w:rPr>
        <w:t xml:space="preserve"> </w:t>
      </w:r>
      <w:proofErr w:type="gramStart"/>
      <w:r w:rsidR="00844B43" w:rsidRPr="003F2095">
        <w:rPr>
          <w:rFonts w:eastAsiaTheme="minorHAnsi"/>
          <w:lang w:eastAsia="en-US"/>
        </w:rPr>
        <w:t>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00844B43" w:rsidRPr="003F2095">
        <w:rPr>
          <w:rFonts w:eastAsiaTheme="minorHAnsi"/>
          <w:lang w:eastAsia="en-US"/>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910037" w:rsidRPr="003F2095" w:rsidRDefault="00844B43" w:rsidP="00844B43">
      <w:pPr>
        <w:pStyle w:val="aa"/>
        <w:spacing w:before="0" w:beforeAutospacing="0" w:after="0" w:afterAutospacing="0"/>
        <w:ind w:firstLine="709"/>
        <w:jc w:val="both"/>
      </w:pPr>
      <w:r w:rsidRPr="003F2095">
        <w:t xml:space="preserve"> </w:t>
      </w:r>
      <w:r w:rsidR="00910037" w:rsidRPr="003F2095">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 xml:space="preserve">3. </w:t>
      </w:r>
      <w:proofErr w:type="gramStart"/>
      <w:r w:rsidRPr="003F2095">
        <w:rPr>
          <w:rFonts w:eastAsiaTheme="minorHAnsi"/>
          <w:lang w:eastAsia="en-US"/>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4" w:history="1">
        <w:r w:rsidRPr="003F2095">
          <w:rPr>
            <w:rFonts w:eastAsiaTheme="minorHAnsi"/>
            <w:lang w:eastAsia="en-US"/>
          </w:rPr>
          <w:t>законами</w:t>
        </w:r>
      </w:hyperlink>
      <w:r w:rsidRPr="003F2095">
        <w:rPr>
          <w:rFonts w:eastAsiaTheme="minorHAnsi"/>
          <w:lang w:eastAsia="en-US"/>
        </w:rPr>
        <w:t xml:space="preserve"> случаях.</w:t>
      </w:r>
      <w:proofErr w:type="gramEnd"/>
    </w:p>
    <w:p w:rsidR="00910037" w:rsidRPr="003F2095" w:rsidRDefault="00844B43" w:rsidP="00844B43">
      <w:pPr>
        <w:pStyle w:val="aa"/>
        <w:spacing w:before="0" w:beforeAutospacing="0" w:after="0" w:afterAutospacing="0"/>
        <w:ind w:firstLine="709"/>
        <w:jc w:val="both"/>
      </w:pPr>
      <w:r w:rsidRPr="003F2095">
        <w:t xml:space="preserve"> 4</w:t>
      </w:r>
      <w:r w:rsidR="00910037" w:rsidRPr="003F2095">
        <w:t xml:space="preserve">. В границах </w:t>
      </w:r>
      <w:r w:rsidR="00865637" w:rsidRPr="003F2095">
        <w:t xml:space="preserve">Усть-Березовского </w:t>
      </w:r>
      <w:r w:rsidR="00910037" w:rsidRPr="003F2095">
        <w:t xml:space="preserve">сельского поселения разрешение на строительство выдается </w:t>
      </w:r>
      <w:r w:rsidRPr="003F2095">
        <w:t>О</w:t>
      </w:r>
      <w:r w:rsidR="0089609A" w:rsidRPr="003F2095">
        <w:t>тделом по архитектуре, строительству и дорожному хозяйству Администрации Юрлинского муниципального района</w:t>
      </w:r>
      <w:r w:rsidR="00910037" w:rsidRPr="003F2095">
        <w:t>.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w:t>
      </w:r>
      <w:r w:rsidRPr="003F2095">
        <w:rPr>
          <w:rFonts w:ascii="Times New Roman" w:hAnsi="Times New Roman" w:cs="Times New Roman"/>
          <w:sz w:val="24"/>
          <w:szCs w:val="24"/>
        </w:rPr>
        <w:lastRenderedPageBreak/>
        <w:t>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910037" w:rsidRPr="003F2095" w:rsidRDefault="00910037" w:rsidP="00910037">
      <w:pPr>
        <w:pStyle w:val="aa"/>
        <w:spacing w:before="0" w:beforeAutospacing="0" w:after="0" w:afterAutospacing="0"/>
        <w:ind w:firstLine="709"/>
        <w:jc w:val="both"/>
      </w:pPr>
      <w:r w:rsidRPr="003F2095">
        <w:t>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для строительства, реконструкции объектов капитального строительства федерального, регионального значения, при размещении которых допускается изъятие, в том числе путем выкупа, земельных участков.</w:t>
      </w:r>
    </w:p>
    <w:p w:rsidR="00910037" w:rsidRPr="003F2095" w:rsidRDefault="00844B43" w:rsidP="00910037">
      <w:pPr>
        <w:pStyle w:val="aa"/>
        <w:spacing w:before="0" w:beforeAutospacing="0" w:after="0" w:afterAutospacing="0"/>
        <w:ind w:firstLine="709"/>
        <w:jc w:val="both"/>
      </w:pPr>
      <w:r w:rsidRPr="003F2095">
        <w:t>5</w:t>
      </w:r>
      <w:r w:rsidR="00910037" w:rsidRPr="003F2095">
        <w:t xml:space="preserve">.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1) правоустанавливающие документы на земельный участок;</w:t>
      </w:r>
    </w:p>
    <w:p w:rsidR="00844B43" w:rsidRPr="003F2095" w:rsidRDefault="00844B43" w:rsidP="00844B43">
      <w:pPr>
        <w:autoSpaceDE w:val="0"/>
        <w:autoSpaceDN w:val="0"/>
        <w:adjustRightInd w:val="0"/>
        <w:ind w:firstLine="540"/>
        <w:jc w:val="both"/>
        <w:rPr>
          <w:rFonts w:eastAsiaTheme="minorHAnsi"/>
          <w:lang w:eastAsia="en-US"/>
        </w:rPr>
      </w:pPr>
      <w:proofErr w:type="gramStart"/>
      <w:r w:rsidRPr="003F2095">
        <w:rPr>
          <w:rFonts w:eastAsiaTheme="minorHAnsi"/>
          <w:lang w:eastAsia="en-US"/>
        </w:rPr>
        <w:t xml:space="preserve">1.1) при наличии соглашения о передаче в случаях, установленных бюджетным </w:t>
      </w:r>
      <w:hyperlink r:id="rId25" w:history="1">
        <w:r w:rsidRPr="003F2095">
          <w:rPr>
            <w:rFonts w:eastAsiaTheme="minorHAnsi"/>
            <w:lang w:eastAsia="en-US"/>
          </w:rPr>
          <w:t>законодательством</w:t>
        </w:r>
      </w:hyperlink>
      <w:r w:rsidRPr="003F2095">
        <w:rPr>
          <w:rFonts w:eastAsiaTheme="minorHAnsi"/>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F2095">
        <w:rPr>
          <w:rFonts w:eastAsiaTheme="minorHAnsi"/>
          <w:lang w:eastAsia="en-US"/>
        </w:rPr>
        <w:t>Росатом</w:t>
      </w:r>
      <w:proofErr w:type="spellEnd"/>
      <w:r w:rsidRPr="003F2095">
        <w:rPr>
          <w:rFonts w:eastAsiaTheme="minorHAnsi"/>
          <w:lang w:eastAsia="en-US"/>
        </w:rPr>
        <w:t>", Государственной корпорацией по космической деятельности "</w:t>
      </w:r>
      <w:proofErr w:type="spellStart"/>
      <w:r w:rsidRPr="003F2095">
        <w:rPr>
          <w:rFonts w:eastAsiaTheme="minorHAnsi"/>
          <w:lang w:eastAsia="en-US"/>
        </w:rPr>
        <w:t>Роскосмос</w:t>
      </w:r>
      <w:proofErr w:type="spellEnd"/>
      <w:r w:rsidRPr="003F2095">
        <w:rPr>
          <w:rFonts w:eastAsiaTheme="minorHAnsi"/>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F2095">
        <w:rPr>
          <w:rFonts w:eastAsiaTheme="minorHAnsi"/>
          <w:lang w:eastAsia="en-US"/>
        </w:rPr>
        <w:t xml:space="preserve"> соглашение;</w:t>
      </w:r>
    </w:p>
    <w:p w:rsidR="00844B43" w:rsidRPr="003F2095" w:rsidRDefault="00844B43" w:rsidP="006C20C1">
      <w:pPr>
        <w:autoSpaceDE w:val="0"/>
        <w:autoSpaceDN w:val="0"/>
        <w:adjustRightInd w:val="0"/>
        <w:ind w:firstLine="540"/>
        <w:jc w:val="both"/>
        <w:rPr>
          <w:rFonts w:eastAsiaTheme="minorHAnsi"/>
          <w:lang w:eastAsia="en-US"/>
        </w:rPr>
      </w:pPr>
      <w:r w:rsidRPr="003F2095">
        <w:rPr>
          <w:rFonts w:eastAsiaTheme="minorHAnsi"/>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3) материалы, содержащиеся в проектной документации:</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а) пояснительная записка;</w:t>
      </w:r>
    </w:p>
    <w:p w:rsidR="00844B43" w:rsidRPr="003F2095" w:rsidRDefault="00844B43" w:rsidP="006C20C1">
      <w:pPr>
        <w:autoSpaceDE w:val="0"/>
        <w:autoSpaceDN w:val="0"/>
        <w:adjustRightInd w:val="0"/>
        <w:ind w:firstLine="540"/>
        <w:jc w:val="both"/>
        <w:rPr>
          <w:rFonts w:eastAsiaTheme="minorHAnsi"/>
          <w:lang w:eastAsia="en-US"/>
        </w:rPr>
      </w:pPr>
      <w:r w:rsidRPr="003F2095">
        <w:rPr>
          <w:rFonts w:eastAsiaTheme="minorHAnsi"/>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г) архитектурные решения;</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е) проект организации строительства объекта капитального строительства;</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ж) проект организации работ по сносу или демонтажу объектов капитального строительства, их частей;</w:t>
      </w:r>
    </w:p>
    <w:p w:rsidR="00844B43" w:rsidRPr="003F2095" w:rsidRDefault="00844B43" w:rsidP="00844B43">
      <w:pPr>
        <w:autoSpaceDE w:val="0"/>
        <w:autoSpaceDN w:val="0"/>
        <w:adjustRightInd w:val="0"/>
        <w:ind w:firstLine="540"/>
        <w:jc w:val="both"/>
        <w:rPr>
          <w:rFonts w:eastAsiaTheme="minorHAnsi"/>
          <w:lang w:eastAsia="en-US"/>
        </w:rPr>
      </w:pPr>
      <w:proofErr w:type="gramStart"/>
      <w:r w:rsidRPr="003F2095">
        <w:rPr>
          <w:rFonts w:eastAsiaTheme="minorHAnsi"/>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6" w:history="1">
        <w:r w:rsidRPr="003F2095">
          <w:rPr>
            <w:rFonts w:eastAsiaTheme="minorHAnsi"/>
            <w:lang w:eastAsia="en-US"/>
          </w:rPr>
          <w:t>статьей 49</w:t>
        </w:r>
      </w:hyperlink>
      <w:r w:rsidRPr="003F2095">
        <w:rPr>
          <w:rFonts w:eastAsiaTheme="minorHAnsi"/>
          <w:lang w:eastAsia="en-US"/>
        </w:rPr>
        <w:t xml:space="preserve"> </w:t>
      </w:r>
      <w:r w:rsidR="006C20C1" w:rsidRPr="003F2095">
        <w:rPr>
          <w:rFonts w:eastAsiaTheme="minorHAnsi"/>
          <w:lang w:eastAsia="en-US"/>
        </w:rPr>
        <w:t xml:space="preserve">Градостроительного </w:t>
      </w:r>
      <w:r w:rsidRPr="003F2095">
        <w:rPr>
          <w:rFonts w:eastAsiaTheme="minorHAnsi"/>
          <w:lang w:eastAsia="en-US"/>
        </w:rPr>
        <w:t>Кодекса</w:t>
      </w:r>
      <w:r w:rsidR="006C20C1" w:rsidRPr="003F2095">
        <w:rPr>
          <w:rFonts w:eastAsiaTheme="minorHAnsi"/>
          <w:lang w:eastAsia="en-US"/>
        </w:rPr>
        <w:t xml:space="preserve"> РФ;</w:t>
      </w:r>
      <w:proofErr w:type="gramEnd"/>
    </w:p>
    <w:p w:rsidR="00844B43" w:rsidRPr="003F2095" w:rsidRDefault="00844B43" w:rsidP="00844B43">
      <w:pPr>
        <w:autoSpaceDE w:val="0"/>
        <w:autoSpaceDN w:val="0"/>
        <w:adjustRightInd w:val="0"/>
        <w:ind w:firstLine="540"/>
        <w:jc w:val="both"/>
        <w:rPr>
          <w:rFonts w:eastAsiaTheme="minorHAnsi"/>
          <w:lang w:eastAsia="en-US"/>
        </w:rPr>
      </w:pPr>
      <w:proofErr w:type="gramStart"/>
      <w:r w:rsidRPr="003F2095">
        <w:rPr>
          <w:rFonts w:eastAsiaTheme="minorHAnsi"/>
          <w:lang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7" w:history="1">
        <w:r w:rsidRPr="003F2095">
          <w:rPr>
            <w:rFonts w:eastAsiaTheme="minorHAnsi"/>
            <w:lang w:eastAsia="en-US"/>
          </w:rPr>
          <w:t>частью 12.1 статьи 48</w:t>
        </w:r>
      </w:hyperlink>
      <w:r w:rsidRPr="003F2095">
        <w:rPr>
          <w:rFonts w:eastAsiaTheme="minorHAnsi"/>
          <w:lang w:eastAsia="en-US"/>
        </w:rPr>
        <w:t xml:space="preserve"> </w:t>
      </w:r>
      <w:r w:rsidR="006C20C1" w:rsidRPr="003F2095">
        <w:rPr>
          <w:rFonts w:eastAsiaTheme="minorHAnsi"/>
          <w:lang w:eastAsia="en-US"/>
        </w:rPr>
        <w:t>Градостроительного</w:t>
      </w:r>
      <w:r w:rsidRPr="003F2095">
        <w:rPr>
          <w:rFonts w:eastAsiaTheme="minorHAnsi"/>
          <w:lang w:eastAsia="en-US"/>
        </w:rPr>
        <w:t xml:space="preserve"> Кодекса</w:t>
      </w:r>
      <w:r w:rsidR="006C20C1" w:rsidRPr="003F2095">
        <w:rPr>
          <w:rFonts w:eastAsiaTheme="minorHAnsi"/>
          <w:lang w:eastAsia="en-US"/>
        </w:rPr>
        <w:t xml:space="preserve"> РФ</w:t>
      </w:r>
      <w:r w:rsidRPr="003F2095">
        <w:rPr>
          <w:rFonts w:eastAsiaTheme="minorHAnsi"/>
          <w:lang w:eastAsia="en-US"/>
        </w:rPr>
        <w:t xml:space="preserve">), если такая проектная документация подлежит экспертизе в соответствии со </w:t>
      </w:r>
      <w:hyperlink r:id="rId28" w:history="1">
        <w:r w:rsidRPr="003F2095">
          <w:rPr>
            <w:rFonts w:eastAsiaTheme="minorHAnsi"/>
            <w:lang w:eastAsia="en-US"/>
          </w:rPr>
          <w:t>статьей 49</w:t>
        </w:r>
      </w:hyperlink>
      <w:r w:rsidRPr="003F2095">
        <w:rPr>
          <w:rFonts w:eastAsiaTheme="minorHAnsi"/>
          <w:lang w:eastAsia="en-US"/>
        </w:rPr>
        <w:t xml:space="preserve"> </w:t>
      </w:r>
      <w:r w:rsidR="006C20C1" w:rsidRPr="003F2095">
        <w:rPr>
          <w:rFonts w:eastAsiaTheme="minorHAnsi"/>
          <w:lang w:eastAsia="en-US"/>
        </w:rPr>
        <w:t>Градостроительного</w:t>
      </w:r>
      <w:r w:rsidRPr="003F2095">
        <w:rPr>
          <w:rFonts w:eastAsiaTheme="minorHAnsi"/>
          <w:lang w:eastAsia="en-US"/>
        </w:rPr>
        <w:t xml:space="preserve"> Кодекса, положительное заключение государственной экспертизы проектной документации в случаях, предусмотренных </w:t>
      </w:r>
      <w:hyperlink r:id="rId29" w:history="1">
        <w:r w:rsidRPr="003F2095">
          <w:rPr>
            <w:rFonts w:eastAsiaTheme="minorHAnsi"/>
            <w:lang w:eastAsia="en-US"/>
          </w:rPr>
          <w:t>частью 3.4 статьи 49</w:t>
        </w:r>
      </w:hyperlink>
      <w:r w:rsidRPr="003F2095">
        <w:rPr>
          <w:rFonts w:eastAsiaTheme="minorHAnsi"/>
          <w:lang w:eastAsia="en-US"/>
        </w:rPr>
        <w:t xml:space="preserve"> настоящего Кодекса</w:t>
      </w:r>
      <w:r w:rsidR="006C20C1" w:rsidRPr="003F2095">
        <w:rPr>
          <w:rFonts w:eastAsiaTheme="minorHAnsi"/>
          <w:lang w:eastAsia="en-US"/>
        </w:rPr>
        <w:t xml:space="preserve"> РФ</w:t>
      </w:r>
      <w:r w:rsidRPr="003F2095">
        <w:rPr>
          <w:rFonts w:eastAsiaTheme="minorHAnsi"/>
          <w:lang w:eastAsia="en-US"/>
        </w:rPr>
        <w:t xml:space="preserve">, положительное заключение </w:t>
      </w:r>
      <w:r w:rsidRPr="003F2095">
        <w:rPr>
          <w:rFonts w:eastAsiaTheme="minorHAnsi"/>
          <w:lang w:eastAsia="en-US"/>
        </w:rPr>
        <w:lastRenderedPageBreak/>
        <w:t>государственной экологической экспертизы проектной документации</w:t>
      </w:r>
      <w:proofErr w:type="gramEnd"/>
      <w:r w:rsidRPr="003F2095">
        <w:rPr>
          <w:rFonts w:eastAsiaTheme="minorHAnsi"/>
          <w:lang w:eastAsia="en-US"/>
        </w:rPr>
        <w:t xml:space="preserve"> в случаях, предусмотренных </w:t>
      </w:r>
      <w:hyperlink r:id="rId30" w:history="1">
        <w:r w:rsidRPr="003F2095">
          <w:rPr>
            <w:rFonts w:eastAsiaTheme="minorHAnsi"/>
            <w:lang w:eastAsia="en-US"/>
          </w:rPr>
          <w:t>частью 6 статьи 49</w:t>
        </w:r>
      </w:hyperlink>
      <w:r w:rsidRPr="003F2095">
        <w:rPr>
          <w:rFonts w:eastAsiaTheme="minorHAnsi"/>
          <w:lang w:eastAsia="en-US"/>
        </w:rPr>
        <w:t xml:space="preserve"> </w:t>
      </w:r>
      <w:r w:rsidR="006C20C1" w:rsidRPr="003F2095">
        <w:rPr>
          <w:rFonts w:eastAsiaTheme="minorHAnsi"/>
          <w:lang w:eastAsia="en-US"/>
        </w:rPr>
        <w:t>Градостроительного</w:t>
      </w:r>
      <w:r w:rsidRPr="003F2095">
        <w:rPr>
          <w:rFonts w:eastAsiaTheme="minorHAnsi"/>
          <w:lang w:eastAsia="en-US"/>
        </w:rPr>
        <w:t xml:space="preserve"> Кодекса</w:t>
      </w:r>
      <w:r w:rsidR="006C20C1" w:rsidRPr="003F2095">
        <w:rPr>
          <w:rFonts w:eastAsiaTheme="minorHAnsi"/>
          <w:lang w:eastAsia="en-US"/>
        </w:rPr>
        <w:t xml:space="preserve"> РФ</w:t>
      </w:r>
      <w:r w:rsidRPr="003F2095">
        <w:rPr>
          <w:rFonts w:eastAsiaTheme="minorHAnsi"/>
          <w:lang w:eastAsia="en-US"/>
        </w:rPr>
        <w:t>;</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 xml:space="preserve">4.1) заключение, предусмотренное </w:t>
      </w:r>
      <w:hyperlink r:id="rId31" w:history="1">
        <w:r w:rsidRPr="003F2095">
          <w:rPr>
            <w:rFonts w:eastAsiaTheme="minorHAnsi"/>
            <w:lang w:eastAsia="en-US"/>
          </w:rPr>
          <w:t>частью 3.5 статьи 49</w:t>
        </w:r>
      </w:hyperlink>
      <w:r w:rsidRPr="003F2095">
        <w:rPr>
          <w:rFonts w:eastAsiaTheme="minorHAnsi"/>
          <w:lang w:eastAsia="en-US"/>
        </w:rPr>
        <w:t xml:space="preserve"> </w:t>
      </w:r>
      <w:r w:rsidR="006C20C1" w:rsidRPr="003F2095">
        <w:rPr>
          <w:rFonts w:eastAsiaTheme="minorHAnsi"/>
          <w:lang w:eastAsia="en-US"/>
        </w:rPr>
        <w:t>Градостроительного</w:t>
      </w:r>
      <w:r w:rsidRPr="003F2095">
        <w:rPr>
          <w:rFonts w:eastAsiaTheme="minorHAnsi"/>
          <w:lang w:eastAsia="en-US"/>
        </w:rPr>
        <w:t xml:space="preserve"> Кодекса</w:t>
      </w:r>
      <w:r w:rsidR="006C20C1" w:rsidRPr="003F2095">
        <w:rPr>
          <w:rFonts w:eastAsiaTheme="minorHAnsi"/>
          <w:lang w:eastAsia="en-US"/>
        </w:rPr>
        <w:t xml:space="preserve"> РФ</w:t>
      </w:r>
      <w:r w:rsidRPr="003F2095">
        <w:rPr>
          <w:rFonts w:eastAsiaTheme="minorHAnsi"/>
          <w:lang w:eastAsia="en-US"/>
        </w:rPr>
        <w:t>, в случае использования модифицированной проектной документации;</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2" w:history="1">
        <w:r w:rsidRPr="003F2095">
          <w:rPr>
            <w:rFonts w:eastAsiaTheme="minorHAnsi"/>
            <w:lang w:eastAsia="en-US"/>
          </w:rPr>
          <w:t>статьей 40</w:t>
        </w:r>
      </w:hyperlink>
      <w:r w:rsidRPr="003F2095">
        <w:rPr>
          <w:rFonts w:eastAsiaTheme="minorHAnsi"/>
          <w:lang w:eastAsia="en-US"/>
        </w:rPr>
        <w:t xml:space="preserve"> </w:t>
      </w:r>
      <w:r w:rsidR="006C20C1" w:rsidRPr="003F2095">
        <w:rPr>
          <w:rFonts w:eastAsiaTheme="minorHAnsi"/>
          <w:lang w:eastAsia="en-US"/>
        </w:rPr>
        <w:t xml:space="preserve">Градостроительного </w:t>
      </w:r>
      <w:r w:rsidRPr="003F2095">
        <w:rPr>
          <w:rFonts w:eastAsiaTheme="minorHAnsi"/>
          <w:lang w:eastAsia="en-US"/>
        </w:rPr>
        <w:t>Кодекса</w:t>
      </w:r>
      <w:r w:rsidR="006C20C1" w:rsidRPr="003F2095">
        <w:rPr>
          <w:rFonts w:eastAsiaTheme="minorHAnsi"/>
          <w:lang w:eastAsia="en-US"/>
        </w:rPr>
        <w:t xml:space="preserve"> РФ</w:t>
      </w:r>
      <w:r w:rsidRPr="003F2095">
        <w:rPr>
          <w:rFonts w:eastAsiaTheme="minorHAnsi"/>
          <w:lang w:eastAsia="en-US"/>
        </w:rPr>
        <w:t>);</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3F2095">
          <w:rPr>
            <w:rFonts w:eastAsiaTheme="minorHAnsi"/>
            <w:lang w:eastAsia="en-US"/>
          </w:rPr>
          <w:t>пункте 6.2</w:t>
        </w:r>
      </w:hyperlink>
      <w:r w:rsidRPr="003F2095">
        <w:rPr>
          <w:rFonts w:eastAsiaTheme="minorHAnsi"/>
          <w:lang w:eastAsia="en-US"/>
        </w:rPr>
        <w:t xml:space="preserve"> настоящей части случаев реконструкции многоквартирного дома;</w:t>
      </w:r>
    </w:p>
    <w:p w:rsidR="00844B43" w:rsidRPr="003F2095" w:rsidRDefault="00844B43" w:rsidP="00844B43">
      <w:pPr>
        <w:autoSpaceDE w:val="0"/>
        <w:autoSpaceDN w:val="0"/>
        <w:adjustRightInd w:val="0"/>
        <w:ind w:firstLine="540"/>
        <w:jc w:val="both"/>
        <w:rPr>
          <w:rFonts w:eastAsiaTheme="minorHAnsi"/>
          <w:lang w:eastAsia="en-US"/>
        </w:rPr>
      </w:pPr>
      <w:proofErr w:type="gramStart"/>
      <w:r w:rsidRPr="003F2095">
        <w:rPr>
          <w:rFonts w:eastAsiaTheme="minorHAnsi"/>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F2095">
        <w:rPr>
          <w:rFonts w:eastAsiaTheme="minorHAnsi"/>
          <w:lang w:eastAsia="en-US"/>
        </w:rPr>
        <w:t>Росатом</w:t>
      </w:r>
      <w:proofErr w:type="spellEnd"/>
      <w:r w:rsidRPr="003F2095">
        <w:rPr>
          <w:rFonts w:eastAsiaTheme="minorHAnsi"/>
          <w:lang w:eastAsia="en-US"/>
        </w:rPr>
        <w:t>", Государственной корпорацией по космической деятельности "</w:t>
      </w:r>
      <w:proofErr w:type="spellStart"/>
      <w:r w:rsidRPr="003F2095">
        <w:rPr>
          <w:rFonts w:eastAsiaTheme="minorHAnsi"/>
          <w:lang w:eastAsia="en-US"/>
        </w:rPr>
        <w:t>Роскосмос</w:t>
      </w:r>
      <w:proofErr w:type="spellEnd"/>
      <w:r w:rsidRPr="003F2095">
        <w:rPr>
          <w:rFonts w:eastAsiaTheme="minorHAnsi"/>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3F2095">
        <w:rPr>
          <w:rFonts w:eastAsiaTheme="minorHAnsi"/>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F2095">
        <w:rPr>
          <w:rFonts w:eastAsiaTheme="minorHAnsi"/>
          <w:lang w:eastAsia="en-US"/>
        </w:rPr>
        <w:t>определяющее</w:t>
      </w:r>
      <w:proofErr w:type="gramEnd"/>
      <w:r w:rsidRPr="003F2095">
        <w:rPr>
          <w:rFonts w:eastAsiaTheme="minorHAnsi"/>
          <w:lang w:eastAsia="en-US"/>
        </w:rPr>
        <w:t xml:space="preserve"> в том числе условия и порядок возмещения ущерба, причиненного указанному объекту при осуществлении реконструкции;</w:t>
      </w:r>
    </w:p>
    <w:p w:rsidR="00844B43" w:rsidRPr="003F2095" w:rsidRDefault="00844B43" w:rsidP="00844B43">
      <w:pPr>
        <w:autoSpaceDE w:val="0"/>
        <w:autoSpaceDN w:val="0"/>
        <w:adjustRightInd w:val="0"/>
        <w:ind w:firstLine="540"/>
        <w:jc w:val="both"/>
        <w:rPr>
          <w:rFonts w:eastAsiaTheme="minorHAnsi"/>
          <w:lang w:eastAsia="en-US"/>
        </w:rPr>
      </w:pPr>
      <w:bookmarkStart w:id="17" w:name="Par27"/>
      <w:bookmarkEnd w:id="17"/>
      <w:r w:rsidRPr="003F2095">
        <w:rPr>
          <w:rFonts w:eastAsiaTheme="minorHAnsi"/>
          <w:lang w:eastAsia="en-US"/>
        </w:rPr>
        <w:t xml:space="preserve">6.2) решение общего собрания собственников помещений и </w:t>
      </w:r>
      <w:proofErr w:type="spellStart"/>
      <w:r w:rsidRPr="003F2095">
        <w:rPr>
          <w:rFonts w:eastAsiaTheme="minorHAnsi"/>
          <w:lang w:eastAsia="en-US"/>
        </w:rPr>
        <w:t>машино</w:t>
      </w:r>
      <w:proofErr w:type="spellEnd"/>
      <w:r w:rsidRPr="003F2095">
        <w:rPr>
          <w:rFonts w:eastAsiaTheme="minorHAnsi"/>
          <w:lang w:eastAsia="en-US"/>
        </w:rPr>
        <w:t xml:space="preserve">-мест в многоквартирном доме, принятое в соответствии с жилищным </w:t>
      </w:r>
      <w:hyperlink r:id="rId33" w:history="1">
        <w:r w:rsidRPr="003F2095">
          <w:rPr>
            <w:rFonts w:eastAsiaTheme="minorHAnsi"/>
            <w:lang w:eastAsia="en-US"/>
          </w:rPr>
          <w:t>законодательством</w:t>
        </w:r>
      </w:hyperlink>
      <w:r w:rsidRPr="003F2095">
        <w:rPr>
          <w:rFonts w:eastAsiaTheme="minorHAnsi"/>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F2095">
        <w:rPr>
          <w:rFonts w:eastAsiaTheme="minorHAnsi"/>
          <w:lang w:eastAsia="en-US"/>
        </w:rPr>
        <w:t>машино</w:t>
      </w:r>
      <w:proofErr w:type="spellEnd"/>
      <w:r w:rsidRPr="003F2095">
        <w:rPr>
          <w:rFonts w:eastAsiaTheme="minorHAnsi"/>
          <w:lang w:eastAsia="en-US"/>
        </w:rPr>
        <w:t>-мест в многоквартирном доме;</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10037" w:rsidRPr="003F2095" w:rsidRDefault="00844B43" w:rsidP="007F0A15">
      <w:pPr>
        <w:autoSpaceDE w:val="0"/>
        <w:autoSpaceDN w:val="0"/>
        <w:adjustRightInd w:val="0"/>
        <w:ind w:firstLine="540"/>
        <w:jc w:val="both"/>
        <w:rPr>
          <w:rFonts w:eastAsiaTheme="minorHAnsi"/>
          <w:lang w:eastAsia="en-US"/>
        </w:rPr>
      </w:pPr>
      <w:r w:rsidRPr="003F2095">
        <w:t xml:space="preserve"> 6</w:t>
      </w:r>
      <w:r w:rsidR="00910037" w:rsidRPr="003F2095">
        <w:t xml:space="preserve">. </w:t>
      </w:r>
      <w:r w:rsidR="006C20C1" w:rsidRPr="003F2095">
        <w:rPr>
          <w:rFonts w:eastAsiaTheme="minorHAnsi"/>
          <w:lang w:eastAsia="en-US"/>
        </w:rPr>
        <w:t>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Отдел по архитектуре, строительству и дорожному хозяйству Администрации Юрлинского муниципального района либо через многофункциональный центр. Для принятия решения о выдаче разрешения на строительство необходимы следующие документы:</w:t>
      </w:r>
    </w:p>
    <w:p w:rsidR="00910037" w:rsidRPr="003F2095" w:rsidRDefault="00910037" w:rsidP="00910037">
      <w:pPr>
        <w:pStyle w:val="aa"/>
        <w:spacing w:before="0" w:beforeAutospacing="0" w:after="0" w:afterAutospacing="0"/>
        <w:ind w:firstLine="709"/>
        <w:jc w:val="both"/>
      </w:pPr>
      <w:r w:rsidRPr="003F2095">
        <w:t>1) правоустанавливающие документы на земельный участок;</w:t>
      </w:r>
    </w:p>
    <w:p w:rsidR="00910037" w:rsidRPr="003F2095" w:rsidRDefault="00910037" w:rsidP="00910037">
      <w:pPr>
        <w:pStyle w:val="aa"/>
        <w:spacing w:before="0" w:beforeAutospacing="0" w:after="0" w:afterAutospacing="0"/>
        <w:ind w:firstLine="709"/>
        <w:jc w:val="both"/>
      </w:pPr>
      <w:r w:rsidRPr="003F2095">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10037" w:rsidRPr="003F2095" w:rsidRDefault="00910037" w:rsidP="00910037">
      <w:pPr>
        <w:pStyle w:val="aa"/>
        <w:spacing w:before="0" w:beforeAutospacing="0" w:after="0" w:afterAutospacing="0"/>
        <w:ind w:firstLine="709"/>
        <w:jc w:val="both"/>
      </w:pPr>
      <w:r w:rsidRPr="003F2095">
        <w:t>3) схема планировочной организации земельного участка с обозначением места размещения объекта индивидуального жилищного строительства.</w:t>
      </w:r>
    </w:p>
    <w:p w:rsidR="006C20C1" w:rsidRPr="003F2095" w:rsidRDefault="006C20C1" w:rsidP="006C20C1">
      <w:pPr>
        <w:autoSpaceDE w:val="0"/>
        <w:autoSpaceDN w:val="0"/>
        <w:adjustRightInd w:val="0"/>
        <w:ind w:firstLine="540"/>
        <w:jc w:val="both"/>
        <w:rPr>
          <w:rFonts w:eastAsiaTheme="minorHAnsi"/>
          <w:lang w:eastAsia="en-US"/>
        </w:rPr>
      </w:pPr>
      <w:r w:rsidRPr="003F2095">
        <w:t xml:space="preserve">4) </w:t>
      </w:r>
      <w:r w:rsidRPr="003F2095">
        <w:rPr>
          <w:rFonts w:eastAsiaTheme="minorHAnsi"/>
          <w:lang w:eastAsia="en-US"/>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3F2095">
        <w:rPr>
          <w:rFonts w:eastAsiaTheme="minorHAnsi"/>
          <w:lang w:eastAsia="en-US"/>
        </w:rPr>
        <w:t xml:space="preserve">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w:t>
      </w:r>
      <w:r w:rsidRPr="003F2095">
        <w:rPr>
          <w:rFonts w:eastAsiaTheme="minorHAnsi"/>
          <w:lang w:eastAsia="en-US"/>
        </w:rPr>
        <w:lastRenderedPageBreak/>
        <w:t>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3F2095">
        <w:rPr>
          <w:rFonts w:eastAsiaTheme="minorHAnsi"/>
          <w:lang w:eastAsia="en-US"/>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910037" w:rsidRPr="003F2095" w:rsidRDefault="00910037" w:rsidP="00910037">
      <w:pPr>
        <w:pStyle w:val="aa"/>
        <w:spacing w:before="0" w:beforeAutospacing="0" w:after="0" w:afterAutospacing="0"/>
        <w:ind w:firstLine="709"/>
        <w:jc w:val="both"/>
      </w:pPr>
      <w:proofErr w:type="gramStart"/>
      <w:r w:rsidRPr="003F2095">
        <w:t>Документы (их копии или сведения, содержащиеся в них), указанные в пунктах 1 и 2 части 4 настоящей статьи, запрашиваются органами, указанными в абзаце первом части 4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sidRPr="003F2095">
        <w:t xml:space="preserve"> субъектов Российской Федерации, муниципальными правовыми актами, если застройщик не представил указанные документы самостоятельно.</w:t>
      </w:r>
    </w:p>
    <w:p w:rsidR="00910037" w:rsidRPr="003F2095" w:rsidRDefault="00910037" w:rsidP="007F0A15">
      <w:pPr>
        <w:pStyle w:val="ConsPlusNormal"/>
        <w:widowControl/>
        <w:ind w:firstLine="540"/>
        <w:jc w:val="both"/>
        <w:rPr>
          <w:rFonts w:ascii="Times New Roman" w:hAnsi="Times New Roman" w:cs="Times New Roman"/>
          <w:sz w:val="24"/>
          <w:szCs w:val="24"/>
        </w:rPr>
      </w:pPr>
      <w:r w:rsidRPr="003F2095">
        <w:rPr>
          <w:sz w:val="24"/>
          <w:szCs w:val="24"/>
        </w:rPr>
        <w:t xml:space="preserve"> </w:t>
      </w:r>
      <w:r w:rsidRPr="003F2095">
        <w:rPr>
          <w:rFonts w:ascii="Times New Roman" w:hAnsi="Times New Roman" w:cs="Times New Roman"/>
          <w:sz w:val="24"/>
          <w:szCs w:val="24"/>
        </w:rPr>
        <w:t>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10037" w:rsidRPr="003F2095" w:rsidRDefault="00844B43" w:rsidP="00910037">
      <w:pPr>
        <w:pStyle w:val="aa"/>
        <w:spacing w:before="0" w:beforeAutospacing="0" w:after="0" w:afterAutospacing="0"/>
        <w:ind w:firstLine="709"/>
        <w:jc w:val="both"/>
      </w:pPr>
      <w:r w:rsidRPr="003F2095">
        <w:t>7</w:t>
      </w:r>
      <w:r w:rsidR="00910037" w:rsidRPr="003F2095">
        <w:t>. Не допускается требовать иные документы для получения разрешения на строительство, за исключением указанных в пунктах 3 и 4 настоящей статьи документов.</w:t>
      </w:r>
    </w:p>
    <w:p w:rsidR="007F0A15" w:rsidRPr="003F2095" w:rsidRDefault="00844B43" w:rsidP="007F0A15">
      <w:pPr>
        <w:autoSpaceDE w:val="0"/>
        <w:autoSpaceDN w:val="0"/>
        <w:adjustRightInd w:val="0"/>
        <w:ind w:firstLine="540"/>
        <w:jc w:val="both"/>
        <w:rPr>
          <w:rFonts w:eastAsiaTheme="minorHAnsi"/>
          <w:lang w:eastAsia="en-US"/>
        </w:rPr>
      </w:pPr>
      <w:r w:rsidRPr="003F2095">
        <w:t>8</w:t>
      </w:r>
      <w:r w:rsidR="00910037" w:rsidRPr="003F2095">
        <w:t xml:space="preserve">. </w:t>
      </w:r>
      <w:r w:rsidR="007F0A15" w:rsidRPr="003F2095">
        <w:rPr>
          <w:rFonts w:eastAsiaTheme="minorHAnsi"/>
          <w:lang w:eastAsia="en-US"/>
        </w:rPr>
        <w:t xml:space="preserve">Заведующий Отделом по архитектуре, строительству и дорожному хозяйству Администрации Юрлинского муниципального района в течение семи рабочих дней со дня получения заявления о выдаче разрешения на строительство, за исключением случая, предусмотренного </w:t>
      </w:r>
      <w:hyperlink r:id="rId34" w:history="1">
        <w:r w:rsidR="007F0A15" w:rsidRPr="003F2095">
          <w:rPr>
            <w:rFonts w:eastAsiaTheme="minorHAnsi"/>
            <w:lang w:eastAsia="en-US"/>
          </w:rPr>
          <w:t>частью 11.1</w:t>
        </w:r>
      </w:hyperlink>
      <w:r w:rsidR="007F0A15" w:rsidRPr="003F2095">
        <w:rPr>
          <w:rFonts w:eastAsiaTheme="minorHAnsi"/>
          <w:lang w:eastAsia="en-US"/>
        </w:rPr>
        <w:t xml:space="preserve"> статьи 51 Градостроительного Кодекса РФ:</w:t>
      </w:r>
    </w:p>
    <w:p w:rsidR="007F0A15" w:rsidRPr="003F2095" w:rsidRDefault="007F0A15" w:rsidP="007F0A15">
      <w:pPr>
        <w:autoSpaceDE w:val="0"/>
        <w:autoSpaceDN w:val="0"/>
        <w:adjustRightInd w:val="0"/>
        <w:ind w:firstLine="540"/>
        <w:jc w:val="both"/>
        <w:rPr>
          <w:rFonts w:eastAsiaTheme="minorHAnsi"/>
          <w:lang w:eastAsia="en-US"/>
        </w:rPr>
      </w:pPr>
      <w:r w:rsidRPr="003F2095">
        <w:rPr>
          <w:rFonts w:eastAsiaTheme="minorHAnsi"/>
          <w:lang w:eastAsia="en-US"/>
        </w:rPr>
        <w:t>1) проводят проверку наличия документов, необходимых для принятия решения о выдаче разрешения на строительство;</w:t>
      </w:r>
    </w:p>
    <w:p w:rsidR="007F0A15" w:rsidRPr="003F2095" w:rsidRDefault="007F0A15" w:rsidP="007F0A15">
      <w:pPr>
        <w:autoSpaceDE w:val="0"/>
        <w:autoSpaceDN w:val="0"/>
        <w:adjustRightInd w:val="0"/>
        <w:ind w:firstLine="540"/>
        <w:jc w:val="both"/>
        <w:rPr>
          <w:rFonts w:eastAsiaTheme="minorHAnsi"/>
          <w:lang w:eastAsia="en-US"/>
        </w:rPr>
      </w:pPr>
      <w:proofErr w:type="gramStart"/>
      <w:r w:rsidRPr="003F2095">
        <w:rPr>
          <w:rFonts w:eastAsiaTheme="minorHAnsi"/>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3F2095">
        <w:rPr>
          <w:rFonts w:eastAsiaTheme="minorHAnsi"/>
          <w:lang w:eastAsia="en-US"/>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3F2095">
        <w:rPr>
          <w:rFonts w:eastAsiaTheme="minorHAnsi"/>
          <w:lang w:eastAsia="en-US"/>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7F0A15" w:rsidRPr="003F2095" w:rsidRDefault="007F0A15" w:rsidP="007F0A15">
      <w:pPr>
        <w:autoSpaceDE w:val="0"/>
        <w:autoSpaceDN w:val="0"/>
        <w:adjustRightInd w:val="0"/>
        <w:ind w:firstLine="540"/>
        <w:jc w:val="both"/>
        <w:rPr>
          <w:rFonts w:eastAsiaTheme="minorHAnsi"/>
          <w:lang w:eastAsia="en-US"/>
        </w:rPr>
      </w:pPr>
      <w:r w:rsidRPr="003F2095">
        <w:rPr>
          <w:rFonts w:eastAsiaTheme="minorHAnsi"/>
          <w:lang w:eastAsia="en-US"/>
        </w:rPr>
        <w:t>3) выдают разрешение на строительство или отказывают в выдаче такого разрешения с указанием причин отказа.</w:t>
      </w:r>
    </w:p>
    <w:p w:rsidR="00910037" w:rsidRPr="003F2095" w:rsidRDefault="007F0A15" w:rsidP="007F0A15">
      <w:pPr>
        <w:pStyle w:val="aa"/>
        <w:spacing w:before="0" w:beforeAutospacing="0" w:after="0" w:afterAutospacing="0"/>
        <w:ind w:firstLine="709"/>
        <w:jc w:val="both"/>
      </w:pPr>
      <w:r w:rsidRPr="003F2095">
        <w:t xml:space="preserve"> </w:t>
      </w:r>
      <w:r w:rsidR="00844B43" w:rsidRPr="003F2095">
        <w:t>9</w:t>
      </w:r>
      <w:r w:rsidR="00910037" w:rsidRPr="003F2095">
        <w:t>. Уполномоченные на выдачу разрешений на строительство органы по заявлению застройщика могут выдать разрешение на отдельные этапы строительства, реконструкции.</w:t>
      </w:r>
    </w:p>
    <w:p w:rsidR="00910037" w:rsidRPr="003F2095" w:rsidRDefault="00910037" w:rsidP="00910037">
      <w:pPr>
        <w:pStyle w:val="aa"/>
        <w:spacing w:before="0" w:beforeAutospacing="0" w:after="0" w:afterAutospacing="0"/>
        <w:ind w:firstLine="709"/>
        <w:jc w:val="both"/>
      </w:pPr>
      <w:r w:rsidRPr="003F2095">
        <w:t>Неполучение или несвоевременное получение документов, запрошенных в соответствии с частью 4.1 настоящей статьи, не может являться основанием для отказа в выдаче разрешения на строительство.</w:t>
      </w:r>
    </w:p>
    <w:p w:rsidR="00910037" w:rsidRPr="003F2095" w:rsidRDefault="00844B43" w:rsidP="00910037">
      <w:pPr>
        <w:pStyle w:val="aa"/>
        <w:spacing w:before="0" w:beforeAutospacing="0" w:after="0" w:afterAutospacing="0"/>
        <w:ind w:firstLine="709"/>
        <w:jc w:val="both"/>
      </w:pPr>
      <w:r w:rsidRPr="003F2095">
        <w:t>10</w:t>
      </w:r>
      <w:r w:rsidR="00910037" w:rsidRPr="003F2095">
        <w:t>. Отказ в выдаче разрешения на строительство может быть обжалован застройщиком в судебном порядке.</w:t>
      </w:r>
    </w:p>
    <w:p w:rsidR="00910037" w:rsidRPr="003F2095" w:rsidRDefault="00844B43"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11</w:t>
      </w:r>
      <w:r w:rsidR="00910037" w:rsidRPr="003F2095">
        <w:rPr>
          <w:rFonts w:ascii="Times New Roman" w:hAnsi="Times New Roman" w:cs="Times New Roman"/>
          <w:sz w:val="24"/>
          <w:szCs w:val="24"/>
        </w:rPr>
        <w:t>. Выдача разрешения на строительство не требуется в случае:</w:t>
      </w:r>
    </w:p>
    <w:p w:rsidR="002B66A1" w:rsidRPr="003F2095" w:rsidRDefault="002B66A1" w:rsidP="002B66A1">
      <w:pPr>
        <w:autoSpaceDE w:val="0"/>
        <w:autoSpaceDN w:val="0"/>
        <w:adjustRightInd w:val="0"/>
        <w:ind w:firstLine="540"/>
        <w:jc w:val="both"/>
        <w:rPr>
          <w:rFonts w:eastAsiaTheme="minorHAnsi"/>
          <w:lang w:eastAsia="en-US"/>
        </w:rPr>
      </w:pPr>
      <w:r w:rsidRPr="003F2095">
        <w:rPr>
          <w:rFonts w:eastAsiaTheme="minorHAnsi"/>
          <w:lang w:eastAsia="en-US"/>
        </w:rPr>
        <w:lastRenderedPageBreak/>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B66A1" w:rsidRPr="003F2095" w:rsidRDefault="002B66A1" w:rsidP="002B66A1">
      <w:pPr>
        <w:autoSpaceDE w:val="0"/>
        <w:autoSpaceDN w:val="0"/>
        <w:adjustRightInd w:val="0"/>
        <w:ind w:firstLine="540"/>
        <w:jc w:val="both"/>
        <w:rPr>
          <w:rFonts w:eastAsiaTheme="minorHAnsi"/>
          <w:lang w:eastAsia="en-US"/>
        </w:rPr>
      </w:pPr>
      <w:r w:rsidRPr="003F2095">
        <w:rPr>
          <w:rFonts w:eastAsiaTheme="minorHAnsi"/>
          <w:lang w:eastAsia="en-US"/>
        </w:rPr>
        <w:t>2) строительства, реконструкции объектов, не являющихся объектами капитального строительства (киосков, навесов и других);</w:t>
      </w:r>
    </w:p>
    <w:p w:rsidR="002B66A1" w:rsidRPr="003F2095" w:rsidRDefault="002B66A1" w:rsidP="002B66A1">
      <w:pPr>
        <w:autoSpaceDE w:val="0"/>
        <w:autoSpaceDN w:val="0"/>
        <w:adjustRightInd w:val="0"/>
        <w:ind w:firstLine="540"/>
        <w:jc w:val="both"/>
        <w:rPr>
          <w:rFonts w:eastAsiaTheme="minorHAnsi"/>
          <w:lang w:eastAsia="en-US"/>
        </w:rPr>
      </w:pPr>
      <w:r w:rsidRPr="003F2095">
        <w:rPr>
          <w:rFonts w:eastAsiaTheme="minorHAnsi"/>
          <w:lang w:eastAsia="en-US"/>
        </w:rPr>
        <w:t>3) строительства на земельном участке строений и сооружений вспомогательного использования;</w:t>
      </w:r>
    </w:p>
    <w:p w:rsidR="002B66A1" w:rsidRPr="003F2095" w:rsidRDefault="002B66A1" w:rsidP="002B66A1">
      <w:pPr>
        <w:autoSpaceDE w:val="0"/>
        <w:autoSpaceDN w:val="0"/>
        <w:adjustRightInd w:val="0"/>
        <w:ind w:firstLine="540"/>
        <w:jc w:val="both"/>
        <w:rPr>
          <w:rFonts w:eastAsiaTheme="minorHAnsi"/>
          <w:lang w:eastAsia="en-US"/>
        </w:rPr>
      </w:pPr>
      <w:r w:rsidRPr="003F2095">
        <w:rPr>
          <w:rFonts w:eastAsiaTheme="minorHAnsi"/>
          <w:lang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B66A1" w:rsidRPr="003F2095" w:rsidRDefault="002B66A1" w:rsidP="002B66A1">
      <w:pPr>
        <w:autoSpaceDE w:val="0"/>
        <w:autoSpaceDN w:val="0"/>
        <w:adjustRightInd w:val="0"/>
        <w:ind w:firstLine="540"/>
        <w:jc w:val="both"/>
        <w:rPr>
          <w:rFonts w:eastAsiaTheme="minorHAnsi"/>
          <w:lang w:eastAsia="en-US"/>
        </w:rPr>
      </w:pPr>
      <w:r w:rsidRPr="003F2095">
        <w:rPr>
          <w:rFonts w:eastAsiaTheme="minorHAnsi"/>
          <w:lang w:eastAsia="en-US"/>
        </w:rPr>
        <w:t>4.1) капитального ремонта объектов капитального строительства;</w:t>
      </w:r>
    </w:p>
    <w:p w:rsidR="002B66A1" w:rsidRPr="003F2095" w:rsidRDefault="002B66A1" w:rsidP="002B66A1">
      <w:pPr>
        <w:autoSpaceDE w:val="0"/>
        <w:autoSpaceDN w:val="0"/>
        <w:adjustRightInd w:val="0"/>
        <w:ind w:firstLine="540"/>
        <w:jc w:val="both"/>
        <w:rPr>
          <w:rFonts w:eastAsiaTheme="minorHAnsi"/>
          <w:lang w:eastAsia="en-US"/>
        </w:rPr>
      </w:pPr>
      <w:r w:rsidRPr="003F2095">
        <w:rPr>
          <w:rFonts w:eastAsiaTheme="minorHAnsi"/>
          <w:lang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35" w:history="1">
        <w:r w:rsidRPr="003F2095">
          <w:rPr>
            <w:rFonts w:eastAsiaTheme="minorHAnsi"/>
            <w:lang w:eastAsia="en-US"/>
          </w:rPr>
          <w:t>законодательством</w:t>
        </w:r>
      </w:hyperlink>
      <w:r w:rsidRPr="003F2095">
        <w:rPr>
          <w:rFonts w:eastAsiaTheme="minorHAnsi"/>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B66A1" w:rsidRPr="003F2095" w:rsidRDefault="002B66A1" w:rsidP="002B66A1">
      <w:pPr>
        <w:autoSpaceDE w:val="0"/>
        <w:autoSpaceDN w:val="0"/>
        <w:adjustRightInd w:val="0"/>
        <w:ind w:firstLine="540"/>
        <w:jc w:val="both"/>
        <w:rPr>
          <w:rFonts w:eastAsiaTheme="minorHAnsi"/>
          <w:lang w:eastAsia="en-US"/>
        </w:rPr>
      </w:pPr>
      <w:r w:rsidRPr="003F2095">
        <w:rPr>
          <w:rFonts w:eastAsiaTheme="minorHAnsi"/>
          <w:lang w:eastAsia="en-US"/>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10037" w:rsidRPr="003F2095" w:rsidRDefault="002B66A1" w:rsidP="002B66A1">
      <w:pPr>
        <w:pStyle w:val="aa"/>
        <w:spacing w:before="0" w:beforeAutospacing="0" w:after="0" w:afterAutospacing="0"/>
        <w:ind w:firstLine="709"/>
        <w:jc w:val="both"/>
      </w:pPr>
      <w:r w:rsidRPr="003F2095">
        <w:t xml:space="preserve"> </w:t>
      </w:r>
      <w:r w:rsidR="00910037" w:rsidRPr="003F2095">
        <w:t>1</w:t>
      </w:r>
      <w:r w:rsidR="007F0A15" w:rsidRPr="003F2095">
        <w:t>2</w:t>
      </w:r>
      <w:r w:rsidR="00910037" w:rsidRPr="003F2095">
        <w:t xml:space="preserve">. Форма разрешения на строительство устанавливается Правительством Российской Федерации. </w:t>
      </w:r>
    </w:p>
    <w:p w:rsidR="002B66A1" w:rsidRPr="003F2095" w:rsidRDefault="00910037" w:rsidP="002B66A1">
      <w:pPr>
        <w:autoSpaceDE w:val="0"/>
        <w:autoSpaceDN w:val="0"/>
        <w:adjustRightInd w:val="0"/>
        <w:ind w:firstLine="540"/>
        <w:jc w:val="both"/>
        <w:rPr>
          <w:rFonts w:eastAsiaTheme="minorHAnsi"/>
          <w:lang w:eastAsia="en-US"/>
        </w:rPr>
      </w:pPr>
      <w:r w:rsidRPr="003F2095">
        <w:t>1</w:t>
      </w:r>
      <w:r w:rsidR="007F0A15" w:rsidRPr="003F2095">
        <w:t>3</w:t>
      </w:r>
      <w:r w:rsidRPr="003F2095">
        <w:t xml:space="preserve">. </w:t>
      </w:r>
      <w:proofErr w:type="gramStart"/>
      <w:r w:rsidR="002B66A1" w:rsidRPr="003F2095">
        <w:rPr>
          <w:rFonts w:eastAsiaTheme="minorHAnsi"/>
          <w:lang w:eastAsia="en-US"/>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или один экземпляр копии схемы планировочной организации земельного участка</w:t>
      </w:r>
      <w:proofErr w:type="gramEnd"/>
      <w:r w:rsidR="002B66A1" w:rsidRPr="003F2095">
        <w:rPr>
          <w:rFonts w:eastAsiaTheme="minorHAnsi"/>
          <w:lang w:eastAsia="en-US"/>
        </w:rPr>
        <w:t xml:space="preserve">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roofErr w:type="gramStart"/>
      <w:r w:rsidR="002B66A1" w:rsidRPr="003F2095">
        <w:rPr>
          <w:rFonts w:eastAsiaTheme="minorHAnsi"/>
          <w:lang w:eastAsia="en-US"/>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такой орган раздел проектной документации объекта капитального строительства или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w:t>
      </w:r>
      <w:proofErr w:type="gramEnd"/>
      <w:r w:rsidR="002B66A1" w:rsidRPr="003F2095">
        <w:rPr>
          <w:rFonts w:eastAsiaTheme="minorHAnsi"/>
          <w:lang w:eastAsia="en-US"/>
        </w:rPr>
        <w:t xml:space="preserve"> решением объекта капитального строительства.</w:t>
      </w:r>
    </w:p>
    <w:p w:rsidR="00910037" w:rsidRPr="003F2095" w:rsidRDefault="002B66A1" w:rsidP="002B66A1">
      <w:pPr>
        <w:pStyle w:val="aa"/>
        <w:spacing w:before="0" w:beforeAutospacing="0" w:after="0" w:afterAutospacing="0"/>
        <w:ind w:firstLine="709"/>
        <w:jc w:val="both"/>
      </w:pPr>
      <w:r w:rsidRPr="003F2095">
        <w:t xml:space="preserve"> </w:t>
      </w:r>
      <w:r w:rsidR="00910037" w:rsidRPr="003F2095">
        <w:t>1</w:t>
      </w:r>
      <w:r w:rsidR="007F0A15" w:rsidRPr="003F2095">
        <w:t>4</w:t>
      </w:r>
      <w:r w:rsidR="00910037" w:rsidRPr="003F2095">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10037" w:rsidRPr="003F2095" w:rsidRDefault="00910037" w:rsidP="00910037">
      <w:pPr>
        <w:pStyle w:val="aa"/>
        <w:spacing w:before="0" w:beforeAutospacing="0" w:after="0" w:afterAutospacing="0"/>
        <w:ind w:firstLine="709"/>
        <w:jc w:val="both"/>
      </w:pPr>
      <w:proofErr w:type="gramStart"/>
      <w:r w:rsidRPr="003F2095">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3F2095">
        <w:t xml:space="preserve">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910037" w:rsidRPr="003F2095" w:rsidRDefault="00910037" w:rsidP="00910037">
      <w:pPr>
        <w:pStyle w:val="aa"/>
        <w:spacing w:before="0" w:beforeAutospacing="0" w:after="0" w:afterAutospacing="0"/>
        <w:ind w:firstLine="709"/>
        <w:jc w:val="both"/>
      </w:pPr>
      <w:r w:rsidRPr="003F2095">
        <w:t>1</w:t>
      </w:r>
      <w:r w:rsidR="007F0A15" w:rsidRPr="003F2095">
        <w:t>5</w:t>
      </w:r>
      <w:r w:rsidRPr="003F2095">
        <w:t>. Срок действия разрешения на строительство при переходе права на земельный участок и объекты капитального строительства сохраняется в случае уведомления органа, выдавшего разрешения на строительство.</w:t>
      </w:r>
    </w:p>
    <w:p w:rsidR="00910037" w:rsidRPr="003F2095" w:rsidRDefault="00910037" w:rsidP="00910037">
      <w:pPr>
        <w:pStyle w:val="aa"/>
        <w:spacing w:before="0" w:beforeAutospacing="0" w:after="0" w:afterAutospacing="0"/>
        <w:ind w:firstLine="709"/>
        <w:jc w:val="both"/>
      </w:pPr>
      <w:r w:rsidRPr="003F2095">
        <w:t>1</w:t>
      </w:r>
      <w:r w:rsidR="007F0A15" w:rsidRPr="003F2095">
        <w:t>6</w:t>
      </w:r>
      <w:r w:rsidRPr="003F2095">
        <w:t xml:space="preserve">.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w:t>
      </w:r>
      <w:r w:rsidRPr="003F2095">
        <w:lastRenderedPageBreak/>
        <w:t>таком земельном участке в соответствии с разрешением на строительство, выданным прежнему правообладателю земельного участка.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w:t>
      </w:r>
      <w:r w:rsidR="007F0A15" w:rsidRPr="003F2095">
        <w:rPr>
          <w:rFonts w:ascii="Times New Roman" w:hAnsi="Times New Roman" w:cs="Times New Roman"/>
          <w:sz w:val="24"/>
          <w:szCs w:val="24"/>
        </w:rPr>
        <w:t>7</w:t>
      </w:r>
      <w:r w:rsidRPr="003F2095">
        <w:rPr>
          <w:rFonts w:ascii="Times New Roman" w:hAnsi="Times New Roman" w:cs="Times New Roman"/>
          <w:sz w:val="24"/>
          <w:szCs w:val="24"/>
        </w:rPr>
        <w:t xml:space="preserve">. </w:t>
      </w:r>
      <w:proofErr w:type="gramStart"/>
      <w:r w:rsidRPr="003F2095">
        <w:rPr>
          <w:rFonts w:ascii="Times New Roman" w:hAnsi="Times New Roman" w:cs="Times New Roman"/>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w:t>
      </w:r>
      <w:r w:rsidR="007F0A15" w:rsidRPr="003F2095">
        <w:rPr>
          <w:rFonts w:ascii="Times New Roman" w:hAnsi="Times New Roman" w:cs="Times New Roman"/>
          <w:sz w:val="24"/>
          <w:szCs w:val="24"/>
        </w:rPr>
        <w:t>8</w:t>
      </w:r>
      <w:r w:rsidRPr="003F2095">
        <w:rPr>
          <w:rFonts w:ascii="Times New Roman" w:hAnsi="Times New Roman" w:cs="Times New Roman"/>
          <w:sz w:val="24"/>
          <w:szCs w:val="24"/>
        </w:rPr>
        <w:t>.</w:t>
      </w:r>
      <w:r w:rsidRPr="003F2095">
        <w:rPr>
          <w:sz w:val="24"/>
          <w:szCs w:val="24"/>
        </w:rPr>
        <w:t xml:space="preserve"> </w:t>
      </w:r>
      <w:proofErr w:type="gramStart"/>
      <w:r w:rsidRPr="003F2095">
        <w:rPr>
          <w:rFonts w:ascii="Times New Roman" w:hAnsi="Times New Roman" w:cs="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3F2095">
        <w:rPr>
          <w:rFonts w:ascii="Times New Roman" w:hAnsi="Times New Roman" w:cs="Times New Roman"/>
          <w:sz w:val="24"/>
          <w:szCs w:val="24"/>
        </w:rPr>
        <w:t xml:space="preserve"> капитального строительства, </w:t>
      </w:r>
      <w:proofErr w:type="gramStart"/>
      <w:r w:rsidRPr="003F2095">
        <w:rPr>
          <w:rFonts w:ascii="Times New Roman" w:hAnsi="Times New Roman" w:cs="Times New Roman"/>
          <w:sz w:val="24"/>
          <w:szCs w:val="24"/>
        </w:rPr>
        <w:t>установленных</w:t>
      </w:r>
      <w:proofErr w:type="gramEnd"/>
      <w:r w:rsidRPr="003F2095">
        <w:rPr>
          <w:rFonts w:ascii="Times New Roman" w:hAnsi="Times New Roman" w:cs="Times New Roman"/>
          <w:sz w:val="24"/>
          <w:szCs w:val="24"/>
        </w:rPr>
        <w:t xml:space="preserve">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w:t>
      </w:r>
      <w:r w:rsidR="007F0A15" w:rsidRPr="003F2095">
        <w:rPr>
          <w:rFonts w:ascii="Times New Roman" w:hAnsi="Times New Roman" w:cs="Times New Roman"/>
          <w:sz w:val="24"/>
          <w:szCs w:val="24"/>
        </w:rPr>
        <w:t>9</w:t>
      </w:r>
      <w:r w:rsidRPr="003F2095">
        <w:rPr>
          <w:rFonts w:ascii="Times New Roman" w:hAnsi="Times New Roman" w:cs="Times New Roman"/>
          <w:sz w:val="24"/>
          <w:szCs w:val="24"/>
        </w:rPr>
        <w:t>.</w:t>
      </w:r>
      <w:r w:rsidRPr="003F2095">
        <w:rPr>
          <w:sz w:val="24"/>
          <w:szCs w:val="24"/>
        </w:rPr>
        <w:t xml:space="preserve"> </w:t>
      </w:r>
      <w:r w:rsidRPr="003F2095">
        <w:rPr>
          <w:rFonts w:ascii="Times New Roman" w:hAnsi="Times New Roman" w:cs="Times New Roman"/>
          <w:sz w:val="24"/>
          <w:szCs w:val="24"/>
        </w:rPr>
        <w:t>В случае</w:t>
      </w:r>
      <w:proofErr w:type="gramStart"/>
      <w:r w:rsidRPr="003F2095">
        <w:rPr>
          <w:rFonts w:ascii="Times New Roman" w:hAnsi="Times New Roman" w:cs="Times New Roman"/>
          <w:sz w:val="24"/>
          <w:szCs w:val="24"/>
        </w:rPr>
        <w:t>,</w:t>
      </w:r>
      <w:proofErr w:type="gramEnd"/>
      <w:r w:rsidRPr="003F2095">
        <w:rPr>
          <w:rFonts w:ascii="Times New Roman" w:hAnsi="Times New Roman" w:cs="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10037" w:rsidRPr="003F2095" w:rsidRDefault="00910037" w:rsidP="00910037">
      <w:pPr>
        <w:pStyle w:val="aa"/>
        <w:spacing w:before="0" w:beforeAutospacing="0" w:after="0" w:afterAutospacing="0"/>
        <w:ind w:firstLine="709"/>
        <w:jc w:val="both"/>
      </w:pPr>
      <w:r w:rsidRPr="003F2095">
        <w:t xml:space="preserve"> </w:t>
      </w:r>
      <w:r w:rsidR="007F0A15" w:rsidRPr="003F2095">
        <w:t>20</w:t>
      </w:r>
      <w:r w:rsidRPr="003F2095">
        <w:t xml:space="preserve">. </w:t>
      </w:r>
      <w:proofErr w:type="gramStart"/>
      <w:r w:rsidRPr="003F2095">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roofErr w:type="gramEnd"/>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отказа от права собственности и иных прав на земельные участки;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10037" w:rsidRPr="003F2095" w:rsidRDefault="00910037" w:rsidP="00910037">
      <w:pPr>
        <w:pStyle w:val="aa"/>
        <w:spacing w:before="0" w:beforeAutospacing="0" w:after="0" w:afterAutospacing="0"/>
        <w:jc w:val="both"/>
      </w:pPr>
      <w:r w:rsidRPr="003F2095">
        <w:t xml:space="preserve">       </w:t>
      </w:r>
      <w:r w:rsidR="007F0A15" w:rsidRPr="003F2095">
        <w:t>21</w:t>
      </w:r>
      <w:r w:rsidRPr="003F2095">
        <w:t>.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910037" w:rsidRPr="003F2095" w:rsidRDefault="00910037" w:rsidP="00910037">
      <w:pPr>
        <w:pStyle w:val="aa"/>
        <w:spacing w:before="0" w:beforeAutospacing="0" w:after="0" w:afterAutospacing="0"/>
        <w:ind w:firstLine="709"/>
        <w:jc w:val="both"/>
      </w:pPr>
      <w:r w:rsidRPr="003F2095">
        <w:t> </w:t>
      </w:r>
    </w:p>
    <w:p w:rsidR="00910037" w:rsidRPr="003F2095" w:rsidRDefault="00910037" w:rsidP="00910037">
      <w:pPr>
        <w:pStyle w:val="aa"/>
        <w:spacing w:before="0" w:beforeAutospacing="0" w:after="0" w:afterAutospacing="0"/>
        <w:ind w:firstLine="709"/>
        <w:jc w:val="both"/>
        <w:rPr>
          <w:b/>
        </w:rPr>
      </w:pPr>
      <w:r w:rsidRPr="003F2095">
        <w:rPr>
          <w:b/>
        </w:rPr>
        <w:t xml:space="preserve">Статья </w:t>
      </w:r>
      <w:r w:rsidR="00D354BA" w:rsidRPr="003F2095">
        <w:rPr>
          <w:b/>
        </w:rPr>
        <w:t>29</w:t>
      </w:r>
      <w:r w:rsidRPr="003F2095">
        <w:rPr>
          <w:b/>
        </w:rPr>
        <w:t>. Строительство, реконструкция</w:t>
      </w:r>
      <w:r w:rsidR="0067402C" w:rsidRPr="003F2095">
        <w:rPr>
          <w:b/>
        </w:rPr>
        <w:t>, капитальный ремонт</w:t>
      </w:r>
      <w:r w:rsidR="00DF7B98" w:rsidRPr="003F2095">
        <w:rPr>
          <w:b/>
        </w:rPr>
        <w:t xml:space="preserve"> объекта капитального строительства</w:t>
      </w:r>
      <w:r w:rsidRPr="003F2095">
        <w:rPr>
          <w:b/>
        </w:rPr>
        <w:t>.</w:t>
      </w:r>
    </w:p>
    <w:p w:rsidR="00910037" w:rsidRPr="003F2095" w:rsidRDefault="00910037" w:rsidP="00910037">
      <w:pPr>
        <w:pStyle w:val="aa"/>
        <w:spacing w:before="0" w:beforeAutospacing="0" w:after="0" w:afterAutospacing="0"/>
        <w:ind w:firstLine="709"/>
        <w:jc w:val="both"/>
      </w:pPr>
    </w:p>
    <w:p w:rsidR="00910037" w:rsidRPr="003F2095" w:rsidRDefault="00910037" w:rsidP="00910037">
      <w:pPr>
        <w:pStyle w:val="aa"/>
        <w:spacing w:before="0" w:beforeAutospacing="0" w:after="0" w:afterAutospacing="0"/>
        <w:ind w:firstLine="709"/>
        <w:jc w:val="both"/>
      </w:pPr>
      <w:r w:rsidRPr="003F2095">
        <w:t xml:space="preserve">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w:t>
      </w:r>
      <w:r w:rsidRPr="003F2095">
        <w:lastRenderedPageBreak/>
        <w:t>предъявляемым к лицам, осуществляющим строительство (далее - лица, осуществляющие строительство).</w:t>
      </w:r>
    </w:p>
    <w:p w:rsidR="00910037" w:rsidRPr="003F2095" w:rsidRDefault="00910037" w:rsidP="00910037">
      <w:pPr>
        <w:pStyle w:val="aa"/>
        <w:spacing w:before="0" w:beforeAutospacing="0" w:after="0" w:afterAutospacing="0"/>
        <w:ind w:firstLine="709"/>
        <w:jc w:val="both"/>
      </w:pPr>
      <w:r w:rsidRPr="003F2095">
        <w:t xml:space="preserve">2. </w:t>
      </w:r>
      <w:proofErr w:type="gramStart"/>
      <w:r w:rsidRPr="003F2095">
        <w:t>При осуществлени</w:t>
      </w:r>
      <w:r w:rsidR="00DF7B98" w:rsidRPr="003F2095">
        <w:t xml:space="preserve">и строительства, реконструкции </w:t>
      </w:r>
      <w:r w:rsidRPr="003F2095">
        <w:t>объекта капитального строительства лицом, осуществляющим строительство, реконструкцию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 реконструкцию</w:t>
      </w:r>
      <w:r w:rsidR="00DF7B98" w:rsidRPr="003F2095">
        <w:t>.</w:t>
      </w:r>
      <w:r w:rsidRPr="003F2095">
        <w:t>. При необходимости прекращения работ или их приостановления более чем на шесть месяцев</w:t>
      </w:r>
      <w:proofErr w:type="gramEnd"/>
      <w:r w:rsidRPr="003F2095">
        <w:t xml:space="preserve"> застройщик или заказчик должен обеспечить консервацию объекта капитального строительства.</w:t>
      </w:r>
    </w:p>
    <w:p w:rsidR="00910037" w:rsidRPr="003F2095" w:rsidRDefault="00910037" w:rsidP="00910037">
      <w:pPr>
        <w:pStyle w:val="aa"/>
        <w:spacing w:before="0" w:beforeAutospacing="0" w:after="0" w:afterAutospacing="0"/>
        <w:ind w:firstLine="709"/>
        <w:jc w:val="both"/>
      </w:pPr>
      <w:r w:rsidRPr="003F2095">
        <w:t>3. В случае</w:t>
      </w:r>
      <w:proofErr w:type="gramStart"/>
      <w:r w:rsidRPr="003F2095">
        <w:t>,</w:t>
      </w:r>
      <w:proofErr w:type="gramEnd"/>
      <w:r w:rsidRPr="003F2095">
        <w:t xml:space="preserve"> если в соответствии с Градостроительным кодексом Российской Федерации при осуществлени</w:t>
      </w:r>
      <w:r w:rsidR="00DF7B98" w:rsidRPr="003F2095">
        <w:t>и строительства, реконструкции</w:t>
      </w:r>
      <w:r w:rsidR="0067402C" w:rsidRPr="003F2095">
        <w:t>, капитального ремонта</w:t>
      </w:r>
      <w:r w:rsidR="00DF7B98" w:rsidRPr="003F2095">
        <w:t xml:space="preserve"> </w:t>
      </w:r>
      <w:r w:rsidRPr="003F2095">
        <w:t>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w:t>
      </w:r>
      <w:r w:rsidR="00DF7B98" w:rsidRPr="003F2095">
        <w:t xml:space="preserve">а строительства, реконструкции </w:t>
      </w:r>
      <w:r w:rsidRPr="003F2095">
        <w:t>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910037" w:rsidRPr="003F2095" w:rsidRDefault="00910037" w:rsidP="00910037">
      <w:pPr>
        <w:pStyle w:val="aa"/>
        <w:spacing w:before="0" w:beforeAutospacing="0" w:after="0" w:afterAutospacing="0"/>
        <w:ind w:firstLine="709"/>
        <w:jc w:val="both"/>
      </w:pPr>
      <w:r w:rsidRPr="003F2095">
        <w:t>1) копия разрешения на строительство;</w:t>
      </w:r>
    </w:p>
    <w:p w:rsidR="00910037" w:rsidRPr="003F2095" w:rsidRDefault="00910037" w:rsidP="00910037">
      <w:pPr>
        <w:pStyle w:val="aa"/>
        <w:spacing w:before="0" w:beforeAutospacing="0" w:after="0" w:afterAutospacing="0"/>
        <w:ind w:firstLine="709"/>
        <w:jc w:val="both"/>
      </w:pPr>
      <w:r w:rsidRPr="003F2095">
        <w:t>2) проектная документация в объеме, необходимом для осуществления соответствующего этапа строительства;</w:t>
      </w:r>
    </w:p>
    <w:p w:rsidR="00910037" w:rsidRPr="003F2095" w:rsidRDefault="00910037" w:rsidP="00910037">
      <w:pPr>
        <w:pStyle w:val="aa"/>
        <w:spacing w:before="0" w:beforeAutospacing="0" w:after="0" w:afterAutospacing="0"/>
        <w:ind w:firstLine="709"/>
        <w:jc w:val="both"/>
      </w:pPr>
      <w:r w:rsidRPr="003F2095">
        <w:t>3) копия документа о вынесении на местность линий отступа от красных линий (разбивочный чертеж);</w:t>
      </w:r>
    </w:p>
    <w:p w:rsidR="00910037" w:rsidRPr="003F2095" w:rsidRDefault="00910037" w:rsidP="00910037">
      <w:pPr>
        <w:pStyle w:val="aa"/>
        <w:spacing w:before="0" w:beforeAutospacing="0" w:after="0" w:afterAutospacing="0"/>
        <w:ind w:firstLine="709"/>
        <w:jc w:val="both"/>
      </w:pPr>
      <w:r w:rsidRPr="003F2095">
        <w:t>4) общий и специальные журналы, в которых ведется учет выполнения работ.</w:t>
      </w:r>
    </w:p>
    <w:p w:rsidR="0067402C" w:rsidRPr="003F2095" w:rsidRDefault="0067402C" w:rsidP="0067402C">
      <w:pPr>
        <w:autoSpaceDE w:val="0"/>
        <w:autoSpaceDN w:val="0"/>
        <w:adjustRightInd w:val="0"/>
        <w:ind w:firstLine="540"/>
        <w:jc w:val="both"/>
        <w:rPr>
          <w:rFonts w:eastAsiaTheme="minorHAnsi"/>
          <w:lang w:eastAsia="en-US"/>
        </w:rPr>
      </w:pPr>
      <w:r w:rsidRPr="003F2095">
        <w:rPr>
          <w:rFonts w:eastAsiaTheme="minorHAnsi"/>
          <w:lang w:eastAsia="en-US"/>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910037" w:rsidRPr="003F2095" w:rsidRDefault="00910037" w:rsidP="0067402C">
      <w:pPr>
        <w:autoSpaceDE w:val="0"/>
        <w:autoSpaceDN w:val="0"/>
        <w:adjustRightInd w:val="0"/>
        <w:ind w:firstLine="540"/>
        <w:jc w:val="both"/>
        <w:rPr>
          <w:rFonts w:eastAsiaTheme="minorHAnsi"/>
          <w:lang w:eastAsia="en-US"/>
        </w:rPr>
      </w:pPr>
      <w:r w:rsidRPr="003F2095">
        <w:t xml:space="preserve">4. </w:t>
      </w:r>
      <w:proofErr w:type="gramStart"/>
      <w:r w:rsidRPr="003F2095">
        <w:t>Лицо, осуществляющее строительство, обязано осуществлять строительство, реконструкцию</w:t>
      </w:r>
      <w:r w:rsidR="0067402C" w:rsidRPr="003F2095">
        <w:t>,</w:t>
      </w:r>
      <w:r w:rsidR="0067402C" w:rsidRPr="003F2095">
        <w:rPr>
          <w:rFonts w:eastAsiaTheme="minorHAnsi"/>
          <w:lang w:eastAsia="en-US"/>
        </w:rPr>
        <w:t xml:space="preserve"> капитальный ремонт </w:t>
      </w:r>
      <w:r w:rsidRPr="003F2095">
        <w:t>объекта капитального строительства в соответствии с заданием застройщика или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3F2095">
        <w:t xml:space="preserve"> </w:t>
      </w:r>
      <w:proofErr w:type="gramStart"/>
      <w:r w:rsidRPr="003F2095">
        <w:t>Лицо, осуществляющее строительство, также обязано обеспечивать доступ на территорию, на которой осуществляют</w:t>
      </w:r>
      <w:r w:rsidR="00465EE5" w:rsidRPr="003F2095">
        <w:t>ся строительство, реконструкция</w:t>
      </w:r>
      <w:r w:rsidRPr="003F2095">
        <w:t xml:space="preserve">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w:t>
      </w:r>
      <w:proofErr w:type="gramEnd"/>
      <w:r w:rsidRPr="003F2095">
        <w:t xml:space="preserve"> продолжению работ до составления актов об устранении выявленных недостатков, обеспечивать </w:t>
      </w:r>
      <w:proofErr w:type="gramStart"/>
      <w:r w:rsidRPr="003F2095">
        <w:t>контроль за</w:t>
      </w:r>
      <w:proofErr w:type="gramEnd"/>
      <w:r w:rsidRPr="003F2095">
        <w:t xml:space="preserve"> качеством применяемых строительных материалов.</w:t>
      </w:r>
    </w:p>
    <w:p w:rsidR="00910037" w:rsidRPr="003F2095" w:rsidRDefault="00910037" w:rsidP="00910037">
      <w:pPr>
        <w:pStyle w:val="aa"/>
        <w:spacing w:before="0" w:beforeAutospacing="0" w:after="0" w:afterAutospacing="0"/>
        <w:ind w:firstLine="709"/>
        <w:jc w:val="both"/>
      </w:pPr>
      <w:r w:rsidRPr="003F2095">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910037" w:rsidRPr="003F2095" w:rsidRDefault="00910037" w:rsidP="00910037">
      <w:pPr>
        <w:pStyle w:val="aa"/>
        <w:spacing w:before="0" w:beforeAutospacing="0" w:after="0" w:afterAutospacing="0"/>
        <w:ind w:firstLine="709"/>
        <w:jc w:val="both"/>
      </w:pPr>
      <w:r w:rsidRPr="003F2095">
        <w:t>6. В случае обнаружения объекта, обладающего признаками объекта культурного наследия, в процес</w:t>
      </w:r>
      <w:r w:rsidR="00465EE5" w:rsidRPr="003F2095">
        <w:t>се строительства, реконструкции</w:t>
      </w:r>
      <w:r w:rsidRPr="003F2095">
        <w:t xml:space="preserve"> лицо, осуществляющее строительство, должно приостановить строительство, реконструкцию, известить об обнаружении такого </w:t>
      </w:r>
      <w:r w:rsidRPr="003F2095">
        <w:lastRenderedPageBreak/>
        <w:t xml:space="preserve">объекта органы, предусмотренные законодательством Российской Федерации об объектах культурного наследия. </w:t>
      </w:r>
    </w:p>
    <w:p w:rsidR="00910037" w:rsidRPr="003F2095" w:rsidRDefault="00910037" w:rsidP="00910037">
      <w:pPr>
        <w:pStyle w:val="aa"/>
        <w:spacing w:before="0" w:beforeAutospacing="0" w:after="0" w:afterAutospacing="0"/>
        <w:ind w:firstLine="709"/>
        <w:jc w:val="both"/>
      </w:pPr>
      <w:r w:rsidRPr="003F2095">
        <w:t xml:space="preserve">7. Требования к подготовке земельных участков для строительства и объекта капитального строительства для реконструкции,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нормативными правовыми актами Российской Федерации. </w:t>
      </w:r>
    </w:p>
    <w:p w:rsidR="00910037" w:rsidRPr="003F2095" w:rsidRDefault="00910037" w:rsidP="00910037">
      <w:pPr>
        <w:pStyle w:val="aa"/>
        <w:spacing w:before="0" w:beforeAutospacing="0" w:after="0" w:afterAutospacing="0"/>
        <w:ind w:firstLine="709"/>
        <w:jc w:val="both"/>
      </w:pPr>
      <w:r w:rsidRPr="003F2095">
        <w:t>8. В процессе строительства, реконструкции проводится:</w:t>
      </w:r>
    </w:p>
    <w:p w:rsidR="00910037" w:rsidRPr="003F2095" w:rsidRDefault="00910037" w:rsidP="00910037">
      <w:pPr>
        <w:pStyle w:val="aa"/>
        <w:spacing w:before="0" w:beforeAutospacing="0" w:after="0" w:afterAutospacing="0"/>
        <w:ind w:firstLine="709"/>
        <w:jc w:val="both"/>
      </w:pPr>
      <w:r w:rsidRPr="003F2095">
        <w:t xml:space="preserve">- государственный строительный </w:t>
      </w:r>
      <w:r w:rsidR="0067402C" w:rsidRPr="003F2095">
        <w:t>контроль</w:t>
      </w:r>
      <w:r w:rsidRPr="003F2095">
        <w:t xml:space="preserve">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910037" w:rsidRPr="003F2095" w:rsidRDefault="00910037" w:rsidP="00910037">
      <w:pPr>
        <w:pStyle w:val="aa"/>
        <w:spacing w:before="0" w:beforeAutospacing="0" w:after="0" w:afterAutospacing="0"/>
        <w:ind w:firstLine="709"/>
        <w:jc w:val="both"/>
      </w:pPr>
      <w:r w:rsidRPr="003F2095">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910037" w:rsidRPr="003F2095" w:rsidRDefault="00910037" w:rsidP="00910037">
      <w:pPr>
        <w:pStyle w:val="aa"/>
        <w:spacing w:before="0" w:beforeAutospacing="0" w:after="0" w:afterAutospacing="0"/>
        <w:ind w:firstLine="709"/>
        <w:jc w:val="both"/>
      </w:pPr>
      <w:r w:rsidRPr="003F2095">
        <w:t xml:space="preserve">9. Государственный строительный </w:t>
      </w:r>
      <w:r w:rsidR="0067402C" w:rsidRPr="003F2095">
        <w:t>контроль</w:t>
      </w:r>
      <w:r w:rsidRPr="003F2095">
        <w:t xml:space="preserve">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объектов капитального строительства требованиям технических регламентов и проектной документации.</w:t>
      </w:r>
    </w:p>
    <w:p w:rsidR="00910037" w:rsidRPr="003F2095" w:rsidRDefault="00910037" w:rsidP="00910037">
      <w:pPr>
        <w:pStyle w:val="aa"/>
        <w:spacing w:before="0" w:beforeAutospacing="0" w:after="0" w:afterAutospacing="0"/>
        <w:ind w:firstLine="709"/>
        <w:jc w:val="both"/>
      </w:pPr>
      <w:r w:rsidRPr="003F2095">
        <w:t xml:space="preserve">В границах </w:t>
      </w:r>
      <w:r w:rsidR="00865637" w:rsidRPr="003F2095">
        <w:t xml:space="preserve">Усть-Березовского </w:t>
      </w:r>
      <w:r w:rsidRPr="003F2095">
        <w:t>сельского поселения государственный строительный надзор осуществляется:</w:t>
      </w:r>
    </w:p>
    <w:p w:rsidR="00910037" w:rsidRPr="003F2095" w:rsidRDefault="00910037" w:rsidP="00910037">
      <w:pPr>
        <w:pStyle w:val="aa"/>
        <w:spacing w:before="0" w:beforeAutospacing="0" w:after="0" w:afterAutospacing="0"/>
        <w:ind w:firstLine="709"/>
        <w:jc w:val="both"/>
      </w:pPr>
      <w:r w:rsidRPr="003F2095">
        <w:t xml:space="preserve">- уполномоченным федеральным органом исполнительной власти, </w:t>
      </w:r>
    </w:p>
    <w:p w:rsidR="00910037" w:rsidRPr="003F2095" w:rsidRDefault="00910037" w:rsidP="00910037">
      <w:pPr>
        <w:pStyle w:val="aa"/>
        <w:spacing w:before="0" w:beforeAutospacing="0" w:after="0" w:afterAutospacing="0"/>
        <w:ind w:firstLine="709"/>
        <w:jc w:val="both"/>
      </w:pPr>
      <w:r w:rsidRPr="003F2095">
        <w:t>- уполномоченным органом исполнительной власти Пермского края.</w:t>
      </w:r>
    </w:p>
    <w:p w:rsidR="00910037" w:rsidRPr="003F2095" w:rsidRDefault="00910037" w:rsidP="00910037">
      <w:pPr>
        <w:pStyle w:val="aa"/>
        <w:spacing w:before="0" w:beforeAutospacing="0" w:after="0" w:afterAutospacing="0"/>
        <w:ind w:firstLine="709"/>
        <w:jc w:val="both"/>
      </w:pPr>
      <w:proofErr w:type="gramStart"/>
      <w:r w:rsidRPr="003F2095">
        <w:t xml:space="preserve">Государственный строительный </w:t>
      </w:r>
      <w:r w:rsidR="0067402C" w:rsidRPr="003F2095">
        <w:t>контроль</w:t>
      </w:r>
      <w:r w:rsidRPr="003F2095">
        <w:t xml:space="preserve"> осуществляется федеральным органом исполнительной власти, уполномоченным на осуществление государственного строительного надзора, пр</w:t>
      </w:r>
      <w:r w:rsidR="00465EE5" w:rsidRPr="003F2095">
        <w:t xml:space="preserve">и строительстве, реконструкции </w:t>
      </w:r>
      <w:r w:rsidRPr="003F2095">
        <w:t>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w:t>
      </w:r>
      <w:proofErr w:type="gramEnd"/>
      <w:r w:rsidRPr="003F2095">
        <w:t xml:space="preserve"> тайну, особо опасных, технически сложных и уникальных объектов.</w:t>
      </w:r>
    </w:p>
    <w:p w:rsidR="00910037" w:rsidRPr="003F2095" w:rsidRDefault="00910037" w:rsidP="00910037">
      <w:pPr>
        <w:pStyle w:val="aa"/>
        <w:spacing w:before="0" w:beforeAutospacing="0" w:after="0" w:afterAutospacing="0"/>
        <w:ind w:firstLine="709"/>
        <w:jc w:val="both"/>
      </w:pPr>
      <w:proofErr w:type="gramStart"/>
      <w:r w:rsidRPr="003F2095">
        <w:t xml:space="preserve">Государственный строительный </w:t>
      </w:r>
      <w:r w:rsidR="0067402C" w:rsidRPr="003F2095">
        <w:t>контроль</w:t>
      </w:r>
      <w:r w:rsidRPr="003F2095">
        <w:t xml:space="preserve"> осуществляется органом исполнительной власти Пермского края, уполномоченным на осуществление государственного строительного надзора, за строител</w:t>
      </w:r>
      <w:r w:rsidR="00465EE5" w:rsidRPr="003F2095">
        <w:t>ьством, реконструкцией,</w:t>
      </w:r>
      <w:r w:rsidRPr="003F2095">
        <w:t xml:space="preserve"> иных, кроме указанных в абзаце 5 данного пункта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roofErr w:type="gramEnd"/>
    </w:p>
    <w:p w:rsidR="00910037" w:rsidRPr="003F2095" w:rsidRDefault="00910037" w:rsidP="00910037">
      <w:pPr>
        <w:pStyle w:val="aa"/>
        <w:spacing w:before="0" w:beforeAutospacing="0" w:after="0" w:afterAutospacing="0"/>
        <w:ind w:firstLine="709"/>
        <w:jc w:val="both"/>
      </w:pPr>
      <w:r w:rsidRPr="003F2095">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910037" w:rsidRPr="003F2095" w:rsidRDefault="00910037" w:rsidP="00910037">
      <w:pPr>
        <w:pStyle w:val="aa"/>
        <w:spacing w:before="0" w:beforeAutospacing="0" w:after="0" w:afterAutospacing="0"/>
        <w:ind w:firstLine="709"/>
        <w:jc w:val="both"/>
      </w:pPr>
      <w:r w:rsidRPr="003F2095">
        <w:t xml:space="preserve">Порядок осуществления государственного строительного надзора устанавливается Правительством Российской Федерации. </w:t>
      </w:r>
    </w:p>
    <w:p w:rsidR="00910037" w:rsidRPr="003F2095" w:rsidRDefault="00910037" w:rsidP="0067402C">
      <w:pPr>
        <w:autoSpaceDE w:val="0"/>
        <w:autoSpaceDN w:val="0"/>
        <w:adjustRightInd w:val="0"/>
        <w:ind w:firstLine="540"/>
        <w:jc w:val="both"/>
        <w:rPr>
          <w:rFonts w:eastAsiaTheme="minorHAnsi"/>
          <w:lang w:eastAsia="en-US"/>
        </w:rPr>
      </w:pPr>
      <w:r w:rsidRPr="003F2095">
        <w:t>10. Строительный контроль проводится в процесс</w:t>
      </w:r>
      <w:r w:rsidR="00465EE5" w:rsidRPr="003F2095">
        <w:t>е строительства, реконструкции</w:t>
      </w:r>
      <w:r w:rsidR="0067402C" w:rsidRPr="003F2095">
        <w:t>,</w:t>
      </w:r>
      <w:r w:rsidR="0067402C" w:rsidRPr="003F2095">
        <w:rPr>
          <w:rFonts w:eastAsiaTheme="minorHAnsi"/>
          <w:lang w:eastAsia="en-US"/>
        </w:rPr>
        <w:t xml:space="preserve"> капитальный ремонт</w:t>
      </w:r>
      <w:r w:rsidR="00465EE5" w:rsidRPr="003F2095">
        <w:t xml:space="preserve"> </w:t>
      </w:r>
      <w:r w:rsidRPr="003F2095">
        <w:t xml:space="preserve">объектов капитального </w:t>
      </w:r>
      <w:proofErr w:type="gramStart"/>
      <w:r w:rsidRPr="003F2095">
        <w:t>строительства</w:t>
      </w:r>
      <w:proofErr w:type="gramEnd"/>
      <w:r w:rsidRPr="003F2095">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 соответствии со статьей 53 Градостроительного кодекса РФ.</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11. Обустройство строительной площадки выполняется в соответствии с действующими нормативными документами и проектной документацией.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lastRenderedPageBreak/>
        <w:t xml:space="preserve">12. На земельных участках, отведенных под строительство, обязательна установка стендов (размерами не менее </w:t>
      </w:r>
      <w:smartTag w:uri="urn:schemas-microsoft-com:office:smarttags" w:element="metricconverter">
        <w:smartTagPr>
          <w:attr w:name="ProductID" w:val="1 кв. м"/>
        </w:smartTagPr>
        <w:r w:rsidRPr="003F2095">
          <w:rPr>
            <w:rFonts w:ascii="Times New Roman" w:hAnsi="Times New Roman" w:cs="Times New Roman"/>
            <w:sz w:val="24"/>
            <w:szCs w:val="24"/>
          </w:rPr>
          <w:t>1 кв. м</w:t>
        </w:r>
      </w:smartTag>
      <w:r w:rsidRPr="003F2095">
        <w:rPr>
          <w:rFonts w:ascii="Times New Roman" w:hAnsi="Times New Roman" w:cs="Times New Roman"/>
          <w:sz w:val="24"/>
          <w:szCs w:val="24"/>
        </w:rPr>
        <w:t>) с подробной информацией о строящемся объекте. Информация должна быть размещена до начала подготовительных работ и должна содержать:</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название объекта;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план объекта;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реквизиты заказчика и подрядчика;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сроки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13. При производстве работ в зоне существующей застройки выполняются тротуары, переходные мостики, переходы с поручнями и объездные проезды, обеспечивающие безопасное движение пешеходов и проезд автотранспорта.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14. Внутриплощадочные и подъездные пути выполняются с условием исключения выноса грязи на улицы, а перед выездом со стройплощадки устанавливаются эстакада и пункт для мойки колес автотранспорта.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15. Ограждение строительной площадки должно соответствовать ГОСТ 23407-78 "Ограждения инвентарные строительных площадок и участков производства строительно-монтажных работ".</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16. Для безопасного проведения работ в темное время суток должно предусматриваться освещение строительной площадки.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17. Запрещаются с 23 часов ночи до 6 часов утра организация и проведение вблизи жилой застройки строительных, ремонтных, погрузочно-разгрузочных и других работ, которые ведутся с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18. Строительная площадка должна содержаться в надлежащем санитарном состоянии. На период строительства подрядчик осуществляет очистку и вывозку снега и мусора как со строительной площадки, так и с прилегающей территории, отведенной ему на период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19. Запрещается установка строительной техники, складирование строительных материалов и оборудования за пределами отведенного земельного участка.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20. При необходимости прекращения работ или их приостановления более чем на шесть месяцев застройщик (заказчик) должен обеспечить консервацию объекта капитального строительства и письменно уведомить об этом </w:t>
      </w:r>
      <w:r w:rsidR="00E06AD5" w:rsidRPr="003F2095">
        <w:rPr>
          <w:rFonts w:ascii="Times New Roman" w:hAnsi="Times New Roman" w:cs="Times New Roman"/>
          <w:sz w:val="24"/>
          <w:szCs w:val="24"/>
        </w:rPr>
        <w:t>А</w:t>
      </w:r>
      <w:r w:rsidRPr="003F2095">
        <w:rPr>
          <w:rFonts w:ascii="Times New Roman" w:hAnsi="Times New Roman" w:cs="Times New Roman"/>
          <w:sz w:val="24"/>
          <w:szCs w:val="24"/>
        </w:rPr>
        <w:t xml:space="preserve">дминистрацию </w:t>
      </w:r>
      <w:r w:rsidR="00E06AD5" w:rsidRPr="003F2095">
        <w:rPr>
          <w:rFonts w:ascii="Times New Roman" w:hAnsi="Times New Roman" w:cs="Times New Roman"/>
          <w:sz w:val="24"/>
          <w:szCs w:val="24"/>
        </w:rPr>
        <w:t>района</w:t>
      </w:r>
      <w:r w:rsidRPr="003F2095">
        <w:rPr>
          <w:rFonts w:ascii="Times New Roman" w:hAnsi="Times New Roman" w:cs="Times New Roman"/>
          <w:sz w:val="24"/>
          <w:szCs w:val="24"/>
        </w:rPr>
        <w:t>.</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Консервация объекта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21. Решение о консервации строящегося объекта принимает застройщик (заказчик) или его доверенные лица. Решение о консервации объекта должно содержать перечень организационно-технических мероприятий, направленных на сохранность объекта в период консервации и безопасность для окружающей среды и человека.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22. 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910037" w:rsidRPr="003F2095" w:rsidRDefault="00910037" w:rsidP="00910037">
      <w:pPr>
        <w:pStyle w:val="aa"/>
        <w:spacing w:before="0" w:beforeAutospacing="0" w:after="0" w:afterAutospacing="0"/>
        <w:jc w:val="both"/>
        <w:rPr>
          <w:b/>
        </w:rPr>
      </w:pPr>
    </w:p>
    <w:p w:rsidR="00910037" w:rsidRPr="003F2095" w:rsidRDefault="00910037" w:rsidP="00910037">
      <w:pPr>
        <w:pStyle w:val="aa"/>
        <w:spacing w:before="0" w:beforeAutospacing="0" w:after="0" w:afterAutospacing="0"/>
        <w:ind w:firstLine="709"/>
        <w:jc w:val="both"/>
        <w:rPr>
          <w:b/>
        </w:rPr>
      </w:pPr>
      <w:r w:rsidRPr="003F2095">
        <w:rPr>
          <w:b/>
        </w:rPr>
        <w:t xml:space="preserve">Статья </w:t>
      </w:r>
      <w:r w:rsidR="00D354BA" w:rsidRPr="003F2095">
        <w:rPr>
          <w:b/>
        </w:rPr>
        <w:t>30</w:t>
      </w:r>
      <w:r w:rsidRPr="003F2095">
        <w:rPr>
          <w:b/>
        </w:rPr>
        <w:t>. Выдача разрешения на ввод объекта в эксплуатацию.</w:t>
      </w:r>
    </w:p>
    <w:p w:rsidR="00910037" w:rsidRPr="003F2095" w:rsidRDefault="00910037" w:rsidP="00910037">
      <w:pPr>
        <w:pStyle w:val="aa"/>
        <w:spacing w:before="0" w:beforeAutospacing="0" w:after="0" w:afterAutospacing="0"/>
        <w:ind w:firstLine="709"/>
        <w:jc w:val="both"/>
      </w:pPr>
      <w:r w:rsidRPr="003F2095">
        <w:t> </w:t>
      </w:r>
    </w:p>
    <w:p w:rsidR="00910037" w:rsidRPr="003F2095" w:rsidRDefault="00910037" w:rsidP="00910037">
      <w:pPr>
        <w:pStyle w:val="aa"/>
        <w:spacing w:before="0" w:beforeAutospacing="0" w:after="0" w:afterAutospacing="0"/>
        <w:ind w:firstLine="709"/>
        <w:jc w:val="both"/>
      </w:pPr>
      <w:r w:rsidRPr="003F2095">
        <w:t>1. По завершении работ, предусмотренных договором и проектной документацией, подрядчик передает застройщику (заказчику) следующие документы:</w:t>
      </w:r>
    </w:p>
    <w:p w:rsidR="00910037" w:rsidRPr="003F2095" w:rsidRDefault="00910037" w:rsidP="00910037">
      <w:pPr>
        <w:pStyle w:val="aa"/>
        <w:spacing w:before="0" w:beforeAutospacing="0" w:after="0" w:afterAutospacing="0"/>
        <w:ind w:firstLine="709"/>
        <w:jc w:val="both"/>
      </w:pPr>
      <w:r w:rsidRPr="003F2095">
        <w:t xml:space="preserve">- оформленный в соответствии с установленными требованиями акт приемки объекта, подписанный подрядчиком; </w:t>
      </w:r>
    </w:p>
    <w:p w:rsidR="00910037" w:rsidRPr="003F2095" w:rsidRDefault="00910037" w:rsidP="00910037">
      <w:pPr>
        <w:pStyle w:val="aa"/>
        <w:spacing w:before="0" w:beforeAutospacing="0" w:after="0" w:afterAutospacing="0"/>
        <w:ind w:firstLine="709"/>
        <w:jc w:val="both"/>
      </w:pPr>
      <w:r w:rsidRPr="003F2095">
        <w:t xml:space="preserve">-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и техническим условиям на присоединение объектов капитального строительства к сетям </w:t>
      </w:r>
      <w:r w:rsidRPr="003F2095">
        <w:lastRenderedPageBreak/>
        <w:t>инженерно-технического обеспечения, а также с отметками о внесении в документацию изменений, выполненных в установленном порядке;</w:t>
      </w:r>
    </w:p>
    <w:p w:rsidR="00910037" w:rsidRPr="003F2095" w:rsidRDefault="00910037" w:rsidP="00910037">
      <w:pPr>
        <w:pStyle w:val="aa"/>
        <w:spacing w:before="0" w:beforeAutospacing="0" w:after="0" w:afterAutospacing="0"/>
        <w:ind w:firstLine="709"/>
        <w:jc w:val="both"/>
      </w:pPr>
      <w:r w:rsidRPr="003F2095">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910037" w:rsidRPr="003F2095" w:rsidRDefault="00910037" w:rsidP="00910037">
      <w:pPr>
        <w:pStyle w:val="aa"/>
        <w:spacing w:before="0" w:beforeAutospacing="0" w:after="0" w:afterAutospacing="0"/>
        <w:ind w:firstLine="709"/>
        <w:jc w:val="both"/>
      </w:pPr>
      <w:r w:rsidRPr="003F2095">
        <w:t>-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910037" w:rsidRPr="003F2095" w:rsidRDefault="00910037" w:rsidP="00910037">
      <w:pPr>
        <w:pStyle w:val="aa"/>
        <w:spacing w:before="0" w:beforeAutospacing="0" w:after="0" w:afterAutospacing="0"/>
        <w:ind w:firstLine="709"/>
        <w:jc w:val="both"/>
      </w:pPr>
      <w:r w:rsidRPr="003F2095">
        <w:t>- паспорта на установленное оборудование;</w:t>
      </w:r>
    </w:p>
    <w:p w:rsidR="00910037" w:rsidRPr="003F2095" w:rsidRDefault="00910037" w:rsidP="00910037">
      <w:pPr>
        <w:pStyle w:val="aa"/>
        <w:spacing w:before="0" w:beforeAutospacing="0" w:after="0" w:afterAutospacing="0"/>
        <w:ind w:firstLine="709"/>
        <w:jc w:val="both"/>
      </w:pPr>
      <w:r w:rsidRPr="003F2095">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910037" w:rsidRPr="003F2095" w:rsidRDefault="00910037" w:rsidP="00910037">
      <w:pPr>
        <w:pStyle w:val="aa"/>
        <w:spacing w:before="0" w:beforeAutospacing="0" w:after="0" w:afterAutospacing="0"/>
        <w:ind w:firstLine="709"/>
        <w:jc w:val="both"/>
      </w:pPr>
      <w:r w:rsidRPr="003F2095">
        <w:t>- журнал авторского надзора представителей организации, подготовившей проектную документацию - в случае ведения такого журнала;</w:t>
      </w:r>
    </w:p>
    <w:p w:rsidR="00910037" w:rsidRPr="003F2095" w:rsidRDefault="00910037" w:rsidP="00910037">
      <w:pPr>
        <w:pStyle w:val="aa"/>
        <w:spacing w:before="0" w:beforeAutospacing="0" w:after="0" w:afterAutospacing="0"/>
        <w:ind w:firstLine="709"/>
        <w:jc w:val="both"/>
      </w:pPr>
      <w:r w:rsidRPr="003F2095">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910037" w:rsidRPr="003F2095" w:rsidRDefault="00910037" w:rsidP="00910037">
      <w:pPr>
        <w:pStyle w:val="aa"/>
        <w:spacing w:before="0" w:beforeAutospacing="0" w:after="0" w:afterAutospacing="0"/>
        <w:ind w:firstLine="709"/>
        <w:jc w:val="both"/>
      </w:pPr>
      <w:r w:rsidRPr="003F2095">
        <w:t>- предписания (акты) органов государственного строительного надзора и документы, свидетельствующие об их исполнении;</w:t>
      </w:r>
    </w:p>
    <w:p w:rsidR="00910037" w:rsidRPr="003F2095" w:rsidRDefault="00910037" w:rsidP="00910037">
      <w:pPr>
        <w:pStyle w:val="aa"/>
        <w:spacing w:before="0" w:beforeAutospacing="0" w:after="0" w:afterAutospacing="0"/>
        <w:ind w:firstLine="709"/>
        <w:jc w:val="both"/>
      </w:pPr>
      <w:r w:rsidRPr="003F2095">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 при обязательном предоставлении заказчиком этим организациям исполнительной документации и геодезических схем линий инженерных коммуникаций (планы и профили);</w:t>
      </w:r>
    </w:p>
    <w:p w:rsidR="00910037" w:rsidRPr="003F2095" w:rsidRDefault="00910037" w:rsidP="00910037">
      <w:pPr>
        <w:pStyle w:val="aa"/>
        <w:spacing w:before="0" w:beforeAutospacing="0" w:after="0" w:afterAutospacing="0"/>
        <w:ind w:firstLine="709"/>
        <w:jc w:val="both"/>
      </w:pPr>
      <w:r w:rsidRPr="003F2095">
        <w:t>- иные предусмотренные законодательством и договором документы.</w:t>
      </w:r>
    </w:p>
    <w:p w:rsidR="00910037" w:rsidRPr="003F2095" w:rsidRDefault="00910037" w:rsidP="00910037">
      <w:pPr>
        <w:pStyle w:val="aa"/>
        <w:spacing w:before="0" w:beforeAutospacing="0" w:after="0" w:afterAutospacing="0"/>
        <w:ind w:firstLine="709"/>
        <w:jc w:val="both"/>
      </w:pPr>
      <w:r w:rsidRPr="003F2095">
        <w:t>2. Застройщик (заказчик):</w:t>
      </w:r>
    </w:p>
    <w:p w:rsidR="00910037" w:rsidRPr="003F2095" w:rsidRDefault="00910037" w:rsidP="00910037">
      <w:pPr>
        <w:pStyle w:val="aa"/>
        <w:spacing w:before="0" w:beforeAutospacing="0" w:after="0" w:afterAutospacing="0"/>
        <w:ind w:firstLine="709"/>
        <w:jc w:val="both"/>
      </w:pPr>
      <w:r w:rsidRPr="003F2095">
        <w:t>- проверяет комплектность и правильность оформления представленных подрядчиком документов;</w:t>
      </w:r>
    </w:p>
    <w:p w:rsidR="00910037" w:rsidRPr="003F2095" w:rsidRDefault="00910037" w:rsidP="00910037">
      <w:pPr>
        <w:pStyle w:val="aa"/>
        <w:spacing w:before="0" w:beforeAutospacing="0" w:after="0" w:afterAutospacing="0"/>
        <w:ind w:firstLine="709"/>
        <w:jc w:val="both"/>
      </w:pPr>
      <w:r w:rsidRPr="003F2095">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910037" w:rsidRPr="003F2095" w:rsidRDefault="00910037" w:rsidP="00910037">
      <w:pPr>
        <w:pStyle w:val="aa"/>
        <w:spacing w:before="0" w:beforeAutospacing="0" w:after="0" w:afterAutospacing="0"/>
        <w:ind w:firstLine="709"/>
        <w:jc w:val="both"/>
      </w:pPr>
      <w:r w:rsidRPr="003F2095">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910037" w:rsidRPr="003F2095" w:rsidRDefault="00910037" w:rsidP="00910037">
      <w:pPr>
        <w:pStyle w:val="aa"/>
        <w:spacing w:before="0" w:beforeAutospacing="0" w:after="0" w:afterAutospacing="0"/>
        <w:ind w:firstLine="709"/>
        <w:jc w:val="both"/>
      </w:pPr>
      <w:r w:rsidRPr="003F2095">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910037" w:rsidRPr="003F2095" w:rsidRDefault="00910037" w:rsidP="00910037">
      <w:pPr>
        <w:pStyle w:val="aa"/>
        <w:spacing w:before="0" w:beforeAutospacing="0" w:after="0" w:afterAutospacing="0"/>
        <w:ind w:firstLine="709"/>
        <w:jc w:val="both"/>
      </w:pPr>
      <w:r w:rsidRPr="003F2095">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910037" w:rsidRPr="003F2095" w:rsidRDefault="00910037" w:rsidP="00910037">
      <w:pPr>
        <w:pStyle w:val="aa"/>
        <w:spacing w:before="0" w:beforeAutospacing="0" w:after="0" w:afterAutospacing="0"/>
        <w:ind w:firstLine="709"/>
        <w:jc w:val="both"/>
      </w:pPr>
      <w:r w:rsidRPr="003F2095">
        <w:t xml:space="preserve">3. После подписания акта приемки застройщик или уполномоченное им лицо направляет в уполномоченный орган, выдавший разрешение на строительство, заявление о выдаче разрешения на ввод объекта в эксплуатацию. </w:t>
      </w:r>
    </w:p>
    <w:p w:rsidR="00910037" w:rsidRPr="003F2095" w:rsidRDefault="00910037" w:rsidP="00910037">
      <w:pPr>
        <w:pStyle w:val="aa"/>
        <w:spacing w:before="0" w:beforeAutospacing="0" w:after="0" w:afterAutospacing="0"/>
        <w:ind w:firstLine="709"/>
        <w:jc w:val="both"/>
      </w:pPr>
      <w:r w:rsidRPr="003F2095">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10037" w:rsidRPr="003F2095" w:rsidRDefault="00910037" w:rsidP="00970C67">
      <w:pPr>
        <w:autoSpaceDE w:val="0"/>
        <w:autoSpaceDN w:val="0"/>
        <w:adjustRightInd w:val="0"/>
        <w:ind w:firstLine="540"/>
        <w:jc w:val="both"/>
        <w:rPr>
          <w:rFonts w:eastAsiaTheme="minorHAnsi"/>
          <w:lang w:eastAsia="en-US"/>
        </w:rPr>
      </w:pPr>
      <w:r w:rsidRPr="003F2095">
        <w:lastRenderedPageBreak/>
        <w:t xml:space="preserve">4. </w:t>
      </w:r>
      <w:r w:rsidR="00970C67" w:rsidRPr="003F2095">
        <w:rPr>
          <w:rFonts w:eastAsiaTheme="minorHAnsi"/>
          <w:lang w:eastAsia="en-US"/>
        </w:rPr>
        <w:t>Для принятия решения о выдаче разрешения на ввод объекта в эксплуатацию необходимы следующие документы:</w:t>
      </w:r>
    </w:p>
    <w:p w:rsidR="00910037" w:rsidRPr="003F2095" w:rsidRDefault="00910037" w:rsidP="00910037">
      <w:pPr>
        <w:pStyle w:val="aa"/>
        <w:spacing w:before="0" w:beforeAutospacing="0" w:after="0" w:afterAutospacing="0"/>
        <w:ind w:firstLine="709"/>
        <w:jc w:val="both"/>
      </w:pPr>
      <w:r w:rsidRPr="003F2095">
        <w:t>1) правоустанавливающие документы на земельный участок;</w:t>
      </w:r>
    </w:p>
    <w:p w:rsidR="00910037" w:rsidRPr="003F2095" w:rsidRDefault="00910037" w:rsidP="00910037">
      <w:pPr>
        <w:pStyle w:val="aa"/>
        <w:spacing w:before="0" w:beforeAutospacing="0" w:after="0" w:afterAutospacing="0"/>
        <w:ind w:firstLine="709"/>
        <w:jc w:val="both"/>
      </w:pPr>
      <w:r w:rsidRPr="003F2095">
        <w:t>2) градостроительный план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910037" w:rsidRPr="003F2095" w:rsidRDefault="00910037" w:rsidP="00910037">
      <w:pPr>
        <w:pStyle w:val="aa"/>
        <w:spacing w:before="0" w:beforeAutospacing="0" w:after="0" w:afterAutospacing="0"/>
        <w:ind w:firstLine="709"/>
        <w:jc w:val="both"/>
      </w:pPr>
      <w:r w:rsidRPr="003F2095">
        <w:t>3) разрешение на строительство;</w:t>
      </w:r>
    </w:p>
    <w:p w:rsidR="00910037" w:rsidRPr="003F2095" w:rsidRDefault="00910037" w:rsidP="00910037">
      <w:pPr>
        <w:pStyle w:val="aa"/>
        <w:spacing w:before="0" w:beforeAutospacing="0" w:after="0" w:afterAutospacing="0"/>
        <w:ind w:firstLine="709"/>
        <w:jc w:val="both"/>
      </w:pPr>
      <w:r w:rsidRPr="003F2095">
        <w:t>4) акт приемки объекта капитального строительства (в случае осуществления строительства, реконструкции на основании договора);</w:t>
      </w:r>
    </w:p>
    <w:p w:rsidR="00910037" w:rsidRPr="003F2095" w:rsidRDefault="00910037" w:rsidP="00910037">
      <w:pPr>
        <w:pStyle w:val="aa"/>
        <w:spacing w:before="0" w:beforeAutospacing="0" w:after="0" w:afterAutospacing="0"/>
        <w:ind w:firstLine="709"/>
        <w:jc w:val="both"/>
      </w:pPr>
      <w:r w:rsidRPr="003F2095">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10037" w:rsidRPr="003F2095" w:rsidRDefault="00910037" w:rsidP="00910037">
      <w:pPr>
        <w:pStyle w:val="aa"/>
        <w:spacing w:before="0" w:beforeAutospacing="0" w:after="0" w:afterAutospacing="0"/>
        <w:ind w:firstLine="709"/>
        <w:jc w:val="both"/>
      </w:pPr>
      <w:r w:rsidRPr="003F2095">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10037" w:rsidRPr="003F2095" w:rsidRDefault="00910037" w:rsidP="00910037">
      <w:pPr>
        <w:pStyle w:val="aa"/>
        <w:spacing w:before="0" w:beforeAutospacing="0" w:after="0" w:afterAutospacing="0"/>
        <w:ind w:firstLine="709"/>
        <w:jc w:val="both"/>
      </w:pPr>
      <w:r w:rsidRPr="003F2095">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10037" w:rsidRPr="003F2095" w:rsidRDefault="00910037" w:rsidP="00910037">
      <w:pPr>
        <w:pStyle w:val="aa"/>
        <w:spacing w:before="0" w:beforeAutospacing="0" w:after="0" w:afterAutospacing="0"/>
        <w:ind w:firstLine="709"/>
        <w:jc w:val="both"/>
      </w:pPr>
      <w:r w:rsidRPr="003F2095">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10037" w:rsidRPr="003F2095" w:rsidRDefault="00910037" w:rsidP="00910037">
      <w:pPr>
        <w:pStyle w:val="aa"/>
        <w:spacing w:before="0" w:beforeAutospacing="0" w:after="0" w:afterAutospacing="0"/>
        <w:ind w:firstLine="709"/>
        <w:jc w:val="both"/>
      </w:pPr>
      <w:r w:rsidRPr="003F2095">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w:t>
      </w:r>
    </w:p>
    <w:p w:rsidR="00910037" w:rsidRPr="003F2095" w:rsidRDefault="00910037" w:rsidP="00910037">
      <w:pPr>
        <w:pStyle w:val="aa"/>
        <w:spacing w:before="0" w:beforeAutospacing="0" w:after="0" w:afterAutospacing="0"/>
        <w:ind w:firstLine="709"/>
        <w:jc w:val="both"/>
      </w:pPr>
      <w:r w:rsidRPr="003F2095">
        <w:t>10) Указанные в пунктах 6 и 9 части 4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10037" w:rsidRPr="003F2095" w:rsidRDefault="00910037" w:rsidP="00910037">
      <w:pPr>
        <w:pStyle w:val="aa"/>
        <w:spacing w:before="0" w:beforeAutospacing="0" w:after="0" w:afterAutospacing="0"/>
        <w:ind w:firstLine="709"/>
        <w:jc w:val="both"/>
      </w:pPr>
      <w:r w:rsidRPr="003F2095">
        <w:t xml:space="preserve">4.1 Документы (их копии или сведения, содержащиеся в них), указанные в пунктах 1, 2, 3 и 9 части 4 настоящей статьи, запрашиваются органами, указанными в части 3 настоящей </w:t>
      </w:r>
      <w:r w:rsidRPr="003F2095">
        <w:lastRenderedPageBreak/>
        <w:t>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10037" w:rsidRPr="003F2095" w:rsidRDefault="00910037" w:rsidP="00910037">
      <w:pPr>
        <w:pStyle w:val="aa"/>
        <w:spacing w:before="0" w:beforeAutospacing="0" w:after="0" w:afterAutospacing="0"/>
        <w:ind w:firstLine="709"/>
        <w:jc w:val="both"/>
      </w:pPr>
      <w:r w:rsidRPr="003F2095">
        <w:t>4.2. Документы, указанные в пунктах 1, 4, 5, 6, 7 и 8 части 4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10037" w:rsidRPr="003F2095" w:rsidRDefault="00910037" w:rsidP="00910037">
      <w:pPr>
        <w:pStyle w:val="aa"/>
        <w:spacing w:before="0" w:beforeAutospacing="0" w:after="0" w:afterAutospacing="0"/>
        <w:ind w:firstLine="709"/>
        <w:jc w:val="both"/>
      </w:pPr>
      <w:r w:rsidRPr="003F2095">
        <w:t>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10037" w:rsidRPr="003F2095" w:rsidRDefault="00910037" w:rsidP="00910037">
      <w:pPr>
        <w:pStyle w:val="aa"/>
        <w:spacing w:before="0" w:beforeAutospacing="0" w:after="0" w:afterAutospacing="0"/>
        <w:ind w:firstLine="709"/>
        <w:jc w:val="both"/>
      </w:pPr>
      <w:r w:rsidRPr="003F2095">
        <w:t>6. Основанием для принятия решения об отказе в выдаче разрешения на ввод объекта в эксплуатацию является:</w:t>
      </w:r>
    </w:p>
    <w:p w:rsidR="00910037" w:rsidRPr="003F2095" w:rsidRDefault="00B85249" w:rsidP="00910037">
      <w:pPr>
        <w:pStyle w:val="aa"/>
        <w:spacing w:before="0" w:beforeAutospacing="0" w:after="0" w:afterAutospacing="0"/>
        <w:ind w:firstLine="709"/>
        <w:jc w:val="both"/>
        <w:rPr>
          <w:spacing w:val="-4"/>
        </w:rPr>
      </w:pPr>
      <w:r w:rsidRPr="003F2095">
        <w:rPr>
          <w:spacing w:val="-4"/>
        </w:rPr>
        <w:t>Исчерпывающий перечень оснований для отказа в приеме документов, необходимых для предоставления муниципальной услуги</w:t>
      </w:r>
      <w:r w:rsidR="00970C67" w:rsidRPr="003F2095">
        <w:rPr>
          <w:spacing w:val="-4"/>
        </w:rPr>
        <w:t>:</w:t>
      </w:r>
    </w:p>
    <w:p w:rsidR="00970C67" w:rsidRPr="003F2095" w:rsidRDefault="00970C67" w:rsidP="00970C67">
      <w:pPr>
        <w:autoSpaceDE w:val="0"/>
        <w:autoSpaceDN w:val="0"/>
        <w:adjustRightInd w:val="0"/>
        <w:ind w:firstLine="540"/>
        <w:jc w:val="both"/>
        <w:rPr>
          <w:rFonts w:eastAsiaTheme="minorHAnsi"/>
          <w:lang w:eastAsia="en-US"/>
        </w:rPr>
      </w:pPr>
      <w:r w:rsidRPr="003F2095">
        <w:rPr>
          <w:rFonts w:eastAsiaTheme="minorHAnsi"/>
          <w:lang w:eastAsia="en-US"/>
        </w:rPr>
        <w:t xml:space="preserve">1) отсутствие документов, указанных в </w:t>
      </w:r>
      <w:hyperlink r:id="rId36" w:history="1">
        <w:r w:rsidRPr="003F2095">
          <w:rPr>
            <w:rFonts w:eastAsiaTheme="minorHAnsi"/>
            <w:lang w:eastAsia="en-US"/>
          </w:rPr>
          <w:t>частях 3</w:t>
        </w:r>
      </w:hyperlink>
      <w:r w:rsidRPr="003F2095">
        <w:rPr>
          <w:rFonts w:eastAsiaTheme="minorHAnsi"/>
          <w:lang w:eastAsia="en-US"/>
        </w:rPr>
        <w:t xml:space="preserve"> и </w:t>
      </w:r>
      <w:hyperlink r:id="rId37" w:history="1">
        <w:r w:rsidRPr="003F2095">
          <w:rPr>
            <w:rFonts w:eastAsiaTheme="minorHAnsi"/>
            <w:lang w:eastAsia="en-US"/>
          </w:rPr>
          <w:t>4</w:t>
        </w:r>
      </w:hyperlink>
      <w:r w:rsidRPr="003F2095">
        <w:rPr>
          <w:rFonts w:eastAsiaTheme="minorHAnsi"/>
          <w:lang w:eastAsia="en-US"/>
        </w:rPr>
        <w:t xml:space="preserve"> настоящей статьи;</w:t>
      </w:r>
    </w:p>
    <w:p w:rsidR="00970C67" w:rsidRPr="003F2095" w:rsidRDefault="00970C67" w:rsidP="00970C67">
      <w:pPr>
        <w:autoSpaceDE w:val="0"/>
        <w:autoSpaceDN w:val="0"/>
        <w:adjustRightInd w:val="0"/>
        <w:ind w:firstLine="540"/>
        <w:jc w:val="both"/>
        <w:rPr>
          <w:rFonts w:eastAsiaTheme="minorHAnsi"/>
          <w:lang w:eastAsia="en-US"/>
        </w:rPr>
      </w:pPr>
      <w:r w:rsidRPr="003F2095">
        <w:rPr>
          <w:rFonts w:eastAsiaTheme="minorHAnsi"/>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70C67" w:rsidRPr="003F2095" w:rsidRDefault="00970C67" w:rsidP="00970C67">
      <w:pPr>
        <w:autoSpaceDE w:val="0"/>
        <w:autoSpaceDN w:val="0"/>
        <w:adjustRightInd w:val="0"/>
        <w:ind w:firstLine="540"/>
        <w:jc w:val="both"/>
        <w:rPr>
          <w:rFonts w:eastAsiaTheme="minorHAnsi"/>
          <w:lang w:eastAsia="en-US"/>
        </w:rPr>
      </w:pPr>
      <w:r w:rsidRPr="003F2095">
        <w:rPr>
          <w:rFonts w:eastAsiaTheme="minorHAnsi"/>
          <w:lang w:eastAsia="en-US"/>
        </w:rPr>
        <w:t>3) несоответствие объекта капитального строительства требованиям, установленным в разрешении на строительство;</w:t>
      </w:r>
    </w:p>
    <w:p w:rsidR="00970C67" w:rsidRPr="003F2095" w:rsidRDefault="00970C67" w:rsidP="00970C67">
      <w:pPr>
        <w:autoSpaceDE w:val="0"/>
        <w:autoSpaceDN w:val="0"/>
        <w:adjustRightInd w:val="0"/>
        <w:ind w:firstLine="540"/>
        <w:jc w:val="both"/>
        <w:rPr>
          <w:rFonts w:eastAsiaTheme="minorHAnsi"/>
          <w:lang w:eastAsia="en-US"/>
        </w:rPr>
      </w:pPr>
      <w:r w:rsidRPr="003F2095">
        <w:rPr>
          <w:rFonts w:eastAsiaTheme="minorHAnsi"/>
          <w:lang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70C67" w:rsidRPr="003F2095" w:rsidRDefault="00970C67" w:rsidP="00970C67">
      <w:pPr>
        <w:autoSpaceDE w:val="0"/>
        <w:autoSpaceDN w:val="0"/>
        <w:adjustRightInd w:val="0"/>
        <w:ind w:firstLine="540"/>
        <w:jc w:val="both"/>
        <w:rPr>
          <w:rFonts w:eastAsiaTheme="minorHAnsi"/>
          <w:lang w:eastAsia="en-US"/>
        </w:rPr>
      </w:pPr>
      <w:r w:rsidRPr="003F2095">
        <w:rPr>
          <w:rFonts w:eastAsiaTheme="minorHAnsi"/>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Pr="003F2095">
        <w:rPr>
          <w:rFonts w:eastAsiaTheme="minorHAnsi"/>
          <w:lang w:eastAsia="en-US"/>
        </w:rPr>
        <w:lastRenderedPageBreak/>
        <w:t>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10037" w:rsidRPr="003F2095" w:rsidRDefault="00B85249" w:rsidP="00910037">
      <w:pPr>
        <w:pStyle w:val="aa"/>
        <w:spacing w:before="0" w:beforeAutospacing="0" w:after="0" w:afterAutospacing="0"/>
        <w:ind w:firstLine="709"/>
        <w:jc w:val="both"/>
      </w:pPr>
      <w:r w:rsidRPr="003F2095">
        <w:t>7</w:t>
      </w:r>
      <w:r w:rsidR="00910037" w:rsidRPr="003F2095">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10037" w:rsidRPr="003F2095" w:rsidRDefault="00910037" w:rsidP="00910037">
      <w:pPr>
        <w:pStyle w:val="aa"/>
        <w:spacing w:before="0" w:beforeAutospacing="0" w:after="0" w:afterAutospacing="0"/>
        <w:ind w:firstLine="709"/>
        <w:jc w:val="both"/>
      </w:pPr>
      <w:r w:rsidRPr="003F2095">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910037" w:rsidRPr="003F2095" w:rsidRDefault="00B85249" w:rsidP="00910037">
      <w:pPr>
        <w:pStyle w:val="aa"/>
        <w:spacing w:before="0" w:beforeAutospacing="0" w:after="0" w:afterAutospacing="0"/>
        <w:ind w:firstLine="709"/>
        <w:jc w:val="both"/>
      </w:pPr>
      <w:r w:rsidRPr="003F2095">
        <w:t>8</w:t>
      </w:r>
      <w:r w:rsidR="00910037" w:rsidRPr="003F2095">
        <w:t xml:space="preserve">. Форма разрешения на ввод объекта в эксплуатацию устанавливается Правительством Российской Федерации. </w:t>
      </w:r>
    </w:p>
    <w:p w:rsidR="00910037" w:rsidRPr="003F2095" w:rsidRDefault="00910037" w:rsidP="00910037">
      <w:pPr>
        <w:pStyle w:val="ConsNormal"/>
        <w:ind w:right="0" w:firstLine="709"/>
        <w:jc w:val="both"/>
        <w:rPr>
          <w:rFonts w:ascii="Times New Roman" w:hAnsi="Times New Roman" w:cs="Times New Roman"/>
          <w:sz w:val="24"/>
          <w:szCs w:val="24"/>
        </w:rPr>
      </w:pPr>
    </w:p>
    <w:p w:rsidR="00910037" w:rsidRPr="003F2095" w:rsidRDefault="00910037" w:rsidP="00910037">
      <w:pPr>
        <w:pStyle w:val="aa"/>
        <w:spacing w:before="0" w:beforeAutospacing="0" w:after="0" w:afterAutospacing="0"/>
        <w:ind w:firstLine="709"/>
        <w:jc w:val="both"/>
        <w:rPr>
          <w:b/>
        </w:rPr>
      </w:pPr>
      <w:r w:rsidRPr="003F2095">
        <w:rPr>
          <w:b/>
        </w:rPr>
        <w:t>Глава 10. Внесение изменений в правила землепользования и застройки.</w:t>
      </w:r>
    </w:p>
    <w:p w:rsidR="00910037" w:rsidRPr="003F2095" w:rsidRDefault="00910037" w:rsidP="00910037">
      <w:pPr>
        <w:pStyle w:val="ConsNormal"/>
        <w:ind w:right="0" w:firstLine="709"/>
        <w:jc w:val="both"/>
        <w:rPr>
          <w:rFonts w:ascii="Times New Roman" w:hAnsi="Times New Roman" w:cs="Times New Roman"/>
          <w:sz w:val="24"/>
          <w:szCs w:val="24"/>
        </w:rPr>
      </w:pPr>
    </w:p>
    <w:p w:rsidR="00910037" w:rsidRPr="003F2095" w:rsidRDefault="00910037" w:rsidP="00151A4A">
      <w:pPr>
        <w:pStyle w:val="aa"/>
        <w:spacing w:before="0" w:beforeAutospacing="0" w:after="0" w:afterAutospacing="0"/>
        <w:ind w:firstLine="709"/>
        <w:jc w:val="both"/>
        <w:rPr>
          <w:b/>
        </w:rPr>
      </w:pPr>
      <w:bookmarkStart w:id="18" w:name="_Toc173739886"/>
      <w:bookmarkStart w:id="19" w:name="_Toc172720985"/>
      <w:bookmarkStart w:id="20" w:name="_Toc173058534"/>
      <w:r w:rsidRPr="003F2095">
        <w:rPr>
          <w:b/>
        </w:rPr>
        <w:t xml:space="preserve">Статья </w:t>
      </w:r>
      <w:r w:rsidR="00D354BA" w:rsidRPr="003F2095">
        <w:rPr>
          <w:b/>
        </w:rPr>
        <w:t>31</w:t>
      </w:r>
      <w:r w:rsidRPr="003F2095">
        <w:rPr>
          <w:b/>
        </w:rPr>
        <w:t>. Порядок внесения изменений в Правила</w:t>
      </w:r>
      <w:bookmarkEnd w:id="18"/>
      <w:r w:rsidRPr="003F2095">
        <w:rPr>
          <w:b/>
        </w:rPr>
        <w:t xml:space="preserve">. </w:t>
      </w:r>
      <w:bookmarkEnd w:id="19"/>
      <w:bookmarkEnd w:id="20"/>
    </w:p>
    <w:p w:rsidR="00910037" w:rsidRPr="003F2095" w:rsidRDefault="00910037" w:rsidP="00910037">
      <w:pPr>
        <w:jc w:val="both"/>
      </w:pP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1. Под изменениями в настоящие Правила землепользования и застройки подразумеваются любые изменения текста Правил землепользования и застройки, карты градостроительного зонирования либо градостроительных регламентов.</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2. Основаниями для рассмотрения вопроса о внесении изменений в Правила землепользования и застройки являются:</w:t>
      </w:r>
    </w:p>
    <w:p w:rsidR="00B812E3" w:rsidRDefault="00B812E3" w:rsidP="00970C67">
      <w:pPr>
        <w:autoSpaceDE w:val="0"/>
        <w:autoSpaceDN w:val="0"/>
        <w:adjustRightInd w:val="0"/>
        <w:ind w:firstLine="540"/>
        <w:jc w:val="both"/>
        <w:rPr>
          <w:rFonts w:eastAsiaTheme="minorHAnsi"/>
          <w:bCs/>
          <w:lang w:eastAsia="en-US"/>
        </w:rPr>
      </w:pPr>
      <w:r w:rsidRPr="00B812E3">
        <w:rPr>
          <w:rFonts w:eastAsiaTheme="minorHAnsi"/>
          <w:bCs/>
          <w:lang w:eastAsia="en-US"/>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F2095" w:rsidRPr="003F2095" w:rsidRDefault="003F2095" w:rsidP="00970C67">
      <w:pPr>
        <w:autoSpaceDE w:val="0"/>
        <w:autoSpaceDN w:val="0"/>
        <w:adjustRightInd w:val="0"/>
        <w:ind w:firstLine="540"/>
        <w:jc w:val="both"/>
        <w:rPr>
          <w:rFonts w:eastAsiaTheme="minorHAnsi"/>
          <w:bCs/>
          <w:lang w:eastAsia="en-US"/>
        </w:rPr>
      </w:pPr>
      <w:r w:rsidRPr="003F2095">
        <w:rPr>
          <w:rFonts w:eastAsiaTheme="minorHAnsi"/>
          <w:bCs/>
          <w:lang w:eastAsia="en-US"/>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F2095">
        <w:rPr>
          <w:rFonts w:eastAsiaTheme="minorHAnsi"/>
          <w:bCs/>
          <w:lang w:eastAsia="en-US"/>
        </w:rPr>
        <w:t>приаэродромной</w:t>
      </w:r>
      <w:proofErr w:type="spellEnd"/>
      <w:r w:rsidRPr="003F2095">
        <w:rPr>
          <w:rFonts w:eastAsiaTheme="minorHAnsi"/>
          <w:bCs/>
          <w:lang w:eastAsia="en-US"/>
        </w:rPr>
        <w:t xml:space="preserve"> территории, которые допущены в правилах землепользования и застройки поселения, межселенной территории;</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поступление предложений об изменении границ территориальных зон, изменении градостроительных регламентов.</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3. С предложениями о внесении изменений в Правила землепользования и застройки могут выступать:</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федеральные органы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органы исполнительной власти Пермского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 xml:space="preserve">органы местного самоуправления </w:t>
      </w:r>
      <w:r w:rsidR="00C14E6B" w:rsidRPr="003F2095">
        <w:rPr>
          <w:rFonts w:eastAsiaTheme="minorHAnsi"/>
          <w:bCs/>
          <w:lang w:eastAsia="en-US"/>
        </w:rPr>
        <w:t>поселения</w:t>
      </w:r>
      <w:r w:rsidRPr="003F2095">
        <w:rPr>
          <w:rFonts w:eastAsiaTheme="minorHAnsi"/>
          <w:bCs/>
          <w:lang w:eastAsia="en-US"/>
        </w:rPr>
        <w:t xml:space="preserve"> в случаях, если необходимо совершенствовать порядок регулирования землепользования и застройки на соответствующей территории </w:t>
      </w:r>
      <w:r w:rsidR="00C14E6B" w:rsidRPr="003F2095">
        <w:rPr>
          <w:rFonts w:eastAsiaTheme="minorHAnsi"/>
          <w:bCs/>
          <w:lang w:eastAsia="en-US"/>
        </w:rPr>
        <w:t>поселения</w:t>
      </w:r>
      <w:r w:rsidRPr="003F2095">
        <w:rPr>
          <w:rFonts w:eastAsiaTheme="minorHAnsi"/>
          <w:bCs/>
          <w:lang w:eastAsia="en-US"/>
        </w:rPr>
        <w:t>;</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физические или юридические лица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lastRenderedPageBreak/>
        <w:t xml:space="preserve">4. Предложение о внесении изменений в Правила землепользования и застройки с обоснованием направляется в письменной форме в Комиссию по землепользованию и застройке. Порядок направления и рассмотрения предложений о внесении изменений в Правила землепользования и застройки определяется постановлением </w:t>
      </w:r>
      <w:r w:rsidR="00C14E6B" w:rsidRPr="003F2095">
        <w:rPr>
          <w:rFonts w:eastAsiaTheme="minorHAnsi"/>
          <w:bCs/>
          <w:lang w:eastAsia="en-US"/>
        </w:rPr>
        <w:t>Администрации Юрлинского муниципального района</w:t>
      </w:r>
      <w:r w:rsidRPr="003F2095">
        <w:rPr>
          <w:rFonts w:eastAsiaTheme="minorHAnsi"/>
          <w:bCs/>
          <w:lang w:eastAsia="en-US"/>
        </w:rPr>
        <w:t>.</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 xml:space="preserve">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C14E6B" w:rsidRPr="003F2095">
        <w:rPr>
          <w:rFonts w:eastAsiaTheme="minorHAnsi"/>
          <w:bCs/>
          <w:lang w:eastAsia="en-US"/>
        </w:rPr>
        <w:t>района – главе Администрации Юрлинского муниципального района</w:t>
      </w:r>
      <w:r w:rsidRPr="003F2095">
        <w:rPr>
          <w:rFonts w:eastAsiaTheme="minorHAnsi"/>
          <w:bCs/>
          <w:lang w:eastAsia="en-US"/>
        </w:rPr>
        <w:t>.</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 xml:space="preserve">6. Глава </w:t>
      </w:r>
      <w:r w:rsidR="00C14E6B" w:rsidRPr="003F2095">
        <w:rPr>
          <w:rFonts w:eastAsiaTheme="minorHAnsi"/>
          <w:bCs/>
          <w:lang w:eastAsia="en-US"/>
        </w:rPr>
        <w:t>района – глава Администрации Юрлинского муниципального района</w:t>
      </w:r>
      <w:r w:rsidRPr="003F2095">
        <w:rPr>
          <w:rFonts w:eastAsiaTheme="minorHAnsi"/>
          <w:bCs/>
          <w:lang w:eastAsia="en-US"/>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 xml:space="preserve">Не позднее чем по истечении десяти дней с даты принятия указанного решения </w:t>
      </w:r>
      <w:r w:rsidR="00C14E6B" w:rsidRPr="003F2095">
        <w:rPr>
          <w:rFonts w:eastAsiaTheme="minorHAnsi"/>
          <w:bCs/>
          <w:lang w:eastAsia="en-US"/>
        </w:rPr>
        <w:t>Глава района – глава Администрации Юрлинского муниципального района</w:t>
      </w:r>
      <w:r w:rsidRPr="003F2095">
        <w:rPr>
          <w:rFonts w:eastAsiaTheme="minorHAnsi"/>
          <w:bCs/>
          <w:lang w:eastAsia="en-US"/>
        </w:rPr>
        <w:t xml:space="preserve">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C14E6B" w:rsidRPr="003F2095">
        <w:rPr>
          <w:rFonts w:eastAsiaTheme="minorHAnsi"/>
          <w:bCs/>
          <w:lang w:eastAsia="en-US"/>
        </w:rPr>
        <w:t>Администрации Юрлинского муниципального района</w:t>
      </w:r>
      <w:r w:rsidRPr="003F2095">
        <w:rPr>
          <w:rFonts w:eastAsiaTheme="minorHAnsi"/>
          <w:bCs/>
          <w:lang w:eastAsia="en-US"/>
        </w:rPr>
        <w:t xml:space="preserve"> в сети "Интернет".</w:t>
      </w:r>
    </w:p>
    <w:p w:rsidR="00970C67" w:rsidRPr="003F2095" w:rsidRDefault="00C14E6B" w:rsidP="00C14E6B">
      <w:pPr>
        <w:autoSpaceDE w:val="0"/>
        <w:autoSpaceDN w:val="0"/>
        <w:adjustRightInd w:val="0"/>
        <w:ind w:firstLine="540"/>
        <w:jc w:val="both"/>
        <w:rPr>
          <w:rFonts w:eastAsiaTheme="minorHAnsi"/>
          <w:bCs/>
          <w:lang w:eastAsia="en-US"/>
        </w:rPr>
      </w:pPr>
      <w:r w:rsidRPr="003F2095">
        <w:rPr>
          <w:rFonts w:eastAsiaTheme="minorHAnsi"/>
          <w:bCs/>
          <w:lang w:eastAsia="en-US"/>
        </w:rPr>
        <w:t>7</w:t>
      </w:r>
      <w:r w:rsidR="00970C67" w:rsidRPr="003F2095">
        <w:rPr>
          <w:rFonts w:eastAsiaTheme="minorHAnsi"/>
          <w:bCs/>
          <w:lang w:eastAsia="en-US"/>
        </w:rPr>
        <w:t xml:space="preserve">. Подготовка проекта о внесении изменений в Правила землепользования и застройки осуществляется с учетом положения о территориальном планировании, содержащемся в Генеральном плане </w:t>
      </w:r>
      <w:r w:rsidR="00865637" w:rsidRPr="003F2095">
        <w:t>Усть-Березовского</w:t>
      </w:r>
      <w:r w:rsidR="00865637" w:rsidRPr="003F2095">
        <w:rPr>
          <w:rFonts w:eastAsiaTheme="minorHAnsi"/>
          <w:bCs/>
          <w:lang w:eastAsia="en-US"/>
        </w:rPr>
        <w:t xml:space="preserve"> </w:t>
      </w:r>
      <w:r w:rsidRPr="003F2095">
        <w:rPr>
          <w:rFonts w:eastAsiaTheme="minorHAnsi"/>
          <w:bCs/>
          <w:lang w:eastAsia="en-US"/>
        </w:rPr>
        <w:t>сельского поселения</w:t>
      </w:r>
      <w:r w:rsidR="00970C67" w:rsidRPr="003F2095">
        <w:rPr>
          <w:rFonts w:eastAsiaTheme="minorHAnsi"/>
          <w:bCs/>
          <w:lang w:eastAsia="en-US"/>
        </w:rPr>
        <w:t>, с учетом требований технических регламентов, результатов публичных слушаний и предложений заинтересованных лиц.</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 xml:space="preserve">Проект о внесении изменений в Правила землепользования и застройки подлежит обязательному рассмотрению на публичных слушаниях, проводимых по решению Главы </w:t>
      </w:r>
      <w:r w:rsidR="00C14E6B" w:rsidRPr="003F2095">
        <w:rPr>
          <w:rFonts w:eastAsiaTheme="minorHAnsi"/>
          <w:bCs/>
          <w:lang w:eastAsia="en-US"/>
        </w:rPr>
        <w:t>района – главы Администрации Юрлинского муниципального района</w:t>
      </w:r>
      <w:r w:rsidRPr="003F2095">
        <w:rPr>
          <w:rFonts w:eastAsiaTheme="minorHAnsi"/>
          <w:bCs/>
          <w:lang w:eastAsia="en-US"/>
        </w:rPr>
        <w:t>, принимаемому в срок не позднее чем через десять дней со дня получения указанного проекта.</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 xml:space="preserve">9. После завершения публичных слушаний по проекту о внесении изменений в Правила землепользования и застройки Комиссия, с учетом результатов таких публичных слушаний, обеспечивает внесение изменений в проект о внесении изменений в Правила землепользования и застройки и представляет указанный проект Главе </w:t>
      </w:r>
      <w:r w:rsidR="00C14E6B" w:rsidRPr="003F2095">
        <w:rPr>
          <w:rFonts w:eastAsiaTheme="minorHAnsi"/>
          <w:bCs/>
          <w:lang w:eastAsia="en-US"/>
        </w:rPr>
        <w:t>района – главе Администрации Юрлинского муниципального района</w:t>
      </w:r>
      <w:r w:rsidRPr="003F2095">
        <w:rPr>
          <w:rFonts w:eastAsiaTheme="minorHAnsi"/>
          <w:bCs/>
          <w:lang w:eastAsia="en-US"/>
        </w:rPr>
        <w:t>. Обязательными приложениями к проекту о внесении изменений в Правила землепользования и застройки являются протокол публичных слушаний и заключение о результатах публичных слушаний.</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 xml:space="preserve">Глава </w:t>
      </w:r>
      <w:r w:rsidR="00C14E6B" w:rsidRPr="003F2095">
        <w:rPr>
          <w:rFonts w:eastAsiaTheme="minorHAnsi"/>
          <w:bCs/>
          <w:lang w:eastAsia="en-US"/>
        </w:rPr>
        <w:t>района – глава Администрации Юрлинского муниципального района</w:t>
      </w:r>
      <w:r w:rsidRPr="003F2095">
        <w:rPr>
          <w:rFonts w:eastAsiaTheme="minorHAnsi"/>
          <w:bCs/>
          <w:lang w:eastAsia="en-US"/>
        </w:rPr>
        <w:t xml:space="preserve"> в течение десяти дней после представления ему проекта о внесении изменений в Правила землепользования и застройки с обязательными приложениями принимает решение о направлении указанного проекта в установленном порядке в </w:t>
      </w:r>
      <w:r w:rsidR="00C14E6B" w:rsidRPr="003F2095">
        <w:rPr>
          <w:rFonts w:eastAsiaTheme="minorHAnsi"/>
          <w:bCs/>
          <w:lang w:eastAsia="en-US"/>
        </w:rPr>
        <w:t>Земское Собрание Юрлинского муниципального района</w:t>
      </w:r>
      <w:r w:rsidRPr="003F2095">
        <w:rPr>
          <w:rFonts w:eastAsiaTheme="minorHAnsi"/>
          <w:bCs/>
          <w:lang w:eastAsia="en-US"/>
        </w:rPr>
        <w:t xml:space="preserve"> или об отклонении проекта и направлении его на доработку.</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 xml:space="preserve">10. При внесении изменений в Правила землепользования и застройки на рассмотрение </w:t>
      </w:r>
      <w:r w:rsidR="00C14E6B" w:rsidRPr="003F2095">
        <w:rPr>
          <w:rFonts w:eastAsiaTheme="minorHAnsi"/>
          <w:bCs/>
          <w:lang w:eastAsia="en-US"/>
        </w:rPr>
        <w:t>Земскому Собранию Юрлинского муниципального района</w:t>
      </w:r>
      <w:r w:rsidRPr="003F2095">
        <w:rPr>
          <w:rFonts w:eastAsiaTheme="minorHAnsi"/>
          <w:bCs/>
          <w:lang w:eastAsia="en-US"/>
        </w:rPr>
        <w:t xml:space="preserve"> представляются:</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проект о внесении изменений в Правила землепользования и застройки с пояснительной запиской;</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протокол публичных слушаний и заключение о результатах публичных слушаний.</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 xml:space="preserve">11. Утвержденные </w:t>
      </w:r>
      <w:r w:rsidR="00C14E6B" w:rsidRPr="003F2095">
        <w:rPr>
          <w:rFonts w:eastAsiaTheme="minorHAnsi"/>
          <w:bCs/>
          <w:lang w:eastAsia="en-US"/>
        </w:rPr>
        <w:t>Земским Собранием Юрлинского муниципального района</w:t>
      </w:r>
      <w:r w:rsidRPr="003F2095">
        <w:rPr>
          <w:rFonts w:eastAsiaTheme="minorHAnsi"/>
          <w:bCs/>
          <w:lang w:eastAsia="en-US"/>
        </w:rPr>
        <w:t xml:space="preserve"> изменения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C14E6B" w:rsidRPr="003F2095">
        <w:rPr>
          <w:rFonts w:eastAsiaTheme="minorHAnsi"/>
          <w:bCs/>
          <w:lang w:eastAsia="en-US"/>
        </w:rPr>
        <w:t xml:space="preserve">Администрации Юрлинского </w:t>
      </w:r>
      <w:r w:rsidR="00C14E6B" w:rsidRPr="003F2095">
        <w:rPr>
          <w:rFonts w:eastAsiaTheme="minorHAnsi"/>
          <w:bCs/>
          <w:lang w:eastAsia="en-US"/>
        </w:rPr>
        <w:lastRenderedPageBreak/>
        <w:t>муниципального района</w:t>
      </w:r>
      <w:r w:rsidRPr="003F2095">
        <w:rPr>
          <w:rFonts w:eastAsiaTheme="minorHAnsi"/>
          <w:bCs/>
          <w:lang w:eastAsia="en-US"/>
        </w:rPr>
        <w:t xml:space="preserve"> в сети "Интернет" и федеральной государственной информационной системе территориального планирования.</w:t>
      </w:r>
    </w:p>
    <w:p w:rsidR="00910037" w:rsidRPr="003F2095" w:rsidRDefault="00910037" w:rsidP="00910037">
      <w:pPr>
        <w:pStyle w:val="ConsNormal"/>
        <w:widowControl/>
        <w:ind w:left="1609" w:right="0" w:firstLine="0"/>
        <w:jc w:val="both"/>
        <w:rPr>
          <w:rFonts w:ascii="Times New Roman" w:hAnsi="Times New Roman" w:cs="Times New Roman"/>
          <w:sz w:val="24"/>
          <w:szCs w:val="24"/>
        </w:rPr>
      </w:pPr>
    </w:p>
    <w:p w:rsidR="00910037" w:rsidRDefault="00910037" w:rsidP="00910037">
      <w:pPr>
        <w:pStyle w:val="aa"/>
        <w:spacing w:before="0" w:beforeAutospacing="0" w:after="0" w:afterAutospacing="0"/>
        <w:ind w:firstLine="709"/>
        <w:jc w:val="both"/>
        <w:rPr>
          <w:b/>
        </w:rPr>
      </w:pPr>
      <w:r w:rsidRPr="003F2095">
        <w:rPr>
          <w:b/>
        </w:rPr>
        <w:t>Часть II. Картографические документы и градостроительные регламенты</w:t>
      </w:r>
    </w:p>
    <w:p w:rsidR="007032C3" w:rsidRPr="003F2095" w:rsidRDefault="007032C3" w:rsidP="00910037">
      <w:pPr>
        <w:pStyle w:val="aa"/>
        <w:spacing w:before="0" w:beforeAutospacing="0" w:after="0" w:afterAutospacing="0"/>
        <w:ind w:firstLine="709"/>
        <w:jc w:val="both"/>
        <w:rPr>
          <w:b/>
        </w:rPr>
      </w:pPr>
    </w:p>
    <w:p w:rsidR="00910037" w:rsidRPr="003F2095" w:rsidRDefault="00910037" w:rsidP="00910037">
      <w:pPr>
        <w:shd w:val="clear" w:color="auto" w:fill="FFFFFF"/>
        <w:tabs>
          <w:tab w:val="left" w:leader="dot" w:pos="8561"/>
        </w:tabs>
        <w:ind w:firstLine="709"/>
        <w:jc w:val="both"/>
        <w:rPr>
          <w:b/>
        </w:rPr>
      </w:pPr>
      <w:r w:rsidRPr="003F2095">
        <w:rPr>
          <w:b/>
          <w:bCs/>
        </w:rPr>
        <w:t>Глава 1</w:t>
      </w:r>
      <w:r w:rsidR="00D354BA" w:rsidRPr="003F2095">
        <w:rPr>
          <w:b/>
          <w:bCs/>
        </w:rPr>
        <w:t>1</w:t>
      </w:r>
      <w:r w:rsidRPr="003F2095">
        <w:rPr>
          <w:b/>
          <w:bCs/>
        </w:rPr>
        <w:t xml:space="preserve">. Карта градостроительного зонирования </w:t>
      </w:r>
      <w:r w:rsidR="00865637" w:rsidRPr="003F2095">
        <w:rPr>
          <w:b/>
        </w:rPr>
        <w:t xml:space="preserve">Усть-Березовского </w:t>
      </w:r>
      <w:r w:rsidRPr="003F2095">
        <w:rPr>
          <w:b/>
        </w:rPr>
        <w:t>сельского поселения</w:t>
      </w:r>
    </w:p>
    <w:p w:rsidR="00423D5A" w:rsidRPr="003F2095" w:rsidRDefault="00423D5A" w:rsidP="00910037">
      <w:pPr>
        <w:shd w:val="clear" w:color="auto" w:fill="FFFFFF"/>
        <w:tabs>
          <w:tab w:val="left" w:leader="dot" w:pos="8561"/>
        </w:tabs>
        <w:ind w:firstLine="709"/>
        <w:jc w:val="both"/>
        <w:rPr>
          <w:b/>
        </w:rPr>
      </w:pPr>
    </w:p>
    <w:p w:rsidR="00910037" w:rsidRPr="003F2095" w:rsidRDefault="00910037" w:rsidP="00910037">
      <w:pPr>
        <w:shd w:val="clear" w:color="auto" w:fill="FFFFFF"/>
        <w:tabs>
          <w:tab w:val="left" w:leader="dot" w:pos="8561"/>
        </w:tabs>
        <w:ind w:firstLine="709"/>
        <w:jc w:val="both"/>
        <w:rPr>
          <w:b/>
          <w:i/>
        </w:rPr>
      </w:pPr>
      <w:r w:rsidRPr="003F2095">
        <w:rPr>
          <w:b/>
        </w:rPr>
        <w:t xml:space="preserve">Статья </w:t>
      </w:r>
      <w:r w:rsidR="00D354BA" w:rsidRPr="003F2095">
        <w:rPr>
          <w:b/>
        </w:rPr>
        <w:t>32</w:t>
      </w:r>
      <w:r w:rsidRPr="003F2095">
        <w:rPr>
          <w:b/>
        </w:rPr>
        <w:t xml:space="preserve">. Карта зонирования территории </w:t>
      </w:r>
      <w:r w:rsidR="00865637" w:rsidRPr="003F2095">
        <w:rPr>
          <w:b/>
        </w:rPr>
        <w:t xml:space="preserve">Усть-Березовского </w:t>
      </w:r>
      <w:r w:rsidRPr="003F2095">
        <w:rPr>
          <w:b/>
        </w:rPr>
        <w:t>сельского поселения</w:t>
      </w:r>
    </w:p>
    <w:p w:rsidR="00423D5A" w:rsidRPr="003F2095" w:rsidRDefault="00423D5A" w:rsidP="00423D5A">
      <w:pPr>
        <w:autoSpaceDE w:val="0"/>
        <w:autoSpaceDN w:val="0"/>
        <w:adjustRightInd w:val="0"/>
        <w:ind w:firstLine="540"/>
        <w:jc w:val="both"/>
        <w:rPr>
          <w:rFonts w:eastAsiaTheme="minorHAnsi"/>
          <w:bCs/>
          <w:lang w:eastAsia="en-US"/>
        </w:rPr>
      </w:pPr>
    </w:p>
    <w:p w:rsidR="00423D5A" w:rsidRPr="003F2095" w:rsidRDefault="00423D5A" w:rsidP="00423D5A">
      <w:pPr>
        <w:autoSpaceDE w:val="0"/>
        <w:autoSpaceDN w:val="0"/>
        <w:adjustRightInd w:val="0"/>
        <w:ind w:firstLine="540"/>
        <w:jc w:val="both"/>
        <w:rPr>
          <w:rFonts w:eastAsiaTheme="minorHAnsi"/>
          <w:bCs/>
          <w:lang w:eastAsia="en-US"/>
        </w:rPr>
      </w:pPr>
      <w:r w:rsidRPr="003F2095">
        <w:rPr>
          <w:rFonts w:eastAsiaTheme="minorHAnsi"/>
          <w:bCs/>
          <w:lang w:eastAsia="en-US"/>
        </w:rPr>
        <w:t>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23D5A" w:rsidRPr="003F2095" w:rsidRDefault="00423D5A" w:rsidP="00423D5A">
      <w:pPr>
        <w:autoSpaceDE w:val="0"/>
        <w:autoSpaceDN w:val="0"/>
        <w:adjustRightInd w:val="0"/>
        <w:ind w:firstLine="540"/>
        <w:jc w:val="both"/>
        <w:rPr>
          <w:rFonts w:eastAsiaTheme="minorHAnsi"/>
          <w:bCs/>
          <w:lang w:eastAsia="en-US"/>
        </w:rPr>
      </w:pPr>
      <w:r w:rsidRPr="003F2095">
        <w:rPr>
          <w:rFonts w:eastAsiaTheme="minorHAnsi"/>
          <w:bCs/>
          <w:lang w:eastAsia="en-US"/>
        </w:rPr>
        <w:t>2.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423D5A" w:rsidRPr="003F2095" w:rsidRDefault="00423D5A" w:rsidP="00423D5A">
      <w:pPr>
        <w:autoSpaceDE w:val="0"/>
        <w:autoSpaceDN w:val="0"/>
        <w:adjustRightInd w:val="0"/>
        <w:ind w:firstLine="540"/>
        <w:jc w:val="both"/>
        <w:rPr>
          <w:rFonts w:eastAsiaTheme="minorHAnsi"/>
          <w:bCs/>
          <w:lang w:eastAsia="en-US"/>
        </w:rPr>
      </w:pPr>
      <w:r w:rsidRPr="003F2095">
        <w:rPr>
          <w:rFonts w:eastAsiaTheme="minorHAnsi"/>
          <w:bCs/>
          <w:lang w:eastAsia="en-US"/>
        </w:rPr>
        <w:t>3.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10037" w:rsidRPr="003F2095" w:rsidRDefault="00910037" w:rsidP="00910037">
      <w:pPr>
        <w:jc w:val="both"/>
      </w:pPr>
    </w:p>
    <w:p w:rsidR="00910037" w:rsidRPr="003F2095" w:rsidRDefault="00910037" w:rsidP="00910037">
      <w:pPr>
        <w:shd w:val="clear" w:color="auto" w:fill="FFFFFF"/>
        <w:ind w:firstLine="709"/>
        <w:jc w:val="both"/>
        <w:rPr>
          <w:bCs/>
        </w:rPr>
      </w:pPr>
      <w:r w:rsidRPr="003F2095">
        <w:rPr>
          <w:bCs/>
        </w:rPr>
        <w:t xml:space="preserve">На карте градостроительного зонирования установлены территориальные зоны   (статья </w:t>
      </w:r>
      <w:r w:rsidR="00377D8A" w:rsidRPr="003F2095">
        <w:rPr>
          <w:bCs/>
        </w:rPr>
        <w:t>3</w:t>
      </w:r>
      <w:r w:rsidR="00765238" w:rsidRPr="003F2095">
        <w:rPr>
          <w:bCs/>
        </w:rPr>
        <w:t>3</w:t>
      </w:r>
      <w:r w:rsidRPr="003F2095">
        <w:rPr>
          <w:bCs/>
        </w:rPr>
        <w:t>).</w:t>
      </w:r>
    </w:p>
    <w:p w:rsidR="00910037" w:rsidRPr="003F2095" w:rsidRDefault="00910037" w:rsidP="00910037">
      <w:pPr>
        <w:ind w:firstLine="709"/>
        <w:jc w:val="both"/>
      </w:pPr>
    </w:p>
    <w:p w:rsidR="00A97CCC" w:rsidRPr="003F2095" w:rsidRDefault="00A97CCC" w:rsidP="007032C3">
      <w:pPr>
        <w:ind w:firstLine="709"/>
        <w:jc w:val="both"/>
        <w:outlineLvl w:val="4"/>
        <w:rPr>
          <w:b/>
          <w:bCs/>
          <w:iCs/>
        </w:rPr>
      </w:pPr>
      <w:r w:rsidRPr="003F2095">
        <w:rPr>
          <w:b/>
          <w:bCs/>
          <w:iCs/>
        </w:rPr>
        <w:t xml:space="preserve">Статья </w:t>
      </w:r>
      <w:r w:rsidR="00377D8A" w:rsidRPr="003F2095">
        <w:rPr>
          <w:b/>
          <w:bCs/>
          <w:iCs/>
        </w:rPr>
        <w:t>3</w:t>
      </w:r>
      <w:r w:rsidR="00765238" w:rsidRPr="003F2095">
        <w:rPr>
          <w:b/>
          <w:bCs/>
          <w:iCs/>
        </w:rPr>
        <w:t>3</w:t>
      </w:r>
      <w:r w:rsidRPr="003F2095">
        <w:rPr>
          <w:b/>
          <w:bCs/>
          <w:iCs/>
        </w:rPr>
        <w:t>. Перечень территориальных зон. Градостроительные регламенты по видам и параметрам разрешенного использования недвижимости</w:t>
      </w:r>
    </w:p>
    <w:p w:rsidR="00A97CCC" w:rsidRPr="003F2095" w:rsidRDefault="00A97CCC" w:rsidP="00A97CCC">
      <w:pPr>
        <w:jc w:val="both"/>
      </w:pPr>
    </w:p>
    <w:p w:rsidR="00A97CCC" w:rsidRPr="003F2095" w:rsidRDefault="00A97CCC" w:rsidP="00A97CCC">
      <w:pPr>
        <w:jc w:val="center"/>
        <w:outlineLvl w:val="4"/>
        <w:rPr>
          <w:b/>
          <w:bCs/>
          <w:iCs/>
        </w:rPr>
      </w:pPr>
      <w:r w:rsidRPr="003F2095">
        <w:rPr>
          <w:b/>
          <w:bCs/>
          <w:iCs/>
        </w:rPr>
        <w:t>Перечень территориальных зон</w:t>
      </w:r>
    </w:p>
    <w:p w:rsidR="00A97CCC" w:rsidRPr="003F2095" w:rsidRDefault="00A97CCC" w:rsidP="00A97C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037"/>
      </w:tblGrid>
      <w:tr w:rsidR="00A97CCC" w:rsidRPr="003F2095" w:rsidTr="00A97CCC">
        <w:tc>
          <w:tcPr>
            <w:tcW w:w="1101" w:type="dxa"/>
            <w:tcBorders>
              <w:top w:val="single" w:sz="4" w:space="0" w:color="auto"/>
              <w:left w:val="single" w:sz="4" w:space="0" w:color="auto"/>
              <w:bottom w:val="single" w:sz="4" w:space="0" w:color="auto"/>
              <w:right w:val="single" w:sz="4" w:space="0" w:color="auto"/>
            </w:tcBorders>
          </w:tcPr>
          <w:p w:rsidR="00A97CCC" w:rsidRPr="003F2095" w:rsidRDefault="00A97CCC" w:rsidP="00A97CCC"/>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rPr>
                <w:b/>
                <w:bCs/>
              </w:rPr>
              <w:t>ЖИЛЫЕ ЗОНЫ </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Ж-3</w:t>
            </w:r>
          </w:p>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Зона застройки индивидуальными жилыми домами</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tcPr>
          <w:p w:rsidR="00A97CCC" w:rsidRPr="003F2095" w:rsidRDefault="00A97CCC" w:rsidP="00A97CCC"/>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rPr>
                <w:b/>
                <w:bCs/>
              </w:rPr>
              <w:t>ОБЩЕСТВЕННО- ДЕЛОВЫЕ  ЗОНЫ</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О-2</w:t>
            </w:r>
          </w:p>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rPr>
                <w:rFonts w:eastAsia="Calibri"/>
                <w:lang w:eastAsia="en-US"/>
              </w:rPr>
              <w:t>Зона делового, общественного и коммерческого назначения</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tcPr>
          <w:p w:rsidR="00A97CCC" w:rsidRPr="003F2095" w:rsidRDefault="00A97CCC" w:rsidP="00A97CCC"/>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rPr>
                <w:b/>
                <w:bCs/>
              </w:rPr>
              <w:t>ПРОИЗВОДСТВЕННЫЕ И КОММУНАЛЬНЫЕ  ЗОНЫ </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К-1</w:t>
            </w:r>
          </w:p>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 xml:space="preserve">Зона производственно-коммунальных объектов </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tcPr>
          <w:p w:rsidR="00A97CCC" w:rsidRPr="003F2095" w:rsidRDefault="00A97CCC" w:rsidP="00A97CCC"/>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rPr>
                <w:b/>
                <w:bCs/>
              </w:rPr>
              <w:t>ЗОНЫ ИНЖЕНЕРНОЙ И ТРАНСПОРТНОЙ ИНФРАСТРУКТУРЫ</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Т-1</w:t>
            </w:r>
          </w:p>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rPr>
                <w:bCs/>
              </w:rPr>
              <w:t>Зона транспортной инфраструктуры</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И-1</w:t>
            </w:r>
          </w:p>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Зона инженерной инфраструктуры</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tcPr>
          <w:p w:rsidR="00A97CCC" w:rsidRPr="003F2095" w:rsidRDefault="00A97CCC" w:rsidP="00A97CCC"/>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rPr>
                <w:b/>
                <w:bCs/>
              </w:rPr>
              <w:t>ЗОНЫ СПЕЦИАЛЬНОГО НАЗНАЧЕНИЯ</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СН-1</w:t>
            </w:r>
          </w:p>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зона специального назначения, связанная с захоронениями</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tcPr>
          <w:p w:rsidR="00A97CCC" w:rsidRPr="003F2095" w:rsidRDefault="00A97CCC" w:rsidP="00A97CCC"/>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pPr>
              <w:rPr>
                <w:b/>
              </w:rPr>
            </w:pPr>
            <w:r w:rsidRPr="003F2095">
              <w:t xml:space="preserve"> </w:t>
            </w:r>
            <w:r w:rsidRPr="003F2095">
              <w:rPr>
                <w:b/>
              </w:rPr>
              <w:t>ЗОНА РЕКРЕАЦИОННОГО НАЗНАЧЕНИЯ</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ТОП-1</w:t>
            </w:r>
          </w:p>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Зона рекреационного назначения</w:t>
            </w:r>
          </w:p>
        </w:tc>
      </w:tr>
      <w:tr w:rsidR="004706D6" w:rsidRPr="003F2095" w:rsidTr="00A97CCC">
        <w:tc>
          <w:tcPr>
            <w:tcW w:w="1101" w:type="dxa"/>
            <w:tcBorders>
              <w:top w:val="single" w:sz="4" w:space="0" w:color="auto"/>
              <w:left w:val="single" w:sz="4" w:space="0" w:color="auto"/>
              <w:bottom w:val="single" w:sz="4" w:space="0" w:color="auto"/>
              <w:right w:val="single" w:sz="4" w:space="0" w:color="auto"/>
            </w:tcBorders>
          </w:tcPr>
          <w:p w:rsidR="004706D6" w:rsidRPr="003F2095" w:rsidRDefault="004706D6" w:rsidP="00A97CCC"/>
        </w:tc>
        <w:tc>
          <w:tcPr>
            <w:tcW w:w="9039" w:type="dxa"/>
            <w:tcBorders>
              <w:top w:val="single" w:sz="4" w:space="0" w:color="auto"/>
              <w:left w:val="single" w:sz="4" w:space="0" w:color="auto"/>
              <w:bottom w:val="single" w:sz="4" w:space="0" w:color="auto"/>
              <w:right w:val="single" w:sz="4" w:space="0" w:color="auto"/>
            </w:tcBorders>
          </w:tcPr>
          <w:p w:rsidR="004706D6" w:rsidRPr="003F2095" w:rsidRDefault="004706D6" w:rsidP="00A97CCC">
            <w:r w:rsidRPr="003F2095">
              <w:rPr>
                <w:b/>
              </w:rPr>
              <w:t>ЗОНА ОБЩЕГО ПОЛЬЗОВАНИЯ</w:t>
            </w:r>
          </w:p>
        </w:tc>
      </w:tr>
    </w:tbl>
    <w:p w:rsidR="00A97CCC" w:rsidRPr="003F2095" w:rsidRDefault="00A97CCC" w:rsidP="00A97CCC">
      <w:pPr>
        <w:jc w:val="both"/>
        <w:rPr>
          <w:b/>
          <w:bCs/>
        </w:rPr>
      </w:pPr>
    </w:p>
    <w:p w:rsidR="004706D6" w:rsidRPr="003F2095" w:rsidRDefault="004706D6" w:rsidP="004706D6">
      <w:pPr>
        <w:jc w:val="center"/>
      </w:pPr>
      <w:r w:rsidRPr="003F2095">
        <w:rPr>
          <w:b/>
          <w:bCs/>
        </w:rPr>
        <w:lastRenderedPageBreak/>
        <w:t>Градостроительные регламенты по видам и параметрам разрешенного использования недвижимости</w:t>
      </w:r>
    </w:p>
    <w:p w:rsidR="004706D6" w:rsidRPr="003F2095" w:rsidRDefault="004706D6" w:rsidP="004706D6">
      <w:pPr>
        <w:jc w:val="both"/>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135"/>
        <w:gridCol w:w="2550"/>
        <w:gridCol w:w="5242"/>
      </w:tblGrid>
      <w:tr w:rsidR="004706D6" w:rsidRPr="003F2095" w:rsidTr="003F2095">
        <w:trPr>
          <w:cantSplit/>
          <w:trHeight w:val="3534"/>
        </w:trPr>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Кодовые обозначения территориальных зон</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 xml:space="preserve">*Классификатор (числовое обозначение) вида разрешенного исп. Земельного участка   </w:t>
            </w:r>
          </w:p>
        </w:tc>
        <w:tc>
          <w:tcPr>
            <w:tcW w:w="2550"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Вид разрешенного использования</w:t>
            </w:r>
          </w:p>
        </w:tc>
        <w:tc>
          <w:tcPr>
            <w:tcW w:w="5242"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Предельные (минимальные и (или) максимальные) размеры земельных участков и предельные</w:t>
            </w:r>
          </w:p>
          <w:p w:rsidR="004706D6" w:rsidRPr="003F2095" w:rsidRDefault="004706D6" w:rsidP="003F2095">
            <w:pPr>
              <w:spacing w:line="240" w:lineRule="atLeast"/>
              <w:ind w:right="113"/>
              <w:rPr>
                <w:b/>
                <w:sz w:val="20"/>
                <w:szCs w:val="20"/>
              </w:rPr>
            </w:pPr>
            <w:r w:rsidRPr="003F2095">
              <w:rPr>
                <w:b/>
                <w:sz w:val="20"/>
                <w:szCs w:val="20"/>
              </w:rPr>
              <w:t>параметры разрешенного строительства, реконструкции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w:t>
            </w:r>
          </w:p>
        </w:tc>
        <w:tc>
          <w:tcPr>
            <w:tcW w:w="255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4</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sz w:val="20"/>
                <w:szCs w:val="20"/>
              </w:rPr>
            </w:pPr>
            <w:r w:rsidRPr="003F2095">
              <w:rPr>
                <w:b/>
                <w:sz w:val="20"/>
                <w:szCs w:val="20"/>
              </w:rPr>
              <w:t xml:space="preserve"> ЖИЛЫЕ ЗОНЫ</w:t>
            </w:r>
          </w:p>
        </w:tc>
      </w:tr>
      <w:tr w:rsidR="004706D6" w:rsidRPr="003F2095" w:rsidTr="003F2095">
        <w:trPr>
          <w:trHeight w:val="405"/>
        </w:trPr>
        <w:tc>
          <w:tcPr>
            <w:tcW w:w="958"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sz w:val="20"/>
                <w:szCs w:val="20"/>
              </w:rPr>
            </w:pPr>
            <w:r w:rsidRPr="003F2095">
              <w:rPr>
                <w:b/>
                <w:bCs/>
                <w:sz w:val="20"/>
                <w:szCs w:val="20"/>
              </w:rPr>
              <w:t>Ж-3    </w:t>
            </w:r>
          </w:p>
        </w:tc>
        <w:tc>
          <w:tcPr>
            <w:tcW w:w="8927" w:type="dxa"/>
            <w:gridSpan w:val="3"/>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b/>
                <w:bCs/>
                <w:sz w:val="20"/>
                <w:szCs w:val="20"/>
              </w:rPr>
              <w:t>Зона застройки индивидуальными жилыми домами. </w:t>
            </w:r>
            <w:r w:rsidRPr="003F2095">
              <w:rPr>
                <w:sz w:val="20"/>
                <w:szCs w:val="20"/>
              </w:rPr>
              <w:t xml:space="preserve"> </w:t>
            </w:r>
          </w:p>
        </w:tc>
      </w:tr>
      <w:tr w:rsidR="004706D6" w:rsidRPr="003F2095" w:rsidTr="003F2095">
        <w:trPr>
          <w:trHeight w:val="405"/>
        </w:trPr>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bCs/>
                <w:sz w:val="20"/>
                <w:szCs w:val="20"/>
              </w:rPr>
            </w:pPr>
            <w:r w:rsidRPr="003F2095">
              <w:rPr>
                <w:b/>
                <w:bCs/>
                <w:sz w:val="20"/>
                <w:szCs w:val="20"/>
              </w:rPr>
              <w:t>Основные виды разрешенного использования земельных участков 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(2.1)</w:t>
            </w:r>
          </w:p>
        </w:tc>
        <w:tc>
          <w:tcPr>
            <w:tcW w:w="255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Cs/>
                <w:sz w:val="20"/>
                <w:szCs w:val="20"/>
              </w:rPr>
            </w:pPr>
            <w:r w:rsidRPr="003F2095">
              <w:rPr>
                <w:bCs/>
                <w:sz w:val="20"/>
                <w:szCs w:val="20"/>
              </w:rPr>
              <w:t>Для индивидуального жилищного строительства</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widowControl w:val="0"/>
              <w:numPr>
                <w:ilvl w:val="0"/>
                <w:numId w:val="19"/>
              </w:numPr>
              <w:autoSpaceDE w:val="0"/>
              <w:autoSpaceDN w:val="0"/>
              <w:adjustRightInd w:val="0"/>
              <w:ind w:left="34" w:firstLine="0"/>
              <w:rPr>
                <w:sz w:val="20"/>
                <w:szCs w:val="20"/>
              </w:rPr>
            </w:pPr>
            <w:r w:rsidRPr="003F2095">
              <w:rPr>
                <w:sz w:val="20"/>
                <w:szCs w:val="20"/>
              </w:rPr>
              <w:t>Минимальная площадь земельного участка для индивидуального жилищного строительства 500 м2.</w:t>
            </w:r>
          </w:p>
          <w:p w:rsidR="004706D6" w:rsidRPr="003F2095" w:rsidRDefault="004706D6" w:rsidP="003F2095">
            <w:pPr>
              <w:rPr>
                <w:sz w:val="20"/>
                <w:szCs w:val="20"/>
              </w:rPr>
            </w:pPr>
            <w:r w:rsidRPr="003F2095">
              <w:rPr>
                <w:sz w:val="20"/>
                <w:szCs w:val="20"/>
              </w:rPr>
              <w:t>Максимальная площадь земельного участка  для индивидуального жилищного строительств 2500 м2.</w:t>
            </w:r>
          </w:p>
          <w:p w:rsidR="004706D6" w:rsidRPr="003F2095" w:rsidRDefault="004706D6" w:rsidP="003F2095">
            <w:pPr>
              <w:autoSpaceDE w:val="0"/>
              <w:autoSpaceDN w:val="0"/>
              <w:adjustRightInd w:val="0"/>
              <w:rPr>
                <w:sz w:val="20"/>
                <w:szCs w:val="20"/>
              </w:rPr>
            </w:pPr>
            <w:r w:rsidRPr="003F2095">
              <w:rPr>
                <w:sz w:val="20"/>
                <w:szCs w:val="20"/>
              </w:rPr>
              <w:t>2.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autoSpaceDE w:val="0"/>
              <w:autoSpaceDN w:val="0"/>
              <w:adjustRightInd w:val="0"/>
              <w:rPr>
                <w:sz w:val="20"/>
                <w:szCs w:val="20"/>
              </w:rPr>
            </w:pPr>
            <w:r w:rsidRPr="003F2095">
              <w:rPr>
                <w:sz w:val="20"/>
                <w:szCs w:val="20"/>
              </w:rPr>
              <w:t>- со стороны улицы – 5 м (красная линия).</w:t>
            </w:r>
          </w:p>
          <w:p w:rsidR="004706D6" w:rsidRPr="003F2095" w:rsidRDefault="004706D6" w:rsidP="003F2095">
            <w:pPr>
              <w:pStyle w:val="af4"/>
              <w:widowControl w:val="0"/>
              <w:suppressAutoHyphens/>
              <w:spacing w:line="240" w:lineRule="auto"/>
              <w:ind w:left="36" w:right="21" w:firstLine="0"/>
              <w:rPr>
                <w:sz w:val="20"/>
                <w:szCs w:val="20"/>
              </w:rPr>
            </w:pPr>
            <w:r w:rsidRPr="003F2095">
              <w:rPr>
                <w:sz w:val="20"/>
                <w:szCs w:val="20"/>
              </w:rPr>
              <w:t>- со стороны соседнего земельного участка – 1 м (при этом соблюдая минимальные противопожарные расстояния)</w:t>
            </w:r>
          </w:p>
          <w:p w:rsidR="004706D6" w:rsidRPr="003F2095" w:rsidRDefault="004706D6" w:rsidP="003F2095">
            <w:pPr>
              <w:pStyle w:val="af4"/>
              <w:widowControl w:val="0"/>
              <w:suppressAutoHyphens/>
              <w:spacing w:line="240" w:lineRule="auto"/>
              <w:ind w:left="36" w:right="21" w:firstLine="0"/>
              <w:rPr>
                <w:sz w:val="20"/>
                <w:szCs w:val="20"/>
              </w:rPr>
            </w:pPr>
            <w:r w:rsidRPr="003F2095">
              <w:rPr>
                <w:sz w:val="20"/>
                <w:szCs w:val="20"/>
              </w:rPr>
              <w:t>3. Максимальный процент застройки земельного участка для индивидуального жилого дома 60%.</w:t>
            </w:r>
          </w:p>
          <w:p w:rsidR="004706D6" w:rsidRPr="003F2095" w:rsidRDefault="004706D6" w:rsidP="003F2095">
            <w:pPr>
              <w:pStyle w:val="af4"/>
              <w:widowControl w:val="0"/>
              <w:suppressAutoHyphens/>
              <w:spacing w:line="240" w:lineRule="auto"/>
              <w:ind w:left="36" w:right="21" w:firstLine="0"/>
              <w:rPr>
                <w:sz w:val="20"/>
                <w:szCs w:val="20"/>
              </w:rPr>
            </w:pPr>
            <w:r w:rsidRPr="003F2095">
              <w:rPr>
                <w:sz w:val="20"/>
                <w:szCs w:val="20"/>
              </w:rPr>
              <w:t>4. Предельное количество этажей -3 этажа (включая мансардный и подземный этаж).</w:t>
            </w:r>
          </w:p>
          <w:p w:rsidR="004706D6" w:rsidRPr="003F2095" w:rsidRDefault="004706D6" w:rsidP="003F2095">
            <w:pPr>
              <w:rPr>
                <w:sz w:val="20"/>
                <w:szCs w:val="20"/>
              </w:rPr>
            </w:pPr>
            <w:r w:rsidRPr="003F2095">
              <w:rPr>
                <w:spacing w:val="2"/>
                <w:sz w:val="20"/>
                <w:szCs w:val="20"/>
                <w:shd w:val="clear" w:color="auto" w:fill="FFFFFF"/>
              </w:rPr>
              <w:t xml:space="preserve">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не попал на соседний участок. </w:t>
            </w:r>
            <w:r w:rsidRPr="003F2095">
              <w:rPr>
                <w:sz w:val="20"/>
                <w:szCs w:val="20"/>
              </w:rPr>
              <w:t xml:space="preserve"> Отдельно стоящие хозяйственные постройки по площади не должны превышать площади жилого дома.  Требования к ограждению земельных участков: характер ограждения и его высота со всех сторон участка должны быть единообразными. Высота ограждения - не более 1,8 метра. Со стороны улицы ограждение может быть сплошным, для остальных сторон участка ограждение должно быть прозрачным. </w:t>
            </w:r>
          </w:p>
          <w:p w:rsidR="004706D6" w:rsidRPr="003F2095" w:rsidRDefault="004706D6" w:rsidP="003F2095">
            <w:pPr>
              <w:autoSpaceDE w:val="0"/>
              <w:autoSpaceDN w:val="0"/>
              <w:adjustRightInd w:val="0"/>
              <w:rPr>
                <w:rFonts w:eastAsiaTheme="minorHAnsi"/>
                <w:sz w:val="20"/>
                <w:szCs w:val="20"/>
                <w:lang w:eastAsia="en-US"/>
              </w:rPr>
            </w:pPr>
            <w:r w:rsidRPr="003F2095">
              <w:rPr>
                <w:rFonts w:eastAsiaTheme="minorHAnsi"/>
                <w:sz w:val="20"/>
                <w:szCs w:val="20"/>
                <w:lang w:eastAsia="en-US"/>
              </w:rPr>
              <w:t xml:space="preserve">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4 м.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w:t>
            </w:r>
            <w:r w:rsidRPr="003F2095">
              <w:rPr>
                <w:rFonts w:eastAsiaTheme="minorHAnsi"/>
                <w:sz w:val="20"/>
                <w:szCs w:val="20"/>
                <w:lang w:eastAsia="en-US"/>
              </w:rPr>
              <w:lastRenderedPageBreak/>
              <w:t>менее 12 м, до источника водоснабжения (колодца) - не менее 25 м.</w:t>
            </w:r>
          </w:p>
          <w:p w:rsidR="004706D6" w:rsidRPr="003F2095" w:rsidRDefault="004706D6" w:rsidP="003F2095">
            <w:pPr>
              <w:rPr>
                <w:sz w:val="20"/>
                <w:szCs w:val="20"/>
              </w:rPr>
            </w:pP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(2.2)</w:t>
            </w:r>
          </w:p>
        </w:tc>
        <w:tc>
          <w:tcPr>
            <w:tcW w:w="255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bCs/>
                <w:sz w:val="20"/>
                <w:szCs w:val="20"/>
              </w:rPr>
            </w:pPr>
            <w:r w:rsidRPr="003F2095">
              <w:rPr>
                <w:sz w:val="20"/>
                <w:szCs w:val="20"/>
              </w:rPr>
              <w:t xml:space="preserve">Для ведения личного подсобного хозяйства </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widowControl w:val="0"/>
              <w:numPr>
                <w:ilvl w:val="0"/>
                <w:numId w:val="20"/>
              </w:numPr>
              <w:autoSpaceDE w:val="0"/>
              <w:autoSpaceDN w:val="0"/>
              <w:adjustRightInd w:val="0"/>
              <w:ind w:left="34" w:firstLine="0"/>
              <w:rPr>
                <w:sz w:val="20"/>
                <w:szCs w:val="20"/>
              </w:rPr>
            </w:pPr>
            <w:r w:rsidRPr="003F2095">
              <w:rPr>
                <w:sz w:val="20"/>
                <w:szCs w:val="20"/>
              </w:rPr>
              <w:t>Минимальная площадь земельного участка  для ведения личного подсобного хозяйства 800 м2</w:t>
            </w:r>
          </w:p>
          <w:p w:rsidR="004706D6" w:rsidRPr="003F2095" w:rsidRDefault="004706D6" w:rsidP="003F2095">
            <w:pPr>
              <w:rPr>
                <w:sz w:val="20"/>
                <w:szCs w:val="20"/>
              </w:rPr>
            </w:pPr>
            <w:r w:rsidRPr="003F2095">
              <w:rPr>
                <w:sz w:val="20"/>
                <w:szCs w:val="20"/>
              </w:rPr>
              <w:t>Максимальная площадь земельного участка  для ведения личного подсобного хозяйства 5000 м2</w:t>
            </w:r>
          </w:p>
          <w:p w:rsidR="004706D6" w:rsidRPr="003F2095" w:rsidRDefault="004706D6" w:rsidP="003F2095">
            <w:pPr>
              <w:numPr>
                <w:ilvl w:val="0"/>
                <w:numId w:val="20"/>
              </w:numPr>
              <w:autoSpaceDE w:val="0"/>
              <w:autoSpaceDN w:val="0"/>
              <w:adjustRightInd w:val="0"/>
              <w:ind w:left="34" w:firstLine="0"/>
              <w:rPr>
                <w:sz w:val="20"/>
                <w:szCs w:val="20"/>
              </w:rPr>
            </w:pPr>
            <w:r w:rsidRPr="003F2095">
              <w:rPr>
                <w:sz w:val="20"/>
                <w:szCs w:val="20"/>
              </w:rPr>
              <w:t>Максимальный процент застройки земельного участка для ведения личного подсобного хозяйства - 50%</w:t>
            </w:r>
          </w:p>
          <w:p w:rsidR="004706D6" w:rsidRPr="003F2095" w:rsidRDefault="004706D6" w:rsidP="003F2095">
            <w:pPr>
              <w:widowControl w:val="0"/>
              <w:numPr>
                <w:ilvl w:val="0"/>
                <w:numId w:val="20"/>
              </w:numPr>
              <w:autoSpaceDE w:val="0"/>
              <w:autoSpaceDN w:val="0"/>
              <w:adjustRightInd w:val="0"/>
              <w:ind w:left="34" w:firstLine="0"/>
              <w:rPr>
                <w:sz w:val="20"/>
                <w:szCs w:val="20"/>
              </w:rPr>
            </w:pPr>
            <w:r w:rsidRPr="003F2095">
              <w:rPr>
                <w:sz w:val="20"/>
                <w:szCs w:val="20"/>
              </w:rPr>
              <w:t>Предельное количество этажей – 3 этажа (включая мансардный и подземный этаж).</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со стороны улицы – 5 м (красная линия) соблюдая красную линию существующей застройки.</w:t>
            </w:r>
          </w:p>
          <w:p w:rsidR="004706D6" w:rsidRPr="003F2095" w:rsidRDefault="004706D6" w:rsidP="003F2095">
            <w:pPr>
              <w:pStyle w:val="af4"/>
              <w:widowControl w:val="0"/>
              <w:suppressAutoHyphens/>
              <w:spacing w:line="240" w:lineRule="auto"/>
              <w:ind w:left="36" w:right="21" w:firstLine="0"/>
              <w:rPr>
                <w:sz w:val="20"/>
                <w:szCs w:val="20"/>
              </w:rPr>
            </w:pPr>
            <w:r w:rsidRPr="003F2095">
              <w:rPr>
                <w:sz w:val="20"/>
                <w:szCs w:val="20"/>
              </w:rPr>
              <w:t>- со стороны соседнего земельного участка – 1 м (при этом соблюдая минимальные противопожарные расстояния)</w:t>
            </w:r>
          </w:p>
          <w:p w:rsidR="004706D6" w:rsidRPr="003F2095" w:rsidRDefault="004706D6" w:rsidP="003F2095">
            <w:pPr>
              <w:rPr>
                <w:sz w:val="20"/>
                <w:szCs w:val="20"/>
              </w:rPr>
            </w:pPr>
            <w:r w:rsidRPr="003F2095">
              <w:rPr>
                <w:spacing w:val="2"/>
                <w:sz w:val="20"/>
                <w:szCs w:val="20"/>
                <w:shd w:val="clear" w:color="auto" w:fill="FFFFFF"/>
              </w:rPr>
              <w:t xml:space="preserve">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не попал на соседний участок. </w:t>
            </w:r>
            <w:r w:rsidRPr="003F2095">
              <w:rPr>
                <w:sz w:val="20"/>
                <w:szCs w:val="20"/>
              </w:rPr>
              <w:t xml:space="preserve"> Отдельно стоящие хозяйственные постройки по площади не должны превышать площади жилого дома.  Требования к ограждению земельных участков: характер ограждения и его высота со всех сторон участка должны быть единообразными. Высота ограждения - не более 1,8 метра. Со стороны улицы ограждение может быть сплошным, для остальных сторон участка ограждение должно быть прозрачным.</w:t>
            </w:r>
          </w:p>
          <w:p w:rsidR="004706D6" w:rsidRPr="003F2095" w:rsidRDefault="004706D6" w:rsidP="003F2095">
            <w:pPr>
              <w:autoSpaceDE w:val="0"/>
              <w:autoSpaceDN w:val="0"/>
              <w:adjustRightInd w:val="0"/>
              <w:rPr>
                <w:rFonts w:eastAsiaTheme="minorHAnsi"/>
                <w:sz w:val="20"/>
                <w:szCs w:val="20"/>
                <w:lang w:eastAsia="en-US"/>
              </w:rPr>
            </w:pPr>
            <w:r w:rsidRPr="003F2095">
              <w:rPr>
                <w:rFonts w:eastAsiaTheme="minorHAnsi"/>
                <w:sz w:val="20"/>
                <w:szCs w:val="20"/>
                <w:lang w:eastAsia="en-US"/>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4 м.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4706D6" w:rsidRPr="003F2095" w:rsidRDefault="004706D6" w:rsidP="003F2095">
            <w:pPr>
              <w:rPr>
                <w:sz w:val="20"/>
                <w:szCs w:val="20"/>
              </w:rPr>
            </w:pP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(2.3)</w:t>
            </w:r>
          </w:p>
        </w:tc>
        <w:tc>
          <w:tcPr>
            <w:tcW w:w="255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bCs/>
                <w:sz w:val="20"/>
                <w:szCs w:val="20"/>
              </w:rPr>
            </w:pPr>
            <w:r w:rsidRPr="003F2095">
              <w:rPr>
                <w:sz w:val="20"/>
                <w:szCs w:val="20"/>
              </w:rPr>
              <w:t xml:space="preserve">Блокированная жилая застройка </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widowControl w:val="0"/>
              <w:numPr>
                <w:ilvl w:val="0"/>
                <w:numId w:val="21"/>
              </w:numPr>
              <w:autoSpaceDE w:val="0"/>
              <w:autoSpaceDN w:val="0"/>
              <w:adjustRightInd w:val="0"/>
              <w:ind w:left="34" w:firstLine="0"/>
              <w:rPr>
                <w:sz w:val="20"/>
                <w:szCs w:val="20"/>
              </w:rPr>
            </w:pPr>
            <w:r w:rsidRPr="003F2095">
              <w:rPr>
                <w:sz w:val="20"/>
                <w:szCs w:val="20"/>
              </w:rPr>
              <w:t>Минимальная площадь земельного участка для блокированной жилой застройки 1500 м2</w:t>
            </w:r>
          </w:p>
          <w:p w:rsidR="004706D6" w:rsidRPr="003F2095" w:rsidRDefault="004706D6" w:rsidP="003F2095">
            <w:pPr>
              <w:widowControl w:val="0"/>
              <w:numPr>
                <w:ilvl w:val="0"/>
                <w:numId w:val="21"/>
              </w:numPr>
              <w:autoSpaceDE w:val="0"/>
              <w:autoSpaceDN w:val="0"/>
              <w:adjustRightInd w:val="0"/>
              <w:ind w:left="34" w:firstLine="0"/>
              <w:rPr>
                <w:sz w:val="20"/>
                <w:szCs w:val="20"/>
              </w:rPr>
            </w:pPr>
            <w:r w:rsidRPr="003F2095">
              <w:rPr>
                <w:sz w:val="20"/>
                <w:szCs w:val="20"/>
              </w:rPr>
              <w:t>Максимальная площадь земельного участка для блокированной жилой застройки 3000 м2</w:t>
            </w:r>
          </w:p>
          <w:p w:rsidR="004706D6" w:rsidRPr="003F2095" w:rsidRDefault="004706D6" w:rsidP="003F2095">
            <w:pPr>
              <w:rPr>
                <w:sz w:val="20"/>
                <w:szCs w:val="20"/>
              </w:rPr>
            </w:pPr>
            <w:r w:rsidRPr="003F2095">
              <w:rPr>
                <w:sz w:val="20"/>
                <w:szCs w:val="20"/>
              </w:rPr>
              <w:t>Максимальное количество этажей - 2.</w:t>
            </w:r>
          </w:p>
          <w:p w:rsidR="004706D6" w:rsidRPr="003F2095" w:rsidRDefault="004706D6" w:rsidP="003F2095">
            <w:pPr>
              <w:rPr>
                <w:sz w:val="20"/>
                <w:szCs w:val="20"/>
              </w:rPr>
            </w:pPr>
            <w:r w:rsidRPr="003F2095">
              <w:rPr>
                <w:sz w:val="20"/>
                <w:szCs w:val="20"/>
              </w:rPr>
              <w:t>3. Максимальный процент застройки - 50%.</w:t>
            </w:r>
          </w:p>
          <w:p w:rsidR="004706D6" w:rsidRPr="003F2095" w:rsidRDefault="004706D6" w:rsidP="003F2095">
            <w:pPr>
              <w:rPr>
                <w:sz w:val="20"/>
                <w:szCs w:val="20"/>
              </w:rPr>
            </w:pPr>
            <w:r w:rsidRPr="003F2095">
              <w:rPr>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со стороны улицы – 5 м (красная линия) соблюдая кранную линию существующей застройки.</w:t>
            </w:r>
          </w:p>
          <w:p w:rsidR="004706D6" w:rsidRPr="003F2095" w:rsidRDefault="004706D6" w:rsidP="003F2095">
            <w:pPr>
              <w:pStyle w:val="af4"/>
              <w:widowControl w:val="0"/>
              <w:suppressAutoHyphens/>
              <w:spacing w:line="240" w:lineRule="auto"/>
              <w:ind w:left="36" w:right="21" w:firstLine="0"/>
              <w:rPr>
                <w:sz w:val="20"/>
                <w:szCs w:val="20"/>
              </w:rPr>
            </w:pPr>
            <w:r w:rsidRPr="003F2095">
              <w:rPr>
                <w:sz w:val="20"/>
                <w:szCs w:val="20"/>
              </w:rPr>
              <w:t>- о стороны соседнего земельного участка – 1 м (при этом соблюдая минимальные противопожарные расстояния)</w:t>
            </w:r>
          </w:p>
          <w:p w:rsidR="004706D6" w:rsidRPr="003F2095" w:rsidRDefault="004706D6" w:rsidP="003F2095">
            <w:pPr>
              <w:rPr>
                <w:sz w:val="20"/>
                <w:szCs w:val="20"/>
              </w:rPr>
            </w:pPr>
            <w:r w:rsidRPr="003F2095">
              <w:rPr>
                <w:spacing w:val="2"/>
                <w:sz w:val="20"/>
                <w:szCs w:val="20"/>
                <w:shd w:val="clear" w:color="auto" w:fill="FFFFFF"/>
              </w:rPr>
              <w:t xml:space="preserve">При возведении на участке хозяйственных построек, располагаемых на расстоянии 1 м от границы соседнего участка, скат крыши следует ориентировать таким </w:t>
            </w:r>
            <w:r w:rsidRPr="003F2095">
              <w:rPr>
                <w:spacing w:val="2"/>
                <w:sz w:val="20"/>
                <w:szCs w:val="20"/>
                <w:shd w:val="clear" w:color="auto" w:fill="FFFFFF"/>
              </w:rPr>
              <w:lastRenderedPageBreak/>
              <w:t xml:space="preserve">образом, чтобы сток дождевой воды не попал на соседний участок. </w:t>
            </w:r>
            <w:r w:rsidRPr="003F2095">
              <w:rPr>
                <w:sz w:val="20"/>
                <w:szCs w:val="20"/>
              </w:rPr>
              <w:t xml:space="preserve"> Отдельно стоящие хозяйственные постройки по площади не должны превышать площади жилого дома.  Требования к ограждению земельных участков: характер ограждения и его высота со всех сторон участка должны быть единообразными. Высота ограждения - не более 1,8 метра. Со стороны улицы ограждение может быть сплошным, для остальных сторон участка ограждение должно быть прозрачным. При строительстве блокированных жилых домов необходимо обеспечивать  условия  безопасности среды обитания граждан.</w:t>
            </w:r>
          </w:p>
          <w:p w:rsidR="004706D6" w:rsidRPr="003F2095" w:rsidRDefault="004706D6" w:rsidP="003F2095">
            <w:pPr>
              <w:widowControl w:val="0"/>
              <w:autoSpaceDE w:val="0"/>
              <w:autoSpaceDN w:val="0"/>
              <w:adjustRightInd w:val="0"/>
              <w:rPr>
                <w:sz w:val="20"/>
                <w:szCs w:val="20"/>
              </w:rPr>
            </w:pPr>
            <w:r w:rsidRPr="003F2095">
              <w:rPr>
                <w:sz w:val="20"/>
                <w:szCs w:val="20"/>
              </w:rPr>
              <w:t>Не допускается организация стока дождевой воды, схода снега с крыш,  а также стока хозяйственных вод бани и летнего душа на соседний участок, в том числе на земли общего пользования.</w:t>
            </w:r>
          </w:p>
          <w:p w:rsidR="004706D6" w:rsidRPr="003F2095" w:rsidRDefault="004706D6" w:rsidP="003F2095">
            <w:pPr>
              <w:autoSpaceDE w:val="0"/>
              <w:autoSpaceDN w:val="0"/>
              <w:adjustRightInd w:val="0"/>
              <w:rPr>
                <w:rFonts w:eastAsiaTheme="minorHAnsi"/>
                <w:sz w:val="20"/>
                <w:szCs w:val="20"/>
                <w:lang w:eastAsia="en-US"/>
              </w:rPr>
            </w:pPr>
            <w:r w:rsidRPr="003F2095">
              <w:rPr>
                <w:rFonts w:eastAsiaTheme="minorHAnsi"/>
                <w:sz w:val="20"/>
                <w:szCs w:val="20"/>
                <w:lang w:eastAsia="en-US"/>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4 м.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4706D6" w:rsidRPr="003F2095" w:rsidRDefault="004706D6" w:rsidP="003F2095">
            <w:pPr>
              <w:autoSpaceDE w:val="0"/>
              <w:autoSpaceDN w:val="0"/>
              <w:adjustRightInd w:val="0"/>
              <w:rPr>
                <w:rFonts w:eastAsiaTheme="minorHAnsi"/>
                <w:sz w:val="20"/>
                <w:szCs w:val="20"/>
                <w:lang w:eastAsia="en-US"/>
              </w:rPr>
            </w:pPr>
            <w:r w:rsidRPr="003F2095">
              <w:rPr>
                <w:sz w:val="20"/>
                <w:szCs w:val="20"/>
              </w:rPr>
              <w:t>Блокированные жилые дома могут иметь выход на территорию общего пользования.</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(13.1)</w:t>
            </w:r>
          </w:p>
        </w:tc>
        <w:tc>
          <w:tcPr>
            <w:tcW w:w="255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Ведение огородничества</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widowControl w:val="0"/>
              <w:numPr>
                <w:ilvl w:val="0"/>
                <w:numId w:val="23"/>
              </w:numPr>
              <w:autoSpaceDE w:val="0"/>
              <w:autoSpaceDN w:val="0"/>
              <w:adjustRightInd w:val="0"/>
              <w:ind w:left="34" w:firstLine="0"/>
              <w:rPr>
                <w:sz w:val="20"/>
                <w:szCs w:val="20"/>
              </w:rPr>
            </w:pPr>
            <w:r w:rsidRPr="003F2095">
              <w:rPr>
                <w:sz w:val="20"/>
                <w:szCs w:val="20"/>
              </w:rPr>
              <w:t>Минимальная площадь земельного участка под огородничество 100 м2</w:t>
            </w:r>
          </w:p>
          <w:p w:rsidR="004706D6" w:rsidRPr="003F2095" w:rsidRDefault="004706D6" w:rsidP="003F2095">
            <w:pPr>
              <w:widowControl w:val="0"/>
              <w:autoSpaceDE w:val="0"/>
              <w:autoSpaceDN w:val="0"/>
              <w:adjustRightInd w:val="0"/>
              <w:ind w:left="34"/>
              <w:rPr>
                <w:sz w:val="20"/>
                <w:szCs w:val="20"/>
              </w:rPr>
            </w:pPr>
            <w:r w:rsidRPr="003F2095">
              <w:rPr>
                <w:sz w:val="20"/>
                <w:szCs w:val="20"/>
              </w:rPr>
              <w:t>Максимальная площадь земельного участка под огородничество 4000 м2</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некапитальных строений и хозяйственных построек - 1.</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- 15%</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widowControl w:val="0"/>
              <w:autoSpaceDE w:val="0"/>
              <w:autoSpaceDN w:val="0"/>
              <w:adjustRightInd w:val="0"/>
              <w:ind w:left="34"/>
              <w:rPr>
                <w:sz w:val="20"/>
                <w:szCs w:val="20"/>
              </w:rPr>
            </w:pPr>
            <w:r w:rsidRPr="003F2095">
              <w:rPr>
                <w:sz w:val="20"/>
                <w:szCs w:val="20"/>
              </w:rPr>
              <w:t>- со стороны улицы – 5 м (красная линия)</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tcPr>
          <w:p w:rsidR="004706D6" w:rsidRPr="003F2095" w:rsidRDefault="004706D6" w:rsidP="003F2095">
            <w:pPr>
              <w:widowControl w:val="0"/>
              <w:autoSpaceDE w:val="0"/>
              <w:autoSpaceDN w:val="0"/>
              <w:adjustRightInd w:val="0"/>
              <w:ind w:left="34"/>
              <w:jc w:val="center"/>
              <w:rPr>
                <w:b/>
                <w:bCs/>
                <w:sz w:val="20"/>
                <w:szCs w:val="20"/>
              </w:rPr>
            </w:pPr>
            <w:r w:rsidRPr="003F2095">
              <w:rPr>
                <w:b/>
                <w:bCs/>
                <w:sz w:val="20"/>
                <w:szCs w:val="20"/>
              </w:rPr>
              <w:t>Вспомогательные виды разрешенного использования земельных участков 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(3.1)</w:t>
            </w:r>
          </w:p>
        </w:tc>
        <w:tc>
          <w:tcPr>
            <w:tcW w:w="255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bCs/>
                <w:sz w:val="20"/>
                <w:szCs w:val="20"/>
              </w:rPr>
            </w:pPr>
            <w:r w:rsidRPr="003F2095">
              <w:rPr>
                <w:sz w:val="20"/>
                <w:szCs w:val="20"/>
              </w:rPr>
              <w:t xml:space="preserve">Коммунальное обслуживание </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100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5000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2.</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 (красная линия), при существующей застройке соблюдать красную линию существующей застройки.</w:t>
            </w:r>
          </w:p>
          <w:p w:rsidR="004706D6" w:rsidRPr="003F2095" w:rsidRDefault="004706D6" w:rsidP="003F2095">
            <w:pPr>
              <w:pStyle w:val="Default"/>
              <w:jc w:val="both"/>
              <w:rPr>
                <w:color w:val="auto"/>
                <w:sz w:val="20"/>
                <w:szCs w:val="20"/>
              </w:rPr>
            </w:pPr>
            <w:r w:rsidRPr="003F2095">
              <w:rPr>
                <w:color w:val="auto"/>
                <w:sz w:val="20"/>
                <w:szCs w:val="20"/>
              </w:rPr>
              <w:t xml:space="preserve">5. </w:t>
            </w:r>
            <w:r w:rsidRPr="003F2095">
              <w:rPr>
                <w:sz w:val="20"/>
                <w:szCs w:val="20"/>
              </w:rPr>
              <w:t xml:space="preserve"> допускается размещать объекты, не оказывающие вредного воздействия на окружающую среду (включая шум, вибрацию, магнитные поля, радиационные </w:t>
            </w:r>
            <w:r w:rsidRPr="003F2095">
              <w:rPr>
                <w:sz w:val="20"/>
                <w:szCs w:val="20"/>
              </w:rPr>
              <w:lastRenderedPageBreak/>
              <w:t>воздействия, загрязнения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25м.</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(3.2)</w:t>
            </w:r>
          </w:p>
        </w:tc>
        <w:tc>
          <w:tcPr>
            <w:tcW w:w="255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Социальное обслуживание</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300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5000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 при существующей застройке соблюдать красную линию существующей застройки.</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(3.8)</w:t>
            </w:r>
          </w:p>
        </w:tc>
        <w:tc>
          <w:tcPr>
            <w:tcW w:w="255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 xml:space="preserve">Общественное управление </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500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3000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1 м. при существующей застройке соблюдать красную линию существующей застройки.</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(7.2)</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bCs/>
                <w:sz w:val="20"/>
                <w:szCs w:val="20"/>
              </w:rPr>
            </w:pPr>
            <w:r w:rsidRPr="003F2095">
              <w:rPr>
                <w:bCs/>
                <w:sz w:val="20"/>
                <w:szCs w:val="20"/>
              </w:rPr>
              <w:t>Автомобильный транспорт</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 мест стоянок автомобильного транспорта: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20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2500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Площадь земельного участка постов ОВД:</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50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1000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3. Для автомобильных дорог и технически связанных с ними сооружений параметры разрешенного использования устанавливаются в соответствии с проектной документацией.</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(2.7.1)</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r w:rsidRPr="003F2095">
              <w:rPr>
                <w:sz w:val="20"/>
                <w:szCs w:val="20"/>
              </w:rPr>
              <w:t>Объекты гаражного назначения</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50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500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1.</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xml:space="preserve">- от границы соседних участков – 3 м </w:t>
            </w:r>
          </w:p>
          <w:p w:rsidR="004706D6" w:rsidRPr="003F2095" w:rsidRDefault="004706D6" w:rsidP="003F2095">
            <w:pPr>
              <w:widowControl w:val="0"/>
              <w:autoSpaceDE w:val="0"/>
              <w:autoSpaceDN w:val="0"/>
              <w:adjustRightInd w:val="0"/>
              <w:ind w:left="34"/>
              <w:rPr>
                <w:sz w:val="20"/>
                <w:szCs w:val="20"/>
              </w:rPr>
            </w:pPr>
            <w:r w:rsidRPr="003F2095">
              <w:rPr>
                <w:sz w:val="20"/>
                <w:szCs w:val="20"/>
              </w:rPr>
              <w:t>- со стороны улицы – 5 м (красная линия)</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(3.6)</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r w:rsidRPr="003F2095">
              <w:rPr>
                <w:sz w:val="20"/>
                <w:szCs w:val="20"/>
              </w:rPr>
              <w:t>Культурное развитие</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1000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5000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 xml:space="preserve">Максимальный процент застройки в границах </w:t>
            </w:r>
            <w:r w:rsidRPr="003F2095">
              <w:rPr>
                <w:bCs/>
                <w:color w:val="auto"/>
                <w:sz w:val="20"/>
                <w:szCs w:val="20"/>
              </w:rPr>
              <w:lastRenderedPageBreak/>
              <w:t>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sz w:val="20"/>
                <w:szCs w:val="20"/>
              </w:rPr>
              <w:t>(6.8)</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val="ha-Latn-NG" w:eastAsia="en-US"/>
              </w:rPr>
            </w:pPr>
            <w:r w:rsidRPr="003F2095">
              <w:rPr>
                <w:rFonts w:eastAsia="Calibri"/>
                <w:sz w:val="20"/>
                <w:szCs w:val="20"/>
                <w:lang w:val="ha-Latn-NG" w:eastAsia="en-US"/>
              </w:rPr>
              <w:t xml:space="preserve">Связь </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300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3500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1.</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 (зданий):</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p w:rsidR="004706D6" w:rsidRPr="003F2095" w:rsidRDefault="004706D6" w:rsidP="003F2095">
            <w:pPr>
              <w:suppressAutoHyphens/>
              <w:rPr>
                <w:sz w:val="20"/>
                <w:szCs w:val="20"/>
              </w:rPr>
            </w:pPr>
            <w:r w:rsidRPr="003F2095">
              <w:rPr>
                <w:sz w:val="20"/>
                <w:szCs w:val="20"/>
              </w:rPr>
              <w:t>Для иных сооружений минимальные отступы не устанавливаются.</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(4.4)</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r w:rsidRPr="003F2095">
              <w:rPr>
                <w:sz w:val="20"/>
                <w:szCs w:val="20"/>
              </w:rPr>
              <w:t xml:space="preserve">Магазины </w:t>
            </w:r>
          </w:p>
          <w:p w:rsidR="004706D6" w:rsidRPr="003F2095" w:rsidRDefault="004706D6" w:rsidP="003F2095">
            <w:pPr>
              <w:rPr>
                <w:b/>
                <w:bCs/>
                <w:sz w:val="20"/>
                <w:szCs w:val="20"/>
              </w:rPr>
            </w:pP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b/>
                <w:color w:val="auto"/>
                <w:sz w:val="20"/>
                <w:szCs w:val="20"/>
              </w:rPr>
              <w:t xml:space="preserve">для земельных участков, поставленных на кадастровый учет до принятия настоящих правил </w:t>
            </w:r>
            <w:r w:rsidRPr="003F2095">
              <w:rPr>
                <w:color w:val="auto"/>
                <w:sz w:val="20"/>
                <w:szCs w:val="20"/>
              </w:rPr>
              <w:t>параметры использования установить по существующей застройке.</w:t>
            </w:r>
          </w:p>
          <w:p w:rsidR="004706D6" w:rsidRPr="003F2095" w:rsidRDefault="004706D6" w:rsidP="003F2095">
            <w:pPr>
              <w:pStyle w:val="Default"/>
              <w:jc w:val="both"/>
              <w:rPr>
                <w:b/>
                <w:color w:val="auto"/>
                <w:sz w:val="20"/>
                <w:szCs w:val="20"/>
              </w:rPr>
            </w:pPr>
            <w:r w:rsidRPr="003F2095">
              <w:rPr>
                <w:b/>
                <w:color w:val="auto"/>
                <w:sz w:val="20"/>
                <w:szCs w:val="20"/>
              </w:rPr>
              <w:t>для вновь образуемых земельных участков:</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200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5000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 включая мансардный.</w:t>
            </w:r>
          </w:p>
          <w:p w:rsidR="004706D6" w:rsidRPr="003F2095" w:rsidRDefault="004706D6" w:rsidP="003F2095">
            <w:pPr>
              <w:pStyle w:val="Default"/>
              <w:jc w:val="both"/>
              <w:rPr>
                <w:color w:val="auto"/>
                <w:sz w:val="20"/>
                <w:szCs w:val="20"/>
              </w:rPr>
            </w:pPr>
            <w:r w:rsidRPr="003F2095">
              <w:rPr>
                <w:color w:val="auto"/>
                <w:sz w:val="20"/>
                <w:szCs w:val="20"/>
              </w:rPr>
              <w:t xml:space="preserve">3. </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 при существующей застройке соблюдать красную линию существующей застройки.</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(3.4.1)</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 xml:space="preserve">Амбулаторно-поликлиническое обслуживание </w:t>
            </w:r>
          </w:p>
          <w:p w:rsidR="004706D6" w:rsidRPr="003F2095" w:rsidRDefault="004706D6" w:rsidP="003F2095">
            <w:pPr>
              <w:rPr>
                <w:sz w:val="20"/>
                <w:szCs w:val="20"/>
              </w:rPr>
            </w:pP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 (0,1 га на 100 посещений в смену, но не менее 0,2 га)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2000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15000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не менее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(3.5.1)</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Дошкольное, начальное и среднее общее образование</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35 </w:t>
            </w:r>
            <w:proofErr w:type="spellStart"/>
            <w:r w:rsidRPr="003F2095">
              <w:rPr>
                <w:color w:val="auto"/>
                <w:sz w:val="20"/>
                <w:szCs w:val="20"/>
              </w:rPr>
              <w:t>кв.м</w:t>
            </w:r>
            <w:proofErr w:type="spellEnd"/>
            <w:r w:rsidRPr="003F2095">
              <w:rPr>
                <w:color w:val="auto"/>
                <w:sz w:val="20"/>
                <w:szCs w:val="20"/>
              </w:rPr>
              <w:t xml:space="preserve">/чел., но не менее 1000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60 </w:t>
            </w:r>
            <w:proofErr w:type="spellStart"/>
            <w:r w:rsidRPr="003F2095">
              <w:rPr>
                <w:color w:val="auto"/>
                <w:sz w:val="20"/>
                <w:szCs w:val="20"/>
              </w:rPr>
              <w:t>кв.м</w:t>
            </w:r>
            <w:proofErr w:type="spellEnd"/>
            <w:r w:rsidRPr="003F2095">
              <w:rPr>
                <w:color w:val="auto"/>
                <w:sz w:val="20"/>
                <w:szCs w:val="20"/>
              </w:rPr>
              <w:t xml:space="preserve">/чел., но не более 40000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w:t>
            </w:r>
            <w:r w:rsidRPr="003F2095">
              <w:rPr>
                <w:bCs/>
                <w:color w:val="auto"/>
                <w:sz w:val="20"/>
                <w:szCs w:val="20"/>
              </w:rPr>
              <w:t>Максимальный процент застройки в границах земельного участка - 40%</w:t>
            </w:r>
          </w:p>
          <w:p w:rsidR="004706D6" w:rsidRPr="003F2095" w:rsidRDefault="004706D6" w:rsidP="003F2095">
            <w:pPr>
              <w:pStyle w:val="Default"/>
              <w:jc w:val="both"/>
              <w:rPr>
                <w:color w:val="auto"/>
                <w:sz w:val="20"/>
                <w:szCs w:val="20"/>
              </w:rPr>
            </w:pPr>
            <w:r w:rsidRPr="003F2095">
              <w:rPr>
                <w:color w:val="auto"/>
                <w:sz w:val="20"/>
                <w:szCs w:val="20"/>
              </w:rPr>
              <w:t>3. Минимальные отступы для строительства (реконструкции) капитальных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по нормам инсоляции и освещенности.</w:t>
            </w:r>
          </w:p>
          <w:p w:rsidR="004706D6" w:rsidRPr="003F2095" w:rsidRDefault="004706D6" w:rsidP="003F2095">
            <w:pPr>
              <w:pStyle w:val="Default"/>
              <w:jc w:val="both"/>
              <w:rPr>
                <w:color w:val="auto"/>
                <w:sz w:val="20"/>
                <w:szCs w:val="20"/>
              </w:rPr>
            </w:pPr>
            <w:r w:rsidRPr="003F2095">
              <w:rPr>
                <w:color w:val="auto"/>
                <w:sz w:val="20"/>
                <w:szCs w:val="20"/>
              </w:rPr>
              <w:t xml:space="preserve">- от красных линий улиц – 10 м. </w:t>
            </w:r>
          </w:p>
          <w:p w:rsidR="004706D6" w:rsidRPr="003F2095" w:rsidRDefault="004706D6" w:rsidP="003F2095">
            <w:pPr>
              <w:pStyle w:val="Default"/>
              <w:jc w:val="both"/>
              <w:rPr>
                <w:color w:val="auto"/>
                <w:sz w:val="20"/>
                <w:szCs w:val="20"/>
              </w:rPr>
            </w:pPr>
            <w:r w:rsidRPr="003F2095">
              <w:rPr>
                <w:color w:val="auto"/>
                <w:sz w:val="20"/>
                <w:szCs w:val="20"/>
              </w:rPr>
              <w:t>4. Максимальное количество этажей – 2.</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(9.3)</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Историко-культурная деятельность</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bCs/>
                <w:color w:val="auto"/>
                <w:sz w:val="20"/>
                <w:szCs w:val="20"/>
              </w:rPr>
              <w:t xml:space="preserve">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w:t>
            </w:r>
            <w:r w:rsidRPr="003F2095">
              <w:rPr>
                <w:bCs/>
                <w:color w:val="auto"/>
                <w:sz w:val="20"/>
                <w:szCs w:val="20"/>
              </w:rPr>
              <w:lastRenderedPageBreak/>
              <w:t>установлению (ст. 38, п. 1.1.Градостроительный кодекс РФ).</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(8.3)</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eastAsia="en-US"/>
              </w:rPr>
            </w:pPr>
            <w:r w:rsidRPr="003F2095">
              <w:rPr>
                <w:rFonts w:eastAsia="Calibri"/>
                <w:bCs/>
                <w:sz w:val="20"/>
                <w:szCs w:val="20"/>
                <w:lang w:eastAsia="en-US"/>
              </w:rPr>
              <w:t>Обеспечение внутреннего правопорядка</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1000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5000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2</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5 м (соблюдая противопожарный разрыв).</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p w:rsidR="004706D6" w:rsidRPr="003F2095" w:rsidRDefault="004706D6" w:rsidP="003F2095">
            <w:pPr>
              <w:pStyle w:val="Default"/>
              <w:jc w:val="both"/>
              <w:rPr>
                <w:color w:val="auto"/>
                <w:sz w:val="20"/>
                <w:szCs w:val="20"/>
              </w:rPr>
            </w:pPr>
            <w:r w:rsidRPr="003F2095">
              <w:rPr>
                <w:color w:val="auto"/>
                <w:sz w:val="20"/>
                <w:szCs w:val="20"/>
              </w:rPr>
              <w:t xml:space="preserve">5. </w:t>
            </w:r>
            <w:r w:rsidRPr="003F2095">
              <w:rPr>
                <w:color w:val="auto"/>
                <w:sz w:val="20"/>
                <w:szCs w:val="20"/>
                <w:lang w:eastAsia="ru-RU"/>
              </w:rPr>
              <w:t>Минимальная ширина фронтальной границы участка – 20 м.</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
                <w:bCs/>
                <w:sz w:val="20"/>
                <w:szCs w:val="20"/>
              </w:rPr>
              <w:t>Условно разрешенные виды использования земельных участков 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(4.3)</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eastAsia="en-US"/>
              </w:rPr>
            </w:pPr>
            <w:r w:rsidRPr="003F2095">
              <w:rPr>
                <w:rFonts w:eastAsia="Calibri"/>
                <w:bCs/>
                <w:sz w:val="20"/>
                <w:szCs w:val="20"/>
                <w:lang w:eastAsia="en-US"/>
              </w:rPr>
              <w:t>Рынки</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7 </w:t>
            </w:r>
            <w:proofErr w:type="spellStart"/>
            <w:r w:rsidRPr="003F2095">
              <w:rPr>
                <w:color w:val="auto"/>
                <w:sz w:val="20"/>
                <w:szCs w:val="20"/>
              </w:rPr>
              <w:t>кв.м</w:t>
            </w:r>
            <w:proofErr w:type="spellEnd"/>
            <w:r w:rsidRPr="003F2095">
              <w:rPr>
                <w:color w:val="auto"/>
                <w:sz w:val="20"/>
                <w:szCs w:val="20"/>
              </w:rPr>
              <w:t xml:space="preserve">. на 1 </w:t>
            </w:r>
            <w:proofErr w:type="spellStart"/>
            <w:r w:rsidRPr="003F2095">
              <w:rPr>
                <w:color w:val="auto"/>
                <w:sz w:val="20"/>
                <w:szCs w:val="20"/>
              </w:rPr>
              <w:t>кв.м</w:t>
            </w:r>
            <w:proofErr w:type="spellEnd"/>
            <w:r w:rsidRPr="003F2095">
              <w:rPr>
                <w:color w:val="auto"/>
                <w:sz w:val="20"/>
                <w:szCs w:val="20"/>
              </w:rPr>
              <w:t xml:space="preserve">. торговой площади, - максимальная 14 </w:t>
            </w:r>
            <w:proofErr w:type="spellStart"/>
            <w:r w:rsidRPr="003F2095">
              <w:rPr>
                <w:color w:val="auto"/>
                <w:sz w:val="20"/>
                <w:szCs w:val="20"/>
              </w:rPr>
              <w:t>кв.м</w:t>
            </w:r>
            <w:proofErr w:type="spellEnd"/>
            <w:r w:rsidRPr="003F2095">
              <w:rPr>
                <w:color w:val="auto"/>
                <w:sz w:val="20"/>
                <w:szCs w:val="20"/>
              </w:rPr>
              <w:t xml:space="preserve">. на 1 </w:t>
            </w:r>
            <w:proofErr w:type="spellStart"/>
            <w:r w:rsidRPr="003F2095">
              <w:rPr>
                <w:color w:val="auto"/>
                <w:sz w:val="20"/>
                <w:szCs w:val="20"/>
              </w:rPr>
              <w:t>кв.м</w:t>
            </w:r>
            <w:proofErr w:type="spellEnd"/>
            <w:r w:rsidRPr="003F2095">
              <w:rPr>
                <w:color w:val="auto"/>
                <w:sz w:val="20"/>
                <w:szCs w:val="20"/>
              </w:rPr>
              <w:t xml:space="preserve">. торговой площади, но не более 2500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p w:rsidR="004706D6" w:rsidRPr="003F2095" w:rsidRDefault="004706D6" w:rsidP="003F2095">
            <w:pPr>
              <w:widowControl w:val="0"/>
              <w:suppressAutoHyphens/>
              <w:autoSpaceDE w:val="0"/>
              <w:autoSpaceDN w:val="0"/>
              <w:adjustRightInd w:val="0"/>
              <w:ind w:left="34"/>
              <w:rPr>
                <w:sz w:val="20"/>
                <w:szCs w:val="20"/>
              </w:rPr>
            </w:pP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(3.7)</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eastAsia="en-US"/>
              </w:rPr>
            </w:pPr>
            <w:r w:rsidRPr="003F2095">
              <w:rPr>
                <w:rFonts w:eastAsia="Calibri"/>
                <w:bCs/>
                <w:sz w:val="20"/>
                <w:szCs w:val="20"/>
                <w:lang w:eastAsia="en-US"/>
              </w:rPr>
              <w:t>Религиозное использование</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1000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8000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p w:rsidR="004706D6" w:rsidRPr="003F2095" w:rsidRDefault="004706D6" w:rsidP="003F2095">
            <w:pPr>
              <w:pStyle w:val="Default"/>
              <w:jc w:val="both"/>
              <w:rPr>
                <w:color w:val="auto"/>
                <w:sz w:val="20"/>
                <w:szCs w:val="20"/>
              </w:rPr>
            </w:pPr>
            <w:r w:rsidRPr="003F2095">
              <w:rPr>
                <w:color w:val="auto"/>
                <w:sz w:val="20"/>
                <w:szCs w:val="20"/>
              </w:rPr>
              <w:t>4. Максимальное количество этажей – 2.</w:t>
            </w:r>
          </w:p>
          <w:p w:rsidR="004706D6" w:rsidRPr="003F2095" w:rsidRDefault="004706D6" w:rsidP="003F2095">
            <w:pPr>
              <w:rPr>
                <w:sz w:val="20"/>
                <w:szCs w:val="20"/>
              </w:rPr>
            </w:pPr>
            <w:r w:rsidRPr="003F2095">
              <w:rPr>
                <w:sz w:val="20"/>
                <w:szCs w:val="20"/>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 Допускается не ограждать земельные участки храмов, расположенных в мемориальных комплексах, а также часовен.</w:t>
            </w:r>
          </w:p>
          <w:p w:rsidR="004706D6" w:rsidRPr="003F2095" w:rsidRDefault="004706D6" w:rsidP="003F2095">
            <w:pPr>
              <w:pStyle w:val="Default"/>
              <w:jc w:val="both"/>
              <w:rPr>
                <w:color w:val="auto"/>
                <w:sz w:val="20"/>
                <w:szCs w:val="20"/>
              </w:rPr>
            </w:pPr>
            <w:r w:rsidRPr="003F2095">
              <w:rPr>
                <w:sz w:val="20"/>
                <w:szCs w:val="20"/>
              </w:rPr>
              <w:t xml:space="preserve">За пределами ограды храмовых комплексов следует предусматривать стоянки автомобилей из расчета 2 </w:t>
            </w:r>
            <w:proofErr w:type="spellStart"/>
            <w:r w:rsidRPr="003F2095">
              <w:rPr>
                <w:sz w:val="20"/>
                <w:szCs w:val="20"/>
              </w:rPr>
              <w:t>машино</w:t>
            </w:r>
            <w:proofErr w:type="spellEnd"/>
            <w:r w:rsidRPr="003F2095">
              <w:rPr>
                <w:sz w:val="20"/>
                <w:szCs w:val="20"/>
              </w:rPr>
              <w:t>-места на каждые 50 мест вместимости храма.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jc w:val="center"/>
              <w:rPr>
                <w:bCs/>
                <w:sz w:val="20"/>
                <w:szCs w:val="20"/>
              </w:rPr>
            </w:pPr>
            <w:r w:rsidRPr="003F2095">
              <w:rPr>
                <w:bCs/>
                <w:sz w:val="20"/>
                <w:szCs w:val="20"/>
              </w:rPr>
              <w:t>(4.8)</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eastAsia="en-US"/>
              </w:rPr>
            </w:pPr>
            <w:r w:rsidRPr="003F2095">
              <w:rPr>
                <w:rFonts w:eastAsia="Calibri"/>
                <w:bCs/>
                <w:sz w:val="20"/>
                <w:szCs w:val="20"/>
                <w:lang w:eastAsia="en-US"/>
              </w:rPr>
              <w:t>Развлечения</w:t>
            </w:r>
          </w:p>
        </w:tc>
        <w:tc>
          <w:tcPr>
            <w:tcW w:w="5242"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jc w:val="center"/>
              <w:rPr>
                <w:bCs/>
                <w:sz w:val="20"/>
                <w:szCs w:val="20"/>
              </w:rPr>
            </w:pPr>
            <w:r w:rsidRPr="003F2095">
              <w:rPr>
                <w:bCs/>
                <w:sz w:val="20"/>
                <w:szCs w:val="20"/>
              </w:rPr>
              <w:t>(5.1)</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eastAsia="en-US"/>
              </w:rPr>
            </w:pPr>
            <w:r w:rsidRPr="003F2095">
              <w:rPr>
                <w:rFonts w:eastAsia="Calibri"/>
                <w:bCs/>
                <w:sz w:val="20"/>
                <w:szCs w:val="20"/>
                <w:lang w:eastAsia="en-US"/>
              </w:rPr>
              <w:t>Спорт</w:t>
            </w:r>
          </w:p>
        </w:tc>
        <w:tc>
          <w:tcPr>
            <w:tcW w:w="5242"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2500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20000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для объектов капитального строительства – 1.</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 xml:space="preserve">4.Минимальные отступы для строительства </w:t>
            </w:r>
            <w:r w:rsidRPr="003F2095">
              <w:rPr>
                <w:color w:val="auto"/>
                <w:sz w:val="20"/>
                <w:szCs w:val="20"/>
              </w:rPr>
              <w:lastRenderedPageBreak/>
              <w:t>(реконструкции)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tc>
      </w:tr>
    </w:tbl>
    <w:p w:rsidR="004706D6" w:rsidRPr="003F2095" w:rsidRDefault="004706D6" w:rsidP="004706D6">
      <w:pPr>
        <w:jc w:val="both"/>
      </w:pPr>
    </w:p>
    <w:p w:rsidR="004706D6" w:rsidRPr="003F2095" w:rsidRDefault="004706D6" w:rsidP="004706D6">
      <w:pPr>
        <w:jc w:val="both"/>
        <w:rPr>
          <w:b/>
        </w:rPr>
      </w:pPr>
      <w:r w:rsidRPr="003F2095">
        <w:rPr>
          <w:b/>
        </w:rPr>
        <w:t>Примечание:</w:t>
      </w:r>
    </w:p>
    <w:p w:rsidR="004706D6" w:rsidRPr="003F2095" w:rsidRDefault="004706D6" w:rsidP="004706D6">
      <w:pPr>
        <w:jc w:val="both"/>
      </w:pPr>
      <w:r w:rsidRPr="003F2095">
        <w:t xml:space="preserve">Зона малоэтажных индивидуальных жилых домов с участками </w:t>
      </w:r>
      <w:r w:rsidRPr="003F2095">
        <w:rPr>
          <w:bCs/>
        </w:rPr>
        <w:t>для индивидуального жилищного строительства и ведения личного подсобного хозяйства</w:t>
      </w:r>
      <w:r w:rsidRPr="003F2095">
        <w:t xml:space="preserve">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4706D6" w:rsidRPr="003F2095" w:rsidRDefault="004706D6" w:rsidP="004706D6">
      <w:pPr>
        <w:jc w:val="both"/>
      </w:pPr>
      <w:r w:rsidRPr="003F2095">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06D6" w:rsidRPr="003F2095" w:rsidRDefault="004706D6" w:rsidP="004706D6">
      <w:pPr>
        <w:jc w:val="both"/>
      </w:pPr>
      <w:r w:rsidRPr="003F2095">
        <w:t>На одном земельном участке допускается строительство не более одного объекта капитального строительства - жилого дома.</w:t>
      </w:r>
    </w:p>
    <w:p w:rsidR="004706D6" w:rsidRPr="003F2095" w:rsidRDefault="004706D6" w:rsidP="004706D6">
      <w:pPr>
        <w:jc w:val="both"/>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135"/>
        <w:gridCol w:w="2549"/>
        <w:gridCol w:w="5243"/>
      </w:tblGrid>
      <w:tr w:rsidR="004706D6" w:rsidRPr="003F2095" w:rsidTr="003F2095">
        <w:trPr>
          <w:cantSplit/>
          <w:trHeight w:val="3534"/>
        </w:trPr>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Кодовые обозначения территориальных зон</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 xml:space="preserve">*Классификатор (числовое обозначение) вида разрешенного исп. Земельного участка   </w:t>
            </w:r>
          </w:p>
        </w:tc>
        <w:tc>
          <w:tcPr>
            <w:tcW w:w="2549"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Вид разрешенного использования</w:t>
            </w:r>
          </w:p>
        </w:tc>
        <w:tc>
          <w:tcPr>
            <w:tcW w:w="5243"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Предельные (минимальные и (или) максимальные) размеры земельных участков и предельные</w:t>
            </w:r>
          </w:p>
          <w:p w:rsidR="004706D6" w:rsidRPr="003F2095" w:rsidRDefault="004706D6" w:rsidP="003F2095">
            <w:pPr>
              <w:spacing w:line="240" w:lineRule="atLeast"/>
              <w:ind w:right="113"/>
              <w:rPr>
                <w:b/>
                <w:sz w:val="20"/>
                <w:szCs w:val="20"/>
              </w:rPr>
            </w:pPr>
            <w:r w:rsidRPr="003F2095">
              <w:rPr>
                <w:b/>
                <w:sz w:val="20"/>
                <w:szCs w:val="20"/>
              </w:rPr>
              <w:t>параметры разрешенного строительства, реконструкции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4</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
                <w:bCs/>
                <w:sz w:val="20"/>
                <w:szCs w:val="20"/>
              </w:rPr>
              <w:t>ОБЩЕСТВЕННО-ДЕЛОВЫЕ ЗОНЫ</w:t>
            </w:r>
          </w:p>
        </w:tc>
      </w:tr>
      <w:tr w:rsidR="004706D6" w:rsidRPr="003F2095" w:rsidTr="003F2095">
        <w:trPr>
          <w:trHeight w:val="405"/>
        </w:trPr>
        <w:tc>
          <w:tcPr>
            <w:tcW w:w="958"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sz w:val="20"/>
                <w:szCs w:val="20"/>
              </w:rPr>
            </w:pPr>
            <w:r w:rsidRPr="003F2095">
              <w:rPr>
                <w:b/>
                <w:bCs/>
                <w:sz w:val="20"/>
                <w:szCs w:val="20"/>
              </w:rPr>
              <w:t>О-2</w:t>
            </w:r>
          </w:p>
        </w:tc>
        <w:tc>
          <w:tcPr>
            <w:tcW w:w="8927" w:type="dxa"/>
            <w:gridSpan w:val="3"/>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rFonts w:eastAsia="Calibri"/>
                <w:sz w:val="20"/>
                <w:szCs w:val="20"/>
                <w:lang w:eastAsia="en-US"/>
              </w:rPr>
            </w:pPr>
            <w:r w:rsidRPr="003F2095">
              <w:rPr>
                <w:rFonts w:eastAsia="Calibri"/>
                <w:sz w:val="20"/>
                <w:szCs w:val="20"/>
                <w:lang w:eastAsia="en-US"/>
              </w:rPr>
              <w:t>Зона делового, общественного и коммерческого назначения</w:t>
            </w:r>
          </w:p>
        </w:tc>
      </w:tr>
      <w:tr w:rsidR="004706D6" w:rsidRPr="003F2095" w:rsidTr="003F2095">
        <w:trPr>
          <w:trHeight w:val="405"/>
        </w:trPr>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bCs/>
                <w:sz w:val="20"/>
                <w:szCs w:val="20"/>
              </w:rPr>
            </w:pPr>
            <w:r w:rsidRPr="003F2095">
              <w:rPr>
                <w:b/>
                <w:bCs/>
                <w:sz w:val="20"/>
                <w:szCs w:val="20"/>
              </w:rPr>
              <w:t>Основные виды разрешенного использования земельных участков 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(3.2)</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Социальное обслуживание </w:t>
            </w:r>
          </w:p>
          <w:p w:rsidR="004706D6" w:rsidRPr="003F2095" w:rsidRDefault="004706D6" w:rsidP="003F2095">
            <w:pPr>
              <w:rPr>
                <w:sz w:val="20"/>
                <w:szCs w:val="20"/>
              </w:rPr>
            </w:pP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300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5000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rPr>
                <w:sz w:val="20"/>
                <w:szCs w:val="20"/>
              </w:rPr>
            </w:pPr>
            <w:r w:rsidRPr="003F2095">
              <w:rPr>
                <w:sz w:val="20"/>
                <w:szCs w:val="20"/>
              </w:rPr>
              <w:t>- от красных линий улиц – 5 м. при существующей застройке соблюдать красную линию существующей застройки.</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(3.3)</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Бытовое обслуживание </w:t>
            </w:r>
          </w:p>
          <w:p w:rsidR="004706D6" w:rsidRPr="003F2095" w:rsidRDefault="004706D6" w:rsidP="003F2095">
            <w:pPr>
              <w:rPr>
                <w:sz w:val="20"/>
                <w:szCs w:val="20"/>
              </w:rPr>
            </w:pP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1.Минимальная площадь земельных участков отдельно стоящих объектов бытового обслуживания - 800 м2.</w:t>
            </w:r>
          </w:p>
          <w:p w:rsidR="004706D6" w:rsidRPr="003F2095" w:rsidRDefault="004706D6" w:rsidP="003F2095">
            <w:pPr>
              <w:rPr>
                <w:sz w:val="20"/>
                <w:szCs w:val="20"/>
              </w:rPr>
            </w:pPr>
            <w:r w:rsidRPr="003F2095">
              <w:rPr>
                <w:sz w:val="20"/>
                <w:szCs w:val="20"/>
              </w:rPr>
              <w:t>Максимальная площадь - 2000</w:t>
            </w:r>
          </w:p>
          <w:p w:rsidR="004706D6" w:rsidRPr="003F2095" w:rsidRDefault="004706D6" w:rsidP="003F2095">
            <w:pPr>
              <w:rPr>
                <w:sz w:val="20"/>
                <w:szCs w:val="20"/>
              </w:rPr>
            </w:pPr>
            <w:r w:rsidRPr="003F2095">
              <w:rPr>
                <w:sz w:val="20"/>
                <w:szCs w:val="20"/>
              </w:rPr>
              <w:t xml:space="preserve">3. Максимальный процент застройки - 80 %. </w:t>
            </w:r>
          </w:p>
          <w:p w:rsidR="004706D6" w:rsidRPr="003F2095" w:rsidRDefault="004706D6" w:rsidP="003F2095">
            <w:pPr>
              <w:rPr>
                <w:sz w:val="20"/>
                <w:szCs w:val="20"/>
              </w:rPr>
            </w:pPr>
            <w:r w:rsidRPr="003F2095">
              <w:rPr>
                <w:sz w:val="20"/>
                <w:szCs w:val="20"/>
              </w:rPr>
              <w:t>4. В жилой зоне допускается размещать объекты бытового обслуживания населения, с видами деятельности не имеющими санитарно-защитной зоны.</w:t>
            </w:r>
          </w:p>
          <w:p w:rsidR="004706D6" w:rsidRPr="003F2095" w:rsidRDefault="004706D6" w:rsidP="003F2095">
            <w:pPr>
              <w:pStyle w:val="Default"/>
              <w:jc w:val="both"/>
              <w:rPr>
                <w:color w:val="auto"/>
                <w:sz w:val="20"/>
                <w:szCs w:val="20"/>
              </w:rPr>
            </w:pPr>
            <w:r w:rsidRPr="003F2095">
              <w:rPr>
                <w:color w:val="auto"/>
                <w:sz w:val="20"/>
                <w:szCs w:val="20"/>
              </w:rPr>
              <w:t xml:space="preserve">5.  Минимальные отступы от границ земельного участка в </w:t>
            </w:r>
            <w:r w:rsidRPr="003F2095">
              <w:rPr>
                <w:color w:val="auto"/>
                <w:sz w:val="20"/>
                <w:szCs w:val="20"/>
              </w:rPr>
              <w:lastRenderedPageBreak/>
              <w:t>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rPr>
                <w:sz w:val="20"/>
                <w:szCs w:val="20"/>
              </w:rPr>
            </w:pPr>
            <w:r w:rsidRPr="003F2095">
              <w:rPr>
                <w:sz w:val="20"/>
                <w:szCs w:val="20"/>
              </w:rPr>
              <w:t>- от красных линий улиц – 5 м.</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(3.4.1)</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 xml:space="preserve">Амбулаторно-поликлиническое обслуживание </w:t>
            </w:r>
          </w:p>
          <w:p w:rsidR="004706D6" w:rsidRPr="003F2095" w:rsidRDefault="004706D6" w:rsidP="003F2095">
            <w:pPr>
              <w:rPr>
                <w:sz w:val="20"/>
                <w:szCs w:val="20"/>
              </w:rPr>
            </w:pP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 (0,1 га на 100 посещений в смену, но не менее 0,2 га)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2000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15000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не менее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(3.5)</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Образование и просвещение </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35 </w:t>
            </w:r>
            <w:proofErr w:type="spellStart"/>
            <w:r w:rsidRPr="003F2095">
              <w:rPr>
                <w:color w:val="auto"/>
                <w:sz w:val="20"/>
                <w:szCs w:val="20"/>
              </w:rPr>
              <w:t>кв.м</w:t>
            </w:r>
            <w:proofErr w:type="spellEnd"/>
            <w:r w:rsidRPr="003F2095">
              <w:rPr>
                <w:color w:val="auto"/>
                <w:sz w:val="20"/>
                <w:szCs w:val="20"/>
              </w:rPr>
              <w:t xml:space="preserve">/чел., но не менее 1000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60 </w:t>
            </w:r>
            <w:proofErr w:type="spellStart"/>
            <w:r w:rsidRPr="003F2095">
              <w:rPr>
                <w:color w:val="auto"/>
                <w:sz w:val="20"/>
                <w:szCs w:val="20"/>
              </w:rPr>
              <w:t>кв.м</w:t>
            </w:r>
            <w:proofErr w:type="spellEnd"/>
            <w:r w:rsidRPr="003F2095">
              <w:rPr>
                <w:color w:val="auto"/>
                <w:sz w:val="20"/>
                <w:szCs w:val="20"/>
              </w:rPr>
              <w:t xml:space="preserve">/чел., но не более 40000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w:t>
            </w:r>
            <w:r w:rsidRPr="003F2095">
              <w:rPr>
                <w:bCs/>
                <w:color w:val="auto"/>
                <w:sz w:val="20"/>
                <w:szCs w:val="20"/>
              </w:rPr>
              <w:t>Максимальный процент застройки в границах земельного участка - 50%</w:t>
            </w:r>
          </w:p>
          <w:p w:rsidR="004706D6" w:rsidRPr="003F2095" w:rsidRDefault="004706D6" w:rsidP="003F2095">
            <w:pPr>
              <w:pStyle w:val="Default"/>
              <w:jc w:val="both"/>
              <w:rPr>
                <w:color w:val="auto"/>
                <w:sz w:val="20"/>
                <w:szCs w:val="20"/>
              </w:rPr>
            </w:pPr>
            <w:r w:rsidRPr="003F2095">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p w:rsidR="004706D6" w:rsidRPr="003F2095" w:rsidRDefault="004706D6" w:rsidP="003F2095">
            <w:pPr>
              <w:rPr>
                <w:sz w:val="20"/>
                <w:szCs w:val="20"/>
              </w:rPr>
            </w:pPr>
            <w:r w:rsidRPr="003F2095">
              <w:rPr>
                <w:sz w:val="20"/>
                <w:szCs w:val="20"/>
              </w:rPr>
              <w:t>4. . Максимальное количество этажей – 3</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(3.6)</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Культурное развитие </w:t>
            </w:r>
          </w:p>
          <w:p w:rsidR="004706D6" w:rsidRPr="003F2095" w:rsidRDefault="004706D6" w:rsidP="003F2095">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1000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5000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(3.8)</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Общественное управление </w:t>
            </w:r>
          </w:p>
          <w:p w:rsidR="004706D6" w:rsidRPr="003F2095" w:rsidRDefault="004706D6" w:rsidP="003F2095">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500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3000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rPr>
                <w:sz w:val="20"/>
                <w:szCs w:val="20"/>
              </w:rPr>
            </w:pPr>
            <w:r w:rsidRPr="003F2095">
              <w:rPr>
                <w:sz w:val="20"/>
                <w:szCs w:val="20"/>
              </w:rPr>
              <w:t>- от красных линий улиц – 1 м. при существующей застройке соблюдать красную линию существующей застройки.</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(4.1)</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Деловое управление </w:t>
            </w:r>
          </w:p>
          <w:p w:rsidR="004706D6" w:rsidRPr="003F2095" w:rsidRDefault="004706D6" w:rsidP="003F2095">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1000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5000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lastRenderedPageBreak/>
              <w:t>- от границы соседних участков – 3 м.</w:t>
            </w:r>
          </w:p>
          <w:p w:rsidR="004706D6" w:rsidRPr="003F2095" w:rsidRDefault="004706D6" w:rsidP="003F2095">
            <w:pPr>
              <w:rPr>
                <w:sz w:val="20"/>
                <w:szCs w:val="20"/>
              </w:rPr>
            </w:pPr>
            <w:r w:rsidRPr="003F2095">
              <w:rPr>
                <w:sz w:val="20"/>
                <w:szCs w:val="20"/>
              </w:rPr>
              <w:t>- от красных линий улиц – 1 м. при существующей застройке соблюдать красную линию существующей застройки.</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(4.4)</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Магазины </w:t>
            </w:r>
          </w:p>
          <w:p w:rsidR="004706D6" w:rsidRPr="003F2095" w:rsidRDefault="004706D6" w:rsidP="003F2095">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b/>
                <w:color w:val="auto"/>
                <w:sz w:val="20"/>
                <w:szCs w:val="20"/>
              </w:rPr>
              <w:t xml:space="preserve">для земельных участков, поставленных на кадастровый учет до принятия настоящих правил </w:t>
            </w:r>
            <w:r w:rsidRPr="003F2095">
              <w:rPr>
                <w:color w:val="auto"/>
                <w:sz w:val="20"/>
                <w:szCs w:val="20"/>
              </w:rPr>
              <w:t>параметры использования установить по существующей застройке.</w:t>
            </w:r>
          </w:p>
          <w:p w:rsidR="004706D6" w:rsidRPr="003F2095" w:rsidRDefault="004706D6" w:rsidP="003F2095">
            <w:pPr>
              <w:pStyle w:val="Default"/>
              <w:jc w:val="both"/>
              <w:rPr>
                <w:b/>
                <w:color w:val="auto"/>
                <w:sz w:val="20"/>
                <w:szCs w:val="20"/>
              </w:rPr>
            </w:pPr>
            <w:r w:rsidRPr="003F2095">
              <w:rPr>
                <w:b/>
                <w:color w:val="auto"/>
                <w:sz w:val="20"/>
                <w:szCs w:val="20"/>
              </w:rPr>
              <w:t>для вновь образуемых земельных участков:</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200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4000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 включая мансардный.</w:t>
            </w:r>
          </w:p>
          <w:p w:rsidR="004706D6" w:rsidRPr="003F2095" w:rsidRDefault="004706D6" w:rsidP="003F2095">
            <w:pPr>
              <w:pStyle w:val="Default"/>
              <w:jc w:val="both"/>
              <w:rPr>
                <w:color w:val="auto"/>
                <w:sz w:val="20"/>
                <w:szCs w:val="20"/>
              </w:rPr>
            </w:pPr>
            <w:r w:rsidRPr="003F2095">
              <w:rPr>
                <w:color w:val="auto"/>
                <w:sz w:val="20"/>
                <w:szCs w:val="20"/>
              </w:rPr>
              <w:t xml:space="preserve">3. </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rPr>
                <w:sz w:val="20"/>
                <w:szCs w:val="20"/>
              </w:rPr>
            </w:pPr>
            <w:r w:rsidRPr="003F2095">
              <w:rPr>
                <w:sz w:val="20"/>
                <w:szCs w:val="20"/>
              </w:rPr>
              <w:t>- от красных линий улиц – 5 м. при существующей застройке соблюдать красную линию существующей застройки.</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(4.5)</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Банковская и страховая деятельность </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500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1000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 включая мансардный.</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p w:rsidR="004706D6" w:rsidRPr="003F2095" w:rsidRDefault="004706D6" w:rsidP="003F2095">
            <w:pPr>
              <w:rPr>
                <w:sz w:val="20"/>
                <w:szCs w:val="20"/>
              </w:rPr>
            </w:pP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(4.6)</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Общественное питание </w:t>
            </w:r>
          </w:p>
          <w:p w:rsidR="004706D6" w:rsidRPr="003F2095" w:rsidRDefault="004706D6" w:rsidP="003F2095">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1. Площадь земельного участка:</w:t>
            </w:r>
          </w:p>
          <w:p w:rsidR="004706D6" w:rsidRPr="003F2095" w:rsidRDefault="004706D6" w:rsidP="003F2095">
            <w:pPr>
              <w:rPr>
                <w:sz w:val="20"/>
                <w:szCs w:val="20"/>
              </w:rPr>
            </w:pPr>
            <w:r w:rsidRPr="003F2095">
              <w:rPr>
                <w:sz w:val="20"/>
                <w:szCs w:val="20"/>
              </w:rPr>
              <w:t xml:space="preserve">- минимальная – 200 </w:t>
            </w:r>
            <w:proofErr w:type="spellStart"/>
            <w:r w:rsidRPr="003F2095">
              <w:rPr>
                <w:sz w:val="20"/>
                <w:szCs w:val="20"/>
              </w:rPr>
              <w:t>кв.м</w:t>
            </w:r>
            <w:proofErr w:type="spellEnd"/>
            <w:r w:rsidRPr="003F2095">
              <w:rPr>
                <w:sz w:val="20"/>
                <w:szCs w:val="20"/>
              </w:rPr>
              <w:t>.</w:t>
            </w:r>
          </w:p>
          <w:p w:rsidR="004706D6" w:rsidRPr="003F2095" w:rsidRDefault="004706D6" w:rsidP="003F2095">
            <w:pPr>
              <w:rPr>
                <w:sz w:val="20"/>
                <w:szCs w:val="20"/>
              </w:rPr>
            </w:pPr>
            <w:r w:rsidRPr="003F2095">
              <w:rPr>
                <w:sz w:val="20"/>
                <w:szCs w:val="20"/>
              </w:rPr>
              <w:t xml:space="preserve">- максимальная – 2500 </w:t>
            </w:r>
            <w:proofErr w:type="spellStart"/>
            <w:r w:rsidRPr="003F2095">
              <w:rPr>
                <w:sz w:val="20"/>
                <w:szCs w:val="20"/>
              </w:rPr>
              <w:t>кв.м</w:t>
            </w:r>
            <w:proofErr w:type="spellEnd"/>
            <w:r w:rsidRPr="003F2095">
              <w:rPr>
                <w:sz w:val="20"/>
                <w:szCs w:val="20"/>
              </w:rPr>
              <w:t>.</w:t>
            </w:r>
          </w:p>
          <w:p w:rsidR="004706D6" w:rsidRPr="003F2095" w:rsidRDefault="004706D6" w:rsidP="003F2095">
            <w:pPr>
              <w:rPr>
                <w:sz w:val="20"/>
                <w:szCs w:val="20"/>
              </w:rPr>
            </w:pPr>
            <w:r w:rsidRPr="003F2095">
              <w:rPr>
                <w:sz w:val="20"/>
                <w:szCs w:val="20"/>
              </w:rPr>
              <w:t>2. Максимальное количество этажей - 2.</w:t>
            </w:r>
          </w:p>
          <w:p w:rsidR="004706D6" w:rsidRPr="003F2095" w:rsidRDefault="004706D6" w:rsidP="003F2095">
            <w:pPr>
              <w:rPr>
                <w:sz w:val="20"/>
                <w:szCs w:val="20"/>
              </w:rPr>
            </w:pPr>
            <w:r w:rsidRPr="003F2095">
              <w:rPr>
                <w:sz w:val="20"/>
                <w:szCs w:val="20"/>
              </w:rPr>
              <w:t>3. Максимальный процент застройки - 80%.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(4.7)</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Гостиничное обслуживание </w:t>
            </w: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500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4000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rPr>
                <w:sz w:val="20"/>
                <w:szCs w:val="20"/>
              </w:rPr>
            </w:pPr>
            <w:r w:rsidRPr="003F2095">
              <w:rPr>
                <w:sz w:val="20"/>
                <w:szCs w:val="20"/>
              </w:rPr>
              <w:t>2. Максимальное количество этажей – 2.</w:t>
            </w:r>
          </w:p>
          <w:p w:rsidR="004706D6" w:rsidRPr="003F2095" w:rsidRDefault="004706D6" w:rsidP="003F2095">
            <w:pPr>
              <w:rPr>
                <w:sz w:val="20"/>
                <w:szCs w:val="20"/>
              </w:rPr>
            </w:pPr>
            <w:r w:rsidRPr="003F2095">
              <w:rPr>
                <w:sz w:val="20"/>
                <w:szCs w:val="20"/>
              </w:rPr>
              <w:t>3. Максимальный процент застройки земельных участков объектов  - 80%.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rPr>
                <w:sz w:val="20"/>
                <w:szCs w:val="20"/>
              </w:rPr>
            </w:pPr>
            <w:r w:rsidRPr="003F2095">
              <w:rPr>
                <w:sz w:val="20"/>
                <w:szCs w:val="20"/>
              </w:rPr>
              <w:t>- от красных линий улиц – 5 м.</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(8.3)</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eastAsia="en-US"/>
              </w:rPr>
            </w:pPr>
            <w:r w:rsidRPr="003F2095">
              <w:rPr>
                <w:rFonts w:eastAsia="Calibri"/>
                <w:bCs/>
                <w:sz w:val="20"/>
                <w:szCs w:val="20"/>
                <w:lang w:eastAsia="en-US"/>
              </w:rPr>
              <w:t xml:space="preserve">Обеспечение внутреннего </w:t>
            </w:r>
            <w:r w:rsidRPr="003F2095">
              <w:rPr>
                <w:rFonts w:eastAsia="Calibri"/>
                <w:bCs/>
                <w:sz w:val="20"/>
                <w:szCs w:val="20"/>
                <w:lang w:eastAsia="en-US"/>
              </w:rPr>
              <w:lastRenderedPageBreak/>
              <w:t>правопорядка</w:t>
            </w: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lastRenderedPageBreak/>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lastRenderedPageBreak/>
              <w:t xml:space="preserve">- минимальная 1000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5000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2</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5 м (соблюдая противопожарный разрыв).</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p w:rsidR="004706D6" w:rsidRPr="003F2095" w:rsidRDefault="004706D6" w:rsidP="003F2095">
            <w:pPr>
              <w:pStyle w:val="Default"/>
              <w:jc w:val="both"/>
              <w:rPr>
                <w:color w:val="auto"/>
                <w:sz w:val="20"/>
                <w:szCs w:val="20"/>
              </w:rPr>
            </w:pPr>
            <w:r w:rsidRPr="003F2095">
              <w:rPr>
                <w:color w:val="auto"/>
                <w:sz w:val="20"/>
                <w:szCs w:val="20"/>
              </w:rPr>
              <w:t xml:space="preserve">5. </w:t>
            </w:r>
            <w:r w:rsidRPr="003F2095">
              <w:rPr>
                <w:color w:val="auto"/>
                <w:sz w:val="20"/>
                <w:szCs w:val="20"/>
                <w:lang w:eastAsia="ru-RU"/>
              </w:rPr>
              <w:t>Минимальная ширина фронтальной границы участка – 20 м.</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(3.10.1)</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val="ha-Latn-NG" w:eastAsia="en-US"/>
              </w:rPr>
            </w:pPr>
            <w:r w:rsidRPr="003F2095">
              <w:rPr>
                <w:rFonts w:eastAsia="Calibri"/>
                <w:bCs/>
                <w:sz w:val="20"/>
                <w:szCs w:val="20"/>
                <w:lang w:val="ha-Latn-NG" w:eastAsia="en-US"/>
              </w:rPr>
              <w:t xml:space="preserve">Амбулаторное ветеринарное обслуживание  </w:t>
            </w: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500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12000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
                <w:bCs/>
                <w:sz w:val="20"/>
                <w:szCs w:val="20"/>
              </w:rPr>
              <w:t xml:space="preserve">Вспомогательные виды использования земельных участков и объектов капитального строительства </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Cs/>
                <w:sz w:val="20"/>
                <w:szCs w:val="20"/>
              </w:rPr>
              <w:t>(3.7)</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sz w:val="20"/>
                <w:szCs w:val="20"/>
                <w:lang w:val="ha-Latn-NG" w:eastAsia="en-US"/>
              </w:rPr>
            </w:pPr>
            <w:r w:rsidRPr="003F2095">
              <w:rPr>
                <w:rFonts w:eastAsia="Calibri"/>
                <w:bCs/>
                <w:sz w:val="20"/>
                <w:szCs w:val="20"/>
                <w:lang w:val="ha-Latn-NG" w:eastAsia="en-US"/>
              </w:rPr>
              <w:t>Религиозное использование</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1000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8000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p w:rsidR="004706D6" w:rsidRPr="003F2095" w:rsidRDefault="004706D6" w:rsidP="003F2095">
            <w:pPr>
              <w:pStyle w:val="Default"/>
              <w:jc w:val="both"/>
              <w:rPr>
                <w:color w:val="auto"/>
                <w:sz w:val="20"/>
                <w:szCs w:val="20"/>
              </w:rPr>
            </w:pPr>
            <w:r w:rsidRPr="003F2095">
              <w:rPr>
                <w:color w:val="auto"/>
                <w:sz w:val="20"/>
                <w:szCs w:val="20"/>
              </w:rPr>
              <w:t>4. Максимальное количество этажей – 2.</w:t>
            </w:r>
          </w:p>
          <w:p w:rsidR="004706D6" w:rsidRPr="003F2095" w:rsidRDefault="004706D6" w:rsidP="003F2095">
            <w:pPr>
              <w:rPr>
                <w:sz w:val="20"/>
                <w:szCs w:val="20"/>
              </w:rPr>
            </w:pPr>
            <w:r w:rsidRPr="003F2095">
              <w:rPr>
                <w:sz w:val="20"/>
                <w:szCs w:val="20"/>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 Допускается не ограждать земельные участки храмов, расположенных в мемориальных комплексах, а также часовен.</w:t>
            </w:r>
          </w:p>
          <w:p w:rsidR="004706D6" w:rsidRPr="003F2095" w:rsidRDefault="004706D6" w:rsidP="003F2095">
            <w:pPr>
              <w:rPr>
                <w:sz w:val="20"/>
                <w:szCs w:val="20"/>
              </w:rPr>
            </w:pPr>
            <w:r w:rsidRPr="003F2095">
              <w:rPr>
                <w:sz w:val="20"/>
                <w:szCs w:val="20"/>
              </w:rPr>
              <w:t xml:space="preserve">За пределами ограды храмовых комплексов следует предусматривать стоянки автомобилей из расчета 2 </w:t>
            </w:r>
            <w:proofErr w:type="spellStart"/>
            <w:r w:rsidRPr="003F2095">
              <w:rPr>
                <w:sz w:val="20"/>
                <w:szCs w:val="20"/>
              </w:rPr>
              <w:t>машино</w:t>
            </w:r>
            <w:proofErr w:type="spellEnd"/>
            <w:r w:rsidRPr="003F2095">
              <w:rPr>
                <w:sz w:val="20"/>
                <w:szCs w:val="20"/>
              </w:rPr>
              <w:t>-места на каждые 50 мест вместимости храма.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(4.3)</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eastAsia="en-US"/>
              </w:rPr>
            </w:pPr>
            <w:r w:rsidRPr="003F2095">
              <w:rPr>
                <w:rFonts w:eastAsia="Calibri"/>
                <w:bCs/>
                <w:sz w:val="20"/>
                <w:szCs w:val="20"/>
                <w:lang w:eastAsia="en-US"/>
              </w:rPr>
              <w:t>Рынки</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7 </w:t>
            </w:r>
            <w:proofErr w:type="spellStart"/>
            <w:r w:rsidRPr="003F2095">
              <w:rPr>
                <w:color w:val="auto"/>
                <w:sz w:val="20"/>
                <w:szCs w:val="20"/>
              </w:rPr>
              <w:t>кв.м</w:t>
            </w:r>
            <w:proofErr w:type="spellEnd"/>
            <w:r w:rsidRPr="003F2095">
              <w:rPr>
                <w:color w:val="auto"/>
                <w:sz w:val="20"/>
                <w:szCs w:val="20"/>
              </w:rPr>
              <w:t xml:space="preserve">. на 1 </w:t>
            </w:r>
            <w:proofErr w:type="spellStart"/>
            <w:r w:rsidRPr="003F2095">
              <w:rPr>
                <w:color w:val="auto"/>
                <w:sz w:val="20"/>
                <w:szCs w:val="20"/>
              </w:rPr>
              <w:t>кв.м</w:t>
            </w:r>
            <w:proofErr w:type="spellEnd"/>
            <w:r w:rsidRPr="003F2095">
              <w:rPr>
                <w:color w:val="auto"/>
                <w:sz w:val="20"/>
                <w:szCs w:val="20"/>
              </w:rPr>
              <w:t xml:space="preserve">. торговой площади, - максимальная 14 </w:t>
            </w:r>
            <w:proofErr w:type="spellStart"/>
            <w:r w:rsidRPr="003F2095">
              <w:rPr>
                <w:color w:val="auto"/>
                <w:sz w:val="20"/>
                <w:szCs w:val="20"/>
              </w:rPr>
              <w:t>кв.м</w:t>
            </w:r>
            <w:proofErr w:type="spellEnd"/>
            <w:r w:rsidRPr="003F2095">
              <w:rPr>
                <w:color w:val="auto"/>
                <w:sz w:val="20"/>
                <w:szCs w:val="20"/>
              </w:rPr>
              <w:t xml:space="preserve">. на 1 </w:t>
            </w:r>
            <w:proofErr w:type="spellStart"/>
            <w:r w:rsidRPr="003F2095">
              <w:rPr>
                <w:color w:val="auto"/>
                <w:sz w:val="20"/>
                <w:szCs w:val="20"/>
              </w:rPr>
              <w:t>кв.м</w:t>
            </w:r>
            <w:proofErr w:type="spellEnd"/>
            <w:r w:rsidRPr="003F2095">
              <w:rPr>
                <w:color w:val="auto"/>
                <w:sz w:val="20"/>
                <w:szCs w:val="20"/>
              </w:rPr>
              <w:t xml:space="preserve">. торговой площади, но не более 2500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p w:rsidR="004706D6" w:rsidRPr="003F2095" w:rsidRDefault="004706D6" w:rsidP="003F2095">
            <w:pPr>
              <w:widowControl w:val="0"/>
              <w:suppressAutoHyphens/>
              <w:autoSpaceDE w:val="0"/>
              <w:autoSpaceDN w:val="0"/>
              <w:adjustRightInd w:val="0"/>
              <w:ind w:left="34"/>
              <w:rPr>
                <w:sz w:val="20"/>
                <w:szCs w:val="20"/>
              </w:rPr>
            </w:pPr>
          </w:p>
        </w:tc>
      </w:tr>
      <w:tr w:rsidR="004706D6" w:rsidRPr="003F2095" w:rsidTr="003F2095">
        <w:trPr>
          <w:trHeight w:val="215"/>
        </w:trPr>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(5.1)</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bCs/>
                <w:sz w:val="20"/>
                <w:szCs w:val="20"/>
              </w:rPr>
            </w:pPr>
            <w:r w:rsidRPr="003F2095">
              <w:rPr>
                <w:bCs/>
                <w:sz w:val="20"/>
                <w:szCs w:val="20"/>
              </w:rPr>
              <w:t>Спорт</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2500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20000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2. Максимальное количество этажей для объектов </w:t>
            </w:r>
            <w:r w:rsidRPr="003F2095">
              <w:rPr>
                <w:color w:val="auto"/>
                <w:sz w:val="20"/>
                <w:szCs w:val="20"/>
              </w:rPr>
              <w:lastRenderedPageBreak/>
              <w:t>капитального строительства – 1.</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4.Минимальные отступы для строительства (реконструкции)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tc>
      </w:tr>
      <w:tr w:rsidR="004706D6" w:rsidRPr="003F2095" w:rsidTr="003F2095">
        <w:trPr>
          <w:trHeight w:val="215"/>
        </w:trPr>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(4.9)</w:t>
            </w:r>
          </w:p>
          <w:p w:rsidR="004706D6" w:rsidRPr="003F2095" w:rsidRDefault="004706D6" w:rsidP="003F2095">
            <w:pPr>
              <w:jc w:val="center"/>
              <w:rPr>
                <w:sz w:val="20"/>
                <w:szCs w:val="20"/>
              </w:rPr>
            </w:pP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Обслуживание автотранспорта</w:t>
            </w:r>
          </w:p>
          <w:p w:rsidR="004706D6" w:rsidRPr="003F2095" w:rsidRDefault="004706D6" w:rsidP="003F2095">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af4"/>
              <w:numPr>
                <w:ilvl w:val="0"/>
                <w:numId w:val="36"/>
              </w:numPr>
              <w:ind w:left="36" w:firstLine="0"/>
              <w:rPr>
                <w:sz w:val="20"/>
                <w:szCs w:val="20"/>
                <w:lang w:val="ha-Latn-NG"/>
              </w:rPr>
            </w:pPr>
            <w:r w:rsidRPr="003F2095">
              <w:rPr>
                <w:sz w:val="20"/>
                <w:szCs w:val="20"/>
                <w:lang w:val="ha-Latn-NG"/>
              </w:rPr>
              <w:t xml:space="preserve">Минимальный размер земельного участка </w:t>
            </w:r>
            <w:r w:rsidRPr="003F2095">
              <w:rPr>
                <w:sz w:val="20"/>
                <w:szCs w:val="20"/>
              </w:rPr>
              <w:t>100 м2</w:t>
            </w:r>
            <w:r w:rsidRPr="003F2095">
              <w:rPr>
                <w:sz w:val="20"/>
                <w:szCs w:val="20"/>
                <w:lang w:val="ha-Latn-NG"/>
              </w:rPr>
              <w:t xml:space="preserve">, максимальный размер земельного участка </w:t>
            </w:r>
            <w:r w:rsidRPr="003F2095">
              <w:rPr>
                <w:sz w:val="20"/>
                <w:szCs w:val="20"/>
              </w:rPr>
              <w:t>4000 м2</w:t>
            </w:r>
            <w:r w:rsidRPr="003F2095">
              <w:rPr>
                <w:sz w:val="20"/>
                <w:szCs w:val="20"/>
                <w:lang w:val="ha-Latn-NG"/>
              </w:rPr>
              <w:t xml:space="preserve">. </w:t>
            </w:r>
          </w:p>
          <w:p w:rsidR="004706D6" w:rsidRPr="003F2095" w:rsidRDefault="004706D6" w:rsidP="003F2095">
            <w:pPr>
              <w:pStyle w:val="af4"/>
              <w:numPr>
                <w:ilvl w:val="0"/>
                <w:numId w:val="36"/>
              </w:numPr>
              <w:ind w:left="36" w:firstLine="0"/>
              <w:rPr>
                <w:sz w:val="20"/>
                <w:szCs w:val="20"/>
                <w:lang w:val="ha-Latn-NG"/>
              </w:rPr>
            </w:pPr>
            <w:r w:rsidRPr="003F2095">
              <w:rPr>
                <w:sz w:val="20"/>
                <w:szCs w:val="20"/>
              </w:rPr>
              <w:t>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p w:rsidR="004706D6" w:rsidRPr="003F2095" w:rsidRDefault="004706D6" w:rsidP="003F2095">
            <w:pPr>
              <w:pStyle w:val="af4"/>
              <w:numPr>
                <w:ilvl w:val="0"/>
                <w:numId w:val="36"/>
              </w:numPr>
              <w:ind w:left="36" w:firstLine="0"/>
              <w:rPr>
                <w:sz w:val="20"/>
                <w:szCs w:val="20"/>
                <w:lang w:val="ha-Latn-NG"/>
              </w:rPr>
            </w:pPr>
            <w:r w:rsidRPr="003F2095">
              <w:rPr>
                <w:sz w:val="20"/>
                <w:szCs w:val="20"/>
                <w:lang w:val="ha-Latn-NG"/>
              </w:rPr>
              <w:t xml:space="preserve">Предельное количество этажей – </w:t>
            </w:r>
            <w:r w:rsidRPr="003F2095">
              <w:rPr>
                <w:sz w:val="20"/>
                <w:szCs w:val="20"/>
              </w:rPr>
              <w:t>1</w:t>
            </w:r>
            <w:r w:rsidRPr="003F2095">
              <w:rPr>
                <w:sz w:val="20"/>
                <w:szCs w:val="20"/>
                <w:lang w:val="ha-Latn-NG"/>
              </w:rPr>
              <w:t xml:space="preserve"> этажа</w:t>
            </w:r>
          </w:p>
          <w:p w:rsidR="004706D6" w:rsidRPr="003F2095" w:rsidRDefault="004706D6" w:rsidP="003F2095">
            <w:pPr>
              <w:numPr>
                <w:ilvl w:val="0"/>
                <w:numId w:val="36"/>
              </w:numPr>
              <w:spacing w:line="312" w:lineRule="auto"/>
              <w:ind w:left="34" w:firstLine="0"/>
              <w:contextualSpacing/>
              <w:rPr>
                <w:rFonts w:eastAsia="Calibri"/>
                <w:sz w:val="20"/>
                <w:szCs w:val="20"/>
                <w:lang w:val="ha-Latn-NG" w:eastAsia="en-US"/>
              </w:rPr>
            </w:pPr>
            <w:r w:rsidRPr="003F2095">
              <w:rPr>
                <w:rFonts w:eastAsia="Calibri"/>
                <w:sz w:val="20"/>
                <w:szCs w:val="20"/>
                <w:lang w:val="ha-Latn-NG" w:eastAsia="en-US"/>
              </w:rPr>
              <w:t>Максимальный процент застройки – 70%, озеленение территории не менее 20%</w:t>
            </w:r>
          </w:p>
        </w:tc>
      </w:tr>
      <w:tr w:rsidR="004706D6" w:rsidRPr="003F2095" w:rsidTr="003F2095">
        <w:trPr>
          <w:trHeight w:val="215"/>
        </w:trPr>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(9.3)</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Историко-культурная деятельность</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
                <w:bCs/>
                <w:sz w:val="20"/>
                <w:szCs w:val="20"/>
              </w:rPr>
              <w:t>Условно разрешенные виды разрешенного использования земельных участков и объектов капитального строительства.</w:t>
            </w:r>
          </w:p>
        </w:tc>
      </w:tr>
      <w:tr w:rsidR="004706D6" w:rsidRPr="003F2095" w:rsidTr="003F2095">
        <w:trPr>
          <w:trHeight w:val="170"/>
        </w:trPr>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(2.1)</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Cs/>
                <w:sz w:val="20"/>
                <w:szCs w:val="20"/>
              </w:rPr>
            </w:pPr>
            <w:r w:rsidRPr="003F2095">
              <w:rPr>
                <w:bCs/>
                <w:sz w:val="20"/>
                <w:szCs w:val="20"/>
              </w:rPr>
              <w:t>Для индивидуального жилищного строительства</w:t>
            </w: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af4"/>
              <w:widowControl w:val="0"/>
              <w:numPr>
                <w:ilvl w:val="2"/>
                <w:numId w:val="2"/>
              </w:numPr>
              <w:autoSpaceDE w:val="0"/>
              <w:autoSpaceDN w:val="0"/>
              <w:adjustRightInd w:val="0"/>
              <w:ind w:left="36" w:firstLine="0"/>
              <w:rPr>
                <w:sz w:val="20"/>
                <w:szCs w:val="20"/>
              </w:rPr>
            </w:pPr>
            <w:r w:rsidRPr="003F2095">
              <w:rPr>
                <w:sz w:val="20"/>
                <w:szCs w:val="20"/>
              </w:rPr>
              <w:t>Минимальная площадь земельного участка для индивидуального жилищного строительства 500 м2.</w:t>
            </w:r>
          </w:p>
          <w:p w:rsidR="004706D6" w:rsidRPr="003F2095" w:rsidRDefault="004706D6" w:rsidP="003F2095">
            <w:pPr>
              <w:rPr>
                <w:sz w:val="20"/>
                <w:szCs w:val="20"/>
              </w:rPr>
            </w:pPr>
            <w:r w:rsidRPr="003F2095">
              <w:rPr>
                <w:sz w:val="20"/>
                <w:szCs w:val="20"/>
              </w:rPr>
              <w:t>Максимальная площадь земельного участка  для индивидуального жилищного строительств 2500 м2.</w:t>
            </w:r>
          </w:p>
          <w:p w:rsidR="004706D6" w:rsidRPr="003F2095" w:rsidRDefault="004706D6" w:rsidP="003F2095">
            <w:pPr>
              <w:autoSpaceDE w:val="0"/>
              <w:autoSpaceDN w:val="0"/>
              <w:adjustRightInd w:val="0"/>
              <w:rPr>
                <w:sz w:val="20"/>
                <w:szCs w:val="20"/>
              </w:rPr>
            </w:pPr>
            <w:r w:rsidRPr="003F2095">
              <w:rPr>
                <w:sz w:val="20"/>
                <w:szCs w:val="20"/>
              </w:rPr>
              <w:t>2.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autoSpaceDE w:val="0"/>
              <w:autoSpaceDN w:val="0"/>
              <w:adjustRightInd w:val="0"/>
              <w:rPr>
                <w:sz w:val="20"/>
                <w:szCs w:val="20"/>
              </w:rPr>
            </w:pPr>
            <w:r w:rsidRPr="003F2095">
              <w:rPr>
                <w:sz w:val="20"/>
                <w:szCs w:val="20"/>
              </w:rPr>
              <w:t>- со стороны улицы – 5 м (красная линия).</w:t>
            </w:r>
          </w:p>
          <w:p w:rsidR="004706D6" w:rsidRPr="003F2095" w:rsidRDefault="004706D6" w:rsidP="003F2095">
            <w:pPr>
              <w:pStyle w:val="af4"/>
              <w:widowControl w:val="0"/>
              <w:suppressAutoHyphens/>
              <w:spacing w:line="240" w:lineRule="auto"/>
              <w:ind w:left="36" w:right="21" w:firstLine="0"/>
              <w:rPr>
                <w:sz w:val="20"/>
                <w:szCs w:val="20"/>
              </w:rPr>
            </w:pPr>
            <w:r w:rsidRPr="003F2095">
              <w:rPr>
                <w:sz w:val="20"/>
                <w:szCs w:val="20"/>
              </w:rPr>
              <w:t>- со стороны соседнего земельного участка – 1 м (при этом соблюдая минимальные противопожарные расстояния)</w:t>
            </w:r>
          </w:p>
          <w:p w:rsidR="004706D6" w:rsidRPr="003F2095" w:rsidRDefault="004706D6" w:rsidP="003F2095">
            <w:pPr>
              <w:pStyle w:val="af4"/>
              <w:widowControl w:val="0"/>
              <w:suppressAutoHyphens/>
              <w:spacing w:line="240" w:lineRule="auto"/>
              <w:ind w:left="36" w:right="21" w:firstLine="0"/>
              <w:rPr>
                <w:sz w:val="20"/>
                <w:szCs w:val="20"/>
              </w:rPr>
            </w:pPr>
            <w:r w:rsidRPr="003F2095">
              <w:rPr>
                <w:sz w:val="20"/>
                <w:szCs w:val="20"/>
              </w:rPr>
              <w:t>3. Максимальный процент застройки земельного участка для индивидуального жилого дома 60%.</w:t>
            </w:r>
          </w:p>
          <w:p w:rsidR="004706D6" w:rsidRPr="003F2095" w:rsidRDefault="004706D6" w:rsidP="003F2095">
            <w:pPr>
              <w:pStyle w:val="af4"/>
              <w:widowControl w:val="0"/>
              <w:suppressAutoHyphens/>
              <w:spacing w:line="240" w:lineRule="auto"/>
              <w:ind w:left="36" w:right="21" w:firstLine="0"/>
              <w:rPr>
                <w:sz w:val="20"/>
                <w:szCs w:val="20"/>
              </w:rPr>
            </w:pPr>
            <w:r w:rsidRPr="003F2095">
              <w:rPr>
                <w:sz w:val="20"/>
                <w:szCs w:val="20"/>
              </w:rPr>
              <w:t>4. Предельное количество этажей -3 этажа (включая мансардный и подземный этаж).</w:t>
            </w:r>
          </w:p>
          <w:p w:rsidR="004706D6" w:rsidRPr="003F2095" w:rsidRDefault="004706D6" w:rsidP="003F2095">
            <w:pPr>
              <w:rPr>
                <w:sz w:val="20"/>
                <w:szCs w:val="20"/>
              </w:rPr>
            </w:pPr>
            <w:r w:rsidRPr="003F2095">
              <w:rPr>
                <w:spacing w:val="2"/>
                <w:sz w:val="20"/>
                <w:szCs w:val="20"/>
                <w:shd w:val="clear" w:color="auto" w:fill="FFFFFF"/>
              </w:rPr>
              <w:t xml:space="preserve">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не попал на соседний участок. </w:t>
            </w:r>
            <w:r w:rsidRPr="003F2095">
              <w:rPr>
                <w:sz w:val="20"/>
                <w:szCs w:val="20"/>
              </w:rPr>
              <w:t xml:space="preserve"> Отдельно стоящие хозяйственные постройки по площади не должны превышать площади жилого дома.  Требования к ограждению земельных участков: характер ограждения и его высота со всех сторон участка должны быть единообразными. Высота ограждения - не более 1,8 метра. Со стороны улицы ограждение может быть сплошным, для остальных сторон участка ограждение должно быть прозрачным. </w:t>
            </w:r>
          </w:p>
          <w:p w:rsidR="004706D6" w:rsidRPr="003F2095" w:rsidRDefault="004706D6" w:rsidP="003F2095">
            <w:pPr>
              <w:autoSpaceDE w:val="0"/>
              <w:autoSpaceDN w:val="0"/>
              <w:adjustRightInd w:val="0"/>
              <w:rPr>
                <w:rFonts w:eastAsiaTheme="minorHAnsi"/>
                <w:sz w:val="20"/>
                <w:szCs w:val="20"/>
                <w:lang w:eastAsia="en-US"/>
              </w:rPr>
            </w:pPr>
            <w:r w:rsidRPr="003F2095">
              <w:rPr>
                <w:rFonts w:eastAsiaTheme="minorHAnsi"/>
                <w:sz w:val="20"/>
                <w:szCs w:val="20"/>
                <w:lang w:eastAsia="en-US"/>
              </w:rPr>
              <w:t xml:space="preserve">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4 м. Расстояние от границы участка должно быть не менее, м: до стены </w:t>
            </w:r>
            <w:r w:rsidRPr="003F2095">
              <w:rPr>
                <w:rFonts w:eastAsiaTheme="minorHAnsi"/>
                <w:sz w:val="20"/>
                <w:szCs w:val="20"/>
                <w:lang w:eastAsia="en-US"/>
              </w:rPr>
              <w:lastRenderedPageBreak/>
              <w:t>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4706D6" w:rsidRPr="003F2095" w:rsidRDefault="004706D6" w:rsidP="003F2095">
            <w:pPr>
              <w:rPr>
                <w:sz w:val="20"/>
                <w:szCs w:val="20"/>
              </w:rPr>
            </w:pPr>
          </w:p>
        </w:tc>
      </w:tr>
      <w:tr w:rsidR="004706D6" w:rsidRPr="003F2095" w:rsidTr="003F2095">
        <w:trPr>
          <w:trHeight w:val="170"/>
        </w:trPr>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(4.8)</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eastAsia="en-US"/>
              </w:rPr>
            </w:pPr>
            <w:r w:rsidRPr="003F2095">
              <w:rPr>
                <w:rFonts w:eastAsia="Calibri"/>
                <w:bCs/>
                <w:sz w:val="20"/>
                <w:szCs w:val="20"/>
                <w:lang w:eastAsia="en-US"/>
              </w:rPr>
              <w:t>Развлечения</w:t>
            </w: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4706D6" w:rsidRPr="003F2095" w:rsidTr="003F2095">
        <w:trPr>
          <w:trHeight w:val="170"/>
        </w:trPr>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jc w:val="center"/>
              <w:rPr>
                <w:bCs/>
                <w:sz w:val="20"/>
                <w:szCs w:val="20"/>
              </w:rPr>
            </w:pPr>
            <w:r w:rsidRPr="003F2095">
              <w:rPr>
                <w:bCs/>
                <w:sz w:val="20"/>
                <w:szCs w:val="20"/>
              </w:rPr>
              <w:t>(6.9)</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val="ha-Latn-NG" w:eastAsia="en-US"/>
              </w:rPr>
            </w:pPr>
            <w:r w:rsidRPr="003F2095">
              <w:rPr>
                <w:rFonts w:eastAsia="Calibri"/>
                <w:bCs/>
                <w:sz w:val="20"/>
                <w:szCs w:val="20"/>
                <w:lang w:val="ha-Latn-NG" w:eastAsia="en-US"/>
              </w:rPr>
              <w:t xml:space="preserve">Склады </w:t>
            </w:r>
          </w:p>
          <w:p w:rsidR="004706D6" w:rsidRPr="003F2095" w:rsidRDefault="004706D6" w:rsidP="003F2095">
            <w:pPr>
              <w:contextualSpacing/>
              <w:rPr>
                <w:rFonts w:eastAsia="Calibri"/>
                <w:bCs/>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500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5000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 3 м.</w:t>
            </w:r>
          </w:p>
          <w:p w:rsidR="004706D6" w:rsidRPr="003F2095" w:rsidRDefault="004706D6" w:rsidP="003F2095">
            <w:pPr>
              <w:pStyle w:val="Default"/>
              <w:jc w:val="both"/>
              <w:rPr>
                <w:color w:val="auto"/>
                <w:sz w:val="20"/>
                <w:szCs w:val="20"/>
              </w:rPr>
            </w:pPr>
            <w:r w:rsidRPr="003F2095">
              <w:rPr>
                <w:color w:val="auto"/>
                <w:sz w:val="20"/>
                <w:szCs w:val="20"/>
              </w:rPr>
              <w:t>4. Максимальное количество этажей – 1.</w:t>
            </w:r>
          </w:p>
          <w:p w:rsidR="004706D6" w:rsidRPr="003F2095" w:rsidRDefault="004706D6" w:rsidP="003F2095">
            <w:pPr>
              <w:widowControl w:val="0"/>
              <w:autoSpaceDE w:val="0"/>
              <w:autoSpaceDN w:val="0"/>
              <w:adjustRightInd w:val="0"/>
              <w:ind w:left="34"/>
              <w:rPr>
                <w:sz w:val="20"/>
                <w:szCs w:val="20"/>
              </w:rPr>
            </w:pPr>
          </w:p>
        </w:tc>
      </w:tr>
    </w:tbl>
    <w:p w:rsidR="004706D6" w:rsidRPr="003F2095" w:rsidRDefault="004706D6" w:rsidP="004706D6">
      <w:pPr>
        <w:jc w:val="both"/>
        <w:rPr>
          <w:b/>
          <w:bCs/>
        </w:rPr>
      </w:pPr>
    </w:p>
    <w:p w:rsidR="004706D6" w:rsidRPr="003F2095" w:rsidRDefault="004706D6" w:rsidP="004706D6">
      <w:pPr>
        <w:tabs>
          <w:tab w:val="left" w:pos="1134"/>
        </w:tabs>
        <w:jc w:val="both"/>
        <w:rPr>
          <w:b/>
        </w:rPr>
      </w:pPr>
      <w:r w:rsidRPr="003F2095">
        <w:rPr>
          <w:b/>
        </w:rPr>
        <w:t>Примечание:</w:t>
      </w:r>
    </w:p>
    <w:p w:rsidR="004706D6" w:rsidRPr="003F2095" w:rsidRDefault="004706D6" w:rsidP="004706D6">
      <w:pPr>
        <w:jc w:val="both"/>
      </w:pPr>
      <w:r w:rsidRPr="003F2095">
        <w:t xml:space="preserve">Зона центра поселения выделена для обеспечения правовых условий формирования кварталов, где сочетаются административные, управленческие и иные учреждения поселенческого уровня, коммерческие учреждения, офисы и жилая застройка, в том числе в зданиях смешанного назначения при соблюдении нижеприведенных видов и параметров разрешенного использования недвижимости. </w:t>
      </w:r>
    </w:p>
    <w:p w:rsidR="004706D6" w:rsidRPr="003F2095" w:rsidRDefault="004706D6" w:rsidP="004706D6">
      <w:pPr>
        <w:jc w:val="both"/>
      </w:pPr>
      <w:r w:rsidRPr="003F2095">
        <w:t>Не допускается новое строительство и реконструкция зданий без приспособлений для доступа маломобильных групп населения и использования их инвалидами.</w:t>
      </w:r>
    </w:p>
    <w:p w:rsidR="004706D6" w:rsidRPr="003F2095" w:rsidRDefault="004706D6" w:rsidP="004706D6">
      <w:pPr>
        <w:jc w:val="both"/>
        <w:rPr>
          <w:bCs/>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
        <w:gridCol w:w="1128"/>
        <w:gridCol w:w="7"/>
        <w:gridCol w:w="2549"/>
        <w:gridCol w:w="5241"/>
      </w:tblGrid>
      <w:tr w:rsidR="004706D6" w:rsidRPr="003F2095" w:rsidTr="003F2095">
        <w:trPr>
          <w:cantSplit/>
          <w:trHeight w:val="3534"/>
        </w:trPr>
        <w:tc>
          <w:tcPr>
            <w:tcW w:w="960"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Кодовые обозначения территориальных зон</w:t>
            </w:r>
          </w:p>
        </w:tc>
        <w:tc>
          <w:tcPr>
            <w:tcW w:w="113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 xml:space="preserve">*Классификатор (числовое обозначение) вида разрешенного исп. Земельного участка   </w:t>
            </w:r>
          </w:p>
        </w:tc>
        <w:tc>
          <w:tcPr>
            <w:tcW w:w="2549"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Вид разрешенного использования</w:t>
            </w:r>
          </w:p>
        </w:tc>
        <w:tc>
          <w:tcPr>
            <w:tcW w:w="5241"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Предельные (минимальные и (или) максимальные) размеры земельных участков и предельные</w:t>
            </w:r>
          </w:p>
          <w:p w:rsidR="004706D6" w:rsidRPr="003F2095" w:rsidRDefault="004706D6" w:rsidP="003F2095">
            <w:pPr>
              <w:spacing w:line="240" w:lineRule="atLeast"/>
              <w:ind w:right="113"/>
              <w:rPr>
                <w:b/>
                <w:sz w:val="20"/>
                <w:szCs w:val="20"/>
              </w:rPr>
            </w:pPr>
            <w:r w:rsidRPr="003F2095">
              <w:rPr>
                <w:b/>
                <w:sz w:val="20"/>
                <w:szCs w:val="20"/>
              </w:rPr>
              <w:t>параметры разрешенного строительства, реконструкции объектов капитального строительства</w:t>
            </w: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1</w:t>
            </w: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w:t>
            </w:r>
          </w:p>
        </w:tc>
        <w:tc>
          <w:tcPr>
            <w:tcW w:w="5241"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4</w:t>
            </w:r>
          </w:p>
        </w:tc>
      </w:tr>
      <w:tr w:rsidR="004706D6" w:rsidRPr="003F2095" w:rsidTr="003F2095">
        <w:tc>
          <w:tcPr>
            <w:tcW w:w="9885" w:type="dxa"/>
            <w:gridSpan w:val="5"/>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
                <w:bCs/>
                <w:sz w:val="20"/>
                <w:szCs w:val="20"/>
              </w:rPr>
              <w:t>ПРОИЗВОДСТВЕННЫЕ И КОММУНАЛЬНЫЕ  ЗОНЫ</w:t>
            </w:r>
          </w:p>
        </w:tc>
      </w:tr>
      <w:tr w:rsidR="004706D6" w:rsidRPr="003F2095" w:rsidTr="003F2095">
        <w:trPr>
          <w:trHeight w:val="405"/>
        </w:trPr>
        <w:tc>
          <w:tcPr>
            <w:tcW w:w="96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sz w:val="20"/>
                <w:szCs w:val="20"/>
              </w:rPr>
            </w:pPr>
            <w:r w:rsidRPr="003F2095">
              <w:rPr>
                <w:b/>
                <w:sz w:val="20"/>
                <w:szCs w:val="20"/>
              </w:rPr>
              <w:t>К-1</w:t>
            </w:r>
          </w:p>
        </w:tc>
        <w:tc>
          <w:tcPr>
            <w:tcW w:w="892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sz w:val="20"/>
                <w:szCs w:val="20"/>
              </w:rPr>
            </w:pPr>
            <w:r w:rsidRPr="003F2095">
              <w:rPr>
                <w:sz w:val="20"/>
                <w:szCs w:val="20"/>
              </w:rPr>
              <w:t>Зона производственно-коммунальных объектов</w:t>
            </w:r>
          </w:p>
        </w:tc>
      </w:tr>
      <w:tr w:rsidR="004706D6" w:rsidRPr="003F2095" w:rsidTr="003F2095">
        <w:trPr>
          <w:trHeight w:val="405"/>
        </w:trPr>
        <w:tc>
          <w:tcPr>
            <w:tcW w:w="9885" w:type="dxa"/>
            <w:gridSpan w:val="5"/>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bCs/>
                <w:sz w:val="20"/>
                <w:szCs w:val="20"/>
              </w:rPr>
            </w:pPr>
            <w:r w:rsidRPr="003F2095">
              <w:rPr>
                <w:b/>
                <w:bCs/>
                <w:sz w:val="20"/>
                <w:szCs w:val="20"/>
              </w:rPr>
              <w:t>Основные виды разрешенного использования земельных участков и объектов капитального строительства</w:t>
            </w: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Cs/>
                <w:sz w:val="20"/>
                <w:szCs w:val="20"/>
              </w:rPr>
              <w:t>(2.7.1)</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bCs/>
                <w:sz w:val="20"/>
                <w:szCs w:val="20"/>
              </w:rPr>
              <w:t xml:space="preserve">Объекты гаражного назначения </w:t>
            </w:r>
          </w:p>
        </w:tc>
        <w:tc>
          <w:tcPr>
            <w:tcW w:w="5241"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100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2000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1.</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 xml:space="preserve">Максимальный процент застройки в границах </w:t>
            </w:r>
            <w:r w:rsidRPr="003F2095">
              <w:rPr>
                <w:bCs/>
                <w:color w:val="auto"/>
                <w:sz w:val="20"/>
                <w:szCs w:val="20"/>
              </w:rPr>
              <w:lastRenderedPageBreak/>
              <w:t>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xml:space="preserve">- от границы соседних участков – 3 м </w:t>
            </w:r>
          </w:p>
          <w:p w:rsidR="004706D6" w:rsidRPr="003F2095" w:rsidRDefault="004706D6" w:rsidP="003F2095">
            <w:pPr>
              <w:rPr>
                <w:sz w:val="20"/>
                <w:szCs w:val="20"/>
              </w:rPr>
            </w:pPr>
            <w:r w:rsidRPr="003F2095">
              <w:rPr>
                <w:sz w:val="20"/>
                <w:szCs w:val="20"/>
              </w:rPr>
              <w:t>- со стороны улицы – 5 м (красная линия)</w:t>
            </w: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(3.3)</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Бытовое обслуживание </w:t>
            </w:r>
          </w:p>
          <w:p w:rsidR="004706D6" w:rsidRPr="003F2095" w:rsidRDefault="004706D6" w:rsidP="003F2095">
            <w:pPr>
              <w:rPr>
                <w:sz w:val="20"/>
                <w:szCs w:val="20"/>
              </w:rPr>
            </w:pPr>
          </w:p>
        </w:tc>
        <w:tc>
          <w:tcPr>
            <w:tcW w:w="5241"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1.Минимальная площадь земельных участков отдельно стоящих объектов бытового обслуживания - 800 м2.</w:t>
            </w:r>
          </w:p>
          <w:p w:rsidR="004706D6" w:rsidRPr="003F2095" w:rsidRDefault="004706D6" w:rsidP="003F2095">
            <w:pPr>
              <w:rPr>
                <w:sz w:val="20"/>
                <w:szCs w:val="20"/>
              </w:rPr>
            </w:pPr>
            <w:r w:rsidRPr="003F2095">
              <w:rPr>
                <w:sz w:val="20"/>
                <w:szCs w:val="20"/>
              </w:rPr>
              <w:t xml:space="preserve">Максимальная площадь – 2000 </w:t>
            </w:r>
            <w:proofErr w:type="spellStart"/>
            <w:r w:rsidRPr="003F2095">
              <w:rPr>
                <w:sz w:val="20"/>
                <w:szCs w:val="20"/>
              </w:rPr>
              <w:t>кв.м</w:t>
            </w:r>
            <w:proofErr w:type="spellEnd"/>
            <w:r w:rsidRPr="003F2095">
              <w:rPr>
                <w:sz w:val="20"/>
                <w:szCs w:val="20"/>
              </w:rPr>
              <w:t>.</w:t>
            </w:r>
          </w:p>
          <w:p w:rsidR="004706D6" w:rsidRPr="003F2095" w:rsidRDefault="004706D6" w:rsidP="003F2095">
            <w:pPr>
              <w:rPr>
                <w:sz w:val="20"/>
                <w:szCs w:val="20"/>
              </w:rPr>
            </w:pPr>
            <w:r w:rsidRPr="003F2095">
              <w:rPr>
                <w:sz w:val="20"/>
                <w:szCs w:val="20"/>
              </w:rPr>
              <w:t xml:space="preserve">3. Максимальный процент застройки - 80 %. </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rPr>
                <w:sz w:val="20"/>
                <w:szCs w:val="20"/>
              </w:rPr>
            </w:pPr>
            <w:r w:rsidRPr="003F2095">
              <w:rPr>
                <w:sz w:val="20"/>
                <w:szCs w:val="20"/>
              </w:rPr>
              <w:t>- от красных линий улиц – 5 м.</w:t>
            </w: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Cs/>
                <w:sz w:val="20"/>
                <w:szCs w:val="20"/>
              </w:rPr>
              <w:t>(4.1)</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sz w:val="20"/>
                <w:szCs w:val="20"/>
                <w:lang w:val="ha-Latn-NG" w:eastAsia="en-US"/>
              </w:rPr>
            </w:pPr>
            <w:r w:rsidRPr="003F2095">
              <w:rPr>
                <w:rFonts w:eastAsia="Calibri"/>
                <w:bCs/>
                <w:sz w:val="20"/>
                <w:szCs w:val="20"/>
                <w:lang w:val="ha-Latn-NG" w:eastAsia="en-US"/>
              </w:rPr>
              <w:t>Деловое управление</w:t>
            </w:r>
          </w:p>
        </w:tc>
        <w:tc>
          <w:tcPr>
            <w:tcW w:w="5241"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500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5000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p w:rsidR="004706D6" w:rsidRPr="003F2095" w:rsidRDefault="004706D6" w:rsidP="003F2095">
            <w:pPr>
              <w:rPr>
                <w:sz w:val="20"/>
                <w:szCs w:val="20"/>
              </w:rPr>
            </w:pP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Cs/>
                <w:sz w:val="20"/>
                <w:szCs w:val="20"/>
              </w:rPr>
              <w:t>(4.4)</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sz w:val="20"/>
                <w:szCs w:val="20"/>
                <w:lang w:val="ha-Latn-NG" w:eastAsia="en-US"/>
              </w:rPr>
            </w:pPr>
            <w:r w:rsidRPr="003F2095">
              <w:rPr>
                <w:rFonts w:eastAsia="Calibri"/>
                <w:bCs/>
                <w:sz w:val="20"/>
                <w:szCs w:val="20"/>
                <w:lang w:val="ha-Latn-NG" w:eastAsia="en-US"/>
              </w:rPr>
              <w:t xml:space="preserve">Магазины </w:t>
            </w:r>
          </w:p>
        </w:tc>
        <w:tc>
          <w:tcPr>
            <w:tcW w:w="5241"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b/>
                <w:color w:val="auto"/>
                <w:sz w:val="20"/>
                <w:szCs w:val="20"/>
              </w:rPr>
              <w:t xml:space="preserve">для земельных участков, поставленных на кадастровый учет до принятия настоящих правил </w:t>
            </w:r>
            <w:r w:rsidRPr="003F2095">
              <w:rPr>
                <w:color w:val="auto"/>
                <w:sz w:val="20"/>
                <w:szCs w:val="20"/>
              </w:rPr>
              <w:t>параметры использования установить по существующей застройке.</w:t>
            </w:r>
          </w:p>
          <w:p w:rsidR="004706D6" w:rsidRPr="003F2095" w:rsidRDefault="004706D6" w:rsidP="003F2095">
            <w:pPr>
              <w:pStyle w:val="Default"/>
              <w:jc w:val="both"/>
              <w:rPr>
                <w:b/>
                <w:color w:val="auto"/>
                <w:sz w:val="20"/>
                <w:szCs w:val="20"/>
              </w:rPr>
            </w:pPr>
            <w:r w:rsidRPr="003F2095">
              <w:rPr>
                <w:b/>
                <w:color w:val="auto"/>
                <w:sz w:val="20"/>
                <w:szCs w:val="20"/>
              </w:rPr>
              <w:t>для вновь образуемых земельных участков:</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200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4000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 включая мансардный.</w:t>
            </w:r>
          </w:p>
          <w:p w:rsidR="004706D6" w:rsidRPr="003F2095" w:rsidRDefault="004706D6" w:rsidP="003F2095">
            <w:pPr>
              <w:pStyle w:val="Default"/>
              <w:jc w:val="both"/>
              <w:rPr>
                <w:color w:val="auto"/>
                <w:sz w:val="20"/>
                <w:szCs w:val="20"/>
              </w:rPr>
            </w:pPr>
            <w:r w:rsidRPr="003F2095">
              <w:rPr>
                <w:color w:val="auto"/>
                <w:sz w:val="20"/>
                <w:szCs w:val="20"/>
              </w:rPr>
              <w:t xml:space="preserve">3. </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rPr>
                <w:sz w:val="20"/>
                <w:szCs w:val="20"/>
              </w:rPr>
            </w:pPr>
            <w:r w:rsidRPr="003F2095">
              <w:rPr>
                <w:sz w:val="20"/>
                <w:szCs w:val="20"/>
              </w:rPr>
              <w:t>- от красных линий улиц – 5 м. при существующей застройке соблюдать красную линию существующей застройки.</w:t>
            </w: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Cs/>
                <w:sz w:val="20"/>
                <w:szCs w:val="20"/>
              </w:rPr>
              <w:t>(4.6)</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sz w:val="20"/>
                <w:szCs w:val="20"/>
                <w:lang w:val="ha-Latn-NG" w:eastAsia="en-US"/>
              </w:rPr>
            </w:pPr>
            <w:r w:rsidRPr="003F2095">
              <w:rPr>
                <w:rFonts w:eastAsia="Calibri"/>
                <w:bCs/>
                <w:sz w:val="20"/>
                <w:szCs w:val="20"/>
                <w:lang w:val="ha-Latn-NG" w:eastAsia="en-US"/>
              </w:rPr>
              <w:t xml:space="preserve">Общественное питание </w:t>
            </w:r>
          </w:p>
        </w:tc>
        <w:tc>
          <w:tcPr>
            <w:tcW w:w="5241"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1. Площадь земельного участка:</w:t>
            </w:r>
          </w:p>
          <w:p w:rsidR="004706D6" w:rsidRPr="003F2095" w:rsidRDefault="004706D6" w:rsidP="003F2095">
            <w:pPr>
              <w:rPr>
                <w:sz w:val="20"/>
                <w:szCs w:val="20"/>
              </w:rPr>
            </w:pPr>
            <w:r w:rsidRPr="003F2095">
              <w:rPr>
                <w:sz w:val="20"/>
                <w:szCs w:val="20"/>
              </w:rPr>
              <w:t xml:space="preserve">- минимальная – 200 </w:t>
            </w:r>
            <w:proofErr w:type="spellStart"/>
            <w:r w:rsidRPr="003F2095">
              <w:rPr>
                <w:sz w:val="20"/>
                <w:szCs w:val="20"/>
              </w:rPr>
              <w:t>кв.м</w:t>
            </w:r>
            <w:proofErr w:type="spellEnd"/>
            <w:r w:rsidRPr="003F2095">
              <w:rPr>
                <w:sz w:val="20"/>
                <w:szCs w:val="20"/>
              </w:rPr>
              <w:t>.</w:t>
            </w:r>
          </w:p>
          <w:p w:rsidR="004706D6" w:rsidRPr="003F2095" w:rsidRDefault="004706D6" w:rsidP="003F2095">
            <w:pPr>
              <w:rPr>
                <w:sz w:val="20"/>
                <w:szCs w:val="20"/>
              </w:rPr>
            </w:pPr>
            <w:r w:rsidRPr="003F2095">
              <w:rPr>
                <w:sz w:val="20"/>
                <w:szCs w:val="20"/>
              </w:rPr>
              <w:t xml:space="preserve">- максимальная – 2500 </w:t>
            </w:r>
            <w:proofErr w:type="spellStart"/>
            <w:r w:rsidRPr="003F2095">
              <w:rPr>
                <w:sz w:val="20"/>
                <w:szCs w:val="20"/>
              </w:rPr>
              <w:t>кв.м</w:t>
            </w:r>
            <w:proofErr w:type="spellEnd"/>
            <w:r w:rsidRPr="003F2095">
              <w:rPr>
                <w:sz w:val="20"/>
                <w:szCs w:val="20"/>
              </w:rPr>
              <w:t>.</w:t>
            </w:r>
          </w:p>
          <w:p w:rsidR="004706D6" w:rsidRPr="003F2095" w:rsidRDefault="004706D6" w:rsidP="003F2095">
            <w:pPr>
              <w:rPr>
                <w:sz w:val="20"/>
                <w:szCs w:val="20"/>
              </w:rPr>
            </w:pPr>
            <w:r w:rsidRPr="003F2095">
              <w:rPr>
                <w:sz w:val="20"/>
                <w:szCs w:val="20"/>
              </w:rPr>
              <w:t>2. Максимальное количество этажей - 2.</w:t>
            </w:r>
          </w:p>
          <w:p w:rsidR="004706D6" w:rsidRPr="003F2095" w:rsidRDefault="004706D6" w:rsidP="003F2095">
            <w:pPr>
              <w:rPr>
                <w:sz w:val="20"/>
                <w:szCs w:val="20"/>
              </w:rPr>
            </w:pPr>
            <w:r w:rsidRPr="003F2095">
              <w:rPr>
                <w:sz w:val="20"/>
                <w:szCs w:val="20"/>
              </w:rPr>
              <w:t>3. Максимальный процент застройки - 80%.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rPr>
                <w:sz w:val="20"/>
                <w:szCs w:val="20"/>
              </w:rPr>
            </w:pPr>
            <w:r w:rsidRPr="003F2095">
              <w:rPr>
                <w:sz w:val="20"/>
                <w:szCs w:val="20"/>
              </w:rPr>
              <w:t>- от красных линий улиц – 5 м.</w:t>
            </w: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(10.3)</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eastAsia="en-US"/>
              </w:rPr>
            </w:pPr>
            <w:r w:rsidRPr="003F2095">
              <w:rPr>
                <w:rFonts w:eastAsia="Calibri"/>
                <w:bCs/>
                <w:sz w:val="20"/>
                <w:szCs w:val="20"/>
                <w:lang w:eastAsia="en-US"/>
              </w:rPr>
              <w:t>Заготовка лесных ресурсов</w:t>
            </w:r>
          </w:p>
        </w:tc>
        <w:tc>
          <w:tcPr>
            <w:tcW w:w="5241" w:type="dxa"/>
            <w:tcBorders>
              <w:top w:val="single" w:sz="4" w:space="0" w:color="auto"/>
              <w:left w:val="single" w:sz="4" w:space="0" w:color="auto"/>
              <w:bottom w:val="single" w:sz="4" w:space="0" w:color="auto"/>
              <w:right w:val="single" w:sz="4" w:space="0" w:color="auto"/>
            </w:tcBorders>
            <w:vAlign w:val="center"/>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lastRenderedPageBreak/>
              <w:t xml:space="preserve">- минимальная 500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15000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bCs/>
                <w:color w:val="auto"/>
                <w:sz w:val="20"/>
                <w:szCs w:val="20"/>
              </w:rPr>
            </w:pPr>
            <w:r w:rsidRPr="003F2095">
              <w:rPr>
                <w:color w:val="auto"/>
                <w:sz w:val="20"/>
                <w:szCs w:val="20"/>
              </w:rPr>
              <w:t>2.</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bCs/>
                <w:color w:val="auto"/>
                <w:sz w:val="20"/>
                <w:szCs w:val="20"/>
              </w:rPr>
              <w:t>3. Максимальное количество этажей – 1.</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сооружений:</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rPr>
                <w:sz w:val="20"/>
                <w:szCs w:val="20"/>
              </w:rPr>
            </w:pPr>
            <w:r w:rsidRPr="003F2095">
              <w:rPr>
                <w:sz w:val="20"/>
                <w:szCs w:val="20"/>
              </w:rPr>
              <w:t>- от красных линий – 3 м.</w:t>
            </w:r>
          </w:p>
          <w:p w:rsidR="004706D6" w:rsidRPr="003F2095" w:rsidRDefault="004706D6" w:rsidP="003F2095">
            <w:pPr>
              <w:rPr>
                <w:sz w:val="20"/>
                <w:szCs w:val="20"/>
              </w:rPr>
            </w:pP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w:t>
            </w:r>
            <w:r w:rsidRPr="003F2095">
              <w:rPr>
                <w:sz w:val="20"/>
                <w:szCs w:val="20"/>
              </w:rPr>
              <w:t>1.18</w:t>
            </w:r>
            <w:r w:rsidRPr="003F2095">
              <w:rPr>
                <w:bCs/>
                <w:sz w:val="20"/>
                <w:szCs w:val="20"/>
              </w:rPr>
              <w:t>)</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val="ha-Latn-NG" w:eastAsia="en-US"/>
              </w:rPr>
            </w:pPr>
            <w:r w:rsidRPr="003F2095">
              <w:rPr>
                <w:sz w:val="20"/>
                <w:szCs w:val="20"/>
              </w:rPr>
              <w:t>Обеспечение сельскохозяйственного производства</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500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30000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1.</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 3 м.</w:t>
            </w:r>
          </w:p>
          <w:p w:rsidR="004706D6" w:rsidRPr="003F2095" w:rsidRDefault="004706D6" w:rsidP="003F2095">
            <w:pPr>
              <w:autoSpaceDE w:val="0"/>
              <w:autoSpaceDN w:val="0"/>
              <w:adjustRightInd w:val="0"/>
              <w:rPr>
                <w:rFonts w:eastAsiaTheme="minorHAnsi"/>
                <w:sz w:val="20"/>
                <w:szCs w:val="20"/>
                <w:lang w:eastAsia="en-US"/>
              </w:rPr>
            </w:pPr>
            <w:r w:rsidRPr="003F2095">
              <w:rPr>
                <w:rFonts w:eastAsiaTheme="minorHAnsi"/>
                <w:sz w:val="20"/>
                <w:szCs w:val="20"/>
                <w:lang w:eastAsia="en-US"/>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4706D6" w:rsidRPr="003F2095" w:rsidRDefault="004706D6" w:rsidP="003F2095">
            <w:pPr>
              <w:rPr>
                <w:sz w:val="20"/>
                <w:szCs w:val="20"/>
              </w:rPr>
            </w:pP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(6.4)</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val="ha-Latn-NG" w:eastAsia="en-US"/>
              </w:rPr>
            </w:pPr>
            <w:r w:rsidRPr="003F2095">
              <w:rPr>
                <w:rFonts w:eastAsia="Calibri"/>
                <w:bCs/>
                <w:sz w:val="20"/>
                <w:szCs w:val="20"/>
                <w:lang w:val="ha-Latn-NG" w:eastAsia="en-US"/>
              </w:rPr>
              <w:t xml:space="preserve">Пищевая промышленность </w:t>
            </w: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4706D6" w:rsidRPr="003F2095" w:rsidRDefault="004706D6" w:rsidP="003F2095">
            <w:pPr>
              <w:rPr>
                <w:sz w:val="20"/>
                <w:szCs w:val="20"/>
              </w:rPr>
            </w:pP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(6.6)</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val="ha-Latn-NG" w:eastAsia="en-US"/>
              </w:rPr>
            </w:pPr>
            <w:r w:rsidRPr="003F2095">
              <w:rPr>
                <w:rFonts w:eastAsia="Calibri"/>
                <w:bCs/>
                <w:sz w:val="20"/>
                <w:szCs w:val="20"/>
                <w:lang w:val="ha-Latn-NG" w:eastAsia="en-US"/>
              </w:rPr>
              <w:t xml:space="preserve">Строительная промышленность </w:t>
            </w: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4706D6" w:rsidRPr="003F2095" w:rsidRDefault="004706D6" w:rsidP="003F2095">
            <w:pPr>
              <w:rPr>
                <w:sz w:val="20"/>
                <w:szCs w:val="20"/>
              </w:rPr>
            </w:pP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(6.9)</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val="ha-Latn-NG" w:eastAsia="en-US"/>
              </w:rPr>
            </w:pPr>
            <w:r w:rsidRPr="003F2095">
              <w:rPr>
                <w:rFonts w:eastAsia="Calibri"/>
                <w:bCs/>
                <w:sz w:val="20"/>
                <w:szCs w:val="20"/>
                <w:lang w:val="ha-Latn-NG" w:eastAsia="en-US"/>
              </w:rPr>
              <w:t xml:space="preserve">Склады </w:t>
            </w:r>
          </w:p>
          <w:p w:rsidR="004706D6" w:rsidRPr="003F2095" w:rsidRDefault="004706D6" w:rsidP="003F2095">
            <w:pPr>
              <w:contextualSpacing/>
              <w:rPr>
                <w:rFonts w:eastAsia="Calibri"/>
                <w:bCs/>
                <w:sz w:val="20"/>
                <w:szCs w:val="20"/>
                <w:lang w:val="ha-Latn-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500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5000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 3 м.</w:t>
            </w:r>
          </w:p>
          <w:p w:rsidR="004706D6" w:rsidRPr="003F2095" w:rsidRDefault="004706D6" w:rsidP="003F2095">
            <w:pPr>
              <w:pStyle w:val="Default"/>
              <w:jc w:val="both"/>
              <w:rPr>
                <w:color w:val="auto"/>
                <w:sz w:val="20"/>
                <w:szCs w:val="20"/>
              </w:rPr>
            </w:pPr>
            <w:r w:rsidRPr="003F2095">
              <w:rPr>
                <w:color w:val="auto"/>
                <w:sz w:val="20"/>
                <w:szCs w:val="20"/>
              </w:rPr>
              <w:t>4. Максимальное количество этажей – 1.</w:t>
            </w:r>
          </w:p>
          <w:p w:rsidR="004706D6" w:rsidRPr="003F2095" w:rsidRDefault="004706D6" w:rsidP="003F2095">
            <w:pPr>
              <w:widowControl w:val="0"/>
              <w:autoSpaceDE w:val="0"/>
              <w:autoSpaceDN w:val="0"/>
              <w:adjustRightInd w:val="0"/>
              <w:ind w:left="34"/>
              <w:rPr>
                <w:sz w:val="20"/>
                <w:szCs w:val="20"/>
              </w:rPr>
            </w:pP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(3.1)</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eastAsia="en-US"/>
              </w:rPr>
            </w:pPr>
            <w:r w:rsidRPr="003F2095">
              <w:rPr>
                <w:rFonts w:eastAsia="Calibri"/>
                <w:bCs/>
                <w:sz w:val="20"/>
                <w:szCs w:val="20"/>
                <w:lang w:eastAsia="en-US"/>
              </w:rPr>
              <w:t>Коммунальное обслуживание</w:t>
            </w:r>
          </w:p>
        </w:tc>
        <w:tc>
          <w:tcPr>
            <w:tcW w:w="5241"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100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5000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2.</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 (красная линия), при существующей застройке соблюдать красную линию существующей застройки.</w:t>
            </w:r>
          </w:p>
          <w:p w:rsidR="004706D6" w:rsidRPr="003F2095" w:rsidRDefault="004706D6" w:rsidP="003F2095">
            <w:pPr>
              <w:pStyle w:val="Default"/>
              <w:jc w:val="both"/>
              <w:rPr>
                <w:color w:val="auto"/>
                <w:sz w:val="20"/>
                <w:szCs w:val="20"/>
              </w:rPr>
            </w:pPr>
          </w:p>
        </w:tc>
      </w:tr>
      <w:tr w:rsidR="004706D6" w:rsidRPr="003F2095" w:rsidTr="003F2095">
        <w:tc>
          <w:tcPr>
            <w:tcW w:w="9885" w:type="dxa"/>
            <w:gridSpan w:val="5"/>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
                <w:bCs/>
                <w:sz w:val="20"/>
                <w:szCs w:val="20"/>
              </w:rPr>
              <w:t>Вспомогательные разрешенные виды использования земельных участков и объектов капитального строительства</w:t>
            </w: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(3.10.1)</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val="ha-Latn-NG" w:eastAsia="en-US"/>
              </w:rPr>
            </w:pPr>
            <w:r w:rsidRPr="003F2095">
              <w:rPr>
                <w:rFonts w:eastAsia="Calibri"/>
                <w:bCs/>
                <w:sz w:val="20"/>
                <w:szCs w:val="20"/>
                <w:lang w:val="ha-Latn-NG" w:eastAsia="en-US"/>
              </w:rPr>
              <w:t xml:space="preserve">Амбулаторное ветеринарное обслуживание  </w:t>
            </w:r>
          </w:p>
        </w:tc>
        <w:tc>
          <w:tcPr>
            <w:tcW w:w="5241"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500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12000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lastRenderedPageBreak/>
              <w:t>3.</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(4.9)</w:t>
            </w:r>
          </w:p>
          <w:p w:rsidR="004706D6" w:rsidRPr="003F2095" w:rsidRDefault="004706D6" w:rsidP="003F2095">
            <w:pPr>
              <w:jc w:val="center"/>
              <w:rPr>
                <w:sz w:val="20"/>
                <w:szCs w:val="20"/>
              </w:rPr>
            </w:pP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Обслуживание автотранспорта</w:t>
            </w:r>
          </w:p>
          <w:p w:rsidR="004706D6" w:rsidRPr="003F2095" w:rsidRDefault="004706D6" w:rsidP="003F2095">
            <w:pPr>
              <w:contextualSpacing/>
              <w:rPr>
                <w:rFonts w:eastAsia="Calibri"/>
                <w:sz w:val="20"/>
                <w:szCs w:val="20"/>
                <w:lang w:val="ha-Latn-NG" w:eastAsia="en-US"/>
              </w:rPr>
            </w:pPr>
          </w:p>
        </w:tc>
        <w:tc>
          <w:tcPr>
            <w:tcW w:w="5241"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af4"/>
              <w:numPr>
                <w:ilvl w:val="0"/>
                <w:numId w:val="36"/>
              </w:numPr>
              <w:ind w:left="36" w:firstLine="0"/>
              <w:rPr>
                <w:sz w:val="20"/>
                <w:szCs w:val="20"/>
                <w:lang w:val="ha-Latn-NG"/>
              </w:rPr>
            </w:pPr>
            <w:r w:rsidRPr="003F2095">
              <w:rPr>
                <w:sz w:val="20"/>
                <w:szCs w:val="20"/>
                <w:lang w:val="ha-Latn-NG"/>
              </w:rPr>
              <w:t xml:space="preserve">Минимальный размер земельного участка </w:t>
            </w:r>
            <w:r w:rsidRPr="003F2095">
              <w:rPr>
                <w:sz w:val="20"/>
                <w:szCs w:val="20"/>
              </w:rPr>
              <w:t>100 м2</w:t>
            </w:r>
            <w:r w:rsidRPr="003F2095">
              <w:rPr>
                <w:sz w:val="20"/>
                <w:szCs w:val="20"/>
                <w:lang w:val="ha-Latn-NG"/>
              </w:rPr>
              <w:t xml:space="preserve">, максимальный размер земельного участка </w:t>
            </w:r>
            <w:r w:rsidRPr="003F2095">
              <w:rPr>
                <w:sz w:val="20"/>
                <w:szCs w:val="20"/>
              </w:rPr>
              <w:t>4000 м2</w:t>
            </w:r>
            <w:r w:rsidRPr="003F2095">
              <w:rPr>
                <w:sz w:val="20"/>
                <w:szCs w:val="20"/>
                <w:lang w:val="ha-Latn-NG"/>
              </w:rPr>
              <w:t xml:space="preserve">. </w:t>
            </w:r>
          </w:p>
          <w:p w:rsidR="004706D6" w:rsidRPr="003F2095" w:rsidRDefault="004706D6" w:rsidP="003F2095">
            <w:pPr>
              <w:pStyle w:val="af4"/>
              <w:numPr>
                <w:ilvl w:val="0"/>
                <w:numId w:val="36"/>
              </w:numPr>
              <w:ind w:left="36" w:firstLine="0"/>
              <w:rPr>
                <w:sz w:val="20"/>
                <w:szCs w:val="20"/>
                <w:lang w:val="ha-Latn-NG"/>
              </w:rPr>
            </w:pPr>
            <w:r w:rsidRPr="003F2095">
              <w:rPr>
                <w:sz w:val="20"/>
                <w:szCs w:val="20"/>
              </w:rPr>
              <w:t>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p w:rsidR="004706D6" w:rsidRPr="003F2095" w:rsidRDefault="004706D6" w:rsidP="003F2095">
            <w:pPr>
              <w:pStyle w:val="af4"/>
              <w:numPr>
                <w:ilvl w:val="0"/>
                <w:numId w:val="36"/>
              </w:numPr>
              <w:ind w:left="36" w:firstLine="0"/>
              <w:rPr>
                <w:sz w:val="20"/>
                <w:szCs w:val="20"/>
                <w:lang w:val="ha-Latn-NG"/>
              </w:rPr>
            </w:pPr>
            <w:r w:rsidRPr="003F2095">
              <w:rPr>
                <w:sz w:val="20"/>
                <w:szCs w:val="20"/>
                <w:lang w:val="ha-Latn-NG"/>
              </w:rPr>
              <w:t xml:space="preserve">Предельное количество этажей – </w:t>
            </w:r>
            <w:r w:rsidRPr="003F2095">
              <w:rPr>
                <w:sz w:val="20"/>
                <w:szCs w:val="20"/>
              </w:rPr>
              <w:t>1</w:t>
            </w:r>
            <w:r w:rsidRPr="003F2095">
              <w:rPr>
                <w:sz w:val="20"/>
                <w:szCs w:val="20"/>
                <w:lang w:val="ha-Latn-NG"/>
              </w:rPr>
              <w:t xml:space="preserve"> этажа</w:t>
            </w:r>
          </w:p>
          <w:p w:rsidR="004706D6" w:rsidRPr="003F2095" w:rsidRDefault="004706D6" w:rsidP="003F2095">
            <w:pPr>
              <w:numPr>
                <w:ilvl w:val="0"/>
                <w:numId w:val="36"/>
              </w:numPr>
              <w:spacing w:line="312" w:lineRule="auto"/>
              <w:ind w:left="34" w:firstLine="0"/>
              <w:contextualSpacing/>
              <w:rPr>
                <w:rFonts w:eastAsia="Calibri"/>
                <w:sz w:val="20"/>
                <w:szCs w:val="20"/>
                <w:lang w:val="ha-Latn-NG" w:eastAsia="en-US"/>
              </w:rPr>
            </w:pPr>
            <w:r w:rsidRPr="003F2095">
              <w:rPr>
                <w:rFonts w:eastAsia="Calibri"/>
                <w:sz w:val="20"/>
                <w:szCs w:val="20"/>
                <w:lang w:val="ha-Latn-NG" w:eastAsia="en-US"/>
              </w:rPr>
              <w:t>Максимальный процент застройки – 70%, озеленение территории не менее 20%</w:t>
            </w:r>
          </w:p>
        </w:tc>
      </w:tr>
      <w:tr w:rsidR="004706D6" w:rsidRPr="003F2095" w:rsidTr="003F2095">
        <w:trPr>
          <w:trHeight w:val="518"/>
        </w:trPr>
        <w:tc>
          <w:tcPr>
            <w:tcW w:w="9885" w:type="dxa"/>
            <w:gridSpan w:val="5"/>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
                <w:bCs/>
                <w:sz w:val="20"/>
                <w:szCs w:val="20"/>
              </w:rPr>
              <w:t>Условно разрешенные виды разрешенного использования земельных участков и объектов капитального строительства.</w:t>
            </w: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p>
        </w:tc>
        <w:tc>
          <w:tcPr>
            <w:tcW w:w="112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jc w:val="center"/>
              <w:rPr>
                <w:bCs/>
                <w:sz w:val="20"/>
                <w:szCs w:val="20"/>
              </w:rPr>
            </w:pPr>
            <w:r w:rsidRPr="003F2095">
              <w:rPr>
                <w:bCs/>
                <w:sz w:val="20"/>
                <w:szCs w:val="20"/>
              </w:rPr>
              <w:t>(4.7)</w:t>
            </w:r>
          </w:p>
        </w:tc>
        <w:tc>
          <w:tcPr>
            <w:tcW w:w="2556" w:type="dxa"/>
            <w:gridSpan w:val="2"/>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val="ha-Latn-NG" w:eastAsia="en-US"/>
              </w:rPr>
            </w:pPr>
            <w:r w:rsidRPr="003F2095">
              <w:rPr>
                <w:rFonts w:eastAsia="Calibri"/>
                <w:bCs/>
                <w:sz w:val="20"/>
                <w:szCs w:val="20"/>
                <w:lang w:val="ha-Latn-NG" w:eastAsia="en-US"/>
              </w:rPr>
              <w:t xml:space="preserve">Гостиничное обслуживание </w:t>
            </w:r>
          </w:p>
          <w:p w:rsidR="004706D6" w:rsidRPr="003F2095" w:rsidRDefault="004706D6" w:rsidP="003F2095">
            <w:pPr>
              <w:contextualSpacing/>
              <w:rPr>
                <w:rFonts w:eastAsia="Calibri"/>
                <w:bCs/>
                <w:sz w:val="20"/>
                <w:szCs w:val="20"/>
                <w:lang w:val="ha-Latn-NG" w:eastAsia="en-US"/>
              </w:rPr>
            </w:pPr>
          </w:p>
        </w:tc>
        <w:tc>
          <w:tcPr>
            <w:tcW w:w="5241"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500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4000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rPr>
                <w:sz w:val="20"/>
                <w:szCs w:val="20"/>
              </w:rPr>
            </w:pPr>
            <w:r w:rsidRPr="003F2095">
              <w:rPr>
                <w:sz w:val="20"/>
                <w:szCs w:val="20"/>
              </w:rPr>
              <w:t>2. Максимальное количество этажей – 2.</w:t>
            </w:r>
          </w:p>
          <w:p w:rsidR="004706D6" w:rsidRPr="003F2095" w:rsidRDefault="004706D6" w:rsidP="003F2095">
            <w:pPr>
              <w:rPr>
                <w:sz w:val="20"/>
                <w:szCs w:val="20"/>
              </w:rPr>
            </w:pPr>
            <w:r w:rsidRPr="003F2095">
              <w:rPr>
                <w:sz w:val="20"/>
                <w:szCs w:val="20"/>
              </w:rPr>
              <w:t>3. Максимальный процент застройки земельных участков объектов  - 80%.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rPr>
                <w:sz w:val="20"/>
                <w:szCs w:val="20"/>
              </w:rPr>
            </w:pPr>
            <w:r w:rsidRPr="003F2095">
              <w:rPr>
                <w:sz w:val="20"/>
                <w:szCs w:val="20"/>
              </w:rPr>
              <w:t>- от красных линий улиц – 5 м.</w:t>
            </w:r>
          </w:p>
        </w:tc>
      </w:tr>
    </w:tbl>
    <w:p w:rsidR="004706D6" w:rsidRPr="003F2095" w:rsidRDefault="004706D6" w:rsidP="004706D6">
      <w:pPr>
        <w:jc w:val="both"/>
        <w:rPr>
          <w:b/>
          <w:bCs/>
        </w:rPr>
      </w:pPr>
      <w:r w:rsidRPr="003F2095">
        <w:rPr>
          <w:b/>
          <w:bCs/>
        </w:rPr>
        <w:t>Примечание:</w:t>
      </w:r>
    </w:p>
    <w:p w:rsidR="004706D6" w:rsidRPr="003F2095" w:rsidRDefault="004706D6" w:rsidP="004706D6">
      <w:pPr>
        <w:jc w:val="both"/>
        <w:rPr>
          <w:bCs/>
        </w:rPr>
      </w:pPr>
      <w:r w:rsidRPr="003F2095">
        <w:rPr>
          <w:bCs/>
        </w:rPr>
        <w:t>Зона предназначена для размещения коммунальных предприятий и складских территорий, иных объектов в соответствии с нижеприведенными видами использования земельных участков и объектов капитального строительства.</w:t>
      </w:r>
    </w:p>
    <w:p w:rsidR="004706D6" w:rsidRPr="003F2095" w:rsidRDefault="004706D6" w:rsidP="004706D6">
      <w:pPr>
        <w:jc w:val="both"/>
        <w:rPr>
          <w:bCs/>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7"/>
        <w:gridCol w:w="10"/>
        <w:gridCol w:w="1134"/>
        <w:gridCol w:w="2547"/>
        <w:gridCol w:w="5247"/>
      </w:tblGrid>
      <w:tr w:rsidR="004706D6" w:rsidRPr="003F2095" w:rsidTr="003F2095">
        <w:trPr>
          <w:cantSplit/>
          <w:trHeight w:val="3534"/>
        </w:trPr>
        <w:tc>
          <w:tcPr>
            <w:tcW w:w="95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Кодовые обозначения территориальных зон</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 xml:space="preserve">*Классификатор (числовое обозначение) вида разрешенного исп. Земельного участка   </w:t>
            </w:r>
          </w:p>
        </w:tc>
        <w:tc>
          <w:tcPr>
            <w:tcW w:w="2547"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Вид разрешенного использования</w:t>
            </w:r>
          </w:p>
        </w:tc>
        <w:tc>
          <w:tcPr>
            <w:tcW w:w="5247"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Предельные (минимальные и (или) максимальные) размеры земельных участков и предельные</w:t>
            </w:r>
          </w:p>
          <w:p w:rsidR="004706D6" w:rsidRPr="003F2095" w:rsidRDefault="004706D6" w:rsidP="003F2095">
            <w:pPr>
              <w:spacing w:line="240" w:lineRule="atLeast"/>
              <w:ind w:right="113"/>
              <w:rPr>
                <w:b/>
                <w:sz w:val="20"/>
                <w:szCs w:val="20"/>
              </w:rPr>
            </w:pPr>
            <w:r w:rsidRPr="003F2095">
              <w:rPr>
                <w:b/>
                <w:sz w:val="20"/>
                <w:szCs w:val="20"/>
              </w:rPr>
              <w:t>параметры разрешенного строительства, реконструкции объектов капитального строительства</w:t>
            </w:r>
          </w:p>
        </w:tc>
      </w:tr>
      <w:tr w:rsidR="004706D6" w:rsidRPr="003F2095" w:rsidTr="003F2095">
        <w:tc>
          <w:tcPr>
            <w:tcW w:w="957"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w:t>
            </w:r>
          </w:p>
        </w:tc>
        <w:tc>
          <w:tcPr>
            <w:tcW w:w="25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w:t>
            </w:r>
          </w:p>
        </w:tc>
        <w:tc>
          <w:tcPr>
            <w:tcW w:w="52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4</w:t>
            </w:r>
          </w:p>
        </w:tc>
      </w:tr>
      <w:tr w:rsidR="004706D6" w:rsidRPr="003F2095" w:rsidTr="003F2095">
        <w:tc>
          <w:tcPr>
            <w:tcW w:w="9885" w:type="dxa"/>
            <w:gridSpan w:val="5"/>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
                <w:bCs/>
                <w:sz w:val="20"/>
                <w:szCs w:val="20"/>
              </w:rPr>
              <w:t>ЗОНЫ ИНЖЕНЕРНОЙ И ТРАНСПОРТНОЙ ИНФРАСТРУКТУРЫ</w:t>
            </w:r>
          </w:p>
        </w:tc>
      </w:tr>
      <w:tr w:rsidR="004706D6" w:rsidRPr="003F2095" w:rsidTr="003F2095">
        <w:trPr>
          <w:trHeight w:val="405"/>
        </w:trPr>
        <w:tc>
          <w:tcPr>
            <w:tcW w:w="957"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sz w:val="20"/>
                <w:szCs w:val="20"/>
              </w:rPr>
            </w:pPr>
            <w:r w:rsidRPr="003F2095">
              <w:rPr>
                <w:b/>
                <w:bCs/>
                <w:sz w:val="20"/>
                <w:szCs w:val="20"/>
              </w:rPr>
              <w:t>Т-1    </w:t>
            </w:r>
          </w:p>
        </w:tc>
        <w:tc>
          <w:tcPr>
            <w:tcW w:w="8928" w:type="dxa"/>
            <w:gridSpan w:val="3"/>
            <w:tcBorders>
              <w:top w:val="single" w:sz="4" w:space="0" w:color="auto"/>
              <w:left w:val="single" w:sz="4" w:space="0" w:color="auto"/>
              <w:bottom w:val="single" w:sz="4" w:space="0" w:color="auto"/>
              <w:right w:val="single" w:sz="4" w:space="0" w:color="auto"/>
            </w:tcBorders>
          </w:tcPr>
          <w:p w:rsidR="004706D6" w:rsidRPr="003F2095" w:rsidRDefault="004706D6" w:rsidP="003F2095">
            <w:pPr>
              <w:jc w:val="center"/>
              <w:rPr>
                <w:sz w:val="20"/>
                <w:szCs w:val="20"/>
              </w:rPr>
            </w:pPr>
            <w:r w:rsidRPr="003F2095">
              <w:rPr>
                <w:b/>
                <w:bCs/>
                <w:sz w:val="20"/>
                <w:szCs w:val="20"/>
              </w:rPr>
              <w:t>Зона транспортной инфраструктуры.</w:t>
            </w:r>
          </w:p>
          <w:p w:rsidR="004706D6" w:rsidRPr="003F2095" w:rsidRDefault="004706D6" w:rsidP="003F2095">
            <w:pPr>
              <w:jc w:val="center"/>
              <w:rPr>
                <w:b/>
                <w:sz w:val="20"/>
                <w:szCs w:val="20"/>
              </w:rPr>
            </w:pPr>
          </w:p>
        </w:tc>
      </w:tr>
      <w:tr w:rsidR="004706D6" w:rsidRPr="003F2095" w:rsidTr="003F2095">
        <w:trPr>
          <w:trHeight w:val="405"/>
        </w:trPr>
        <w:tc>
          <w:tcPr>
            <w:tcW w:w="9885" w:type="dxa"/>
            <w:gridSpan w:val="5"/>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bCs/>
                <w:sz w:val="20"/>
                <w:szCs w:val="20"/>
              </w:rPr>
            </w:pPr>
            <w:r w:rsidRPr="003F2095">
              <w:rPr>
                <w:b/>
                <w:bCs/>
                <w:sz w:val="20"/>
                <w:szCs w:val="20"/>
              </w:rPr>
              <w:lastRenderedPageBreak/>
              <w:t>Основные виды разрешенного использования земельных участков и объектов капитального строительства</w:t>
            </w:r>
          </w:p>
        </w:tc>
      </w:tr>
      <w:tr w:rsidR="004706D6" w:rsidRPr="003F2095" w:rsidTr="003F2095">
        <w:tc>
          <w:tcPr>
            <w:tcW w:w="957" w:type="dxa"/>
            <w:gridSpan w:val="2"/>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(4.9)</w:t>
            </w:r>
          </w:p>
        </w:tc>
        <w:tc>
          <w:tcPr>
            <w:tcW w:w="2547"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r w:rsidRPr="003F2095">
              <w:rPr>
                <w:sz w:val="20"/>
                <w:szCs w:val="20"/>
              </w:rPr>
              <w:t xml:space="preserve">Обслуживание автотранспорта </w:t>
            </w:r>
          </w:p>
          <w:p w:rsidR="004706D6" w:rsidRPr="003F2095" w:rsidRDefault="004706D6" w:rsidP="003F2095">
            <w:pPr>
              <w:rPr>
                <w:sz w:val="20"/>
                <w:szCs w:val="20"/>
              </w:rPr>
            </w:pPr>
          </w:p>
        </w:tc>
        <w:tc>
          <w:tcPr>
            <w:tcW w:w="5247" w:type="dxa"/>
            <w:vMerge w:val="restart"/>
            <w:tcBorders>
              <w:top w:val="single" w:sz="4" w:space="0" w:color="auto"/>
              <w:left w:val="single" w:sz="4" w:space="0" w:color="auto"/>
              <w:bottom w:val="single" w:sz="4" w:space="0" w:color="auto"/>
              <w:right w:val="single" w:sz="4" w:space="0" w:color="auto"/>
            </w:tcBorders>
          </w:tcPr>
          <w:p w:rsidR="004706D6" w:rsidRPr="003F2095" w:rsidRDefault="004706D6" w:rsidP="003F2095">
            <w:pPr>
              <w:numPr>
                <w:ilvl w:val="0"/>
                <w:numId w:val="29"/>
              </w:numPr>
              <w:spacing w:line="312" w:lineRule="auto"/>
              <w:ind w:left="34" w:firstLine="0"/>
              <w:contextualSpacing/>
              <w:rPr>
                <w:rFonts w:eastAsia="Calibri"/>
                <w:sz w:val="20"/>
                <w:szCs w:val="20"/>
                <w:lang w:val="ha-Latn-NG" w:eastAsia="en-US"/>
              </w:rPr>
            </w:pPr>
            <w:r w:rsidRPr="003F2095">
              <w:rPr>
                <w:rFonts w:eastAsia="Calibri"/>
                <w:sz w:val="20"/>
                <w:szCs w:val="20"/>
                <w:lang w:val="ha-Latn-NG" w:eastAsia="en-US"/>
              </w:rPr>
              <w:t xml:space="preserve">Минимальный размер земельного участка </w:t>
            </w:r>
            <w:r w:rsidRPr="003F2095">
              <w:rPr>
                <w:rFonts w:eastAsia="Calibri"/>
                <w:sz w:val="20"/>
                <w:szCs w:val="20"/>
                <w:lang w:eastAsia="en-US"/>
              </w:rPr>
              <w:t>300 м2</w:t>
            </w:r>
            <w:r w:rsidRPr="003F2095">
              <w:rPr>
                <w:rFonts w:eastAsia="Calibri"/>
                <w:sz w:val="20"/>
                <w:szCs w:val="20"/>
                <w:lang w:val="ha-Latn-NG" w:eastAsia="en-US"/>
              </w:rPr>
              <w:t xml:space="preserve">, максимальный размер земельного участка </w:t>
            </w:r>
            <w:r w:rsidRPr="003F2095">
              <w:rPr>
                <w:rFonts w:eastAsia="Calibri"/>
                <w:sz w:val="20"/>
                <w:szCs w:val="20"/>
                <w:lang w:eastAsia="en-US"/>
              </w:rPr>
              <w:t>4000 м2</w:t>
            </w:r>
            <w:r w:rsidRPr="003F2095">
              <w:rPr>
                <w:rFonts w:eastAsia="Calibri"/>
                <w:sz w:val="20"/>
                <w:szCs w:val="20"/>
                <w:lang w:val="ha-Latn-NG" w:eastAsia="en-US"/>
              </w:rPr>
              <w:t xml:space="preserve">. </w:t>
            </w:r>
          </w:p>
          <w:p w:rsidR="004706D6" w:rsidRPr="003F2095" w:rsidRDefault="004706D6" w:rsidP="003F2095">
            <w:pPr>
              <w:numPr>
                <w:ilvl w:val="0"/>
                <w:numId w:val="29"/>
              </w:numPr>
              <w:spacing w:line="312" w:lineRule="auto"/>
              <w:ind w:left="34" w:firstLine="0"/>
              <w:contextualSpacing/>
              <w:rPr>
                <w:rFonts w:eastAsia="Calibri"/>
                <w:sz w:val="20"/>
                <w:szCs w:val="20"/>
                <w:lang w:val="ha-Latn-NG" w:eastAsia="en-US"/>
              </w:rPr>
            </w:pPr>
            <w:r w:rsidRPr="003F2095">
              <w:rPr>
                <w:rFonts w:eastAsia="Calibri"/>
                <w:sz w:val="20"/>
                <w:szCs w:val="20"/>
                <w:lang w:val="ha-Latn-NG" w:eastAsia="en-US"/>
              </w:rPr>
              <w:t>Отступ от красной линии – не менее 5 м., при новом строительстве.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 при этом соблюдая противопожарный разрыв между зданиями и сооружениями.</w:t>
            </w:r>
          </w:p>
          <w:p w:rsidR="004706D6" w:rsidRPr="003F2095" w:rsidRDefault="004706D6" w:rsidP="003F2095">
            <w:pPr>
              <w:numPr>
                <w:ilvl w:val="0"/>
                <w:numId w:val="29"/>
              </w:numPr>
              <w:spacing w:line="312" w:lineRule="auto"/>
              <w:ind w:left="34" w:firstLine="0"/>
              <w:contextualSpacing/>
              <w:rPr>
                <w:rFonts w:eastAsia="Calibri"/>
                <w:sz w:val="20"/>
                <w:szCs w:val="20"/>
                <w:lang w:val="ha-Latn-NG" w:eastAsia="en-US"/>
              </w:rPr>
            </w:pPr>
            <w:r w:rsidRPr="003F2095">
              <w:rPr>
                <w:rFonts w:eastAsia="Calibri"/>
                <w:sz w:val="20"/>
                <w:szCs w:val="20"/>
                <w:lang w:val="ha-Latn-NG" w:eastAsia="en-US"/>
              </w:rPr>
              <w:t>Предельное количество этажей – 2 этажа</w:t>
            </w:r>
          </w:p>
          <w:p w:rsidR="004706D6" w:rsidRPr="003F2095" w:rsidRDefault="004706D6" w:rsidP="003F2095">
            <w:pPr>
              <w:numPr>
                <w:ilvl w:val="0"/>
                <w:numId w:val="29"/>
              </w:numPr>
              <w:spacing w:line="312" w:lineRule="auto"/>
              <w:ind w:left="34" w:firstLine="0"/>
              <w:contextualSpacing/>
              <w:rPr>
                <w:sz w:val="20"/>
                <w:szCs w:val="20"/>
                <w:lang w:val="ha-Latn-NG"/>
              </w:rPr>
            </w:pPr>
            <w:r w:rsidRPr="003F2095">
              <w:rPr>
                <w:rFonts w:eastAsia="Calibri"/>
                <w:sz w:val="20"/>
                <w:szCs w:val="20"/>
                <w:lang w:val="ha-Latn-NG" w:eastAsia="en-US"/>
              </w:rPr>
              <w:t>Максимальный процент застройки – 70%,   озеленение территории не менее 20%</w:t>
            </w:r>
            <w:r w:rsidRPr="003F2095">
              <w:rPr>
                <w:rFonts w:eastAsia="Calibri"/>
                <w:sz w:val="20"/>
                <w:szCs w:val="20"/>
                <w:lang w:eastAsia="en-US"/>
              </w:rPr>
              <w:t>.</w:t>
            </w:r>
          </w:p>
        </w:tc>
      </w:tr>
      <w:tr w:rsidR="004706D6" w:rsidRPr="003F2095" w:rsidTr="003F2095">
        <w:trPr>
          <w:trHeight w:val="2976"/>
        </w:trPr>
        <w:tc>
          <w:tcPr>
            <w:tcW w:w="957" w:type="dxa"/>
            <w:gridSpan w:val="2"/>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(7.2)</w:t>
            </w:r>
          </w:p>
        </w:tc>
        <w:tc>
          <w:tcPr>
            <w:tcW w:w="25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Автомобильный транспорт</w:t>
            </w:r>
          </w:p>
        </w:tc>
        <w:tc>
          <w:tcPr>
            <w:tcW w:w="5247" w:type="dxa"/>
            <w:vMerge/>
            <w:tcBorders>
              <w:top w:val="single" w:sz="4" w:space="0" w:color="auto"/>
              <w:left w:val="single" w:sz="4" w:space="0" w:color="auto"/>
              <w:bottom w:val="single" w:sz="4" w:space="0" w:color="auto"/>
              <w:right w:val="single" w:sz="4" w:space="0" w:color="auto"/>
            </w:tcBorders>
            <w:vAlign w:val="center"/>
            <w:hideMark/>
          </w:tcPr>
          <w:p w:rsidR="004706D6" w:rsidRPr="003F2095" w:rsidRDefault="004706D6" w:rsidP="003F2095">
            <w:pPr>
              <w:rPr>
                <w:sz w:val="20"/>
                <w:szCs w:val="20"/>
                <w:lang w:val="ha-Latn-NG"/>
              </w:rPr>
            </w:pPr>
          </w:p>
        </w:tc>
      </w:tr>
      <w:tr w:rsidR="004706D6" w:rsidRPr="003F2095" w:rsidTr="003F2095">
        <w:trPr>
          <w:trHeight w:val="444"/>
        </w:trPr>
        <w:tc>
          <w:tcPr>
            <w:tcW w:w="957" w:type="dxa"/>
            <w:gridSpan w:val="2"/>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(4.9.1)</w:t>
            </w:r>
          </w:p>
        </w:tc>
        <w:tc>
          <w:tcPr>
            <w:tcW w:w="25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 xml:space="preserve"> Объекты придорожного сервиса</w:t>
            </w:r>
          </w:p>
        </w:tc>
        <w:tc>
          <w:tcPr>
            <w:tcW w:w="5247" w:type="dxa"/>
            <w:tcBorders>
              <w:top w:val="single" w:sz="4" w:space="0" w:color="auto"/>
              <w:left w:val="single" w:sz="4" w:space="0" w:color="auto"/>
              <w:bottom w:val="single" w:sz="4" w:space="0" w:color="auto"/>
              <w:right w:val="single" w:sz="4" w:space="0" w:color="auto"/>
            </w:tcBorders>
            <w:vAlign w:val="center"/>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200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5000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2</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p w:rsidR="004706D6" w:rsidRPr="003F2095" w:rsidRDefault="004706D6" w:rsidP="003F2095">
            <w:pPr>
              <w:rPr>
                <w:sz w:val="20"/>
                <w:szCs w:val="20"/>
              </w:rPr>
            </w:pPr>
          </w:p>
        </w:tc>
      </w:tr>
      <w:tr w:rsidR="004706D6" w:rsidRPr="003F2095" w:rsidTr="003F2095">
        <w:tc>
          <w:tcPr>
            <w:tcW w:w="9885" w:type="dxa"/>
            <w:gridSpan w:val="5"/>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
                <w:bCs/>
                <w:sz w:val="20"/>
                <w:szCs w:val="20"/>
              </w:rPr>
              <w:t>Вспомогательные виды использования земельных участков и объектов капитального строительства</w:t>
            </w:r>
          </w:p>
        </w:tc>
      </w:tr>
      <w:tr w:rsidR="004706D6" w:rsidRPr="003F2095" w:rsidTr="003F2095">
        <w:tc>
          <w:tcPr>
            <w:tcW w:w="957" w:type="dxa"/>
            <w:gridSpan w:val="2"/>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(3.1)</w:t>
            </w:r>
          </w:p>
        </w:tc>
        <w:tc>
          <w:tcPr>
            <w:tcW w:w="25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 xml:space="preserve">Коммунальное обслуживание </w:t>
            </w:r>
          </w:p>
        </w:tc>
        <w:tc>
          <w:tcPr>
            <w:tcW w:w="52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100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5000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2.</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 (красная линия), при существующей застройке соблюдать красную линию существующей застройки.</w:t>
            </w:r>
          </w:p>
        </w:tc>
      </w:tr>
      <w:tr w:rsidR="004706D6" w:rsidRPr="003F2095" w:rsidTr="003F2095">
        <w:trPr>
          <w:trHeight w:val="490"/>
        </w:trPr>
        <w:tc>
          <w:tcPr>
            <w:tcW w:w="957" w:type="dxa"/>
            <w:gridSpan w:val="2"/>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Cs/>
                <w:sz w:val="20"/>
                <w:szCs w:val="20"/>
              </w:rPr>
              <w:t>(6.9)</w:t>
            </w:r>
          </w:p>
        </w:tc>
        <w:tc>
          <w:tcPr>
            <w:tcW w:w="25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eastAsia="en-US"/>
              </w:rPr>
            </w:pPr>
            <w:r w:rsidRPr="003F2095">
              <w:rPr>
                <w:rFonts w:eastAsia="Calibri"/>
                <w:bCs/>
                <w:sz w:val="20"/>
                <w:szCs w:val="20"/>
                <w:lang w:val="ha-Latn-NG" w:eastAsia="en-US"/>
              </w:rPr>
              <w:t xml:space="preserve">Склады </w:t>
            </w:r>
          </w:p>
        </w:tc>
        <w:tc>
          <w:tcPr>
            <w:tcW w:w="52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1000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5000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 3 м.</w:t>
            </w:r>
          </w:p>
          <w:p w:rsidR="004706D6" w:rsidRPr="003F2095" w:rsidRDefault="004706D6" w:rsidP="003F2095">
            <w:pPr>
              <w:pStyle w:val="Default"/>
              <w:jc w:val="both"/>
              <w:rPr>
                <w:color w:val="auto"/>
                <w:sz w:val="20"/>
                <w:szCs w:val="20"/>
              </w:rPr>
            </w:pPr>
            <w:r w:rsidRPr="003F2095">
              <w:rPr>
                <w:color w:val="auto"/>
                <w:sz w:val="20"/>
                <w:szCs w:val="20"/>
              </w:rPr>
              <w:t>4. Максимальное количество этажей – 1.</w:t>
            </w:r>
          </w:p>
          <w:p w:rsidR="004706D6" w:rsidRPr="003F2095" w:rsidRDefault="004706D6" w:rsidP="003F2095">
            <w:pPr>
              <w:rPr>
                <w:sz w:val="20"/>
                <w:szCs w:val="20"/>
              </w:rPr>
            </w:pPr>
          </w:p>
        </w:tc>
      </w:tr>
      <w:tr w:rsidR="004706D6" w:rsidRPr="003F2095" w:rsidTr="003F2095">
        <w:trPr>
          <w:trHeight w:val="490"/>
        </w:trPr>
        <w:tc>
          <w:tcPr>
            <w:tcW w:w="9885" w:type="dxa"/>
            <w:gridSpan w:val="5"/>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center"/>
              <w:rPr>
                <w:color w:val="auto"/>
                <w:sz w:val="20"/>
                <w:szCs w:val="20"/>
              </w:rPr>
            </w:pPr>
            <w:r w:rsidRPr="003F2095">
              <w:rPr>
                <w:b/>
                <w:bCs/>
                <w:sz w:val="20"/>
                <w:szCs w:val="20"/>
              </w:rPr>
              <w:t xml:space="preserve">Условно разрешенные </w:t>
            </w:r>
            <w:r w:rsidRPr="003F2095">
              <w:rPr>
                <w:b/>
                <w:bCs/>
                <w:color w:val="auto"/>
                <w:sz w:val="20"/>
                <w:szCs w:val="20"/>
              </w:rPr>
              <w:t xml:space="preserve"> виды разрешенного использования земельных участков и объектов капитального строительства не установлены</w:t>
            </w:r>
          </w:p>
        </w:tc>
      </w:tr>
      <w:tr w:rsidR="004706D6" w:rsidRPr="003F2095" w:rsidTr="003F2095">
        <w:trPr>
          <w:trHeight w:val="490"/>
        </w:trPr>
        <w:tc>
          <w:tcPr>
            <w:tcW w:w="957"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b/>
                <w:sz w:val="20"/>
                <w:szCs w:val="20"/>
              </w:rPr>
              <w:t>И-1</w:t>
            </w:r>
          </w:p>
        </w:tc>
        <w:tc>
          <w:tcPr>
            <w:tcW w:w="8928" w:type="dxa"/>
            <w:gridSpan w:val="3"/>
            <w:tcBorders>
              <w:top w:val="single" w:sz="4" w:space="0" w:color="auto"/>
              <w:left w:val="single" w:sz="4" w:space="0" w:color="auto"/>
              <w:bottom w:val="single" w:sz="4" w:space="0" w:color="auto"/>
              <w:right w:val="single" w:sz="4" w:space="0" w:color="auto"/>
            </w:tcBorders>
          </w:tcPr>
          <w:p w:rsidR="004706D6" w:rsidRPr="003F2095" w:rsidRDefault="004706D6" w:rsidP="003F2095">
            <w:pPr>
              <w:jc w:val="center"/>
              <w:rPr>
                <w:b/>
                <w:sz w:val="20"/>
                <w:szCs w:val="20"/>
              </w:rPr>
            </w:pPr>
            <w:r w:rsidRPr="003F2095">
              <w:rPr>
                <w:b/>
                <w:sz w:val="20"/>
                <w:szCs w:val="20"/>
              </w:rPr>
              <w:t>Зона инженерной инфраструктуры.</w:t>
            </w:r>
          </w:p>
          <w:p w:rsidR="004706D6" w:rsidRPr="003F2095" w:rsidRDefault="004706D6" w:rsidP="003F2095">
            <w:pPr>
              <w:suppressAutoHyphens/>
              <w:rPr>
                <w:sz w:val="20"/>
                <w:szCs w:val="20"/>
              </w:rPr>
            </w:pPr>
          </w:p>
        </w:tc>
      </w:tr>
      <w:tr w:rsidR="004706D6" w:rsidRPr="003F2095" w:rsidTr="003F2095">
        <w:trPr>
          <w:trHeight w:val="490"/>
        </w:trPr>
        <w:tc>
          <w:tcPr>
            <w:tcW w:w="9885" w:type="dxa"/>
            <w:gridSpan w:val="5"/>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suppressAutoHyphens/>
              <w:jc w:val="center"/>
              <w:rPr>
                <w:sz w:val="20"/>
                <w:szCs w:val="20"/>
              </w:rPr>
            </w:pPr>
            <w:r w:rsidRPr="003F2095">
              <w:rPr>
                <w:b/>
                <w:bCs/>
                <w:sz w:val="20"/>
                <w:szCs w:val="20"/>
              </w:rPr>
              <w:lastRenderedPageBreak/>
              <w:t>Основные виды разрешенного использования земельных участков и объектов капитального строительства</w:t>
            </w:r>
          </w:p>
        </w:tc>
      </w:tr>
      <w:tr w:rsidR="004706D6" w:rsidRPr="003F2095" w:rsidTr="003F2095">
        <w:trPr>
          <w:trHeight w:val="924"/>
        </w:trPr>
        <w:tc>
          <w:tcPr>
            <w:tcW w:w="957" w:type="dxa"/>
            <w:gridSpan w:val="2"/>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sz w:val="20"/>
                <w:szCs w:val="20"/>
              </w:rPr>
              <w:t>(3.1)</w:t>
            </w:r>
          </w:p>
        </w:tc>
        <w:tc>
          <w:tcPr>
            <w:tcW w:w="25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val="ha-Latn-NG" w:eastAsia="en-US"/>
              </w:rPr>
            </w:pPr>
            <w:r w:rsidRPr="003F2095">
              <w:rPr>
                <w:rFonts w:eastAsia="Calibri"/>
                <w:sz w:val="20"/>
                <w:szCs w:val="20"/>
                <w:lang w:val="ha-Latn-NG" w:eastAsia="en-US"/>
              </w:rPr>
              <w:t xml:space="preserve">Коммунальное обслуживание </w:t>
            </w:r>
          </w:p>
        </w:tc>
        <w:tc>
          <w:tcPr>
            <w:tcW w:w="52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autoSpaceDE w:val="0"/>
              <w:autoSpaceDN w:val="0"/>
              <w:adjustRightInd w:val="0"/>
              <w:rPr>
                <w:rFonts w:eastAsiaTheme="minorHAnsi"/>
                <w:sz w:val="20"/>
                <w:szCs w:val="20"/>
                <w:lang w:eastAsia="en-US"/>
              </w:rPr>
            </w:pPr>
            <w:r w:rsidRPr="003F2095">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 (ст. 38, п. 11 Градостроительного кодекса РФ)</w:t>
            </w:r>
          </w:p>
          <w:p w:rsidR="004706D6" w:rsidRPr="003F2095" w:rsidRDefault="004706D6" w:rsidP="003F2095">
            <w:pPr>
              <w:suppressAutoHyphens/>
              <w:rPr>
                <w:sz w:val="20"/>
                <w:szCs w:val="20"/>
              </w:rPr>
            </w:pPr>
          </w:p>
        </w:tc>
      </w:tr>
      <w:tr w:rsidR="004706D6" w:rsidRPr="003F2095" w:rsidTr="003F2095">
        <w:trPr>
          <w:trHeight w:val="490"/>
        </w:trPr>
        <w:tc>
          <w:tcPr>
            <w:tcW w:w="957" w:type="dxa"/>
            <w:gridSpan w:val="2"/>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sz w:val="20"/>
                <w:szCs w:val="20"/>
              </w:rPr>
              <w:t>(6.8)</w:t>
            </w:r>
          </w:p>
        </w:tc>
        <w:tc>
          <w:tcPr>
            <w:tcW w:w="25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val="ha-Latn-NG" w:eastAsia="en-US"/>
              </w:rPr>
            </w:pPr>
            <w:r w:rsidRPr="003F2095">
              <w:rPr>
                <w:rFonts w:eastAsia="Calibri"/>
                <w:sz w:val="20"/>
                <w:szCs w:val="20"/>
                <w:lang w:val="ha-Latn-NG" w:eastAsia="en-US"/>
              </w:rPr>
              <w:t xml:space="preserve">Связь </w:t>
            </w:r>
          </w:p>
        </w:tc>
        <w:tc>
          <w:tcPr>
            <w:tcW w:w="52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300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3500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1.</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 (зданий):</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p w:rsidR="004706D6" w:rsidRPr="003F2095" w:rsidRDefault="004706D6" w:rsidP="003F2095">
            <w:pPr>
              <w:suppressAutoHyphens/>
              <w:rPr>
                <w:sz w:val="20"/>
                <w:szCs w:val="20"/>
              </w:rPr>
            </w:pPr>
            <w:r w:rsidRPr="003F2095">
              <w:rPr>
                <w:sz w:val="20"/>
                <w:szCs w:val="20"/>
              </w:rPr>
              <w:t>Для иных сооружений минимальные отступы не устанавливаются.</w:t>
            </w:r>
          </w:p>
        </w:tc>
      </w:tr>
      <w:tr w:rsidR="004706D6" w:rsidRPr="003F2095" w:rsidTr="003F2095">
        <w:trPr>
          <w:trHeight w:val="490"/>
        </w:trPr>
        <w:tc>
          <w:tcPr>
            <w:tcW w:w="9885" w:type="dxa"/>
            <w:gridSpan w:val="5"/>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suppressAutoHyphens/>
              <w:jc w:val="center"/>
              <w:rPr>
                <w:b/>
                <w:bCs/>
                <w:sz w:val="20"/>
                <w:szCs w:val="20"/>
              </w:rPr>
            </w:pPr>
            <w:r w:rsidRPr="003F2095">
              <w:rPr>
                <w:b/>
                <w:bCs/>
                <w:sz w:val="20"/>
                <w:szCs w:val="20"/>
              </w:rPr>
              <w:t>Вспомогательные виды использования земельных участков и объектов капитального строительства</w:t>
            </w:r>
          </w:p>
        </w:tc>
      </w:tr>
      <w:tr w:rsidR="004706D6" w:rsidRPr="003F2095" w:rsidTr="003F2095">
        <w:trPr>
          <w:trHeight w:val="490"/>
        </w:trPr>
        <w:tc>
          <w:tcPr>
            <w:tcW w:w="957" w:type="dxa"/>
            <w:gridSpan w:val="2"/>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sz w:val="20"/>
                <w:szCs w:val="20"/>
              </w:rPr>
              <w:t>(4.9)</w:t>
            </w:r>
          </w:p>
        </w:tc>
        <w:tc>
          <w:tcPr>
            <w:tcW w:w="25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val="ha-Latn-NG" w:eastAsia="en-US"/>
              </w:rPr>
            </w:pPr>
            <w:r w:rsidRPr="003F2095">
              <w:rPr>
                <w:rFonts w:eastAsia="Calibri"/>
                <w:sz w:val="20"/>
                <w:szCs w:val="20"/>
                <w:lang w:val="ha-Latn-NG" w:eastAsia="en-US"/>
              </w:rPr>
              <w:t xml:space="preserve">Обслуживание автотранспорта </w:t>
            </w:r>
          </w:p>
        </w:tc>
        <w:tc>
          <w:tcPr>
            <w:tcW w:w="5247"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numPr>
                <w:ilvl w:val="0"/>
                <w:numId w:val="31"/>
              </w:numPr>
              <w:spacing w:line="312" w:lineRule="auto"/>
              <w:contextualSpacing/>
              <w:rPr>
                <w:rFonts w:eastAsia="Calibri"/>
                <w:sz w:val="20"/>
                <w:szCs w:val="20"/>
                <w:lang w:val="ha-Latn-NG" w:eastAsia="en-US"/>
              </w:rPr>
            </w:pPr>
            <w:r w:rsidRPr="003F2095">
              <w:rPr>
                <w:rFonts w:eastAsia="Calibri"/>
                <w:sz w:val="20"/>
                <w:szCs w:val="20"/>
                <w:lang w:val="ha-Latn-NG" w:eastAsia="en-US"/>
              </w:rPr>
              <w:t xml:space="preserve">Минимальный размер земельного участка </w:t>
            </w:r>
            <w:r w:rsidRPr="003F2095">
              <w:rPr>
                <w:rFonts w:eastAsia="Calibri"/>
                <w:sz w:val="20"/>
                <w:szCs w:val="20"/>
                <w:lang w:eastAsia="en-US"/>
              </w:rPr>
              <w:t>300 м2</w:t>
            </w:r>
            <w:r w:rsidRPr="003F2095">
              <w:rPr>
                <w:rFonts w:eastAsia="Calibri"/>
                <w:sz w:val="20"/>
                <w:szCs w:val="20"/>
                <w:lang w:val="ha-Latn-NG" w:eastAsia="en-US"/>
              </w:rPr>
              <w:t xml:space="preserve">, максимальный размер земельного участка </w:t>
            </w:r>
            <w:r w:rsidRPr="003F2095">
              <w:rPr>
                <w:rFonts w:eastAsia="Calibri"/>
                <w:sz w:val="20"/>
                <w:szCs w:val="20"/>
                <w:lang w:eastAsia="en-US"/>
              </w:rPr>
              <w:t>4000 м2</w:t>
            </w:r>
            <w:r w:rsidRPr="003F2095">
              <w:rPr>
                <w:rFonts w:eastAsia="Calibri"/>
                <w:sz w:val="20"/>
                <w:szCs w:val="20"/>
                <w:lang w:val="ha-Latn-NG" w:eastAsia="en-US"/>
              </w:rPr>
              <w:t xml:space="preserve">. </w:t>
            </w:r>
          </w:p>
          <w:p w:rsidR="004706D6" w:rsidRPr="003F2095" w:rsidRDefault="004706D6" w:rsidP="003F2095">
            <w:pPr>
              <w:numPr>
                <w:ilvl w:val="0"/>
                <w:numId w:val="31"/>
              </w:numPr>
              <w:spacing w:line="312" w:lineRule="auto"/>
              <w:ind w:left="34" w:firstLine="0"/>
              <w:contextualSpacing/>
              <w:rPr>
                <w:rFonts w:eastAsia="Calibri"/>
                <w:sz w:val="20"/>
                <w:szCs w:val="20"/>
                <w:lang w:val="ha-Latn-NG" w:eastAsia="en-US"/>
              </w:rPr>
            </w:pPr>
            <w:r w:rsidRPr="003F2095">
              <w:rPr>
                <w:rFonts w:eastAsia="Calibri"/>
                <w:sz w:val="20"/>
                <w:szCs w:val="20"/>
                <w:lang w:val="ha-Latn-NG" w:eastAsia="en-US"/>
              </w:rPr>
              <w:t>Отступ от красной линии – не менее 5 м., при новом строительстве.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 при этом соблюдая противопожарный разрыв между зданиями и сооружениями.</w:t>
            </w:r>
          </w:p>
          <w:p w:rsidR="004706D6" w:rsidRPr="003F2095" w:rsidRDefault="004706D6" w:rsidP="003F2095">
            <w:pPr>
              <w:numPr>
                <w:ilvl w:val="0"/>
                <w:numId w:val="31"/>
              </w:numPr>
              <w:spacing w:line="312" w:lineRule="auto"/>
              <w:ind w:left="34" w:firstLine="0"/>
              <w:contextualSpacing/>
              <w:rPr>
                <w:rFonts w:eastAsia="Calibri"/>
                <w:sz w:val="20"/>
                <w:szCs w:val="20"/>
                <w:lang w:val="ha-Latn-NG" w:eastAsia="en-US"/>
              </w:rPr>
            </w:pPr>
            <w:r w:rsidRPr="003F2095">
              <w:rPr>
                <w:rFonts w:eastAsia="Calibri"/>
                <w:sz w:val="20"/>
                <w:szCs w:val="20"/>
                <w:lang w:val="ha-Latn-NG" w:eastAsia="en-US"/>
              </w:rPr>
              <w:t>Предельное количество этажей – 2 этажа</w:t>
            </w:r>
          </w:p>
          <w:p w:rsidR="004706D6" w:rsidRPr="003F2095" w:rsidRDefault="004706D6" w:rsidP="003F2095">
            <w:pPr>
              <w:numPr>
                <w:ilvl w:val="0"/>
                <w:numId w:val="31"/>
              </w:numPr>
              <w:spacing w:line="312" w:lineRule="auto"/>
              <w:ind w:left="34" w:firstLine="0"/>
              <w:contextualSpacing/>
              <w:rPr>
                <w:rFonts w:eastAsia="Calibri"/>
                <w:sz w:val="20"/>
                <w:szCs w:val="20"/>
                <w:lang w:val="ha-Latn-NG" w:eastAsia="en-US"/>
              </w:rPr>
            </w:pPr>
            <w:r w:rsidRPr="003F2095">
              <w:rPr>
                <w:rFonts w:eastAsia="Calibri"/>
                <w:sz w:val="20"/>
                <w:szCs w:val="20"/>
                <w:lang w:val="ha-Latn-NG" w:eastAsia="en-US"/>
              </w:rPr>
              <w:t>Максимальный процент застройки – 70%, озеленение территории не менее 20%</w:t>
            </w:r>
          </w:p>
          <w:p w:rsidR="004706D6" w:rsidRPr="003F2095" w:rsidRDefault="004706D6" w:rsidP="003F2095">
            <w:pPr>
              <w:suppressAutoHyphens/>
              <w:rPr>
                <w:sz w:val="20"/>
                <w:szCs w:val="20"/>
                <w:lang w:val="ha-Latn-NG"/>
              </w:rPr>
            </w:pPr>
          </w:p>
        </w:tc>
      </w:tr>
      <w:tr w:rsidR="004706D6" w:rsidRPr="003F2095" w:rsidTr="003F2095">
        <w:trPr>
          <w:trHeight w:val="490"/>
        </w:trPr>
        <w:tc>
          <w:tcPr>
            <w:tcW w:w="9885" w:type="dxa"/>
            <w:gridSpan w:val="5"/>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suppressAutoHyphens/>
              <w:jc w:val="center"/>
              <w:rPr>
                <w:sz w:val="20"/>
                <w:szCs w:val="20"/>
              </w:rPr>
            </w:pPr>
            <w:r w:rsidRPr="003F2095">
              <w:rPr>
                <w:b/>
                <w:bCs/>
                <w:sz w:val="20"/>
                <w:szCs w:val="20"/>
              </w:rPr>
              <w:t>Условно разрешенные  виды разрешенного использования земельных участков и объектов капитального строительства</w:t>
            </w:r>
            <w:r w:rsidRPr="003F2095">
              <w:rPr>
                <w:bCs/>
                <w:sz w:val="20"/>
                <w:szCs w:val="20"/>
              </w:rPr>
              <w:t xml:space="preserve"> </w:t>
            </w:r>
          </w:p>
        </w:tc>
      </w:tr>
      <w:tr w:rsidR="004706D6" w:rsidRPr="003F2095" w:rsidTr="003F2095">
        <w:trPr>
          <w:trHeight w:val="490"/>
        </w:trPr>
        <w:tc>
          <w:tcPr>
            <w:tcW w:w="947"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tcPr>
          <w:p w:rsidR="004706D6" w:rsidRPr="003F2095" w:rsidRDefault="004706D6" w:rsidP="003F2095">
            <w:pPr>
              <w:jc w:val="center"/>
              <w:rPr>
                <w:sz w:val="20"/>
                <w:szCs w:val="20"/>
              </w:rPr>
            </w:pPr>
            <w:r w:rsidRPr="003F2095">
              <w:rPr>
                <w:bCs/>
                <w:sz w:val="20"/>
                <w:szCs w:val="20"/>
              </w:rPr>
              <w:t>(6.9)</w:t>
            </w:r>
          </w:p>
        </w:tc>
        <w:tc>
          <w:tcPr>
            <w:tcW w:w="2547"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eastAsia="en-US"/>
              </w:rPr>
            </w:pPr>
            <w:r w:rsidRPr="003F2095">
              <w:rPr>
                <w:rFonts w:eastAsia="Calibri"/>
                <w:bCs/>
                <w:sz w:val="20"/>
                <w:szCs w:val="20"/>
                <w:lang w:val="ha-Latn-NG" w:eastAsia="en-US"/>
              </w:rPr>
              <w:t xml:space="preserve">Склады </w:t>
            </w:r>
          </w:p>
        </w:tc>
        <w:tc>
          <w:tcPr>
            <w:tcW w:w="5247"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500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5000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 3 м.</w:t>
            </w:r>
          </w:p>
          <w:p w:rsidR="004706D6" w:rsidRPr="003F2095" w:rsidRDefault="004706D6" w:rsidP="003F2095">
            <w:pPr>
              <w:pStyle w:val="Default"/>
              <w:jc w:val="both"/>
              <w:rPr>
                <w:color w:val="auto"/>
                <w:sz w:val="20"/>
                <w:szCs w:val="20"/>
              </w:rPr>
            </w:pPr>
            <w:r w:rsidRPr="003F2095">
              <w:rPr>
                <w:color w:val="auto"/>
                <w:sz w:val="20"/>
                <w:szCs w:val="20"/>
              </w:rPr>
              <w:t>4. Максимальное количество этажей – 1.</w:t>
            </w:r>
          </w:p>
          <w:p w:rsidR="004706D6" w:rsidRPr="003F2095" w:rsidRDefault="004706D6" w:rsidP="003F2095">
            <w:pPr>
              <w:rPr>
                <w:sz w:val="20"/>
                <w:szCs w:val="20"/>
              </w:rPr>
            </w:pPr>
          </w:p>
        </w:tc>
      </w:tr>
    </w:tbl>
    <w:p w:rsidR="004706D6" w:rsidRPr="003F2095" w:rsidRDefault="004706D6" w:rsidP="004706D6">
      <w:pPr>
        <w:jc w:val="both"/>
        <w:rPr>
          <w:b/>
          <w:bCs/>
        </w:rPr>
      </w:pPr>
      <w:r w:rsidRPr="003F2095">
        <w:rPr>
          <w:b/>
          <w:bCs/>
        </w:rPr>
        <w:t>Примечание:</w:t>
      </w:r>
    </w:p>
    <w:p w:rsidR="004706D6" w:rsidRPr="003F2095" w:rsidRDefault="004706D6" w:rsidP="004706D6">
      <w:pPr>
        <w:jc w:val="both"/>
      </w:pPr>
      <w:r w:rsidRPr="003F2095">
        <w:t>Зона транспортных объектов предназначена для размещения и функционирования коммуникаций железнодорожного и автомобильного транспорта, а так же включает территории, подлежащие благоустройству с учетом технических и эксплуатационных характеристик таких сооружений и коммуникаций.</w:t>
      </w:r>
    </w:p>
    <w:p w:rsidR="004706D6" w:rsidRPr="003F2095" w:rsidRDefault="004706D6" w:rsidP="004706D6">
      <w:pPr>
        <w:spacing w:line="276" w:lineRule="auto"/>
        <w:jc w:val="both"/>
      </w:pPr>
      <w:r w:rsidRPr="003F2095">
        <w:lastRenderedPageBreak/>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4706D6" w:rsidRPr="003F2095" w:rsidRDefault="004706D6" w:rsidP="004706D6">
      <w:pPr>
        <w:spacing w:line="276" w:lineRule="auto"/>
        <w:jc w:val="both"/>
        <w:rPr>
          <w:sz w:val="20"/>
          <w:szCs w:val="20"/>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135"/>
        <w:gridCol w:w="2549"/>
        <w:gridCol w:w="5243"/>
      </w:tblGrid>
      <w:tr w:rsidR="004706D6" w:rsidRPr="003F2095" w:rsidTr="003F2095">
        <w:trPr>
          <w:cantSplit/>
          <w:trHeight w:val="3534"/>
        </w:trPr>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Кодовые обозначения территориальных зон</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 xml:space="preserve">*Классификатор (числовое обозначение) вида разрешенного исп. Земельного участка   </w:t>
            </w:r>
          </w:p>
        </w:tc>
        <w:tc>
          <w:tcPr>
            <w:tcW w:w="2549"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Вид разрешенного использования</w:t>
            </w:r>
          </w:p>
        </w:tc>
        <w:tc>
          <w:tcPr>
            <w:tcW w:w="5243"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Предельные (минимальные и (или) максимальные) размеры земельных участков и предельные</w:t>
            </w:r>
          </w:p>
          <w:p w:rsidR="004706D6" w:rsidRPr="003F2095" w:rsidRDefault="004706D6" w:rsidP="003F2095">
            <w:pPr>
              <w:spacing w:line="240" w:lineRule="atLeast"/>
              <w:ind w:right="113"/>
              <w:rPr>
                <w:b/>
                <w:sz w:val="20"/>
                <w:szCs w:val="20"/>
              </w:rPr>
            </w:pPr>
            <w:r w:rsidRPr="003F2095">
              <w:rPr>
                <w:b/>
                <w:sz w:val="20"/>
                <w:szCs w:val="20"/>
              </w:rPr>
              <w:t>параметры разрешенного строительства, реконструкции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4</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bCs/>
                <w:sz w:val="20"/>
                <w:szCs w:val="20"/>
              </w:rPr>
            </w:pPr>
            <w:r w:rsidRPr="003F2095">
              <w:rPr>
                <w:b/>
                <w:bCs/>
                <w:sz w:val="20"/>
                <w:szCs w:val="20"/>
              </w:rPr>
              <w:t>ЗОНЫ СПЕЦИАЛЬНОГО НАЗНАЧЕНИЯ</w:t>
            </w:r>
          </w:p>
        </w:tc>
      </w:tr>
      <w:tr w:rsidR="004706D6" w:rsidRPr="003F2095" w:rsidTr="003F2095">
        <w:trPr>
          <w:trHeight w:val="405"/>
        </w:trPr>
        <w:tc>
          <w:tcPr>
            <w:tcW w:w="958"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sz w:val="20"/>
                <w:szCs w:val="20"/>
              </w:rPr>
            </w:pPr>
            <w:r w:rsidRPr="003F2095">
              <w:rPr>
                <w:b/>
                <w:sz w:val="20"/>
                <w:szCs w:val="20"/>
              </w:rPr>
              <w:t>СН-1</w:t>
            </w:r>
          </w:p>
        </w:tc>
        <w:tc>
          <w:tcPr>
            <w:tcW w:w="8927" w:type="dxa"/>
            <w:gridSpan w:val="3"/>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r w:rsidRPr="003F2095">
              <w:rPr>
                <w:sz w:val="20"/>
                <w:szCs w:val="20"/>
              </w:rPr>
              <w:t>Зона специального назначения, связанная с захоронениями</w:t>
            </w:r>
          </w:p>
          <w:p w:rsidR="004706D6" w:rsidRPr="003F2095" w:rsidRDefault="004706D6" w:rsidP="003F2095">
            <w:pPr>
              <w:jc w:val="center"/>
              <w:rPr>
                <w:b/>
                <w:sz w:val="20"/>
                <w:szCs w:val="20"/>
              </w:rPr>
            </w:pPr>
          </w:p>
        </w:tc>
      </w:tr>
      <w:tr w:rsidR="004706D6" w:rsidRPr="003F2095" w:rsidTr="003F2095">
        <w:trPr>
          <w:trHeight w:val="405"/>
        </w:trPr>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bCs/>
                <w:sz w:val="20"/>
                <w:szCs w:val="20"/>
              </w:rPr>
            </w:pPr>
            <w:r w:rsidRPr="003F2095">
              <w:rPr>
                <w:b/>
                <w:bCs/>
                <w:sz w:val="20"/>
                <w:szCs w:val="20"/>
              </w:rPr>
              <w:t>Основные виды разрешенного использования земельных участков 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(3.7)</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 xml:space="preserve">Религиозное использование </w:t>
            </w: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1000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8000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p w:rsidR="004706D6" w:rsidRPr="003F2095" w:rsidRDefault="004706D6" w:rsidP="003F2095">
            <w:pPr>
              <w:pStyle w:val="Default"/>
              <w:jc w:val="both"/>
              <w:rPr>
                <w:color w:val="auto"/>
                <w:sz w:val="20"/>
                <w:szCs w:val="20"/>
              </w:rPr>
            </w:pPr>
            <w:r w:rsidRPr="003F2095">
              <w:rPr>
                <w:color w:val="auto"/>
                <w:sz w:val="20"/>
                <w:szCs w:val="20"/>
              </w:rPr>
              <w:t>4. Максимальное количество этажей – 2.</w:t>
            </w:r>
          </w:p>
          <w:p w:rsidR="004706D6" w:rsidRPr="003F2095" w:rsidRDefault="004706D6" w:rsidP="003F2095">
            <w:pPr>
              <w:rPr>
                <w:sz w:val="20"/>
                <w:szCs w:val="20"/>
              </w:rPr>
            </w:pPr>
            <w:r w:rsidRPr="003F2095">
              <w:rPr>
                <w:sz w:val="20"/>
                <w:szCs w:val="20"/>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 Допускается не ограждать земельные участки храмов, расположенных в мемориальных комплексах, а также часовен.</w:t>
            </w:r>
          </w:p>
          <w:p w:rsidR="004706D6" w:rsidRPr="003F2095" w:rsidRDefault="004706D6" w:rsidP="003F2095">
            <w:pPr>
              <w:rPr>
                <w:sz w:val="20"/>
                <w:szCs w:val="20"/>
                <w:lang w:val="ha-Latn-NG"/>
              </w:rPr>
            </w:pPr>
            <w:r w:rsidRPr="003F2095">
              <w:rPr>
                <w:sz w:val="20"/>
                <w:szCs w:val="20"/>
              </w:rPr>
              <w:t xml:space="preserve">За пределами ограды храмовых комплексов следует предусматривать стоянки автомобилей из расчета 2 </w:t>
            </w:r>
            <w:proofErr w:type="spellStart"/>
            <w:r w:rsidRPr="003F2095">
              <w:rPr>
                <w:sz w:val="20"/>
                <w:szCs w:val="20"/>
              </w:rPr>
              <w:t>машино</w:t>
            </w:r>
            <w:proofErr w:type="spellEnd"/>
            <w:r w:rsidRPr="003F2095">
              <w:rPr>
                <w:sz w:val="20"/>
                <w:szCs w:val="20"/>
              </w:rPr>
              <w:t>-места на каждые 50 мест вместимости храма.</w:t>
            </w:r>
          </w:p>
        </w:tc>
      </w:tr>
      <w:tr w:rsidR="004706D6" w:rsidRPr="003F2095" w:rsidTr="003F2095">
        <w:trPr>
          <w:trHeight w:val="3966"/>
        </w:trPr>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(12.1)</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 xml:space="preserve">Ритуальная деятельность </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Cs/>
                <w:sz w:val="20"/>
                <w:szCs w:val="20"/>
              </w:rPr>
            </w:pPr>
            <w:r w:rsidRPr="003F2095">
              <w:rPr>
                <w:bCs/>
                <w:sz w:val="20"/>
                <w:szCs w:val="20"/>
              </w:rPr>
              <w:t>1. Размеры участков кладбищ должны быть:</w:t>
            </w:r>
          </w:p>
          <w:p w:rsidR="004706D6" w:rsidRPr="003F2095" w:rsidRDefault="004706D6" w:rsidP="003F2095">
            <w:pPr>
              <w:rPr>
                <w:bCs/>
                <w:sz w:val="20"/>
                <w:szCs w:val="20"/>
              </w:rPr>
            </w:pPr>
            <w:r w:rsidRPr="003F2095">
              <w:rPr>
                <w:bCs/>
                <w:sz w:val="20"/>
                <w:szCs w:val="20"/>
              </w:rPr>
              <w:t xml:space="preserve"> - минимальный размер земельного участка 0,24 га на 1 тысячу человек;</w:t>
            </w:r>
          </w:p>
          <w:p w:rsidR="004706D6" w:rsidRPr="003F2095" w:rsidRDefault="004706D6" w:rsidP="003F2095">
            <w:pPr>
              <w:rPr>
                <w:bCs/>
                <w:sz w:val="20"/>
                <w:szCs w:val="20"/>
              </w:rPr>
            </w:pPr>
            <w:r w:rsidRPr="003F2095">
              <w:rPr>
                <w:bCs/>
                <w:sz w:val="20"/>
                <w:szCs w:val="20"/>
              </w:rPr>
              <w:t xml:space="preserve"> - максимальный размер земельного участка 40 га.</w:t>
            </w:r>
          </w:p>
          <w:p w:rsidR="004706D6" w:rsidRPr="003F2095" w:rsidRDefault="004706D6" w:rsidP="003F2095">
            <w:pPr>
              <w:rPr>
                <w:bCs/>
                <w:sz w:val="20"/>
                <w:szCs w:val="20"/>
              </w:rPr>
            </w:pPr>
            <w:r w:rsidRPr="003F2095">
              <w:rPr>
                <w:bCs/>
                <w:sz w:val="20"/>
                <w:szCs w:val="20"/>
              </w:rPr>
              <w:t>2.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4706D6" w:rsidRPr="003F2095" w:rsidRDefault="004706D6" w:rsidP="003F2095">
            <w:pPr>
              <w:rPr>
                <w:bCs/>
                <w:sz w:val="20"/>
                <w:szCs w:val="20"/>
              </w:rPr>
            </w:pPr>
            <w:r w:rsidRPr="003F2095">
              <w:rPr>
                <w:bCs/>
                <w:sz w:val="20"/>
                <w:szCs w:val="20"/>
              </w:rPr>
              <w:t xml:space="preserve"> - для всех типов кладбищ площадь мест захоронения должна составлять не более 70% от общей площади кладбища, </w:t>
            </w:r>
          </w:p>
          <w:p w:rsidR="004706D6" w:rsidRPr="003F2095" w:rsidRDefault="004706D6" w:rsidP="003F2095">
            <w:pPr>
              <w:rPr>
                <w:bCs/>
                <w:sz w:val="20"/>
                <w:szCs w:val="20"/>
              </w:rPr>
            </w:pPr>
            <w:r w:rsidRPr="003F2095">
              <w:rPr>
                <w:bCs/>
                <w:sz w:val="20"/>
                <w:szCs w:val="20"/>
              </w:rPr>
              <w:t>- площадь зеленых насаждений - не менее 25%;</w:t>
            </w:r>
          </w:p>
          <w:p w:rsidR="004706D6" w:rsidRPr="003F2095" w:rsidRDefault="004706D6" w:rsidP="003F2095">
            <w:pPr>
              <w:rPr>
                <w:bCs/>
                <w:sz w:val="20"/>
                <w:szCs w:val="20"/>
              </w:rPr>
            </w:pPr>
            <w:r w:rsidRPr="003F2095">
              <w:rPr>
                <w:bCs/>
                <w:sz w:val="20"/>
                <w:szCs w:val="20"/>
              </w:rPr>
              <w:t>3. Максимальное количество этажей зданий, строений, сооружений на территории земельного участка – до 2-х этажей;</w:t>
            </w:r>
          </w:p>
          <w:p w:rsidR="004706D6" w:rsidRPr="003F2095" w:rsidRDefault="004706D6" w:rsidP="003F2095">
            <w:pPr>
              <w:contextualSpacing/>
              <w:rPr>
                <w:rFonts w:eastAsia="Calibri"/>
                <w:sz w:val="20"/>
                <w:szCs w:val="20"/>
                <w:lang w:val="ha-Latn-NG" w:eastAsia="en-US"/>
              </w:rPr>
            </w:pPr>
            <w:r w:rsidRPr="003F2095">
              <w:rPr>
                <w:rFonts w:eastAsia="Calibri"/>
                <w:bCs/>
                <w:sz w:val="20"/>
                <w:szCs w:val="20"/>
                <w:lang w:val="ha-Latn-NG" w:eastAsia="en-US"/>
              </w:rPr>
              <w:t xml:space="preserve"> 4. Минимальные отступы от стен зданий и сооружений до границ земельных участков должны быть не менее 1 м.</w:t>
            </w:r>
          </w:p>
        </w:tc>
      </w:tr>
      <w:tr w:rsidR="004706D6" w:rsidRPr="003F2095" w:rsidTr="003F2095">
        <w:trPr>
          <w:trHeight w:val="677"/>
        </w:trPr>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(12.2)</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Специальная деятельность</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xml:space="preserve">- минимальная 300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 xml:space="preserve">- максимальная 3000 </w:t>
            </w:r>
            <w:proofErr w:type="spellStart"/>
            <w:r w:rsidRPr="003F2095">
              <w:rPr>
                <w:color w:val="auto"/>
                <w:sz w:val="20"/>
                <w:szCs w:val="20"/>
              </w:rPr>
              <w:t>кв.м</w:t>
            </w:r>
            <w:proofErr w:type="spellEnd"/>
            <w:r w:rsidRPr="003F2095">
              <w:rPr>
                <w:color w:val="auto"/>
                <w:sz w:val="20"/>
                <w:szCs w:val="20"/>
              </w:rPr>
              <w:t>.</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1.</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- 90%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 (зданий):</w:t>
            </w:r>
          </w:p>
          <w:p w:rsidR="004706D6" w:rsidRPr="003F2095" w:rsidRDefault="004706D6" w:rsidP="003F2095">
            <w:pPr>
              <w:pStyle w:val="Default"/>
              <w:jc w:val="both"/>
              <w:rPr>
                <w:color w:val="auto"/>
                <w:sz w:val="20"/>
                <w:szCs w:val="20"/>
              </w:rPr>
            </w:pPr>
            <w:r w:rsidRPr="003F2095">
              <w:rPr>
                <w:color w:val="auto"/>
                <w:sz w:val="20"/>
                <w:szCs w:val="20"/>
              </w:rPr>
              <w:t>не устанавливаются.</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spacing w:line="312" w:lineRule="auto"/>
              <w:contextualSpacing/>
              <w:jc w:val="center"/>
              <w:rPr>
                <w:rFonts w:eastAsia="Calibri"/>
                <w:sz w:val="20"/>
                <w:szCs w:val="20"/>
                <w:lang w:val="ha-Latn-NG" w:eastAsia="en-US"/>
              </w:rPr>
            </w:pPr>
          </w:p>
        </w:tc>
      </w:tr>
      <w:tr w:rsidR="004706D6" w:rsidRPr="003F2095" w:rsidTr="003F2095">
        <w:trPr>
          <w:trHeight w:val="636"/>
        </w:trPr>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spacing w:line="312" w:lineRule="auto"/>
              <w:contextualSpacing/>
              <w:jc w:val="center"/>
              <w:rPr>
                <w:rFonts w:eastAsia="Calibri"/>
                <w:sz w:val="20"/>
                <w:szCs w:val="20"/>
                <w:lang w:eastAsia="en-US"/>
              </w:rPr>
            </w:pPr>
            <w:r w:rsidRPr="003F2095">
              <w:rPr>
                <w:rFonts w:eastAsia="Calibri"/>
                <w:b/>
                <w:bCs/>
                <w:sz w:val="20"/>
                <w:szCs w:val="20"/>
                <w:lang w:val="ha-Latn-NG" w:eastAsia="en-US"/>
              </w:rPr>
              <w:t xml:space="preserve">Вспомогательные виды использования земельных участков и объектов капитального строительства </w:t>
            </w:r>
            <w:r w:rsidRPr="003F2095">
              <w:rPr>
                <w:rFonts w:eastAsia="Calibri"/>
                <w:bCs/>
                <w:sz w:val="20"/>
                <w:szCs w:val="20"/>
                <w:lang w:val="ha-Latn-NG" w:eastAsia="en-US"/>
              </w:rPr>
              <w:t>не установлены</w:t>
            </w:r>
          </w:p>
        </w:tc>
      </w:tr>
      <w:tr w:rsidR="004706D6" w:rsidRPr="003F2095" w:rsidTr="003F2095">
        <w:trPr>
          <w:trHeight w:val="804"/>
        </w:trPr>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spacing w:line="312" w:lineRule="auto"/>
              <w:contextualSpacing/>
              <w:jc w:val="center"/>
              <w:rPr>
                <w:rFonts w:eastAsia="Calibri"/>
                <w:b/>
                <w:bCs/>
                <w:sz w:val="20"/>
                <w:szCs w:val="20"/>
                <w:lang w:val="ha-Latn-NG" w:eastAsia="en-US"/>
              </w:rPr>
            </w:pPr>
            <w:r w:rsidRPr="003F2095">
              <w:rPr>
                <w:rFonts w:eastAsia="Calibri"/>
                <w:b/>
                <w:bCs/>
                <w:sz w:val="20"/>
                <w:szCs w:val="20"/>
                <w:lang w:val="ha-Latn-NG" w:eastAsia="en-US"/>
              </w:rPr>
              <w:t>Условно разрешенные виды разрешенного использования земельных участков и объектов капитального строительства</w:t>
            </w:r>
            <w:r w:rsidRPr="003F2095">
              <w:rPr>
                <w:rFonts w:eastAsia="Calibri"/>
                <w:bCs/>
                <w:sz w:val="20"/>
                <w:szCs w:val="20"/>
                <w:lang w:val="ha-Latn-NG" w:eastAsia="en-US"/>
              </w:rPr>
              <w:t xml:space="preserve"> не установлены</w:t>
            </w:r>
          </w:p>
        </w:tc>
      </w:tr>
    </w:tbl>
    <w:p w:rsidR="004706D6" w:rsidRPr="003F2095" w:rsidRDefault="004706D6" w:rsidP="004706D6">
      <w:pPr>
        <w:rPr>
          <w:sz w:val="20"/>
          <w:szCs w:val="20"/>
        </w:rPr>
      </w:pPr>
    </w:p>
    <w:p w:rsidR="004706D6" w:rsidRPr="003F2095" w:rsidRDefault="004706D6" w:rsidP="004706D6">
      <w:pPr>
        <w:rPr>
          <w:b/>
          <w:sz w:val="20"/>
          <w:szCs w:val="20"/>
        </w:rPr>
      </w:pPr>
    </w:p>
    <w:p w:rsidR="004706D6" w:rsidRPr="003F2095" w:rsidRDefault="004706D6" w:rsidP="004706D6">
      <w:pPr>
        <w:rPr>
          <w:b/>
          <w:sz w:val="20"/>
          <w:szCs w:val="20"/>
        </w:rPr>
      </w:pPr>
    </w:p>
    <w:p w:rsidR="004706D6" w:rsidRPr="003F2095" w:rsidRDefault="004706D6" w:rsidP="004706D6">
      <w:pPr>
        <w:rPr>
          <w:b/>
          <w:sz w:val="20"/>
          <w:szCs w:val="20"/>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135"/>
        <w:gridCol w:w="2549"/>
        <w:gridCol w:w="5243"/>
      </w:tblGrid>
      <w:tr w:rsidR="004706D6" w:rsidRPr="003F2095" w:rsidTr="003F2095">
        <w:trPr>
          <w:cantSplit/>
          <w:trHeight w:val="3534"/>
        </w:trPr>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Кодовые обозначения территориальных зон</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 xml:space="preserve">*Классификатор (числовое обозначение) вида разрешенного исп. Земельного участка   </w:t>
            </w:r>
          </w:p>
        </w:tc>
        <w:tc>
          <w:tcPr>
            <w:tcW w:w="2549"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Вид разрешенного использования</w:t>
            </w:r>
          </w:p>
        </w:tc>
        <w:tc>
          <w:tcPr>
            <w:tcW w:w="5243"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Предельные (минимальные и (или) максимальные) размеры земельных участков и предельные</w:t>
            </w:r>
          </w:p>
          <w:p w:rsidR="004706D6" w:rsidRPr="003F2095" w:rsidRDefault="004706D6" w:rsidP="003F2095">
            <w:pPr>
              <w:spacing w:line="240" w:lineRule="atLeast"/>
              <w:ind w:right="113"/>
              <w:rPr>
                <w:b/>
                <w:sz w:val="20"/>
                <w:szCs w:val="20"/>
              </w:rPr>
            </w:pPr>
            <w:r w:rsidRPr="003F2095">
              <w:rPr>
                <w:b/>
                <w:sz w:val="20"/>
                <w:szCs w:val="20"/>
              </w:rPr>
              <w:t>параметры разрешенного строительства, реконструкции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4</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tcPr>
          <w:p w:rsidR="004706D6" w:rsidRPr="003F2095" w:rsidRDefault="004706D6" w:rsidP="003F2095">
            <w:pPr>
              <w:jc w:val="center"/>
              <w:rPr>
                <w:b/>
                <w:sz w:val="20"/>
                <w:szCs w:val="20"/>
              </w:rPr>
            </w:pPr>
            <w:r w:rsidRPr="003F2095">
              <w:rPr>
                <w:b/>
                <w:sz w:val="20"/>
                <w:szCs w:val="20"/>
              </w:rPr>
              <w:t>ЗОНА РЕКРЕАЦИОННОГО НАЗНАЧЕНИЯ</w:t>
            </w:r>
          </w:p>
          <w:p w:rsidR="004706D6" w:rsidRPr="003F2095" w:rsidRDefault="004706D6" w:rsidP="003F2095">
            <w:pPr>
              <w:jc w:val="center"/>
              <w:rPr>
                <w:b/>
                <w:bCs/>
                <w:sz w:val="20"/>
                <w:szCs w:val="20"/>
              </w:rPr>
            </w:pPr>
          </w:p>
        </w:tc>
      </w:tr>
      <w:tr w:rsidR="004706D6" w:rsidRPr="003F2095" w:rsidTr="003F2095">
        <w:trPr>
          <w:trHeight w:val="405"/>
        </w:trPr>
        <w:tc>
          <w:tcPr>
            <w:tcW w:w="958"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sz w:val="20"/>
                <w:szCs w:val="20"/>
              </w:rPr>
            </w:pPr>
            <w:r w:rsidRPr="003F2095">
              <w:rPr>
                <w:sz w:val="20"/>
                <w:szCs w:val="20"/>
              </w:rPr>
              <w:t>ТОП-1</w:t>
            </w:r>
          </w:p>
        </w:tc>
        <w:tc>
          <w:tcPr>
            <w:tcW w:w="8927" w:type="dxa"/>
            <w:gridSpan w:val="3"/>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sz w:val="20"/>
                <w:szCs w:val="20"/>
              </w:rPr>
            </w:pPr>
            <w:r w:rsidRPr="003F2095">
              <w:rPr>
                <w:b/>
                <w:sz w:val="20"/>
                <w:szCs w:val="20"/>
              </w:rPr>
              <w:t xml:space="preserve">Зона рекреационного назначения </w:t>
            </w:r>
          </w:p>
        </w:tc>
      </w:tr>
      <w:tr w:rsidR="004706D6" w:rsidRPr="003F2095" w:rsidTr="003F2095">
        <w:trPr>
          <w:trHeight w:val="405"/>
        </w:trPr>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bCs/>
                <w:sz w:val="20"/>
                <w:szCs w:val="20"/>
              </w:rPr>
            </w:pPr>
            <w:r w:rsidRPr="003F2095">
              <w:rPr>
                <w:b/>
                <w:bCs/>
                <w:sz w:val="20"/>
                <w:szCs w:val="20"/>
              </w:rPr>
              <w:t>Основные виды разрешенного использования земельных участков 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(5.0)</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 xml:space="preserve">Отдых (рекреация) </w:t>
            </w: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bCs/>
                <w:color w:val="auto"/>
                <w:sz w:val="20"/>
                <w:szCs w:val="20"/>
              </w:rPr>
              <w:t xml:space="preserve">В границах данной территориальной зоны параметры разрешённого строительства, реконструкции объектов </w:t>
            </w:r>
            <w:r w:rsidRPr="003F2095">
              <w:rPr>
                <w:bCs/>
                <w:color w:val="auto"/>
                <w:sz w:val="20"/>
                <w:szCs w:val="20"/>
              </w:rPr>
              <w:lastRenderedPageBreak/>
              <w:t>указанного разрешенного использования не подлежат установлению (ст. 38, п. 1.1.Градостроительный кодекс РФ).</w:t>
            </w:r>
          </w:p>
          <w:p w:rsidR="004706D6" w:rsidRPr="003F2095" w:rsidRDefault="004706D6" w:rsidP="003F2095">
            <w:pPr>
              <w:rPr>
                <w:sz w:val="20"/>
                <w:szCs w:val="20"/>
              </w:rPr>
            </w:pP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spacing w:line="312" w:lineRule="auto"/>
              <w:contextualSpacing/>
              <w:jc w:val="center"/>
              <w:rPr>
                <w:rFonts w:eastAsia="Calibri"/>
                <w:sz w:val="20"/>
                <w:szCs w:val="20"/>
                <w:lang w:eastAsia="en-US"/>
              </w:rPr>
            </w:pPr>
            <w:r w:rsidRPr="003F2095">
              <w:rPr>
                <w:rFonts w:eastAsia="Calibri"/>
                <w:b/>
                <w:bCs/>
                <w:sz w:val="20"/>
                <w:szCs w:val="20"/>
                <w:lang w:val="ha-Latn-NG" w:eastAsia="en-US"/>
              </w:rPr>
              <w:lastRenderedPageBreak/>
              <w:t xml:space="preserve">Вспомогательные виды использования земельных участков и объектов капитального строительства </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(4.8)</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 xml:space="preserve">Развлечения </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spacing w:line="312" w:lineRule="auto"/>
              <w:contextualSpacing/>
              <w:jc w:val="center"/>
              <w:rPr>
                <w:rFonts w:eastAsia="Calibri"/>
                <w:b/>
                <w:bCs/>
                <w:sz w:val="20"/>
                <w:szCs w:val="20"/>
                <w:lang w:eastAsia="en-US"/>
              </w:rPr>
            </w:pPr>
            <w:r w:rsidRPr="003F2095">
              <w:rPr>
                <w:rFonts w:eastAsia="Calibri"/>
                <w:b/>
                <w:bCs/>
                <w:sz w:val="20"/>
                <w:szCs w:val="20"/>
                <w:lang w:val="ha-Latn-NG" w:eastAsia="en-US"/>
              </w:rPr>
              <w:t>Условно разрешенные виды  разрешенного использования земельных участков и объектов капитального строительства</w:t>
            </w:r>
            <w:r w:rsidRPr="003F2095">
              <w:rPr>
                <w:rFonts w:eastAsia="Calibri"/>
                <w:b/>
                <w:bCs/>
                <w:sz w:val="20"/>
                <w:szCs w:val="20"/>
                <w:lang w:eastAsia="en-US"/>
              </w:rPr>
              <w:t xml:space="preserve"> </w:t>
            </w:r>
            <w:r w:rsidRPr="003F2095">
              <w:rPr>
                <w:rFonts w:eastAsia="Calibri"/>
                <w:bCs/>
                <w:sz w:val="20"/>
                <w:szCs w:val="20"/>
                <w:lang w:val="ha-Latn-NG" w:eastAsia="en-US"/>
              </w:rPr>
              <w:t>не установлены</w:t>
            </w:r>
          </w:p>
        </w:tc>
      </w:tr>
    </w:tbl>
    <w:p w:rsidR="004706D6" w:rsidRPr="003F2095" w:rsidRDefault="004706D6" w:rsidP="004706D6">
      <w:pPr>
        <w:jc w:val="both"/>
        <w:rPr>
          <w:b/>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135"/>
        <w:gridCol w:w="2549"/>
        <w:gridCol w:w="5243"/>
      </w:tblGrid>
      <w:tr w:rsidR="004706D6" w:rsidRPr="003F2095" w:rsidTr="003F2095">
        <w:trPr>
          <w:trHeight w:val="405"/>
        </w:trPr>
        <w:tc>
          <w:tcPr>
            <w:tcW w:w="958"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sz w:val="20"/>
                <w:szCs w:val="20"/>
              </w:rPr>
            </w:pPr>
          </w:p>
        </w:tc>
        <w:tc>
          <w:tcPr>
            <w:tcW w:w="8927" w:type="dxa"/>
            <w:gridSpan w:val="3"/>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sz w:val="20"/>
                <w:szCs w:val="20"/>
              </w:rPr>
            </w:pPr>
            <w:r w:rsidRPr="003F2095">
              <w:rPr>
                <w:b/>
                <w:sz w:val="20"/>
                <w:szCs w:val="20"/>
              </w:rPr>
              <w:t xml:space="preserve">Территории общего пользования </w:t>
            </w:r>
          </w:p>
        </w:tc>
      </w:tr>
      <w:tr w:rsidR="004706D6" w:rsidRPr="003F2095" w:rsidTr="003F2095">
        <w:trPr>
          <w:trHeight w:val="405"/>
        </w:trPr>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bCs/>
                <w:sz w:val="20"/>
                <w:szCs w:val="20"/>
              </w:rPr>
            </w:pPr>
            <w:r w:rsidRPr="003F2095">
              <w:rPr>
                <w:b/>
                <w:bCs/>
                <w:sz w:val="20"/>
                <w:szCs w:val="20"/>
              </w:rPr>
              <w:t>Основные виды разрешенного использования земельных участков 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(12.0)</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 xml:space="preserve">Земельные участки (территории) общего пользования </w:t>
            </w: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p w:rsidR="004706D6" w:rsidRPr="003F2095" w:rsidRDefault="004706D6" w:rsidP="003F2095">
            <w:pPr>
              <w:rPr>
                <w:sz w:val="20"/>
                <w:szCs w:val="20"/>
              </w:rPr>
            </w:pP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spacing w:line="312" w:lineRule="auto"/>
              <w:contextualSpacing/>
              <w:jc w:val="center"/>
              <w:rPr>
                <w:rFonts w:eastAsia="Calibri"/>
                <w:sz w:val="20"/>
                <w:szCs w:val="20"/>
                <w:lang w:eastAsia="en-US"/>
              </w:rPr>
            </w:pPr>
            <w:r w:rsidRPr="003F2095">
              <w:rPr>
                <w:rFonts w:eastAsia="Calibri"/>
                <w:b/>
                <w:bCs/>
                <w:sz w:val="20"/>
                <w:szCs w:val="20"/>
                <w:lang w:val="ha-Latn-NG" w:eastAsia="en-US"/>
              </w:rPr>
              <w:t xml:space="preserve">Вспомогательные виды использования земельных участков и объектов капитального строительства </w:t>
            </w:r>
            <w:r w:rsidRPr="003F2095">
              <w:rPr>
                <w:rFonts w:eastAsia="Calibri"/>
                <w:bCs/>
                <w:sz w:val="20"/>
                <w:szCs w:val="20"/>
                <w:lang w:val="ha-Latn-NG" w:eastAsia="en-US"/>
              </w:rPr>
              <w:t>не установлены</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(4.8)</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 xml:space="preserve">Развлечения </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spacing w:line="312" w:lineRule="auto"/>
              <w:contextualSpacing/>
              <w:jc w:val="center"/>
              <w:rPr>
                <w:rFonts w:eastAsia="Calibri"/>
                <w:b/>
                <w:bCs/>
                <w:sz w:val="20"/>
                <w:szCs w:val="20"/>
                <w:lang w:eastAsia="en-US"/>
              </w:rPr>
            </w:pPr>
            <w:r w:rsidRPr="003F2095">
              <w:rPr>
                <w:rFonts w:eastAsia="Calibri"/>
                <w:b/>
                <w:bCs/>
                <w:sz w:val="20"/>
                <w:szCs w:val="20"/>
                <w:lang w:val="ha-Latn-NG" w:eastAsia="en-US"/>
              </w:rPr>
              <w:t>Условно разрешенные виды  разрешенного использования земельных участков и объектов капитального строительства</w:t>
            </w:r>
            <w:r w:rsidRPr="003F2095">
              <w:rPr>
                <w:rFonts w:eastAsia="Calibri"/>
                <w:b/>
                <w:bCs/>
                <w:sz w:val="20"/>
                <w:szCs w:val="20"/>
                <w:lang w:eastAsia="en-US"/>
              </w:rPr>
              <w:t xml:space="preserve"> </w:t>
            </w:r>
            <w:r w:rsidRPr="003F2095">
              <w:rPr>
                <w:rFonts w:eastAsia="Calibri"/>
                <w:bCs/>
                <w:sz w:val="20"/>
                <w:szCs w:val="20"/>
                <w:lang w:val="ha-Latn-NG" w:eastAsia="en-US"/>
              </w:rPr>
              <w:t>не установлены</w:t>
            </w:r>
          </w:p>
        </w:tc>
      </w:tr>
    </w:tbl>
    <w:p w:rsidR="00A97CCC" w:rsidRPr="003F2095" w:rsidRDefault="00A97CCC" w:rsidP="00A97CCC">
      <w:pPr>
        <w:jc w:val="both"/>
      </w:pPr>
      <w:r w:rsidRPr="003F2095">
        <w:rPr>
          <w:b/>
        </w:rPr>
        <w:t>*Классификатор</w:t>
      </w:r>
      <w:r w:rsidRPr="003F2095">
        <w:t xml:space="preserve"> (числовое обозначение) вида разрешенного использования утвержден в соответствии с Приказом Минэкономразвития от 1 сентября 2014 г. №540 «Об утверждении классификатора видов разрешенного использования земельных участков» (в редакции Приказа Минэкономразвития России от 30.09.2015 г. № 709)</w:t>
      </w:r>
    </w:p>
    <w:p w:rsidR="002A7B14" w:rsidRPr="003F2095" w:rsidRDefault="002A7B14" w:rsidP="00910037">
      <w:pPr>
        <w:shd w:val="clear" w:color="auto" w:fill="FFFFFF"/>
        <w:ind w:firstLine="709"/>
        <w:jc w:val="both"/>
        <w:rPr>
          <w:b/>
        </w:rPr>
      </w:pPr>
    </w:p>
    <w:p w:rsidR="00910037" w:rsidRPr="003F2095" w:rsidRDefault="00910037" w:rsidP="00910037">
      <w:pPr>
        <w:shd w:val="clear" w:color="auto" w:fill="FFFFFF"/>
        <w:ind w:firstLine="709"/>
        <w:jc w:val="both"/>
        <w:rPr>
          <w:b/>
        </w:rPr>
      </w:pPr>
      <w:r w:rsidRPr="003F2095">
        <w:rPr>
          <w:b/>
        </w:rPr>
        <w:t xml:space="preserve">Статья </w:t>
      </w:r>
      <w:r w:rsidR="00377D8A" w:rsidRPr="003F2095">
        <w:rPr>
          <w:b/>
        </w:rPr>
        <w:t>3</w:t>
      </w:r>
      <w:r w:rsidR="00765238" w:rsidRPr="003F2095">
        <w:rPr>
          <w:b/>
        </w:rPr>
        <w:t>4</w:t>
      </w:r>
      <w:r w:rsidRPr="003F2095">
        <w:rPr>
          <w:b/>
        </w:rPr>
        <w:t>. Территории общего пользования и земли,</w:t>
      </w:r>
      <w:r w:rsidRPr="003F2095">
        <w:rPr>
          <w:b/>
          <w:bCs/>
        </w:rPr>
        <w:t xml:space="preserve"> применительно к которым градостроительные регламенты не устанавливаются</w:t>
      </w:r>
    </w:p>
    <w:p w:rsidR="00910037" w:rsidRPr="003F2095" w:rsidRDefault="00910037" w:rsidP="00910037">
      <w:pPr>
        <w:autoSpaceDE w:val="0"/>
        <w:autoSpaceDN w:val="0"/>
        <w:adjustRightInd w:val="0"/>
        <w:ind w:firstLine="540"/>
        <w:jc w:val="both"/>
        <w:rPr>
          <w:bCs/>
        </w:rPr>
      </w:pPr>
      <w:r w:rsidRPr="003F2095">
        <w:rPr>
          <w:bCs/>
        </w:rPr>
        <w:t>1. Территории общего пользования используются в соответствии с настоящими Правилами.</w:t>
      </w:r>
    </w:p>
    <w:p w:rsidR="00910037" w:rsidRPr="003F2095" w:rsidRDefault="00910037" w:rsidP="00910037">
      <w:pPr>
        <w:autoSpaceDE w:val="0"/>
        <w:autoSpaceDN w:val="0"/>
        <w:adjustRightInd w:val="0"/>
        <w:ind w:firstLine="540"/>
        <w:jc w:val="both"/>
        <w:rPr>
          <w:bCs/>
        </w:rPr>
      </w:pPr>
      <w:r w:rsidRPr="003F2095">
        <w:rPr>
          <w:bCs/>
        </w:rPr>
        <w:t>2. Не допускается отчуждение и приватизация земель общего пользования.</w:t>
      </w:r>
    </w:p>
    <w:p w:rsidR="00910037" w:rsidRPr="003F2095" w:rsidRDefault="00910037" w:rsidP="00910037">
      <w:pPr>
        <w:autoSpaceDE w:val="0"/>
        <w:autoSpaceDN w:val="0"/>
        <w:adjustRightInd w:val="0"/>
        <w:ind w:firstLine="540"/>
        <w:jc w:val="both"/>
        <w:rPr>
          <w:bCs/>
        </w:rPr>
      </w:pPr>
      <w:r w:rsidRPr="003F2095">
        <w:rPr>
          <w:bCs/>
        </w:rPr>
        <w:t>3. На территориях общего пользования могут  устанавливать публичные сервитуты на размещение инженерных коммуникаций, сооружений и объектов капитального строительства.</w:t>
      </w:r>
    </w:p>
    <w:p w:rsidR="00910037" w:rsidRPr="003F2095" w:rsidRDefault="00910037" w:rsidP="00910037">
      <w:pPr>
        <w:autoSpaceDE w:val="0"/>
        <w:autoSpaceDN w:val="0"/>
        <w:adjustRightInd w:val="0"/>
        <w:ind w:firstLine="540"/>
        <w:jc w:val="both"/>
        <w:rPr>
          <w:bCs/>
        </w:rPr>
      </w:pPr>
      <w:r w:rsidRPr="003F2095">
        <w:rPr>
          <w:bCs/>
        </w:rPr>
        <w:t>4. Территории общего пользования предназначены для:</w:t>
      </w:r>
    </w:p>
    <w:p w:rsidR="00910037" w:rsidRPr="003F2095" w:rsidRDefault="00910037" w:rsidP="00910037">
      <w:pPr>
        <w:autoSpaceDE w:val="0"/>
        <w:autoSpaceDN w:val="0"/>
        <w:adjustRightInd w:val="0"/>
        <w:ind w:firstLine="540"/>
        <w:jc w:val="both"/>
        <w:rPr>
          <w:bCs/>
        </w:rPr>
      </w:pPr>
      <w:r w:rsidRPr="003F2095">
        <w:rPr>
          <w:bCs/>
        </w:rPr>
        <w:t>- строительства и эксплуатации проезжей части, тротуаров, газонов;</w:t>
      </w:r>
    </w:p>
    <w:p w:rsidR="00910037" w:rsidRPr="003F2095" w:rsidRDefault="00910037" w:rsidP="00910037">
      <w:pPr>
        <w:autoSpaceDE w:val="0"/>
        <w:autoSpaceDN w:val="0"/>
        <w:adjustRightInd w:val="0"/>
        <w:ind w:firstLine="540"/>
        <w:jc w:val="both"/>
        <w:rPr>
          <w:bCs/>
        </w:rPr>
      </w:pPr>
      <w:r w:rsidRPr="003F2095">
        <w:rPr>
          <w:bCs/>
        </w:rPr>
        <w:t xml:space="preserve">- размещения сооружений для организации дорожного движения, в </w:t>
      </w:r>
      <w:proofErr w:type="spellStart"/>
      <w:r w:rsidRPr="003F2095">
        <w:rPr>
          <w:bCs/>
        </w:rPr>
        <w:t>т.ч</w:t>
      </w:r>
      <w:proofErr w:type="spellEnd"/>
      <w:r w:rsidRPr="003F2095">
        <w:rPr>
          <w:bCs/>
        </w:rPr>
        <w:t>. пунктов ГИБДД;</w:t>
      </w:r>
    </w:p>
    <w:p w:rsidR="00910037" w:rsidRPr="003F2095" w:rsidRDefault="00910037" w:rsidP="00910037">
      <w:pPr>
        <w:autoSpaceDE w:val="0"/>
        <w:autoSpaceDN w:val="0"/>
        <w:adjustRightInd w:val="0"/>
        <w:ind w:firstLine="540"/>
        <w:jc w:val="both"/>
        <w:rPr>
          <w:bCs/>
        </w:rPr>
      </w:pPr>
      <w:r w:rsidRPr="003F2095">
        <w:rPr>
          <w:bCs/>
        </w:rPr>
        <w:t>- строительства и эксплуатация инженерных сетей и сооружений;</w:t>
      </w:r>
    </w:p>
    <w:p w:rsidR="00910037" w:rsidRPr="003F2095" w:rsidRDefault="00910037" w:rsidP="00910037">
      <w:pPr>
        <w:autoSpaceDE w:val="0"/>
        <w:autoSpaceDN w:val="0"/>
        <w:adjustRightInd w:val="0"/>
        <w:ind w:firstLine="540"/>
        <w:jc w:val="both"/>
        <w:rPr>
          <w:bCs/>
        </w:rPr>
      </w:pPr>
      <w:r w:rsidRPr="003F2095">
        <w:rPr>
          <w:bCs/>
        </w:rPr>
        <w:t>- строительства и эксплуатации развязок, переходов и т.п.;</w:t>
      </w:r>
    </w:p>
    <w:p w:rsidR="00910037" w:rsidRPr="003F2095" w:rsidRDefault="00910037" w:rsidP="00910037">
      <w:pPr>
        <w:autoSpaceDE w:val="0"/>
        <w:autoSpaceDN w:val="0"/>
        <w:adjustRightInd w:val="0"/>
        <w:ind w:firstLine="540"/>
        <w:jc w:val="both"/>
        <w:rPr>
          <w:bCs/>
        </w:rPr>
      </w:pPr>
      <w:r w:rsidRPr="003F2095">
        <w:rPr>
          <w:bCs/>
        </w:rPr>
        <w:t>- строительства и эксплуатации остановочных комплексов;</w:t>
      </w:r>
    </w:p>
    <w:p w:rsidR="00910037" w:rsidRPr="003F2095" w:rsidRDefault="00910037" w:rsidP="00910037">
      <w:pPr>
        <w:autoSpaceDE w:val="0"/>
        <w:autoSpaceDN w:val="0"/>
        <w:adjustRightInd w:val="0"/>
        <w:ind w:firstLine="540"/>
        <w:jc w:val="both"/>
        <w:rPr>
          <w:bCs/>
        </w:rPr>
      </w:pPr>
      <w:r w:rsidRPr="003F2095">
        <w:rPr>
          <w:bCs/>
        </w:rPr>
        <w:t>- размещения объектов некапитального строительства, предназначенных для обслуживания населения.</w:t>
      </w:r>
    </w:p>
    <w:p w:rsidR="00910037" w:rsidRPr="003F2095" w:rsidRDefault="00910037" w:rsidP="00910037">
      <w:pPr>
        <w:autoSpaceDE w:val="0"/>
        <w:autoSpaceDN w:val="0"/>
        <w:adjustRightInd w:val="0"/>
        <w:ind w:firstLine="540"/>
        <w:jc w:val="both"/>
        <w:rPr>
          <w:bCs/>
        </w:rPr>
      </w:pPr>
      <w:r w:rsidRPr="003F2095">
        <w:rPr>
          <w:bCs/>
        </w:rPr>
        <w:t>- размещения фонтанов, малых архитектурных форм;</w:t>
      </w:r>
    </w:p>
    <w:p w:rsidR="00910037" w:rsidRPr="003F2095" w:rsidRDefault="00910037" w:rsidP="00910037">
      <w:pPr>
        <w:autoSpaceDE w:val="0"/>
        <w:autoSpaceDN w:val="0"/>
        <w:adjustRightInd w:val="0"/>
        <w:ind w:firstLine="540"/>
        <w:jc w:val="both"/>
        <w:rPr>
          <w:bCs/>
        </w:rPr>
      </w:pPr>
      <w:r w:rsidRPr="003F2095">
        <w:rPr>
          <w:bCs/>
        </w:rPr>
        <w:t>-  озеленения;</w:t>
      </w:r>
    </w:p>
    <w:p w:rsidR="00910037" w:rsidRPr="003F2095" w:rsidRDefault="00910037" w:rsidP="00910037">
      <w:pPr>
        <w:autoSpaceDE w:val="0"/>
        <w:autoSpaceDN w:val="0"/>
        <w:adjustRightInd w:val="0"/>
        <w:ind w:firstLine="540"/>
        <w:jc w:val="both"/>
        <w:rPr>
          <w:bCs/>
        </w:rPr>
      </w:pPr>
      <w:r w:rsidRPr="003F2095">
        <w:rPr>
          <w:bCs/>
        </w:rPr>
        <w:t>-  размещения общественных туалетов;</w:t>
      </w:r>
    </w:p>
    <w:p w:rsidR="00910037" w:rsidRPr="003F2095" w:rsidRDefault="00910037" w:rsidP="00910037">
      <w:pPr>
        <w:autoSpaceDE w:val="0"/>
        <w:autoSpaceDN w:val="0"/>
        <w:adjustRightInd w:val="0"/>
        <w:ind w:firstLine="540"/>
        <w:jc w:val="both"/>
        <w:rPr>
          <w:bCs/>
        </w:rPr>
      </w:pPr>
      <w:r w:rsidRPr="003F2095">
        <w:rPr>
          <w:bCs/>
        </w:rPr>
        <w:lastRenderedPageBreak/>
        <w:t>- размещения открытых стоянок для легкового транспорта;</w:t>
      </w:r>
    </w:p>
    <w:p w:rsidR="00910037" w:rsidRPr="003F2095" w:rsidRDefault="00910037" w:rsidP="00910037">
      <w:pPr>
        <w:autoSpaceDE w:val="0"/>
        <w:autoSpaceDN w:val="0"/>
        <w:adjustRightInd w:val="0"/>
        <w:ind w:firstLine="540"/>
        <w:jc w:val="both"/>
        <w:rPr>
          <w:bCs/>
        </w:rPr>
      </w:pPr>
      <w:r w:rsidRPr="003F2095">
        <w:rPr>
          <w:bCs/>
        </w:rPr>
        <w:t>- размещение стоянок для обслуживания объектов торговли и бытового обслуживания населения при условии содержания этих стоянок собственниками, арендаторами, иными правообладателями объектов;</w:t>
      </w:r>
    </w:p>
    <w:p w:rsidR="00910037" w:rsidRPr="003F2095" w:rsidRDefault="00910037" w:rsidP="00910037">
      <w:pPr>
        <w:autoSpaceDE w:val="0"/>
        <w:autoSpaceDN w:val="0"/>
        <w:adjustRightInd w:val="0"/>
        <w:ind w:firstLine="540"/>
        <w:jc w:val="both"/>
        <w:rPr>
          <w:bCs/>
        </w:rPr>
      </w:pPr>
      <w:r w:rsidRPr="003F2095">
        <w:rPr>
          <w:bCs/>
        </w:rPr>
        <w:t>- размещение погрузочно-разгрузочных площадок  объектов торговли при условии их содержания;</w:t>
      </w:r>
    </w:p>
    <w:p w:rsidR="00910037" w:rsidRDefault="00910037" w:rsidP="00910037">
      <w:pPr>
        <w:autoSpaceDE w:val="0"/>
        <w:autoSpaceDN w:val="0"/>
        <w:adjustRightInd w:val="0"/>
        <w:ind w:firstLine="540"/>
        <w:jc w:val="both"/>
        <w:rPr>
          <w:bCs/>
        </w:rPr>
      </w:pPr>
      <w:r w:rsidRPr="003F2095">
        <w:rPr>
          <w:bCs/>
        </w:rPr>
        <w:t>- площадок для выгула собак.</w:t>
      </w:r>
    </w:p>
    <w:p w:rsidR="007032C3" w:rsidRPr="003F2095" w:rsidRDefault="007032C3" w:rsidP="00910037">
      <w:pPr>
        <w:autoSpaceDE w:val="0"/>
        <w:autoSpaceDN w:val="0"/>
        <w:adjustRightInd w:val="0"/>
        <w:ind w:firstLine="540"/>
        <w:jc w:val="both"/>
        <w:rPr>
          <w:bCs/>
        </w:rPr>
      </w:pPr>
    </w:p>
    <w:p w:rsidR="00910037" w:rsidRDefault="00910037" w:rsidP="00910037">
      <w:pPr>
        <w:shd w:val="clear" w:color="auto" w:fill="FFFFFF"/>
        <w:ind w:firstLine="709"/>
        <w:jc w:val="both"/>
        <w:rPr>
          <w:b/>
          <w:bCs/>
        </w:rPr>
      </w:pPr>
      <w:r w:rsidRPr="003F2095">
        <w:rPr>
          <w:b/>
          <w:bCs/>
        </w:rPr>
        <w:t>Глава 1</w:t>
      </w:r>
      <w:r w:rsidR="00377D8A" w:rsidRPr="003F2095">
        <w:rPr>
          <w:b/>
          <w:bCs/>
        </w:rPr>
        <w:t>2</w:t>
      </w:r>
      <w:r w:rsidRPr="003F2095">
        <w:rPr>
          <w:b/>
          <w:bCs/>
        </w:rPr>
        <w:t>. Карты (схемы) зон с особыми условиями использования территорий.</w:t>
      </w:r>
    </w:p>
    <w:p w:rsidR="007032C3" w:rsidRPr="003F2095" w:rsidRDefault="007032C3" w:rsidP="00910037">
      <w:pPr>
        <w:shd w:val="clear" w:color="auto" w:fill="FFFFFF"/>
        <w:ind w:firstLine="709"/>
        <w:jc w:val="both"/>
        <w:rPr>
          <w:b/>
          <w:bCs/>
        </w:rPr>
      </w:pPr>
    </w:p>
    <w:p w:rsidR="00910037" w:rsidRPr="003F2095" w:rsidRDefault="00910037" w:rsidP="00910037">
      <w:pPr>
        <w:shd w:val="clear" w:color="auto" w:fill="FFFFFF"/>
        <w:ind w:firstLine="709"/>
        <w:jc w:val="both"/>
        <w:rPr>
          <w:b/>
          <w:bCs/>
        </w:rPr>
      </w:pPr>
      <w:r w:rsidRPr="003F2095">
        <w:rPr>
          <w:b/>
          <w:bCs/>
        </w:rPr>
        <w:t xml:space="preserve">Статья </w:t>
      </w:r>
      <w:r w:rsidR="00377D8A" w:rsidRPr="003F2095">
        <w:rPr>
          <w:b/>
          <w:bCs/>
        </w:rPr>
        <w:t>3</w:t>
      </w:r>
      <w:r w:rsidR="00765238" w:rsidRPr="003F2095">
        <w:rPr>
          <w:b/>
          <w:bCs/>
        </w:rPr>
        <w:t>5</w:t>
      </w:r>
      <w:r w:rsidRPr="003F2095">
        <w:rPr>
          <w:b/>
          <w:bCs/>
        </w:rPr>
        <w:t>. Карта зон с особыми условиями использования территории, связанными с санитарными и экологическими ограничениями.</w:t>
      </w:r>
    </w:p>
    <w:p w:rsidR="00910037" w:rsidRPr="003F2095" w:rsidRDefault="00910037" w:rsidP="00910037">
      <w:pPr>
        <w:shd w:val="clear" w:color="auto" w:fill="FFFFFF"/>
        <w:ind w:firstLine="709"/>
        <w:jc w:val="both"/>
        <w:rPr>
          <w:b/>
          <w:bCs/>
        </w:rPr>
      </w:pP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1. На настоящей карте отображаются санитарно-защитные зоны предприятий,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 xml:space="preserve">2. На настоящей карте отображаются </w:t>
      </w:r>
      <w:proofErr w:type="spellStart"/>
      <w:r w:rsidRPr="003F2095">
        <w:rPr>
          <w:rFonts w:ascii="Times New Roman" w:hAnsi="Times New Roman" w:cs="Times New Roman"/>
          <w:sz w:val="24"/>
          <w:szCs w:val="24"/>
        </w:rPr>
        <w:t>водоохранные</w:t>
      </w:r>
      <w:proofErr w:type="spellEnd"/>
      <w:r w:rsidRPr="003F2095">
        <w:rPr>
          <w:rFonts w:ascii="Times New Roman" w:hAnsi="Times New Roman" w:cs="Times New Roman"/>
          <w:sz w:val="24"/>
          <w:szCs w:val="24"/>
        </w:rPr>
        <w:t xml:space="preserve"> зоны рек и водохранилищ.</w:t>
      </w: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3. На настоящей карте отображаются охранные зоны линейных объектов.</w:t>
      </w:r>
    </w:p>
    <w:p w:rsidR="00910037" w:rsidRPr="003F2095" w:rsidRDefault="00910037" w:rsidP="00910037">
      <w:pPr>
        <w:autoSpaceDE w:val="0"/>
        <w:autoSpaceDN w:val="0"/>
        <w:adjustRightInd w:val="0"/>
        <w:ind w:firstLine="540"/>
        <w:jc w:val="both"/>
        <w:outlineLvl w:val="3"/>
        <w:rPr>
          <w:b/>
          <w:bCs/>
        </w:rPr>
      </w:pPr>
    </w:p>
    <w:p w:rsidR="00910037" w:rsidRPr="003F2095" w:rsidRDefault="00910037" w:rsidP="00910037">
      <w:pPr>
        <w:autoSpaceDE w:val="0"/>
        <w:autoSpaceDN w:val="0"/>
        <w:adjustRightInd w:val="0"/>
        <w:ind w:firstLine="540"/>
        <w:jc w:val="both"/>
        <w:outlineLvl w:val="3"/>
        <w:rPr>
          <w:b/>
          <w:bCs/>
        </w:rPr>
      </w:pPr>
      <w:r w:rsidRPr="003F2095">
        <w:rPr>
          <w:b/>
          <w:bCs/>
        </w:rPr>
        <w:t xml:space="preserve">Статья </w:t>
      </w:r>
      <w:r w:rsidR="00377D8A" w:rsidRPr="003F2095">
        <w:rPr>
          <w:b/>
          <w:bCs/>
        </w:rPr>
        <w:t>3</w:t>
      </w:r>
      <w:r w:rsidR="00765238" w:rsidRPr="003F2095">
        <w:rPr>
          <w:b/>
          <w:bCs/>
        </w:rPr>
        <w:t>6</w:t>
      </w:r>
      <w:r w:rsidRPr="003F2095">
        <w:rPr>
          <w:b/>
          <w:bCs/>
        </w:rPr>
        <w:t xml:space="preserve">. Ограничения в границах территорий, занятых линейными объектами </w:t>
      </w:r>
    </w:p>
    <w:p w:rsidR="00910037" w:rsidRPr="003F2095" w:rsidRDefault="00910037" w:rsidP="00910037">
      <w:pPr>
        <w:autoSpaceDE w:val="0"/>
        <w:autoSpaceDN w:val="0"/>
        <w:adjustRightInd w:val="0"/>
        <w:ind w:firstLine="540"/>
        <w:jc w:val="both"/>
        <w:rPr>
          <w:b/>
          <w:bCs/>
        </w:rPr>
      </w:pP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bCs/>
          <w:sz w:val="24"/>
          <w:szCs w:val="24"/>
        </w:rPr>
        <w:t>Ограничения в границах территорий (земельных участков), занятых линейными сооружениями, устанавливаются действующим федеральным и краевым законодательством</w:t>
      </w:r>
    </w:p>
    <w:p w:rsidR="00910037" w:rsidRPr="003F2095" w:rsidRDefault="00910037" w:rsidP="00910037">
      <w:pPr>
        <w:pStyle w:val="ConsPlusNormal"/>
        <w:widowControl/>
        <w:ind w:firstLine="709"/>
        <w:jc w:val="both"/>
        <w:rPr>
          <w:rFonts w:ascii="Times New Roman" w:hAnsi="Times New Roman" w:cs="Times New Roman"/>
          <w:sz w:val="24"/>
          <w:szCs w:val="24"/>
        </w:rPr>
      </w:pPr>
    </w:p>
    <w:p w:rsidR="00910037" w:rsidRPr="003F2095" w:rsidRDefault="00910037" w:rsidP="00910037">
      <w:pPr>
        <w:shd w:val="clear" w:color="auto" w:fill="FFFFFF"/>
        <w:ind w:firstLine="709"/>
        <w:jc w:val="both"/>
        <w:rPr>
          <w:b/>
        </w:rPr>
      </w:pPr>
      <w:r w:rsidRPr="003F2095">
        <w:rPr>
          <w:b/>
        </w:rPr>
        <w:t xml:space="preserve">Статья </w:t>
      </w:r>
      <w:r w:rsidR="00377D8A" w:rsidRPr="003F2095">
        <w:rPr>
          <w:b/>
        </w:rPr>
        <w:t>3</w:t>
      </w:r>
      <w:r w:rsidR="00765238" w:rsidRPr="003F2095">
        <w:rPr>
          <w:b/>
        </w:rPr>
        <w:t>7</w:t>
      </w:r>
      <w:r w:rsidRPr="003F2095">
        <w:rPr>
          <w:b/>
        </w:rPr>
        <w:t xml:space="preserve">. Описание установленных санитарно-защитными зонами, </w:t>
      </w:r>
      <w:proofErr w:type="spellStart"/>
      <w:r w:rsidRPr="003F2095">
        <w:rPr>
          <w:b/>
        </w:rPr>
        <w:t>водоохранными</w:t>
      </w:r>
      <w:proofErr w:type="spellEnd"/>
      <w:r w:rsidRPr="003F2095">
        <w:rPr>
          <w:b/>
        </w:rPr>
        <w:t xml:space="preserve">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p>
    <w:p w:rsidR="00910037" w:rsidRPr="003F2095" w:rsidRDefault="00910037" w:rsidP="00910037">
      <w:pPr>
        <w:pStyle w:val="ConsPlusNormal"/>
        <w:widowControl/>
        <w:ind w:firstLine="709"/>
        <w:jc w:val="both"/>
        <w:rPr>
          <w:rFonts w:ascii="Times New Roman" w:hAnsi="Times New Roman" w:cs="Times New Roman"/>
          <w:sz w:val="24"/>
          <w:szCs w:val="24"/>
        </w:rPr>
      </w:pPr>
    </w:p>
    <w:p w:rsidR="00910037" w:rsidRPr="003F2095" w:rsidRDefault="00910037" w:rsidP="00910037">
      <w:pPr>
        <w:pStyle w:val="Iauiue"/>
        <w:ind w:firstLine="709"/>
        <w:jc w:val="both"/>
        <w:rPr>
          <w:sz w:val="24"/>
          <w:szCs w:val="24"/>
        </w:rPr>
      </w:pPr>
      <w:r w:rsidRPr="003F2095">
        <w:rPr>
          <w:bCs/>
          <w:sz w:val="24"/>
          <w:szCs w:val="24"/>
        </w:rPr>
        <w:t xml:space="preserve">1. </w:t>
      </w:r>
      <w:r w:rsidRPr="003F2095">
        <w:rPr>
          <w:sz w:val="24"/>
          <w:szCs w:val="24"/>
        </w:rPr>
        <w:t>Виды объектов, запрещенных к размещению на земельных участках,</w:t>
      </w:r>
      <w:r w:rsidR="00713ABC" w:rsidRPr="003F2095">
        <w:rPr>
          <w:sz w:val="24"/>
          <w:szCs w:val="24"/>
        </w:rPr>
        <w:t xml:space="preserve"> </w:t>
      </w:r>
      <w:r w:rsidRPr="003F2095">
        <w:rPr>
          <w:sz w:val="24"/>
          <w:szCs w:val="24"/>
        </w:rPr>
        <w:t>расположенных в границах санитарно-защитных зон:</w:t>
      </w: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объекты для проживания людей,</w:t>
      </w: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коллективные или индивидуальные дачные и садово-огородные участки,</w:t>
      </w: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предприятия пищевых отраслей промышленности,</w:t>
      </w: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оптовые склады продовольственного сырья и пищевых продуктов,</w:t>
      </w: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комплексы водопроводных сооружений для подготовки и хранения питьевой воды,</w:t>
      </w:r>
    </w:p>
    <w:p w:rsidR="000675FC" w:rsidRPr="003F2095" w:rsidRDefault="00910037" w:rsidP="000675FC">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спортивные сооружения,</w:t>
      </w:r>
      <w:r w:rsidR="000675FC" w:rsidRPr="003F2095">
        <w:rPr>
          <w:rFonts w:ascii="Times New Roman" w:hAnsi="Times New Roman" w:cs="Times New Roman"/>
          <w:sz w:val="24"/>
          <w:szCs w:val="24"/>
        </w:rPr>
        <w:t xml:space="preserve"> </w:t>
      </w:r>
    </w:p>
    <w:p w:rsidR="00910037" w:rsidRPr="003F2095" w:rsidRDefault="00910037" w:rsidP="000675FC">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парки,</w:t>
      </w:r>
    </w:p>
    <w:p w:rsidR="000675FC" w:rsidRPr="003F2095" w:rsidRDefault="00910037" w:rsidP="000675FC">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образовательные и детские учреждения,</w:t>
      </w:r>
      <w:r w:rsidR="000675FC" w:rsidRPr="003F2095">
        <w:rPr>
          <w:rFonts w:ascii="Times New Roman" w:hAnsi="Times New Roman" w:cs="Times New Roman"/>
          <w:sz w:val="24"/>
          <w:szCs w:val="24"/>
        </w:rPr>
        <w:t xml:space="preserve"> </w:t>
      </w:r>
    </w:p>
    <w:p w:rsidR="00910037" w:rsidRPr="003F2095" w:rsidRDefault="00910037" w:rsidP="000675FC">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лечебно-профилактические и оздоровительные учреждения общего пользования.</w:t>
      </w:r>
    </w:p>
    <w:p w:rsidR="00910037" w:rsidRPr="003F2095" w:rsidRDefault="00910037" w:rsidP="00910037">
      <w:pPr>
        <w:pStyle w:val="Iauiue"/>
        <w:ind w:firstLine="709"/>
        <w:jc w:val="both"/>
        <w:rPr>
          <w:sz w:val="24"/>
          <w:szCs w:val="24"/>
        </w:rPr>
      </w:pPr>
      <w:r w:rsidRPr="003F2095">
        <w:rPr>
          <w:sz w:val="24"/>
          <w:szCs w:val="24"/>
        </w:rPr>
        <w:t xml:space="preserve">2. Виды использования земельных участков, расположенных в границах </w:t>
      </w:r>
      <w:proofErr w:type="spellStart"/>
      <w:r w:rsidRPr="003F2095">
        <w:rPr>
          <w:sz w:val="24"/>
          <w:szCs w:val="24"/>
        </w:rPr>
        <w:t>водоохранных</w:t>
      </w:r>
      <w:proofErr w:type="spellEnd"/>
      <w:r w:rsidRPr="003F2095">
        <w:rPr>
          <w:sz w:val="24"/>
          <w:szCs w:val="24"/>
        </w:rPr>
        <w:t xml:space="preserve"> зон рек, других водных объектов, которые не могут осуществляться:</w:t>
      </w:r>
    </w:p>
    <w:p w:rsidR="00910037" w:rsidRPr="003F2095" w:rsidRDefault="00910037" w:rsidP="00910037">
      <w:pPr>
        <w:ind w:firstLine="709"/>
        <w:jc w:val="both"/>
      </w:pPr>
      <w:r w:rsidRPr="003F2095">
        <w:t>использование сточных вод для удобрения почв,</w:t>
      </w:r>
    </w:p>
    <w:p w:rsidR="00910037" w:rsidRPr="003F2095" w:rsidRDefault="00910037" w:rsidP="003E6F93">
      <w:pPr>
        <w:jc w:val="both"/>
      </w:pPr>
      <w:bookmarkStart w:id="21" w:name="_GoBack"/>
      <w:bookmarkEnd w:id="21"/>
      <w:r w:rsidRPr="003F2095">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910037" w:rsidRPr="003F2095" w:rsidRDefault="00910037" w:rsidP="00910037">
      <w:pPr>
        <w:ind w:firstLine="709"/>
        <w:jc w:val="both"/>
      </w:pPr>
      <w:r w:rsidRPr="003F2095">
        <w:lastRenderedPageBreak/>
        <w:t>осуществление авиационных мер по борьбе с вредителями и болезнями растений</w:t>
      </w:r>
    </w:p>
    <w:p w:rsidR="00910037" w:rsidRPr="003F2095" w:rsidRDefault="00910037" w:rsidP="00910037">
      <w:pPr>
        <w:ind w:firstLine="709"/>
        <w:jc w:val="both"/>
      </w:pPr>
      <w:r w:rsidRPr="003F2095">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7D8A" w:rsidRPr="003F2095" w:rsidRDefault="00910037" w:rsidP="00377D8A">
      <w:pPr>
        <w:ind w:firstLine="709"/>
        <w:jc w:val="both"/>
      </w:pPr>
      <w:r w:rsidRPr="003F2095">
        <w:t xml:space="preserve">3. В границах </w:t>
      </w:r>
      <w:proofErr w:type="spellStart"/>
      <w:r w:rsidRPr="003F2095">
        <w:t>водоохранных</w:t>
      </w:r>
      <w:proofErr w:type="spellEnd"/>
      <w:r w:rsidRPr="003F2095">
        <w:t xml:space="preserve"> зон допускаются проектирование, размещение, строительство, рекон</w:t>
      </w:r>
      <w:r w:rsidR="00377D8A" w:rsidRPr="003F2095">
        <w:t>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77D8A" w:rsidRPr="003F2095" w:rsidRDefault="00377D8A" w:rsidP="00377D8A">
      <w:pPr>
        <w:shd w:val="clear" w:color="auto" w:fill="FFFFFF"/>
        <w:ind w:firstLine="709"/>
        <w:jc w:val="both"/>
      </w:pPr>
      <w:r w:rsidRPr="003F2095">
        <w:t>4. В границах санитарно-защитных зон допускается размещать объекты по согласованию с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w:t>
      </w:r>
    </w:p>
    <w:p w:rsidR="00377D8A" w:rsidRPr="003F2095" w:rsidRDefault="00377D8A" w:rsidP="00377D8A">
      <w:pPr>
        <w:shd w:val="clear" w:color="auto" w:fill="FFFFFF"/>
        <w:ind w:firstLine="709"/>
        <w:jc w:val="both"/>
        <w:rPr>
          <w:b/>
        </w:rPr>
      </w:pPr>
      <w:r w:rsidRPr="003F2095">
        <w:rPr>
          <w:b/>
        </w:rPr>
        <w:t>Статья 3</w:t>
      </w:r>
      <w:r w:rsidR="00765238" w:rsidRPr="003F2095">
        <w:rPr>
          <w:b/>
        </w:rPr>
        <w:t>8</w:t>
      </w:r>
      <w:r w:rsidRPr="003F2095">
        <w:rPr>
          <w:b/>
        </w:rPr>
        <w:t>.</w:t>
      </w:r>
      <w:r w:rsidRPr="003F2095">
        <w:t xml:space="preserve">  </w:t>
      </w:r>
      <w:r w:rsidRPr="003F2095">
        <w:rPr>
          <w:b/>
        </w:rPr>
        <w:t>Карта зон</w:t>
      </w:r>
      <w:r w:rsidRPr="003F2095">
        <w:rPr>
          <w:b/>
          <w:bCs/>
        </w:rPr>
        <w:t xml:space="preserve"> с особыми условиями использования территории,</w:t>
      </w:r>
      <w:r w:rsidRPr="003F2095">
        <w:rPr>
          <w:b/>
        </w:rPr>
        <w:t xml:space="preserve"> связанными с охраной объектов культурного наследия</w:t>
      </w:r>
    </w:p>
    <w:p w:rsidR="003D1CB3" w:rsidRPr="00713ABC" w:rsidRDefault="00377D8A" w:rsidP="00377D8A">
      <w:pPr>
        <w:pStyle w:val="ConsNormal"/>
        <w:widowControl/>
        <w:ind w:right="0" w:firstLine="709"/>
        <w:jc w:val="both"/>
        <w:rPr>
          <w:rFonts w:ascii="Times New Roman" w:hAnsi="Times New Roman" w:cs="Times New Roman"/>
          <w:sz w:val="24"/>
          <w:szCs w:val="24"/>
        </w:rPr>
      </w:pPr>
      <w:r w:rsidRPr="003F2095">
        <w:rPr>
          <w:rFonts w:ascii="Times New Roman" w:hAnsi="Times New Roman" w:cs="Times New Roman"/>
          <w:sz w:val="24"/>
          <w:szCs w:val="24"/>
        </w:rPr>
        <w:t>1. Границы зон действия ограничений застройки и землепользования по условиям охраны объектов культурного значения фиксируются на соответствующей схеме, которая по мере разработки и придания статуса официально утвержденного документа включаются в настоящие Правила в порядке внесения в них дополнений.</w:t>
      </w:r>
    </w:p>
    <w:sectPr w:rsidR="003D1CB3" w:rsidRPr="00713ABC" w:rsidSect="00A12B1A">
      <w:footerReference w:type="default" r:id="rId38"/>
      <w:headerReference w:type="first" r:id="rId39"/>
      <w:pgSz w:w="11907" w:h="16840" w:code="9"/>
      <w:pgMar w:top="1134" w:right="567" w:bottom="1134" w:left="1418" w:header="709"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8E" w:rsidRDefault="00B97C8E" w:rsidP="00A447CE">
      <w:r>
        <w:separator/>
      </w:r>
    </w:p>
  </w:endnote>
  <w:endnote w:type="continuationSeparator" w:id="0">
    <w:p w:rsidR="00B97C8E" w:rsidRDefault="00B97C8E" w:rsidP="00A4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95" w:rsidRDefault="003F2095">
    <w:pPr>
      <w:pStyle w:val="ab"/>
      <w:jc w:val="center"/>
    </w:pPr>
    <w:r>
      <w:fldChar w:fldCharType="begin"/>
    </w:r>
    <w:r>
      <w:instrText xml:space="preserve"> PAGE   \* MERGEFORMAT </w:instrText>
    </w:r>
    <w:r>
      <w:fldChar w:fldCharType="separate"/>
    </w:r>
    <w:r w:rsidR="003E6F93">
      <w:rPr>
        <w:noProof/>
      </w:rPr>
      <w:t>86</w:t>
    </w:r>
    <w:r>
      <w:rPr>
        <w:noProof/>
      </w:rPr>
      <w:fldChar w:fldCharType="end"/>
    </w:r>
  </w:p>
  <w:p w:rsidR="003F2095" w:rsidRDefault="003F20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8E" w:rsidRDefault="00B97C8E" w:rsidP="00A447CE">
      <w:r>
        <w:separator/>
      </w:r>
    </w:p>
  </w:footnote>
  <w:footnote w:type="continuationSeparator" w:id="0">
    <w:p w:rsidR="00B97C8E" w:rsidRDefault="00B97C8E" w:rsidP="00A44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95" w:rsidRDefault="003F2095" w:rsidP="00DE1E04">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4E28"/>
    <w:multiLevelType w:val="hybridMultilevel"/>
    <w:tmpl w:val="BF76C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9072D"/>
    <w:multiLevelType w:val="hybridMultilevel"/>
    <w:tmpl w:val="442A5FCE"/>
    <w:lvl w:ilvl="0" w:tplc="C46CE2A4">
      <w:start w:val="1"/>
      <w:numFmt w:val="decimal"/>
      <w:lvlText w:val="%1)"/>
      <w:lvlJc w:val="left"/>
      <w:pPr>
        <w:tabs>
          <w:tab w:val="num" w:pos="2118"/>
        </w:tabs>
        <w:ind w:left="2118" w:hanging="14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4B83FD1"/>
    <w:multiLevelType w:val="hybridMultilevel"/>
    <w:tmpl w:val="80BC483E"/>
    <w:lvl w:ilvl="0" w:tplc="0419000F">
      <w:start w:val="1"/>
      <w:numFmt w:val="decimal"/>
      <w:lvlText w:val="%1."/>
      <w:lvlJc w:val="left"/>
      <w:pPr>
        <w:tabs>
          <w:tab w:val="num" w:pos="1069"/>
        </w:tabs>
        <w:ind w:left="1069" w:hanging="360"/>
      </w:pPr>
    </w:lvl>
    <w:lvl w:ilvl="1" w:tplc="04F467B0">
      <w:start w:val="1"/>
      <w:numFmt w:val="decimal"/>
      <w:lvlText w:val="%2)"/>
      <w:lvlJc w:val="left"/>
      <w:pPr>
        <w:tabs>
          <w:tab w:val="num" w:pos="2569"/>
        </w:tabs>
        <w:ind w:left="2569" w:hanging="114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67904AE"/>
    <w:multiLevelType w:val="hybridMultilevel"/>
    <w:tmpl w:val="99305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962A6"/>
    <w:multiLevelType w:val="hybridMultilevel"/>
    <w:tmpl w:val="F9FA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F7B8E"/>
    <w:multiLevelType w:val="hybridMultilevel"/>
    <w:tmpl w:val="D85CD20E"/>
    <w:lvl w:ilvl="0" w:tplc="FFFFFFFF">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75B3B4D"/>
    <w:multiLevelType w:val="hybridMultilevel"/>
    <w:tmpl w:val="8496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72F5C"/>
    <w:multiLevelType w:val="hybridMultilevel"/>
    <w:tmpl w:val="6122DDD6"/>
    <w:lvl w:ilvl="0" w:tplc="02CA76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nsid w:val="23372660"/>
    <w:multiLevelType w:val="hybridMultilevel"/>
    <w:tmpl w:val="993055F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972329F"/>
    <w:multiLevelType w:val="multilevel"/>
    <w:tmpl w:val="558A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A57A90"/>
    <w:multiLevelType w:val="multilevel"/>
    <w:tmpl w:val="6D5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43A2E"/>
    <w:multiLevelType w:val="hybridMultilevel"/>
    <w:tmpl w:val="DC14A0FE"/>
    <w:lvl w:ilvl="0" w:tplc="C12A0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043402A"/>
    <w:multiLevelType w:val="hybridMultilevel"/>
    <w:tmpl w:val="06B24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F36593"/>
    <w:multiLevelType w:val="hybridMultilevel"/>
    <w:tmpl w:val="6224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9C15D1"/>
    <w:multiLevelType w:val="hybridMultilevel"/>
    <w:tmpl w:val="CCB4D23A"/>
    <w:lvl w:ilvl="0" w:tplc="7FC89A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47937DF"/>
    <w:multiLevelType w:val="hybridMultilevel"/>
    <w:tmpl w:val="F9FA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720F32"/>
    <w:multiLevelType w:val="hybridMultilevel"/>
    <w:tmpl w:val="AF1EA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F926BA"/>
    <w:multiLevelType w:val="hybridMultilevel"/>
    <w:tmpl w:val="9A8C5B86"/>
    <w:lvl w:ilvl="0" w:tplc="8A7416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34C757B"/>
    <w:multiLevelType w:val="hybridMultilevel"/>
    <w:tmpl w:val="B240DC72"/>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1440"/>
        </w:tabs>
        <w:ind w:left="14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4454C8C"/>
    <w:multiLevelType w:val="hybridMultilevel"/>
    <w:tmpl w:val="C144D3E0"/>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7B025D"/>
    <w:multiLevelType w:val="hybridMultilevel"/>
    <w:tmpl w:val="82B602B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2330E6"/>
    <w:multiLevelType w:val="hybridMultilevel"/>
    <w:tmpl w:val="1902A27A"/>
    <w:lvl w:ilvl="0" w:tplc="BEA2C73A">
      <w:start w:val="1"/>
      <w:numFmt w:val="decimal"/>
      <w:lvlText w:val="%1."/>
      <w:lvlJc w:val="left"/>
      <w:pPr>
        <w:tabs>
          <w:tab w:val="num" w:pos="1080"/>
        </w:tabs>
        <w:ind w:left="1080" w:firstLine="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2">
    <w:nsid w:val="4BEF45EC"/>
    <w:multiLevelType w:val="hybridMultilevel"/>
    <w:tmpl w:val="75EC7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A34AED"/>
    <w:multiLevelType w:val="hybridMultilevel"/>
    <w:tmpl w:val="6BE009AE"/>
    <w:lvl w:ilvl="0" w:tplc="5D281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7064E3"/>
    <w:multiLevelType w:val="hybridMultilevel"/>
    <w:tmpl w:val="F9FA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596C47"/>
    <w:multiLevelType w:val="multilevel"/>
    <w:tmpl w:val="9128398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6E11E9"/>
    <w:multiLevelType w:val="hybridMultilevel"/>
    <w:tmpl w:val="993055F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ADA1876"/>
    <w:multiLevelType w:val="hybridMultilevel"/>
    <w:tmpl w:val="AE74074C"/>
    <w:lvl w:ilvl="0" w:tplc="E6D4038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EF47D93"/>
    <w:multiLevelType w:val="hybridMultilevel"/>
    <w:tmpl w:val="7A30FCD6"/>
    <w:lvl w:ilvl="0" w:tplc="A60A5E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38F303F"/>
    <w:multiLevelType w:val="hybridMultilevel"/>
    <w:tmpl w:val="053E8002"/>
    <w:lvl w:ilvl="0" w:tplc="1C2AEFD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00253A"/>
    <w:multiLevelType w:val="hybridMultilevel"/>
    <w:tmpl w:val="4F8E5064"/>
    <w:lvl w:ilvl="0" w:tplc="C12A0846">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89744B7"/>
    <w:multiLevelType w:val="multilevel"/>
    <w:tmpl w:val="80968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204"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392A14"/>
    <w:multiLevelType w:val="hybridMultilevel"/>
    <w:tmpl w:val="E90AB9D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592B36"/>
    <w:multiLevelType w:val="hybridMultilevel"/>
    <w:tmpl w:val="99305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2E54FA"/>
    <w:multiLevelType w:val="hybridMultilevel"/>
    <w:tmpl w:val="90D6ED44"/>
    <w:lvl w:ilvl="0" w:tplc="5E8481CE">
      <w:start w:val="1"/>
      <w:numFmt w:val="bullet"/>
      <w:lvlText w:val=""/>
      <w:lvlJc w:val="left"/>
      <w:pPr>
        <w:ind w:left="502"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5">
    <w:nsid w:val="7ABA1233"/>
    <w:multiLevelType w:val="hybridMultilevel"/>
    <w:tmpl w:val="99305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B6CD3"/>
    <w:multiLevelType w:val="hybridMultilevel"/>
    <w:tmpl w:val="AF666164"/>
    <w:lvl w:ilvl="0" w:tplc="C64856F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1"/>
  </w:num>
  <w:num w:numId="3">
    <w:abstractNumId w:val="10"/>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9"/>
  </w:num>
  <w:num w:numId="7">
    <w:abstractNumId w:val="27"/>
  </w:num>
  <w:num w:numId="8">
    <w:abstractNumId w:val="30"/>
  </w:num>
  <w:num w:numId="9">
    <w:abstractNumId w:val="2"/>
  </w:num>
  <w:num w:numId="10">
    <w:abstractNumId w:val="19"/>
  </w:num>
  <w:num w:numId="11">
    <w:abstractNumId w:val="21"/>
  </w:num>
  <w:num w:numId="12">
    <w:abstractNumId w:val="32"/>
  </w:num>
  <w:num w:numId="13">
    <w:abstractNumId w:val="7"/>
  </w:num>
  <w:num w:numId="14">
    <w:abstractNumId w:val="1"/>
  </w:num>
  <w:num w:numId="15">
    <w:abstractNumId w:val="23"/>
  </w:num>
  <w:num w:numId="16">
    <w:abstractNumId w:val="28"/>
  </w:num>
  <w:num w:numId="17">
    <w:abstractNumId w:val="5"/>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0"/>
  </w:num>
  <w:num w:numId="36">
    <w:abstractNumId w:val="22"/>
  </w:num>
  <w:num w:numId="37">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37"/>
    <w:rsid w:val="0000000E"/>
    <w:rsid w:val="000009E2"/>
    <w:rsid w:val="0000105A"/>
    <w:rsid w:val="000018B0"/>
    <w:rsid w:val="00001ADD"/>
    <w:rsid w:val="00003039"/>
    <w:rsid w:val="0000365C"/>
    <w:rsid w:val="000056E8"/>
    <w:rsid w:val="00007B1F"/>
    <w:rsid w:val="00011517"/>
    <w:rsid w:val="00012FA4"/>
    <w:rsid w:val="00014F7B"/>
    <w:rsid w:val="00016684"/>
    <w:rsid w:val="00020469"/>
    <w:rsid w:val="00020E27"/>
    <w:rsid w:val="0002475D"/>
    <w:rsid w:val="0002719B"/>
    <w:rsid w:val="00031635"/>
    <w:rsid w:val="00031C89"/>
    <w:rsid w:val="000322AE"/>
    <w:rsid w:val="0003356D"/>
    <w:rsid w:val="0003365D"/>
    <w:rsid w:val="000337FF"/>
    <w:rsid w:val="00037327"/>
    <w:rsid w:val="0004260B"/>
    <w:rsid w:val="00043D7C"/>
    <w:rsid w:val="00044336"/>
    <w:rsid w:val="0004499D"/>
    <w:rsid w:val="0005159F"/>
    <w:rsid w:val="000557F1"/>
    <w:rsid w:val="00056A71"/>
    <w:rsid w:val="00057509"/>
    <w:rsid w:val="000602B2"/>
    <w:rsid w:val="000604BF"/>
    <w:rsid w:val="00061DC5"/>
    <w:rsid w:val="00062FC0"/>
    <w:rsid w:val="000647AD"/>
    <w:rsid w:val="00065534"/>
    <w:rsid w:val="000675FC"/>
    <w:rsid w:val="00070048"/>
    <w:rsid w:val="0007161F"/>
    <w:rsid w:val="00071BD4"/>
    <w:rsid w:val="000724D9"/>
    <w:rsid w:val="0007510D"/>
    <w:rsid w:val="0007690B"/>
    <w:rsid w:val="0008014D"/>
    <w:rsid w:val="000803AC"/>
    <w:rsid w:val="00080DE5"/>
    <w:rsid w:val="00082681"/>
    <w:rsid w:val="0008501C"/>
    <w:rsid w:val="0009087E"/>
    <w:rsid w:val="00091E11"/>
    <w:rsid w:val="000927BB"/>
    <w:rsid w:val="00094AD0"/>
    <w:rsid w:val="00095712"/>
    <w:rsid w:val="000A1709"/>
    <w:rsid w:val="000A4035"/>
    <w:rsid w:val="000A40FE"/>
    <w:rsid w:val="000A4632"/>
    <w:rsid w:val="000A623F"/>
    <w:rsid w:val="000A678F"/>
    <w:rsid w:val="000A74DB"/>
    <w:rsid w:val="000B0131"/>
    <w:rsid w:val="000B10D5"/>
    <w:rsid w:val="000B212F"/>
    <w:rsid w:val="000B3A1A"/>
    <w:rsid w:val="000B4CD2"/>
    <w:rsid w:val="000B53D8"/>
    <w:rsid w:val="000B5EFD"/>
    <w:rsid w:val="000C07FA"/>
    <w:rsid w:val="000C259F"/>
    <w:rsid w:val="000C4787"/>
    <w:rsid w:val="000C67D9"/>
    <w:rsid w:val="000D0D99"/>
    <w:rsid w:val="000D289E"/>
    <w:rsid w:val="000D3593"/>
    <w:rsid w:val="000D4252"/>
    <w:rsid w:val="000D4D06"/>
    <w:rsid w:val="000D4DE2"/>
    <w:rsid w:val="000D4E5F"/>
    <w:rsid w:val="000D5BF6"/>
    <w:rsid w:val="000D6020"/>
    <w:rsid w:val="000D7277"/>
    <w:rsid w:val="000E0555"/>
    <w:rsid w:val="000E0657"/>
    <w:rsid w:val="000E1567"/>
    <w:rsid w:val="000E3847"/>
    <w:rsid w:val="000E386D"/>
    <w:rsid w:val="000E6427"/>
    <w:rsid w:val="000F05BD"/>
    <w:rsid w:val="000F11DC"/>
    <w:rsid w:val="000F329D"/>
    <w:rsid w:val="000F4011"/>
    <w:rsid w:val="00102035"/>
    <w:rsid w:val="00102190"/>
    <w:rsid w:val="00102C95"/>
    <w:rsid w:val="001040BE"/>
    <w:rsid w:val="00104764"/>
    <w:rsid w:val="00110C45"/>
    <w:rsid w:val="001210D0"/>
    <w:rsid w:val="00121FF8"/>
    <w:rsid w:val="00123E40"/>
    <w:rsid w:val="00125A3F"/>
    <w:rsid w:val="00126CC2"/>
    <w:rsid w:val="001301A9"/>
    <w:rsid w:val="00130B58"/>
    <w:rsid w:val="001333D6"/>
    <w:rsid w:val="001337AC"/>
    <w:rsid w:val="00136D2E"/>
    <w:rsid w:val="00140442"/>
    <w:rsid w:val="00141319"/>
    <w:rsid w:val="00142565"/>
    <w:rsid w:val="00142984"/>
    <w:rsid w:val="001429F3"/>
    <w:rsid w:val="00144376"/>
    <w:rsid w:val="001443E0"/>
    <w:rsid w:val="00144B97"/>
    <w:rsid w:val="00146863"/>
    <w:rsid w:val="00147F3A"/>
    <w:rsid w:val="00151A4A"/>
    <w:rsid w:val="00152AF5"/>
    <w:rsid w:val="00154536"/>
    <w:rsid w:val="00156530"/>
    <w:rsid w:val="00156FC7"/>
    <w:rsid w:val="001570EE"/>
    <w:rsid w:val="001608F4"/>
    <w:rsid w:val="00160A65"/>
    <w:rsid w:val="00160CE8"/>
    <w:rsid w:val="00162AF1"/>
    <w:rsid w:val="0016311B"/>
    <w:rsid w:val="00164372"/>
    <w:rsid w:val="0016477B"/>
    <w:rsid w:val="00164E65"/>
    <w:rsid w:val="001651DD"/>
    <w:rsid w:val="00165869"/>
    <w:rsid w:val="00167E57"/>
    <w:rsid w:val="00172E6B"/>
    <w:rsid w:val="001765A7"/>
    <w:rsid w:val="00177BB0"/>
    <w:rsid w:val="001816A4"/>
    <w:rsid w:val="00181BEA"/>
    <w:rsid w:val="00182D86"/>
    <w:rsid w:val="00183AF6"/>
    <w:rsid w:val="00184ED7"/>
    <w:rsid w:val="001850B0"/>
    <w:rsid w:val="00187978"/>
    <w:rsid w:val="00190C2E"/>
    <w:rsid w:val="00191F41"/>
    <w:rsid w:val="00192181"/>
    <w:rsid w:val="00192A1E"/>
    <w:rsid w:val="00193064"/>
    <w:rsid w:val="001934BC"/>
    <w:rsid w:val="00194AC9"/>
    <w:rsid w:val="001964E8"/>
    <w:rsid w:val="00196DF4"/>
    <w:rsid w:val="001972E1"/>
    <w:rsid w:val="001A0F6E"/>
    <w:rsid w:val="001A2E6F"/>
    <w:rsid w:val="001A319D"/>
    <w:rsid w:val="001A5D1E"/>
    <w:rsid w:val="001A6CA8"/>
    <w:rsid w:val="001A7823"/>
    <w:rsid w:val="001B0CFB"/>
    <w:rsid w:val="001B17BE"/>
    <w:rsid w:val="001B1C62"/>
    <w:rsid w:val="001B4E71"/>
    <w:rsid w:val="001B6A92"/>
    <w:rsid w:val="001B6FD8"/>
    <w:rsid w:val="001C0C8C"/>
    <w:rsid w:val="001C0DDB"/>
    <w:rsid w:val="001C0FAD"/>
    <w:rsid w:val="001C0FB6"/>
    <w:rsid w:val="001C1AA4"/>
    <w:rsid w:val="001C3687"/>
    <w:rsid w:val="001C491B"/>
    <w:rsid w:val="001C4C40"/>
    <w:rsid w:val="001C5E66"/>
    <w:rsid w:val="001C6F64"/>
    <w:rsid w:val="001C6FE0"/>
    <w:rsid w:val="001D236B"/>
    <w:rsid w:val="001D3D7A"/>
    <w:rsid w:val="001D49AA"/>
    <w:rsid w:val="001D631E"/>
    <w:rsid w:val="001D661C"/>
    <w:rsid w:val="001D6FB1"/>
    <w:rsid w:val="001E1B2C"/>
    <w:rsid w:val="001E2144"/>
    <w:rsid w:val="001E5A0E"/>
    <w:rsid w:val="001E746B"/>
    <w:rsid w:val="001F0398"/>
    <w:rsid w:val="001F0BB0"/>
    <w:rsid w:val="001F20F4"/>
    <w:rsid w:val="001F2384"/>
    <w:rsid w:val="001F6CDE"/>
    <w:rsid w:val="001F7E07"/>
    <w:rsid w:val="002012CC"/>
    <w:rsid w:val="002014F2"/>
    <w:rsid w:val="002015D0"/>
    <w:rsid w:val="002018F4"/>
    <w:rsid w:val="0020343F"/>
    <w:rsid w:val="00203B64"/>
    <w:rsid w:val="002045D3"/>
    <w:rsid w:val="00204F75"/>
    <w:rsid w:val="00210277"/>
    <w:rsid w:val="00210659"/>
    <w:rsid w:val="00214E4D"/>
    <w:rsid w:val="002152F4"/>
    <w:rsid w:val="002205D9"/>
    <w:rsid w:val="00220B92"/>
    <w:rsid w:val="002250FA"/>
    <w:rsid w:val="002277AF"/>
    <w:rsid w:val="0023205A"/>
    <w:rsid w:val="00233F78"/>
    <w:rsid w:val="00236425"/>
    <w:rsid w:val="00240220"/>
    <w:rsid w:val="00240E4B"/>
    <w:rsid w:val="00241429"/>
    <w:rsid w:val="00244326"/>
    <w:rsid w:val="00250791"/>
    <w:rsid w:val="00253A77"/>
    <w:rsid w:val="00254555"/>
    <w:rsid w:val="00255AB0"/>
    <w:rsid w:val="002567DB"/>
    <w:rsid w:val="0025753D"/>
    <w:rsid w:val="002576DF"/>
    <w:rsid w:val="0026067E"/>
    <w:rsid w:val="002631F2"/>
    <w:rsid w:val="00266C21"/>
    <w:rsid w:val="00267CB9"/>
    <w:rsid w:val="002700E1"/>
    <w:rsid w:val="00270450"/>
    <w:rsid w:val="002714B4"/>
    <w:rsid w:val="0027371B"/>
    <w:rsid w:val="00275C4B"/>
    <w:rsid w:val="00281C18"/>
    <w:rsid w:val="0028220E"/>
    <w:rsid w:val="002825E8"/>
    <w:rsid w:val="00282B8F"/>
    <w:rsid w:val="00282CF2"/>
    <w:rsid w:val="0028327F"/>
    <w:rsid w:val="00283B2A"/>
    <w:rsid w:val="002844A5"/>
    <w:rsid w:val="00285015"/>
    <w:rsid w:val="002860DF"/>
    <w:rsid w:val="0028757F"/>
    <w:rsid w:val="00287BE5"/>
    <w:rsid w:val="002901D5"/>
    <w:rsid w:val="00290357"/>
    <w:rsid w:val="00292B31"/>
    <w:rsid w:val="00297CCF"/>
    <w:rsid w:val="00297EB7"/>
    <w:rsid w:val="002A0D4F"/>
    <w:rsid w:val="002A3754"/>
    <w:rsid w:val="002A5425"/>
    <w:rsid w:val="002A7866"/>
    <w:rsid w:val="002A7B14"/>
    <w:rsid w:val="002B106E"/>
    <w:rsid w:val="002B119F"/>
    <w:rsid w:val="002B2907"/>
    <w:rsid w:val="002B3A38"/>
    <w:rsid w:val="002B562C"/>
    <w:rsid w:val="002B66A1"/>
    <w:rsid w:val="002B6A18"/>
    <w:rsid w:val="002B73D5"/>
    <w:rsid w:val="002C2093"/>
    <w:rsid w:val="002C2116"/>
    <w:rsid w:val="002C5B26"/>
    <w:rsid w:val="002C71F1"/>
    <w:rsid w:val="002D385F"/>
    <w:rsid w:val="002D4DD3"/>
    <w:rsid w:val="002D5C7C"/>
    <w:rsid w:val="002D6079"/>
    <w:rsid w:val="002E01EB"/>
    <w:rsid w:val="002E078D"/>
    <w:rsid w:val="002E31F2"/>
    <w:rsid w:val="002E40A2"/>
    <w:rsid w:val="002E4C9B"/>
    <w:rsid w:val="002E6934"/>
    <w:rsid w:val="002E6D6F"/>
    <w:rsid w:val="002E7DD5"/>
    <w:rsid w:val="002E7FAC"/>
    <w:rsid w:val="002F32DB"/>
    <w:rsid w:val="002F3D6E"/>
    <w:rsid w:val="002F775F"/>
    <w:rsid w:val="00300F4E"/>
    <w:rsid w:val="0030304C"/>
    <w:rsid w:val="00304A72"/>
    <w:rsid w:val="00304E6D"/>
    <w:rsid w:val="0030706B"/>
    <w:rsid w:val="00311CF4"/>
    <w:rsid w:val="003133C8"/>
    <w:rsid w:val="00313600"/>
    <w:rsid w:val="003145FB"/>
    <w:rsid w:val="0031677E"/>
    <w:rsid w:val="00316F2D"/>
    <w:rsid w:val="00317052"/>
    <w:rsid w:val="003210C5"/>
    <w:rsid w:val="00321BD2"/>
    <w:rsid w:val="003313AC"/>
    <w:rsid w:val="00332F0B"/>
    <w:rsid w:val="003341D0"/>
    <w:rsid w:val="00334F50"/>
    <w:rsid w:val="0033573D"/>
    <w:rsid w:val="003363F5"/>
    <w:rsid w:val="003376B3"/>
    <w:rsid w:val="003379D7"/>
    <w:rsid w:val="00337E2C"/>
    <w:rsid w:val="00337ECC"/>
    <w:rsid w:val="0034104D"/>
    <w:rsid w:val="003411A9"/>
    <w:rsid w:val="0034234C"/>
    <w:rsid w:val="003423B7"/>
    <w:rsid w:val="00346C37"/>
    <w:rsid w:val="00347CEA"/>
    <w:rsid w:val="003502FB"/>
    <w:rsid w:val="00350475"/>
    <w:rsid w:val="0035083C"/>
    <w:rsid w:val="00350E1C"/>
    <w:rsid w:val="00352559"/>
    <w:rsid w:val="0035282B"/>
    <w:rsid w:val="00356190"/>
    <w:rsid w:val="00356B82"/>
    <w:rsid w:val="00356D8C"/>
    <w:rsid w:val="00362AA2"/>
    <w:rsid w:val="00362E38"/>
    <w:rsid w:val="003643CD"/>
    <w:rsid w:val="003645A3"/>
    <w:rsid w:val="003650D4"/>
    <w:rsid w:val="00365721"/>
    <w:rsid w:val="003663DF"/>
    <w:rsid w:val="003669E2"/>
    <w:rsid w:val="00370405"/>
    <w:rsid w:val="00370D40"/>
    <w:rsid w:val="003759D8"/>
    <w:rsid w:val="00375A88"/>
    <w:rsid w:val="00377613"/>
    <w:rsid w:val="00377D8A"/>
    <w:rsid w:val="00377ECB"/>
    <w:rsid w:val="00380CC7"/>
    <w:rsid w:val="00380E77"/>
    <w:rsid w:val="0038154E"/>
    <w:rsid w:val="003825BD"/>
    <w:rsid w:val="00382B8D"/>
    <w:rsid w:val="00382F55"/>
    <w:rsid w:val="00383A21"/>
    <w:rsid w:val="00384266"/>
    <w:rsid w:val="00387A02"/>
    <w:rsid w:val="0039058C"/>
    <w:rsid w:val="003907AE"/>
    <w:rsid w:val="00391A20"/>
    <w:rsid w:val="00392640"/>
    <w:rsid w:val="003926CC"/>
    <w:rsid w:val="00392DD9"/>
    <w:rsid w:val="00395D8E"/>
    <w:rsid w:val="00397062"/>
    <w:rsid w:val="003A00D1"/>
    <w:rsid w:val="003A0941"/>
    <w:rsid w:val="003A0D3D"/>
    <w:rsid w:val="003A1261"/>
    <w:rsid w:val="003A1BD1"/>
    <w:rsid w:val="003A33B0"/>
    <w:rsid w:val="003A3AF7"/>
    <w:rsid w:val="003A7B52"/>
    <w:rsid w:val="003B0A34"/>
    <w:rsid w:val="003B1C96"/>
    <w:rsid w:val="003B23C1"/>
    <w:rsid w:val="003B62D2"/>
    <w:rsid w:val="003B6492"/>
    <w:rsid w:val="003C0D3B"/>
    <w:rsid w:val="003C0F1B"/>
    <w:rsid w:val="003C1B46"/>
    <w:rsid w:val="003C259D"/>
    <w:rsid w:val="003C3113"/>
    <w:rsid w:val="003C3D8E"/>
    <w:rsid w:val="003C423B"/>
    <w:rsid w:val="003C565A"/>
    <w:rsid w:val="003C64AF"/>
    <w:rsid w:val="003D1CB3"/>
    <w:rsid w:val="003D1E43"/>
    <w:rsid w:val="003D2721"/>
    <w:rsid w:val="003D2A20"/>
    <w:rsid w:val="003D2F79"/>
    <w:rsid w:val="003D31E3"/>
    <w:rsid w:val="003E1D98"/>
    <w:rsid w:val="003E2C68"/>
    <w:rsid w:val="003E466D"/>
    <w:rsid w:val="003E6F93"/>
    <w:rsid w:val="003E72BE"/>
    <w:rsid w:val="003F1364"/>
    <w:rsid w:val="003F2095"/>
    <w:rsid w:val="003F5241"/>
    <w:rsid w:val="003F59A8"/>
    <w:rsid w:val="003F68E8"/>
    <w:rsid w:val="003F7216"/>
    <w:rsid w:val="003F72D1"/>
    <w:rsid w:val="003F7BFA"/>
    <w:rsid w:val="00403618"/>
    <w:rsid w:val="00404263"/>
    <w:rsid w:val="00411097"/>
    <w:rsid w:val="00411C20"/>
    <w:rsid w:val="00412B73"/>
    <w:rsid w:val="00412D95"/>
    <w:rsid w:val="00415DB0"/>
    <w:rsid w:val="00416440"/>
    <w:rsid w:val="00420653"/>
    <w:rsid w:val="00420D4C"/>
    <w:rsid w:val="004219F8"/>
    <w:rsid w:val="0042345B"/>
    <w:rsid w:val="00423D5A"/>
    <w:rsid w:val="00424C2A"/>
    <w:rsid w:val="00427C87"/>
    <w:rsid w:val="00430601"/>
    <w:rsid w:val="00430C56"/>
    <w:rsid w:val="00431A98"/>
    <w:rsid w:val="004335DA"/>
    <w:rsid w:val="00433D45"/>
    <w:rsid w:val="00435951"/>
    <w:rsid w:val="004359F7"/>
    <w:rsid w:val="004377B7"/>
    <w:rsid w:val="00440435"/>
    <w:rsid w:val="00443772"/>
    <w:rsid w:val="0044482A"/>
    <w:rsid w:val="00445B64"/>
    <w:rsid w:val="00450BFD"/>
    <w:rsid w:val="00450F15"/>
    <w:rsid w:val="00452B6A"/>
    <w:rsid w:val="004545F2"/>
    <w:rsid w:val="004552EC"/>
    <w:rsid w:val="00456680"/>
    <w:rsid w:val="00460C3B"/>
    <w:rsid w:val="00461A63"/>
    <w:rsid w:val="00465EE5"/>
    <w:rsid w:val="004660E9"/>
    <w:rsid w:val="00470486"/>
    <w:rsid w:val="004706D6"/>
    <w:rsid w:val="004720AA"/>
    <w:rsid w:val="00473F47"/>
    <w:rsid w:val="00474D21"/>
    <w:rsid w:val="004775AC"/>
    <w:rsid w:val="00480523"/>
    <w:rsid w:val="0048097E"/>
    <w:rsid w:val="0048277C"/>
    <w:rsid w:val="00482F26"/>
    <w:rsid w:val="004831F1"/>
    <w:rsid w:val="0048770D"/>
    <w:rsid w:val="004903C2"/>
    <w:rsid w:val="00490511"/>
    <w:rsid w:val="00494C5E"/>
    <w:rsid w:val="00496805"/>
    <w:rsid w:val="00497324"/>
    <w:rsid w:val="004A45D3"/>
    <w:rsid w:val="004A5242"/>
    <w:rsid w:val="004A7CDD"/>
    <w:rsid w:val="004B57E5"/>
    <w:rsid w:val="004B5D98"/>
    <w:rsid w:val="004B72FF"/>
    <w:rsid w:val="004C0F33"/>
    <w:rsid w:val="004C2224"/>
    <w:rsid w:val="004C2EF6"/>
    <w:rsid w:val="004C3508"/>
    <w:rsid w:val="004C46BD"/>
    <w:rsid w:val="004C624D"/>
    <w:rsid w:val="004D0A7D"/>
    <w:rsid w:val="004D1251"/>
    <w:rsid w:val="004D4379"/>
    <w:rsid w:val="004D5CC8"/>
    <w:rsid w:val="004D637E"/>
    <w:rsid w:val="004D6BE8"/>
    <w:rsid w:val="004E1778"/>
    <w:rsid w:val="004E2837"/>
    <w:rsid w:val="004E2D08"/>
    <w:rsid w:val="004E4C47"/>
    <w:rsid w:val="004E52C4"/>
    <w:rsid w:val="004F0572"/>
    <w:rsid w:val="004F062C"/>
    <w:rsid w:val="004F13F4"/>
    <w:rsid w:val="004F1A4D"/>
    <w:rsid w:val="004F2BE2"/>
    <w:rsid w:val="004F4461"/>
    <w:rsid w:val="004F5C97"/>
    <w:rsid w:val="004F760D"/>
    <w:rsid w:val="004F77CB"/>
    <w:rsid w:val="00501103"/>
    <w:rsid w:val="00504A7D"/>
    <w:rsid w:val="0050792D"/>
    <w:rsid w:val="00510D89"/>
    <w:rsid w:val="0051349F"/>
    <w:rsid w:val="00514AC2"/>
    <w:rsid w:val="00515958"/>
    <w:rsid w:val="00515ACB"/>
    <w:rsid w:val="00516103"/>
    <w:rsid w:val="00522EFB"/>
    <w:rsid w:val="00525B79"/>
    <w:rsid w:val="005263E2"/>
    <w:rsid w:val="00530BB7"/>
    <w:rsid w:val="00535078"/>
    <w:rsid w:val="005374C3"/>
    <w:rsid w:val="00537A31"/>
    <w:rsid w:val="0054167A"/>
    <w:rsid w:val="00541BA8"/>
    <w:rsid w:val="00541DF6"/>
    <w:rsid w:val="00541EC7"/>
    <w:rsid w:val="00542989"/>
    <w:rsid w:val="00543669"/>
    <w:rsid w:val="00543A32"/>
    <w:rsid w:val="005471C9"/>
    <w:rsid w:val="005471F3"/>
    <w:rsid w:val="005479B3"/>
    <w:rsid w:val="00552A74"/>
    <w:rsid w:val="005537D0"/>
    <w:rsid w:val="00554069"/>
    <w:rsid w:val="0055563D"/>
    <w:rsid w:val="00555B15"/>
    <w:rsid w:val="00557FF0"/>
    <w:rsid w:val="005639A6"/>
    <w:rsid w:val="00563ECF"/>
    <w:rsid w:val="00565754"/>
    <w:rsid w:val="005673E1"/>
    <w:rsid w:val="005678E7"/>
    <w:rsid w:val="005700B0"/>
    <w:rsid w:val="00570805"/>
    <w:rsid w:val="00571476"/>
    <w:rsid w:val="00572287"/>
    <w:rsid w:val="005723D9"/>
    <w:rsid w:val="005728AE"/>
    <w:rsid w:val="005728D6"/>
    <w:rsid w:val="00572962"/>
    <w:rsid w:val="00575AD0"/>
    <w:rsid w:val="00581B66"/>
    <w:rsid w:val="00585B81"/>
    <w:rsid w:val="00592282"/>
    <w:rsid w:val="00592E60"/>
    <w:rsid w:val="00593AAC"/>
    <w:rsid w:val="00594B69"/>
    <w:rsid w:val="00594D90"/>
    <w:rsid w:val="005A18E8"/>
    <w:rsid w:val="005A1D0E"/>
    <w:rsid w:val="005A272E"/>
    <w:rsid w:val="005A3D63"/>
    <w:rsid w:val="005A4166"/>
    <w:rsid w:val="005A693E"/>
    <w:rsid w:val="005A7F39"/>
    <w:rsid w:val="005B2DD6"/>
    <w:rsid w:val="005B3C8D"/>
    <w:rsid w:val="005B5C6D"/>
    <w:rsid w:val="005B66EC"/>
    <w:rsid w:val="005B6FD2"/>
    <w:rsid w:val="005B7CDC"/>
    <w:rsid w:val="005C0ACF"/>
    <w:rsid w:val="005C2479"/>
    <w:rsid w:val="005C3BE8"/>
    <w:rsid w:val="005C53E4"/>
    <w:rsid w:val="005C621B"/>
    <w:rsid w:val="005C65CA"/>
    <w:rsid w:val="005C739F"/>
    <w:rsid w:val="005D20C6"/>
    <w:rsid w:val="005D4A3C"/>
    <w:rsid w:val="005D511C"/>
    <w:rsid w:val="005D7755"/>
    <w:rsid w:val="005D7FDD"/>
    <w:rsid w:val="005E58E5"/>
    <w:rsid w:val="005E7A20"/>
    <w:rsid w:val="005E7E8F"/>
    <w:rsid w:val="005F0994"/>
    <w:rsid w:val="005F1A18"/>
    <w:rsid w:val="005F238C"/>
    <w:rsid w:val="005F512A"/>
    <w:rsid w:val="00600FB0"/>
    <w:rsid w:val="00602416"/>
    <w:rsid w:val="006048DA"/>
    <w:rsid w:val="00606760"/>
    <w:rsid w:val="00606D1E"/>
    <w:rsid w:val="00607A41"/>
    <w:rsid w:val="00614688"/>
    <w:rsid w:val="00616325"/>
    <w:rsid w:val="00620B27"/>
    <w:rsid w:val="006212B5"/>
    <w:rsid w:val="00621709"/>
    <w:rsid w:val="0062423D"/>
    <w:rsid w:val="00624862"/>
    <w:rsid w:val="00625761"/>
    <w:rsid w:val="00626A79"/>
    <w:rsid w:val="00626FF6"/>
    <w:rsid w:val="006275A6"/>
    <w:rsid w:val="00627CB5"/>
    <w:rsid w:val="00637CFE"/>
    <w:rsid w:val="00641223"/>
    <w:rsid w:val="00643FA5"/>
    <w:rsid w:val="006445D8"/>
    <w:rsid w:val="00644DB1"/>
    <w:rsid w:val="006462F9"/>
    <w:rsid w:val="00646363"/>
    <w:rsid w:val="0065011F"/>
    <w:rsid w:val="006508B0"/>
    <w:rsid w:val="00651D1C"/>
    <w:rsid w:val="0065537F"/>
    <w:rsid w:val="006561F7"/>
    <w:rsid w:val="00656411"/>
    <w:rsid w:val="0065645C"/>
    <w:rsid w:val="00660903"/>
    <w:rsid w:val="00660B5E"/>
    <w:rsid w:val="00662DFF"/>
    <w:rsid w:val="006636FC"/>
    <w:rsid w:val="006648D1"/>
    <w:rsid w:val="006657B6"/>
    <w:rsid w:val="00666590"/>
    <w:rsid w:val="006666FE"/>
    <w:rsid w:val="00670122"/>
    <w:rsid w:val="006727B0"/>
    <w:rsid w:val="0067402C"/>
    <w:rsid w:val="006749BD"/>
    <w:rsid w:val="00675222"/>
    <w:rsid w:val="00676328"/>
    <w:rsid w:val="006772C5"/>
    <w:rsid w:val="00677A7C"/>
    <w:rsid w:val="00677C54"/>
    <w:rsid w:val="00680248"/>
    <w:rsid w:val="00680FB1"/>
    <w:rsid w:val="00681546"/>
    <w:rsid w:val="006846F4"/>
    <w:rsid w:val="0068496B"/>
    <w:rsid w:val="006859AC"/>
    <w:rsid w:val="00686FD3"/>
    <w:rsid w:val="00687551"/>
    <w:rsid w:val="006903A2"/>
    <w:rsid w:val="00691E7C"/>
    <w:rsid w:val="00697CC0"/>
    <w:rsid w:val="006A4F59"/>
    <w:rsid w:val="006A6334"/>
    <w:rsid w:val="006A66CB"/>
    <w:rsid w:val="006A70C8"/>
    <w:rsid w:val="006B0E77"/>
    <w:rsid w:val="006B1000"/>
    <w:rsid w:val="006B3628"/>
    <w:rsid w:val="006B3DF4"/>
    <w:rsid w:val="006B4684"/>
    <w:rsid w:val="006B62BB"/>
    <w:rsid w:val="006C0AA6"/>
    <w:rsid w:val="006C122E"/>
    <w:rsid w:val="006C1BAA"/>
    <w:rsid w:val="006C20C1"/>
    <w:rsid w:val="006C3C4D"/>
    <w:rsid w:val="006C3D34"/>
    <w:rsid w:val="006C3F85"/>
    <w:rsid w:val="006C4395"/>
    <w:rsid w:val="006C4BE9"/>
    <w:rsid w:val="006C5079"/>
    <w:rsid w:val="006C51C8"/>
    <w:rsid w:val="006C5897"/>
    <w:rsid w:val="006C766B"/>
    <w:rsid w:val="006D08D9"/>
    <w:rsid w:val="006D0E40"/>
    <w:rsid w:val="006D2096"/>
    <w:rsid w:val="006D20DB"/>
    <w:rsid w:val="006D31A4"/>
    <w:rsid w:val="006D36D2"/>
    <w:rsid w:val="006D3AFF"/>
    <w:rsid w:val="006D540C"/>
    <w:rsid w:val="006E0341"/>
    <w:rsid w:val="006E3019"/>
    <w:rsid w:val="006E35F6"/>
    <w:rsid w:val="006E41DC"/>
    <w:rsid w:val="006E441D"/>
    <w:rsid w:val="006E44DA"/>
    <w:rsid w:val="006E5ABA"/>
    <w:rsid w:val="006E5D5D"/>
    <w:rsid w:val="006E5F5C"/>
    <w:rsid w:val="006E6C77"/>
    <w:rsid w:val="006F04F5"/>
    <w:rsid w:val="006F1413"/>
    <w:rsid w:val="006F49FD"/>
    <w:rsid w:val="006F5D7D"/>
    <w:rsid w:val="006F65A4"/>
    <w:rsid w:val="006F6BAD"/>
    <w:rsid w:val="006F776B"/>
    <w:rsid w:val="00700252"/>
    <w:rsid w:val="00702D4B"/>
    <w:rsid w:val="007032C3"/>
    <w:rsid w:val="007044C5"/>
    <w:rsid w:val="007077A2"/>
    <w:rsid w:val="0071103C"/>
    <w:rsid w:val="00711DE4"/>
    <w:rsid w:val="00713ABC"/>
    <w:rsid w:val="00715DC7"/>
    <w:rsid w:val="00720174"/>
    <w:rsid w:val="0072141B"/>
    <w:rsid w:val="00721F2F"/>
    <w:rsid w:val="00723046"/>
    <w:rsid w:val="00725605"/>
    <w:rsid w:val="007256E4"/>
    <w:rsid w:val="00725874"/>
    <w:rsid w:val="00725B64"/>
    <w:rsid w:val="007322C6"/>
    <w:rsid w:val="00733B22"/>
    <w:rsid w:val="00733B93"/>
    <w:rsid w:val="00733D21"/>
    <w:rsid w:val="007342C8"/>
    <w:rsid w:val="00736ED6"/>
    <w:rsid w:val="007415ED"/>
    <w:rsid w:val="00744F21"/>
    <w:rsid w:val="007454AE"/>
    <w:rsid w:val="007514AD"/>
    <w:rsid w:val="007517C8"/>
    <w:rsid w:val="00752AB2"/>
    <w:rsid w:val="00753949"/>
    <w:rsid w:val="00753DF5"/>
    <w:rsid w:val="0075563C"/>
    <w:rsid w:val="007572E8"/>
    <w:rsid w:val="00760AF9"/>
    <w:rsid w:val="00765238"/>
    <w:rsid w:val="0076591A"/>
    <w:rsid w:val="00766E06"/>
    <w:rsid w:val="007674F3"/>
    <w:rsid w:val="007710A3"/>
    <w:rsid w:val="007726F8"/>
    <w:rsid w:val="007770E2"/>
    <w:rsid w:val="0077727F"/>
    <w:rsid w:val="00782CA8"/>
    <w:rsid w:val="00784382"/>
    <w:rsid w:val="00784DE1"/>
    <w:rsid w:val="00785CB8"/>
    <w:rsid w:val="007951F1"/>
    <w:rsid w:val="007952D6"/>
    <w:rsid w:val="007966EB"/>
    <w:rsid w:val="007970CB"/>
    <w:rsid w:val="00797404"/>
    <w:rsid w:val="00797436"/>
    <w:rsid w:val="007A00A9"/>
    <w:rsid w:val="007A067C"/>
    <w:rsid w:val="007A10A6"/>
    <w:rsid w:val="007A3D95"/>
    <w:rsid w:val="007A3E75"/>
    <w:rsid w:val="007A626B"/>
    <w:rsid w:val="007A6D21"/>
    <w:rsid w:val="007A6F43"/>
    <w:rsid w:val="007B08D6"/>
    <w:rsid w:val="007B0CA1"/>
    <w:rsid w:val="007B11ED"/>
    <w:rsid w:val="007B1620"/>
    <w:rsid w:val="007B2C5B"/>
    <w:rsid w:val="007B2E3A"/>
    <w:rsid w:val="007B4DC8"/>
    <w:rsid w:val="007B602D"/>
    <w:rsid w:val="007B6944"/>
    <w:rsid w:val="007B69C1"/>
    <w:rsid w:val="007B7FAD"/>
    <w:rsid w:val="007C0578"/>
    <w:rsid w:val="007C1F87"/>
    <w:rsid w:val="007C423B"/>
    <w:rsid w:val="007C5FB5"/>
    <w:rsid w:val="007C7145"/>
    <w:rsid w:val="007C76BC"/>
    <w:rsid w:val="007C79A4"/>
    <w:rsid w:val="007D180A"/>
    <w:rsid w:val="007D3400"/>
    <w:rsid w:val="007D68A5"/>
    <w:rsid w:val="007D7732"/>
    <w:rsid w:val="007E2A20"/>
    <w:rsid w:val="007E2FE9"/>
    <w:rsid w:val="007E3CCC"/>
    <w:rsid w:val="007E6057"/>
    <w:rsid w:val="007E6C72"/>
    <w:rsid w:val="007F09B0"/>
    <w:rsid w:val="007F0A15"/>
    <w:rsid w:val="007F17AF"/>
    <w:rsid w:val="007F2F5E"/>
    <w:rsid w:val="007F5A67"/>
    <w:rsid w:val="00800EEE"/>
    <w:rsid w:val="00801645"/>
    <w:rsid w:val="008016ED"/>
    <w:rsid w:val="00802EF8"/>
    <w:rsid w:val="00803040"/>
    <w:rsid w:val="00804AA6"/>
    <w:rsid w:val="008079D1"/>
    <w:rsid w:val="00810052"/>
    <w:rsid w:val="00811EC4"/>
    <w:rsid w:val="00813A9F"/>
    <w:rsid w:val="008145F4"/>
    <w:rsid w:val="0081645E"/>
    <w:rsid w:val="00817848"/>
    <w:rsid w:val="008179EC"/>
    <w:rsid w:val="00817B7A"/>
    <w:rsid w:val="00820095"/>
    <w:rsid w:val="008207FC"/>
    <w:rsid w:val="00821423"/>
    <w:rsid w:val="00822AB3"/>
    <w:rsid w:val="008267DA"/>
    <w:rsid w:val="00830CB0"/>
    <w:rsid w:val="00830F3A"/>
    <w:rsid w:val="00833120"/>
    <w:rsid w:val="00835639"/>
    <w:rsid w:val="0083798E"/>
    <w:rsid w:val="00840179"/>
    <w:rsid w:val="00840AF1"/>
    <w:rsid w:val="008436D2"/>
    <w:rsid w:val="00844078"/>
    <w:rsid w:val="00844B43"/>
    <w:rsid w:val="0084557F"/>
    <w:rsid w:val="00847683"/>
    <w:rsid w:val="00847868"/>
    <w:rsid w:val="00850A10"/>
    <w:rsid w:val="00850DC5"/>
    <w:rsid w:val="00851792"/>
    <w:rsid w:val="0085213E"/>
    <w:rsid w:val="00853191"/>
    <w:rsid w:val="00854B07"/>
    <w:rsid w:val="008551B7"/>
    <w:rsid w:val="008602EF"/>
    <w:rsid w:val="008616CC"/>
    <w:rsid w:val="00865637"/>
    <w:rsid w:val="008669AB"/>
    <w:rsid w:val="008671CE"/>
    <w:rsid w:val="00870525"/>
    <w:rsid w:val="008706ED"/>
    <w:rsid w:val="00871315"/>
    <w:rsid w:val="00874374"/>
    <w:rsid w:val="00875FAF"/>
    <w:rsid w:val="00876AAD"/>
    <w:rsid w:val="00880637"/>
    <w:rsid w:val="00880B25"/>
    <w:rsid w:val="00880D6D"/>
    <w:rsid w:val="00887283"/>
    <w:rsid w:val="00890B4D"/>
    <w:rsid w:val="00892B53"/>
    <w:rsid w:val="00892CDC"/>
    <w:rsid w:val="00894FFF"/>
    <w:rsid w:val="0089609A"/>
    <w:rsid w:val="008969CE"/>
    <w:rsid w:val="00896B94"/>
    <w:rsid w:val="00897062"/>
    <w:rsid w:val="0089756A"/>
    <w:rsid w:val="008A151A"/>
    <w:rsid w:val="008A42F8"/>
    <w:rsid w:val="008A4AAC"/>
    <w:rsid w:val="008A633D"/>
    <w:rsid w:val="008B190A"/>
    <w:rsid w:val="008B2062"/>
    <w:rsid w:val="008B2AED"/>
    <w:rsid w:val="008B76A3"/>
    <w:rsid w:val="008C08A6"/>
    <w:rsid w:val="008C1003"/>
    <w:rsid w:val="008C21F5"/>
    <w:rsid w:val="008C26BE"/>
    <w:rsid w:val="008C2B13"/>
    <w:rsid w:val="008C5570"/>
    <w:rsid w:val="008C56E1"/>
    <w:rsid w:val="008C68E3"/>
    <w:rsid w:val="008D39F3"/>
    <w:rsid w:val="008D68BB"/>
    <w:rsid w:val="008E3D8F"/>
    <w:rsid w:val="008E4E36"/>
    <w:rsid w:val="008E4FA7"/>
    <w:rsid w:val="008E5339"/>
    <w:rsid w:val="008E5F3D"/>
    <w:rsid w:val="008F2942"/>
    <w:rsid w:val="008F7353"/>
    <w:rsid w:val="009030AD"/>
    <w:rsid w:val="00903B07"/>
    <w:rsid w:val="009060D5"/>
    <w:rsid w:val="00910037"/>
    <w:rsid w:val="0091120A"/>
    <w:rsid w:val="009113B5"/>
    <w:rsid w:val="009121E1"/>
    <w:rsid w:val="00912FEA"/>
    <w:rsid w:val="00914A0A"/>
    <w:rsid w:val="00914DBB"/>
    <w:rsid w:val="00915731"/>
    <w:rsid w:val="00916126"/>
    <w:rsid w:val="00916770"/>
    <w:rsid w:val="00916D60"/>
    <w:rsid w:val="009208B0"/>
    <w:rsid w:val="0092130B"/>
    <w:rsid w:val="009218BB"/>
    <w:rsid w:val="00921C4F"/>
    <w:rsid w:val="00921F72"/>
    <w:rsid w:val="00922820"/>
    <w:rsid w:val="0092526E"/>
    <w:rsid w:val="00927570"/>
    <w:rsid w:val="00927DB2"/>
    <w:rsid w:val="00930523"/>
    <w:rsid w:val="009330F2"/>
    <w:rsid w:val="0093407D"/>
    <w:rsid w:val="0093678E"/>
    <w:rsid w:val="00940E86"/>
    <w:rsid w:val="0094244C"/>
    <w:rsid w:val="00942645"/>
    <w:rsid w:val="0094268E"/>
    <w:rsid w:val="00942C56"/>
    <w:rsid w:val="00943390"/>
    <w:rsid w:val="00943D13"/>
    <w:rsid w:val="00944963"/>
    <w:rsid w:val="00946D17"/>
    <w:rsid w:val="00947379"/>
    <w:rsid w:val="00951B42"/>
    <w:rsid w:val="00951DAE"/>
    <w:rsid w:val="0095484C"/>
    <w:rsid w:val="00954CDC"/>
    <w:rsid w:val="0095792B"/>
    <w:rsid w:val="00962512"/>
    <w:rsid w:val="0096277D"/>
    <w:rsid w:val="009636F4"/>
    <w:rsid w:val="00967BA5"/>
    <w:rsid w:val="0097064C"/>
    <w:rsid w:val="00970C67"/>
    <w:rsid w:val="00971E48"/>
    <w:rsid w:val="00972139"/>
    <w:rsid w:val="0098469C"/>
    <w:rsid w:val="009930F8"/>
    <w:rsid w:val="009931D4"/>
    <w:rsid w:val="00993406"/>
    <w:rsid w:val="00994A0A"/>
    <w:rsid w:val="00994AF5"/>
    <w:rsid w:val="009A0028"/>
    <w:rsid w:val="009A0741"/>
    <w:rsid w:val="009A13AD"/>
    <w:rsid w:val="009A197C"/>
    <w:rsid w:val="009A27D2"/>
    <w:rsid w:val="009A4440"/>
    <w:rsid w:val="009A6383"/>
    <w:rsid w:val="009A67C6"/>
    <w:rsid w:val="009A6A7F"/>
    <w:rsid w:val="009B0007"/>
    <w:rsid w:val="009B1387"/>
    <w:rsid w:val="009B25B1"/>
    <w:rsid w:val="009B3AF5"/>
    <w:rsid w:val="009B7215"/>
    <w:rsid w:val="009C17CD"/>
    <w:rsid w:val="009C2DAD"/>
    <w:rsid w:val="009C336E"/>
    <w:rsid w:val="009C3D42"/>
    <w:rsid w:val="009C41A7"/>
    <w:rsid w:val="009C4706"/>
    <w:rsid w:val="009D528A"/>
    <w:rsid w:val="009D7891"/>
    <w:rsid w:val="009E1D5C"/>
    <w:rsid w:val="009E6253"/>
    <w:rsid w:val="009E75DD"/>
    <w:rsid w:val="009F257D"/>
    <w:rsid w:val="009F4B2B"/>
    <w:rsid w:val="009F4D8B"/>
    <w:rsid w:val="009F4F87"/>
    <w:rsid w:val="009F5AC6"/>
    <w:rsid w:val="009F6E5F"/>
    <w:rsid w:val="00A0042F"/>
    <w:rsid w:val="00A10814"/>
    <w:rsid w:val="00A12A00"/>
    <w:rsid w:val="00A12B1A"/>
    <w:rsid w:val="00A141FE"/>
    <w:rsid w:val="00A14838"/>
    <w:rsid w:val="00A15029"/>
    <w:rsid w:val="00A1669B"/>
    <w:rsid w:val="00A23A52"/>
    <w:rsid w:val="00A24A33"/>
    <w:rsid w:val="00A24B9F"/>
    <w:rsid w:val="00A26819"/>
    <w:rsid w:val="00A27DB8"/>
    <w:rsid w:val="00A3006B"/>
    <w:rsid w:val="00A358B1"/>
    <w:rsid w:val="00A35D55"/>
    <w:rsid w:val="00A35E99"/>
    <w:rsid w:val="00A35FBA"/>
    <w:rsid w:val="00A36E82"/>
    <w:rsid w:val="00A40A5C"/>
    <w:rsid w:val="00A40FAF"/>
    <w:rsid w:val="00A4122B"/>
    <w:rsid w:val="00A43843"/>
    <w:rsid w:val="00A447CE"/>
    <w:rsid w:val="00A44F5F"/>
    <w:rsid w:val="00A505B4"/>
    <w:rsid w:val="00A53085"/>
    <w:rsid w:val="00A56532"/>
    <w:rsid w:val="00A61C91"/>
    <w:rsid w:val="00A624A4"/>
    <w:rsid w:val="00A65569"/>
    <w:rsid w:val="00A70568"/>
    <w:rsid w:val="00A70815"/>
    <w:rsid w:val="00A718A3"/>
    <w:rsid w:val="00A758C7"/>
    <w:rsid w:val="00A77F5D"/>
    <w:rsid w:val="00A85846"/>
    <w:rsid w:val="00A86512"/>
    <w:rsid w:val="00A86662"/>
    <w:rsid w:val="00A86DB2"/>
    <w:rsid w:val="00A87D15"/>
    <w:rsid w:val="00A90916"/>
    <w:rsid w:val="00A91A8E"/>
    <w:rsid w:val="00A9328A"/>
    <w:rsid w:val="00A93FE6"/>
    <w:rsid w:val="00A94929"/>
    <w:rsid w:val="00A96409"/>
    <w:rsid w:val="00A97CCC"/>
    <w:rsid w:val="00AA105E"/>
    <w:rsid w:val="00AA112F"/>
    <w:rsid w:val="00AA1141"/>
    <w:rsid w:val="00AA13AC"/>
    <w:rsid w:val="00AA13F2"/>
    <w:rsid w:val="00AA162E"/>
    <w:rsid w:val="00AA19C4"/>
    <w:rsid w:val="00AA1AB8"/>
    <w:rsid w:val="00AA1D32"/>
    <w:rsid w:val="00AA1D36"/>
    <w:rsid w:val="00AA2F4F"/>
    <w:rsid w:val="00AA327D"/>
    <w:rsid w:val="00AA417F"/>
    <w:rsid w:val="00AA4503"/>
    <w:rsid w:val="00AA4A13"/>
    <w:rsid w:val="00AA67A3"/>
    <w:rsid w:val="00AA6E3B"/>
    <w:rsid w:val="00AB07FD"/>
    <w:rsid w:val="00AB16DC"/>
    <w:rsid w:val="00AB27B3"/>
    <w:rsid w:val="00AB370A"/>
    <w:rsid w:val="00AB3BDF"/>
    <w:rsid w:val="00AB4005"/>
    <w:rsid w:val="00AB4912"/>
    <w:rsid w:val="00AB6CE8"/>
    <w:rsid w:val="00AB72EE"/>
    <w:rsid w:val="00AC2465"/>
    <w:rsid w:val="00AC30DC"/>
    <w:rsid w:val="00AC574E"/>
    <w:rsid w:val="00AC5CF1"/>
    <w:rsid w:val="00AC7B6F"/>
    <w:rsid w:val="00AD0515"/>
    <w:rsid w:val="00AE0D2A"/>
    <w:rsid w:val="00AE251B"/>
    <w:rsid w:val="00AE426D"/>
    <w:rsid w:val="00AE4C6C"/>
    <w:rsid w:val="00AE6061"/>
    <w:rsid w:val="00AE66FF"/>
    <w:rsid w:val="00AE69E8"/>
    <w:rsid w:val="00AE6B98"/>
    <w:rsid w:val="00AE7608"/>
    <w:rsid w:val="00AF04D8"/>
    <w:rsid w:val="00AF51C2"/>
    <w:rsid w:val="00AF661D"/>
    <w:rsid w:val="00AF69FE"/>
    <w:rsid w:val="00AF6ED7"/>
    <w:rsid w:val="00B01D0B"/>
    <w:rsid w:val="00B020A3"/>
    <w:rsid w:val="00B0270C"/>
    <w:rsid w:val="00B045B6"/>
    <w:rsid w:val="00B052EF"/>
    <w:rsid w:val="00B07DB5"/>
    <w:rsid w:val="00B12596"/>
    <w:rsid w:val="00B1261C"/>
    <w:rsid w:val="00B1728A"/>
    <w:rsid w:val="00B21895"/>
    <w:rsid w:val="00B21BEB"/>
    <w:rsid w:val="00B232C6"/>
    <w:rsid w:val="00B23CD7"/>
    <w:rsid w:val="00B240D6"/>
    <w:rsid w:val="00B244E9"/>
    <w:rsid w:val="00B249F0"/>
    <w:rsid w:val="00B26573"/>
    <w:rsid w:val="00B30574"/>
    <w:rsid w:val="00B31616"/>
    <w:rsid w:val="00B31B39"/>
    <w:rsid w:val="00B334B0"/>
    <w:rsid w:val="00B33A7C"/>
    <w:rsid w:val="00B33F09"/>
    <w:rsid w:val="00B354D2"/>
    <w:rsid w:val="00B3551E"/>
    <w:rsid w:val="00B400B1"/>
    <w:rsid w:val="00B416CD"/>
    <w:rsid w:val="00B41C1E"/>
    <w:rsid w:val="00B41C9A"/>
    <w:rsid w:val="00B44147"/>
    <w:rsid w:val="00B4579F"/>
    <w:rsid w:val="00B50E2D"/>
    <w:rsid w:val="00B5194A"/>
    <w:rsid w:val="00B53E24"/>
    <w:rsid w:val="00B570AB"/>
    <w:rsid w:val="00B5760D"/>
    <w:rsid w:val="00B576CF"/>
    <w:rsid w:val="00B63993"/>
    <w:rsid w:val="00B63E3A"/>
    <w:rsid w:val="00B63E87"/>
    <w:rsid w:val="00B66BEE"/>
    <w:rsid w:val="00B67C96"/>
    <w:rsid w:val="00B723AB"/>
    <w:rsid w:val="00B75DA3"/>
    <w:rsid w:val="00B812E3"/>
    <w:rsid w:val="00B8191E"/>
    <w:rsid w:val="00B822B4"/>
    <w:rsid w:val="00B843DA"/>
    <w:rsid w:val="00B85249"/>
    <w:rsid w:val="00B873F2"/>
    <w:rsid w:val="00B90D95"/>
    <w:rsid w:val="00B918E7"/>
    <w:rsid w:val="00B93EB4"/>
    <w:rsid w:val="00B942AF"/>
    <w:rsid w:val="00B96A8F"/>
    <w:rsid w:val="00B97C8E"/>
    <w:rsid w:val="00BA3033"/>
    <w:rsid w:val="00BA5C55"/>
    <w:rsid w:val="00BA67AF"/>
    <w:rsid w:val="00BA6A53"/>
    <w:rsid w:val="00BB0692"/>
    <w:rsid w:val="00BB310F"/>
    <w:rsid w:val="00BB52A1"/>
    <w:rsid w:val="00BB7085"/>
    <w:rsid w:val="00BB72E0"/>
    <w:rsid w:val="00BC0581"/>
    <w:rsid w:val="00BC1311"/>
    <w:rsid w:val="00BC1E2B"/>
    <w:rsid w:val="00BC4252"/>
    <w:rsid w:val="00BC6C07"/>
    <w:rsid w:val="00BC786F"/>
    <w:rsid w:val="00BD0670"/>
    <w:rsid w:val="00BD0FF9"/>
    <w:rsid w:val="00BD3CA6"/>
    <w:rsid w:val="00BD6661"/>
    <w:rsid w:val="00BD6CB2"/>
    <w:rsid w:val="00BD7295"/>
    <w:rsid w:val="00BE1561"/>
    <w:rsid w:val="00BE3E4F"/>
    <w:rsid w:val="00BE4575"/>
    <w:rsid w:val="00BE661C"/>
    <w:rsid w:val="00BE6632"/>
    <w:rsid w:val="00BE7F0B"/>
    <w:rsid w:val="00BF1A55"/>
    <w:rsid w:val="00BF3586"/>
    <w:rsid w:val="00BF3691"/>
    <w:rsid w:val="00BF56EF"/>
    <w:rsid w:val="00BF668A"/>
    <w:rsid w:val="00BF77DB"/>
    <w:rsid w:val="00C00378"/>
    <w:rsid w:val="00C00A7D"/>
    <w:rsid w:val="00C01307"/>
    <w:rsid w:val="00C05256"/>
    <w:rsid w:val="00C075D8"/>
    <w:rsid w:val="00C103B6"/>
    <w:rsid w:val="00C111F0"/>
    <w:rsid w:val="00C122F4"/>
    <w:rsid w:val="00C123EC"/>
    <w:rsid w:val="00C1275C"/>
    <w:rsid w:val="00C12DE9"/>
    <w:rsid w:val="00C13BEF"/>
    <w:rsid w:val="00C14E6B"/>
    <w:rsid w:val="00C1505C"/>
    <w:rsid w:val="00C16BFC"/>
    <w:rsid w:val="00C17332"/>
    <w:rsid w:val="00C1768D"/>
    <w:rsid w:val="00C2046B"/>
    <w:rsid w:val="00C20C3D"/>
    <w:rsid w:val="00C229D5"/>
    <w:rsid w:val="00C241AD"/>
    <w:rsid w:val="00C263C0"/>
    <w:rsid w:val="00C2688B"/>
    <w:rsid w:val="00C303DC"/>
    <w:rsid w:val="00C324D6"/>
    <w:rsid w:val="00C34AD6"/>
    <w:rsid w:val="00C3553F"/>
    <w:rsid w:val="00C414FC"/>
    <w:rsid w:val="00C4323E"/>
    <w:rsid w:val="00C44A1E"/>
    <w:rsid w:val="00C45F1A"/>
    <w:rsid w:val="00C46823"/>
    <w:rsid w:val="00C47673"/>
    <w:rsid w:val="00C47927"/>
    <w:rsid w:val="00C53881"/>
    <w:rsid w:val="00C54142"/>
    <w:rsid w:val="00C55675"/>
    <w:rsid w:val="00C56E92"/>
    <w:rsid w:val="00C60BB6"/>
    <w:rsid w:val="00C61D42"/>
    <w:rsid w:val="00C629E2"/>
    <w:rsid w:val="00C64C9D"/>
    <w:rsid w:val="00C670F8"/>
    <w:rsid w:val="00C6755F"/>
    <w:rsid w:val="00C67CE2"/>
    <w:rsid w:val="00C70106"/>
    <w:rsid w:val="00C706DF"/>
    <w:rsid w:val="00C707D3"/>
    <w:rsid w:val="00C709D6"/>
    <w:rsid w:val="00C724BE"/>
    <w:rsid w:val="00C735DD"/>
    <w:rsid w:val="00C74304"/>
    <w:rsid w:val="00C75730"/>
    <w:rsid w:val="00C77156"/>
    <w:rsid w:val="00C776E0"/>
    <w:rsid w:val="00C810A8"/>
    <w:rsid w:val="00C81868"/>
    <w:rsid w:val="00C837FA"/>
    <w:rsid w:val="00C83BB0"/>
    <w:rsid w:val="00C85C6B"/>
    <w:rsid w:val="00C85C7E"/>
    <w:rsid w:val="00C87AF3"/>
    <w:rsid w:val="00C905C4"/>
    <w:rsid w:val="00C90AE3"/>
    <w:rsid w:val="00C93DDB"/>
    <w:rsid w:val="00C93F49"/>
    <w:rsid w:val="00C94E70"/>
    <w:rsid w:val="00C96D1B"/>
    <w:rsid w:val="00CA07C1"/>
    <w:rsid w:val="00CA0BB5"/>
    <w:rsid w:val="00CA3F0E"/>
    <w:rsid w:val="00CA4759"/>
    <w:rsid w:val="00CA5EB6"/>
    <w:rsid w:val="00CA7610"/>
    <w:rsid w:val="00CB07AD"/>
    <w:rsid w:val="00CB1AAF"/>
    <w:rsid w:val="00CB287B"/>
    <w:rsid w:val="00CB2CD9"/>
    <w:rsid w:val="00CB32EC"/>
    <w:rsid w:val="00CB3A92"/>
    <w:rsid w:val="00CB4BB9"/>
    <w:rsid w:val="00CB64E0"/>
    <w:rsid w:val="00CB6BDA"/>
    <w:rsid w:val="00CB6DEB"/>
    <w:rsid w:val="00CC03CA"/>
    <w:rsid w:val="00CC0DAA"/>
    <w:rsid w:val="00CC0FEA"/>
    <w:rsid w:val="00CC10C3"/>
    <w:rsid w:val="00CC3494"/>
    <w:rsid w:val="00CC7965"/>
    <w:rsid w:val="00CD24F8"/>
    <w:rsid w:val="00CD3769"/>
    <w:rsid w:val="00CD3BE9"/>
    <w:rsid w:val="00CD6B1F"/>
    <w:rsid w:val="00CD6B4E"/>
    <w:rsid w:val="00CE01B3"/>
    <w:rsid w:val="00CE09E0"/>
    <w:rsid w:val="00CE1C3B"/>
    <w:rsid w:val="00CE4D08"/>
    <w:rsid w:val="00CE5438"/>
    <w:rsid w:val="00CF110F"/>
    <w:rsid w:val="00CF2D66"/>
    <w:rsid w:val="00CF3829"/>
    <w:rsid w:val="00CF3C4E"/>
    <w:rsid w:val="00CF4307"/>
    <w:rsid w:val="00CF55D5"/>
    <w:rsid w:val="00CF6F43"/>
    <w:rsid w:val="00D01852"/>
    <w:rsid w:val="00D02482"/>
    <w:rsid w:val="00D02D2C"/>
    <w:rsid w:val="00D06DEB"/>
    <w:rsid w:val="00D07DCA"/>
    <w:rsid w:val="00D10647"/>
    <w:rsid w:val="00D10B12"/>
    <w:rsid w:val="00D12F51"/>
    <w:rsid w:val="00D16A0A"/>
    <w:rsid w:val="00D17256"/>
    <w:rsid w:val="00D17A1C"/>
    <w:rsid w:val="00D23042"/>
    <w:rsid w:val="00D26DF3"/>
    <w:rsid w:val="00D27E17"/>
    <w:rsid w:val="00D30BCA"/>
    <w:rsid w:val="00D337DB"/>
    <w:rsid w:val="00D34806"/>
    <w:rsid w:val="00D354BA"/>
    <w:rsid w:val="00D35723"/>
    <w:rsid w:val="00D36B6A"/>
    <w:rsid w:val="00D40B17"/>
    <w:rsid w:val="00D40FCE"/>
    <w:rsid w:val="00D41CF6"/>
    <w:rsid w:val="00D434E8"/>
    <w:rsid w:val="00D44633"/>
    <w:rsid w:val="00D457FD"/>
    <w:rsid w:val="00D45958"/>
    <w:rsid w:val="00D45B55"/>
    <w:rsid w:val="00D51E4E"/>
    <w:rsid w:val="00D552C1"/>
    <w:rsid w:val="00D57927"/>
    <w:rsid w:val="00D6064C"/>
    <w:rsid w:val="00D61A4D"/>
    <w:rsid w:val="00D62004"/>
    <w:rsid w:val="00D62E79"/>
    <w:rsid w:val="00D6347D"/>
    <w:rsid w:val="00D635F1"/>
    <w:rsid w:val="00D664FC"/>
    <w:rsid w:val="00D70452"/>
    <w:rsid w:val="00D71555"/>
    <w:rsid w:val="00D72193"/>
    <w:rsid w:val="00D73066"/>
    <w:rsid w:val="00D7602B"/>
    <w:rsid w:val="00D7730E"/>
    <w:rsid w:val="00D77AE4"/>
    <w:rsid w:val="00D82A53"/>
    <w:rsid w:val="00D82BBF"/>
    <w:rsid w:val="00D85BBC"/>
    <w:rsid w:val="00D86D23"/>
    <w:rsid w:val="00D90D8A"/>
    <w:rsid w:val="00D915DF"/>
    <w:rsid w:val="00D9410E"/>
    <w:rsid w:val="00D949A6"/>
    <w:rsid w:val="00D95633"/>
    <w:rsid w:val="00D95B54"/>
    <w:rsid w:val="00D97B02"/>
    <w:rsid w:val="00DA04C0"/>
    <w:rsid w:val="00DA0585"/>
    <w:rsid w:val="00DA5840"/>
    <w:rsid w:val="00DA6827"/>
    <w:rsid w:val="00DB125D"/>
    <w:rsid w:val="00DB291A"/>
    <w:rsid w:val="00DB3793"/>
    <w:rsid w:val="00DB3E7C"/>
    <w:rsid w:val="00DB4763"/>
    <w:rsid w:val="00DB4AEC"/>
    <w:rsid w:val="00DB6444"/>
    <w:rsid w:val="00DC0024"/>
    <w:rsid w:val="00DC4A7F"/>
    <w:rsid w:val="00DC65B1"/>
    <w:rsid w:val="00DC6BF3"/>
    <w:rsid w:val="00DC70A1"/>
    <w:rsid w:val="00DC73D5"/>
    <w:rsid w:val="00DC7C95"/>
    <w:rsid w:val="00DD0874"/>
    <w:rsid w:val="00DD2688"/>
    <w:rsid w:val="00DD3B09"/>
    <w:rsid w:val="00DD3C8B"/>
    <w:rsid w:val="00DD40EC"/>
    <w:rsid w:val="00DD437C"/>
    <w:rsid w:val="00DD491B"/>
    <w:rsid w:val="00DD4983"/>
    <w:rsid w:val="00DD6910"/>
    <w:rsid w:val="00DD7038"/>
    <w:rsid w:val="00DD7720"/>
    <w:rsid w:val="00DD7E93"/>
    <w:rsid w:val="00DE0E0C"/>
    <w:rsid w:val="00DE1E04"/>
    <w:rsid w:val="00DE27CD"/>
    <w:rsid w:val="00DE2D90"/>
    <w:rsid w:val="00DE2DE9"/>
    <w:rsid w:val="00DE46FA"/>
    <w:rsid w:val="00DE4990"/>
    <w:rsid w:val="00DE7E42"/>
    <w:rsid w:val="00DF0DAA"/>
    <w:rsid w:val="00DF3FD4"/>
    <w:rsid w:val="00DF5C95"/>
    <w:rsid w:val="00DF7B98"/>
    <w:rsid w:val="00E021D4"/>
    <w:rsid w:val="00E02BC5"/>
    <w:rsid w:val="00E06AD5"/>
    <w:rsid w:val="00E07795"/>
    <w:rsid w:val="00E10031"/>
    <w:rsid w:val="00E10273"/>
    <w:rsid w:val="00E10B93"/>
    <w:rsid w:val="00E1270C"/>
    <w:rsid w:val="00E12C63"/>
    <w:rsid w:val="00E15BB2"/>
    <w:rsid w:val="00E16179"/>
    <w:rsid w:val="00E161FF"/>
    <w:rsid w:val="00E20423"/>
    <w:rsid w:val="00E2122A"/>
    <w:rsid w:val="00E217CF"/>
    <w:rsid w:val="00E259AA"/>
    <w:rsid w:val="00E27B6F"/>
    <w:rsid w:val="00E335AD"/>
    <w:rsid w:val="00E34AE0"/>
    <w:rsid w:val="00E35301"/>
    <w:rsid w:val="00E36BAA"/>
    <w:rsid w:val="00E41556"/>
    <w:rsid w:val="00E42285"/>
    <w:rsid w:val="00E44A0B"/>
    <w:rsid w:val="00E45620"/>
    <w:rsid w:val="00E47C71"/>
    <w:rsid w:val="00E50065"/>
    <w:rsid w:val="00E5015A"/>
    <w:rsid w:val="00E52080"/>
    <w:rsid w:val="00E520C3"/>
    <w:rsid w:val="00E529AE"/>
    <w:rsid w:val="00E550EA"/>
    <w:rsid w:val="00E57F9F"/>
    <w:rsid w:val="00E6039E"/>
    <w:rsid w:val="00E63112"/>
    <w:rsid w:val="00E63F44"/>
    <w:rsid w:val="00E65AFC"/>
    <w:rsid w:val="00E65FD7"/>
    <w:rsid w:val="00E665D0"/>
    <w:rsid w:val="00E66C78"/>
    <w:rsid w:val="00E67317"/>
    <w:rsid w:val="00E728EE"/>
    <w:rsid w:val="00E748E9"/>
    <w:rsid w:val="00E76560"/>
    <w:rsid w:val="00E77C46"/>
    <w:rsid w:val="00E80726"/>
    <w:rsid w:val="00E81958"/>
    <w:rsid w:val="00E81D09"/>
    <w:rsid w:val="00E81FEB"/>
    <w:rsid w:val="00E85905"/>
    <w:rsid w:val="00E8659A"/>
    <w:rsid w:val="00E9055F"/>
    <w:rsid w:val="00E90745"/>
    <w:rsid w:val="00E909EE"/>
    <w:rsid w:val="00E9173D"/>
    <w:rsid w:val="00E922CA"/>
    <w:rsid w:val="00E93AC1"/>
    <w:rsid w:val="00EA312A"/>
    <w:rsid w:val="00EA394D"/>
    <w:rsid w:val="00EA3CF8"/>
    <w:rsid w:val="00EA4504"/>
    <w:rsid w:val="00EA5B0F"/>
    <w:rsid w:val="00EA668C"/>
    <w:rsid w:val="00EB0F2B"/>
    <w:rsid w:val="00EB2CAC"/>
    <w:rsid w:val="00EB6EE5"/>
    <w:rsid w:val="00EB7403"/>
    <w:rsid w:val="00EC1D65"/>
    <w:rsid w:val="00EC1FEF"/>
    <w:rsid w:val="00EC26DB"/>
    <w:rsid w:val="00EC3938"/>
    <w:rsid w:val="00EC4094"/>
    <w:rsid w:val="00EC4325"/>
    <w:rsid w:val="00EC6372"/>
    <w:rsid w:val="00ED0271"/>
    <w:rsid w:val="00ED1C6A"/>
    <w:rsid w:val="00EE02F9"/>
    <w:rsid w:val="00EE1297"/>
    <w:rsid w:val="00EE29EC"/>
    <w:rsid w:val="00EE2B4E"/>
    <w:rsid w:val="00EE6453"/>
    <w:rsid w:val="00EF2424"/>
    <w:rsid w:val="00EF4662"/>
    <w:rsid w:val="00EF5A27"/>
    <w:rsid w:val="00EF636E"/>
    <w:rsid w:val="00EF6B59"/>
    <w:rsid w:val="00EF6BB4"/>
    <w:rsid w:val="00F035E0"/>
    <w:rsid w:val="00F042E8"/>
    <w:rsid w:val="00F07D4F"/>
    <w:rsid w:val="00F100B1"/>
    <w:rsid w:val="00F1483F"/>
    <w:rsid w:val="00F14C6F"/>
    <w:rsid w:val="00F14D5E"/>
    <w:rsid w:val="00F16266"/>
    <w:rsid w:val="00F22188"/>
    <w:rsid w:val="00F22C0A"/>
    <w:rsid w:val="00F25214"/>
    <w:rsid w:val="00F303D7"/>
    <w:rsid w:val="00F30621"/>
    <w:rsid w:val="00F3097B"/>
    <w:rsid w:val="00F319AF"/>
    <w:rsid w:val="00F32C4F"/>
    <w:rsid w:val="00F32CF5"/>
    <w:rsid w:val="00F35788"/>
    <w:rsid w:val="00F36469"/>
    <w:rsid w:val="00F40724"/>
    <w:rsid w:val="00F45044"/>
    <w:rsid w:val="00F45164"/>
    <w:rsid w:val="00F45DCA"/>
    <w:rsid w:val="00F461B6"/>
    <w:rsid w:val="00F541F2"/>
    <w:rsid w:val="00F54D40"/>
    <w:rsid w:val="00F566D0"/>
    <w:rsid w:val="00F569DF"/>
    <w:rsid w:val="00F6007D"/>
    <w:rsid w:val="00F6046D"/>
    <w:rsid w:val="00F608B0"/>
    <w:rsid w:val="00F620C1"/>
    <w:rsid w:val="00F62D2B"/>
    <w:rsid w:val="00F64A87"/>
    <w:rsid w:val="00F660CC"/>
    <w:rsid w:val="00F66518"/>
    <w:rsid w:val="00F7096D"/>
    <w:rsid w:val="00F7104D"/>
    <w:rsid w:val="00F71502"/>
    <w:rsid w:val="00F73BBD"/>
    <w:rsid w:val="00F8111E"/>
    <w:rsid w:val="00F83C36"/>
    <w:rsid w:val="00F84B07"/>
    <w:rsid w:val="00F87743"/>
    <w:rsid w:val="00F87D19"/>
    <w:rsid w:val="00F90C50"/>
    <w:rsid w:val="00F910DA"/>
    <w:rsid w:val="00F93E8F"/>
    <w:rsid w:val="00F93E9E"/>
    <w:rsid w:val="00F95511"/>
    <w:rsid w:val="00F96827"/>
    <w:rsid w:val="00F96D8F"/>
    <w:rsid w:val="00F97004"/>
    <w:rsid w:val="00F97C97"/>
    <w:rsid w:val="00FA10FE"/>
    <w:rsid w:val="00FA26E0"/>
    <w:rsid w:val="00FA495C"/>
    <w:rsid w:val="00FA5020"/>
    <w:rsid w:val="00FA5276"/>
    <w:rsid w:val="00FA7CCE"/>
    <w:rsid w:val="00FB1A54"/>
    <w:rsid w:val="00FB3DF2"/>
    <w:rsid w:val="00FB520E"/>
    <w:rsid w:val="00FB53D7"/>
    <w:rsid w:val="00FB7946"/>
    <w:rsid w:val="00FC0906"/>
    <w:rsid w:val="00FC28DC"/>
    <w:rsid w:val="00FC290D"/>
    <w:rsid w:val="00FC305E"/>
    <w:rsid w:val="00FD0CD3"/>
    <w:rsid w:val="00FD110D"/>
    <w:rsid w:val="00FD2022"/>
    <w:rsid w:val="00FD4B69"/>
    <w:rsid w:val="00FD6E04"/>
    <w:rsid w:val="00FD7EA7"/>
    <w:rsid w:val="00FE19F3"/>
    <w:rsid w:val="00FE39B4"/>
    <w:rsid w:val="00FE5AB0"/>
    <w:rsid w:val="00FE5E9D"/>
    <w:rsid w:val="00FF0339"/>
    <w:rsid w:val="00FF4B16"/>
    <w:rsid w:val="00FF54BD"/>
    <w:rsid w:val="00FF61F7"/>
    <w:rsid w:val="00FF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429"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037"/>
    <w:pPr>
      <w:ind w:lef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1003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1003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10037"/>
    <w:pPr>
      <w:keepNext/>
      <w:spacing w:before="240" w:after="60"/>
      <w:outlineLvl w:val="2"/>
    </w:pPr>
    <w:rPr>
      <w:rFonts w:ascii="Arial" w:hAnsi="Arial" w:cs="Arial"/>
      <w:b/>
      <w:bCs/>
      <w:sz w:val="26"/>
      <w:szCs w:val="26"/>
    </w:rPr>
  </w:style>
  <w:style w:type="paragraph" w:styleId="4">
    <w:name w:val="heading 4"/>
    <w:basedOn w:val="a"/>
    <w:next w:val="a"/>
    <w:link w:val="40"/>
    <w:qFormat/>
    <w:rsid w:val="00910037"/>
    <w:pPr>
      <w:keepNext/>
      <w:spacing w:before="240" w:after="60"/>
      <w:outlineLvl w:val="3"/>
    </w:pPr>
    <w:rPr>
      <w:b/>
      <w:bCs/>
      <w:sz w:val="28"/>
      <w:szCs w:val="28"/>
    </w:rPr>
  </w:style>
  <w:style w:type="paragraph" w:styleId="5">
    <w:name w:val="heading 5"/>
    <w:basedOn w:val="a"/>
    <w:next w:val="a"/>
    <w:link w:val="50"/>
    <w:qFormat/>
    <w:rsid w:val="00910037"/>
    <w:pPr>
      <w:spacing w:before="240" w:after="60"/>
      <w:outlineLvl w:val="4"/>
    </w:pPr>
    <w:rPr>
      <w:b/>
      <w:bCs/>
      <w:i/>
      <w:iCs/>
      <w:sz w:val="26"/>
      <w:szCs w:val="26"/>
    </w:rPr>
  </w:style>
  <w:style w:type="paragraph" w:styleId="6">
    <w:name w:val="heading 6"/>
    <w:basedOn w:val="a"/>
    <w:link w:val="60"/>
    <w:qFormat/>
    <w:rsid w:val="00910037"/>
    <w:pPr>
      <w:outlineLvl w:val="5"/>
    </w:pPr>
    <w:rPr>
      <w:b/>
      <w:bCs/>
      <w:color w:val="001060"/>
      <w:sz w:val="18"/>
      <w:szCs w:val="18"/>
    </w:rPr>
  </w:style>
  <w:style w:type="paragraph" w:styleId="8">
    <w:name w:val="heading 8"/>
    <w:basedOn w:val="a"/>
    <w:next w:val="a"/>
    <w:link w:val="80"/>
    <w:qFormat/>
    <w:rsid w:val="0091003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AEC"/>
    <w:rPr>
      <w:rFonts w:ascii="Calibri" w:eastAsia="Times New Roman"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1">
    <w:name w:val="Medium Grid 3 Accent 1"/>
    <w:basedOn w:val="a1"/>
    <w:uiPriority w:val="69"/>
    <w:rsid w:val="00DB4AE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10">
    <w:name w:val="Заголовок 1 Знак"/>
    <w:basedOn w:val="a0"/>
    <w:link w:val="1"/>
    <w:rsid w:val="00910037"/>
    <w:rPr>
      <w:rFonts w:ascii="Arial" w:eastAsia="Times New Roman" w:hAnsi="Arial" w:cs="Arial"/>
      <w:b/>
      <w:bCs/>
      <w:kern w:val="32"/>
      <w:sz w:val="32"/>
      <w:szCs w:val="32"/>
      <w:lang w:eastAsia="ru-RU"/>
    </w:rPr>
  </w:style>
  <w:style w:type="character" w:customStyle="1" w:styleId="20">
    <w:name w:val="Заголовок 2 Знак"/>
    <w:basedOn w:val="a0"/>
    <w:link w:val="2"/>
    <w:rsid w:val="00910037"/>
    <w:rPr>
      <w:rFonts w:ascii="Arial" w:eastAsia="Times New Roman" w:hAnsi="Arial" w:cs="Arial"/>
      <w:b/>
      <w:bCs/>
      <w:i/>
      <w:iCs/>
      <w:sz w:val="28"/>
      <w:szCs w:val="28"/>
      <w:lang w:eastAsia="ru-RU"/>
    </w:rPr>
  </w:style>
  <w:style w:type="character" w:customStyle="1" w:styleId="30">
    <w:name w:val="Заголовок 3 Знак"/>
    <w:basedOn w:val="a0"/>
    <w:link w:val="3"/>
    <w:rsid w:val="00910037"/>
    <w:rPr>
      <w:rFonts w:ascii="Arial" w:eastAsia="Times New Roman" w:hAnsi="Arial" w:cs="Arial"/>
      <w:b/>
      <w:bCs/>
      <w:sz w:val="26"/>
      <w:szCs w:val="26"/>
      <w:lang w:eastAsia="ru-RU"/>
    </w:rPr>
  </w:style>
  <w:style w:type="character" w:customStyle="1" w:styleId="40">
    <w:name w:val="Заголовок 4 Знак"/>
    <w:basedOn w:val="a0"/>
    <w:link w:val="4"/>
    <w:rsid w:val="009100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100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10037"/>
    <w:rPr>
      <w:rFonts w:ascii="Times New Roman" w:eastAsia="Times New Roman" w:hAnsi="Times New Roman" w:cs="Times New Roman"/>
      <w:b/>
      <w:bCs/>
      <w:color w:val="001060"/>
      <w:sz w:val="18"/>
      <w:szCs w:val="18"/>
      <w:lang w:eastAsia="ru-RU"/>
    </w:rPr>
  </w:style>
  <w:style w:type="character" w:customStyle="1" w:styleId="80">
    <w:name w:val="Заголовок 8 Знак"/>
    <w:basedOn w:val="a0"/>
    <w:link w:val="8"/>
    <w:rsid w:val="00910037"/>
    <w:rPr>
      <w:rFonts w:ascii="Times New Roman" w:eastAsia="Times New Roman" w:hAnsi="Times New Roman" w:cs="Times New Roman"/>
      <w:i/>
      <w:iCs/>
      <w:sz w:val="24"/>
      <w:szCs w:val="24"/>
      <w:lang w:eastAsia="ru-RU"/>
    </w:rPr>
  </w:style>
  <w:style w:type="paragraph" w:styleId="a4">
    <w:name w:val="footnote text"/>
    <w:basedOn w:val="a"/>
    <w:link w:val="a5"/>
    <w:semiHidden/>
    <w:rsid w:val="00910037"/>
    <w:rPr>
      <w:sz w:val="20"/>
      <w:szCs w:val="20"/>
    </w:rPr>
  </w:style>
  <w:style w:type="character" w:customStyle="1" w:styleId="a5">
    <w:name w:val="Текст сноски Знак"/>
    <w:basedOn w:val="a0"/>
    <w:link w:val="a4"/>
    <w:semiHidden/>
    <w:rsid w:val="00910037"/>
    <w:rPr>
      <w:rFonts w:ascii="Times New Roman" w:eastAsia="Times New Roman" w:hAnsi="Times New Roman" w:cs="Times New Roman"/>
      <w:sz w:val="20"/>
      <w:szCs w:val="20"/>
      <w:lang w:eastAsia="ru-RU"/>
    </w:rPr>
  </w:style>
  <w:style w:type="paragraph" w:styleId="a6">
    <w:name w:val="Body Text Indent"/>
    <w:basedOn w:val="a"/>
    <w:link w:val="a7"/>
    <w:rsid w:val="00910037"/>
    <w:pPr>
      <w:ind w:left="-540" w:firstLine="709"/>
      <w:jc w:val="both"/>
    </w:pPr>
    <w:rPr>
      <w:sz w:val="28"/>
    </w:rPr>
  </w:style>
  <w:style w:type="character" w:customStyle="1" w:styleId="a7">
    <w:name w:val="Основной текст с отступом Знак"/>
    <w:basedOn w:val="a0"/>
    <w:link w:val="a6"/>
    <w:rsid w:val="00910037"/>
    <w:rPr>
      <w:rFonts w:ascii="Times New Roman" w:eastAsia="Times New Roman" w:hAnsi="Times New Roman" w:cs="Times New Roman"/>
      <w:sz w:val="28"/>
      <w:szCs w:val="24"/>
      <w:lang w:eastAsia="ru-RU"/>
    </w:rPr>
  </w:style>
  <w:style w:type="paragraph" w:styleId="11">
    <w:name w:val="toc 1"/>
    <w:basedOn w:val="a"/>
    <w:next w:val="a"/>
    <w:autoRedefine/>
    <w:semiHidden/>
    <w:rsid w:val="00910037"/>
    <w:pPr>
      <w:tabs>
        <w:tab w:val="right" w:leader="dot" w:pos="9530"/>
      </w:tabs>
      <w:spacing w:before="120" w:after="120"/>
      <w:jc w:val="center"/>
    </w:pPr>
    <w:rPr>
      <w:bCs/>
      <w:i/>
      <w:caps/>
      <w:sz w:val="28"/>
      <w:szCs w:val="28"/>
    </w:rPr>
  </w:style>
  <w:style w:type="character" w:styleId="a8">
    <w:name w:val="Hyperlink"/>
    <w:basedOn w:val="a0"/>
    <w:rsid w:val="00910037"/>
    <w:rPr>
      <w:color w:val="0000FF"/>
      <w:u w:val="single"/>
    </w:rPr>
  </w:style>
  <w:style w:type="character" w:styleId="a9">
    <w:name w:val="FollowedHyperlink"/>
    <w:basedOn w:val="a0"/>
    <w:rsid w:val="00910037"/>
    <w:rPr>
      <w:color w:val="800080"/>
      <w:u w:val="single"/>
    </w:rPr>
  </w:style>
  <w:style w:type="paragraph" w:customStyle="1" w:styleId="ConsNormal">
    <w:name w:val="ConsNormal"/>
    <w:rsid w:val="00910037"/>
    <w:pPr>
      <w:widowControl w:val="0"/>
      <w:autoSpaceDE w:val="0"/>
      <w:autoSpaceDN w:val="0"/>
      <w:adjustRightInd w:val="0"/>
      <w:ind w:left="0" w:right="19772" w:firstLine="720"/>
      <w:jc w:val="left"/>
    </w:pPr>
    <w:rPr>
      <w:rFonts w:ascii="Arial" w:eastAsia="Times New Roman" w:hAnsi="Arial" w:cs="Arial"/>
      <w:sz w:val="20"/>
      <w:szCs w:val="20"/>
      <w:lang w:eastAsia="ru-RU"/>
    </w:rPr>
  </w:style>
  <w:style w:type="paragraph" w:styleId="aa">
    <w:name w:val="Normal (Web)"/>
    <w:basedOn w:val="a"/>
    <w:rsid w:val="00910037"/>
    <w:pPr>
      <w:spacing w:before="100" w:beforeAutospacing="1" w:after="100" w:afterAutospacing="1"/>
    </w:pPr>
  </w:style>
  <w:style w:type="paragraph" w:styleId="ab">
    <w:name w:val="footer"/>
    <w:basedOn w:val="a"/>
    <w:link w:val="ac"/>
    <w:uiPriority w:val="99"/>
    <w:rsid w:val="00910037"/>
    <w:pPr>
      <w:tabs>
        <w:tab w:val="center" w:pos="4677"/>
        <w:tab w:val="right" w:pos="9355"/>
      </w:tabs>
    </w:pPr>
  </w:style>
  <w:style w:type="character" w:customStyle="1" w:styleId="ac">
    <w:name w:val="Нижний колонтитул Знак"/>
    <w:basedOn w:val="a0"/>
    <w:link w:val="ab"/>
    <w:uiPriority w:val="99"/>
    <w:rsid w:val="00910037"/>
    <w:rPr>
      <w:rFonts w:ascii="Times New Roman" w:eastAsia="Times New Roman" w:hAnsi="Times New Roman" w:cs="Times New Roman"/>
      <w:sz w:val="24"/>
      <w:szCs w:val="24"/>
      <w:lang w:eastAsia="ru-RU"/>
    </w:rPr>
  </w:style>
  <w:style w:type="paragraph" w:styleId="ad">
    <w:name w:val="Body Text"/>
    <w:basedOn w:val="a"/>
    <w:link w:val="ae"/>
    <w:rsid w:val="00910037"/>
    <w:pPr>
      <w:spacing w:after="120"/>
    </w:pPr>
  </w:style>
  <w:style w:type="character" w:customStyle="1" w:styleId="ae">
    <w:name w:val="Основной текст Знак"/>
    <w:basedOn w:val="a0"/>
    <w:link w:val="ad"/>
    <w:rsid w:val="00910037"/>
    <w:rPr>
      <w:rFonts w:ascii="Times New Roman" w:eastAsia="Times New Roman" w:hAnsi="Times New Roman" w:cs="Times New Roman"/>
      <w:sz w:val="24"/>
      <w:szCs w:val="24"/>
      <w:lang w:eastAsia="ru-RU"/>
    </w:rPr>
  </w:style>
  <w:style w:type="paragraph" w:customStyle="1" w:styleId="cpy">
    <w:name w:val="cpy"/>
    <w:basedOn w:val="a"/>
    <w:rsid w:val="00910037"/>
    <w:pPr>
      <w:spacing w:before="2250" w:after="100" w:afterAutospacing="1"/>
      <w:ind w:firstLine="210"/>
      <w:jc w:val="center"/>
    </w:pPr>
    <w:rPr>
      <w:rFonts w:ascii="Verdana" w:hAnsi="Verdana"/>
      <w:color w:val="CCCCDD"/>
      <w:sz w:val="14"/>
      <w:szCs w:val="14"/>
    </w:rPr>
  </w:style>
  <w:style w:type="paragraph" w:customStyle="1" w:styleId="rght">
    <w:name w:val="rght"/>
    <w:basedOn w:val="a"/>
    <w:rsid w:val="00910037"/>
    <w:pPr>
      <w:spacing w:before="60" w:after="100" w:afterAutospacing="1"/>
      <w:ind w:firstLine="210"/>
      <w:jc w:val="right"/>
    </w:pPr>
    <w:rPr>
      <w:color w:val="001060"/>
      <w:sz w:val="20"/>
      <w:szCs w:val="20"/>
    </w:rPr>
  </w:style>
  <w:style w:type="paragraph" w:customStyle="1" w:styleId="cntr">
    <w:name w:val="cntr"/>
    <w:basedOn w:val="a"/>
    <w:rsid w:val="00910037"/>
    <w:pPr>
      <w:spacing w:before="60" w:after="100" w:afterAutospacing="1"/>
      <w:ind w:firstLine="210"/>
      <w:jc w:val="center"/>
    </w:pPr>
    <w:rPr>
      <w:color w:val="001060"/>
      <w:sz w:val="20"/>
      <w:szCs w:val="20"/>
    </w:rPr>
  </w:style>
  <w:style w:type="paragraph" w:customStyle="1" w:styleId="ch">
    <w:name w:val="ch"/>
    <w:basedOn w:val="a"/>
    <w:rsid w:val="00910037"/>
    <w:pPr>
      <w:shd w:val="clear" w:color="auto" w:fill="FFFFFF"/>
      <w:spacing w:before="60" w:after="100" w:afterAutospacing="1"/>
      <w:ind w:firstLine="210"/>
      <w:jc w:val="both"/>
    </w:pPr>
    <w:rPr>
      <w:color w:val="001060"/>
      <w:sz w:val="20"/>
      <w:szCs w:val="20"/>
    </w:rPr>
  </w:style>
  <w:style w:type="paragraph" w:customStyle="1" w:styleId="sml">
    <w:name w:val="sml"/>
    <w:basedOn w:val="a"/>
    <w:rsid w:val="00910037"/>
    <w:pPr>
      <w:spacing w:before="60" w:after="100" w:afterAutospacing="1"/>
      <w:ind w:firstLine="210"/>
      <w:jc w:val="center"/>
    </w:pPr>
    <w:rPr>
      <w:b/>
      <w:bCs/>
      <w:color w:val="001060"/>
      <w:sz w:val="17"/>
      <w:szCs w:val="17"/>
    </w:rPr>
  </w:style>
  <w:style w:type="paragraph" w:customStyle="1" w:styleId="smlll">
    <w:name w:val="smlll"/>
    <w:basedOn w:val="a"/>
    <w:rsid w:val="00910037"/>
    <w:pPr>
      <w:ind w:firstLine="210"/>
    </w:pPr>
    <w:rPr>
      <w:b/>
      <w:bCs/>
      <w:color w:val="001060"/>
      <w:sz w:val="20"/>
      <w:szCs w:val="20"/>
    </w:rPr>
  </w:style>
  <w:style w:type="paragraph" w:customStyle="1" w:styleId="dr">
    <w:name w:val="dr"/>
    <w:basedOn w:val="a"/>
    <w:rsid w:val="00910037"/>
    <w:pPr>
      <w:spacing w:before="60" w:after="100" w:afterAutospacing="1"/>
      <w:ind w:left="225" w:firstLine="210"/>
      <w:jc w:val="both"/>
    </w:pPr>
    <w:rPr>
      <w:rFonts w:ascii="Verdana" w:hAnsi="Verdana"/>
      <w:color w:val="001060"/>
      <w:sz w:val="20"/>
      <w:szCs w:val="20"/>
    </w:rPr>
  </w:style>
  <w:style w:type="paragraph" w:customStyle="1" w:styleId="12">
    <w:name w:val="Обычный1"/>
    <w:basedOn w:val="a"/>
    <w:rsid w:val="00910037"/>
    <w:pPr>
      <w:shd w:val="clear" w:color="auto" w:fill="FFFFFF"/>
      <w:spacing w:before="60" w:after="100" w:afterAutospacing="1"/>
      <w:ind w:firstLine="210"/>
      <w:jc w:val="both"/>
    </w:pPr>
    <w:rPr>
      <w:rFonts w:ascii="Verdana" w:hAnsi="Verdana"/>
      <w:color w:val="000000"/>
      <w:sz w:val="18"/>
      <w:szCs w:val="18"/>
    </w:rPr>
  </w:style>
  <w:style w:type="character" w:customStyle="1" w:styleId="af">
    <w:name w:val="Схема документа Знак"/>
    <w:basedOn w:val="a0"/>
    <w:link w:val="af0"/>
    <w:semiHidden/>
    <w:rsid w:val="00910037"/>
    <w:rPr>
      <w:rFonts w:ascii="Tahoma" w:eastAsia="Times New Roman" w:hAnsi="Tahoma" w:cs="Tahoma"/>
      <w:sz w:val="20"/>
      <w:szCs w:val="20"/>
      <w:shd w:val="clear" w:color="auto" w:fill="000080"/>
      <w:lang w:eastAsia="ru-RU"/>
    </w:rPr>
  </w:style>
  <w:style w:type="paragraph" w:styleId="af0">
    <w:name w:val="Document Map"/>
    <w:basedOn w:val="a"/>
    <w:link w:val="af"/>
    <w:semiHidden/>
    <w:rsid w:val="00910037"/>
    <w:pPr>
      <w:shd w:val="clear" w:color="auto" w:fill="000080"/>
    </w:pPr>
    <w:rPr>
      <w:rFonts w:ascii="Tahoma" w:hAnsi="Tahoma" w:cs="Tahoma"/>
      <w:sz w:val="20"/>
      <w:szCs w:val="20"/>
    </w:rPr>
  </w:style>
  <w:style w:type="character" w:customStyle="1" w:styleId="13">
    <w:name w:val="Схема документа Знак1"/>
    <w:basedOn w:val="a0"/>
    <w:uiPriority w:val="99"/>
    <w:semiHidden/>
    <w:rsid w:val="00910037"/>
    <w:rPr>
      <w:rFonts w:ascii="Tahoma" w:eastAsia="Times New Roman" w:hAnsi="Tahoma" w:cs="Tahoma"/>
      <w:sz w:val="16"/>
      <w:szCs w:val="16"/>
      <w:lang w:eastAsia="ru-RU"/>
    </w:rPr>
  </w:style>
  <w:style w:type="paragraph" w:customStyle="1" w:styleId="ConsPlusNormal">
    <w:name w:val="ConsPlusNormal"/>
    <w:uiPriority w:val="99"/>
    <w:rsid w:val="00910037"/>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af1">
    <w:name w:val="header"/>
    <w:basedOn w:val="a"/>
    <w:link w:val="af2"/>
    <w:rsid w:val="00910037"/>
    <w:pPr>
      <w:tabs>
        <w:tab w:val="center" w:pos="4677"/>
        <w:tab w:val="right" w:pos="9355"/>
      </w:tabs>
    </w:pPr>
  </w:style>
  <w:style w:type="character" w:customStyle="1" w:styleId="af2">
    <w:name w:val="Верхний колонтитул Знак"/>
    <w:basedOn w:val="a0"/>
    <w:link w:val="af1"/>
    <w:rsid w:val="00910037"/>
    <w:rPr>
      <w:rFonts w:ascii="Times New Roman" w:eastAsia="Times New Roman" w:hAnsi="Times New Roman" w:cs="Times New Roman"/>
      <w:sz w:val="24"/>
      <w:szCs w:val="24"/>
      <w:lang w:eastAsia="ru-RU"/>
    </w:rPr>
  </w:style>
  <w:style w:type="paragraph" w:customStyle="1" w:styleId="Iauiue">
    <w:name w:val="Iau?iue"/>
    <w:rsid w:val="00910037"/>
    <w:pPr>
      <w:widowControl w:val="0"/>
      <w:ind w:left="0" w:firstLine="0"/>
      <w:jc w:val="left"/>
    </w:pPr>
    <w:rPr>
      <w:rFonts w:ascii="Times New Roman" w:eastAsia="Times New Roman" w:hAnsi="Times New Roman" w:cs="Times New Roman"/>
      <w:sz w:val="20"/>
      <w:szCs w:val="20"/>
      <w:lang w:eastAsia="ru-RU"/>
    </w:rPr>
  </w:style>
  <w:style w:type="paragraph" w:customStyle="1" w:styleId="western">
    <w:name w:val="western"/>
    <w:basedOn w:val="a"/>
    <w:rsid w:val="00910037"/>
    <w:pPr>
      <w:spacing w:before="100" w:beforeAutospacing="1" w:after="119"/>
    </w:pPr>
    <w:rPr>
      <w:color w:val="000000"/>
    </w:rPr>
  </w:style>
  <w:style w:type="character" w:styleId="af3">
    <w:name w:val="Strong"/>
    <w:basedOn w:val="a0"/>
    <w:uiPriority w:val="22"/>
    <w:qFormat/>
    <w:rsid w:val="00910037"/>
    <w:rPr>
      <w:b/>
      <w:bCs/>
    </w:rPr>
  </w:style>
  <w:style w:type="paragraph" w:styleId="af4">
    <w:name w:val="List Paragraph"/>
    <w:basedOn w:val="a"/>
    <w:qFormat/>
    <w:rsid w:val="00910037"/>
    <w:pPr>
      <w:spacing w:line="312" w:lineRule="auto"/>
      <w:ind w:left="720" w:firstLine="709"/>
      <w:contextualSpacing/>
      <w:jc w:val="both"/>
    </w:pPr>
    <w:rPr>
      <w:rFonts w:eastAsia="Calibri"/>
      <w:szCs w:val="22"/>
      <w:lang w:eastAsia="en-US"/>
    </w:rPr>
  </w:style>
  <w:style w:type="paragraph" w:customStyle="1" w:styleId="af5">
    <w:name w:val="Первый уровень"/>
    <w:basedOn w:val="af4"/>
    <w:next w:val="a"/>
    <w:qFormat/>
    <w:rsid w:val="00910037"/>
    <w:pPr>
      <w:pageBreakBefore/>
      <w:numPr>
        <w:ilvl w:val="1"/>
      </w:numPr>
      <w:spacing w:after="240"/>
      <w:ind w:left="360" w:hanging="360"/>
      <w:contextualSpacing w:val="0"/>
      <w:jc w:val="center"/>
    </w:pPr>
    <w:rPr>
      <w:b/>
      <w:sz w:val="28"/>
    </w:rPr>
  </w:style>
  <w:style w:type="paragraph" w:customStyle="1" w:styleId="af6">
    <w:name w:val="Второй уровень"/>
    <w:basedOn w:val="af4"/>
    <w:qFormat/>
    <w:rsid w:val="00910037"/>
    <w:pPr>
      <w:numPr>
        <w:ilvl w:val="2"/>
      </w:numPr>
      <w:spacing w:before="120" w:after="120"/>
      <w:ind w:left="792" w:hanging="432"/>
      <w:contextualSpacing w:val="0"/>
      <w:jc w:val="center"/>
    </w:pPr>
    <w:rPr>
      <w:b/>
    </w:rPr>
  </w:style>
  <w:style w:type="paragraph" w:customStyle="1" w:styleId="af7">
    <w:name w:val="Третий уровень"/>
    <w:basedOn w:val="af4"/>
    <w:qFormat/>
    <w:rsid w:val="00910037"/>
    <w:pPr>
      <w:tabs>
        <w:tab w:val="num" w:pos="2869"/>
      </w:tabs>
      <w:spacing w:before="120"/>
      <w:ind w:left="2869" w:hanging="360"/>
      <w:contextualSpacing w:val="0"/>
    </w:pPr>
    <w:rPr>
      <w:i/>
    </w:rPr>
  </w:style>
  <w:style w:type="paragraph" w:customStyle="1" w:styleId="af8">
    <w:name w:val="Перечисление"/>
    <w:basedOn w:val="af4"/>
    <w:qFormat/>
    <w:rsid w:val="00910037"/>
    <w:pPr>
      <w:ind w:left="993" w:hanging="284"/>
      <w:contextualSpacing w:val="0"/>
    </w:pPr>
  </w:style>
  <w:style w:type="paragraph" w:styleId="af9">
    <w:name w:val="Title"/>
    <w:basedOn w:val="a"/>
    <w:link w:val="afa"/>
    <w:qFormat/>
    <w:rsid w:val="00910037"/>
    <w:pPr>
      <w:ind w:firstLine="709"/>
      <w:jc w:val="center"/>
    </w:pPr>
    <w:rPr>
      <w:b/>
      <w:spacing w:val="-20"/>
      <w:sz w:val="28"/>
      <w:szCs w:val="32"/>
    </w:rPr>
  </w:style>
  <w:style w:type="character" w:customStyle="1" w:styleId="afa">
    <w:name w:val="Название Знак"/>
    <w:basedOn w:val="a0"/>
    <w:link w:val="af9"/>
    <w:rsid w:val="00910037"/>
    <w:rPr>
      <w:rFonts w:ascii="Times New Roman" w:eastAsia="Times New Roman" w:hAnsi="Times New Roman" w:cs="Times New Roman"/>
      <w:b/>
      <w:spacing w:val="-20"/>
      <w:sz w:val="28"/>
      <w:szCs w:val="32"/>
      <w:lang w:eastAsia="ru-RU"/>
    </w:rPr>
  </w:style>
  <w:style w:type="paragraph" w:styleId="21">
    <w:name w:val="Body Text Indent 2"/>
    <w:basedOn w:val="a"/>
    <w:link w:val="22"/>
    <w:rsid w:val="00910037"/>
    <w:pPr>
      <w:spacing w:after="120" w:line="480" w:lineRule="auto"/>
      <w:ind w:left="283"/>
    </w:pPr>
  </w:style>
  <w:style w:type="character" w:customStyle="1" w:styleId="22">
    <w:name w:val="Основной текст с отступом 2 Знак"/>
    <w:basedOn w:val="a0"/>
    <w:link w:val="21"/>
    <w:rsid w:val="00910037"/>
    <w:rPr>
      <w:rFonts w:ascii="Times New Roman" w:eastAsia="Times New Roman" w:hAnsi="Times New Roman" w:cs="Times New Roman"/>
      <w:sz w:val="24"/>
      <w:szCs w:val="24"/>
      <w:lang w:eastAsia="ru-RU"/>
    </w:rPr>
  </w:style>
  <w:style w:type="paragraph" w:styleId="31">
    <w:name w:val="Body Text Indent 3"/>
    <w:basedOn w:val="a"/>
    <w:link w:val="32"/>
    <w:rsid w:val="00910037"/>
    <w:pPr>
      <w:spacing w:after="120"/>
      <w:ind w:left="283"/>
    </w:pPr>
    <w:rPr>
      <w:sz w:val="16"/>
      <w:szCs w:val="16"/>
    </w:rPr>
  </w:style>
  <w:style w:type="character" w:customStyle="1" w:styleId="32">
    <w:name w:val="Основной текст с отступом 3 Знак"/>
    <w:basedOn w:val="a0"/>
    <w:link w:val="31"/>
    <w:rsid w:val="00910037"/>
    <w:rPr>
      <w:rFonts w:ascii="Times New Roman" w:eastAsia="Times New Roman" w:hAnsi="Times New Roman" w:cs="Times New Roman"/>
      <w:sz w:val="16"/>
      <w:szCs w:val="16"/>
      <w:lang w:eastAsia="ru-RU"/>
    </w:rPr>
  </w:style>
  <w:style w:type="paragraph" w:styleId="afb">
    <w:name w:val="caption"/>
    <w:basedOn w:val="a"/>
    <w:qFormat/>
    <w:rsid w:val="00910037"/>
    <w:pPr>
      <w:ind w:left="-851" w:right="-482" w:firstLine="720"/>
      <w:jc w:val="center"/>
    </w:pPr>
    <w:rPr>
      <w:b/>
      <w:sz w:val="28"/>
      <w:szCs w:val="20"/>
    </w:rPr>
  </w:style>
  <w:style w:type="character" w:customStyle="1" w:styleId="afc">
    <w:name w:val="Цветовое выделение"/>
    <w:rsid w:val="00910037"/>
    <w:rPr>
      <w:b/>
      <w:bCs/>
      <w:color w:val="000080"/>
      <w:sz w:val="20"/>
      <w:szCs w:val="20"/>
    </w:rPr>
  </w:style>
  <w:style w:type="paragraph" w:customStyle="1" w:styleId="ConsPlusNonformat">
    <w:name w:val="ConsPlusNonformat"/>
    <w:rsid w:val="00910037"/>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xl32">
    <w:name w:val="xl32"/>
    <w:basedOn w:val="a"/>
    <w:rsid w:val="00910037"/>
    <w:pPr>
      <w:pBdr>
        <w:left w:val="single" w:sz="4" w:space="0" w:color="auto"/>
        <w:right w:val="single" w:sz="4" w:space="0" w:color="auto"/>
      </w:pBdr>
      <w:spacing w:before="100" w:beforeAutospacing="1" w:after="100" w:afterAutospacing="1"/>
      <w:jc w:val="center"/>
    </w:pPr>
  </w:style>
  <w:style w:type="paragraph" w:customStyle="1" w:styleId="afd">
    <w:name w:val="ñïèñîê"/>
    <w:basedOn w:val="a"/>
    <w:rsid w:val="00910037"/>
    <w:pPr>
      <w:keepLines/>
      <w:ind w:left="709" w:hanging="284"/>
      <w:jc w:val="both"/>
    </w:pPr>
    <w:rPr>
      <w:rFonts w:ascii="Arial Narrow" w:hAnsi="Arial Narrow"/>
      <w:szCs w:val="20"/>
    </w:rPr>
  </w:style>
  <w:style w:type="paragraph" w:customStyle="1" w:styleId="nienie">
    <w:name w:val="nienie"/>
    <w:basedOn w:val="Iauiue"/>
    <w:rsid w:val="00910037"/>
    <w:pPr>
      <w:keepLines/>
      <w:ind w:left="709" w:hanging="284"/>
      <w:jc w:val="both"/>
    </w:pPr>
    <w:rPr>
      <w:rFonts w:ascii="Peterburg" w:hAnsi="Peterburg"/>
      <w:sz w:val="24"/>
    </w:rPr>
  </w:style>
  <w:style w:type="paragraph" w:customStyle="1" w:styleId="ConsPlusCell">
    <w:name w:val="ConsPlusCell"/>
    <w:uiPriority w:val="99"/>
    <w:rsid w:val="00910037"/>
    <w:pPr>
      <w:widowControl w:val="0"/>
      <w:autoSpaceDE w:val="0"/>
      <w:autoSpaceDN w:val="0"/>
      <w:adjustRightInd w:val="0"/>
      <w:ind w:left="0" w:firstLine="0"/>
      <w:jc w:val="left"/>
    </w:pPr>
    <w:rPr>
      <w:rFonts w:ascii="Arial" w:eastAsia="Times New Roman" w:hAnsi="Arial" w:cs="Arial"/>
      <w:sz w:val="20"/>
      <w:szCs w:val="20"/>
      <w:lang w:eastAsia="ru-RU"/>
    </w:rPr>
  </w:style>
  <w:style w:type="paragraph" w:customStyle="1" w:styleId="ConsPlusTitle">
    <w:name w:val="ConsPlusTitle"/>
    <w:uiPriority w:val="99"/>
    <w:rsid w:val="00910037"/>
    <w:pPr>
      <w:widowControl w:val="0"/>
      <w:autoSpaceDE w:val="0"/>
      <w:autoSpaceDN w:val="0"/>
      <w:adjustRightInd w:val="0"/>
      <w:ind w:left="0" w:firstLine="0"/>
      <w:jc w:val="left"/>
    </w:pPr>
    <w:rPr>
      <w:rFonts w:ascii="Times New Roman" w:eastAsia="Times New Roman" w:hAnsi="Times New Roman" w:cs="Times New Roman"/>
      <w:b/>
      <w:bCs/>
      <w:lang w:eastAsia="ru-RU"/>
    </w:rPr>
  </w:style>
  <w:style w:type="paragraph" w:customStyle="1" w:styleId="textn">
    <w:name w:val="textn"/>
    <w:basedOn w:val="a"/>
    <w:rsid w:val="00910037"/>
    <w:pPr>
      <w:spacing w:before="100" w:beforeAutospacing="1" w:after="100" w:afterAutospacing="1"/>
    </w:pPr>
  </w:style>
  <w:style w:type="paragraph" w:customStyle="1" w:styleId="afe">
    <w:name w:val="Содержимое таблицы"/>
    <w:basedOn w:val="a"/>
    <w:rsid w:val="00910037"/>
    <w:pPr>
      <w:suppressLineNumbers/>
      <w:suppressAutoHyphens/>
    </w:pPr>
    <w:rPr>
      <w:lang w:eastAsia="ar-SA"/>
    </w:rPr>
  </w:style>
  <w:style w:type="table" w:customStyle="1" w:styleId="14">
    <w:name w:val="Светлый список1"/>
    <w:basedOn w:val="a1"/>
    <w:uiPriority w:val="61"/>
    <w:rsid w:val="00FD0C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f">
    <w:name w:val="Обычный текст"/>
    <w:basedOn w:val="a"/>
    <w:qFormat/>
    <w:rsid w:val="001F0398"/>
    <w:pPr>
      <w:ind w:firstLine="709"/>
      <w:jc w:val="both"/>
    </w:pPr>
    <w:rPr>
      <w:lang w:val="en-US" w:eastAsia="ar-SA" w:bidi="en-US"/>
    </w:rPr>
  </w:style>
  <w:style w:type="paragraph" w:customStyle="1" w:styleId="Default">
    <w:name w:val="Default"/>
    <w:rsid w:val="001F0398"/>
    <w:pPr>
      <w:autoSpaceDE w:val="0"/>
      <w:autoSpaceDN w:val="0"/>
      <w:adjustRightInd w:val="0"/>
      <w:ind w:left="0" w:firstLine="0"/>
      <w:jc w:val="left"/>
    </w:pPr>
    <w:rPr>
      <w:rFonts w:ascii="Times New Roman" w:eastAsia="Calibri" w:hAnsi="Times New Roman" w:cs="Times New Roman"/>
      <w:color w:val="000000"/>
      <w:sz w:val="24"/>
      <w:szCs w:val="24"/>
    </w:rPr>
  </w:style>
  <w:style w:type="paragraph" w:customStyle="1" w:styleId="s1">
    <w:name w:val="s_1"/>
    <w:basedOn w:val="a"/>
    <w:rsid w:val="00C123EC"/>
    <w:pPr>
      <w:spacing w:before="100" w:beforeAutospacing="1" w:after="100" w:afterAutospacing="1"/>
    </w:pPr>
  </w:style>
  <w:style w:type="paragraph" w:styleId="aff0">
    <w:name w:val="Balloon Text"/>
    <w:basedOn w:val="a"/>
    <w:link w:val="aff1"/>
    <w:uiPriority w:val="99"/>
    <w:semiHidden/>
    <w:unhideWhenUsed/>
    <w:rsid w:val="00504A7D"/>
    <w:rPr>
      <w:rFonts w:ascii="Tahoma" w:hAnsi="Tahoma" w:cs="Tahoma"/>
      <w:sz w:val="16"/>
      <w:szCs w:val="16"/>
    </w:rPr>
  </w:style>
  <w:style w:type="character" w:customStyle="1" w:styleId="aff1">
    <w:name w:val="Текст выноски Знак"/>
    <w:basedOn w:val="a0"/>
    <w:link w:val="aff0"/>
    <w:uiPriority w:val="99"/>
    <w:semiHidden/>
    <w:rsid w:val="00504A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1429"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037"/>
    <w:pPr>
      <w:ind w:lef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1003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1003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10037"/>
    <w:pPr>
      <w:keepNext/>
      <w:spacing w:before="240" w:after="60"/>
      <w:outlineLvl w:val="2"/>
    </w:pPr>
    <w:rPr>
      <w:rFonts w:ascii="Arial" w:hAnsi="Arial" w:cs="Arial"/>
      <w:b/>
      <w:bCs/>
      <w:sz w:val="26"/>
      <w:szCs w:val="26"/>
    </w:rPr>
  </w:style>
  <w:style w:type="paragraph" w:styleId="4">
    <w:name w:val="heading 4"/>
    <w:basedOn w:val="a"/>
    <w:next w:val="a"/>
    <w:link w:val="40"/>
    <w:qFormat/>
    <w:rsid w:val="00910037"/>
    <w:pPr>
      <w:keepNext/>
      <w:spacing w:before="240" w:after="60"/>
      <w:outlineLvl w:val="3"/>
    </w:pPr>
    <w:rPr>
      <w:b/>
      <w:bCs/>
      <w:sz w:val="28"/>
      <w:szCs w:val="28"/>
    </w:rPr>
  </w:style>
  <w:style w:type="paragraph" w:styleId="5">
    <w:name w:val="heading 5"/>
    <w:basedOn w:val="a"/>
    <w:next w:val="a"/>
    <w:link w:val="50"/>
    <w:qFormat/>
    <w:rsid w:val="00910037"/>
    <w:pPr>
      <w:spacing w:before="240" w:after="60"/>
      <w:outlineLvl w:val="4"/>
    </w:pPr>
    <w:rPr>
      <w:b/>
      <w:bCs/>
      <w:i/>
      <w:iCs/>
      <w:sz w:val="26"/>
      <w:szCs w:val="26"/>
    </w:rPr>
  </w:style>
  <w:style w:type="paragraph" w:styleId="6">
    <w:name w:val="heading 6"/>
    <w:basedOn w:val="a"/>
    <w:link w:val="60"/>
    <w:qFormat/>
    <w:rsid w:val="00910037"/>
    <w:pPr>
      <w:outlineLvl w:val="5"/>
    </w:pPr>
    <w:rPr>
      <w:b/>
      <w:bCs/>
      <w:color w:val="001060"/>
      <w:sz w:val="18"/>
      <w:szCs w:val="18"/>
    </w:rPr>
  </w:style>
  <w:style w:type="paragraph" w:styleId="8">
    <w:name w:val="heading 8"/>
    <w:basedOn w:val="a"/>
    <w:next w:val="a"/>
    <w:link w:val="80"/>
    <w:qFormat/>
    <w:rsid w:val="0091003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AEC"/>
    <w:rPr>
      <w:rFonts w:ascii="Calibri" w:eastAsia="Times New Roman"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1">
    <w:name w:val="Medium Grid 3 Accent 1"/>
    <w:basedOn w:val="a1"/>
    <w:uiPriority w:val="69"/>
    <w:rsid w:val="00DB4AE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10">
    <w:name w:val="Заголовок 1 Знак"/>
    <w:basedOn w:val="a0"/>
    <w:link w:val="1"/>
    <w:rsid w:val="00910037"/>
    <w:rPr>
      <w:rFonts w:ascii="Arial" w:eastAsia="Times New Roman" w:hAnsi="Arial" w:cs="Arial"/>
      <w:b/>
      <w:bCs/>
      <w:kern w:val="32"/>
      <w:sz w:val="32"/>
      <w:szCs w:val="32"/>
      <w:lang w:eastAsia="ru-RU"/>
    </w:rPr>
  </w:style>
  <w:style w:type="character" w:customStyle="1" w:styleId="20">
    <w:name w:val="Заголовок 2 Знак"/>
    <w:basedOn w:val="a0"/>
    <w:link w:val="2"/>
    <w:rsid w:val="00910037"/>
    <w:rPr>
      <w:rFonts w:ascii="Arial" w:eastAsia="Times New Roman" w:hAnsi="Arial" w:cs="Arial"/>
      <w:b/>
      <w:bCs/>
      <w:i/>
      <w:iCs/>
      <w:sz w:val="28"/>
      <w:szCs w:val="28"/>
      <w:lang w:eastAsia="ru-RU"/>
    </w:rPr>
  </w:style>
  <w:style w:type="character" w:customStyle="1" w:styleId="30">
    <w:name w:val="Заголовок 3 Знак"/>
    <w:basedOn w:val="a0"/>
    <w:link w:val="3"/>
    <w:rsid w:val="00910037"/>
    <w:rPr>
      <w:rFonts w:ascii="Arial" w:eastAsia="Times New Roman" w:hAnsi="Arial" w:cs="Arial"/>
      <w:b/>
      <w:bCs/>
      <w:sz w:val="26"/>
      <w:szCs w:val="26"/>
      <w:lang w:eastAsia="ru-RU"/>
    </w:rPr>
  </w:style>
  <w:style w:type="character" w:customStyle="1" w:styleId="40">
    <w:name w:val="Заголовок 4 Знак"/>
    <w:basedOn w:val="a0"/>
    <w:link w:val="4"/>
    <w:rsid w:val="009100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100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10037"/>
    <w:rPr>
      <w:rFonts w:ascii="Times New Roman" w:eastAsia="Times New Roman" w:hAnsi="Times New Roman" w:cs="Times New Roman"/>
      <w:b/>
      <w:bCs/>
      <w:color w:val="001060"/>
      <w:sz w:val="18"/>
      <w:szCs w:val="18"/>
      <w:lang w:eastAsia="ru-RU"/>
    </w:rPr>
  </w:style>
  <w:style w:type="character" w:customStyle="1" w:styleId="80">
    <w:name w:val="Заголовок 8 Знак"/>
    <w:basedOn w:val="a0"/>
    <w:link w:val="8"/>
    <w:rsid w:val="00910037"/>
    <w:rPr>
      <w:rFonts w:ascii="Times New Roman" w:eastAsia="Times New Roman" w:hAnsi="Times New Roman" w:cs="Times New Roman"/>
      <w:i/>
      <w:iCs/>
      <w:sz w:val="24"/>
      <w:szCs w:val="24"/>
      <w:lang w:eastAsia="ru-RU"/>
    </w:rPr>
  </w:style>
  <w:style w:type="paragraph" w:styleId="a4">
    <w:name w:val="footnote text"/>
    <w:basedOn w:val="a"/>
    <w:link w:val="a5"/>
    <w:semiHidden/>
    <w:rsid w:val="00910037"/>
    <w:rPr>
      <w:sz w:val="20"/>
      <w:szCs w:val="20"/>
    </w:rPr>
  </w:style>
  <w:style w:type="character" w:customStyle="1" w:styleId="a5">
    <w:name w:val="Текст сноски Знак"/>
    <w:basedOn w:val="a0"/>
    <w:link w:val="a4"/>
    <w:semiHidden/>
    <w:rsid w:val="00910037"/>
    <w:rPr>
      <w:rFonts w:ascii="Times New Roman" w:eastAsia="Times New Roman" w:hAnsi="Times New Roman" w:cs="Times New Roman"/>
      <w:sz w:val="20"/>
      <w:szCs w:val="20"/>
      <w:lang w:eastAsia="ru-RU"/>
    </w:rPr>
  </w:style>
  <w:style w:type="paragraph" w:styleId="a6">
    <w:name w:val="Body Text Indent"/>
    <w:basedOn w:val="a"/>
    <w:link w:val="a7"/>
    <w:rsid w:val="00910037"/>
    <w:pPr>
      <w:ind w:left="-540" w:firstLine="709"/>
      <w:jc w:val="both"/>
    </w:pPr>
    <w:rPr>
      <w:sz w:val="28"/>
    </w:rPr>
  </w:style>
  <w:style w:type="character" w:customStyle="1" w:styleId="a7">
    <w:name w:val="Основной текст с отступом Знак"/>
    <w:basedOn w:val="a0"/>
    <w:link w:val="a6"/>
    <w:rsid w:val="00910037"/>
    <w:rPr>
      <w:rFonts w:ascii="Times New Roman" w:eastAsia="Times New Roman" w:hAnsi="Times New Roman" w:cs="Times New Roman"/>
      <w:sz w:val="28"/>
      <w:szCs w:val="24"/>
      <w:lang w:eastAsia="ru-RU"/>
    </w:rPr>
  </w:style>
  <w:style w:type="paragraph" w:styleId="11">
    <w:name w:val="toc 1"/>
    <w:basedOn w:val="a"/>
    <w:next w:val="a"/>
    <w:autoRedefine/>
    <w:semiHidden/>
    <w:rsid w:val="00910037"/>
    <w:pPr>
      <w:tabs>
        <w:tab w:val="right" w:leader="dot" w:pos="9530"/>
      </w:tabs>
      <w:spacing w:before="120" w:after="120"/>
      <w:jc w:val="center"/>
    </w:pPr>
    <w:rPr>
      <w:bCs/>
      <w:i/>
      <w:caps/>
      <w:sz w:val="28"/>
      <w:szCs w:val="28"/>
    </w:rPr>
  </w:style>
  <w:style w:type="character" w:styleId="a8">
    <w:name w:val="Hyperlink"/>
    <w:basedOn w:val="a0"/>
    <w:rsid w:val="00910037"/>
    <w:rPr>
      <w:color w:val="0000FF"/>
      <w:u w:val="single"/>
    </w:rPr>
  </w:style>
  <w:style w:type="character" w:styleId="a9">
    <w:name w:val="FollowedHyperlink"/>
    <w:basedOn w:val="a0"/>
    <w:rsid w:val="00910037"/>
    <w:rPr>
      <w:color w:val="800080"/>
      <w:u w:val="single"/>
    </w:rPr>
  </w:style>
  <w:style w:type="paragraph" w:customStyle="1" w:styleId="ConsNormal">
    <w:name w:val="ConsNormal"/>
    <w:rsid w:val="00910037"/>
    <w:pPr>
      <w:widowControl w:val="0"/>
      <w:autoSpaceDE w:val="0"/>
      <w:autoSpaceDN w:val="0"/>
      <w:adjustRightInd w:val="0"/>
      <w:ind w:left="0" w:right="19772" w:firstLine="720"/>
      <w:jc w:val="left"/>
    </w:pPr>
    <w:rPr>
      <w:rFonts w:ascii="Arial" w:eastAsia="Times New Roman" w:hAnsi="Arial" w:cs="Arial"/>
      <w:sz w:val="20"/>
      <w:szCs w:val="20"/>
      <w:lang w:eastAsia="ru-RU"/>
    </w:rPr>
  </w:style>
  <w:style w:type="paragraph" w:styleId="aa">
    <w:name w:val="Normal (Web)"/>
    <w:basedOn w:val="a"/>
    <w:rsid w:val="00910037"/>
    <w:pPr>
      <w:spacing w:before="100" w:beforeAutospacing="1" w:after="100" w:afterAutospacing="1"/>
    </w:pPr>
  </w:style>
  <w:style w:type="paragraph" w:styleId="ab">
    <w:name w:val="footer"/>
    <w:basedOn w:val="a"/>
    <w:link w:val="ac"/>
    <w:uiPriority w:val="99"/>
    <w:rsid w:val="00910037"/>
    <w:pPr>
      <w:tabs>
        <w:tab w:val="center" w:pos="4677"/>
        <w:tab w:val="right" w:pos="9355"/>
      </w:tabs>
    </w:pPr>
  </w:style>
  <w:style w:type="character" w:customStyle="1" w:styleId="ac">
    <w:name w:val="Нижний колонтитул Знак"/>
    <w:basedOn w:val="a0"/>
    <w:link w:val="ab"/>
    <w:uiPriority w:val="99"/>
    <w:rsid w:val="00910037"/>
    <w:rPr>
      <w:rFonts w:ascii="Times New Roman" w:eastAsia="Times New Roman" w:hAnsi="Times New Roman" w:cs="Times New Roman"/>
      <w:sz w:val="24"/>
      <w:szCs w:val="24"/>
      <w:lang w:eastAsia="ru-RU"/>
    </w:rPr>
  </w:style>
  <w:style w:type="paragraph" w:styleId="ad">
    <w:name w:val="Body Text"/>
    <w:basedOn w:val="a"/>
    <w:link w:val="ae"/>
    <w:rsid w:val="00910037"/>
    <w:pPr>
      <w:spacing w:after="120"/>
    </w:pPr>
  </w:style>
  <w:style w:type="character" w:customStyle="1" w:styleId="ae">
    <w:name w:val="Основной текст Знак"/>
    <w:basedOn w:val="a0"/>
    <w:link w:val="ad"/>
    <w:rsid w:val="00910037"/>
    <w:rPr>
      <w:rFonts w:ascii="Times New Roman" w:eastAsia="Times New Roman" w:hAnsi="Times New Roman" w:cs="Times New Roman"/>
      <w:sz w:val="24"/>
      <w:szCs w:val="24"/>
      <w:lang w:eastAsia="ru-RU"/>
    </w:rPr>
  </w:style>
  <w:style w:type="paragraph" w:customStyle="1" w:styleId="cpy">
    <w:name w:val="cpy"/>
    <w:basedOn w:val="a"/>
    <w:rsid w:val="00910037"/>
    <w:pPr>
      <w:spacing w:before="2250" w:after="100" w:afterAutospacing="1"/>
      <w:ind w:firstLine="210"/>
      <w:jc w:val="center"/>
    </w:pPr>
    <w:rPr>
      <w:rFonts w:ascii="Verdana" w:hAnsi="Verdana"/>
      <w:color w:val="CCCCDD"/>
      <w:sz w:val="14"/>
      <w:szCs w:val="14"/>
    </w:rPr>
  </w:style>
  <w:style w:type="paragraph" w:customStyle="1" w:styleId="rght">
    <w:name w:val="rght"/>
    <w:basedOn w:val="a"/>
    <w:rsid w:val="00910037"/>
    <w:pPr>
      <w:spacing w:before="60" w:after="100" w:afterAutospacing="1"/>
      <w:ind w:firstLine="210"/>
      <w:jc w:val="right"/>
    </w:pPr>
    <w:rPr>
      <w:color w:val="001060"/>
      <w:sz w:val="20"/>
      <w:szCs w:val="20"/>
    </w:rPr>
  </w:style>
  <w:style w:type="paragraph" w:customStyle="1" w:styleId="cntr">
    <w:name w:val="cntr"/>
    <w:basedOn w:val="a"/>
    <w:rsid w:val="00910037"/>
    <w:pPr>
      <w:spacing w:before="60" w:after="100" w:afterAutospacing="1"/>
      <w:ind w:firstLine="210"/>
      <w:jc w:val="center"/>
    </w:pPr>
    <w:rPr>
      <w:color w:val="001060"/>
      <w:sz w:val="20"/>
      <w:szCs w:val="20"/>
    </w:rPr>
  </w:style>
  <w:style w:type="paragraph" w:customStyle="1" w:styleId="ch">
    <w:name w:val="ch"/>
    <w:basedOn w:val="a"/>
    <w:rsid w:val="00910037"/>
    <w:pPr>
      <w:shd w:val="clear" w:color="auto" w:fill="FFFFFF"/>
      <w:spacing w:before="60" w:after="100" w:afterAutospacing="1"/>
      <w:ind w:firstLine="210"/>
      <w:jc w:val="both"/>
    </w:pPr>
    <w:rPr>
      <w:color w:val="001060"/>
      <w:sz w:val="20"/>
      <w:szCs w:val="20"/>
    </w:rPr>
  </w:style>
  <w:style w:type="paragraph" w:customStyle="1" w:styleId="sml">
    <w:name w:val="sml"/>
    <w:basedOn w:val="a"/>
    <w:rsid w:val="00910037"/>
    <w:pPr>
      <w:spacing w:before="60" w:after="100" w:afterAutospacing="1"/>
      <w:ind w:firstLine="210"/>
      <w:jc w:val="center"/>
    </w:pPr>
    <w:rPr>
      <w:b/>
      <w:bCs/>
      <w:color w:val="001060"/>
      <w:sz w:val="17"/>
      <w:szCs w:val="17"/>
    </w:rPr>
  </w:style>
  <w:style w:type="paragraph" w:customStyle="1" w:styleId="smlll">
    <w:name w:val="smlll"/>
    <w:basedOn w:val="a"/>
    <w:rsid w:val="00910037"/>
    <w:pPr>
      <w:ind w:firstLine="210"/>
    </w:pPr>
    <w:rPr>
      <w:b/>
      <w:bCs/>
      <w:color w:val="001060"/>
      <w:sz w:val="20"/>
      <w:szCs w:val="20"/>
    </w:rPr>
  </w:style>
  <w:style w:type="paragraph" w:customStyle="1" w:styleId="dr">
    <w:name w:val="dr"/>
    <w:basedOn w:val="a"/>
    <w:rsid w:val="00910037"/>
    <w:pPr>
      <w:spacing w:before="60" w:after="100" w:afterAutospacing="1"/>
      <w:ind w:left="225" w:firstLine="210"/>
      <w:jc w:val="both"/>
    </w:pPr>
    <w:rPr>
      <w:rFonts w:ascii="Verdana" w:hAnsi="Verdana"/>
      <w:color w:val="001060"/>
      <w:sz w:val="20"/>
      <w:szCs w:val="20"/>
    </w:rPr>
  </w:style>
  <w:style w:type="paragraph" w:customStyle="1" w:styleId="12">
    <w:name w:val="Обычный1"/>
    <w:basedOn w:val="a"/>
    <w:rsid w:val="00910037"/>
    <w:pPr>
      <w:shd w:val="clear" w:color="auto" w:fill="FFFFFF"/>
      <w:spacing w:before="60" w:after="100" w:afterAutospacing="1"/>
      <w:ind w:firstLine="210"/>
      <w:jc w:val="both"/>
    </w:pPr>
    <w:rPr>
      <w:rFonts w:ascii="Verdana" w:hAnsi="Verdana"/>
      <w:color w:val="000000"/>
      <w:sz w:val="18"/>
      <w:szCs w:val="18"/>
    </w:rPr>
  </w:style>
  <w:style w:type="character" w:customStyle="1" w:styleId="af">
    <w:name w:val="Схема документа Знак"/>
    <w:basedOn w:val="a0"/>
    <w:link w:val="af0"/>
    <w:semiHidden/>
    <w:rsid w:val="00910037"/>
    <w:rPr>
      <w:rFonts w:ascii="Tahoma" w:eastAsia="Times New Roman" w:hAnsi="Tahoma" w:cs="Tahoma"/>
      <w:sz w:val="20"/>
      <w:szCs w:val="20"/>
      <w:shd w:val="clear" w:color="auto" w:fill="000080"/>
      <w:lang w:eastAsia="ru-RU"/>
    </w:rPr>
  </w:style>
  <w:style w:type="paragraph" w:styleId="af0">
    <w:name w:val="Document Map"/>
    <w:basedOn w:val="a"/>
    <w:link w:val="af"/>
    <w:semiHidden/>
    <w:rsid w:val="00910037"/>
    <w:pPr>
      <w:shd w:val="clear" w:color="auto" w:fill="000080"/>
    </w:pPr>
    <w:rPr>
      <w:rFonts w:ascii="Tahoma" w:hAnsi="Tahoma" w:cs="Tahoma"/>
      <w:sz w:val="20"/>
      <w:szCs w:val="20"/>
    </w:rPr>
  </w:style>
  <w:style w:type="character" w:customStyle="1" w:styleId="13">
    <w:name w:val="Схема документа Знак1"/>
    <w:basedOn w:val="a0"/>
    <w:uiPriority w:val="99"/>
    <w:semiHidden/>
    <w:rsid w:val="00910037"/>
    <w:rPr>
      <w:rFonts w:ascii="Tahoma" w:eastAsia="Times New Roman" w:hAnsi="Tahoma" w:cs="Tahoma"/>
      <w:sz w:val="16"/>
      <w:szCs w:val="16"/>
      <w:lang w:eastAsia="ru-RU"/>
    </w:rPr>
  </w:style>
  <w:style w:type="paragraph" w:customStyle="1" w:styleId="ConsPlusNormal">
    <w:name w:val="ConsPlusNormal"/>
    <w:uiPriority w:val="99"/>
    <w:rsid w:val="00910037"/>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af1">
    <w:name w:val="header"/>
    <w:basedOn w:val="a"/>
    <w:link w:val="af2"/>
    <w:rsid w:val="00910037"/>
    <w:pPr>
      <w:tabs>
        <w:tab w:val="center" w:pos="4677"/>
        <w:tab w:val="right" w:pos="9355"/>
      </w:tabs>
    </w:pPr>
  </w:style>
  <w:style w:type="character" w:customStyle="1" w:styleId="af2">
    <w:name w:val="Верхний колонтитул Знак"/>
    <w:basedOn w:val="a0"/>
    <w:link w:val="af1"/>
    <w:rsid w:val="00910037"/>
    <w:rPr>
      <w:rFonts w:ascii="Times New Roman" w:eastAsia="Times New Roman" w:hAnsi="Times New Roman" w:cs="Times New Roman"/>
      <w:sz w:val="24"/>
      <w:szCs w:val="24"/>
      <w:lang w:eastAsia="ru-RU"/>
    </w:rPr>
  </w:style>
  <w:style w:type="paragraph" w:customStyle="1" w:styleId="Iauiue">
    <w:name w:val="Iau?iue"/>
    <w:rsid w:val="00910037"/>
    <w:pPr>
      <w:widowControl w:val="0"/>
      <w:ind w:left="0" w:firstLine="0"/>
      <w:jc w:val="left"/>
    </w:pPr>
    <w:rPr>
      <w:rFonts w:ascii="Times New Roman" w:eastAsia="Times New Roman" w:hAnsi="Times New Roman" w:cs="Times New Roman"/>
      <w:sz w:val="20"/>
      <w:szCs w:val="20"/>
      <w:lang w:eastAsia="ru-RU"/>
    </w:rPr>
  </w:style>
  <w:style w:type="paragraph" w:customStyle="1" w:styleId="western">
    <w:name w:val="western"/>
    <w:basedOn w:val="a"/>
    <w:rsid w:val="00910037"/>
    <w:pPr>
      <w:spacing w:before="100" w:beforeAutospacing="1" w:after="119"/>
    </w:pPr>
    <w:rPr>
      <w:color w:val="000000"/>
    </w:rPr>
  </w:style>
  <w:style w:type="character" w:styleId="af3">
    <w:name w:val="Strong"/>
    <w:basedOn w:val="a0"/>
    <w:uiPriority w:val="22"/>
    <w:qFormat/>
    <w:rsid w:val="00910037"/>
    <w:rPr>
      <w:b/>
      <w:bCs/>
    </w:rPr>
  </w:style>
  <w:style w:type="paragraph" w:styleId="af4">
    <w:name w:val="List Paragraph"/>
    <w:basedOn w:val="a"/>
    <w:qFormat/>
    <w:rsid w:val="00910037"/>
    <w:pPr>
      <w:spacing w:line="312" w:lineRule="auto"/>
      <w:ind w:left="720" w:firstLine="709"/>
      <w:contextualSpacing/>
      <w:jc w:val="both"/>
    </w:pPr>
    <w:rPr>
      <w:rFonts w:eastAsia="Calibri"/>
      <w:szCs w:val="22"/>
      <w:lang w:eastAsia="en-US"/>
    </w:rPr>
  </w:style>
  <w:style w:type="paragraph" w:customStyle="1" w:styleId="af5">
    <w:name w:val="Первый уровень"/>
    <w:basedOn w:val="af4"/>
    <w:next w:val="a"/>
    <w:qFormat/>
    <w:rsid w:val="00910037"/>
    <w:pPr>
      <w:pageBreakBefore/>
      <w:numPr>
        <w:ilvl w:val="1"/>
      </w:numPr>
      <w:spacing w:after="240"/>
      <w:ind w:left="360" w:hanging="360"/>
      <w:contextualSpacing w:val="0"/>
      <w:jc w:val="center"/>
    </w:pPr>
    <w:rPr>
      <w:b/>
      <w:sz w:val="28"/>
    </w:rPr>
  </w:style>
  <w:style w:type="paragraph" w:customStyle="1" w:styleId="af6">
    <w:name w:val="Второй уровень"/>
    <w:basedOn w:val="af4"/>
    <w:qFormat/>
    <w:rsid w:val="00910037"/>
    <w:pPr>
      <w:numPr>
        <w:ilvl w:val="2"/>
      </w:numPr>
      <w:spacing w:before="120" w:after="120"/>
      <w:ind w:left="792" w:hanging="432"/>
      <w:contextualSpacing w:val="0"/>
      <w:jc w:val="center"/>
    </w:pPr>
    <w:rPr>
      <w:b/>
    </w:rPr>
  </w:style>
  <w:style w:type="paragraph" w:customStyle="1" w:styleId="af7">
    <w:name w:val="Третий уровень"/>
    <w:basedOn w:val="af4"/>
    <w:qFormat/>
    <w:rsid w:val="00910037"/>
    <w:pPr>
      <w:tabs>
        <w:tab w:val="num" w:pos="2869"/>
      </w:tabs>
      <w:spacing w:before="120"/>
      <w:ind w:left="2869" w:hanging="360"/>
      <w:contextualSpacing w:val="0"/>
    </w:pPr>
    <w:rPr>
      <w:i/>
    </w:rPr>
  </w:style>
  <w:style w:type="paragraph" w:customStyle="1" w:styleId="af8">
    <w:name w:val="Перечисление"/>
    <w:basedOn w:val="af4"/>
    <w:qFormat/>
    <w:rsid w:val="00910037"/>
    <w:pPr>
      <w:ind w:left="993" w:hanging="284"/>
      <w:contextualSpacing w:val="0"/>
    </w:pPr>
  </w:style>
  <w:style w:type="paragraph" w:styleId="af9">
    <w:name w:val="Title"/>
    <w:basedOn w:val="a"/>
    <w:link w:val="afa"/>
    <w:qFormat/>
    <w:rsid w:val="00910037"/>
    <w:pPr>
      <w:ind w:firstLine="709"/>
      <w:jc w:val="center"/>
    </w:pPr>
    <w:rPr>
      <w:b/>
      <w:spacing w:val="-20"/>
      <w:sz w:val="28"/>
      <w:szCs w:val="32"/>
    </w:rPr>
  </w:style>
  <w:style w:type="character" w:customStyle="1" w:styleId="afa">
    <w:name w:val="Название Знак"/>
    <w:basedOn w:val="a0"/>
    <w:link w:val="af9"/>
    <w:rsid w:val="00910037"/>
    <w:rPr>
      <w:rFonts w:ascii="Times New Roman" w:eastAsia="Times New Roman" w:hAnsi="Times New Roman" w:cs="Times New Roman"/>
      <w:b/>
      <w:spacing w:val="-20"/>
      <w:sz w:val="28"/>
      <w:szCs w:val="32"/>
      <w:lang w:eastAsia="ru-RU"/>
    </w:rPr>
  </w:style>
  <w:style w:type="paragraph" w:styleId="21">
    <w:name w:val="Body Text Indent 2"/>
    <w:basedOn w:val="a"/>
    <w:link w:val="22"/>
    <w:rsid w:val="00910037"/>
    <w:pPr>
      <w:spacing w:after="120" w:line="480" w:lineRule="auto"/>
      <w:ind w:left="283"/>
    </w:pPr>
  </w:style>
  <w:style w:type="character" w:customStyle="1" w:styleId="22">
    <w:name w:val="Основной текст с отступом 2 Знак"/>
    <w:basedOn w:val="a0"/>
    <w:link w:val="21"/>
    <w:rsid w:val="00910037"/>
    <w:rPr>
      <w:rFonts w:ascii="Times New Roman" w:eastAsia="Times New Roman" w:hAnsi="Times New Roman" w:cs="Times New Roman"/>
      <w:sz w:val="24"/>
      <w:szCs w:val="24"/>
      <w:lang w:eastAsia="ru-RU"/>
    </w:rPr>
  </w:style>
  <w:style w:type="paragraph" w:styleId="31">
    <w:name w:val="Body Text Indent 3"/>
    <w:basedOn w:val="a"/>
    <w:link w:val="32"/>
    <w:rsid w:val="00910037"/>
    <w:pPr>
      <w:spacing w:after="120"/>
      <w:ind w:left="283"/>
    </w:pPr>
    <w:rPr>
      <w:sz w:val="16"/>
      <w:szCs w:val="16"/>
    </w:rPr>
  </w:style>
  <w:style w:type="character" w:customStyle="1" w:styleId="32">
    <w:name w:val="Основной текст с отступом 3 Знак"/>
    <w:basedOn w:val="a0"/>
    <w:link w:val="31"/>
    <w:rsid w:val="00910037"/>
    <w:rPr>
      <w:rFonts w:ascii="Times New Roman" w:eastAsia="Times New Roman" w:hAnsi="Times New Roman" w:cs="Times New Roman"/>
      <w:sz w:val="16"/>
      <w:szCs w:val="16"/>
      <w:lang w:eastAsia="ru-RU"/>
    </w:rPr>
  </w:style>
  <w:style w:type="paragraph" w:styleId="afb">
    <w:name w:val="caption"/>
    <w:basedOn w:val="a"/>
    <w:qFormat/>
    <w:rsid w:val="00910037"/>
    <w:pPr>
      <w:ind w:left="-851" w:right="-482" w:firstLine="720"/>
      <w:jc w:val="center"/>
    </w:pPr>
    <w:rPr>
      <w:b/>
      <w:sz w:val="28"/>
      <w:szCs w:val="20"/>
    </w:rPr>
  </w:style>
  <w:style w:type="character" w:customStyle="1" w:styleId="afc">
    <w:name w:val="Цветовое выделение"/>
    <w:rsid w:val="00910037"/>
    <w:rPr>
      <w:b/>
      <w:bCs/>
      <w:color w:val="000080"/>
      <w:sz w:val="20"/>
      <w:szCs w:val="20"/>
    </w:rPr>
  </w:style>
  <w:style w:type="paragraph" w:customStyle="1" w:styleId="ConsPlusNonformat">
    <w:name w:val="ConsPlusNonformat"/>
    <w:rsid w:val="00910037"/>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xl32">
    <w:name w:val="xl32"/>
    <w:basedOn w:val="a"/>
    <w:rsid w:val="00910037"/>
    <w:pPr>
      <w:pBdr>
        <w:left w:val="single" w:sz="4" w:space="0" w:color="auto"/>
        <w:right w:val="single" w:sz="4" w:space="0" w:color="auto"/>
      </w:pBdr>
      <w:spacing w:before="100" w:beforeAutospacing="1" w:after="100" w:afterAutospacing="1"/>
      <w:jc w:val="center"/>
    </w:pPr>
  </w:style>
  <w:style w:type="paragraph" w:customStyle="1" w:styleId="afd">
    <w:name w:val="ñïèñîê"/>
    <w:basedOn w:val="a"/>
    <w:rsid w:val="00910037"/>
    <w:pPr>
      <w:keepLines/>
      <w:ind w:left="709" w:hanging="284"/>
      <w:jc w:val="both"/>
    </w:pPr>
    <w:rPr>
      <w:rFonts w:ascii="Arial Narrow" w:hAnsi="Arial Narrow"/>
      <w:szCs w:val="20"/>
    </w:rPr>
  </w:style>
  <w:style w:type="paragraph" w:customStyle="1" w:styleId="nienie">
    <w:name w:val="nienie"/>
    <w:basedOn w:val="Iauiue"/>
    <w:rsid w:val="00910037"/>
    <w:pPr>
      <w:keepLines/>
      <w:ind w:left="709" w:hanging="284"/>
      <w:jc w:val="both"/>
    </w:pPr>
    <w:rPr>
      <w:rFonts w:ascii="Peterburg" w:hAnsi="Peterburg"/>
      <w:sz w:val="24"/>
    </w:rPr>
  </w:style>
  <w:style w:type="paragraph" w:customStyle="1" w:styleId="ConsPlusCell">
    <w:name w:val="ConsPlusCell"/>
    <w:uiPriority w:val="99"/>
    <w:rsid w:val="00910037"/>
    <w:pPr>
      <w:widowControl w:val="0"/>
      <w:autoSpaceDE w:val="0"/>
      <w:autoSpaceDN w:val="0"/>
      <w:adjustRightInd w:val="0"/>
      <w:ind w:left="0" w:firstLine="0"/>
      <w:jc w:val="left"/>
    </w:pPr>
    <w:rPr>
      <w:rFonts w:ascii="Arial" w:eastAsia="Times New Roman" w:hAnsi="Arial" w:cs="Arial"/>
      <w:sz w:val="20"/>
      <w:szCs w:val="20"/>
      <w:lang w:eastAsia="ru-RU"/>
    </w:rPr>
  </w:style>
  <w:style w:type="paragraph" w:customStyle="1" w:styleId="ConsPlusTitle">
    <w:name w:val="ConsPlusTitle"/>
    <w:uiPriority w:val="99"/>
    <w:rsid w:val="00910037"/>
    <w:pPr>
      <w:widowControl w:val="0"/>
      <w:autoSpaceDE w:val="0"/>
      <w:autoSpaceDN w:val="0"/>
      <w:adjustRightInd w:val="0"/>
      <w:ind w:left="0" w:firstLine="0"/>
      <w:jc w:val="left"/>
    </w:pPr>
    <w:rPr>
      <w:rFonts w:ascii="Times New Roman" w:eastAsia="Times New Roman" w:hAnsi="Times New Roman" w:cs="Times New Roman"/>
      <w:b/>
      <w:bCs/>
      <w:lang w:eastAsia="ru-RU"/>
    </w:rPr>
  </w:style>
  <w:style w:type="paragraph" w:customStyle="1" w:styleId="textn">
    <w:name w:val="textn"/>
    <w:basedOn w:val="a"/>
    <w:rsid w:val="00910037"/>
    <w:pPr>
      <w:spacing w:before="100" w:beforeAutospacing="1" w:after="100" w:afterAutospacing="1"/>
    </w:pPr>
  </w:style>
  <w:style w:type="paragraph" w:customStyle="1" w:styleId="afe">
    <w:name w:val="Содержимое таблицы"/>
    <w:basedOn w:val="a"/>
    <w:rsid w:val="00910037"/>
    <w:pPr>
      <w:suppressLineNumbers/>
      <w:suppressAutoHyphens/>
    </w:pPr>
    <w:rPr>
      <w:lang w:eastAsia="ar-SA"/>
    </w:rPr>
  </w:style>
  <w:style w:type="table" w:customStyle="1" w:styleId="14">
    <w:name w:val="Светлый список1"/>
    <w:basedOn w:val="a1"/>
    <w:uiPriority w:val="61"/>
    <w:rsid w:val="00FD0C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f">
    <w:name w:val="Обычный текст"/>
    <w:basedOn w:val="a"/>
    <w:qFormat/>
    <w:rsid w:val="001F0398"/>
    <w:pPr>
      <w:ind w:firstLine="709"/>
      <w:jc w:val="both"/>
    </w:pPr>
    <w:rPr>
      <w:lang w:val="en-US" w:eastAsia="ar-SA" w:bidi="en-US"/>
    </w:rPr>
  </w:style>
  <w:style w:type="paragraph" w:customStyle="1" w:styleId="Default">
    <w:name w:val="Default"/>
    <w:rsid w:val="001F0398"/>
    <w:pPr>
      <w:autoSpaceDE w:val="0"/>
      <w:autoSpaceDN w:val="0"/>
      <w:adjustRightInd w:val="0"/>
      <w:ind w:left="0" w:firstLine="0"/>
      <w:jc w:val="left"/>
    </w:pPr>
    <w:rPr>
      <w:rFonts w:ascii="Times New Roman" w:eastAsia="Calibri" w:hAnsi="Times New Roman" w:cs="Times New Roman"/>
      <w:color w:val="000000"/>
      <w:sz w:val="24"/>
      <w:szCs w:val="24"/>
    </w:rPr>
  </w:style>
  <w:style w:type="paragraph" w:customStyle="1" w:styleId="s1">
    <w:name w:val="s_1"/>
    <w:basedOn w:val="a"/>
    <w:rsid w:val="00C123EC"/>
    <w:pPr>
      <w:spacing w:before="100" w:beforeAutospacing="1" w:after="100" w:afterAutospacing="1"/>
    </w:pPr>
  </w:style>
  <w:style w:type="paragraph" w:styleId="aff0">
    <w:name w:val="Balloon Text"/>
    <w:basedOn w:val="a"/>
    <w:link w:val="aff1"/>
    <w:uiPriority w:val="99"/>
    <w:semiHidden/>
    <w:unhideWhenUsed/>
    <w:rsid w:val="00504A7D"/>
    <w:rPr>
      <w:rFonts w:ascii="Tahoma" w:hAnsi="Tahoma" w:cs="Tahoma"/>
      <w:sz w:val="16"/>
      <w:szCs w:val="16"/>
    </w:rPr>
  </w:style>
  <w:style w:type="character" w:customStyle="1" w:styleId="aff1">
    <w:name w:val="Текст выноски Знак"/>
    <w:basedOn w:val="a0"/>
    <w:link w:val="aff0"/>
    <w:uiPriority w:val="99"/>
    <w:semiHidden/>
    <w:rsid w:val="00504A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E25D395DD5BE68D88BAE1104F585A5FB4EDCC599791B74EE5D9B40CB9107001D1D6E0423F3723CL" TargetMode="External"/><Relationship Id="rId18" Type="http://schemas.openxmlformats.org/officeDocument/2006/relationships/hyperlink" Target="consultantplus://offline/ref=B7C45922CB45DFF1E274113EFA7A976AD9A47C6D9A959A3F096C57833ABDADB3C72E072185F83EEFOEL6F" TargetMode="External"/><Relationship Id="rId26" Type="http://schemas.openxmlformats.org/officeDocument/2006/relationships/hyperlink" Target="consultantplus://offline/ref=FC6D3E775129F453D5984E7F450869FBCE255F6B271997ED1455087CB1E56ECDF3EC41D3676CE751X7i3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CD3777CA627AF4B24A97A99B07ECD6B94FC3B934F309ED69A0ADAF64BZA41K" TargetMode="External"/><Relationship Id="rId34" Type="http://schemas.openxmlformats.org/officeDocument/2006/relationships/hyperlink" Target="consultantplus://offline/ref=3EB1CCE0B495F0314F3B9ABB42E478747C30D5EB665458F8D6956632C5BA6C7A69534E7D17A2Q9yBL" TargetMode="External"/><Relationship Id="rId7" Type="http://schemas.openxmlformats.org/officeDocument/2006/relationships/footnotes" Target="footnotes.xml"/><Relationship Id="rId12" Type="http://schemas.openxmlformats.org/officeDocument/2006/relationships/hyperlink" Target="http://www.realtymag.ru/terms/176" TargetMode="External"/><Relationship Id="rId17" Type="http://schemas.openxmlformats.org/officeDocument/2006/relationships/hyperlink" Target="consultantplus://offline/ref=1A396B972373D9F791BD83976084B29F0A3E7258968D0D44050F1CF52922D87FBC8BBBEED7BE56D3N206G" TargetMode="External"/><Relationship Id="rId25" Type="http://schemas.openxmlformats.org/officeDocument/2006/relationships/hyperlink" Target="consultantplus://offline/ref=FC6D3E775129F453D5984E7F450869FBCE255869281B97ED1455087CB1E56ECDF3EC41D16E6FXEiFL" TargetMode="External"/><Relationship Id="rId33" Type="http://schemas.openxmlformats.org/officeDocument/2006/relationships/hyperlink" Target="consultantplus://offline/ref=FC6D3E775129F453D5984E7F450869FBCE245C65271F97ED1455087CB1E56ECDF3EC41D3676DE45AX7i7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903FFB307A476D0CCC648887ABCDE61097D81C1360154BE77DE1E3F5CAAF60F134E2BD12041CD56y3Y3H" TargetMode="External"/><Relationship Id="rId20" Type="http://schemas.openxmlformats.org/officeDocument/2006/relationships/hyperlink" Target="consultantplus://offline/ref=71732CE97EE2719D38870FCCE1435DD8BAA27853F4FC78E7ADD6C33DC4z1E5I" TargetMode="External"/><Relationship Id="rId29" Type="http://schemas.openxmlformats.org/officeDocument/2006/relationships/hyperlink" Target="consultantplus://offline/ref=FC6D3E775129F453D5984E7F450869FBCE255F6B271997ED1455087CB1E56ECDF3EC41D767X6iD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ltymag.ru/terms/36" TargetMode="External"/><Relationship Id="rId24" Type="http://schemas.openxmlformats.org/officeDocument/2006/relationships/hyperlink" Target="consultantplus://offline/ref=2AFBF6413A0B4E6C740F8272D3C8573BDBD52BFCAD107C5FCDF158526C941C284F5B0671E3ECEDB8F6g2L" TargetMode="External"/><Relationship Id="rId32" Type="http://schemas.openxmlformats.org/officeDocument/2006/relationships/hyperlink" Target="consultantplus://offline/ref=FC6D3E775129F453D5984E7F450869FBCE255F6B271997ED1455087CB1E56ECDF3EC41D3676DE15AX7iAL" TargetMode="External"/><Relationship Id="rId37" Type="http://schemas.openxmlformats.org/officeDocument/2006/relationships/hyperlink" Target="consultantplus://offline/ref=D2DB6EEA2BB39AEC2E89B7B9B0EE2EECC24938C3659102EF3CBD97E5748FA57E7C841FAB437AC71B3DTA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E30F9D52EDCED2423ACA42414C5739516EC5E9193714CDFAB0AA42667C8BB55EEDB9B022D933A17xEKFG" TargetMode="External"/><Relationship Id="rId23" Type="http://schemas.openxmlformats.org/officeDocument/2006/relationships/hyperlink" Target="consultantplus://offline/ref=21AE371CEAA6C150D0F21511A8FB0DD76E800D8085BB1949C078EAA754F467F5B77CBAE4A5488B90C6VFL" TargetMode="External"/><Relationship Id="rId28" Type="http://schemas.openxmlformats.org/officeDocument/2006/relationships/hyperlink" Target="consultantplus://offline/ref=FC6D3E775129F453D5984E7F450869FBCE255F6B271997ED1455087CB1E56ECDF3EC41D3676CE751X7i3L" TargetMode="External"/><Relationship Id="rId36" Type="http://schemas.openxmlformats.org/officeDocument/2006/relationships/hyperlink" Target="consultantplus://offline/ref=D2DB6EEA2BB39AEC2E89B7B9B0EE2EECC24938C3659102EF3CBD97E5748FA57E7C841FA84437T2M" TargetMode="External"/><Relationship Id="rId10" Type="http://schemas.openxmlformats.org/officeDocument/2006/relationships/hyperlink" Target="http://www.realtymag.ru/terms/38" TargetMode="External"/><Relationship Id="rId19" Type="http://schemas.openxmlformats.org/officeDocument/2006/relationships/hyperlink" Target="consultantplus://offline/ref=F1B6BD1D2EF0071AA155A829E875D109CA4DC8FA03443AED943DACAB8D737786A2206F3803B1B654BCG8I" TargetMode="External"/><Relationship Id="rId31" Type="http://schemas.openxmlformats.org/officeDocument/2006/relationships/hyperlink" Target="consultantplus://offline/ref=FC6D3E775129F453D5984E7F450869FBCE255F6B271997ED1455087CB1E56ECDF3EC41D3646CXEi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30F9D52EDCED2423ACA42414C5739516ED5D949B744CDFAB0AA42667C8BB55EEDB9B022D933E15xEK9G" TargetMode="External"/><Relationship Id="rId22" Type="http://schemas.openxmlformats.org/officeDocument/2006/relationships/hyperlink" Target="consultantplus://offline/ref=4CD3777CA627AF4B24A97A99B07ECD6B94FD389647359ED69A0ADAF64BZA41K" TargetMode="External"/><Relationship Id="rId27" Type="http://schemas.openxmlformats.org/officeDocument/2006/relationships/hyperlink" Target="consultantplus://offline/ref=FC6D3E775129F453D5984E7F450869FBCE255F6B271997ED1455087CB1E56ECDF3EC41D663X6i5L" TargetMode="External"/><Relationship Id="rId30" Type="http://schemas.openxmlformats.org/officeDocument/2006/relationships/hyperlink" Target="consultantplus://offline/ref=FC6D3E775129F453D5984E7F450869FBCE255F6B271997ED1455087CB1E56ECDF3EC41D3676CE358X7i0L" TargetMode="External"/><Relationship Id="rId35" Type="http://schemas.openxmlformats.org/officeDocument/2006/relationships/hyperlink" Target="consultantplus://offline/ref=E0B4D5E035FA66D2A9D952BDCBA4421C2C2F02785C9C14BCF8120569FAE94CFE506DADAC12926E3AP55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B12D-9349-4D06-9869-2AE2719E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86</Pages>
  <Words>40856</Words>
  <Characters>232883</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Долгачева И.В.</dc:creator>
  <cp:keywords/>
  <dc:description/>
  <cp:lastModifiedBy>Пользователь Windows</cp:lastModifiedBy>
  <cp:revision>6</cp:revision>
  <cp:lastPrinted>2017-10-19T16:18:00Z</cp:lastPrinted>
  <dcterms:created xsi:type="dcterms:W3CDTF">2017-10-19T16:19:00Z</dcterms:created>
  <dcterms:modified xsi:type="dcterms:W3CDTF">2017-11-09T07:51:00Z</dcterms:modified>
</cp:coreProperties>
</file>