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44A" w:rsidRPr="00E27761" w:rsidRDefault="0091244A" w:rsidP="0091244A">
      <w:pPr>
        <w:pStyle w:val="a3"/>
        <w:spacing w:before="0" w:beforeAutospacing="0" w:after="150" w:afterAutospacing="0" w:line="238" w:lineRule="atLeast"/>
        <w:jc w:val="center"/>
        <w:rPr>
          <w:sz w:val="28"/>
          <w:szCs w:val="28"/>
        </w:rPr>
      </w:pPr>
      <w:r w:rsidRPr="00E27761">
        <w:rPr>
          <w:b/>
          <w:bCs/>
          <w:sz w:val="28"/>
          <w:szCs w:val="28"/>
        </w:rPr>
        <w:t xml:space="preserve">ПЕРЕЧЕНЬ АКТОВ, СОДЕРЖАЩИХ </w:t>
      </w:r>
      <w:proofErr w:type="gramStart"/>
      <w:r w:rsidRPr="00E27761">
        <w:rPr>
          <w:b/>
          <w:bCs/>
          <w:sz w:val="28"/>
          <w:szCs w:val="28"/>
        </w:rPr>
        <w:t>ОБЯЗАТЕЛЬНЫЕ</w:t>
      </w:r>
      <w:proofErr w:type="gramEnd"/>
    </w:p>
    <w:p w:rsidR="0091244A" w:rsidRPr="00E27761" w:rsidRDefault="0091244A" w:rsidP="0091244A">
      <w:pPr>
        <w:pStyle w:val="a3"/>
        <w:spacing w:before="0" w:beforeAutospacing="0" w:after="150" w:afterAutospacing="0" w:line="238" w:lineRule="atLeast"/>
        <w:jc w:val="center"/>
        <w:rPr>
          <w:sz w:val="28"/>
          <w:szCs w:val="28"/>
        </w:rPr>
      </w:pPr>
      <w:r w:rsidRPr="00E27761">
        <w:rPr>
          <w:b/>
          <w:bCs/>
          <w:sz w:val="28"/>
          <w:szCs w:val="28"/>
        </w:rPr>
        <w:t>ТРЕБОВАНИЯ, СОБЛЮДЕНИЕ КОТОРЫХ ОЦЕНИВАЕТСЯ</w:t>
      </w:r>
    </w:p>
    <w:p w:rsidR="0091244A" w:rsidRPr="00E27761" w:rsidRDefault="0091244A" w:rsidP="0091244A">
      <w:pPr>
        <w:pStyle w:val="a3"/>
        <w:spacing w:before="0" w:beforeAutospacing="0" w:after="150" w:afterAutospacing="0" w:line="238" w:lineRule="atLeast"/>
        <w:jc w:val="center"/>
        <w:rPr>
          <w:sz w:val="28"/>
          <w:szCs w:val="28"/>
        </w:rPr>
      </w:pPr>
      <w:r w:rsidRPr="00E27761">
        <w:rPr>
          <w:b/>
          <w:bCs/>
          <w:sz w:val="28"/>
          <w:szCs w:val="28"/>
        </w:rPr>
        <w:t>ПРИ ПРОВЕДЕНИИ МЕРОПРИЯТИЙ ПО КОНТРОЛЮ</w:t>
      </w:r>
    </w:p>
    <w:p w:rsidR="0091244A" w:rsidRPr="00E27761" w:rsidRDefault="0091244A" w:rsidP="0091244A">
      <w:pPr>
        <w:pStyle w:val="a3"/>
        <w:spacing w:before="0" w:beforeAutospacing="0" w:after="150" w:afterAutospacing="0" w:line="238" w:lineRule="atLeast"/>
        <w:jc w:val="center"/>
        <w:rPr>
          <w:sz w:val="28"/>
          <w:szCs w:val="28"/>
        </w:rPr>
      </w:pPr>
      <w:r w:rsidRPr="00E27761">
        <w:rPr>
          <w:b/>
          <w:bCs/>
          <w:sz w:val="28"/>
          <w:szCs w:val="28"/>
        </w:rPr>
        <w:t xml:space="preserve">ПРИ ОСУЩЕСТВЛЕНИИ </w:t>
      </w:r>
      <w:proofErr w:type="gramStart"/>
      <w:r w:rsidRPr="00E27761">
        <w:rPr>
          <w:b/>
          <w:bCs/>
          <w:sz w:val="28"/>
          <w:szCs w:val="28"/>
        </w:rPr>
        <w:t>МУНИЦИПАЛЬНОГО</w:t>
      </w:r>
      <w:proofErr w:type="gramEnd"/>
      <w:r w:rsidRPr="00E27761">
        <w:rPr>
          <w:b/>
          <w:bCs/>
          <w:sz w:val="28"/>
          <w:szCs w:val="28"/>
        </w:rPr>
        <w:t xml:space="preserve"> ЗЕМЕЛЬНОГО</w:t>
      </w:r>
    </w:p>
    <w:p w:rsidR="0091244A" w:rsidRPr="00E27761" w:rsidRDefault="0091244A" w:rsidP="0091244A">
      <w:pPr>
        <w:pStyle w:val="a3"/>
        <w:spacing w:before="0" w:beforeAutospacing="0" w:after="150" w:afterAutospacing="0" w:line="238" w:lineRule="atLeast"/>
        <w:jc w:val="center"/>
        <w:rPr>
          <w:sz w:val="28"/>
          <w:szCs w:val="28"/>
        </w:rPr>
      </w:pPr>
      <w:r w:rsidRPr="00E27761">
        <w:rPr>
          <w:b/>
          <w:bCs/>
          <w:sz w:val="28"/>
          <w:szCs w:val="28"/>
        </w:rPr>
        <w:t>КОНТРОЛЯ</w:t>
      </w:r>
    </w:p>
    <w:p w:rsidR="0091244A" w:rsidRPr="00E27761" w:rsidRDefault="0091244A" w:rsidP="0091244A">
      <w:pPr>
        <w:pStyle w:val="a3"/>
        <w:spacing w:before="0" w:beforeAutospacing="0" w:after="150" w:afterAutospacing="0" w:line="238" w:lineRule="atLeast"/>
        <w:jc w:val="center"/>
        <w:rPr>
          <w:b/>
          <w:bCs/>
          <w:sz w:val="28"/>
          <w:szCs w:val="28"/>
        </w:rPr>
      </w:pPr>
      <w:r w:rsidRPr="0091244A">
        <w:rPr>
          <w:b/>
          <w:bCs/>
          <w:sz w:val="28"/>
          <w:szCs w:val="28"/>
          <w:highlight w:val="yellow"/>
        </w:rPr>
        <w:t>ФЕДЕРАЛЬНЫЕ ЗАКОНЫ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07"/>
        <w:gridCol w:w="4252"/>
        <w:gridCol w:w="2864"/>
      </w:tblGrid>
      <w:tr w:rsidR="0091244A" w:rsidRPr="00D961AE" w:rsidTr="00D3528D">
        <w:tc>
          <w:tcPr>
            <w:tcW w:w="567" w:type="dxa"/>
            <w:vAlign w:val="center"/>
          </w:tcPr>
          <w:p w:rsidR="0091244A" w:rsidRPr="00E27761" w:rsidRDefault="0091244A" w:rsidP="00D3528D">
            <w:pPr>
              <w:jc w:val="center"/>
              <w:rPr>
                <w:b/>
                <w:sz w:val="28"/>
                <w:szCs w:val="28"/>
              </w:rPr>
            </w:pPr>
            <w:r w:rsidRPr="00E27761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E27761">
              <w:rPr>
                <w:b/>
                <w:sz w:val="28"/>
                <w:szCs w:val="28"/>
              </w:rPr>
              <w:t>п</w:t>
            </w:r>
            <w:proofErr w:type="gramEnd"/>
            <w:r w:rsidRPr="00E2776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807" w:type="dxa"/>
            <w:vAlign w:val="center"/>
          </w:tcPr>
          <w:p w:rsidR="0091244A" w:rsidRPr="00E27761" w:rsidRDefault="0091244A" w:rsidP="00D3528D">
            <w:pPr>
              <w:pStyle w:val="a3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  <w:r w:rsidRPr="00E27761">
              <w:rPr>
                <w:b/>
                <w:bCs/>
                <w:sz w:val="28"/>
                <w:szCs w:val="28"/>
              </w:rPr>
              <w:t>Наименование и реквизиты акта</w:t>
            </w:r>
          </w:p>
        </w:tc>
        <w:tc>
          <w:tcPr>
            <w:tcW w:w="4252" w:type="dxa"/>
            <w:vAlign w:val="center"/>
          </w:tcPr>
          <w:p w:rsidR="0091244A" w:rsidRPr="00E27761" w:rsidRDefault="0091244A" w:rsidP="00D3528D">
            <w:pPr>
              <w:pStyle w:val="a3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  <w:r w:rsidRPr="00E27761">
              <w:rPr>
                <w:b/>
                <w:bCs/>
                <w:sz w:val="28"/>
                <w:szCs w:val="28"/>
              </w:rPr>
              <w:t>Краткое описание круга лиц и (или) перечня объектов, в отношении которых устанавливаются</w:t>
            </w:r>
            <w:r w:rsidRPr="00E27761">
              <w:rPr>
                <w:sz w:val="28"/>
                <w:szCs w:val="28"/>
              </w:rPr>
              <w:t xml:space="preserve"> </w:t>
            </w:r>
            <w:r w:rsidRPr="00E27761">
              <w:rPr>
                <w:b/>
                <w:bCs/>
                <w:sz w:val="28"/>
                <w:szCs w:val="28"/>
              </w:rPr>
              <w:t>обязательные требования</w:t>
            </w:r>
          </w:p>
        </w:tc>
        <w:tc>
          <w:tcPr>
            <w:tcW w:w="2864" w:type="dxa"/>
            <w:vAlign w:val="center"/>
          </w:tcPr>
          <w:p w:rsidR="0091244A" w:rsidRPr="00E27761" w:rsidRDefault="0091244A" w:rsidP="00D3528D">
            <w:pPr>
              <w:pStyle w:val="a3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  <w:r w:rsidRPr="00E27761">
              <w:rPr>
                <w:b/>
                <w:bCs/>
                <w:sz w:val="28"/>
                <w:szCs w:val="28"/>
              </w:rPr>
              <w:t>Указание</w:t>
            </w:r>
            <w:r w:rsidRPr="00E27761">
              <w:rPr>
                <w:sz w:val="28"/>
                <w:szCs w:val="28"/>
              </w:rPr>
              <w:t xml:space="preserve"> </w:t>
            </w:r>
            <w:r w:rsidRPr="00E27761">
              <w:rPr>
                <w:b/>
                <w:bCs/>
                <w:sz w:val="28"/>
                <w:szCs w:val="28"/>
              </w:rPr>
              <w:t>на структурные</w:t>
            </w:r>
            <w:r w:rsidRPr="00E27761">
              <w:rPr>
                <w:sz w:val="28"/>
                <w:szCs w:val="28"/>
              </w:rPr>
              <w:t xml:space="preserve"> </w:t>
            </w:r>
            <w:r w:rsidRPr="00E27761">
              <w:rPr>
                <w:b/>
                <w:bCs/>
                <w:sz w:val="28"/>
                <w:szCs w:val="28"/>
              </w:rPr>
              <w:t>единицы акта,</w:t>
            </w:r>
            <w:r w:rsidRPr="00E27761">
              <w:rPr>
                <w:sz w:val="28"/>
                <w:szCs w:val="28"/>
              </w:rPr>
              <w:t xml:space="preserve"> </w:t>
            </w:r>
            <w:r w:rsidRPr="00E27761">
              <w:rPr>
                <w:b/>
                <w:bCs/>
                <w:sz w:val="28"/>
                <w:szCs w:val="28"/>
              </w:rPr>
              <w:t>соблюдение которых оценивается при</w:t>
            </w:r>
            <w:r w:rsidRPr="00E27761">
              <w:rPr>
                <w:sz w:val="28"/>
                <w:szCs w:val="28"/>
              </w:rPr>
              <w:t xml:space="preserve"> </w:t>
            </w:r>
            <w:r w:rsidRPr="00E27761">
              <w:rPr>
                <w:b/>
                <w:bCs/>
                <w:sz w:val="28"/>
                <w:szCs w:val="28"/>
              </w:rPr>
              <w:t>проведении</w:t>
            </w:r>
            <w:r w:rsidRPr="00E27761">
              <w:rPr>
                <w:sz w:val="28"/>
                <w:szCs w:val="28"/>
              </w:rPr>
              <w:t xml:space="preserve"> </w:t>
            </w:r>
            <w:r w:rsidRPr="00E27761">
              <w:rPr>
                <w:b/>
                <w:bCs/>
                <w:sz w:val="28"/>
                <w:szCs w:val="28"/>
              </w:rPr>
              <w:t>мероприятий по контролю</w:t>
            </w:r>
          </w:p>
        </w:tc>
      </w:tr>
      <w:tr w:rsidR="0091244A" w:rsidRPr="00E27761" w:rsidTr="00D3528D">
        <w:tc>
          <w:tcPr>
            <w:tcW w:w="567" w:type="dxa"/>
            <w:vAlign w:val="center"/>
          </w:tcPr>
          <w:p w:rsidR="0091244A" w:rsidRPr="00366C3D" w:rsidRDefault="0091244A" w:rsidP="00D3528D">
            <w:pPr>
              <w:jc w:val="both"/>
              <w:rPr>
                <w:sz w:val="28"/>
                <w:szCs w:val="28"/>
              </w:rPr>
            </w:pPr>
            <w:r w:rsidRPr="00366C3D">
              <w:rPr>
                <w:sz w:val="28"/>
                <w:szCs w:val="28"/>
              </w:rPr>
              <w:t>1</w:t>
            </w:r>
          </w:p>
        </w:tc>
        <w:tc>
          <w:tcPr>
            <w:tcW w:w="2807" w:type="dxa"/>
            <w:vAlign w:val="center"/>
          </w:tcPr>
          <w:p w:rsidR="0091244A" w:rsidRPr="00366C3D" w:rsidRDefault="0091244A" w:rsidP="00D3528D">
            <w:pPr>
              <w:jc w:val="both"/>
              <w:rPr>
                <w:sz w:val="28"/>
                <w:szCs w:val="28"/>
              </w:rPr>
            </w:pPr>
            <w:r w:rsidRPr="00366C3D">
              <w:rPr>
                <w:sz w:val="28"/>
                <w:szCs w:val="28"/>
              </w:rPr>
              <w:t>«Земельный кодекс Российской Федерации» от 25 октября 2001 года № 136-ФЗ</w:t>
            </w:r>
          </w:p>
        </w:tc>
        <w:tc>
          <w:tcPr>
            <w:tcW w:w="4252" w:type="dxa"/>
            <w:vAlign w:val="center"/>
          </w:tcPr>
          <w:p w:rsidR="0091244A" w:rsidRPr="00366C3D" w:rsidRDefault="0091244A" w:rsidP="00D3528D">
            <w:pPr>
              <w:jc w:val="both"/>
              <w:rPr>
                <w:sz w:val="28"/>
                <w:szCs w:val="28"/>
              </w:rPr>
            </w:pPr>
            <w:r w:rsidRPr="00366C3D">
              <w:rPr>
                <w:sz w:val="28"/>
                <w:szCs w:val="28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864" w:type="dxa"/>
            <w:vAlign w:val="center"/>
          </w:tcPr>
          <w:p w:rsidR="0091244A" w:rsidRPr="00366C3D" w:rsidRDefault="0091244A" w:rsidP="00D3528D">
            <w:pPr>
              <w:pStyle w:val="a3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366C3D">
              <w:rPr>
                <w:sz w:val="28"/>
                <w:szCs w:val="28"/>
              </w:rPr>
              <w:t>пункты 1, 2 статьи 7,</w:t>
            </w:r>
          </w:p>
          <w:p w:rsidR="0091244A" w:rsidRPr="00366C3D" w:rsidRDefault="0091244A" w:rsidP="00D3528D">
            <w:pPr>
              <w:pStyle w:val="a3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366C3D">
              <w:rPr>
                <w:sz w:val="28"/>
                <w:szCs w:val="28"/>
              </w:rPr>
              <w:t>статья 12, пункт 2 статьи 13</w:t>
            </w:r>
          </w:p>
          <w:p w:rsidR="0091244A" w:rsidRPr="00366C3D" w:rsidRDefault="0091244A" w:rsidP="00D3528D">
            <w:pPr>
              <w:pStyle w:val="a3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366C3D">
              <w:rPr>
                <w:sz w:val="28"/>
                <w:szCs w:val="28"/>
              </w:rPr>
              <w:t>пункт 1 статьи 25,</w:t>
            </w:r>
          </w:p>
          <w:p w:rsidR="0091244A" w:rsidRPr="00366C3D" w:rsidRDefault="0091244A" w:rsidP="00D3528D">
            <w:pPr>
              <w:pStyle w:val="a3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366C3D">
              <w:rPr>
                <w:sz w:val="28"/>
                <w:szCs w:val="28"/>
              </w:rPr>
              <w:t>пункт 1 статьи 26,</w:t>
            </w:r>
          </w:p>
          <w:p w:rsidR="0091244A" w:rsidRPr="00366C3D" w:rsidRDefault="0091244A" w:rsidP="00D3528D">
            <w:pPr>
              <w:jc w:val="both"/>
              <w:rPr>
                <w:sz w:val="28"/>
                <w:szCs w:val="28"/>
              </w:rPr>
            </w:pPr>
            <w:r w:rsidRPr="00366C3D">
              <w:rPr>
                <w:sz w:val="28"/>
                <w:szCs w:val="28"/>
              </w:rPr>
              <w:t>статья 42</w:t>
            </w:r>
          </w:p>
        </w:tc>
      </w:tr>
      <w:tr w:rsidR="0091244A" w:rsidRPr="00E27761" w:rsidTr="00D3528D">
        <w:tc>
          <w:tcPr>
            <w:tcW w:w="567" w:type="dxa"/>
            <w:vAlign w:val="center"/>
          </w:tcPr>
          <w:p w:rsidR="0091244A" w:rsidRPr="00366C3D" w:rsidRDefault="0091244A" w:rsidP="00D3528D">
            <w:pPr>
              <w:jc w:val="both"/>
              <w:rPr>
                <w:sz w:val="28"/>
                <w:szCs w:val="28"/>
              </w:rPr>
            </w:pPr>
            <w:r w:rsidRPr="00366C3D">
              <w:rPr>
                <w:sz w:val="28"/>
                <w:szCs w:val="28"/>
              </w:rPr>
              <w:t>2</w:t>
            </w:r>
          </w:p>
        </w:tc>
        <w:tc>
          <w:tcPr>
            <w:tcW w:w="2807" w:type="dxa"/>
            <w:vAlign w:val="center"/>
          </w:tcPr>
          <w:p w:rsidR="0091244A" w:rsidRPr="00366C3D" w:rsidRDefault="0091244A" w:rsidP="00D3528D">
            <w:pPr>
              <w:jc w:val="both"/>
              <w:rPr>
                <w:sz w:val="28"/>
                <w:szCs w:val="28"/>
              </w:rPr>
            </w:pPr>
            <w:r w:rsidRPr="00366C3D">
              <w:rPr>
                <w:sz w:val="28"/>
                <w:szCs w:val="28"/>
              </w:rPr>
              <w:t>«Гражданский кодекс Российской Федерации (часть первая)» от 30 ноября 1994 года №51-ФЗ</w:t>
            </w:r>
          </w:p>
        </w:tc>
        <w:tc>
          <w:tcPr>
            <w:tcW w:w="4252" w:type="dxa"/>
            <w:vAlign w:val="center"/>
          </w:tcPr>
          <w:p w:rsidR="0091244A" w:rsidRPr="00366C3D" w:rsidRDefault="0091244A" w:rsidP="00D3528D">
            <w:pPr>
              <w:jc w:val="both"/>
              <w:rPr>
                <w:sz w:val="28"/>
                <w:szCs w:val="28"/>
              </w:rPr>
            </w:pPr>
            <w:r w:rsidRPr="00366C3D">
              <w:rPr>
                <w:sz w:val="28"/>
                <w:szCs w:val="28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864" w:type="dxa"/>
            <w:vAlign w:val="center"/>
          </w:tcPr>
          <w:p w:rsidR="0091244A" w:rsidRPr="00366C3D" w:rsidRDefault="0091244A" w:rsidP="00D3528D">
            <w:pPr>
              <w:pStyle w:val="a3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366C3D">
              <w:rPr>
                <w:sz w:val="28"/>
                <w:szCs w:val="28"/>
              </w:rPr>
              <w:t>пункты 1, 2 статьи 8.1</w:t>
            </w:r>
          </w:p>
        </w:tc>
      </w:tr>
      <w:tr w:rsidR="0091244A" w:rsidRPr="00E27761" w:rsidTr="00D3528D">
        <w:tc>
          <w:tcPr>
            <w:tcW w:w="567" w:type="dxa"/>
            <w:vAlign w:val="center"/>
          </w:tcPr>
          <w:p w:rsidR="0091244A" w:rsidRPr="00366C3D" w:rsidRDefault="0091244A" w:rsidP="00D3528D">
            <w:pPr>
              <w:jc w:val="both"/>
              <w:rPr>
                <w:sz w:val="28"/>
                <w:szCs w:val="28"/>
              </w:rPr>
            </w:pPr>
            <w:r w:rsidRPr="00366C3D">
              <w:rPr>
                <w:sz w:val="28"/>
                <w:szCs w:val="28"/>
              </w:rPr>
              <w:t>3</w:t>
            </w:r>
          </w:p>
        </w:tc>
        <w:tc>
          <w:tcPr>
            <w:tcW w:w="2807" w:type="dxa"/>
            <w:vAlign w:val="center"/>
          </w:tcPr>
          <w:p w:rsidR="0091244A" w:rsidRPr="00366C3D" w:rsidRDefault="0091244A" w:rsidP="00D3528D">
            <w:pPr>
              <w:pStyle w:val="a3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366C3D">
              <w:rPr>
                <w:sz w:val="28"/>
                <w:szCs w:val="28"/>
              </w:rPr>
              <w:t>Федеральный закон от 15 апреля 1998 года №66-ФЗ «О садоводческих, огороднических и дачных некоммерческих объединениях граждан»</w:t>
            </w:r>
          </w:p>
        </w:tc>
        <w:tc>
          <w:tcPr>
            <w:tcW w:w="4252" w:type="dxa"/>
            <w:vAlign w:val="center"/>
          </w:tcPr>
          <w:p w:rsidR="0091244A" w:rsidRPr="00366C3D" w:rsidRDefault="0091244A" w:rsidP="00D3528D">
            <w:pPr>
              <w:pStyle w:val="a3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366C3D">
              <w:rPr>
                <w:sz w:val="28"/>
                <w:szCs w:val="28"/>
              </w:rPr>
              <w:t>Юридические лица, индивидуальные предприниматели и граждане, использующие земельные участки, предназначенные для садоводства, огородничества и дачного строительства</w:t>
            </w:r>
          </w:p>
        </w:tc>
        <w:tc>
          <w:tcPr>
            <w:tcW w:w="2864" w:type="dxa"/>
            <w:vAlign w:val="center"/>
          </w:tcPr>
          <w:p w:rsidR="0091244A" w:rsidRPr="00366C3D" w:rsidRDefault="0091244A" w:rsidP="00D3528D">
            <w:pPr>
              <w:pStyle w:val="a3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366C3D">
              <w:rPr>
                <w:sz w:val="28"/>
                <w:szCs w:val="28"/>
              </w:rPr>
              <w:t>статья 1,</w:t>
            </w:r>
          </w:p>
          <w:p w:rsidR="0091244A" w:rsidRPr="00366C3D" w:rsidRDefault="0091244A" w:rsidP="00D3528D">
            <w:pPr>
              <w:pStyle w:val="a3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366C3D">
              <w:rPr>
                <w:sz w:val="28"/>
                <w:szCs w:val="28"/>
              </w:rPr>
              <w:t>подпункты 3, 7 пункта 2 статьи 19</w:t>
            </w:r>
          </w:p>
        </w:tc>
      </w:tr>
      <w:tr w:rsidR="0091244A" w:rsidRPr="00E27761" w:rsidTr="00D3528D">
        <w:tc>
          <w:tcPr>
            <w:tcW w:w="567" w:type="dxa"/>
            <w:vAlign w:val="center"/>
          </w:tcPr>
          <w:p w:rsidR="0091244A" w:rsidRPr="00366C3D" w:rsidRDefault="0091244A" w:rsidP="00D3528D">
            <w:pPr>
              <w:jc w:val="both"/>
              <w:rPr>
                <w:sz w:val="28"/>
                <w:szCs w:val="28"/>
              </w:rPr>
            </w:pPr>
            <w:r w:rsidRPr="00366C3D">
              <w:rPr>
                <w:sz w:val="28"/>
                <w:szCs w:val="28"/>
              </w:rPr>
              <w:t>4</w:t>
            </w:r>
          </w:p>
        </w:tc>
        <w:tc>
          <w:tcPr>
            <w:tcW w:w="2807" w:type="dxa"/>
            <w:vAlign w:val="center"/>
          </w:tcPr>
          <w:p w:rsidR="0091244A" w:rsidRPr="00366C3D" w:rsidRDefault="0091244A" w:rsidP="00D3528D">
            <w:pPr>
              <w:pStyle w:val="a3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366C3D">
              <w:rPr>
                <w:sz w:val="28"/>
                <w:szCs w:val="28"/>
              </w:rPr>
              <w:t xml:space="preserve">Федеральный закон от 07 июля 2003 года №112-ФЗ «О личном </w:t>
            </w:r>
            <w:r w:rsidRPr="00366C3D">
              <w:rPr>
                <w:sz w:val="28"/>
                <w:szCs w:val="28"/>
              </w:rPr>
              <w:lastRenderedPageBreak/>
              <w:t>подсобном хозяйстве»</w:t>
            </w:r>
          </w:p>
        </w:tc>
        <w:tc>
          <w:tcPr>
            <w:tcW w:w="4252" w:type="dxa"/>
            <w:vAlign w:val="center"/>
          </w:tcPr>
          <w:p w:rsidR="0091244A" w:rsidRPr="00366C3D" w:rsidRDefault="0091244A" w:rsidP="00D3528D">
            <w:pPr>
              <w:pStyle w:val="a3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366C3D">
              <w:rPr>
                <w:sz w:val="28"/>
                <w:szCs w:val="28"/>
              </w:rPr>
              <w:lastRenderedPageBreak/>
              <w:t xml:space="preserve">Граждане, использующие земельные участки, предназначенные для личного </w:t>
            </w:r>
            <w:r w:rsidRPr="00366C3D">
              <w:rPr>
                <w:sz w:val="28"/>
                <w:szCs w:val="28"/>
              </w:rPr>
              <w:lastRenderedPageBreak/>
              <w:t>подсобного хозяйства</w:t>
            </w:r>
          </w:p>
        </w:tc>
        <w:tc>
          <w:tcPr>
            <w:tcW w:w="2864" w:type="dxa"/>
            <w:vAlign w:val="center"/>
          </w:tcPr>
          <w:p w:rsidR="0091244A" w:rsidRPr="00366C3D" w:rsidRDefault="0091244A" w:rsidP="00D3528D">
            <w:pPr>
              <w:pStyle w:val="a3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366C3D">
              <w:rPr>
                <w:sz w:val="28"/>
                <w:szCs w:val="28"/>
              </w:rPr>
              <w:lastRenderedPageBreak/>
              <w:t>пункт 1 статьи 2,</w:t>
            </w:r>
          </w:p>
          <w:p w:rsidR="0091244A" w:rsidRPr="00366C3D" w:rsidRDefault="0091244A" w:rsidP="00D3528D">
            <w:pPr>
              <w:pStyle w:val="a3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366C3D">
              <w:rPr>
                <w:sz w:val="28"/>
                <w:szCs w:val="28"/>
              </w:rPr>
              <w:t>пункты 2, 3 статьи 4,</w:t>
            </w:r>
          </w:p>
          <w:p w:rsidR="0091244A" w:rsidRPr="00366C3D" w:rsidRDefault="0091244A" w:rsidP="00D3528D">
            <w:pPr>
              <w:pStyle w:val="a3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366C3D">
              <w:rPr>
                <w:sz w:val="28"/>
                <w:szCs w:val="28"/>
              </w:rPr>
              <w:lastRenderedPageBreak/>
              <w:t>статья 10</w:t>
            </w:r>
          </w:p>
        </w:tc>
      </w:tr>
      <w:tr w:rsidR="0091244A" w:rsidRPr="00E27761" w:rsidTr="00D3528D">
        <w:tc>
          <w:tcPr>
            <w:tcW w:w="567" w:type="dxa"/>
            <w:vAlign w:val="center"/>
          </w:tcPr>
          <w:p w:rsidR="0091244A" w:rsidRPr="00366C3D" w:rsidRDefault="0091244A" w:rsidP="00D3528D">
            <w:pPr>
              <w:jc w:val="both"/>
              <w:rPr>
                <w:sz w:val="28"/>
                <w:szCs w:val="28"/>
              </w:rPr>
            </w:pPr>
            <w:r w:rsidRPr="00366C3D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807" w:type="dxa"/>
            <w:vAlign w:val="center"/>
          </w:tcPr>
          <w:p w:rsidR="0091244A" w:rsidRPr="00366C3D" w:rsidRDefault="0091244A" w:rsidP="00D3528D">
            <w:pPr>
              <w:pStyle w:val="a3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366C3D">
              <w:rPr>
                <w:sz w:val="28"/>
                <w:szCs w:val="28"/>
              </w:rPr>
              <w:t>Федеральный закон от 24 июля 2002 года №101-ФЗ «Об обороте земель сельскохозяйственного назначения»</w:t>
            </w:r>
          </w:p>
        </w:tc>
        <w:tc>
          <w:tcPr>
            <w:tcW w:w="4252" w:type="dxa"/>
            <w:vAlign w:val="center"/>
          </w:tcPr>
          <w:p w:rsidR="0091244A" w:rsidRPr="00366C3D" w:rsidRDefault="0091244A" w:rsidP="00D3528D">
            <w:pPr>
              <w:pStyle w:val="a3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366C3D">
              <w:rPr>
                <w:sz w:val="28"/>
                <w:szCs w:val="28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864" w:type="dxa"/>
            <w:vAlign w:val="center"/>
          </w:tcPr>
          <w:p w:rsidR="0091244A" w:rsidRPr="00366C3D" w:rsidRDefault="0091244A" w:rsidP="00D3528D">
            <w:pPr>
              <w:pStyle w:val="a3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366C3D">
              <w:rPr>
                <w:sz w:val="28"/>
                <w:szCs w:val="28"/>
              </w:rPr>
              <w:t>пункты 3, 17 статьи 6</w:t>
            </w:r>
          </w:p>
        </w:tc>
      </w:tr>
      <w:tr w:rsidR="0091244A" w:rsidRPr="00E27761" w:rsidTr="00D3528D">
        <w:tc>
          <w:tcPr>
            <w:tcW w:w="567" w:type="dxa"/>
            <w:vAlign w:val="center"/>
          </w:tcPr>
          <w:p w:rsidR="0091244A" w:rsidRPr="00366C3D" w:rsidRDefault="0091244A" w:rsidP="00D3528D">
            <w:pPr>
              <w:jc w:val="both"/>
              <w:rPr>
                <w:sz w:val="28"/>
                <w:szCs w:val="28"/>
              </w:rPr>
            </w:pPr>
            <w:r w:rsidRPr="00366C3D">
              <w:rPr>
                <w:sz w:val="28"/>
                <w:szCs w:val="28"/>
              </w:rPr>
              <w:t>6</w:t>
            </w:r>
          </w:p>
        </w:tc>
        <w:tc>
          <w:tcPr>
            <w:tcW w:w="2807" w:type="dxa"/>
            <w:vAlign w:val="center"/>
          </w:tcPr>
          <w:p w:rsidR="0091244A" w:rsidRPr="00366C3D" w:rsidRDefault="0091244A" w:rsidP="00D3528D">
            <w:pPr>
              <w:pStyle w:val="a3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366C3D">
              <w:rPr>
                <w:sz w:val="28"/>
                <w:szCs w:val="28"/>
              </w:rPr>
              <w:t>Федеральный закон от 25 октября 2001 года №137-ФЗ «О введении в действие Земельного кодекса Российской Федерации»</w:t>
            </w:r>
          </w:p>
        </w:tc>
        <w:tc>
          <w:tcPr>
            <w:tcW w:w="4252" w:type="dxa"/>
            <w:vAlign w:val="center"/>
          </w:tcPr>
          <w:p w:rsidR="0091244A" w:rsidRPr="00366C3D" w:rsidRDefault="0091244A" w:rsidP="00D3528D">
            <w:pPr>
              <w:pStyle w:val="a3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366C3D">
              <w:rPr>
                <w:sz w:val="28"/>
                <w:szCs w:val="28"/>
              </w:rP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2864" w:type="dxa"/>
            <w:vAlign w:val="center"/>
          </w:tcPr>
          <w:p w:rsidR="0091244A" w:rsidRPr="00366C3D" w:rsidRDefault="0091244A" w:rsidP="00D3528D">
            <w:pPr>
              <w:pStyle w:val="a3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366C3D">
              <w:rPr>
                <w:sz w:val="28"/>
                <w:szCs w:val="28"/>
              </w:rPr>
              <w:t>пункт 2 статьи 3</w:t>
            </w:r>
          </w:p>
        </w:tc>
      </w:tr>
      <w:tr w:rsidR="0091244A" w:rsidRPr="00E27761" w:rsidTr="00D3528D">
        <w:tc>
          <w:tcPr>
            <w:tcW w:w="567" w:type="dxa"/>
            <w:vAlign w:val="center"/>
          </w:tcPr>
          <w:p w:rsidR="0091244A" w:rsidRPr="00366C3D" w:rsidRDefault="0091244A" w:rsidP="00D3528D">
            <w:pPr>
              <w:jc w:val="both"/>
              <w:rPr>
                <w:sz w:val="28"/>
                <w:szCs w:val="28"/>
              </w:rPr>
            </w:pPr>
            <w:r w:rsidRPr="00366C3D">
              <w:rPr>
                <w:sz w:val="28"/>
                <w:szCs w:val="28"/>
              </w:rPr>
              <w:t>7</w:t>
            </w:r>
          </w:p>
        </w:tc>
        <w:tc>
          <w:tcPr>
            <w:tcW w:w="2807" w:type="dxa"/>
            <w:vAlign w:val="center"/>
          </w:tcPr>
          <w:p w:rsidR="0091244A" w:rsidRPr="00366C3D" w:rsidRDefault="0091244A" w:rsidP="00D3528D">
            <w:pPr>
              <w:pStyle w:val="a3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366C3D">
              <w:rPr>
                <w:sz w:val="28"/>
                <w:szCs w:val="28"/>
              </w:rPr>
              <w:t>«Градостроительный кодекс Российской Федерации» от 29 декабря 2004 года №190-ФЗ</w:t>
            </w:r>
          </w:p>
        </w:tc>
        <w:tc>
          <w:tcPr>
            <w:tcW w:w="4252" w:type="dxa"/>
            <w:vAlign w:val="center"/>
          </w:tcPr>
          <w:p w:rsidR="0091244A" w:rsidRPr="00366C3D" w:rsidRDefault="0091244A" w:rsidP="00D3528D">
            <w:pPr>
              <w:pStyle w:val="a3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366C3D">
              <w:rPr>
                <w:sz w:val="28"/>
                <w:szCs w:val="28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864" w:type="dxa"/>
            <w:vAlign w:val="center"/>
          </w:tcPr>
          <w:p w:rsidR="0091244A" w:rsidRPr="00366C3D" w:rsidRDefault="0091244A" w:rsidP="00D3528D">
            <w:pPr>
              <w:pStyle w:val="a3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366C3D">
              <w:rPr>
                <w:sz w:val="28"/>
                <w:szCs w:val="28"/>
              </w:rPr>
              <w:t>пункты 17, 19 статьи 51</w:t>
            </w:r>
          </w:p>
        </w:tc>
      </w:tr>
      <w:tr w:rsidR="0091244A" w:rsidRPr="00E27761" w:rsidTr="00D3528D">
        <w:tc>
          <w:tcPr>
            <w:tcW w:w="567" w:type="dxa"/>
            <w:vAlign w:val="center"/>
          </w:tcPr>
          <w:p w:rsidR="0091244A" w:rsidRPr="00366C3D" w:rsidRDefault="0091244A" w:rsidP="00D3528D">
            <w:pPr>
              <w:jc w:val="both"/>
              <w:rPr>
                <w:sz w:val="28"/>
                <w:szCs w:val="28"/>
              </w:rPr>
            </w:pPr>
            <w:r w:rsidRPr="00366C3D">
              <w:rPr>
                <w:sz w:val="28"/>
                <w:szCs w:val="28"/>
              </w:rPr>
              <w:t>8</w:t>
            </w:r>
          </w:p>
        </w:tc>
        <w:tc>
          <w:tcPr>
            <w:tcW w:w="2807" w:type="dxa"/>
            <w:vAlign w:val="center"/>
          </w:tcPr>
          <w:p w:rsidR="0091244A" w:rsidRPr="00366C3D" w:rsidRDefault="0091244A" w:rsidP="00D3528D">
            <w:pPr>
              <w:pStyle w:val="a3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366C3D">
              <w:rPr>
                <w:sz w:val="28"/>
                <w:szCs w:val="28"/>
              </w:rPr>
              <w:t>Федеральный закон от 21 декабря 2001 года №178-ФЗ «О приватизации государственного и муниципального имущества»</w:t>
            </w:r>
          </w:p>
        </w:tc>
        <w:tc>
          <w:tcPr>
            <w:tcW w:w="4252" w:type="dxa"/>
            <w:vAlign w:val="center"/>
          </w:tcPr>
          <w:p w:rsidR="0091244A" w:rsidRPr="00366C3D" w:rsidRDefault="0091244A" w:rsidP="00D3528D">
            <w:pPr>
              <w:pStyle w:val="a3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366C3D">
              <w:rPr>
                <w:sz w:val="28"/>
                <w:szCs w:val="28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864" w:type="dxa"/>
            <w:vAlign w:val="center"/>
          </w:tcPr>
          <w:p w:rsidR="0091244A" w:rsidRPr="00366C3D" w:rsidRDefault="0091244A" w:rsidP="00D3528D">
            <w:pPr>
              <w:pStyle w:val="a3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366C3D">
              <w:rPr>
                <w:sz w:val="28"/>
                <w:szCs w:val="28"/>
              </w:rPr>
              <w:t>пункт 3 статьи 28</w:t>
            </w:r>
          </w:p>
        </w:tc>
      </w:tr>
      <w:tr w:rsidR="0091244A" w:rsidRPr="00E27761" w:rsidTr="00D3528D">
        <w:tc>
          <w:tcPr>
            <w:tcW w:w="567" w:type="dxa"/>
            <w:vAlign w:val="center"/>
          </w:tcPr>
          <w:p w:rsidR="0091244A" w:rsidRPr="00366C3D" w:rsidRDefault="0091244A" w:rsidP="00D3528D">
            <w:pPr>
              <w:jc w:val="both"/>
              <w:rPr>
                <w:sz w:val="28"/>
                <w:szCs w:val="28"/>
              </w:rPr>
            </w:pPr>
            <w:r w:rsidRPr="00366C3D">
              <w:rPr>
                <w:sz w:val="28"/>
                <w:szCs w:val="28"/>
              </w:rPr>
              <w:t>9</w:t>
            </w:r>
          </w:p>
        </w:tc>
        <w:tc>
          <w:tcPr>
            <w:tcW w:w="2807" w:type="dxa"/>
            <w:vAlign w:val="center"/>
          </w:tcPr>
          <w:p w:rsidR="0091244A" w:rsidRPr="00366C3D" w:rsidRDefault="0091244A" w:rsidP="00D3528D">
            <w:pPr>
              <w:pStyle w:val="a3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366C3D">
              <w:rPr>
                <w:sz w:val="28"/>
                <w:szCs w:val="28"/>
              </w:rPr>
              <w:t>Федеральный закон Российской Федерации от 16 июля 1998 года №101-ФЗ «О государственном регулировании обеспечения плодородия земель сельскохозяйственного назначения»</w:t>
            </w:r>
          </w:p>
        </w:tc>
        <w:tc>
          <w:tcPr>
            <w:tcW w:w="4252" w:type="dxa"/>
            <w:vAlign w:val="center"/>
          </w:tcPr>
          <w:p w:rsidR="0091244A" w:rsidRPr="00366C3D" w:rsidRDefault="0091244A" w:rsidP="00D3528D">
            <w:pPr>
              <w:pStyle w:val="a3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366C3D">
              <w:rPr>
                <w:sz w:val="28"/>
                <w:szCs w:val="28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864" w:type="dxa"/>
            <w:vAlign w:val="center"/>
          </w:tcPr>
          <w:p w:rsidR="0091244A" w:rsidRPr="00366C3D" w:rsidRDefault="0091244A" w:rsidP="00D3528D">
            <w:pPr>
              <w:pStyle w:val="a3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366C3D">
              <w:rPr>
                <w:sz w:val="28"/>
                <w:szCs w:val="28"/>
              </w:rPr>
              <w:t>статья 8</w:t>
            </w:r>
          </w:p>
        </w:tc>
      </w:tr>
    </w:tbl>
    <w:p w:rsidR="0091244A" w:rsidRDefault="0091244A" w:rsidP="0091244A">
      <w:pPr>
        <w:rPr>
          <w:sz w:val="28"/>
          <w:szCs w:val="28"/>
        </w:rPr>
      </w:pPr>
    </w:p>
    <w:p w:rsidR="0091244A" w:rsidRPr="004D1EA2" w:rsidRDefault="0091244A" w:rsidP="0091244A">
      <w:pPr>
        <w:pStyle w:val="a3"/>
        <w:spacing w:before="0" w:beforeAutospacing="0" w:after="150" w:afterAutospacing="0" w:line="238" w:lineRule="atLeast"/>
        <w:jc w:val="center"/>
        <w:rPr>
          <w:b/>
          <w:color w:val="242424"/>
          <w:sz w:val="28"/>
          <w:szCs w:val="28"/>
        </w:rPr>
      </w:pPr>
      <w:r w:rsidRPr="0091244A">
        <w:rPr>
          <w:b/>
          <w:bCs/>
          <w:color w:val="242424"/>
          <w:sz w:val="28"/>
          <w:szCs w:val="28"/>
          <w:highlight w:val="yellow"/>
        </w:rPr>
        <w:lastRenderedPageBreak/>
        <w:t>УКАЗЫ ПРЕЗИДЕНТА РОССИЙСКОЙ ФЕДЕРАЦИИ,</w:t>
      </w:r>
      <w:r w:rsidRPr="0091244A">
        <w:rPr>
          <w:b/>
          <w:color w:val="242424"/>
          <w:sz w:val="28"/>
          <w:szCs w:val="28"/>
          <w:highlight w:val="yellow"/>
        </w:rPr>
        <w:t xml:space="preserve"> </w:t>
      </w:r>
      <w:r w:rsidRPr="0091244A">
        <w:rPr>
          <w:b/>
          <w:bCs/>
          <w:color w:val="242424"/>
          <w:sz w:val="28"/>
          <w:szCs w:val="28"/>
          <w:highlight w:val="yellow"/>
        </w:rPr>
        <w:t>ПОСТАНОВЛЕНИЯ И РАСПОРЯЖЕНИЯ ПРАВИТЕЛЬСТВА</w:t>
      </w:r>
      <w:r w:rsidRPr="0091244A">
        <w:rPr>
          <w:b/>
          <w:color w:val="242424"/>
          <w:sz w:val="28"/>
          <w:szCs w:val="28"/>
          <w:highlight w:val="yellow"/>
        </w:rPr>
        <w:t xml:space="preserve"> </w:t>
      </w:r>
      <w:r w:rsidRPr="0091244A">
        <w:rPr>
          <w:b/>
          <w:bCs/>
          <w:color w:val="242424"/>
          <w:sz w:val="28"/>
          <w:szCs w:val="28"/>
          <w:highlight w:val="yellow"/>
        </w:rPr>
        <w:t>РОССИЙСКОЙ ФЕДЕРАЦИИ</w:t>
      </w:r>
    </w:p>
    <w:p w:rsidR="0091244A" w:rsidRPr="00E27761" w:rsidRDefault="0091244A" w:rsidP="0091244A">
      <w:pPr>
        <w:jc w:val="center"/>
        <w:rPr>
          <w:sz w:val="28"/>
          <w:szCs w:val="28"/>
        </w:rPr>
      </w:pPr>
    </w:p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15"/>
        <w:gridCol w:w="2127"/>
        <w:gridCol w:w="2268"/>
        <w:gridCol w:w="1984"/>
      </w:tblGrid>
      <w:tr w:rsidR="0091244A" w:rsidRPr="00E27761" w:rsidTr="00D3528D">
        <w:tc>
          <w:tcPr>
            <w:tcW w:w="567" w:type="dxa"/>
            <w:vAlign w:val="center"/>
          </w:tcPr>
          <w:p w:rsidR="0091244A" w:rsidRPr="00A03B5F" w:rsidRDefault="0091244A" w:rsidP="00D3528D">
            <w:pPr>
              <w:jc w:val="center"/>
              <w:rPr>
                <w:b/>
                <w:sz w:val="28"/>
                <w:szCs w:val="28"/>
              </w:rPr>
            </w:pPr>
            <w:r w:rsidRPr="00A03B5F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03B5F">
              <w:rPr>
                <w:b/>
                <w:sz w:val="28"/>
                <w:szCs w:val="28"/>
              </w:rPr>
              <w:t>п</w:t>
            </w:r>
            <w:proofErr w:type="gramEnd"/>
            <w:r w:rsidRPr="00A03B5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515" w:type="dxa"/>
            <w:vAlign w:val="center"/>
          </w:tcPr>
          <w:p w:rsidR="0091244A" w:rsidRPr="00A03B5F" w:rsidRDefault="0091244A" w:rsidP="00D3528D">
            <w:pPr>
              <w:pStyle w:val="a3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  <w:r w:rsidRPr="00A03B5F">
              <w:rPr>
                <w:b/>
                <w:bCs/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</w:t>
            </w:r>
            <w:r w:rsidRPr="00A03B5F">
              <w:rPr>
                <w:b/>
                <w:bCs/>
                <w:sz w:val="28"/>
                <w:szCs w:val="28"/>
              </w:rPr>
              <w:t>документа</w:t>
            </w:r>
          </w:p>
          <w:p w:rsidR="0091244A" w:rsidRPr="00A03B5F" w:rsidRDefault="0091244A" w:rsidP="00D3528D">
            <w:pPr>
              <w:pStyle w:val="a3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  <w:r w:rsidRPr="00A03B5F">
              <w:rPr>
                <w:b/>
                <w:bCs/>
                <w:sz w:val="28"/>
                <w:szCs w:val="28"/>
              </w:rPr>
              <w:t>(обозначение)</w:t>
            </w:r>
          </w:p>
        </w:tc>
        <w:tc>
          <w:tcPr>
            <w:tcW w:w="2127" w:type="dxa"/>
            <w:vAlign w:val="center"/>
          </w:tcPr>
          <w:p w:rsidR="0091244A" w:rsidRPr="00A03B5F" w:rsidRDefault="0091244A" w:rsidP="00D3528D">
            <w:pPr>
              <w:pStyle w:val="a3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  <w:r w:rsidRPr="00A03B5F">
              <w:rPr>
                <w:b/>
                <w:bCs/>
                <w:sz w:val="28"/>
                <w:szCs w:val="28"/>
              </w:rPr>
              <w:t>Сведения</w:t>
            </w:r>
            <w:r>
              <w:rPr>
                <w:sz w:val="28"/>
                <w:szCs w:val="28"/>
              </w:rPr>
              <w:t xml:space="preserve"> </w:t>
            </w:r>
            <w:r w:rsidRPr="00A03B5F">
              <w:rPr>
                <w:b/>
                <w:bCs/>
                <w:sz w:val="28"/>
                <w:szCs w:val="28"/>
              </w:rPr>
              <w:t>об утверждении</w:t>
            </w:r>
          </w:p>
        </w:tc>
        <w:tc>
          <w:tcPr>
            <w:tcW w:w="2268" w:type="dxa"/>
            <w:vAlign w:val="center"/>
          </w:tcPr>
          <w:p w:rsidR="0091244A" w:rsidRPr="00E27761" w:rsidRDefault="0091244A" w:rsidP="00D3528D">
            <w:pPr>
              <w:pStyle w:val="a3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  <w:r w:rsidRPr="00E27761">
              <w:rPr>
                <w:b/>
                <w:bCs/>
                <w:sz w:val="28"/>
                <w:szCs w:val="28"/>
              </w:rPr>
              <w:t>Краткое описание круга лиц и (или) перечня объектов, в отношении которых устанавливаются</w:t>
            </w:r>
            <w:r w:rsidRPr="00E27761">
              <w:rPr>
                <w:sz w:val="28"/>
                <w:szCs w:val="28"/>
              </w:rPr>
              <w:t xml:space="preserve"> </w:t>
            </w:r>
            <w:r w:rsidRPr="00E27761">
              <w:rPr>
                <w:b/>
                <w:bCs/>
                <w:sz w:val="28"/>
                <w:szCs w:val="28"/>
              </w:rPr>
              <w:t>обязательные требования</w:t>
            </w:r>
          </w:p>
        </w:tc>
        <w:tc>
          <w:tcPr>
            <w:tcW w:w="1984" w:type="dxa"/>
            <w:vAlign w:val="center"/>
          </w:tcPr>
          <w:p w:rsidR="0091244A" w:rsidRPr="00E27761" w:rsidRDefault="0091244A" w:rsidP="00D3528D">
            <w:pPr>
              <w:pStyle w:val="a3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  <w:r w:rsidRPr="00E27761">
              <w:rPr>
                <w:b/>
                <w:bCs/>
                <w:sz w:val="28"/>
                <w:szCs w:val="28"/>
              </w:rPr>
              <w:t>Указание</w:t>
            </w:r>
            <w:r w:rsidRPr="00E27761">
              <w:rPr>
                <w:sz w:val="28"/>
                <w:szCs w:val="28"/>
              </w:rPr>
              <w:t xml:space="preserve"> </w:t>
            </w:r>
            <w:r w:rsidRPr="00E27761">
              <w:rPr>
                <w:b/>
                <w:bCs/>
                <w:sz w:val="28"/>
                <w:szCs w:val="28"/>
              </w:rPr>
              <w:t>на структурные</w:t>
            </w:r>
            <w:r w:rsidRPr="00E27761">
              <w:rPr>
                <w:sz w:val="28"/>
                <w:szCs w:val="28"/>
              </w:rPr>
              <w:t xml:space="preserve"> </w:t>
            </w:r>
            <w:r w:rsidRPr="00E27761">
              <w:rPr>
                <w:b/>
                <w:bCs/>
                <w:sz w:val="28"/>
                <w:szCs w:val="28"/>
              </w:rPr>
              <w:t>единицы акта,</w:t>
            </w:r>
            <w:r w:rsidRPr="00E27761">
              <w:rPr>
                <w:sz w:val="28"/>
                <w:szCs w:val="28"/>
              </w:rPr>
              <w:t xml:space="preserve"> </w:t>
            </w:r>
            <w:r w:rsidRPr="00E27761">
              <w:rPr>
                <w:b/>
                <w:bCs/>
                <w:sz w:val="28"/>
                <w:szCs w:val="28"/>
              </w:rPr>
              <w:t>соблюдение которых оценивается при</w:t>
            </w:r>
            <w:r w:rsidRPr="00E27761">
              <w:rPr>
                <w:sz w:val="28"/>
                <w:szCs w:val="28"/>
              </w:rPr>
              <w:t xml:space="preserve"> </w:t>
            </w:r>
            <w:r w:rsidRPr="00E27761">
              <w:rPr>
                <w:b/>
                <w:bCs/>
                <w:sz w:val="28"/>
                <w:szCs w:val="28"/>
              </w:rPr>
              <w:t>проведении</w:t>
            </w:r>
            <w:r w:rsidRPr="00E27761">
              <w:rPr>
                <w:sz w:val="28"/>
                <w:szCs w:val="28"/>
              </w:rPr>
              <w:t xml:space="preserve"> </w:t>
            </w:r>
            <w:r w:rsidRPr="00E27761">
              <w:rPr>
                <w:b/>
                <w:bCs/>
                <w:sz w:val="28"/>
                <w:szCs w:val="28"/>
              </w:rPr>
              <w:t>мероприятий по контролю</w:t>
            </w:r>
          </w:p>
        </w:tc>
      </w:tr>
      <w:tr w:rsidR="0091244A" w:rsidRPr="00E27761" w:rsidTr="00D3528D">
        <w:tc>
          <w:tcPr>
            <w:tcW w:w="567" w:type="dxa"/>
            <w:vAlign w:val="center"/>
          </w:tcPr>
          <w:p w:rsidR="0091244A" w:rsidRPr="00A03B5F" w:rsidRDefault="0091244A" w:rsidP="00D352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15" w:type="dxa"/>
            <w:vAlign w:val="center"/>
          </w:tcPr>
          <w:p w:rsidR="0091244A" w:rsidRPr="00A03B5F" w:rsidRDefault="0091244A" w:rsidP="00D3528D">
            <w:pPr>
              <w:pStyle w:val="a3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A03B5F">
              <w:rPr>
                <w:sz w:val="28"/>
                <w:szCs w:val="28"/>
              </w:rPr>
              <w:t>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2127" w:type="dxa"/>
            <w:vAlign w:val="center"/>
          </w:tcPr>
          <w:p w:rsidR="0091244A" w:rsidRPr="00A03B5F" w:rsidRDefault="0091244A" w:rsidP="00D3528D">
            <w:pPr>
              <w:pStyle w:val="a3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A03B5F">
              <w:rPr>
                <w:sz w:val="28"/>
                <w:szCs w:val="28"/>
              </w:rPr>
              <w:t>постановление Правительства Российской Федерации от 03.12.2014</w:t>
            </w:r>
            <w:r>
              <w:rPr>
                <w:sz w:val="28"/>
                <w:szCs w:val="28"/>
              </w:rPr>
              <w:t xml:space="preserve">г.   </w:t>
            </w:r>
            <w:r w:rsidRPr="00A03B5F">
              <w:rPr>
                <w:sz w:val="28"/>
                <w:szCs w:val="28"/>
              </w:rPr>
              <w:t>№ 1300</w:t>
            </w:r>
          </w:p>
        </w:tc>
        <w:tc>
          <w:tcPr>
            <w:tcW w:w="2268" w:type="dxa"/>
            <w:vAlign w:val="center"/>
          </w:tcPr>
          <w:p w:rsidR="0091244A" w:rsidRPr="00A03B5F" w:rsidRDefault="0091244A" w:rsidP="00D3528D">
            <w:pPr>
              <w:pStyle w:val="a3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A03B5F">
              <w:rPr>
                <w:sz w:val="28"/>
                <w:szCs w:val="28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1984" w:type="dxa"/>
            <w:vAlign w:val="center"/>
          </w:tcPr>
          <w:p w:rsidR="0091244A" w:rsidRPr="00A03B5F" w:rsidRDefault="0091244A" w:rsidP="00D3528D">
            <w:pPr>
              <w:jc w:val="both"/>
              <w:rPr>
                <w:sz w:val="28"/>
                <w:szCs w:val="28"/>
              </w:rPr>
            </w:pPr>
          </w:p>
        </w:tc>
      </w:tr>
      <w:tr w:rsidR="0091244A" w:rsidRPr="00E27761" w:rsidTr="00D3528D">
        <w:tc>
          <w:tcPr>
            <w:tcW w:w="567" w:type="dxa"/>
            <w:vAlign w:val="center"/>
          </w:tcPr>
          <w:p w:rsidR="0091244A" w:rsidRDefault="0091244A" w:rsidP="00D352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15" w:type="dxa"/>
            <w:vAlign w:val="center"/>
          </w:tcPr>
          <w:p w:rsidR="0091244A" w:rsidRPr="00A03B5F" w:rsidRDefault="0091244A" w:rsidP="00D3528D">
            <w:pPr>
              <w:pStyle w:val="a3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A03B5F">
              <w:rPr>
                <w:sz w:val="28"/>
                <w:szCs w:val="28"/>
              </w:rPr>
              <w:t>Основные положения о рекультивации земель, снятии, сохранении и рациональном использовании плодородного слоя почвы</w:t>
            </w:r>
          </w:p>
        </w:tc>
        <w:tc>
          <w:tcPr>
            <w:tcW w:w="2127" w:type="dxa"/>
            <w:vAlign w:val="center"/>
          </w:tcPr>
          <w:p w:rsidR="0091244A" w:rsidRPr="00A03B5F" w:rsidRDefault="0091244A" w:rsidP="00D3528D">
            <w:pPr>
              <w:pStyle w:val="a3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A03B5F">
              <w:rPr>
                <w:sz w:val="28"/>
                <w:szCs w:val="28"/>
              </w:rPr>
              <w:t>постановление Правительства Российской Федерации от 23.02.1994</w:t>
            </w:r>
            <w:r>
              <w:rPr>
                <w:sz w:val="28"/>
                <w:szCs w:val="28"/>
              </w:rPr>
              <w:t xml:space="preserve">г. </w:t>
            </w:r>
            <w:r w:rsidRPr="00A03B5F">
              <w:rPr>
                <w:sz w:val="28"/>
                <w:szCs w:val="28"/>
              </w:rPr>
              <w:t>№140</w:t>
            </w:r>
          </w:p>
          <w:p w:rsidR="0091244A" w:rsidRPr="00A03B5F" w:rsidRDefault="0091244A" w:rsidP="00D3528D">
            <w:pPr>
              <w:pStyle w:val="a3"/>
              <w:spacing w:before="0" w:beforeAutospacing="0" w:after="240" w:afterAutospacing="0" w:line="238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1244A" w:rsidRPr="00A03B5F" w:rsidRDefault="0091244A" w:rsidP="00D3528D">
            <w:pPr>
              <w:pStyle w:val="a3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A03B5F">
              <w:rPr>
                <w:sz w:val="28"/>
                <w:szCs w:val="28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1984" w:type="dxa"/>
            <w:vAlign w:val="center"/>
          </w:tcPr>
          <w:p w:rsidR="0091244A" w:rsidRPr="00A03B5F" w:rsidRDefault="0091244A" w:rsidP="00D3528D">
            <w:pPr>
              <w:pStyle w:val="a3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A03B5F">
              <w:rPr>
                <w:sz w:val="28"/>
                <w:szCs w:val="28"/>
              </w:rPr>
              <w:t>пункт 1</w:t>
            </w:r>
          </w:p>
        </w:tc>
      </w:tr>
    </w:tbl>
    <w:p w:rsidR="0091244A" w:rsidRDefault="0091244A" w:rsidP="0091244A">
      <w:pPr>
        <w:jc w:val="center"/>
        <w:rPr>
          <w:sz w:val="28"/>
          <w:szCs w:val="28"/>
        </w:rPr>
      </w:pPr>
    </w:p>
    <w:p w:rsidR="0091244A" w:rsidRDefault="0091244A" w:rsidP="0091244A">
      <w:pPr>
        <w:pStyle w:val="a3"/>
        <w:spacing w:before="0" w:beforeAutospacing="0" w:after="150" w:afterAutospacing="0" w:line="238" w:lineRule="atLeast"/>
        <w:jc w:val="center"/>
        <w:rPr>
          <w:b/>
          <w:bCs/>
          <w:sz w:val="28"/>
          <w:szCs w:val="28"/>
        </w:rPr>
      </w:pPr>
    </w:p>
    <w:p w:rsidR="0091244A" w:rsidRDefault="0091244A" w:rsidP="0091244A">
      <w:pPr>
        <w:pStyle w:val="a3"/>
        <w:spacing w:before="0" w:beforeAutospacing="0" w:after="150" w:afterAutospacing="0" w:line="238" w:lineRule="atLeast"/>
        <w:jc w:val="center"/>
        <w:rPr>
          <w:b/>
          <w:bCs/>
          <w:sz w:val="28"/>
          <w:szCs w:val="28"/>
        </w:rPr>
      </w:pPr>
    </w:p>
    <w:p w:rsidR="0091244A" w:rsidRPr="0091244A" w:rsidRDefault="0091244A" w:rsidP="0091244A">
      <w:pPr>
        <w:pStyle w:val="a3"/>
        <w:spacing w:before="0" w:beforeAutospacing="0" w:after="150" w:afterAutospacing="0" w:line="238" w:lineRule="atLeast"/>
        <w:jc w:val="center"/>
        <w:rPr>
          <w:sz w:val="28"/>
          <w:szCs w:val="28"/>
          <w:highlight w:val="yellow"/>
        </w:rPr>
      </w:pPr>
      <w:r w:rsidRPr="0091244A">
        <w:rPr>
          <w:b/>
          <w:bCs/>
          <w:sz w:val="28"/>
          <w:szCs w:val="28"/>
          <w:highlight w:val="yellow"/>
        </w:rPr>
        <w:lastRenderedPageBreak/>
        <w:t>ТЕКСТЫ ПОЛОЖЕНИЙ НОРМАТИВНЫХ ПРАВОВЫХ АКТОВ,</w:t>
      </w:r>
    </w:p>
    <w:p w:rsidR="0091244A" w:rsidRPr="0091244A" w:rsidRDefault="0091244A" w:rsidP="0091244A">
      <w:pPr>
        <w:pStyle w:val="a3"/>
        <w:spacing w:before="0" w:beforeAutospacing="0" w:after="150" w:afterAutospacing="0" w:line="238" w:lineRule="atLeast"/>
        <w:jc w:val="center"/>
        <w:rPr>
          <w:sz w:val="28"/>
          <w:szCs w:val="28"/>
          <w:highlight w:val="yellow"/>
        </w:rPr>
      </w:pPr>
      <w:proofErr w:type="gramStart"/>
      <w:r w:rsidRPr="0091244A">
        <w:rPr>
          <w:b/>
          <w:bCs/>
          <w:sz w:val="28"/>
          <w:szCs w:val="28"/>
          <w:highlight w:val="yellow"/>
        </w:rPr>
        <w:t>СОДЕРЖАЩИХ</w:t>
      </w:r>
      <w:proofErr w:type="gramEnd"/>
      <w:r w:rsidRPr="0091244A">
        <w:rPr>
          <w:b/>
          <w:bCs/>
          <w:sz w:val="28"/>
          <w:szCs w:val="28"/>
          <w:highlight w:val="yellow"/>
        </w:rPr>
        <w:t xml:space="preserve"> ОБЯЗАТЕЛЬНЫЕ ТРЕБОВАНИЯ, СОБЛЮДЕНИЕ</w:t>
      </w:r>
    </w:p>
    <w:p w:rsidR="0091244A" w:rsidRPr="0091244A" w:rsidRDefault="0091244A" w:rsidP="0091244A">
      <w:pPr>
        <w:pStyle w:val="a3"/>
        <w:spacing w:before="0" w:beforeAutospacing="0" w:after="150" w:afterAutospacing="0" w:line="238" w:lineRule="atLeast"/>
        <w:jc w:val="center"/>
        <w:rPr>
          <w:sz w:val="28"/>
          <w:szCs w:val="28"/>
          <w:highlight w:val="yellow"/>
        </w:rPr>
      </w:pPr>
      <w:r w:rsidRPr="0091244A">
        <w:rPr>
          <w:b/>
          <w:bCs/>
          <w:sz w:val="28"/>
          <w:szCs w:val="28"/>
          <w:highlight w:val="yellow"/>
        </w:rPr>
        <w:t>КОТОРЫХ ОЦЕНИВАЕТСЯ ПРИ ПРОВЕДЕНИИ МЕРОПРИЯТИЙ</w:t>
      </w:r>
    </w:p>
    <w:p w:rsidR="0091244A" w:rsidRPr="0091244A" w:rsidRDefault="0091244A" w:rsidP="0091244A">
      <w:pPr>
        <w:pStyle w:val="a3"/>
        <w:spacing w:before="0" w:beforeAutospacing="0" w:after="150" w:afterAutospacing="0" w:line="238" w:lineRule="atLeast"/>
        <w:jc w:val="center"/>
        <w:rPr>
          <w:sz w:val="28"/>
          <w:szCs w:val="28"/>
          <w:highlight w:val="yellow"/>
        </w:rPr>
      </w:pPr>
      <w:r w:rsidRPr="0091244A">
        <w:rPr>
          <w:b/>
          <w:bCs/>
          <w:sz w:val="28"/>
          <w:szCs w:val="28"/>
          <w:highlight w:val="yellow"/>
        </w:rPr>
        <w:t xml:space="preserve">ПО КОНТРОЛЮ ПРИ ОСУЩЕСТВЛЕНИИ </w:t>
      </w:r>
      <w:proofErr w:type="gramStart"/>
      <w:r w:rsidRPr="0091244A">
        <w:rPr>
          <w:b/>
          <w:bCs/>
          <w:sz w:val="28"/>
          <w:szCs w:val="28"/>
          <w:highlight w:val="yellow"/>
        </w:rPr>
        <w:t>МУНИЦИПАЛЬНОГО</w:t>
      </w:r>
      <w:proofErr w:type="gramEnd"/>
    </w:p>
    <w:p w:rsidR="0091244A" w:rsidRDefault="0091244A" w:rsidP="0091244A">
      <w:pPr>
        <w:pStyle w:val="a3"/>
        <w:spacing w:before="0" w:beforeAutospacing="0" w:after="150" w:afterAutospacing="0" w:line="238" w:lineRule="atLeast"/>
        <w:jc w:val="center"/>
        <w:rPr>
          <w:b/>
          <w:bCs/>
          <w:sz w:val="28"/>
          <w:szCs w:val="28"/>
        </w:rPr>
      </w:pPr>
      <w:r w:rsidRPr="0091244A">
        <w:rPr>
          <w:b/>
          <w:bCs/>
          <w:sz w:val="28"/>
          <w:szCs w:val="28"/>
          <w:highlight w:val="yellow"/>
        </w:rPr>
        <w:t>ЗЕМЕЛЬНОГО КОНТРОЛЯ</w:t>
      </w:r>
      <w:bookmarkStart w:id="0" w:name="_GoBack"/>
      <w:bookmarkEnd w:id="0"/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41"/>
        <w:gridCol w:w="8046"/>
      </w:tblGrid>
      <w:tr w:rsidR="0091244A" w:rsidTr="00D3528D">
        <w:tc>
          <w:tcPr>
            <w:tcW w:w="851" w:type="dxa"/>
            <w:vAlign w:val="center"/>
          </w:tcPr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  <w:r w:rsidRPr="004F48AD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4F48AD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4F48AD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418" w:type="dxa"/>
            <w:vAlign w:val="center"/>
          </w:tcPr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  <w:r w:rsidRPr="004F48AD">
              <w:rPr>
                <w:b/>
                <w:bCs/>
                <w:sz w:val="28"/>
                <w:szCs w:val="28"/>
              </w:rPr>
              <w:t>Структурная единица</w:t>
            </w:r>
          </w:p>
        </w:tc>
        <w:tc>
          <w:tcPr>
            <w:tcW w:w="8187" w:type="dxa"/>
            <w:gridSpan w:val="2"/>
            <w:vAlign w:val="center"/>
          </w:tcPr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  <w:r w:rsidRPr="004F48AD">
              <w:rPr>
                <w:b/>
                <w:bCs/>
                <w:sz w:val="28"/>
                <w:szCs w:val="28"/>
              </w:rPr>
              <w:t>Содержание положения нормативного правового акта</w:t>
            </w:r>
          </w:p>
        </w:tc>
      </w:tr>
      <w:tr w:rsidR="0091244A" w:rsidTr="00D3528D">
        <w:tc>
          <w:tcPr>
            <w:tcW w:w="10456" w:type="dxa"/>
            <w:gridSpan w:val="4"/>
          </w:tcPr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  <w:r w:rsidRPr="004F48AD">
              <w:rPr>
                <w:b/>
                <w:bCs/>
                <w:sz w:val="28"/>
                <w:szCs w:val="28"/>
              </w:rPr>
              <w:t>1. Земельный кодекс Российской Федерации</w:t>
            </w:r>
          </w:p>
        </w:tc>
      </w:tr>
      <w:tr w:rsidR="0091244A" w:rsidTr="00D3528D">
        <w:tc>
          <w:tcPr>
            <w:tcW w:w="851" w:type="dxa"/>
          </w:tcPr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</w:p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</w:p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</w:p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1.</w:t>
            </w:r>
          </w:p>
        </w:tc>
        <w:tc>
          <w:tcPr>
            <w:tcW w:w="1418" w:type="dxa"/>
            <w:vAlign w:val="center"/>
          </w:tcPr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пункты 1, 2</w:t>
            </w:r>
            <w:r>
              <w:rPr>
                <w:sz w:val="28"/>
                <w:szCs w:val="28"/>
              </w:rPr>
              <w:t>, 3</w:t>
            </w:r>
            <w:r w:rsidRPr="004F48AD">
              <w:rPr>
                <w:sz w:val="28"/>
                <w:szCs w:val="28"/>
              </w:rPr>
              <w:t xml:space="preserve"> статьи 7</w:t>
            </w:r>
          </w:p>
        </w:tc>
        <w:tc>
          <w:tcPr>
            <w:tcW w:w="8187" w:type="dxa"/>
            <w:gridSpan w:val="2"/>
            <w:vAlign w:val="center"/>
          </w:tcPr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1. Земли в Российской Федерации по целевому назначению подразделяются на следующие категории:</w:t>
            </w:r>
          </w:p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1) земли сельскохозяйственного назначения;</w:t>
            </w:r>
          </w:p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2) земли населенных пунктов;</w:t>
            </w:r>
          </w:p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proofErr w:type="gramStart"/>
            <w:r w:rsidRPr="004F48AD">
              <w:rPr>
                <w:sz w:val="28"/>
                <w:szCs w:val="28"/>
              </w:rPr>
              <w:t>3)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      </w:r>
            <w:proofErr w:type="gramEnd"/>
          </w:p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4) земли особо охраняемых территорий и объектов;</w:t>
            </w:r>
          </w:p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5) земли лесного фонда;</w:t>
            </w:r>
          </w:p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6) земли водного фонда;</w:t>
            </w:r>
          </w:p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7) земли запаса.</w:t>
            </w:r>
          </w:p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2. Земли, указанные в пункте 1 настоящей статьи, используются в соответствии с установленным для них целевым назначением.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территорий, общие принципы и порядок проведения которого устанавливаются федеральными законами и требованиями специальных федеральных законов.</w:t>
            </w:r>
          </w:p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Любой вид разрешенного использования из предусмотренных зонированием территорий видов выбирается самостоятельно, без дополнительных разрешений и процедур согласования.</w:t>
            </w:r>
          </w:p>
          <w:p w:rsidR="0091244A" w:rsidRDefault="0091244A" w:rsidP="00D3528D">
            <w:pPr>
              <w:pStyle w:val="a3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Виды разрешенного использования земельных участков определяются в соответствии с классификатором, утвержденным федеральным органом исполнительной власти, осуществляющим функции по выработке государственной политики и нормативно-</w:t>
            </w:r>
            <w:r w:rsidRPr="004F48AD">
              <w:rPr>
                <w:sz w:val="28"/>
                <w:szCs w:val="28"/>
              </w:rPr>
              <w:lastRenderedPageBreak/>
              <w:t>правовому регулированию в сфере земельных отношений.</w:t>
            </w:r>
          </w:p>
          <w:p w:rsidR="0091244A" w:rsidRPr="002F0564" w:rsidRDefault="0091244A" w:rsidP="00D3528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случаях, предусмотренных федеральными законами, законами и иными нормативными правовыми актами субъектов Российской Федерации, нормативными правовыми актами органов местного самоуправления, может быть установлен особый правовой режим использования земель указанных категорий.</w:t>
            </w:r>
          </w:p>
        </w:tc>
      </w:tr>
      <w:tr w:rsidR="0091244A" w:rsidTr="00D3528D">
        <w:tc>
          <w:tcPr>
            <w:tcW w:w="851" w:type="dxa"/>
          </w:tcPr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</w:p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</w:p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1.2.</w:t>
            </w:r>
          </w:p>
        </w:tc>
        <w:tc>
          <w:tcPr>
            <w:tcW w:w="1418" w:type="dxa"/>
            <w:vAlign w:val="center"/>
          </w:tcPr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статья 12</w:t>
            </w:r>
          </w:p>
        </w:tc>
        <w:tc>
          <w:tcPr>
            <w:tcW w:w="8187" w:type="dxa"/>
            <w:gridSpan w:val="2"/>
            <w:vAlign w:val="center"/>
          </w:tcPr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Целями охраны земель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      </w:r>
          </w:p>
        </w:tc>
      </w:tr>
      <w:tr w:rsidR="0091244A" w:rsidTr="00D3528D">
        <w:tc>
          <w:tcPr>
            <w:tcW w:w="851" w:type="dxa"/>
          </w:tcPr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1.3.</w:t>
            </w:r>
          </w:p>
        </w:tc>
        <w:tc>
          <w:tcPr>
            <w:tcW w:w="1418" w:type="dxa"/>
            <w:vAlign w:val="center"/>
          </w:tcPr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пункт 2</w:t>
            </w:r>
          </w:p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статьи 13</w:t>
            </w:r>
          </w:p>
        </w:tc>
        <w:tc>
          <w:tcPr>
            <w:tcW w:w="8187" w:type="dxa"/>
            <w:gridSpan w:val="2"/>
            <w:vAlign w:val="center"/>
          </w:tcPr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 xml:space="preserve">2. 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</w:t>
            </w:r>
            <w:proofErr w:type="gramStart"/>
            <w:r w:rsidRPr="004F48AD">
              <w:rPr>
                <w:sz w:val="28"/>
                <w:szCs w:val="28"/>
              </w:rPr>
              <w:t>по</w:t>
            </w:r>
            <w:proofErr w:type="gramEnd"/>
            <w:r w:rsidRPr="004F48AD">
              <w:rPr>
                <w:sz w:val="28"/>
                <w:szCs w:val="28"/>
              </w:rPr>
              <w:t>:</w:t>
            </w:r>
          </w:p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1) воспроизводству плодородия земель сельскохозяйственного назначения;</w:t>
            </w:r>
          </w:p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2)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3) защите сельскохозяйственных угодий от зарастания деревьями и кустарниками, сорными растениями, сохранению достигнутого уровня мелиорации.</w:t>
            </w:r>
          </w:p>
        </w:tc>
      </w:tr>
      <w:tr w:rsidR="0091244A" w:rsidTr="00D3528D">
        <w:tc>
          <w:tcPr>
            <w:tcW w:w="851" w:type="dxa"/>
          </w:tcPr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1.4</w:t>
            </w:r>
          </w:p>
        </w:tc>
        <w:tc>
          <w:tcPr>
            <w:tcW w:w="1418" w:type="dxa"/>
            <w:vAlign w:val="center"/>
          </w:tcPr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пункт 1</w:t>
            </w:r>
          </w:p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статьи 25</w:t>
            </w:r>
          </w:p>
        </w:tc>
        <w:tc>
          <w:tcPr>
            <w:tcW w:w="8187" w:type="dxa"/>
            <w:gridSpan w:val="2"/>
            <w:vAlign w:val="center"/>
          </w:tcPr>
          <w:p w:rsidR="0091244A" w:rsidRPr="004F48AD" w:rsidRDefault="0091244A" w:rsidP="00D3528D">
            <w:pPr>
              <w:pStyle w:val="a3"/>
              <w:spacing w:before="0" w:beforeAutospacing="0" w:after="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Права на земельные участки, предусмотренные </w:t>
            </w:r>
            <w:hyperlink r:id="rId5" w:anchor="/document/12124624/entry/3000" w:history="1">
              <w:r w:rsidRPr="004F48AD">
                <w:rPr>
                  <w:rStyle w:val="a5"/>
                  <w:sz w:val="28"/>
                  <w:szCs w:val="28"/>
                  <w:bdr w:val="none" w:sz="0" w:space="0" w:color="auto" w:frame="1"/>
                </w:rPr>
                <w:t>главами III</w:t>
              </w:r>
            </w:hyperlink>
            <w:r w:rsidRPr="004F48AD">
              <w:rPr>
                <w:sz w:val="28"/>
                <w:szCs w:val="28"/>
              </w:rPr>
              <w:t> и </w:t>
            </w:r>
            <w:hyperlink r:id="rId6" w:anchor="/document/12124624/entry/4000" w:history="1">
              <w:r w:rsidRPr="004F48AD">
                <w:rPr>
                  <w:rStyle w:val="a5"/>
                  <w:sz w:val="28"/>
                  <w:szCs w:val="28"/>
                  <w:bdr w:val="none" w:sz="0" w:space="0" w:color="auto" w:frame="1"/>
                </w:rPr>
                <w:t>IV</w:t>
              </w:r>
            </w:hyperlink>
            <w:r w:rsidRPr="004F48AD">
              <w:rPr>
                <w:sz w:val="28"/>
                <w:szCs w:val="28"/>
              </w:rPr>
              <w:t> настоящего Кодекса, возникают по основаниям, установленным </w:t>
            </w:r>
            <w:hyperlink r:id="rId7" w:anchor="/document/10164072/entry/1017" w:history="1">
              <w:r w:rsidRPr="004F48AD">
                <w:rPr>
                  <w:rStyle w:val="a5"/>
                  <w:sz w:val="28"/>
                  <w:szCs w:val="28"/>
                  <w:bdr w:val="none" w:sz="0" w:space="0" w:color="auto" w:frame="1"/>
                </w:rPr>
                <w:t>гражданским законодательством</w:t>
              </w:r>
            </w:hyperlink>
            <w:r w:rsidRPr="004F48AD">
              <w:rPr>
                <w:sz w:val="28"/>
                <w:szCs w:val="28"/>
              </w:rPr>
              <w:t>, федеральными законами, и подлежат государственной регистрации в соответствии с </w:t>
            </w:r>
            <w:hyperlink r:id="rId8" w:anchor="/document/71129192/entry/0" w:history="1">
              <w:r w:rsidRPr="004F48AD">
                <w:rPr>
                  <w:rStyle w:val="a5"/>
                  <w:sz w:val="28"/>
                  <w:szCs w:val="28"/>
                  <w:bdr w:val="none" w:sz="0" w:space="0" w:color="auto" w:frame="1"/>
                </w:rPr>
                <w:t>Федеральным законом</w:t>
              </w:r>
            </w:hyperlink>
            <w:r w:rsidRPr="004F48AD">
              <w:rPr>
                <w:sz w:val="28"/>
                <w:szCs w:val="28"/>
              </w:rPr>
              <w:t> «О государственной регистрации недвижимости».</w:t>
            </w:r>
          </w:p>
        </w:tc>
      </w:tr>
      <w:tr w:rsidR="0091244A" w:rsidTr="00D3528D">
        <w:tc>
          <w:tcPr>
            <w:tcW w:w="851" w:type="dxa"/>
          </w:tcPr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1.5.</w:t>
            </w:r>
          </w:p>
        </w:tc>
        <w:tc>
          <w:tcPr>
            <w:tcW w:w="1418" w:type="dxa"/>
            <w:vAlign w:val="center"/>
          </w:tcPr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пункт 1</w:t>
            </w:r>
          </w:p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статьи 26</w:t>
            </w:r>
          </w:p>
        </w:tc>
        <w:tc>
          <w:tcPr>
            <w:tcW w:w="8187" w:type="dxa"/>
            <w:gridSpan w:val="2"/>
            <w:vAlign w:val="center"/>
          </w:tcPr>
          <w:p w:rsidR="0091244A" w:rsidRPr="004F48AD" w:rsidRDefault="0091244A" w:rsidP="00D3528D">
            <w:pPr>
              <w:pStyle w:val="a3"/>
              <w:spacing w:before="0" w:beforeAutospacing="0" w:after="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Права на земельные участки, предусмотренные </w:t>
            </w:r>
            <w:hyperlink r:id="rId9" w:anchor="/document/12124624/entry/3000" w:history="1">
              <w:r w:rsidRPr="004F48AD">
                <w:rPr>
                  <w:rStyle w:val="a5"/>
                  <w:sz w:val="28"/>
                  <w:szCs w:val="28"/>
                  <w:bdr w:val="none" w:sz="0" w:space="0" w:color="auto" w:frame="1"/>
                </w:rPr>
                <w:t>главами III</w:t>
              </w:r>
            </w:hyperlink>
            <w:r w:rsidRPr="004F48AD">
              <w:rPr>
                <w:sz w:val="28"/>
                <w:szCs w:val="28"/>
              </w:rPr>
              <w:t> и </w:t>
            </w:r>
            <w:hyperlink r:id="rId10" w:anchor="/document/12124624/entry/4000" w:history="1">
              <w:r w:rsidRPr="004F48AD">
                <w:rPr>
                  <w:rStyle w:val="a5"/>
                  <w:sz w:val="28"/>
                  <w:szCs w:val="28"/>
                  <w:bdr w:val="none" w:sz="0" w:space="0" w:color="auto" w:frame="1"/>
                </w:rPr>
                <w:t>IV</w:t>
              </w:r>
            </w:hyperlink>
            <w:r w:rsidRPr="004F48AD">
              <w:rPr>
                <w:sz w:val="28"/>
                <w:szCs w:val="28"/>
              </w:rPr>
              <w:t> настоящего Кодекса, удостоверяются документами в порядке, установленном </w:t>
            </w:r>
            <w:hyperlink r:id="rId11" w:anchor="/document/71129192/entry/0" w:history="1">
              <w:r w:rsidRPr="004F48AD">
                <w:rPr>
                  <w:rStyle w:val="a5"/>
                  <w:sz w:val="28"/>
                  <w:szCs w:val="28"/>
                  <w:bdr w:val="none" w:sz="0" w:space="0" w:color="auto" w:frame="1"/>
                </w:rPr>
                <w:t>Федеральным законом</w:t>
              </w:r>
            </w:hyperlink>
            <w:r w:rsidRPr="004F48AD">
              <w:rPr>
                <w:sz w:val="28"/>
                <w:szCs w:val="28"/>
              </w:rPr>
              <w:t> «О государственной регистрации недвижимости».</w:t>
            </w:r>
          </w:p>
        </w:tc>
      </w:tr>
      <w:tr w:rsidR="0091244A" w:rsidTr="00D3528D">
        <w:tc>
          <w:tcPr>
            <w:tcW w:w="851" w:type="dxa"/>
          </w:tcPr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1.6.</w:t>
            </w:r>
          </w:p>
        </w:tc>
        <w:tc>
          <w:tcPr>
            <w:tcW w:w="1418" w:type="dxa"/>
            <w:vAlign w:val="center"/>
          </w:tcPr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статья 42</w:t>
            </w:r>
          </w:p>
        </w:tc>
        <w:tc>
          <w:tcPr>
            <w:tcW w:w="8187" w:type="dxa"/>
            <w:gridSpan w:val="2"/>
            <w:vAlign w:val="center"/>
          </w:tcPr>
          <w:p w:rsidR="0091244A" w:rsidRPr="004F48AD" w:rsidRDefault="0091244A" w:rsidP="00D3528D">
            <w:pPr>
              <w:pStyle w:val="a3"/>
              <w:spacing w:before="0" w:beforeAutospacing="0" w:after="0" w:afterAutospacing="0" w:line="238" w:lineRule="atLeast"/>
              <w:jc w:val="both"/>
              <w:rPr>
                <w:sz w:val="28"/>
                <w:szCs w:val="28"/>
              </w:rPr>
            </w:pPr>
            <w:hyperlink r:id="rId12" w:anchor="/document/12124624/entry/5301" w:history="1">
              <w:r w:rsidRPr="004F48AD">
                <w:rPr>
                  <w:rStyle w:val="a5"/>
                  <w:sz w:val="28"/>
                  <w:szCs w:val="28"/>
                  <w:bdr w:val="none" w:sz="0" w:space="0" w:color="auto" w:frame="1"/>
                </w:rPr>
                <w:t>Собственники земельных участков</w:t>
              </w:r>
            </w:hyperlink>
            <w:r w:rsidRPr="004F48AD">
              <w:rPr>
                <w:sz w:val="28"/>
                <w:szCs w:val="28"/>
              </w:rPr>
              <w:t> и лица, не являющиеся собственниками земельных участков, обязаны:</w:t>
            </w:r>
          </w:p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lastRenderedPageBreak/>
      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      </w:r>
          </w:p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сохранять межевые, геодезические и другие специальные знаки, установленные на земельных участках в соответствии с законодательством;</w:t>
            </w:r>
          </w:p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осуществлять мероприятия по охране земель, лесов, водных объектов и других природных ресурсов, в том числе меры пожарной безопасности;</w:t>
            </w:r>
          </w:p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своевременно приступать к использованию земельных участков в случаях, если сроки освоения земельных участков предусмотрены договорами;</w:t>
            </w:r>
          </w:p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своевременно производить платежи за землю;</w:t>
            </w:r>
          </w:p>
          <w:p w:rsidR="0091244A" w:rsidRDefault="0091244A" w:rsidP="00D3528D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</w:t>
            </w:r>
            <w:r w:rsidRPr="004F48AD">
              <w:rPr>
                <w:sz w:val="28"/>
                <w:szCs w:val="28"/>
              </w:rPr>
              <w:t>;</w:t>
            </w:r>
          </w:p>
          <w:p w:rsidR="0091244A" w:rsidRPr="002F0564" w:rsidRDefault="0091244A" w:rsidP="00D3528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1244A" w:rsidRDefault="0091244A" w:rsidP="00D3528D">
            <w:pPr>
              <w:pStyle w:val="a3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не допускать загрязнение, истощение, деградацию, порчу, уничтожение земель и почв и иное негативное воздействие на земли и почвы;</w:t>
            </w:r>
          </w:p>
          <w:p w:rsidR="0091244A" w:rsidRDefault="0091244A" w:rsidP="00D352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не препятствовать организации - 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аммиакопроводов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, по предупреждению чрезвычайных ситуаций, по ликвидации последствий возникших на них аварий, катастроф;</w:t>
            </w:r>
            <w:proofErr w:type="gramEnd"/>
          </w:p>
          <w:p w:rsidR="0091244A" w:rsidRPr="002F0564" w:rsidRDefault="0091244A" w:rsidP="00D352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выполнять иные требования, предусмотренные настоящим Кодексом, федеральными законами.</w:t>
            </w:r>
          </w:p>
        </w:tc>
      </w:tr>
      <w:tr w:rsidR="0091244A" w:rsidTr="00D3528D">
        <w:tc>
          <w:tcPr>
            <w:tcW w:w="10456" w:type="dxa"/>
            <w:gridSpan w:val="4"/>
          </w:tcPr>
          <w:p w:rsidR="0091244A" w:rsidRPr="004F48AD" w:rsidRDefault="0091244A" w:rsidP="00D3528D">
            <w:pPr>
              <w:pStyle w:val="a3"/>
              <w:spacing w:before="0" w:beforeAutospacing="0" w:after="0" w:afterAutospacing="0" w:line="238" w:lineRule="atLeast"/>
              <w:jc w:val="center"/>
              <w:rPr>
                <w:sz w:val="28"/>
                <w:szCs w:val="28"/>
              </w:rPr>
            </w:pPr>
            <w:r w:rsidRPr="004F48AD">
              <w:rPr>
                <w:b/>
                <w:bCs/>
                <w:sz w:val="28"/>
                <w:szCs w:val="28"/>
              </w:rPr>
              <w:lastRenderedPageBreak/>
              <w:t>2. Гражданский кодекс Российской Федерации</w:t>
            </w:r>
          </w:p>
        </w:tc>
      </w:tr>
      <w:tr w:rsidR="0091244A" w:rsidTr="00D3528D">
        <w:tc>
          <w:tcPr>
            <w:tcW w:w="851" w:type="dxa"/>
            <w:vAlign w:val="center"/>
          </w:tcPr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2.1.</w:t>
            </w:r>
          </w:p>
        </w:tc>
        <w:tc>
          <w:tcPr>
            <w:tcW w:w="1418" w:type="dxa"/>
            <w:vAlign w:val="center"/>
          </w:tcPr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пункты 1, 2 статьи 8.1</w:t>
            </w:r>
          </w:p>
        </w:tc>
        <w:tc>
          <w:tcPr>
            <w:tcW w:w="8187" w:type="dxa"/>
            <w:gridSpan w:val="2"/>
            <w:vAlign w:val="center"/>
          </w:tcPr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1. В случаях, предусмотренных законом, права, закрепляющие принадлежность объекта гражданских прав определенному лицу, ограничения таких прав и обременения имущества (права на имущество) подлежат государственной регистрации.</w:t>
            </w:r>
          </w:p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 xml:space="preserve">Государственная регистрация прав на имущество осуществляется </w:t>
            </w:r>
            <w:r w:rsidRPr="004F48AD">
              <w:rPr>
                <w:sz w:val="28"/>
                <w:szCs w:val="28"/>
              </w:rPr>
              <w:lastRenderedPageBreak/>
              <w:t>уполномоченным в соответствии с законом органом на основе принципов проверки законности оснований регистрации, публичности и достоверности государственного реестра.</w:t>
            </w:r>
          </w:p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 xml:space="preserve">В государственном реестре должны быть указаны данные, позволяющие определенно установить объект, на который устанавливается право, </w:t>
            </w:r>
            <w:proofErr w:type="spellStart"/>
            <w:r w:rsidRPr="004F48AD">
              <w:rPr>
                <w:sz w:val="28"/>
                <w:szCs w:val="28"/>
              </w:rPr>
              <w:t>управомоченное</w:t>
            </w:r>
            <w:proofErr w:type="spellEnd"/>
            <w:r w:rsidRPr="004F48AD">
              <w:rPr>
                <w:sz w:val="28"/>
                <w:szCs w:val="28"/>
              </w:rPr>
              <w:t xml:space="preserve"> лицо, содержание права, основание его возникновения.</w:t>
            </w:r>
          </w:p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2. Права на имущество, подлежащие государственной регистрации, возникают, изменяются и прекращаются с момента внесения соответствующей записи в государственный реестр, если иное не установлено законом.</w:t>
            </w:r>
          </w:p>
        </w:tc>
      </w:tr>
      <w:tr w:rsidR="0091244A" w:rsidTr="00D3528D">
        <w:tc>
          <w:tcPr>
            <w:tcW w:w="10456" w:type="dxa"/>
            <w:gridSpan w:val="4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40"/>
            </w:tblGrid>
            <w:tr w:rsidR="0091244A" w:rsidRPr="004F48AD" w:rsidTr="00D3528D">
              <w:tc>
                <w:tcPr>
                  <w:tcW w:w="10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91244A" w:rsidRPr="004F48AD" w:rsidRDefault="0091244A" w:rsidP="00D3528D">
                  <w:pPr>
                    <w:pStyle w:val="a3"/>
                    <w:spacing w:before="0" w:beforeAutospacing="0" w:after="150" w:afterAutospacing="0" w:line="238" w:lineRule="atLeast"/>
                    <w:jc w:val="center"/>
                    <w:rPr>
                      <w:sz w:val="28"/>
                      <w:szCs w:val="28"/>
                    </w:rPr>
                  </w:pPr>
                  <w:r w:rsidRPr="004F48AD">
                    <w:rPr>
                      <w:b/>
                      <w:bCs/>
                      <w:sz w:val="28"/>
                      <w:szCs w:val="28"/>
                    </w:rPr>
                    <w:lastRenderedPageBreak/>
                    <w:t>3. Федеральный закон от 15 апреля 1998 года № 66-ФЗ «О садоводческих, огороднических и дачных некоммерческих объединениях граждан»</w:t>
                  </w:r>
                </w:p>
              </w:tc>
            </w:tr>
          </w:tbl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rPr>
                <w:sz w:val="28"/>
                <w:szCs w:val="28"/>
              </w:rPr>
            </w:pPr>
          </w:p>
        </w:tc>
      </w:tr>
      <w:tr w:rsidR="0091244A" w:rsidTr="00D3528D">
        <w:tc>
          <w:tcPr>
            <w:tcW w:w="851" w:type="dxa"/>
            <w:vAlign w:val="center"/>
          </w:tcPr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3.1.</w:t>
            </w:r>
          </w:p>
        </w:tc>
        <w:tc>
          <w:tcPr>
            <w:tcW w:w="1559" w:type="dxa"/>
            <w:gridSpan w:val="2"/>
            <w:vAlign w:val="center"/>
          </w:tcPr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статья 1</w:t>
            </w:r>
          </w:p>
        </w:tc>
        <w:tc>
          <w:tcPr>
            <w:tcW w:w="8046" w:type="dxa"/>
            <w:vAlign w:val="center"/>
          </w:tcPr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Для целей настоящего Федерального закона используются следующие основные понятия:</w:t>
            </w:r>
          </w:p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садовый земельный участок - земельный участок, предоставленный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 (с правом возведения жилого строения без права регистрации проживания в нем и хозяйственных строений и сооружений);</w:t>
            </w:r>
          </w:p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огородный земельный участок - земельный участок, предоставленный гражданину или приобретенный им для выращивания ягодных, овощных, бахчевых или иных сельскохозяйственных культур и картофеля (с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участка, определенного при зонировании территории);</w:t>
            </w:r>
          </w:p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proofErr w:type="gramStart"/>
            <w:r w:rsidRPr="004F48AD">
              <w:rPr>
                <w:rStyle w:val="a6"/>
                <w:sz w:val="28"/>
                <w:szCs w:val="28"/>
              </w:rPr>
              <w:t>дачный</w:t>
            </w:r>
            <w:r w:rsidRPr="004F48AD">
              <w:rPr>
                <w:sz w:val="28"/>
                <w:szCs w:val="28"/>
              </w:rPr>
              <w:t> земельный участок - земельный участок, предоставленный </w:t>
            </w:r>
            <w:r w:rsidRPr="004F48AD">
              <w:rPr>
                <w:rStyle w:val="a6"/>
                <w:sz w:val="28"/>
                <w:szCs w:val="28"/>
              </w:rPr>
              <w:t>гражданину</w:t>
            </w:r>
            <w:r w:rsidRPr="004F48AD">
              <w:rPr>
                <w:sz w:val="28"/>
                <w:szCs w:val="28"/>
              </w:rPr>
              <w:t> или приобретенный им в целях отдыха (с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сооружений, а также с правом выращивания плодовых, ягодных, овощных, бахчевых или иных сельскохозяйственных культур и картофеля);</w:t>
            </w:r>
            <w:proofErr w:type="gramEnd"/>
          </w:p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proofErr w:type="gramStart"/>
            <w:r w:rsidRPr="004F48AD">
              <w:rPr>
                <w:sz w:val="28"/>
                <w:szCs w:val="28"/>
              </w:rPr>
              <w:t>садоводческое, </w:t>
            </w:r>
            <w:r w:rsidRPr="004F48AD">
              <w:rPr>
                <w:rStyle w:val="a6"/>
                <w:sz w:val="28"/>
                <w:szCs w:val="28"/>
              </w:rPr>
              <w:t>огородническое</w:t>
            </w:r>
            <w:r w:rsidRPr="004F48AD">
              <w:rPr>
                <w:sz w:val="28"/>
                <w:szCs w:val="28"/>
              </w:rPr>
              <w:t> или </w:t>
            </w:r>
            <w:r w:rsidRPr="004F48AD">
              <w:rPr>
                <w:rStyle w:val="a6"/>
                <w:sz w:val="28"/>
                <w:szCs w:val="28"/>
              </w:rPr>
              <w:t>дачное</w:t>
            </w:r>
            <w:r w:rsidRPr="004F48AD">
              <w:rPr>
                <w:sz w:val="28"/>
                <w:szCs w:val="28"/>
              </w:rPr>
              <w:t> </w:t>
            </w:r>
            <w:r w:rsidRPr="004F48AD">
              <w:rPr>
                <w:rStyle w:val="a6"/>
                <w:sz w:val="28"/>
                <w:szCs w:val="28"/>
              </w:rPr>
              <w:t>некоммерческое</w:t>
            </w:r>
            <w:r w:rsidRPr="004F48AD">
              <w:rPr>
                <w:sz w:val="28"/>
                <w:szCs w:val="28"/>
              </w:rPr>
              <w:t> </w:t>
            </w:r>
            <w:r w:rsidRPr="004F48AD">
              <w:rPr>
                <w:rStyle w:val="a6"/>
                <w:sz w:val="28"/>
                <w:szCs w:val="28"/>
              </w:rPr>
              <w:t>объединение</w:t>
            </w:r>
            <w:r w:rsidRPr="004F48AD">
              <w:rPr>
                <w:sz w:val="28"/>
                <w:szCs w:val="28"/>
              </w:rPr>
              <w:t> </w:t>
            </w:r>
            <w:r w:rsidRPr="004F48AD">
              <w:rPr>
                <w:rStyle w:val="a6"/>
                <w:sz w:val="28"/>
                <w:szCs w:val="28"/>
              </w:rPr>
              <w:t>граждан</w:t>
            </w:r>
            <w:r>
              <w:rPr>
                <w:rStyle w:val="a6"/>
                <w:sz w:val="28"/>
                <w:szCs w:val="28"/>
              </w:rPr>
              <w:t xml:space="preserve"> </w:t>
            </w:r>
            <w:r w:rsidRPr="004F48AD">
              <w:rPr>
                <w:sz w:val="28"/>
                <w:szCs w:val="28"/>
              </w:rPr>
              <w:t xml:space="preserve">(садоводческое, огородническое или дачное некоммерческое товарищество, садоводческий, огороднический </w:t>
            </w:r>
            <w:r w:rsidRPr="004F48AD">
              <w:rPr>
                <w:sz w:val="28"/>
                <w:szCs w:val="28"/>
              </w:rPr>
              <w:lastRenderedPageBreak/>
              <w:t>или дачный потребительский кооператив, садоводческое, огородническое или дачное некоммерческое партнерство) - некоммерческая организация, учрежденная </w:t>
            </w:r>
            <w:r w:rsidRPr="004F48AD">
              <w:rPr>
                <w:rStyle w:val="a6"/>
                <w:sz w:val="28"/>
                <w:szCs w:val="28"/>
              </w:rPr>
              <w:t>гражданами</w:t>
            </w:r>
            <w:r w:rsidRPr="004F48AD">
              <w:rPr>
                <w:sz w:val="28"/>
                <w:szCs w:val="28"/>
              </w:rPr>
              <w:t> на добровольных началах для содействия ее членам в решении общих социально-хозяйственных задач ведения садоводства, </w:t>
            </w:r>
            <w:r w:rsidRPr="004F48AD">
              <w:rPr>
                <w:rStyle w:val="a6"/>
                <w:sz w:val="28"/>
                <w:szCs w:val="28"/>
              </w:rPr>
              <w:t>огородничества</w:t>
            </w:r>
            <w:r w:rsidRPr="004F48AD">
              <w:rPr>
                <w:sz w:val="28"/>
                <w:szCs w:val="28"/>
              </w:rPr>
              <w:t> и </w:t>
            </w:r>
            <w:r w:rsidRPr="004F48AD">
              <w:rPr>
                <w:rStyle w:val="a6"/>
                <w:sz w:val="28"/>
                <w:szCs w:val="28"/>
              </w:rPr>
              <w:t>дачного</w:t>
            </w:r>
            <w:r w:rsidRPr="004F48AD">
              <w:rPr>
                <w:sz w:val="28"/>
                <w:szCs w:val="28"/>
              </w:rPr>
              <w:t> хозяйства (далее - садоводческое, огородническое или дачное </w:t>
            </w:r>
            <w:r w:rsidRPr="004F48AD">
              <w:rPr>
                <w:rStyle w:val="a6"/>
                <w:sz w:val="28"/>
                <w:szCs w:val="28"/>
              </w:rPr>
              <w:t>некоммерческое</w:t>
            </w:r>
            <w:r w:rsidRPr="004F48AD">
              <w:rPr>
                <w:sz w:val="28"/>
                <w:szCs w:val="28"/>
              </w:rPr>
              <w:t> </w:t>
            </w:r>
            <w:r w:rsidRPr="004F48AD">
              <w:rPr>
                <w:rStyle w:val="a6"/>
                <w:sz w:val="28"/>
                <w:szCs w:val="28"/>
              </w:rPr>
              <w:t>объединение</w:t>
            </w:r>
            <w:r w:rsidRPr="004F48AD">
              <w:rPr>
                <w:sz w:val="28"/>
                <w:szCs w:val="28"/>
              </w:rPr>
              <w:t>);</w:t>
            </w:r>
            <w:proofErr w:type="gramEnd"/>
          </w:p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вступительные взносы - денежные средства, внесенные членами садоводческого, огороднического или дачного некоммерческого объединения на организационные расходы на оформление документации;</w:t>
            </w:r>
          </w:p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proofErr w:type="gramStart"/>
            <w:r w:rsidRPr="004F48AD">
              <w:rPr>
                <w:sz w:val="28"/>
                <w:szCs w:val="28"/>
              </w:rPr>
              <w:t>членские взносы - денежные средства, периодически вносимые членами садоводческого, огороднического или дачного некоммерческого объединения на содержание имущества общего пользования, оплату труда работников, заключивших трудовые договоры с таким объединением, и другие текущие расходы такого объединения;</w:t>
            </w:r>
            <w:proofErr w:type="gramEnd"/>
          </w:p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proofErr w:type="gramStart"/>
            <w:r w:rsidRPr="004F48AD">
              <w:rPr>
                <w:sz w:val="28"/>
                <w:szCs w:val="28"/>
              </w:rPr>
              <w:t>целевые взносы - денежные средства, внесенные членами садоводческого, огороднического или дачного некоммерческого товарищества либо садоводческого, огороднического или дачного некоммерческого партнерства на приобретение (создание) объектов общего пользования;</w:t>
            </w:r>
            <w:proofErr w:type="gramEnd"/>
          </w:p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паевые взносы - имущественные взносы, внесенные членами садоводческого, огороднического или дачного потребительского кооператива на приобретение (создание) имущества общего пользования;</w:t>
            </w:r>
          </w:p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дополнительные взносы - денежные средства, внесенные членами садоводческого, огороднического или дачного потребительского кооператива на покрытие убытков, образовавшихся при осуществлении мероприятий, утвержденных общим собранием членов потребительского кооператива;</w:t>
            </w:r>
          </w:p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proofErr w:type="gramStart"/>
            <w:r w:rsidRPr="004F48AD">
              <w:rPr>
                <w:sz w:val="28"/>
                <w:szCs w:val="28"/>
              </w:rPr>
              <w:t xml:space="preserve">имущество общего пользования - имущество (в том числе земельные участки), предназначенное для обеспечения в пределах территории садоводческого, огороднического или дачного некоммерческого объединения потребностей членов такого некоммерческого объединения в проходе, проезде, водоснабжении и водоотведении, электроснабжении, газоснабжении, теплоснабжении, охране, организации отдыха и иных потребностей (дороги, водонапорные башни, общие ворота и заборы, котельные, детские и спортивные площадки, </w:t>
            </w:r>
            <w:r w:rsidRPr="004F48AD">
              <w:rPr>
                <w:sz w:val="28"/>
                <w:szCs w:val="28"/>
              </w:rPr>
              <w:lastRenderedPageBreak/>
              <w:t>площадки для сбора мусора, противопожарные сооружения и</w:t>
            </w:r>
            <w:proofErr w:type="gramEnd"/>
            <w:r w:rsidRPr="004F48AD">
              <w:rPr>
                <w:sz w:val="28"/>
                <w:szCs w:val="28"/>
              </w:rPr>
              <w:t xml:space="preserve"> тому подобное).</w:t>
            </w:r>
          </w:p>
        </w:tc>
      </w:tr>
      <w:tr w:rsidR="0091244A" w:rsidTr="00D3528D">
        <w:tc>
          <w:tcPr>
            <w:tcW w:w="851" w:type="dxa"/>
            <w:vAlign w:val="center"/>
          </w:tcPr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1559" w:type="dxa"/>
            <w:gridSpan w:val="2"/>
            <w:vAlign w:val="center"/>
          </w:tcPr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подпункты 3, 7 пункта 2 статьи 19</w:t>
            </w:r>
          </w:p>
        </w:tc>
        <w:tc>
          <w:tcPr>
            <w:tcW w:w="8046" w:type="dxa"/>
            <w:vAlign w:val="center"/>
          </w:tcPr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2. Член садоводческого, огороднического или дачного некоммерческого объединения обязан:</w:t>
            </w:r>
          </w:p>
          <w:p w:rsidR="0091244A" w:rsidRPr="00AB3C19" w:rsidRDefault="0091244A" w:rsidP="00D352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B3C19">
              <w:rPr>
                <w:sz w:val="28"/>
                <w:szCs w:val="28"/>
              </w:rPr>
              <w:t xml:space="preserve">3) </w:t>
            </w:r>
            <w:r w:rsidRPr="00AB3C19">
              <w:rPr>
                <w:rFonts w:eastAsiaTheme="minorHAnsi"/>
                <w:bCs/>
                <w:sz w:val="28"/>
                <w:szCs w:val="28"/>
                <w:lang w:eastAsia="en-US"/>
              </w:rPr>
              <w:t>использовать земельный участок в соответствии с его целевым назначением и разрешенным использованием, не наносить ущерб земле как природному и хозяйственному объекту;</w:t>
            </w:r>
          </w:p>
          <w:p w:rsidR="0091244A" w:rsidRPr="00AB3C19" w:rsidRDefault="0091244A" w:rsidP="00D352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F48AD">
              <w:rPr>
                <w:sz w:val="28"/>
                <w:szCs w:val="28"/>
              </w:rPr>
              <w:t xml:space="preserve">7)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в течение трех лет освоить земельный участок, если иной срок не установлен земельным законодательством.</w:t>
            </w:r>
          </w:p>
        </w:tc>
      </w:tr>
      <w:tr w:rsidR="0091244A" w:rsidTr="00D3528D">
        <w:tc>
          <w:tcPr>
            <w:tcW w:w="10456" w:type="dxa"/>
            <w:gridSpan w:val="4"/>
            <w:vAlign w:val="center"/>
          </w:tcPr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  <w:r w:rsidRPr="004F48AD">
              <w:rPr>
                <w:b/>
                <w:bCs/>
                <w:sz w:val="28"/>
                <w:szCs w:val="28"/>
              </w:rPr>
              <w:t>4. Федеральный закон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4F48AD">
              <w:rPr>
                <w:b/>
                <w:bCs/>
                <w:sz w:val="28"/>
                <w:szCs w:val="28"/>
              </w:rPr>
              <w:t xml:space="preserve"> от 07 июля 2003 года №112-ФЗ</w:t>
            </w:r>
          </w:p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  <w:r w:rsidRPr="004F48AD">
              <w:rPr>
                <w:b/>
                <w:bCs/>
                <w:sz w:val="28"/>
                <w:szCs w:val="28"/>
              </w:rPr>
              <w:t>«О личном подсобном хозяйстве»</w:t>
            </w:r>
          </w:p>
        </w:tc>
      </w:tr>
      <w:tr w:rsidR="0091244A" w:rsidTr="00D3528D">
        <w:tc>
          <w:tcPr>
            <w:tcW w:w="851" w:type="dxa"/>
            <w:vAlign w:val="center"/>
          </w:tcPr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4.1.</w:t>
            </w:r>
          </w:p>
        </w:tc>
        <w:tc>
          <w:tcPr>
            <w:tcW w:w="1418" w:type="dxa"/>
            <w:vAlign w:val="center"/>
          </w:tcPr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пункт 1</w:t>
            </w:r>
          </w:p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статьи 2</w:t>
            </w:r>
          </w:p>
        </w:tc>
        <w:tc>
          <w:tcPr>
            <w:tcW w:w="8187" w:type="dxa"/>
            <w:gridSpan w:val="2"/>
            <w:vAlign w:val="center"/>
          </w:tcPr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1. Личное подсобное хозяйство - форма непредпринимательской деятельности по производству и переработке сельскохозяйственной продукции.</w:t>
            </w:r>
          </w:p>
        </w:tc>
      </w:tr>
      <w:tr w:rsidR="0091244A" w:rsidTr="00D3528D">
        <w:tc>
          <w:tcPr>
            <w:tcW w:w="851" w:type="dxa"/>
            <w:vAlign w:val="center"/>
          </w:tcPr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4.2.</w:t>
            </w:r>
          </w:p>
        </w:tc>
        <w:tc>
          <w:tcPr>
            <w:tcW w:w="1418" w:type="dxa"/>
            <w:vAlign w:val="center"/>
          </w:tcPr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пункты 2, 3, 4, 5 статьи 4</w:t>
            </w:r>
          </w:p>
        </w:tc>
        <w:tc>
          <w:tcPr>
            <w:tcW w:w="8187" w:type="dxa"/>
            <w:gridSpan w:val="2"/>
            <w:vAlign w:val="center"/>
          </w:tcPr>
          <w:p w:rsidR="0091244A" w:rsidRPr="00AB3C19" w:rsidRDefault="0091244A" w:rsidP="00D352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4F48AD">
              <w:rPr>
                <w:sz w:val="28"/>
                <w:szCs w:val="28"/>
              </w:rPr>
              <w:t>2.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</w:t>
            </w:r>
            <w:r>
              <w:rPr>
                <w:sz w:val="28"/>
                <w:szCs w:val="28"/>
              </w:rPr>
              <w:t xml:space="preserve"> </w:t>
            </w:r>
            <w:r w:rsidRPr="00AB3C19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Параметры жилого дома, возводимого на приусадебном земельном участке, должны соответствовать параметрам объекта индивидуального жилищного строительства, указанным в </w:t>
            </w:r>
            <w:hyperlink r:id="rId13" w:history="1">
              <w:r w:rsidRPr="00AB3C19">
                <w:rPr>
                  <w:rFonts w:eastAsiaTheme="minorHAnsi"/>
                  <w:bCs/>
                  <w:sz w:val="28"/>
                  <w:szCs w:val="28"/>
                  <w:lang w:eastAsia="en-US"/>
                </w:rPr>
                <w:t>пункте 39 статьи 1</w:t>
              </w:r>
            </w:hyperlink>
            <w:r w:rsidRPr="00AB3C19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Градостроительного кодекса Российской Федерации.</w:t>
            </w:r>
          </w:p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3.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      </w:r>
          </w:p>
          <w:p w:rsidR="0091244A" w:rsidRPr="004F48AD" w:rsidRDefault="0091244A" w:rsidP="00D3528D">
            <w:pPr>
              <w:pStyle w:val="a3"/>
              <w:spacing w:before="0" w:beforeAutospacing="0" w:after="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 xml:space="preserve">4. </w:t>
            </w:r>
            <w:proofErr w:type="gramStart"/>
            <w:r w:rsidRPr="004F48AD">
              <w:rPr>
                <w:sz w:val="28"/>
                <w:szCs w:val="28"/>
              </w:rPr>
              <w:t>Предельные (максимальные и минимальные) размеры земельных участков,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хозяйства, устанавливаются нормативными правовыми актами органов местного самоуправления.</w:t>
            </w:r>
            <w:proofErr w:type="gramEnd"/>
            <w:r w:rsidRPr="004F48AD">
              <w:rPr>
                <w:sz w:val="28"/>
                <w:szCs w:val="28"/>
              </w:rPr>
              <w:t xml:space="preserve"> Предоставление таких земель осуществляется в порядке, установленном </w:t>
            </w:r>
            <w:hyperlink r:id="rId14" w:anchor="/document/12124624/entry/50001" w:history="1">
              <w:r w:rsidRPr="004F48AD">
                <w:rPr>
                  <w:rStyle w:val="a5"/>
                  <w:sz w:val="28"/>
                  <w:szCs w:val="28"/>
                  <w:bdr w:val="none" w:sz="0" w:space="0" w:color="auto" w:frame="1"/>
                </w:rPr>
                <w:t>земельным законодательством</w:t>
              </w:r>
            </w:hyperlink>
            <w:r w:rsidRPr="004F48AD">
              <w:rPr>
                <w:sz w:val="28"/>
                <w:szCs w:val="28"/>
              </w:rPr>
              <w:t>.</w:t>
            </w:r>
          </w:p>
          <w:p w:rsidR="0091244A" w:rsidRPr="004F48AD" w:rsidRDefault="0091244A" w:rsidP="00D3528D">
            <w:pPr>
              <w:pStyle w:val="a3"/>
              <w:spacing w:before="0" w:beforeAutospacing="0" w:after="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 xml:space="preserve">5. 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устанавливается в размере 0,5 га. Максимальный размер общей площади земельных участков может быть увеличен законом субъекта Российской Федерации, но не более чем в пять </w:t>
            </w:r>
            <w:r w:rsidRPr="004F48AD">
              <w:rPr>
                <w:sz w:val="28"/>
                <w:szCs w:val="28"/>
              </w:rPr>
              <w:lastRenderedPageBreak/>
              <w:t xml:space="preserve">раз. </w:t>
            </w:r>
            <w:proofErr w:type="gramStart"/>
            <w:r w:rsidRPr="004F48AD">
              <w:rPr>
                <w:sz w:val="28"/>
                <w:szCs w:val="28"/>
              </w:rPr>
              <w:t>Указанные максимальные размеры не применяются в случае предоставления в безвозмездное пользование, аренду или собственность земельных участков, находящихся в государственной или муниципальной собственности, в соответствии с </w:t>
            </w:r>
            <w:hyperlink r:id="rId15" w:anchor="/document/71388648/entry/0" w:history="1">
              <w:r w:rsidRPr="004F48AD">
                <w:rPr>
                  <w:rStyle w:val="a5"/>
                  <w:sz w:val="28"/>
                  <w:szCs w:val="28"/>
                  <w:bdr w:val="none" w:sz="0" w:space="0" w:color="auto" w:frame="1"/>
                </w:rPr>
                <w:t>Федеральным законом</w:t>
              </w:r>
            </w:hyperlink>
            <w:r w:rsidRPr="004F48AD">
              <w:rPr>
                <w:sz w:val="28"/>
                <w:szCs w:val="28"/>
              </w:rPr>
              <w:t> 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</w:t>
            </w:r>
            <w:proofErr w:type="gramEnd"/>
            <w:r w:rsidRPr="004F48AD">
              <w:rPr>
                <w:sz w:val="28"/>
                <w:szCs w:val="28"/>
              </w:rPr>
              <w:t xml:space="preserve"> Российской Федерации».</w:t>
            </w:r>
          </w:p>
        </w:tc>
      </w:tr>
      <w:tr w:rsidR="0091244A" w:rsidTr="00D3528D">
        <w:tc>
          <w:tcPr>
            <w:tcW w:w="851" w:type="dxa"/>
            <w:vAlign w:val="center"/>
          </w:tcPr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lastRenderedPageBreak/>
              <w:t>4.3.</w:t>
            </w:r>
          </w:p>
        </w:tc>
        <w:tc>
          <w:tcPr>
            <w:tcW w:w="1418" w:type="dxa"/>
            <w:vAlign w:val="center"/>
          </w:tcPr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статья 10</w:t>
            </w:r>
          </w:p>
        </w:tc>
        <w:tc>
          <w:tcPr>
            <w:tcW w:w="8187" w:type="dxa"/>
            <w:gridSpan w:val="2"/>
            <w:vAlign w:val="center"/>
          </w:tcPr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Ведение личного подсобного хозяйства прекращается в случае прекращения прав на земельный участок, на котором ведется </w:t>
            </w:r>
            <w:r w:rsidRPr="004F48AD">
              <w:rPr>
                <w:rStyle w:val="a6"/>
                <w:sz w:val="28"/>
                <w:szCs w:val="28"/>
              </w:rPr>
              <w:t>личное</w:t>
            </w:r>
            <w:r>
              <w:rPr>
                <w:rStyle w:val="a6"/>
                <w:sz w:val="28"/>
                <w:szCs w:val="28"/>
              </w:rPr>
              <w:t xml:space="preserve"> </w:t>
            </w:r>
            <w:r w:rsidRPr="004F48AD">
              <w:rPr>
                <w:rStyle w:val="a6"/>
                <w:sz w:val="28"/>
                <w:szCs w:val="28"/>
              </w:rPr>
              <w:t>подсобное</w:t>
            </w:r>
            <w:r>
              <w:rPr>
                <w:rStyle w:val="a6"/>
                <w:sz w:val="28"/>
                <w:szCs w:val="28"/>
              </w:rPr>
              <w:t xml:space="preserve"> </w:t>
            </w:r>
            <w:r w:rsidRPr="004F48AD">
              <w:rPr>
                <w:rStyle w:val="a6"/>
                <w:sz w:val="28"/>
                <w:szCs w:val="28"/>
              </w:rPr>
              <w:t>хозяйство</w:t>
            </w:r>
            <w:r w:rsidRPr="004F48AD">
              <w:rPr>
                <w:i/>
                <w:iCs/>
                <w:sz w:val="28"/>
                <w:szCs w:val="28"/>
              </w:rPr>
              <w:t>.</w:t>
            </w:r>
          </w:p>
        </w:tc>
      </w:tr>
      <w:tr w:rsidR="0091244A" w:rsidTr="00D3528D">
        <w:tc>
          <w:tcPr>
            <w:tcW w:w="10456" w:type="dxa"/>
            <w:gridSpan w:val="4"/>
            <w:vAlign w:val="center"/>
          </w:tcPr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  <w:r w:rsidRPr="004F48AD">
              <w:rPr>
                <w:b/>
                <w:bCs/>
                <w:sz w:val="28"/>
                <w:szCs w:val="28"/>
              </w:rPr>
              <w:t>5. Федеральный закон от 24 июля 2002 года №101-ФЗ</w:t>
            </w:r>
          </w:p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  <w:r w:rsidRPr="004F48AD">
              <w:rPr>
                <w:b/>
                <w:bCs/>
                <w:sz w:val="28"/>
                <w:szCs w:val="28"/>
              </w:rPr>
              <w:t>«Об обороте земель сельскохозяйственного назначения»</w:t>
            </w:r>
          </w:p>
        </w:tc>
      </w:tr>
      <w:tr w:rsidR="0091244A" w:rsidTr="00D3528D">
        <w:tc>
          <w:tcPr>
            <w:tcW w:w="851" w:type="dxa"/>
            <w:vAlign w:val="center"/>
          </w:tcPr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5.1.</w:t>
            </w:r>
          </w:p>
        </w:tc>
        <w:tc>
          <w:tcPr>
            <w:tcW w:w="1418" w:type="dxa"/>
            <w:vAlign w:val="center"/>
          </w:tcPr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пункты 3, 17 статьи 6</w:t>
            </w:r>
          </w:p>
        </w:tc>
        <w:tc>
          <w:tcPr>
            <w:tcW w:w="8187" w:type="dxa"/>
            <w:gridSpan w:val="2"/>
            <w:vAlign w:val="center"/>
          </w:tcPr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 xml:space="preserve">3. </w:t>
            </w:r>
            <w:proofErr w:type="gramStart"/>
            <w:r w:rsidRPr="004F48AD">
              <w:rPr>
                <w:sz w:val="28"/>
                <w:szCs w:val="28"/>
              </w:rPr>
              <w:t>Земельный участок из земель сельскохозяйственного назначения, за исключением земельного участка, являющегося предметом ипотеки, земельного участка, в отношении собственника которого судом возбуждено дело о банкротстве, принудительно может быть изъят у его собственника в судебном порядке в случае, если в течение трех и более лет подряд с момента выявления в рамках государственного земельного надзора факта неиспользования земельного участка по целевому назначению или</w:t>
            </w:r>
            <w:proofErr w:type="gramEnd"/>
            <w:r w:rsidRPr="004F48AD">
              <w:rPr>
                <w:sz w:val="28"/>
                <w:szCs w:val="28"/>
              </w:rPr>
              <w:t xml:space="preserve"> использования с нарушением законодательства Российской Федерации, такой земельный участок не используется для ведения сельского хозяйства или осуществления иной связанной с сельскохозяйственным производством деятельности. Признаки неиспользования земельных участков по целевому назначению или использования с нарушением законодательства Российской Федерации с учетом особенностей ведения сельского хозяйства или осуществления иной связанной с сельскохозяйственным производством деятельности в субъектах Российской Федерации устанавливаются Правительством Российской Федерации.</w:t>
            </w:r>
          </w:p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 xml:space="preserve">17. </w:t>
            </w:r>
            <w:proofErr w:type="gramStart"/>
            <w:r w:rsidRPr="004F48AD">
              <w:rPr>
                <w:sz w:val="28"/>
                <w:szCs w:val="28"/>
              </w:rPr>
              <w:t>Гражданин или юридическое лицо, которые приобрели право собственности на земельный участок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(или) на земельный участок, в отношении которого имеются сведения о его неиспользовании в течение трех и более лет по</w:t>
            </w:r>
            <w:proofErr w:type="gramEnd"/>
            <w:r w:rsidRPr="004F48AD">
              <w:rPr>
                <w:sz w:val="28"/>
                <w:szCs w:val="28"/>
              </w:rPr>
              <w:t xml:space="preserve"> целевому </w:t>
            </w:r>
            <w:r w:rsidRPr="004F48AD">
              <w:rPr>
                <w:sz w:val="28"/>
                <w:szCs w:val="28"/>
              </w:rPr>
              <w:lastRenderedPageBreak/>
              <w:t>назначению для ведения сельского хозяйства или осуществления иной связанной с сельскохозяйственным производством деятельности, и не приступили к использованию такого земельного участка по целевому назначению в течение года с момента возникновения права собственности на него, несут ответственность в порядке, установленном законодательством Российской Федерации.</w:t>
            </w:r>
          </w:p>
        </w:tc>
      </w:tr>
      <w:tr w:rsidR="0091244A" w:rsidTr="00D3528D">
        <w:tc>
          <w:tcPr>
            <w:tcW w:w="10456" w:type="dxa"/>
            <w:gridSpan w:val="4"/>
            <w:vAlign w:val="center"/>
          </w:tcPr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  <w:r w:rsidRPr="004F48AD">
              <w:rPr>
                <w:b/>
                <w:bCs/>
                <w:sz w:val="28"/>
                <w:szCs w:val="28"/>
              </w:rPr>
              <w:lastRenderedPageBreak/>
              <w:t>6. Федеральный закон от 25 октября 2001 года №137-ФЗ</w:t>
            </w:r>
          </w:p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  <w:r w:rsidRPr="004F48AD">
              <w:rPr>
                <w:b/>
                <w:bCs/>
                <w:sz w:val="28"/>
                <w:szCs w:val="28"/>
              </w:rPr>
              <w:t>«О введении в действие Земельного кодекса Российской Федерации»</w:t>
            </w:r>
          </w:p>
        </w:tc>
      </w:tr>
      <w:tr w:rsidR="0091244A" w:rsidTr="00D3528D">
        <w:tc>
          <w:tcPr>
            <w:tcW w:w="851" w:type="dxa"/>
            <w:vAlign w:val="center"/>
          </w:tcPr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6.1.</w:t>
            </w:r>
          </w:p>
        </w:tc>
        <w:tc>
          <w:tcPr>
            <w:tcW w:w="1418" w:type="dxa"/>
            <w:vAlign w:val="center"/>
          </w:tcPr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пункт 2</w:t>
            </w:r>
          </w:p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статьи 3</w:t>
            </w:r>
          </w:p>
        </w:tc>
        <w:tc>
          <w:tcPr>
            <w:tcW w:w="8187" w:type="dxa"/>
            <w:gridSpan w:val="2"/>
            <w:vAlign w:val="center"/>
          </w:tcPr>
          <w:p w:rsidR="0091244A" w:rsidRPr="004F48AD" w:rsidRDefault="0091244A" w:rsidP="00D3528D">
            <w:pPr>
              <w:pStyle w:val="a3"/>
              <w:spacing w:before="0" w:beforeAutospacing="0" w:after="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 xml:space="preserve">2. </w:t>
            </w:r>
            <w:proofErr w:type="gramStart"/>
            <w:r w:rsidRPr="004F48AD">
              <w:rPr>
                <w:sz w:val="28"/>
                <w:szCs w:val="28"/>
              </w:rPr>
              <w:t>Юридические лица, за исключением указанных в </w:t>
            </w:r>
            <w:hyperlink r:id="rId16" w:anchor="/document/12124624/entry/3992" w:history="1">
              <w:r w:rsidRPr="004F48AD">
                <w:rPr>
                  <w:rStyle w:val="a5"/>
                  <w:sz w:val="28"/>
                  <w:szCs w:val="28"/>
                  <w:bdr w:val="none" w:sz="0" w:space="0" w:color="auto" w:frame="1"/>
                </w:rPr>
                <w:t>пункте 2 статьи 39.9</w:t>
              </w:r>
            </w:hyperlink>
            <w:r w:rsidRPr="004F48AD">
              <w:rPr>
                <w:sz w:val="28"/>
                <w:szCs w:val="28"/>
              </w:rPr>
              <w:t> Земельного кодекса Российской Федерации юридических лиц,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право безвозмездного пользования по своему желанию до 1 июля 2012 года в соответствии с правилами, установленными </w:t>
            </w:r>
            <w:hyperlink r:id="rId17" w:anchor="/document/12124624/entry/50001" w:history="1">
              <w:r w:rsidRPr="004F48AD">
                <w:rPr>
                  <w:rStyle w:val="a5"/>
                  <w:sz w:val="28"/>
                  <w:szCs w:val="28"/>
                  <w:bdr w:val="none" w:sz="0" w:space="0" w:color="auto" w:frame="1"/>
                </w:rPr>
                <w:t>главой V.1</w:t>
              </w:r>
              <w:proofErr w:type="gramEnd"/>
            </w:hyperlink>
            <w:r w:rsidRPr="004F48AD">
              <w:rPr>
                <w:sz w:val="28"/>
                <w:szCs w:val="28"/>
              </w:rPr>
              <w:t xml:space="preserve"> Земельного кодекса Российской Федерации. </w:t>
            </w:r>
            <w:proofErr w:type="gramStart"/>
            <w:r w:rsidRPr="004F48AD">
              <w:rPr>
                <w:sz w:val="28"/>
                <w:szCs w:val="28"/>
              </w:rPr>
              <w:t>Юридические лица могут переоформить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таких земельных участков, установить сервитуты в отношении таких земельных участков или приобрести такие земельные участки в собственность в соответствии с правилами, установленными настоящим абзацем, до 1 января 2016 года по</w:t>
            </w:r>
            <w:proofErr w:type="gramEnd"/>
            <w:r w:rsidRPr="004F48AD">
              <w:rPr>
                <w:sz w:val="28"/>
                <w:szCs w:val="28"/>
              </w:rPr>
              <w:t xml:space="preserve"> ценам, предусмотренным соответственно </w:t>
            </w:r>
            <w:hyperlink r:id="rId18" w:anchor="/document/12124625/entry/201" w:history="1">
              <w:r w:rsidRPr="004F48AD">
                <w:rPr>
                  <w:rStyle w:val="a5"/>
                  <w:sz w:val="28"/>
                  <w:szCs w:val="28"/>
                  <w:bdr w:val="none" w:sz="0" w:space="0" w:color="auto" w:frame="1"/>
                </w:rPr>
                <w:t>пунктами 1</w:t>
              </w:r>
            </w:hyperlink>
            <w:r w:rsidRPr="004F48AD">
              <w:rPr>
                <w:sz w:val="28"/>
                <w:szCs w:val="28"/>
              </w:rPr>
              <w:t> и </w:t>
            </w:r>
            <w:hyperlink r:id="rId19" w:anchor="/document/12124625/entry/202" w:history="1">
              <w:r w:rsidRPr="004F48AD">
                <w:rPr>
                  <w:rStyle w:val="a5"/>
                  <w:sz w:val="28"/>
                  <w:szCs w:val="28"/>
                  <w:bdr w:val="none" w:sz="0" w:space="0" w:color="auto" w:frame="1"/>
                </w:rPr>
                <w:t>2 статьи 2 настоящего</w:t>
              </w:r>
            </w:hyperlink>
            <w:r w:rsidRPr="004F48AD">
              <w:rPr>
                <w:sz w:val="28"/>
                <w:szCs w:val="28"/>
              </w:rPr>
              <w:t> Федерального закона.</w:t>
            </w:r>
          </w:p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В случае переоформления права постоянного (бессрочного) пользования земельными участками на право аренды земельных участков годовой размер арендной платы устанавливается в пределах:</w:t>
            </w:r>
          </w:p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двух процентов кадастровой стоимости арендуемых земельных участков;</w:t>
            </w:r>
          </w:p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трех десятых процента кадастровой стоимости арендуемых земельных участков из земель сельскохозяйственного назначения;</w:t>
            </w:r>
          </w:p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полутора процентов кадастровой стоимости арендуемых земельных участков, изъятых из оборота или ограниченных в обороте.</w:t>
            </w:r>
          </w:p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 xml:space="preserve">Изменение годового размера арендной платы, определенного в </w:t>
            </w:r>
            <w:r w:rsidRPr="004F48AD">
              <w:rPr>
                <w:sz w:val="28"/>
                <w:szCs w:val="28"/>
              </w:rPr>
              <w:lastRenderedPageBreak/>
              <w:t>соответствии с настоящим пунктом,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участка.</w:t>
            </w:r>
          </w:p>
          <w:p w:rsidR="0091244A" w:rsidRPr="004F48AD" w:rsidRDefault="0091244A" w:rsidP="00D3528D">
            <w:pPr>
              <w:pStyle w:val="a3"/>
              <w:spacing w:before="0" w:beforeAutospacing="0" w:after="0" w:afterAutospacing="0" w:line="238" w:lineRule="atLeast"/>
              <w:jc w:val="both"/>
              <w:rPr>
                <w:sz w:val="28"/>
                <w:szCs w:val="28"/>
              </w:rPr>
            </w:pPr>
            <w:proofErr w:type="gramStart"/>
            <w:r w:rsidRPr="004F48AD">
              <w:rPr>
                <w:sz w:val="28"/>
                <w:szCs w:val="28"/>
              </w:rPr>
              <w:t>Земельные участки, которые находятся в государственной или муниципальной собственности и на которых расположены здания, строения и сооружения, находящиеся на день </w:t>
            </w:r>
            <w:hyperlink r:id="rId20" w:anchor="/document/12224624/entry/0" w:history="1">
              <w:r w:rsidRPr="004F48AD">
                <w:rPr>
                  <w:rStyle w:val="a5"/>
                  <w:sz w:val="28"/>
                  <w:szCs w:val="28"/>
                  <w:bdr w:val="none" w:sz="0" w:space="0" w:color="auto" w:frame="1"/>
                </w:rPr>
                <w:t>введения в действие</w:t>
              </w:r>
            </w:hyperlink>
            <w:r w:rsidRPr="004F48AD">
              <w:rPr>
                <w:sz w:val="28"/>
                <w:szCs w:val="28"/>
              </w:rPr>
              <w:t> Земельного кодекса Российской Федерации в собственности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предоставляются в собственность указанных организаций бесплатно.</w:t>
            </w:r>
            <w:proofErr w:type="gramEnd"/>
          </w:p>
        </w:tc>
      </w:tr>
      <w:tr w:rsidR="0091244A" w:rsidTr="00D3528D">
        <w:tc>
          <w:tcPr>
            <w:tcW w:w="10456" w:type="dxa"/>
            <w:gridSpan w:val="4"/>
            <w:vAlign w:val="center"/>
          </w:tcPr>
          <w:p w:rsidR="0091244A" w:rsidRPr="004F48AD" w:rsidRDefault="0091244A" w:rsidP="00D3528D">
            <w:pPr>
              <w:pStyle w:val="a3"/>
              <w:spacing w:before="0" w:beforeAutospacing="0" w:after="0" w:afterAutospacing="0" w:line="238" w:lineRule="atLeast"/>
              <w:jc w:val="center"/>
              <w:rPr>
                <w:sz w:val="28"/>
                <w:szCs w:val="28"/>
              </w:rPr>
            </w:pPr>
            <w:r w:rsidRPr="004F48AD">
              <w:rPr>
                <w:b/>
                <w:bCs/>
                <w:sz w:val="28"/>
                <w:szCs w:val="28"/>
              </w:rPr>
              <w:lastRenderedPageBreak/>
              <w:t>7. Градостроительный кодекс Российской Федерации»</w:t>
            </w:r>
          </w:p>
        </w:tc>
      </w:tr>
      <w:tr w:rsidR="0091244A" w:rsidTr="00D3528D">
        <w:tc>
          <w:tcPr>
            <w:tcW w:w="851" w:type="dxa"/>
            <w:vAlign w:val="center"/>
          </w:tcPr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7.1.</w:t>
            </w:r>
          </w:p>
        </w:tc>
        <w:tc>
          <w:tcPr>
            <w:tcW w:w="1418" w:type="dxa"/>
            <w:vAlign w:val="center"/>
          </w:tcPr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пункты 17, 19 статьи 51</w:t>
            </w:r>
          </w:p>
        </w:tc>
        <w:tc>
          <w:tcPr>
            <w:tcW w:w="8187" w:type="dxa"/>
            <w:gridSpan w:val="2"/>
            <w:vAlign w:val="center"/>
          </w:tcPr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17. Выдача разрешения на строительство не требуется в случае:</w:t>
            </w:r>
          </w:p>
          <w:p w:rsidR="0091244A" w:rsidRDefault="0091244A" w:rsidP="00D352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 xml:space="preserve">1)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строительства, реконструкции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строительства, реконструкции на садовом земельном участке жилого дома, садового дома, хозяйственных построек</w:t>
            </w:r>
            <w:r w:rsidRPr="004F48AD">
              <w:rPr>
                <w:sz w:val="28"/>
                <w:szCs w:val="28"/>
              </w:rPr>
              <w:t>;</w:t>
            </w:r>
          </w:p>
          <w:p w:rsidR="0091244A" w:rsidRDefault="0091244A" w:rsidP="00D352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1244A" w:rsidRDefault="0091244A" w:rsidP="00D352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1.1)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строительства, реконструкции объектов индивидуального жилищного строительства;</w:t>
            </w:r>
          </w:p>
          <w:p w:rsidR="0091244A" w:rsidRPr="00945D43" w:rsidRDefault="0091244A" w:rsidP="00D352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1244A" w:rsidRDefault="0091244A" w:rsidP="00D352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 xml:space="preserve">2)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строительства, реконструкции объектов, не являющихся объектами капитального строительства</w:t>
            </w:r>
            <w:r w:rsidRPr="004F48AD">
              <w:rPr>
                <w:sz w:val="28"/>
                <w:szCs w:val="28"/>
              </w:rPr>
              <w:t>;</w:t>
            </w:r>
          </w:p>
          <w:p w:rsidR="0091244A" w:rsidRPr="00945D43" w:rsidRDefault="0091244A" w:rsidP="00D352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3) строительства на земельном участке строений и сооружений вспомогательного использования;</w:t>
            </w:r>
          </w:p>
          <w:p w:rsidR="0091244A" w:rsidRDefault="0091244A" w:rsidP="00D3528D">
            <w:pPr>
              <w:pStyle w:val="a3"/>
              <w:spacing w:before="0" w:beforeAutospacing="0" w:after="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 </w:t>
            </w:r>
            <w:hyperlink r:id="rId21" w:anchor="/document/12138258/entry/109" w:history="1">
              <w:r w:rsidRPr="004F48AD">
                <w:rPr>
                  <w:rStyle w:val="a5"/>
                  <w:sz w:val="28"/>
                  <w:szCs w:val="28"/>
                  <w:bdr w:val="none" w:sz="0" w:space="0" w:color="auto" w:frame="1"/>
                </w:rPr>
                <w:t>градостроительным регламентом</w:t>
              </w:r>
            </w:hyperlink>
            <w:r w:rsidRPr="004F48AD">
              <w:rPr>
                <w:sz w:val="28"/>
                <w:szCs w:val="28"/>
              </w:rPr>
              <w:t>;</w:t>
            </w:r>
          </w:p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4.1) капитального ремонта объектов капитального строительства;</w:t>
            </w:r>
          </w:p>
          <w:p w:rsidR="0091244A" w:rsidRDefault="0091244A" w:rsidP="00D3528D">
            <w:pPr>
              <w:pStyle w:val="a3"/>
              <w:spacing w:before="0" w:beforeAutospacing="0" w:after="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4.2) строительства, реконструкции буровых скважин, предусмотренных подготовленными, согласованными и утвержденными в соответствии с </w:t>
            </w:r>
            <w:hyperlink r:id="rId22" w:anchor="/document/10104313/entry/232" w:history="1">
              <w:r w:rsidRPr="004F48AD">
                <w:rPr>
                  <w:rStyle w:val="a5"/>
                  <w:sz w:val="28"/>
                  <w:szCs w:val="28"/>
                  <w:bdr w:val="none" w:sz="0" w:space="0" w:color="auto" w:frame="1"/>
                </w:rPr>
                <w:t>законодательством</w:t>
              </w:r>
            </w:hyperlink>
            <w:r w:rsidRPr="004F48AD">
              <w:rPr>
                <w:sz w:val="28"/>
                <w:szCs w:val="28"/>
              </w:rPr>
              <w:t> 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      </w:r>
          </w:p>
          <w:p w:rsidR="0091244A" w:rsidRDefault="0091244A" w:rsidP="00D3528D">
            <w:pPr>
              <w:pStyle w:val="a3"/>
              <w:spacing w:before="0" w:beforeAutospacing="0" w:after="0" w:afterAutospacing="0" w:line="238" w:lineRule="atLeast"/>
              <w:jc w:val="both"/>
              <w:rPr>
                <w:sz w:val="28"/>
                <w:szCs w:val="28"/>
              </w:rPr>
            </w:pPr>
          </w:p>
          <w:p w:rsidR="0091244A" w:rsidRDefault="0091244A" w:rsidP="00D352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4.3) строительства, реконструкции посольств, консульств и представительств Российской Федерации за рубежом;</w:t>
            </w:r>
          </w:p>
          <w:p w:rsidR="0091244A" w:rsidRDefault="0091244A" w:rsidP="00D3528D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4.4) строительства, реконструкции объектов, предназначенных для транспортировки природного газа под давлением до 0,6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мегапаскаля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включительно;</w:t>
            </w:r>
          </w:p>
          <w:p w:rsidR="0091244A" w:rsidRPr="004F48AD" w:rsidRDefault="0091244A" w:rsidP="00D3528D">
            <w:pPr>
              <w:pStyle w:val="a3"/>
              <w:spacing w:before="0" w:beforeAutospacing="0" w:after="0" w:afterAutospacing="0" w:line="238" w:lineRule="atLeast"/>
              <w:jc w:val="both"/>
              <w:rPr>
                <w:sz w:val="28"/>
                <w:szCs w:val="28"/>
              </w:rPr>
            </w:pPr>
          </w:p>
          <w:p w:rsidR="0091244A" w:rsidRDefault="0091244A" w:rsidP="00D352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F48AD">
              <w:rPr>
                <w:sz w:val="28"/>
                <w:szCs w:val="28"/>
              </w:rPr>
              <w:t xml:space="preserve">5)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иных случаях, если в соответствии с настоящим Кодексом, нормативными правовыми актами Правительства Российской Федерации, законодательством субъектов Российской Федерации о градостроительной деятельности получение разрешения на строительство не требуется.</w:t>
            </w:r>
          </w:p>
          <w:p w:rsidR="0091244A" w:rsidRDefault="0091244A" w:rsidP="00D352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1244A" w:rsidRPr="004F48AD" w:rsidRDefault="0091244A" w:rsidP="00D3528D">
            <w:pPr>
              <w:pStyle w:val="a3"/>
              <w:spacing w:before="0" w:beforeAutospacing="0" w:after="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19. Разрешение на строительство выдается на весь срок, предусмотренный проектом организации строительства объекта капитального строительства, за исключением случаев, если такое разрешение выдается в соответствии с </w:t>
            </w:r>
            <w:hyperlink r:id="rId23" w:anchor="/document/12138258/entry/51012" w:history="1">
              <w:r w:rsidRPr="004F48AD">
                <w:rPr>
                  <w:rStyle w:val="a5"/>
                  <w:sz w:val="28"/>
                  <w:szCs w:val="28"/>
                  <w:bdr w:val="none" w:sz="0" w:space="0" w:color="auto" w:frame="1"/>
                </w:rPr>
                <w:t>частью 12</w:t>
              </w:r>
            </w:hyperlink>
            <w:r w:rsidRPr="004F48AD">
              <w:rPr>
                <w:sz w:val="28"/>
                <w:szCs w:val="28"/>
              </w:rPr>
              <w:t> настоящей статьи. Разрешение на индивидуальное жилищное строительство выдается на десять лет.</w:t>
            </w:r>
          </w:p>
        </w:tc>
      </w:tr>
      <w:tr w:rsidR="0091244A" w:rsidTr="00D3528D">
        <w:tc>
          <w:tcPr>
            <w:tcW w:w="10456" w:type="dxa"/>
            <w:gridSpan w:val="4"/>
            <w:vAlign w:val="center"/>
          </w:tcPr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  <w:r w:rsidRPr="004F48AD">
              <w:rPr>
                <w:b/>
                <w:bCs/>
                <w:sz w:val="28"/>
                <w:szCs w:val="28"/>
              </w:rPr>
              <w:lastRenderedPageBreak/>
              <w:t>8. Федеральный закон от 21 декабря 2001 года №178-ФЗ</w:t>
            </w:r>
            <w:r>
              <w:rPr>
                <w:sz w:val="28"/>
                <w:szCs w:val="28"/>
              </w:rPr>
              <w:t xml:space="preserve"> </w:t>
            </w:r>
            <w:r w:rsidRPr="004F48AD">
              <w:rPr>
                <w:b/>
                <w:bCs/>
                <w:sz w:val="28"/>
                <w:szCs w:val="28"/>
              </w:rPr>
              <w:t>«О приватизации государственного и муниципального имущества»</w:t>
            </w:r>
          </w:p>
        </w:tc>
      </w:tr>
      <w:tr w:rsidR="0091244A" w:rsidTr="00D3528D">
        <w:tc>
          <w:tcPr>
            <w:tcW w:w="851" w:type="dxa"/>
            <w:vAlign w:val="center"/>
          </w:tcPr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8.1.</w:t>
            </w:r>
          </w:p>
        </w:tc>
        <w:tc>
          <w:tcPr>
            <w:tcW w:w="1418" w:type="dxa"/>
            <w:vAlign w:val="center"/>
          </w:tcPr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пункт 3</w:t>
            </w:r>
          </w:p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статьи 28</w:t>
            </w:r>
          </w:p>
        </w:tc>
        <w:tc>
          <w:tcPr>
            <w:tcW w:w="8187" w:type="dxa"/>
            <w:gridSpan w:val="2"/>
            <w:vAlign w:val="center"/>
          </w:tcPr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3. Собственники объектов недвижимости, не являющихся самовольными постройками и расположенных на земельных участках, относящихся к государственной или муниципальной собственности, обязаны либо взять в аренду, либо приобрести у государства или муниципального образования указанные земельные участки, если иное не предусмотрено федеральным законом.</w:t>
            </w:r>
          </w:p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proofErr w:type="gramStart"/>
            <w:r w:rsidRPr="004F48AD">
              <w:rPr>
                <w:sz w:val="28"/>
                <w:szCs w:val="28"/>
              </w:rPr>
              <w:t>По желанию собственника объекта недвижимости, расположенного на земельном участке, относящемся к государственной или муниципальной собственности, соответствующий земельный участок может быть предоставлен ему в аренду на срок не более чем сорок девять лет, а если объект недвижимости расположен на земельном участке в границах земель, зарезервированных для государственных или муниципальных нужд, - на срок, не превышающий срока резервирования земель, если иное не установлено</w:t>
            </w:r>
            <w:proofErr w:type="gramEnd"/>
            <w:r w:rsidRPr="004F48AD">
              <w:rPr>
                <w:sz w:val="28"/>
                <w:szCs w:val="28"/>
              </w:rPr>
              <w:t xml:space="preserve"> соглашением сторон.</w:t>
            </w:r>
          </w:p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Договор аренды земельного участка не является препятствием для выкупа земельного участка.</w:t>
            </w:r>
          </w:p>
          <w:p w:rsidR="0091244A" w:rsidRPr="004F48AD" w:rsidRDefault="0091244A" w:rsidP="00D3528D">
            <w:pPr>
              <w:pStyle w:val="a3"/>
              <w:spacing w:before="0" w:beforeAutospacing="0" w:after="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Отказ в выкупе земельного участка или предоставлении его в аренду не допускается, за исключением случаев, предусмотренных </w:t>
            </w:r>
            <w:hyperlink r:id="rId24" w:anchor="/document/12125505/entry/513" w:history="1">
              <w:r w:rsidRPr="004F48AD">
                <w:rPr>
                  <w:rStyle w:val="a5"/>
                  <w:sz w:val="28"/>
                  <w:szCs w:val="28"/>
                  <w:bdr w:val="none" w:sz="0" w:space="0" w:color="auto" w:frame="1"/>
                </w:rPr>
                <w:t>законом</w:t>
              </w:r>
            </w:hyperlink>
            <w:r w:rsidRPr="004F48AD">
              <w:rPr>
                <w:sz w:val="28"/>
                <w:szCs w:val="28"/>
              </w:rPr>
              <w:t>.</w:t>
            </w:r>
          </w:p>
        </w:tc>
      </w:tr>
      <w:tr w:rsidR="0091244A" w:rsidTr="00D3528D">
        <w:tc>
          <w:tcPr>
            <w:tcW w:w="10456" w:type="dxa"/>
            <w:gridSpan w:val="4"/>
            <w:vAlign w:val="center"/>
          </w:tcPr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  <w:r w:rsidRPr="004F48AD">
              <w:rPr>
                <w:b/>
                <w:bCs/>
                <w:sz w:val="28"/>
                <w:szCs w:val="28"/>
              </w:rPr>
              <w:lastRenderedPageBreak/>
              <w:t>9. Федеральный закон от 16 июля 1998 года №101-ФЗ</w:t>
            </w:r>
            <w:r>
              <w:rPr>
                <w:sz w:val="28"/>
                <w:szCs w:val="28"/>
              </w:rPr>
              <w:t xml:space="preserve"> </w:t>
            </w:r>
            <w:r w:rsidRPr="004F48AD">
              <w:rPr>
                <w:b/>
                <w:bCs/>
                <w:sz w:val="28"/>
                <w:szCs w:val="28"/>
              </w:rPr>
              <w:t>«О государственном регулировании обеспечения плодородия</w:t>
            </w:r>
            <w:r>
              <w:rPr>
                <w:sz w:val="28"/>
                <w:szCs w:val="28"/>
              </w:rPr>
              <w:t xml:space="preserve"> </w:t>
            </w:r>
            <w:r w:rsidRPr="004F48AD">
              <w:rPr>
                <w:b/>
                <w:bCs/>
                <w:sz w:val="28"/>
                <w:szCs w:val="28"/>
              </w:rPr>
              <w:t>земель сельскохозяйственного назначения»</w:t>
            </w:r>
          </w:p>
        </w:tc>
      </w:tr>
      <w:tr w:rsidR="0091244A" w:rsidTr="00D3528D">
        <w:tc>
          <w:tcPr>
            <w:tcW w:w="851" w:type="dxa"/>
            <w:vAlign w:val="center"/>
          </w:tcPr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9.1.</w:t>
            </w:r>
          </w:p>
        </w:tc>
        <w:tc>
          <w:tcPr>
            <w:tcW w:w="1418" w:type="dxa"/>
            <w:vAlign w:val="center"/>
          </w:tcPr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статья 8</w:t>
            </w:r>
          </w:p>
        </w:tc>
        <w:tc>
          <w:tcPr>
            <w:tcW w:w="8187" w:type="dxa"/>
            <w:gridSpan w:val="2"/>
            <w:vAlign w:val="center"/>
          </w:tcPr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Собственники, владельцы, пользователи, в том числе арендаторы, земельных участков обязаны:</w:t>
            </w:r>
          </w:p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осуществлять производство сельскохозяйственной продукции способами, обеспечивающими воспроизводство плодородия земель сельскохозяйственного назначения, а также исключающими или ограничивающими неблагоприятное воздействие такой деятельности на окружающую среду;</w:t>
            </w:r>
          </w:p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соблюдать нормы и правила в области обеспечения плодородия земель сельскохозяйственного назначения;</w:t>
            </w:r>
          </w:p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 xml:space="preserve">представлять в установленном порядке в соответствующие органы исполнительной власти сведения об использовании </w:t>
            </w:r>
            <w:proofErr w:type="spellStart"/>
            <w:r w:rsidRPr="004F48AD">
              <w:rPr>
                <w:sz w:val="28"/>
                <w:szCs w:val="28"/>
              </w:rPr>
              <w:t>агрохимикатов</w:t>
            </w:r>
            <w:proofErr w:type="spellEnd"/>
            <w:r w:rsidRPr="004F48AD">
              <w:rPr>
                <w:sz w:val="28"/>
                <w:szCs w:val="28"/>
              </w:rPr>
              <w:t xml:space="preserve"> и пестицидов;</w:t>
            </w:r>
          </w:p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содействовать проведению почвенного, агрохимического, фитосанитарного и эколого-токсикологического обследований земель сельскохозяйственного назначения;</w:t>
            </w:r>
          </w:p>
          <w:p w:rsidR="0091244A" w:rsidRPr="004F48AD" w:rsidRDefault="0091244A" w:rsidP="00D3528D">
            <w:pPr>
              <w:pStyle w:val="a3"/>
              <w:spacing w:before="0" w:beforeAutospacing="0" w:after="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информировать соответствующие органы исполнительной власти о фактах </w:t>
            </w:r>
            <w:hyperlink r:id="rId25" w:anchor="/document/12112328/entry/104" w:history="1">
              <w:r w:rsidRPr="004F48AD">
                <w:rPr>
                  <w:rStyle w:val="a5"/>
                  <w:sz w:val="28"/>
                  <w:szCs w:val="28"/>
                  <w:bdr w:val="none" w:sz="0" w:space="0" w:color="auto" w:frame="1"/>
                </w:rPr>
                <w:t>деградации земель сельскохозяйственного назначения</w:t>
              </w:r>
            </w:hyperlink>
            <w:r w:rsidRPr="004F48AD">
              <w:rPr>
                <w:sz w:val="28"/>
                <w:szCs w:val="28"/>
              </w:rPr>
              <w:t> и загрязнения почв на земельных участках, находящихся в их владении или пользовании;</w:t>
            </w:r>
          </w:p>
          <w:p w:rsidR="0091244A" w:rsidRPr="004F48AD" w:rsidRDefault="0091244A" w:rsidP="00D3528D">
            <w:pPr>
              <w:pStyle w:val="a3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proofErr w:type="gramStart"/>
            <w:r w:rsidRPr="004F48AD">
              <w:rPr>
                <w:sz w:val="28"/>
                <w:szCs w:val="28"/>
              </w:rPr>
              <w:t>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субъектов Российской Федерации, а также нормативными правовыми актами органов местного самоуправления.</w:t>
            </w:r>
            <w:proofErr w:type="gramEnd"/>
          </w:p>
        </w:tc>
      </w:tr>
    </w:tbl>
    <w:p w:rsidR="0005554B" w:rsidRDefault="0091244A"/>
    <w:sectPr w:rsidR="00055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4A"/>
    <w:rsid w:val="00050F29"/>
    <w:rsid w:val="000F74E7"/>
    <w:rsid w:val="002049FB"/>
    <w:rsid w:val="0037161A"/>
    <w:rsid w:val="00386A88"/>
    <w:rsid w:val="006060E8"/>
    <w:rsid w:val="007E177A"/>
    <w:rsid w:val="00886DE9"/>
    <w:rsid w:val="0091244A"/>
    <w:rsid w:val="009A784E"/>
    <w:rsid w:val="00A200D5"/>
    <w:rsid w:val="00AA12E7"/>
    <w:rsid w:val="00B639BE"/>
    <w:rsid w:val="00C57057"/>
    <w:rsid w:val="00D9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244A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91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91244A"/>
    <w:rPr>
      <w:color w:val="0000FF"/>
      <w:u w:val="single"/>
    </w:rPr>
  </w:style>
  <w:style w:type="character" w:styleId="a6">
    <w:name w:val="Emphasis"/>
    <w:basedOn w:val="a0"/>
    <w:uiPriority w:val="20"/>
    <w:qFormat/>
    <w:rsid w:val="009124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244A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91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91244A"/>
    <w:rPr>
      <w:color w:val="0000FF"/>
      <w:u w:val="single"/>
    </w:rPr>
  </w:style>
  <w:style w:type="character" w:styleId="a6">
    <w:name w:val="Emphasis"/>
    <w:basedOn w:val="a0"/>
    <w:uiPriority w:val="20"/>
    <w:qFormat/>
    <w:rsid w:val="009124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consultantplus://offline/ref=99550729F86EAE7959A01AD915C5C1BFE7844243C01C1F2B81DDC1E4C91DAA6D015AE1E8F94B51215A8CF243B203AB44452287C95EA8o9iCJ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" TargetMode="Externa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http://internet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24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15" Type="http://schemas.openxmlformats.org/officeDocument/2006/relationships/hyperlink" Target="http://internet.garant.ru/" TargetMode="External"/><Relationship Id="rId23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4178</Words>
  <Characters>23818</Characters>
  <Application>Microsoft Office Word</Application>
  <DocSecurity>0</DocSecurity>
  <Lines>198</Lines>
  <Paragraphs>55</Paragraphs>
  <ScaleCrop>false</ScaleCrop>
  <Company/>
  <LinksUpToDate>false</LinksUpToDate>
  <CharactersWithSpaces>27941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2019-06-27T05:03:00Z</dcterms:created>
  <dcterms:modified xsi:type="dcterms:W3CDTF">2019-06-27T05:04:00Z</dcterms:modified>
</cp:coreProperties>
</file>