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54" w:rsidRDefault="001B4A5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4A54" w:rsidRDefault="001B4A54">
      <w:pPr>
        <w:pStyle w:val="ConsPlusNormal"/>
        <w:jc w:val="both"/>
        <w:outlineLvl w:val="0"/>
      </w:pPr>
    </w:p>
    <w:p w:rsidR="001B4A54" w:rsidRDefault="001B4A54">
      <w:pPr>
        <w:pStyle w:val="ConsPlusTitle"/>
        <w:jc w:val="center"/>
      </w:pPr>
      <w:r>
        <w:t>АДМИНИСТРАЦИЯ ЮРЛИНСКОГО МУНИЦИПАЛЬНОГО РАЙОНА</w:t>
      </w:r>
    </w:p>
    <w:p w:rsidR="001B4A54" w:rsidRDefault="001B4A54">
      <w:pPr>
        <w:pStyle w:val="ConsPlusTitle"/>
        <w:jc w:val="both"/>
      </w:pPr>
    </w:p>
    <w:p w:rsidR="001B4A54" w:rsidRDefault="001B4A54">
      <w:pPr>
        <w:pStyle w:val="ConsPlusTitle"/>
        <w:jc w:val="center"/>
      </w:pPr>
      <w:r>
        <w:t>ПОСТАНОВЛЕНИЕ</w:t>
      </w:r>
    </w:p>
    <w:p w:rsidR="001B4A54" w:rsidRDefault="001B4A54">
      <w:pPr>
        <w:pStyle w:val="ConsPlusTitle"/>
        <w:jc w:val="center"/>
      </w:pPr>
      <w:bookmarkStart w:id="0" w:name="_GoBack"/>
      <w:r>
        <w:t>от 26 декабря 2018 г. N 617</w:t>
      </w:r>
      <w:bookmarkEnd w:id="0"/>
    </w:p>
    <w:p w:rsidR="001B4A54" w:rsidRDefault="001B4A54">
      <w:pPr>
        <w:pStyle w:val="ConsPlusTitle"/>
        <w:jc w:val="both"/>
      </w:pPr>
    </w:p>
    <w:p w:rsidR="001B4A54" w:rsidRDefault="001B4A54">
      <w:pPr>
        <w:pStyle w:val="ConsPlusTitle"/>
        <w:jc w:val="center"/>
      </w:pPr>
      <w:r>
        <w:t>О ВНЕСЕНИИ ИЗМЕНЕНИЙ В ПОСТАНОВЛЕНИЕ ГЛАВЫ АДМИНИСТРАЦИИ</w:t>
      </w:r>
    </w:p>
    <w:p w:rsidR="001B4A54" w:rsidRDefault="001B4A54">
      <w:pPr>
        <w:pStyle w:val="ConsPlusTitle"/>
        <w:jc w:val="center"/>
      </w:pPr>
      <w:r>
        <w:t>ЮРЛИНСКОГО МУНИЦИПАЛЬНОГО РАЙОНА ОТ 28 ФЕВРАЛЯ 2012 Г. N 95</w:t>
      </w:r>
    </w:p>
    <w:p w:rsidR="001B4A54" w:rsidRDefault="001B4A54">
      <w:pPr>
        <w:pStyle w:val="ConsPlusTitle"/>
        <w:jc w:val="center"/>
      </w:pPr>
      <w:r>
        <w:t>"ОБ УТВЕРЖДЕНИИ ПОЛОЖЕНИЯ О ПОРЯДКЕ ВЕДЕНИЯ УЧЕТА</w:t>
      </w:r>
    </w:p>
    <w:p w:rsidR="001B4A54" w:rsidRDefault="001B4A54">
      <w:pPr>
        <w:pStyle w:val="ConsPlusTitle"/>
        <w:jc w:val="center"/>
      </w:pPr>
      <w:r>
        <w:t>МНОГОДЕТНЫХ СЕМЕЙ И ФОРМИРОВАНИЯ ПЕРЕЧНЯ ЗЕМЕЛЬНЫХ УЧАСТКОВ</w:t>
      </w:r>
    </w:p>
    <w:p w:rsidR="001B4A54" w:rsidRDefault="001B4A54">
      <w:pPr>
        <w:pStyle w:val="ConsPlusTitle"/>
        <w:jc w:val="center"/>
      </w:pPr>
      <w:r>
        <w:t>НА ТЕРРИТОРИИ ЮРЛИНСКОГО МУНИЦИПАЛЬНОГО РАЙОНА"</w:t>
      </w:r>
    </w:p>
    <w:p w:rsidR="001B4A54" w:rsidRDefault="001B4A54">
      <w:pPr>
        <w:pStyle w:val="ConsPlusNormal"/>
        <w:jc w:val="both"/>
      </w:pPr>
    </w:p>
    <w:p w:rsidR="001B4A54" w:rsidRDefault="001B4A5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Пермского края от 2 октября 2018 года N 281-ПК "О внесении изменений в Закон Пермского края "О бесплатном предоставлении земельных участков многодетным семьям в Пермском крае" администрация Юрлинского муниципального района постановляет:</w:t>
      </w:r>
    </w:p>
    <w:p w:rsidR="001B4A54" w:rsidRDefault="001B4A54">
      <w:pPr>
        <w:pStyle w:val="ConsPlusNormal"/>
        <w:jc w:val="both"/>
      </w:pPr>
    </w:p>
    <w:p w:rsidR="001B4A54" w:rsidRDefault="001B4A54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администрации Юрлинского муниципального района от 28 февраля 2012 г. N 95 "Об утверждении Положения о порядке ведения учета многодетных семей и формирования перечня земельных участков на территории Юрлинского муниципального района" следующие изменения: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пункте 2</w:t>
        </w:r>
      </w:hyperlink>
      <w:r>
        <w:t xml:space="preserve"> Постановления слова "ведения крестьянского (фермерского) хозяйства" заменить словами "осуществления крестьянским (фермерским) хозяйством его деятельности".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разделе 1</w:t>
        </w:r>
      </w:hyperlink>
      <w:r>
        <w:t xml:space="preserve"> Положения:</w:t>
      </w:r>
    </w:p>
    <w:p w:rsidR="001B4A54" w:rsidRDefault="001B4A54">
      <w:pPr>
        <w:pStyle w:val="ConsPlusNormal"/>
        <w:spacing w:before="220"/>
        <w:ind w:firstLine="540"/>
        <w:jc w:val="both"/>
      </w:pPr>
      <w:proofErr w:type="gramStart"/>
      <w:r>
        <w:t xml:space="preserve">2.1. в </w:t>
      </w:r>
      <w:hyperlink r:id="rId10" w:history="1">
        <w:r>
          <w:rPr>
            <w:color w:val="0000FF"/>
          </w:rPr>
          <w:t>абзаце 1 пункта 1.1</w:t>
        </w:r>
      </w:hyperlink>
      <w:r>
        <w:t xml:space="preserve"> слова "ведения крестьянского (фермерского) хозяйства" заменить словами "осуществления крестьянским (фермерским) хозяйством его деятельности";</w:t>
      </w:r>
      <w:proofErr w:type="gramEnd"/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2.2. в </w:t>
      </w:r>
      <w:hyperlink r:id="rId11" w:history="1">
        <w:r>
          <w:rPr>
            <w:color w:val="0000FF"/>
          </w:rPr>
          <w:t>абзаце 5 пункта 1.1</w:t>
        </w:r>
      </w:hyperlink>
      <w:r>
        <w:t xml:space="preserve"> слова "ведения крестьянского (фермерского) хозяйства" заменить словами "осуществления крестьянским (фермерским) хозяйством его деятельности";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2.3. в </w:t>
      </w:r>
      <w:hyperlink r:id="rId12" w:history="1">
        <w:r>
          <w:rPr>
            <w:color w:val="0000FF"/>
          </w:rPr>
          <w:t>подпункте "г" пункта 1.3</w:t>
        </w:r>
      </w:hyperlink>
      <w:r>
        <w:t xml:space="preserve"> слова "</w:t>
      </w:r>
      <w:proofErr w:type="gramStart"/>
      <w:r>
        <w:t>размер</w:t>
      </w:r>
      <w:proofErr w:type="gramEnd"/>
      <w:r>
        <w:t xml:space="preserve"> которого (которых в сумме) меньше минимального размера, установленного в соответствии с Законом Пермской области от 02.09.2003 N 965-193 "Об установлении предельных (максимальных и минимальных) размеров земельных участков, предоставляемых гражданам в собственность" заменить словами "размер которого (которых в сумме) меньше предельного (минимального) размера, установленного градостроительными регламентами муниципальных образований Юрлинского муниципального района по месту расположения такого земельного участка (земельных участков). </w:t>
      </w:r>
      <w:proofErr w:type="gramStart"/>
      <w:r>
        <w:t xml:space="preserve">До утверждения в установленном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правил землепользования и застройки муниципальных образований Юрлинского муниципального района применяются предельные (минимальные) размеры земельных участков, установленные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Пермской области от 02.09.2003 N 965-193 "Об установлении предельных (максимальных и минимальных) размеров земельных участков, предоставляемых гражданам в собственность";</w:t>
      </w:r>
      <w:proofErr w:type="gramEnd"/>
    </w:p>
    <w:p w:rsidR="001B4A54" w:rsidRDefault="001B4A54">
      <w:pPr>
        <w:pStyle w:val="ConsPlusNormal"/>
        <w:spacing w:before="220"/>
        <w:ind w:firstLine="540"/>
        <w:jc w:val="both"/>
      </w:pPr>
      <w:proofErr w:type="gramStart"/>
      <w:r>
        <w:t xml:space="preserve">2.4. </w:t>
      </w:r>
      <w:hyperlink r:id="rId15" w:history="1">
        <w:r>
          <w:rPr>
            <w:color w:val="0000FF"/>
          </w:rPr>
          <w:t>подпункт "д" пункта 1.3</w:t>
        </w:r>
      </w:hyperlink>
      <w:r>
        <w:t xml:space="preserve"> изложить в следующей редакции: "члены многодетной семьи на дату подачи заявления, со дня вступления в силу </w:t>
      </w:r>
      <w:hyperlink r:id="rId16" w:history="1">
        <w:r>
          <w:rPr>
            <w:color w:val="0000FF"/>
          </w:rPr>
          <w:t>Закона</w:t>
        </w:r>
      </w:hyperlink>
      <w:r>
        <w:t xml:space="preserve"> Пермского края от 02.10.2018 N 281-ПК,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Пермского края, размер которого</w:t>
      </w:r>
      <w:proofErr w:type="gramEnd"/>
      <w:r>
        <w:t xml:space="preserve"> (которых в сумме) превышает предельный (минимальный) </w:t>
      </w:r>
      <w:r>
        <w:lastRenderedPageBreak/>
        <w:t xml:space="preserve">размер, установленный градостроительными регламентами муниципальных образований Юрлинского муниципального района Пермского края по месту расположения такого земельного участка (части земельного участка, земельных участков). </w:t>
      </w:r>
      <w:proofErr w:type="gramStart"/>
      <w:r>
        <w:t xml:space="preserve">До утверждения в установленном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порядке правил землепользования и застройки муниципальных образований Юрлинского муниципального района применяются предельные (минимальные) размеры земельных участков, установленные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Пермской области от 02.09.2003 N 965-193 "Об установлении предельных (максимальных и минимальных) размеров земельных участков, предоставляемых гражданам в собственность";</w:t>
      </w:r>
      <w:proofErr w:type="gramEnd"/>
    </w:p>
    <w:p w:rsidR="001B4A54" w:rsidRDefault="001B4A54">
      <w:pPr>
        <w:pStyle w:val="ConsPlusNormal"/>
        <w:spacing w:before="220"/>
        <w:ind w:firstLine="540"/>
        <w:jc w:val="both"/>
      </w:pPr>
      <w:proofErr w:type="gramStart"/>
      <w:r>
        <w:t xml:space="preserve">2.5. </w:t>
      </w:r>
      <w:hyperlink r:id="rId19" w:history="1">
        <w:r>
          <w:rPr>
            <w:color w:val="0000FF"/>
          </w:rPr>
          <w:t>пункт 1.3</w:t>
        </w:r>
      </w:hyperlink>
      <w:r>
        <w:t xml:space="preserve"> дополнить подпунктом "е" следующего содержания: "члены многодетной семьи состоят на учете в качестве нуждающихся в жилых помещениях по месту жительства таких граждан по основаниям, установленным </w:t>
      </w:r>
      <w:hyperlink r:id="rId2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(при подаче заявления о предоставлении земельного участка для индивидуального жилищного строительства или ведения личного подсобного хозяйства в границах населенных пунктов)";</w:t>
      </w:r>
      <w:proofErr w:type="gramEnd"/>
    </w:p>
    <w:p w:rsidR="001B4A54" w:rsidRDefault="001B4A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A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A54" w:rsidRDefault="001B4A54">
            <w:pPr>
              <w:pStyle w:val="ConsPlusNormal"/>
              <w:jc w:val="both"/>
            </w:pPr>
            <w:r>
              <w:rPr>
                <w:color w:val="392C69"/>
              </w:rPr>
              <w:t>Пункт 2.6 вступает в силу с 1 января 2019 года после официального опубликования в информационном бюллетене "Вестник Юрлы" (</w:t>
            </w:r>
            <w:hyperlink w:anchor="P51" w:history="1">
              <w:r>
                <w:rPr>
                  <w:color w:val="0000FF"/>
                </w:rPr>
                <w:t>пункт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B4A54" w:rsidRDefault="001B4A54">
      <w:pPr>
        <w:pStyle w:val="ConsPlusNormal"/>
        <w:spacing w:before="280"/>
        <w:ind w:firstLine="540"/>
        <w:jc w:val="both"/>
      </w:pPr>
      <w:bookmarkStart w:id="1" w:name="P23"/>
      <w:bookmarkEnd w:id="1"/>
      <w:r>
        <w:t xml:space="preserve">2.6. </w:t>
      </w:r>
      <w:hyperlink r:id="rId21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 </w:t>
      </w:r>
      <w:proofErr w:type="gramStart"/>
      <w:r>
        <w:t>"Минимальный и максимальный размер земельного участка, предоставляемого многодетным семьям в собственность бесплатно, устанавливается решением Земского собрания Юрлинского муниципального района с учетом правил землепользования и застройки для целей образования и предоставления земельных участков, при этом минимальный размер земельного участка, предоставляемого многодетным семьям в собственность бесплатно, не может быть ниже предельного (минимального) размера, установленного в соответствии с законодательством";</w:t>
      </w:r>
      <w:proofErr w:type="gramEnd"/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2.7. </w:t>
      </w:r>
      <w:hyperlink r:id="rId22" w:history="1">
        <w:r>
          <w:rPr>
            <w:color w:val="0000FF"/>
          </w:rPr>
          <w:t>пункт 1.7</w:t>
        </w:r>
      </w:hyperlink>
      <w:r>
        <w:t xml:space="preserve"> изложить в следующей редакции: "При наличии письменного согласия всех совершеннолетних членов многодетной семьи допускается предоставление многодетной семье земельного участка менее установленного пунктом 1.4 размера, но не </w:t>
      </w:r>
      <w:proofErr w:type="gramStart"/>
      <w:r>
        <w:t>менее предельного</w:t>
      </w:r>
      <w:proofErr w:type="gramEnd"/>
      <w:r>
        <w:t xml:space="preserve"> минимального размера, предусмотренного правилами землепользования и застройки для целей образования и предоставления земельных участков";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2.8.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1.8 следующего содержания: "Земельные участки предоставляются бесплатно многодетным семьям в пределах норм, устанавливаемых решением Земского Собрания Юрлинского муниципального района для каждого вида целевого использования земельных участков, в соответствии с п. 1.4".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3. В </w:t>
      </w:r>
      <w:hyperlink r:id="rId24" w:history="1">
        <w:r>
          <w:rPr>
            <w:color w:val="0000FF"/>
          </w:rPr>
          <w:t>разделе 2</w:t>
        </w:r>
      </w:hyperlink>
      <w:r>
        <w:t xml:space="preserve"> Положения: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3.1. в </w:t>
      </w:r>
      <w:hyperlink r:id="rId25" w:history="1">
        <w:r>
          <w:rPr>
            <w:color w:val="0000FF"/>
          </w:rPr>
          <w:t>абзаце 1 пункта 2.1</w:t>
        </w:r>
      </w:hyperlink>
      <w:r>
        <w:t xml:space="preserve"> слова "ведения крестьянского (фермерского) хозяйства" заменить словами "осуществления крестьянским (фермерским) хозяйством его деятельности";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3.2. в </w:t>
      </w:r>
      <w:hyperlink r:id="rId26" w:history="1">
        <w:r>
          <w:rPr>
            <w:color w:val="0000FF"/>
          </w:rPr>
          <w:t>подпункте 6 пункта 2.3</w:t>
        </w:r>
      </w:hyperlink>
      <w:r>
        <w:t xml:space="preserve"> слова "Едином государственном реестре прав на недвижимое имущество и сделок с ним" заменить словами "Едином государственном реестре недвижимости";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3.3. </w:t>
      </w:r>
      <w:hyperlink r:id="rId27" w:history="1">
        <w:r>
          <w:rPr>
            <w:color w:val="0000FF"/>
          </w:rPr>
          <w:t>подпункт 7 пункта 2.3</w:t>
        </w:r>
      </w:hyperlink>
      <w:r>
        <w:t xml:space="preserve"> изложить в следующей редакции: "письменное согласие всех совершеннолетних членов многодетной семьи на предоставление многодетной семье земельного участка менее установленного пунктом 1.4 настоящего Положения размера (предоставляется по желанию многодетной семьи";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3.4. </w:t>
      </w:r>
      <w:hyperlink r:id="rId28" w:history="1">
        <w:r>
          <w:rPr>
            <w:color w:val="0000FF"/>
          </w:rPr>
          <w:t>пункт 2.3</w:t>
        </w:r>
      </w:hyperlink>
      <w:r>
        <w:t xml:space="preserve"> дополнить подпунктом 8 следующего содержания: "копия страхового свидетельства государственного пенсионного страхования на каждого члена многодетной семьи";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3.5. в </w:t>
      </w:r>
      <w:hyperlink r:id="rId29" w:history="1">
        <w:r>
          <w:rPr>
            <w:color w:val="0000FF"/>
          </w:rPr>
          <w:t>абзаце 13 пункта 2.3</w:t>
        </w:r>
      </w:hyperlink>
      <w:r>
        <w:t xml:space="preserve"> слова "Единого государственного реестра прав на недвижимое </w:t>
      </w:r>
      <w:r>
        <w:lastRenderedPageBreak/>
        <w:t>имущество и сделок с ним" изложить в следующей редакции: "Единого государственного реестра недвижимости".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4. В </w:t>
      </w:r>
      <w:hyperlink r:id="rId30" w:history="1">
        <w:r>
          <w:rPr>
            <w:color w:val="0000FF"/>
          </w:rPr>
          <w:t>разделе 3</w:t>
        </w:r>
      </w:hyperlink>
      <w:r>
        <w:t xml:space="preserve"> Положения: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4.1. </w:t>
      </w:r>
      <w:hyperlink r:id="rId31" w:history="1">
        <w:r>
          <w:rPr>
            <w:color w:val="0000FF"/>
          </w:rPr>
          <w:t>Дополнить</w:t>
        </w:r>
      </w:hyperlink>
      <w:r>
        <w:t xml:space="preserve"> пунктом 3.5.6 следующего содержания: "Ранее принятое решение о предоставлении многодетной семье единовременной денежной выплаты взамен предоставления земельного участка в соответствии со </w:t>
      </w:r>
      <w:hyperlink r:id="rId32" w:history="1">
        <w:r>
          <w:rPr>
            <w:color w:val="0000FF"/>
          </w:rPr>
          <w:t>статьей 3.2</w:t>
        </w:r>
      </w:hyperlink>
      <w:r>
        <w:t xml:space="preserve"> Закона Пермского края от 01.12.2011 N 871-ПК".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4.2. </w:t>
      </w:r>
      <w:hyperlink r:id="rId33" w:history="1">
        <w:r>
          <w:rPr>
            <w:color w:val="0000FF"/>
          </w:rPr>
          <w:t>Пункт 3.14</w:t>
        </w:r>
      </w:hyperlink>
      <w:r>
        <w:t xml:space="preserve"> изложить в следующей редакции: "Снятие многодетных семей с учета осуществляется администрацией Юрлинского муниципального района по следующим основаниям: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>а) заявление всех совершеннолетних членов многодетной семьи о снятии с учета в целях предоставления земельного участка в соответствии с настоящим Положением;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>б) переезд на постоянное место жительства в другой муниципальный район (городской округ) Пермского края, другой субъект Российской Федерации;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в) предоставление земельного участка в собственность бесплатно или единовременной денежной выплаты взамен предоставления земельного участка в собственность бесплатно многодетной семье в соответствии со </w:t>
      </w:r>
      <w:hyperlink r:id="rId34" w:history="1">
        <w:r>
          <w:rPr>
            <w:color w:val="0000FF"/>
          </w:rPr>
          <w:t>статьей 3.2</w:t>
        </w:r>
      </w:hyperlink>
      <w:r>
        <w:t xml:space="preserve"> Закона Пермского края от 01.12.2011 N 871-ПК" или предоставление земельного участка по иным основаниям, предусмотренным </w:t>
      </w:r>
      <w:hyperlink r:id="rId35" w:history="1">
        <w:r>
          <w:rPr>
            <w:color w:val="0000FF"/>
          </w:rPr>
          <w:t>пунктом 7 статьи 39.5</w:t>
        </w:r>
      </w:hyperlink>
      <w:r>
        <w:t xml:space="preserve"> Земельного кодекса Российской Федерации;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г) выявление представленных многодетной семьей заведомо недостоверных сведений в документах, по </w:t>
      </w:r>
      <w:proofErr w:type="gramStart"/>
      <w:r>
        <w:t>результатам</w:t>
      </w:r>
      <w:proofErr w:type="gramEnd"/>
      <w:r>
        <w:t xml:space="preserve"> рассмотрения которых многодетная семья принята на учет в целях бесплатного предоставления земельного участка".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5. В </w:t>
      </w:r>
      <w:hyperlink r:id="rId36" w:history="1">
        <w:r>
          <w:rPr>
            <w:color w:val="0000FF"/>
          </w:rPr>
          <w:t>разделе 4</w:t>
        </w:r>
      </w:hyperlink>
      <w:r>
        <w:t xml:space="preserve"> Положения: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5.1. </w:t>
      </w:r>
      <w:hyperlink r:id="rId37" w:history="1">
        <w:r>
          <w:rPr>
            <w:color w:val="0000FF"/>
          </w:rPr>
          <w:t>Пункт 4.5</w:t>
        </w:r>
      </w:hyperlink>
      <w:r>
        <w:t xml:space="preserve"> дополнить абзацем 2 следующего содержания: "До включения земельных участков в Перечень и Альтернативный перечень администрация Юрлинского муниципального района проводит натурное обследование земельных участков на отсутствие (наличие) неудобиц (закустаренность, залесенность, заболоченность, захламленность и др.), свалок, состояние рельефа. Информация об указанных характеристиках земельных участков указывается в Перечне и Альтернативном перечне". </w:t>
      </w:r>
      <w:hyperlink r:id="rId38" w:history="1">
        <w:r>
          <w:rPr>
            <w:color w:val="0000FF"/>
          </w:rPr>
          <w:t>Абзацы 2</w:t>
        </w:r>
      </w:hyperlink>
      <w:r>
        <w:t xml:space="preserve">, </w:t>
      </w:r>
      <w:hyperlink r:id="rId39" w:history="1">
        <w:r>
          <w:rPr>
            <w:color w:val="0000FF"/>
          </w:rPr>
          <w:t>3</w:t>
        </w:r>
      </w:hyperlink>
      <w:r>
        <w:t xml:space="preserve">, </w:t>
      </w:r>
      <w:hyperlink r:id="rId40" w:history="1">
        <w:r>
          <w:rPr>
            <w:color w:val="0000FF"/>
          </w:rPr>
          <w:t>4</w:t>
        </w:r>
      </w:hyperlink>
      <w:r>
        <w:t xml:space="preserve">, </w:t>
      </w:r>
      <w:hyperlink r:id="rId41" w:history="1">
        <w:r>
          <w:rPr>
            <w:color w:val="0000FF"/>
          </w:rPr>
          <w:t>5</w:t>
        </w:r>
      </w:hyperlink>
      <w:r>
        <w:t xml:space="preserve">, </w:t>
      </w:r>
      <w:hyperlink r:id="rId42" w:history="1">
        <w:r>
          <w:rPr>
            <w:color w:val="0000FF"/>
          </w:rPr>
          <w:t>6</w:t>
        </w:r>
      </w:hyperlink>
      <w:r>
        <w:t xml:space="preserve">, </w:t>
      </w:r>
      <w:hyperlink r:id="rId43" w:history="1">
        <w:r>
          <w:rPr>
            <w:color w:val="0000FF"/>
          </w:rPr>
          <w:t>7</w:t>
        </w:r>
      </w:hyperlink>
      <w:r>
        <w:t xml:space="preserve"> считать соответственно абзацами 3, 4, 5, 6, 7, 8.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5.2. </w:t>
      </w:r>
      <w:hyperlink r:id="rId44" w:history="1">
        <w:r>
          <w:rPr>
            <w:color w:val="0000FF"/>
          </w:rPr>
          <w:t>Пункт 4.6.2</w:t>
        </w:r>
      </w:hyperlink>
      <w:r>
        <w:t xml:space="preserve"> изложить в следующей редакции: "К земельным участкам (части земельного участка), указанным в п. 4.6, не применяются требования, установленные п. 1.4 и п. 4.5 настоящего Положения".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5.3. </w:t>
      </w:r>
      <w:hyperlink r:id="rId45" w:history="1">
        <w:r>
          <w:rPr>
            <w:color w:val="0000FF"/>
          </w:rPr>
          <w:t>Дополнить</w:t>
        </w:r>
      </w:hyperlink>
      <w:r>
        <w:t xml:space="preserve"> пунктом 4.6.5 следующего содержания: </w:t>
      </w:r>
      <w:proofErr w:type="gramStart"/>
      <w:r>
        <w:t>"В случае если многодетная семья два раза письменно отказалась от предложенного конкретного земельного участка или не представила в установленный срок письменное заявление, подтверждающее согласие или отказ на приобретение предложенного конкретного земельного участка в собственность бесплатно, такой многодетной семье присваивается новый порядковый номер учета в конце реестра многодетных семей, а данный земельный участок подлежит распределению повторно в установленном порядке.</w:t>
      </w:r>
      <w:proofErr w:type="gramEnd"/>
    </w:p>
    <w:p w:rsidR="001B4A54" w:rsidRDefault="001B4A54">
      <w:pPr>
        <w:pStyle w:val="ConsPlusNormal"/>
        <w:spacing w:before="220"/>
        <w:ind w:firstLine="540"/>
        <w:jc w:val="both"/>
      </w:pPr>
      <w:r>
        <w:t>Указанный новый порядковый номер присваивается многодетной семье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п. 4.6.5. Администрация Юрлинского муниципального района Пермского края в трехдневный срок со дня принятия решения уведомляет многодетную семью о присвоении нового порядкового номера учета многодетной семьи".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r:id="rId46" w:history="1">
        <w:r>
          <w:rPr>
            <w:color w:val="0000FF"/>
          </w:rPr>
          <w:t>разделе 5</w:t>
        </w:r>
      </w:hyperlink>
      <w:r>
        <w:t xml:space="preserve"> Положения: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6.1. </w:t>
      </w:r>
      <w:hyperlink r:id="rId47" w:history="1">
        <w:r>
          <w:rPr>
            <w:color w:val="0000FF"/>
          </w:rPr>
          <w:t>Пункт 5.10</w:t>
        </w:r>
      </w:hyperlink>
      <w:r>
        <w:t xml:space="preserve"> изложить в следующей редакции: "Администрация Юрлинского муниципального района, принявшая решение о предоставлении земельного участка, не позднее 10 дней </w:t>
      </w:r>
      <w:proofErr w:type="gramStart"/>
      <w:r>
        <w:t>с даты принятия</w:t>
      </w:r>
      <w:proofErr w:type="gramEnd"/>
      <w:r>
        <w:t xml:space="preserve"> решения направляет заказным письмом с уведомлением о вручении или выдает многодетной семье копию соответствующего решения с приложением выписки из Единого государственного реестра недвижимости об объекте недвижимости".</w:t>
      </w:r>
    </w:p>
    <w:p w:rsidR="001B4A54" w:rsidRDefault="001B4A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A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A54" w:rsidRDefault="001B4A54">
            <w:pPr>
              <w:pStyle w:val="ConsPlusNormal"/>
              <w:jc w:val="both"/>
            </w:pPr>
            <w:r>
              <w:rPr>
                <w:color w:val="392C69"/>
              </w:rPr>
              <w:t>Пункт 6.2 вступает в силу по истечении шести месяцев после дня его официального опубликования в информационном бюллетене "Вестник Юрлы" (</w:t>
            </w:r>
            <w:hyperlink w:anchor="P52" w:history="1">
              <w:r>
                <w:rPr>
                  <w:color w:val="0000FF"/>
                </w:rPr>
                <w:t>пункт 10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1B4A54" w:rsidRDefault="001B4A54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6.2. </w:t>
      </w:r>
      <w:hyperlink r:id="rId48" w:history="1">
        <w:r>
          <w:rPr>
            <w:color w:val="0000FF"/>
          </w:rPr>
          <w:t>Пункт 5.12</w:t>
        </w:r>
      </w:hyperlink>
      <w:r>
        <w:t xml:space="preserve"> изложить в следующей редакции: "В случае</w:t>
      </w:r>
      <w:proofErr w:type="gramStart"/>
      <w:r>
        <w:t>,</w:t>
      </w:r>
      <w:proofErr w:type="gramEnd"/>
      <w:r>
        <w:t xml:space="preserve"> если на земельный участок право общей долевой собственности членов многодетной семьи не было зарегистрировано в течение 12 месяцев со дня предоставления земельного участка по причине отказа (бездействия) членов многодетной семьи, Постановление администрации Юрлинского муниципального района о предоставлении земельного участка утрачивает силу.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>Многодетная семья вправе повторно встать на учет в целях бесплатного предоставления земельного участка с учетом условий, установленных п. 1.3 настоящего Положения".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7. В </w:t>
      </w:r>
      <w:hyperlink r:id="rId49" w:history="1">
        <w:r>
          <w:rPr>
            <w:color w:val="0000FF"/>
          </w:rPr>
          <w:t>приложении 1</w:t>
        </w:r>
      </w:hyperlink>
      <w:r>
        <w:t xml:space="preserve"> к Положению слова "ведения крестьянского (фермерского) хозяйства" заменить словами "осуществления крестьянским (фермерским) хозяйством его деятельности".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8. Настоящее Постановление, за исключением </w:t>
      </w:r>
      <w:hyperlink w:anchor="P23" w:history="1">
        <w:r>
          <w:rPr>
            <w:color w:val="0000FF"/>
          </w:rPr>
          <w:t>пунктов 2.6</w:t>
        </w:r>
      </w:hyperlink>
      <w:r>
        <w:t xml:space="preserve"> и </w:t>
      </w:r>
      <w:hyperlink w:anchor="P47" w:history="1">
        <w:r>
          <w:rPr>
            <w:color w:val="0000FF"/>
          </w:rPr>
          <w:t>6.2</w:t>
        </w:r>
      </w:hyperlink>
      <w:r>
        <w:t xml:space="preserve"> настоящего Постановления, вступает в силу со дня официального опубликования в информационном бюллетене "Вестник Юрлы".</w:t>
      </w:r>
    </w:p>
    <w:p w:rsidR="001B4A54" w:rsidRDefault="001B4A54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9. </w:t>
      </w:r>
      <w:hyperlink w:anchor="P23" w:history="1">
        <w:proofErr w:type="gramStart"/>
        <w:r>
          <w:rPr>
            <w:color w:val="0000FF"/>
          </w:rPr>
          <w:t>Пункт 2.6</w:t>
        </w:r>
      </w:hyperlink>
      <w:r>
        <w:t xml:space="preserve"> настоящего Постановления вступает с 01.01.2019 в после официального опубликования в информационном бюллетене "Вестник Юрлы".</w:t>
      </w:r>
      <w:proofErr w:type="gramEnd"/>
    </w:p>
    <w:p w:rsidR="001B4A54" w:rsidRDefault="001B4A54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10. </w:t>
      </w:r>
      <w:hyperlink w:anchor="P47" w:history="1">
        <w:r>
          <w:rPr>
            <w:color w:val="0000FF"/>
          </w:rPr>
          <w:t>Пункт 6.2</w:t>
        </w:r>
      </w:hyperlink>
      <w:r>
        <w:t xml:space="preserve"> настоящего Постановления вступает в силу по истечении шести месяцев после дня его официального опубликования в информационном бюллетене "Вестник Юрлы".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Установить, что многодетные семьи, у которых до дня вступления в силу настоящего Постановления возникло право на получение земельного участка в собственность бесплатно в соответствии с </w:t>
      </w:r>
      <w:hyperlink r:id="rId50" w:history="1">
        <w:r>
          <w:rPr>
            <w:color w:val="0000FF"/>
          </w:rPr>
          <w:t>Законом</w:t>
        </w:r>
      </w:hyperlink>
      <w:r>
        <w:t xml:space="preserve"> Пермского края от 01.12.2011 N 871-ПК "О бесплатном предоставлении земельных участков многодетным семьям в Пермском крае", сохраняют право на получение в собственность бесплатно земельного участка в соответствии с их заявлением о предоставлении земельного участка</w:t>
      </w:r>
      <w:proofErr w:type="gramEnd"/>
      <w:r>
        <w:t xml:space="preserve"> в собственность бесплатно, поданным в соответствии с Постановлением, в установленных ранее размерах.</w:t>
      </w:r>
    </w:p>
    <w:p w:rsidR="001B4A54" w:rsidRDefault="001B4A5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района Н.А.Мелехину.</w:t>
      </w:r>
    </w:p>
    <w:p w:rsidR="001B4A54" w:rsidRDefault="001B4A54">
      <w:pPr>
        <w:pStyle w:val="ConsPlusNormal"/>
        <w:jc w:val="both"/>
      </w:pPr>
    </w:p>
    <w:p w:rsidR="001B4A54" w:rsidRDefault="001B4A54">
      <w:pPr>
        <w:pStyle w:val="ConsPlusNormal"/>
        <w:jc w:val="right"/>
      </w:pPr>
      <w:r>
        <w:t>Глава района -</w:t>
      </w:r>
    </w:p>
    <w:p w:rsidR="001B4A54" w:rsidRDefault="001B4A54">
      <w:pPr>
        <w:pStyle w:val="ConsPlusNormal"/>
        <w:jc w:val="right"/>
      </w:pPr>
      <w:r>
        <w:t>глава администрации района</w:t>
      </w:r>
    </w:p>
    <w:p w:rsidR="001B4A54" w:rsidRDefault="001B4A54">
      <w:pPr>
        <w:pStyle w:val="ConsPlusNormal"/>
        <w:jc w:val="right"/>
      </w:pPr>
      <w:r>
        <w:t>Т.М.МОИСЕЕВА</w:t>
      </w:r>
    </w:p>
    <w:p w:rsidR="001B4A54" w:rsidRDefault="001B4A54">
      <w:pPr>
        <w:pStyle w:val="ConsPlusNormal"/>
        <w:jc w:val="both"/>
      </w:pPr>
    </w:p>
    <w:p w:rsidR="001B4A54" w:rsidRDefault="001B4A54">
      <w:pPr>
        <w:pStyle w:val="ConsPlusNormal"/>
        <w:jc w:val="both"/>
      </w:pPr>
    </w:p>
    <w:p w:rsidR="001B4A54" w:rsidRDefault="001B4A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554B" w:rsidRDefault="001B4A54"/>
    <w:sectPr w:rsidR="0005554B" w:rsidSect="00F90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54"/>
    <w:rsid w:val="00050F29"/>
    <w:rsid w:val="000F74E7"/>
    <w:rsid w:val="001B4A54"/>
    <w:rsid w:val="002049FB"/>
    <w:rsid w:val="006060E8"/>
    <w:rsid w:val="009A784E"/>
    <w:rsid w:val="00AA12E7"/>
    <w:rsid w:val="00B639BE"/>
    <w:rsid w:val="00D9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A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4D5261D4C39E821090750ADFD285B1FFAEE3D287443599011AF7D8A65E577C70D9E4B8688EB1C4872154DEB1zEB1K" TargetMode="External"/><Relationship Id="rId18" Type="http://schemas.openxmlformats.org/officeDocument/2006/relationships/hyperlink" Target="consultantplus://offline/ref=044D5261D4C39E821090751CDCBED8BAF4A5BCDF854037CE5845AC85F1575D2B2596E5E42DD3A2C58C2156DDAEEA2133zAB1K" TargetMode="External"/><Relationship Id="rId26" Type="http://schemas.openxmlformats.org/officeDocument/2006/relationships/hyperlink" Target="consultantplus://offline/ref=044D5261D4C39E821090751CDCBED2BCF4A5BCDF87403DC9544AF18FF90E51292299BAE12AC2A2C5843F57D8B5E37563ECC1A5D407ED1ED9FC3624F1zEB5K" TargetMode="External"/><Relationship Id="rId39" Type="http://schemas.openxmlformats.org/officeDocument/2006/relationships/hyperlink" Target="consultantplus://offline/ref=044D5261D4C39E821090751CDCBED2BCF4A5BCDF87403DC9544AF18FF90E51292299BAE12AC2A2C5843F54DAB3E37563ECC1A5D407ED1ED9FC3624F1zEB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4D5261D4C39E821090751CDCBED2BCF4A5BCDF87403DC9544AF18FF90E51292299BAE12AC2A2C5843F54DFB4E37563ECC1A5D407ED1ED9FC3624F1zEB5K" TargetMode="External"/><Relationship Id="rId34" Type="http://schemas.openxmlformats.org/officeDocument/2006/relationships/hyperlink" Target="consultantplus://offline/ref=044D5261D4C39E821090751CDCBED8BAF4A5BCDF874436CD584EF18FF90E51292299BAE12AC2A2C5843F57DBB4E37563ECC1A5D407ED1ED9FC3624F1zEB5K" TargetMode="External"/><Relationship Id="rId42" Type="http://schemas.openxmlformats.org/officeDocument/2006/relationships/hyperlink" Target="consultantplus://offline/ref=044D5261D4C39E821090751CDCBED2BCF4A5BCDF87403DC9544AF18FF90E51292299BAE12AC2A2C5843F54DAB6E37563ECC1A5D407ED1ED9FC3624F1zEB5K" TargetMode="External"/><Relationship Id="rId47" Type="http://schemas.openxmlformats.org/officeDocument/2006/relationships/hyperlink" Target="consultantplus://offline/ref=044D5261D4C39E821090751CDCBED2BCF4A5BCDF87403DC9544AF18FF90E51292299BAE12AC2A2C5843F57D6B1E37563ECC1A5D407ED1ED9FC3624F1zEB5K" TargetMode="External"/><Relationship Id="rId50" Type="http://schemas.openxmlformats.org/officeDocument/2006/relationships/hyperlink" Target="consultantplus://offline/ref=044D5261D4C39E821090751CDCBED8BAF4A5BCDF874436CD584EF18FF90E51292299BAE138C2FAC9853748DEB3F62332A9z9BDK" TargetMode="External"/><Relationship Id="rId7" Type="http://schemas.openxmlformats.org/officeDocument/2006/relationships/hyperlink" Target="consultantplus://offline/ref=044D5261D4C39E821090751CDCBED2BCF4A5BCDF87403DC9544AF18FF90E51292299BAE138C2FAC9853748DEB3F62332A9z9BDK" TargetMode="External"/><Relationship Id="rId12" Type="http://schemas.openxmlformats.org/officeDocument/2006/relationships/hyperlink" Target="consultantplus://offline/ref=044D5261D4C39E821090751CDCBED2BCF4A5BCDF87403DC9544AF18FF90E51292299BAE12AC2A2C5843F54DFB2E37563ECC1A5D407ED1ED9FC3624F1zEB5K" TargetMode="External"/><Relationship Id="rId17" Type="http://schemas.openxmlformats.org/officeDocument/2006/relationships/hyperlink" Target="consultantplus://offline/ref=044D5261D4C39E821090750ADFD285B1FFAEE3D287443599011AF7D8A65E577C70D9E4B8688EB1C4872154DEB1zEB1K" TargetMode="External"/><Relationship Id="rId25" Type="http://schemas.openxmlformats.org/officeDocument/2006/relationships/hyperlink" Target="consultantplus://offline/ref=044D5261D4C39E821090751CDCBED2BCF4A5BCDF87403DC9544AF18FF90E51292299BAE12AC2A2C5843F56DDB8E37563ECC1A5D407ED1ED9FC3624F1zEB5K" TargetMode="External"/><Relationship Id="rId33" Type="http://schemas.openxmlformats.org/officeDocument/2006/relationships/hyperlink" Target="consultantplus://offline/ref=044D5261D4C39E821090751CDCBED2BCF4A5BCDF87403DC9544AF18FF90E51292299BAE12AC2A2C5843F56D6B1E37563ECC1A5D407ED1ED9FC3624F1zEB5K" TargetMode="External"/><Relationship Id="rId38" Type="http://schemas.openxmlformats.org/officeDocument/2006/relationships/hyperlink" Target="consultantplus://offline/ref=044D5261D4C39E821090751CDCBED2BCF4A5BCDF87403DC9544AF18FF90E51292299BAE12AC2A2C5843F56D7B8E37563ECC1A5D407ED1ED9FC3624F1zEB5K" TargetMode="External"/><Relationship Id="rId46" Type="http://schemas.openxmlformats.org/officeDocument/2006/relationships/hyperlink" Target="consultantplus://offline/ref=044D5261D4C39E821090751CDCBED2BCF4A5BCDF87403DC9544AF18FF90E51292299BAE12AC2A2C5843F57DEB0E37563ECC1A5D407ED1ED9FC3624F1zEB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4D5261D4C39E821090751CDCBED8BAF4A5BCDF874439C6544FF18FF90E51292299BAE138C2FAC9853748DEB3F62332A9z9BDK" TargetMode="External"/><Relationship Id="rId20" Type="http://schemas.openxmlformats.org/officeDocument/2006/relationships/hyperlink" Target="consultantplus://offline/ref=044D5261D4C39E821090750ADFD285B1FFAFE4D181453599011AF7D8A65E577C62D9BCB46986ACC28534028FF4BD2C33A08AA8D611F11EDBzEBBK" TargetMode="External"/><Relationship Id="rId29" Type="http://schemas.openxmlformats.org/officeDocument/2006/relationships/hyperlink" Target="consultantplus://offline/ref=044D5261D4C39E821090751CDCBED2BCF4A5BCDF87403DC9544AF18FF90E51292299BAE12AC2A2C5843F57D9B0E37563ECC1A5D407ED1ED9FC3624F1zEB5K" TargetMode="External"/><Relationship Id="rId41" Type="http://schemas.openxmlformats.org/officeDocument/2006/relationships/hyperlink" Target="consultantplus://offline/ref=044D5261D4C39E821090751CDCBED2BCF4A5BCDF87403DC9544AF18FF90E51292299BAE12AC2A2C5843F54DAB5E37563ECC1A5D407ED1ED9FC3624F1zEB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5261D4C39E821090751CDCBED8BAF4A5BCDF874439C6544FF18FF90E51292299BAE138C2FAC9853748DEB3F62332A9z9BDK" TargetMode="External"/><Relationship Id="rId11" Type="http://schemas.openxmlformats.org/officeDocument/2006/relationships/hyperlink" Target="consultantplus://offline/ref=044D5261D4C39E821090751CDCBED2BCF4A5BCDF87403DC9544AF18FF90E51292299BAE12AC2A2C5843F57D7B8E37563ECC1A5D407ED1ED9FC3624F1zEB5K" TargetMode="External"/><Relationship Id="rId24" Type="http://schemas.openxmlformats.org/officeDocument/2006/relationships/hyperlink" Target="consultantplus://offline/ref=044D5261D4C39E821090751CDCBED2BCF4A5BCDF87403DC9544AF18FF90E51292299BAE12AC2A2C5843F56DDB7E37563ECC1A5D407ED1ED9FC3624F1zEB5K" TargetMode="External"/><Relationship Id="rId32" Type="http://schemas.openxmlformats.org/officeDocument/2006/relationships/hyperlink" Target="consultantplus://offline/ref=044D5261D4C39E821090751CDCBED8BAF4A5BCDF874436CD584EF18FF90E51292299BAE12AC2A2C5843F57DBB4E37563ECC1A5D407ED1ED9FC3624F1zEB5K" TargetMode="External"/><Relationship Id="rId37" Type="http://schemas.openxmlformats.org/officeDocument/2006/relationships/hyperlink" Target="consultantplus://offline/ref=044D5261D4C39E821090751CDCBED2BCF4A5BCDF87403DC9544AF18FF90E51292299BAE12AC2A2C5843F54DAB2E37563ECC1A5D407ED1ED9FC3624F1zEB5K" TargetMode="External"/><Relationship Id="rId40" Type="http://schemas.openxmlformats.org/officeDocument/2006/relationships/hyperlink" Target="consultantplus://offline/ref=044D5261D4C39E821090751CDCBED2BCF4A5BCDF87403DC9544AF18FF90E51292299BAE12AC2A2C5843F54DAB4E37563ECC1A5D407ED1ED9FC3624F1zEB5K" TargetMode="External"/><Relationship Id="rId45" Type="http://schemas.openxmlformats.org/officeDocument/2006/relationships/hyperlink" Target="consultantplus://offline/ref=044D5261D4C39E821090751CDCBED2BCF4A5BCDF87403DC9544AF18FF90E51292299BAE12AC2A2C5843F54DDB2E37563ECC1A5D407ED1ED9FC3624F1zEB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44D5261D4C39E821090751CDCBED2BCF4A5BCDF87403DC9544AF18FF90E51292299BAE12AC2A2C5843F54DFB3E37563ECC1A5D407ED1ED9FC3624F1zEB5K" TargetMode="External"/><Relationship Id="rId23" Type="http://schemas.openxmlformats.org/officeDocument/2006/relationships/hyperlink" Target="consultantplus://offline/ref=044D5261D4C39E821090751CDCBED2BCF4A5BCDF87403DC9544AF18FF90E51292299BAE12AC2A2C5843F57D7B3E37563ECC1A5D407ED1ED9FC3624F1zEB5K" TargetMode="External"/><Relationship Id="rId28" Type="http://schemas.openxmlformats.org/officeDocument/2006/relationships/hyperlink" Target="consultantplus://offline/ref=044D5261D4C39E821090751CDCBED2BCF4A5BCDF87403DC9544AF18FF90E51292299BAE12AC2A2C5843F57DBB9E37563ECC1A5D407ED1ED9FC3624F1zEB5K" TargetMode="External"/><Relationship Id="rId36" Type="http://schemas.openxmlformats.org/officeDocument/2006/relationships/hyperlink" Target="consultantplus://offline/ref=044D5261D4C39E821090751CDCBED2BCF4A5BCDF87403DC9544AF18FF90E51292299BAE12AC2A2C5843F54DDB2E37563ECC1A5D407ED1ED9FC3624F1zEB5K" TargetMode="External"/><Relationship Id="rId49" Type="http://schemas.openxmlformats.org/officeDocument/2006/relationships/hyperlink" Target="consultantplus://offline/ref=044D5261D4C39E821090751CDCBED2BCF4A5BCDF87403DC9544AF18FF90E51292299BAE12AC2A2C5843F57DCB6E37563ECC1A5D407ED1ED9FC3624F1zEB5K" TargetMode="External"/><Relationship Id="rId10" Type="http://schemas.openxmlformats.org/officeDocument/2006/relationships/hyperlink" Target="consultantplus://offline/ref=044D5261D4C39E821090751CDCBED2BCF4A5BCDF87403DC9544AF18FF90E51292299BAE12AC2A2C5843F54DCB7E37563ECC1A5D407ED1ED9FC3624F1zEB5K" TargetMode="External"/><Relationship Id="rId19" Type="http://schemas.openxmlformats.org/officeDocument/2006/relationships/hyperlink" Target="consultantplus://offline/ref=044D5261D4C39E821090751CDCBED2BCF4A5BCDF87403DC9544AF18FF90E51292299BAE12AC2A2C5843F54DEB8E37563ECC1A5D407ED1ED9FC3624F1zEB5K" TargetMode="External"/><Relationship Id="rId31" Type="http://schemas.openxmlformats.org/officeDocument/2006/relationships/hyperlink" Target="consultantplus://offline/ref=044D5261D4C39E821090751CDCBED2BCF4A5BCDF87403DC9544AF18FF90E51292299BAE12AC2A2C5843F56DBB3E37563ECC1A5D407ED1ED9FC3624F1zEB5K" TargetMode="External"/><Relationship Id="rId44" Type="http://schemas.openxmlformats.org/officeDocument/2006/relationships/hyperlink" Target="consultantplus://offline/ref=044D5261D4C39E821090751CDCBED2BCF4A5BCDF87403DC9544AF18FF90E51292299BAE12AC2A2C5843F54DAB9E37563ECC1A5D407ED1ED9FC3624F1zEB5K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4D5261D4C39E821090751CDCBED2BCF4A5BCDF87403DC9544AF18FF90E51292299BAE12AC2A2C5843F57D7B3E37563ECC1A5D407ED1ED9FC3624F1zEB5K" TargetMode="External"/><Relationship Id="rId14" Type="http://schemas.openxmlformats.org/officeDocument/2006/relationships/hyperlink" Target="consultantplus://offline/ref=044D5261D4C39E821090751CDCBED8BAF4A5BCDF854037CE5845AC85F1575D2B2596E5E42DD3A2C58C2156DDAEEA2133zAB1K" TargetMode="External"/><Relationship Id="rId22" Type="http://schemas.openxmlformats.org/officeDocument/2006/relationships/hyperlink" Target="consultantplus://offline/ref=044D5261D4C39E821090751CDCBED2BCF4A5BCDF87403DC9544AF18FF90E51292299BAE12AC2A2C5843F54DCB9E37563ECC1A5D407ED1ED9FC3624F1zEB5K" TargetMode="External"/><Relationship Id="rId27" Type="http://schemas.openxmlformats.org/officeDocument/2006/relationships/hyperlink" Target="consultantplus://offline/ref=044D5261D4C39E821090751CDCBED2BCF4A5BCDF87403DC9544AF18FF90E51292299BAE12AC2A2C5843F54DDB0E37563ECC1A5D407ED1ED9FC3624F1zEB5K" TargetMode="External"/><Relationship Id="rId30" Type="http://schemas.openxmlformats.org/officeDocument/2006/relationships/hyperlink" Target="consultantplus://offline/ref=044D5261D4C39E821090751CDCBED2BCF4A5BCDF87403DC9544AF18FF90E51292299BAE12AC2A2C5843F56DBB3E37563ECC1A5D407ED1ED9FC3624F1zEB5K" TargetMode="External"/><Relationship Id="rId35" Type="http://schemas.openxmlformats.org/officeDocument/2006/relationships/hyperlink" Target="consultantplus://offline/ref=044D5261D4C39E821090750ADFD285B1FFAEE2DA8E453599011AF7D8A65E577C62D9BCB16F85A490D57B03D3B1E03F32AB8AAAD50EzFBAK" TargetMode="External"/><Relationship Id="rId43" Type="http://schemas.openxmlformats.org/officeDocument/2006/relationships/hyperlink" Target="consultantplus://offline/ref=044D5261D4C39E821090751CDCBED2BCF4A5BCDF87403DC9544AF18FF90E51292299BAE12AC2A2C5843F54DAB7E37563ECC1A5D407ED1ED9FC3624F1zEB5K" TargetMode="External"/><Relationship Id="rId48" Type="http://schemas.openxmlformats.org/officeDocument/2006/relationships/hyperlink" Target="consultantplus://offline/ref=044D5261D4C39E821090751CDCBED2BCF4A5BCDF87403DC9544AF18FF90E51292299BAE12AC2A2C5843F57DFB2E37563ECC1A5D407ED1ED9FC3624F1zEB5K" TargetMode="External"/><Relationship Id="rId8" Type="http://schemas.openxmlformats.org/officeDocument/2006/relationships/hyperlink" Target="consultantplus://offline/ref=044D5261D4C39E821090751CDCBED2BCF4A5BCDF87403DC9544AF18FF90E51292299BAE12AC2A2C5843F56DEB6E37563ECC1A5D407ED1ED9FC3624F1zEB5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2975</Words>
  <Characters>16961</Characters>
  <Application>Microsoft Office Word</Application>
  <DocSecurity>0</DocSecurity>
  <Lines>141</Lines>
  <Paragraphs>39</Paragraphs>
  <ScaleCrop>false</ScaleCrop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2019-03-18T10:01:00Z</dcterms:created>
  <dcterms:modified xsi:type="dcterms:W3CDTF">2019-03-18T10:02:00Z</dcterms:modified>
</cp:coreProperties>
</file>