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E2" w:rsidRPr="004D1327" w:rsidRDefault="005B2FE2" w:rsidP="005B2F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32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56D45" w:rsidRPr="004D1327" w:rsidRDefault="006C739F" w:rsidP="00E56D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DA4">
        <w:rPr>
          <w:noProof/>
          <w:lang w:eastAsia="ru-RU"/>
        </w:rPr>
        <w:drawing>
          <wp:inline distT="0" distB="0" distL="0" distR="0" wp14:anchorId="12F7582F" wp14:editId="35FEB25B">
            <wp:extent cx="514350" cy="794083"/>
            <wp:effectExtent l="0" t="0" r="0" b="0"/>
            <wp:docPr id="1" name="Рисунок 1" descr="C:\Users\ITSPEKTR\Desktop\Юрлинский МО Герб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TSPEKTR\Desktop\Юрлинский МО Герб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5" cy="80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CA" w:rsidRPr="004D1327" w:rsidRDefault="005B2FE2" w:rsidP="00E56D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327">
        <w:rPr>
          <w:rFonts w:ascii="Times New Roman" w:eastAsia="Times New Roman" w:hAnsi="Times New Roman" w:cs="Times New Roman"/>
          <w:b/>
          <w:sz w:val="28"/>
          <w:szCs w:val="28"/>
        </w:rPr>
        <w:t>ДУМА ЮРЛИНСКОГО МУНИЦИПАЛЬНОГО ОКРУГА</w:t>
      </w:r>
    </w:p>
    <w:p w:rsidR="00E56D45" w:rsidRPr="004D1327" w:rsidRDefault="00E56D45" w:rsidP="00E56D4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327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КРАЯ</w:t>
      </w:r>
    </w:p>
    <w:p w:rsidR="00E56D45" w:rsidRPr="004D1327" w:rsidRDefault="00E56D45" w:rsidP="00E56D45">
      <w:pPr>
        <w:widowControl w:val="0"/>
        <w:shd w:val="clear" w:color="auto" w:fill="FFFFFF"/>
        <w:autoSpaceDE w:val="0"/>
        <w:autoSpaceDN w:val="0"/>
        <w:adjustRightInd w:val="0"/>
        <w:spacing w:before="154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D45" w:rsidRPr="00032EC4" w:rsidRDefault="00E56D45" w:rsidP="00E56D45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2EC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56D45" w:rsidRPr="004D1327" w:rsidRDefault="00E56D45" w:rsidP="00E56D45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6D45" w:rsidRPr="004D1327" w:rsidRDefault="00961A36" w:rsidP="00E56D45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17.02.2023</w:t>
      </w:r>
      <w:r w:rsidR="005B2FE2" w:rsidRPr="004D13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56D45" w:rsidRPr="004D132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B2FE2" w:rsidRPr="004D1327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p w:rsidR="00E56D45" w:rsidRPr="004D1327" w:rsidRDefault="00E56D45" w:rsidP="00E56D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56D45" w:rsidRPr="004D1327" w:rsidTr="0028100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56D45" w:rsidRPr="004D1327" w:rsidRDefault="00E56D45" w:rsidP="00762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3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назначении опроса граждан по вопросу</w:t>
            </w:r>
            <w:r w:rsidR="00762A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2AD8" w:rsidRPr="00762A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закрытия структурного подразделения МБОУ «</w:t>
            </w:r>
            <w:proofErr w:type="spellStart"/>
            <w:r w:rsidR="00762AD8" w:rsidRPr="00762A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Юрлинская</w:t>
            </w:r>
            <w:proofErr w:type="spellEnd"/>
            <w:r w:rsidR="00762AD8" w:rsidRPr="00762A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средняя школа </w:t>
            </w:r>
            <w:proofErr w:type="spellStart"/>
            <w:r w:rsidR="00762AD8" w:rsidRPr="00762A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им.Л.Бар</w:t>
            </w:r>
            <w:r w:rsidR="00762A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="00762AD8" w:rsidRPr="00762A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шева</w:t>
            </w:r>
            <w:proofErr w:type="spellEnd"/>
            <w:r w:rsidR="00762AD8" w:rsidRPr="00762A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«Детский сад «Светлячок»</w:t>
            </w:r>
          </w:p>
        </w:tc>
      </w:tr>
    </w:tbl>
    <w:p w:rsidR="00E56D45" w:rsidRPr="004D1327" w:rsidRDefault="00E56D45" w:rsidP="00107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737" w:rsidRPr="004D1327" w:rsidRDefault="00107649" w:rsidP="006C73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частью 12 статьи 22 Федерального Закона от 29.12.2012 № 273-ФЗ «Об образовании в Российской Федерации», Законом Пермского края от</w:t>
      </w:r>
      <w:r w:rsidR="0063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21.12.2015 № 584-ПК «О порядке назначения и проведения опроса граждан в муниципальных образованиях Пермского края»,</w:t>
      </w:r>
      <w:r w:rsidR="0056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338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назначения и проведения опроса граждан на территории Юрлинского муниципального округа Пермского края, утвержденным решением Думы Юрлинского муниципа</w:t>
      </w:r>
      <w:r w:rsidR="00911A6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округа Пермского края от</w:t>
      </w:r>
      <w:r w:rsidR="0056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A69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30.06.2020 № 101</w:t>
      </w:r>
      <w:r w:rsidR="0056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4EE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110737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мнения жителей Юрлинского муниципального </w:t>
      </w:r>
      <w:r w:rsidR="00DC4370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10737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r w:rsidR="005B2FE2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 при</w:t>
      </w:r>
      <w:r w:rsidR="00C0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</w:t>
      </w:r>
      <w:r w:rsidR="0032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закрытии</w:t>
      </w:r>
      <w:r w:rsidR="005B2FE2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C13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 w:rsidR="00762AD8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762AD8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Юрлинская</w:t>
      </w:r>
      <w:proofErr w:type="spellEnd"/>
      <w:r w:rsidR="00762AD8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</w:t>
      </w:r>
      <w:proofErr w:type="spellStart"/>
      <w:r w:rsidR="00762AD8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им.Л.Бар</w:t>
      </w:r>
      <w:r w:rsid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62AD8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</w:t>
      </w:r>
      <w:proofErr w:type="spellEnd"/>
      <w:r w:rsidR="00762AD8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«Детский сад «Светлячок»</w:t>
      </w:r>
      <w:r w:rsid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E2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E56D45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="005B2FE2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  <w:r w:rsid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737" w:rsidRPr="004D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C80F1C" w:rsidRPr="0032726D" w:rsidRDefault="00110737" w:rsidP="0083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33C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опрос граждан, </w:t>
      </w:r>
      <w:r w:rsidR="00FA02B9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</w:t>
      </w:r>
      <w:r w:rsidR="0032726D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</w:t>
      </w:r>
      <w:r w:rsidR="00FA02B9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</w:t>
      </w:r>
      <w:r w:rsidR="0032726D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02B9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регистрацию по месту преб</w:t>
      </w:r>
      <w:r w:rsidR="0032726D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</w:t>
      </w:r>
      <w:r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Юрлинского муниципального </w:t>
      </w:r>
      <w:r w:rsidR="00DC4370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E0721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C13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Юрла</w:t>
      </w:r>
      <w:r w:rsidR="00FE0721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726D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</w:t>
      </w:r>
      <w:r w:rsidR="00FE0721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правом</w:t>
      </w:r>
      <w:r w:rsidR="0063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C49" w:rsidRPr="00633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26D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включённым в список участников опроса.</w:t>
      </w:r>
      <w:r w:rsidR="00FE0721" w:rsidRPr="0032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D27" w:rsidRPr="004D1327" w:rsidRDefault="00062BE3" w:rsidP="00837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A24E66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граждан </w:t>
      </w:r>
      <w:r w:rsidR="003A3F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3C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3F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3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E66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53C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4E66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1799F" w:rsidRPr="004D1327" w:rsidRDefault="00062BE3" w:rsidP="000F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следующую формулировку вопроса, предлагаемого </w:t>
      </w:r>
      <w:r w:rsidR="006C2F3B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опроса</w:t>
      </w:r>
      <w:r w:rsidR="00C02495" w:rsidRPr="00633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99F" w:rsidRPr="004D1327" w:rsidRDefault="003545D4" w:rsidP="006C2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2BE3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</w:t>
      </w:r>
      <w:r w:rsidR="00C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закрытие </w:t>
      </w:r>
      <w:r w:rsidR="00C53C13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МБОУ «</w:t>
      </w:r>
      <w:proofErr w:type="spellStart"/>
      <w:r w:rsidR="00C53C13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Юрлинская</w:t>
      </w:r>
      <w:proofErr w:type="spellEnd"/>
      <w:r w:rsidR="00C53C13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</w:t>
      </w:r>
      <w:proofErr w:type="spellStart"/>
      <w:r w:rsidR="00C53C13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им.Л.Бар</w:t>
      </w:r>
      <w:r w:rsidR="00C53C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3C13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</w:t>
      </w:r>
      <w:proofErr w:type="spellEnd"/>
      <w:r w:rsidR="00C53C13" w:rsidRPr="00762AD8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«Детский сад «Светлячок»</w:t>
      </w:r>
      <w:r w:rsidR="00DD172D" w:rsidRPr="00DD17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D0C00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2BE3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BE3" w:rsidRPr="004D1327" w:rsidRDefault="00062BE3" w:rsidP="002B3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6E48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численный и персональный состав комиссии по проведению опроса граждан согласно приложению 1 к настоящему решению.</w:t>
      </w:r>
    </w:p>
    <w:p w:rsidR="000F1BB3" w:rsidRPr="00F95920" w:rsidRDefault="00606E48" w:rsidP="002B3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3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проведения опроса </w:t>
      </w:r>
      <w:r w:rsidR="00AB3C93" w:rsidRPr="00F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38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к настоящему решению </w:t>
      </w:r>
      <w:r w:rsidR="000F1BB3" w:rsidRP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заполнения гражданами опросного листа</w:t>
      </w:r>
      <w:r w:rsidR="00D46CA5" w:rsidRP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2F5D0F" w:rsidRP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6CA5" w:rsidRP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расположенн</w:t>
      </w:r>
      <w:r w:rsidR="002F5D0F" w:rsidRP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46CA5" w:rsidRP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</w:t>
      </w:r>
      <w:r w:rsidR="002F5D0F" w:rsidRP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6CA5" w:rsidRP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1F30" w:rsidRP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с.Юрла, ул.Ко</w:t>
      </w:r>
      <w:r w:rsidR="00C53C13" w:rsidRP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ммунаров, д.21/1</w:t>
      </w:r>
      <w:r w:rsidR="002F5D0F" w:rsidRPr="005D6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E48" w:rsidRPr="004D1327" w:rsidRDefault="00606E48" w:rsidP="002B3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3A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опросного листа согласно приложению 3 к настоящему решению.</w:t>
      </w:r>
    </w:p>
    <w:p w:rsidR="00A24E66" w:rsidRPr="004D1327" w:rsidRDefault="00606E48" w:rsidP="00A24E66">
      <w:pPr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A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минимальную численность жителей</w:t>
      </w:r>
      <w:r w:rsidR="00C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79D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округа Пермского края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</w:t>
      </w:r>
      <w:r w:rsidR="00EA379D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3C13" w:rsidRPr="00AA72B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A379D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24E66" w:rsidRPr="004D1327" w:rsidRDefault="00A24E66" w:rsidP="00A24E66">
      <w:pPr>
        <w:autoSpaceDE w:val="0"/>
        <w:autoSpaceDN w:val="0"/>
        <w:adjustRightInd w:val="0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327">
        <w:rPr>
          <w:rFonts w:ascii="Times New Roman" w:hAnsi="Times New Roman" w:cs="Times New Roman"/>
          <w:sz w:val="28"/>
          <w:szCs w:val="28"/>
        </w:rPr>
        <w:t xml:space="preserve">8. Уведомить граждан о проведении опроса не менее чем за 10 календарных дней до начала его проведения </w:t>
      </w:r>
      <w:r w:rsidR="00C53C13">
        <w:rPr>
          <w:rFonts w:ascii="Times New Roman" w:hAnsi="Times New Roman" w:cs="Times New Roman"/>
          <w:sz w:val="28"/>
          <w:szCs w:val="28"/>
        </w:rPr>
        <w:t xml:space="preserve">путем размещения объявлений по адресу с.Юрла, ул. Коммунаров, д.21/1 и </w:t>
      </w:r>
      <w:proofErr w:type="spellStart"/>
      <w:r w:rsidR="00C53C13">
        <w:rPr>
          <w:rFonts w:ascii="Times New Roman" w:hAnsi="Times New Roman" w:cs="Times New Roman"/>
          <w:sz w:val="28"/>
          <w:szCs w:val="28"/>
        </w:rPr>
        <w:t>с.Юрла</w:t>
      </w:r>
      <w:proofErr w:type="spellEnd"/>
      <w:r w:rsidR="00C53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C13">
        <w:rPr>
          <w:rFonts w:ascii="Times New Roman" w:hAnsi="Times New Roman" w:cs="Times New Roman"/>
          <w:sz w:val="28"/>
          <w:szCs w:val="28"/>
        </w:rPr>
        <w:t>ул.Пионеров</w:t>
      </w:r>
      <w:proofErr w:type="spellEnd"/>
      <w:r w:rsidR="00C53C13">
        <w:rPr>
          <w:rFonts w:ascii="Times New Roman" w:hAnsi="Times New Roman" w:cs="Times New Roman"/>
          <w:sz w:val="28"/>
          <w:szCs w:val="28"/>
        </w:rPr>
        <w:t xml:space="preserve">, </w:t>
      </w:r>
      <w:r w:rsidR="00AA72B0">
        <w:rPr>
          <w:rFonts w:ascii="Times New Roman" w:hAnsi="Times New Roman" w:cs="Times New Roman"/>
          <w:sz w:val="28"/>
          <w:szCs w:val="28"/>
        </w:rPr>
        <w:t>д.</w:t>
      </w:r>
      <w:r w:rsidR="00C53C13">
        <w:rPr>
          <w:rFonts w:ascii="Times New Roman" w:hAnsi="Times New Roman" w:cs="Times New Roman"/>
          <w:sz w:val="28"/>
          <w:szCs w:val="28"/>
        </w:rPr>
        <w:t>5</w:t>
      </w:r>
      <w:r w:rsidRPr="004D1327">
        <w:rPr>
          <w:rFonts w:ascii="Times New Roman" w:hAnsi="Times New Roman" w:cs="Times New Roman"/>
          <w:sz w:val="28"/>
          <w:szCs w:val="28"/>
        </w:rPr>
        <w:t>.</w:t>
      </w:r>
    </w:p>
    <w:p w:rsidR="00FF6286" w:rsidRPr="004D1327" w:rsidRDefault="00A24E66" w:rsidP="00010FA1">
      <w:pPr>
        <w:pStyle w:val="a5"/>
        <w:ind w:left="0" w:right="2" w:firstLine="708"/>
        <w:jc w:val="both"/>
      </w:pPr>
      <w:r w:rsidRPr="004D1327">
        <w:t>9</w:t>
      </w:r>
      <w:r w:rsidR="00606E48" w:rsidRPr="004D1327">
        <w:t>.</w:t>
      </w:r>
      <w:r w:rsidR="003A3F3A">
        <w:t xml:space="preserve"> </w:t>
      </w:r>
      <w:r w:rsidR="00FF6286" w:rsidRPr="004D1327">
        <w:t>Финансировани</w:t>
      </w:r>
      <w:r w:rsidR="00433FA2" w:rsidRPr="004D1327">
        <w:t>е</w:t>
      </w:r>
      <w:r w:rsidR="00FF6286" w:rsidRPr="004D1327">
        <w:t xml:space="preserve"> мероприятий по проведению опроса граждан в части затрат на приобретение расходных материалов для подготовки опросных листов </w:t>
      </w:r>
      <w:r w:rsidR="00B03BC7" w:rsidRPr="004D1327">
        <w:t xml:space="preserve">обеспечивается </w:t>
      </w:r>
      <w:r w:rsidR="00FF6286" w:rsidRPr="004D1327">
        <w:t xml:space="preserve">за счёт сметы </w:t>
      </w:r>
      <w:r w:rsidR="00C53C13">
        <w:t>У</w:t>
      </w:r>
      <w:r w:rsidR="00FF6286" w:rsidRPr="004D1327">
        <w:t xml:space="preserve">правления образования администрации Юрлинского муниципального </w:t>
      </w:r>
      <w:r w:rsidR="00DC4370" w:rsidRPr="004D1327">
        <w:t>округа</w:t>
      </w:r>
      <w:r w:rsidR="00C53C13">
        <w:t xml:space="preserve"> Пермского края</w:t>
      </w:r>
      <w:r w:rsidR="00FF6286" w:rsidRPr="004D1327">
        <w:t>.</w:t>
      </w:r>
    </w:p>
    <w:p w:rsidR="00D93B27" w:rsidRPr="004D1327" w:rsidRDefault="00D93B27" w:rsidP="00C81F2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75C9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F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6C2F3B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</w:t>
      </w:r>
      <w:r w:rsidR="00AA72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Юрлинского муниципального</w:t>
      </w:r>
      <w:r w:rsidR="007B123B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AA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A61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370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 Юрлинского</w:t>
      </w:r>
      <w:r w:rsidR="00C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B27" w:rsidRPr="004D1327" w:rsidRDefault="00D93B27" w:rsidP="00010FA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F3B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контроль за исполнением данного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на постоянную комиссию по социальн</w:t>
      </w:r>
      <w:r w:rsidR="006C2F3B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3B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0F2FBC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C5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FBC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округа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E48" w:rsidRPr="004D1327" w:rsidRDefault="00E275C9" w:rsidP="00010F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C81F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B27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6E48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433FA2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="00606E48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информационном бюллетене «Вестник Юрлы» и разместить на официальном сайте Юрли</w:t>
      </w:r>
      <w:r w:rsidR="00D93B27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2FBC"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</w:t>
      </w:r>
      <w:r w:rsidR="00BC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606E48" w:rsidRPr="004D1327" w:rsidRDefault="00606E48" w:rsidP="00010FA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7A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433FA2" w:rsidRPr="004D1327" w:rsidRDefault="00433FA2" w:rsidP="001E5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4D" w:rsidRPr="004D1327" w:rsidRDefault="002B324D" w:rsidP="001E5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23C" w:rsidRDefault="002B324D" w:rsidP="002B3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Думы Юрлинского</w:t>
      </w:r>
    </w:p>
    <w:p w:rsidR="002B324D" w:rsidRPr="004D1327" w:rsidRDefault="002B324D" w:rsidP="002B32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="00BC52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1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Пермского края  </w:t>
      </w:r>
      <w:r w:rsidR="00BC52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1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А.И. Пикулев</w:t>
      </w:r>
    </w:p>
    <w:p w:rsidR="002B324D" w:rsidRPr="004D1327" w:rsidRDefault="002B324D" w:rsidP="002B3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4D" w:rsidRPr="004D1327" w:rsidRDefault="002B324D" w:rsidP="002B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округа-</w:t>
      </w:r>
    </w:p>
    <w:p w:rsidR="002B324D" w:rsidRPr="004D1327" w:rsidRDefault="002B324D" w:rsidP="002B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Юрлинского</w:t>
      </w:r>
    </w:p>
    <w:p w:rsidR="002B324D" w:rsidRPr="004D1327" w:rsidRDefault="002B324D" w:rsidP="002B32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D13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                                              Т.М. Моисеева</w:t>
      </w:r>
    </w:p>
    <w:p w:rsidR="000F2FBC" w:rsidRPr="004D1327" w:rsidRDefault="000F2FBC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FBC" w:rsidRPr="004D1327" w:rsidRDefault="000F2FBC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FBC" w:rsidRPr="004D1327" w:rsidRDefault="000F2FBC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FBC" w:rsidRPr="004D1327" w:rsidRDefault="000F2FBC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FBC" w:rsidRPr="004D1327" w:rsidRDefault="000F2FBC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FBC" w:rsidRPr="004D1327" w:rsidRDefault="000F2FBC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FBC" w:rsidRDefault="000F2FBC" w:rsidP="0003509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0B3" w:rsidRDefault="00E070B3" w:rsidP="0003509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0B3" w:rsidRDefault="00E070B3" w:rsidP="0003509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0B3" w:rsidRDefault="00E070B3" w:rsidP="0003509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0B3" w:rsidRPr="004D1327" w:rsidRDefault="00E070B3" w:rsidP="0003509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FBC" w:rsidRPr="004D1327" w:rsidRDefault="000F2FBC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E7C" w:rsidRDefault="00661E7C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896" w:rsidRDefault="00C86896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F21" w:rsidRDefault="00C81F21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F21" w:rsidRDefault="00C81F21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F21" w:rsidRDefault="003205F0" w:rsidP="003A3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1F21" w:rsidRDefault="00C81F21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BF3" w:rsidRPr="004D1327" w:rsidRDefault="000F2FBC" w:rsidP="00701F8D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327">
        <w:rPr>
          <w:rFonts w:ascii="Times New Roman" w:hAnsi="Times New Roman" w:cs="Times New Roman"/>
          <w:sz w:val="28"/>
          <w:szCs w:val="28"/>
        </w:rPr>
        <w:t>Пр</w:t>
      </w:r>
      <w:r w:rsidR="001E5BF3" w:rsidRPr="004D1327">
        <w:rPr>
          <w:rFonts w:ascii="Times New Roman" w:hAnsi="Times New Roman" w:cs="Times New Roman"/>
          <w:sz w:val="28"/>
          <w:szCs w:val="28"/>
        </w:rPr>
        <w:t>иложение 1</w:t>
      </w:r>
    </w:p>
    <w:p w:rsidR="00CD5D42" w:rsidRPr="004D1327" w:rsidRDefault="000F2FBC" w:rsidP="00CD5D42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327">
        <w:rPr>
          <w:rFonts w:ascii="Times New Roman" w:hAnsi="Times New Roman" w:cs="Times New Roman"/>
          <w:sz w:val="28"/>
          <w:szCs w:val="28"/>
        </w:rPr>
        <w:t xml:space="preserve">к </w:t>
      </w:r>
      <w:r w:rsidR="001E5BF3" w:rsidRPr="004D1327">
        <w:rPr>
          <w:rFonts w:ascii="Times New Roman" w:hAnsi="Times New Roman" w:cs="Times New Roman"/>
          <w:sz w:val="28"/>
          <w:szCs w:val="28"/>
        </w:rPr>
        <w:t>решени</w:t>
      </w:r>
      <w:r w:rsidR="00433FA2" w:rsidRPr="004D1327">
        <w:rPr>
          <w:rFonts w:ascii="Times New Roman" w:hAnsi="Times New Roman" w:cs="Times New Roman"/>
          <w:sz w:val="28"/>
          <w:szCs w:val="28"/>
        </w:rPr>
        <w:t>ю</w:t>
      </w:r>
      <w:r w:rsidR="00C53C13">
        <w:rPr>
          <w:rFonts w:ascii="Times New Roman" w:hAnsi="Times New Roman" w:cs="Times New Roman"/>
          <w:sz w:val="28"/>
          <w:szCs w:val="28"/>
        </w:rPr>
        <w:t xml:space="preserve"> </w:t>
      </w:r>
      <w:r w:rsidRPr="004D1327">
        <w:rPr>
          <w:rFonts w:ascii="Times New Roman" w:hAnsi="Times New Roman" w:cs="Times New Roman"/>
          <w:sz w:val="28"/>
          <w:szCs w:val="28"/>
        </w:rPr>
        <w:t>Думы</w:t>
      </w:r>
      <w:r w:rsidR="00C53C13">
        <w:rPr>
          <w:rFonts w:ascii="Times New Roman" w:hAnsi="Times New Roman" w:cs="Times New Roman"/>
          <w:sz w:val="28"/>
          <w:szCs w:val="28"/>
        </w:rPr>
        <w:t xml:space="preserve"> </w:t>
      </w:r>
      <w:r w:rsidRPr="004D1327">
        <w:rPr>
          <w:rFonts w:ascii="Times New Roman" w:hAnsi="Times New Roman" w:cs="Times New Roman"/>
          <w:sz w:val="28"/>
          <w:szCs w:val="28"/>
        </w:rPr>
        <w:t>Юрлинского</w:t>
      </w:r>
    </w:p>
    <w:p w:rsidR="00433FA2" w:rsidRPr="004D1327" w:rsidRDefault="000F2FBC" w:rsidP="00CD5D42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32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D5D42" w:rsidRPr="004D132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1E5BF3" w:rsidRPr="004D1327" w:rsidRDefault="001E5BF3" w:rsidP="00701F8D">
      <w:pPr>
        <w:tabs>
          <w:tab w:val="left" w:pos="10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327">
        <w:rPr>
          <w:rFonts w:ascii="Times New Roman" w:hAnsi="Times New Roman" w:cs="Times New Roman"/>
          <w:sz w:val="28"/>
          <w:szCs w:val="28"/>
        </w:rPr>
        <w:t xml:space="preserve">от </w:t>
      </w:r>
      <w:r w:rsidR="000F2FBC" w:rsidRPr="004D1327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4D1327">
        <w:rPr>
          <w:rFonts w:ascii="Times New Roman" w:hAnsi="Times New Roman" w:cs="Times New Roman"/>
          <w:sz w:val="28"/>
          <w:szCs w:val="28"/>
        </w:rPr>
        <w:t xml:space="preserve">№ </w:t>
      </w:r>
      <w:r w:rsidR="000F2FBC" w:rsidRPr="004D1327">
        <w:rPr>
          <w:rFonts w:ascii="Times New Roman" w:hAnsi="Times New Roman" w:cs="Times New Roman"/>
          <w:sz w:val="28"/>
          <w:szCs w:val="28"/>
        </w:rPr>
        <w:t>_____</w:t>
      </w:r>
    </w:p>
    <w:p w:rsidR="001E5BF3" w:rsidRPr="004D1327" w:rsidRDefault="001E5BF3" w:rsidP="00701F8D">
      <w:pPr>
        <w:tabs>
          <w:tab w:val="left" w:pos="10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BF3" w:rsidRPr="004D1327" w:rsidRDefault="001E5BF3" w:rsidP="00701F8D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27">
        <w:rPr>
          <w:rFonts w:ascii="Times New Roman" w:hAnsi="Times New Roman" w:cs="Times New Roman"/>
          <w:b/>
          <w:sz w:val="28"/>
          <w:szCs w:val="28"/>
        </w:rPr>
        <w:t>Численный и персональный состав комиссии</w:t>
      </w:r>
    </w:p>
    <w:p w:rsidR="001E5BF3" w:rsidRPr="004D1327" w:rsidRDefault="001E5BF3" w:rsidP="00701F8D">
      <w:pPr>
        <w:tabs>
          <w:tab w:val="left" w:pos="1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27">
        <w:rPr>
          <w:rFonts w:ascii="Times New Roman" w:hAnsi="Times New Roman" w:cs="Times New Roman"/>
          <w:b/>
          <w:sz w:val="28"/>
          <w:szCs w:val="28"/>
        </w:rPr>
        <w:t>по проведению опроса граждан</w:t>
      </w:r>
    </w:p>
    <w:p w:rsidR="001E5BF3" w:rsidRPr="004D1327" w:rsidRDefault="00433FA2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327">
        <w:rPr>
          <w:rFonts w:ascii="Times New Roman" w:hAnsi="Times New Roman" w:cs="Times New Roman"/>
          <w:sz w:val="28"/>
          <w:szCs w:val="28"/>
        </w:rPr>
        <w:tab/>
      </w:r>
      <w:r w:rsidR="001E5BF3" w:rsidRPr="004D1327">
        <w:rPr>
          <w:rFonts w:ascii="Times New Roman" w:hAnsi="Times New Roman" w:cs="Times New Roman"/>
          <w:sz w:val="28"/>
          <w:szCs w:val="28"/>
        </w:rPr>
        <w:t>1.</w:t>
      </w:r>
      <w:r w:rsidR="00C53C13">
        <w:rPr>
          <w:rFonts w:ascii="Times New Roman" w:hAnsi="Times New Roman" w:cs="Times New Roman"/>
          <w:sz w:val="28"/>
          <w:szCs w:val="28"/>
        </w:rPr>
        <w:t>Нассонова Н.</w:t>
      </w:r>
      <w:r w:rsidR="00FA02B9">
        <w:rPr>
          <w:rFonts w:ascii="Times New Roman" w:hAnsi="Times New Roman" w:cs="Times New Roman"/>
          <w:sz w:val="28"/>
          <w:szCs w:val="28"/>
        </w:rPr>
        <w:t>Е</w:t>
      </w:r>
      <w:r w:rsidR="001E5BF3" w:rsidRPr="004D1327">
        <w:rPr>
          <w:rFonts w:ascii="Times New Roman" w:hAnsi="Times New Roman" w:cs="Times New Roman"/>
          <w:sz w:val="28"/>
          <w:szCs w:val="28"/>
        </w:rPr>
        <w:t xml:space="preserve">. – председатель комиссии, </w:t>
      </w:r>
      <w:r w:rsidR="00C53C13">
        <w:rPr>
          <w:rFonts w:ascii="Times New Roman" w:hAnsi="Times New Roman" w:cs="Times New Roman"/>
          <w:sz w:val="28"/>
          <w:szCs w:val="28"/>
        </w:rPr>
        <w:t>и.о.</w:t>
      </w:r>
      <w:r w:rsidR="001E5BF3" w:rsidRPr="004D1327">
        <w:rPr>
          <w:rFonts w:ascii="Times New Roman" w:hAnsi="Times New Roman" w:cs="Times New Roman"/>
          <w:sz w:val="28"/>
          <w:szCs w:val="28"/>
        </w:rPr>
        <w:t>начальник</w:t>
      </w:r>
      <w:r w:rsidR="00C53C13">
        <w:rPr>
          <w:rFonts w:ascii="Times New Roman" w:hAnsi="Times New Roman" w:cs="Times New Roman"/>
          <w:sz w:val="28"/>
          <w:szCs w:val="28"/>
        </w:rPr>
        <w:t>а</w:t>
      </w:r>
      <w:r w:rsidR="001E5BF3" w:rsidRPr="004D1327">
        <w:rPr>
          <w:rFonts w:ascii="Times New Roman" w:hAnsi="Times New Roman" w:cs="Times New Roman"/>
          <w:sz w:val="28"/>
          <w:szCs w:val="28"/>
        </w:rPr>
        <w:t xml:space="preserve"> </w:t>
      </w:r>
      <w:r w:rsidR="00C53C13">
        <w:rPr>
          <w:rFonts w:ascii="Times New Roman" w:hAnsi="Times New Roman" w:cs="Times New Roman"/>
          <w:sz w:val="28"/>
          <w:szCs w:val="28"/>
        </w:rPr>
        <w:t>У</w:t>
      </w:r>
      <w:r w:rsidR="001E5BF3" w:rsidRPr="004D1327">
        <w:rPr>
          <w:rFonts w:ascii="Times New Roman" w:hAnsi="Times New Roman" w:cs="Times New Roman"/>
          <w:sz w:val="28"/>
          <w:szCs w:val="28"/>
        </w:rPr>
        <w:t>правлени</w:t>
      </w:r>
      <w:r w:rsidR="006346C2" w:rsidRPr="004D1327">
        <w:rPr>
          <w:rFonts w:ascii="Times New Roman" w:hAnsi="Times New Roman" w:cs="Times New Roman"/>
          <w:sz w:val="28"/>
          <w:szCs w:val="28"/>
        </w:rPr>
        <w:t>я образования администрации Юрли</w:t>
      </w:r>
      <w:r w:rsidR="000F2FBC" w:rsidRPr="004D1327">
        <w:rPr>
          <w:rFonts w:ascii="Times New Roman" w:hAnsi="Times New Roman" w:cs="Times New Roman"/>
          <w:sz w:val="28"/>
          <w:szCs w:val="28"/>
        </w:rPr>
        <w:t>нского муниципального округа</w:t>
      </w:r>
    </w:p>
    <w:p w:rsidR="001E5BF3" w:rsidRPr="004D1327" w:rsidRDefault="00433FA2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327">
        <w:rPr>
          <w:rFonts w:ascii="Times New Roman" w:hAnsi="Times New Roman" w:cs="Times New Roman"/>
          <w:sz w:val="28"/>
          <w:szCs w:val="28"/>
        </w:rPr>
        <w:tab/>
      </w:r>
      <w:r w:rsidR="001E5BF3" w:rsidRPr="004D1327">
        <w:rPr>
          <w:rFonts w:ascii="Times New Roman" w:hAnsi="Times New Roman" w:cs="Times New Roman"/>
          <w:sz w:val="28"/>
          <w:szCs w:val="28"/>
        </w:rPr>
        <w:t>2.</w:t>
      </w:r>
      <w:r w:rsidR="00661E7C" w:rsidRPr="004D1327">
        <w:rPr>
          <w:rFonts w:ascii="Times New Roman" w:hAnsi="Times New Roman" w:cs="Times New Roman"/>
          <w:sz w:val="28"/>
          <w:szCs w:val="28"/>
        </w:rPr>
        <w:t xml:space="preserve"> Дёмина О.А.</w:t>
      </w:r>
      <w:r w:rsidR="00661E7C">
        <w:rPr>
          <w:rFonts w:ascii="Times New Roman" w:hAnsi="Times New Roman" w:cs="Times New Roman"/>
          <w:sz w:val="28"/>
          <w:szCs w:val="28"/>
        </w:rPr>
        <w:t xml:space="preserve">- </w:t>
      </w:r>
      <w:r w:rsidR="001E5BF3" w:rsidRPr="004D1327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  <w:r w:rsidR="00661E7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E5BF3" w:rsidRPr="004D132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346C2" w:rsidRPr="004D1327">
        <w:rPr>
          <w:rFonts w:ascii="Times New Roman" w:hAnsi="Times New Roman" w:cs="Times New Roman"/>
          <w:sz w:val="28"/>
          <w:szCs w:val="28"/>
        </w:rPr>
        <w:t>я образования администрации Юрлин</w:t>
      </w:r>
      <w:r w:rsidR="000F2FBC" w:rsidRPr="004D1327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</w:p>
    <w:p w:rsidR="001E5BF3" w:rsidRPr="004D1327" w:rsidRDefault="00433FA2" w:rsidP="000F2FBC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327">
        <w:rPr>
          <w:rFonts w:ascii="Times New Roman" w:hAnsi="Times New Roman" w:cs="Times New Roman"/>
          <w:sz w:val="28"/>
          <w:szCs w:val="28"/>
        </w:rPr>
        <w:tab/>
      </w:r>
      <w:r w:rsidR="00661E7C">
        <w:rPr>
          <w:rFonts w:ascii="Times New Roman" w:hAnsi="Times New Roman" w:cs="Times New Roman"/>
          <w:sz w:val="28"/>
          <w:szCs w:val="28"/>
        </w:rPr>
        <w:t>3</w:t>
      </w:r>
      <w:r w:rsidR="001E5BF3" w:rsidRPr="004D1327">
        <w:rPr>
          <w:rFonts w:ascii="Times New Roman" w:hAnsi="Times New Roman" w:cs="Times New Roman"/>
          <w:sz w:val="28"/>
          <w:szCs w:val="28"/>
        </w:rPr>
        <w:t>.</w:t>
      </w:r>
      <w:r w:rsidR="0032726D">
        <w:rPr>
          <w:rFonts w:ascii="Times New Roman" w:hAnsi="Times New Roman" w:cs="Times New Roman"/>
          <w:sz w:val="28"/>
          <w:szCs w:val="28"/>
        </w:rPr>
        <w:t>Половник</w:t>
      </w:r>
      <w:r w:rsidR="00C53C13">
        <w:rPr>
          <w:rFonts w:ascii="Times New Roman" w:hAnsi="Times New Roman" w:cs="Times New Roman"/>
          <w:sz w:val="28"/>
          <w:szCs w:val="28"/>
        </w:rPr>
        <w:t>ов А.В. – член комиссии, директор МБОУ «</w:t>
      </w:r>
      <w:proofErr w:type="spellStart"/>
      <w:r w:rsidR="00C53C13">
        <w:rPr>
          <w:rFonts w:ascii="Times New Roman" w:hAnsi="Times New Roman" w:cs="Times New Roman"/>
          <w:sz w:val="28"/>
          <w:szCs w:val="28"/>
        </w:rPr>
        <w:t>Юрлинская</w:t>
      </w:r>
      <w:proofErr w:type="spellEnd"/>
      <w:r w:rsidR="00C53C13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="00C53C13">
        <w:rPr>
          <w:rFonts w:ascii="Times New Roman" w:hAnsi="Times New Roman" w:cs="Times New Roman"/>
          <w:sz w:val="28"/>
          <w:szCs w:val="28"/>
        </w:rPr>
        <w:t>им.Л.Барышева</w:t>
      </w:r>
      <w:proofErr w:type="spellEnd"/>
      <w:r w:rsidR="00C53C13">
        <w:rPr>
          <w:rFonts w:ascii="Times New Roman" w:hAnsi="Times New Roman" w:cs="Times New Roman"/>
          <w:sz w:val="28"/>
          <w:szCs w:val="28"/>
        </w:rPr>
        <w:t>»</w:t>
      </w:r>
    </w:p>
    <w:p w:rsidR="001E5BF3" w:rsidRPr="004D1327" w:rsidRDefault="001E5BF3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4D1327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4D1327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4D1327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4D1327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4D1327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4D1327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4D1327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5F4" w:rsidRPr="004D1327" w:rsidRDefault="00D745F4" w:rsidP="00701F8D">
      <w:pPr>
        <w:tabs>
          <w:tab w:val="left" w:pos="10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6C2" w:rsidRPr="004D1327" w:rsidRDefault="006346C2" w:rsidP="00701F8D">
      <w:pPr>
        <w:pStyle w:val="a5"/>
        <w:spacing w:before="71"/>
        <w:ind w:left="6497"/>
      </w:pPr>
    </w:p>
    <w:p w:rsidR="006346C2" w:rsidRPr="004D1327" w:rsidRDefault="006346C2" w:rsidP="00701F8D">
      <w:pPr>
        <w:pStyle w:val="a5"/>
        <w:spacing w:before="71"/>
        <w:ind w:left="6497"/>
      </w:pPr>
    </w:p>
    <w:p w:rsidR="00701F8D" w:rsidRPr="004D1327" w:rsidRDefault="00701F8D" w:rsidP="00701F8D">
      <w:pPr>
        <w:pStyle w:val="a5"/>
        <w:spacing w:before="71"/>
        <w:ind w:left="6497"/>
      </w:pPr>
    </w:p>
    <w:p w:rsidR="00701F8D" w:rsidRPr="004D1327" w:rsidRDefault="00701F8D" w:rsidP="00701F8D">
      <w:pPr>
        <w:pStyle w:val="a5"/>
        <w:spacing w:before="71"/>
        <w:ind w:left="6497"/>
      </w:pPr>
    </w:p>
    <w:p w:rsidR="00701F8D" w:rsidRPr="004D1327" w:rsidRDefault="00701F8D" w:rsidP="00701F8D">
      <w:pPr>
        <w:pStyle w:val="a5"/>
        <w:spacing w:before="71"/>
        <w:ind w:left="6497"/>
      </w:pPr>
    </w:p>
    <w:p w:rsidR="00701F8D" w:rsidRPr="004D1327" w:rsidRDefault="00701F8D" w:rsidP="00701F8D">
      <w:pPr>
        <w:pStyle w:val="a5"/>
        <w:spacing w:before="71"/>
        <w:ind w:left="6497"/>
      </w:pPr>
    </w:p>
    <w:p w:rsidR="000F2FBC" w:rsidRPr="004D1327" w:rsidRDefault="000F2FBC" w:rsidP="00433FA2">
      <w:pPr>
        <w:pStyle w:val="a5"/>
        <w:spacing w:before="71"/>
        <w:ind w:left="6497"/>
        <w:jc w:val="right"/>
      </w:pPr>
    </w:p>
    <w:p w:rsidR="00C86896" w:rsidRPr="003A3F3A" w:rsidRDefault="003A3F3A" w:rsidP="003A3F3A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br w:type="page"/>
      </w:r>
    </w:p>
    <w:p w:rsidR="00D745F4" w:rsidRPr="004D1327" w:rsidRDefault="00D745F4" w:rsidP="00433FA2">
      <w:pPr>
        <w:pStyle w:val="a5"/>
        <w:spacing w:before="71"/>
        <w:ind w:left="6497"/>
        <w:jc w:val="right"/>
      </w:pPr>
      <w:r w:rsidRPr="004D1327">
        <w:lastRenderedPageBreak/>
        <w:t>Приложение 2</w:t>
      </w:r>
    </w:p>
    <w:p w:rsidR="00CD5D42" w:rsidRPr="004D1327" w:rsidRDefault="000F2FBC" w:rsidP="00CD5D42">
      <w:pPr>
        <w:pStyle w:val="a5"/>
        <w:ind w:right="2"/>
        <w:jc w:val="right"/>
      </w:pPr>
      <w:r w:rsidRPr="004D1327">
        <w:t xml:space="preserve">к </w:t>
      </w:r>
      <w:r w:rsidR="00D745F4" w:rsidRPr="004D1327">
        <w:t>решени</w:t>
      </w:r>
      <w:r w:rsidR="00433FA2" w:rsidRPr="004D1327">
        <w:t>ю</w:t>
      </w:r>
      <w:r w:rsidRPr="004D1327">
        <w:t xml:space="preserve"> Думы</w:t>
      </w:r>
      <w:r w:rsidR="00C53C13">
        <w:t xml:space="preserve"> </w:t>
      </w:r>
      <w:r w:rsidR="00E03825" w:rsidRPr="004D1327">
        <w:t>Юрлинского</w:t>
      </w:r>
    </w:p>
    <w:p w:rsidR="00E03825" w:rsidRPr="004D1327" w:rsidRDefault="00E03825" w:rsidP="00CD5D42">
      <w:pPr>
        <w:pStyle w:val="a5"/>
        <w:ind w:right="2"/>
        <w:jc w:val="right"/>
      </w:pPr>
      <w:r w:rsidRPr="004D1327">
        <w:t xml:space="preserve"> муниципального </w:t>
      </w:r>
      <w:r w:rsidR="000F2FBC" w:rsidRPr="004D1327">
        <w:t>округа</w:t>
      </w:r>
      <w:r w:rsidR="00CD5D42" w:rsidRPr="004D1327">
        <w:t xml:space="preserve"> Пермского края</w:t>
      </w:r>
    </w:p>
    <w:p w:rsidR="00D745F4" w:rsidRPr="004D1327" w:rsidRDefault="00D745F4" w:rsidP="00E03825">
      <w:pPr>
        <w:pStyle w:val="a5"/>
        <w:ind w:right="2"/>
        <w:jc w:val="right"/>
      </w:pPr>
      <w:r w:rsidRPr="004D1327">
        <w:t xml:space="preserve">от </w:t>
      </w:r>
      <w:r w:rsidR="000F2FBC" w:rsidRPr="004D1327">
        <w:t>___________</w:t>
      </w:r>
      <w:r w:rsidRPr="004D1327">
        <w:t xml:space="preserve"> № </w:t>
      </w:r>
      <w:r w:rsidR="000F2FBC" w:rsidRPr="004D1327">
        <w:t>_____</w:t>
      </w:r>
    </w:p>
    <w:p w:rsidR="00D745F4" w:rsidRPr="004D1327" w:rsidRDefault="00D745F4" w:rsidP="00701F8D">
      <w:pPr>
        <w:pStyle w:val="a5"/>
        <w:spacing w:before="8"/>
        <w:ind w:left="0"/>
      </w:pPr>
    </w:p>
    <w:p w:rsidR="00D745F4" w:rsidRPr="004D1327" w:rsidRDefault="00D745F4" w:rsidP="00701F8D">
      <w:pPr>
        <w:pStyle w:val="1"/>
        <w:ind w:right="2166"/>
        <w:jc w:val="center"/>
      </w:pPr>
      <w:r w:rsidRPr="004D1327">
        <w:t>МЕТОДИКА</w:t>
      </w:r>
    </w:p>
    <w:p w:rsidR="00D745F4" w:rsidRPr="004D1327" w:rsidRDefault="00D745F4" w:rsidP="00701F8D">
      <w:pPr>
        <w:spacing w:before="9" w:line="240" w:lineRule="auto"/>
        <w:ind w:left="2100" w:right="21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27">
        <w:rPr>
          <w:rFonts w:ascii="Times New Roman" w:hAnsi="Times New Roman" w:cs="Times New Roman"/>
          <w:b/>
          <w:sz w:val="28"/>
          <w:szCs w:val="28"/>
        </w:rPr>
        <w:t>проведения опроса</w:t>
      </w:r>
      <w:r w:rsidR="00E03825" w:rsidRPr="004D1327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D745F4" w:rsidRPr="004D1327" w:rsidRDefault="00D745F4" w:rsidP="00701F8D">
      <w:pPr>
        <w:pStyle w:val="a5"/>
        <w:ind w:left="0"/>
        <w:rPr>
          <w:b/>
        </w:rPr>
      </w:pPr>
    </w:p>
    <w:p w:rsidR="00D745F4" w:rsidRPr="0032726D" w:rsidRDefault="0032726D" w:rsidP="0032726D">
      <w:pPr>
        <w:pStyle w:val="a7"/>
        <w:numPr>
          <w:ilvl w:val="0"/>
          <w:numId w:val="1"/>
        </w:numPr>
        <w:tabs>
          <w:tab w:val="left" w:pos="1147"/>
        </w:tabs>
        <w:spacing w:before="89"/>
        <w:ind w:right="180" w:firstLine="708"/>
        <w:rPr>
          <w:sz w:val="28"/>
          <w:szCs w:val="28"/>
        </w:rPr>
      </w:pPr>
      <w:r>
        <w:rPr>
          <w:sz w:val="28"/>
          <w:szCs w:val="28"/>
        </w:rPr>
        <w:t>Опрос граждан по вопросу</w:t>
      </w:r>
      <w:r w:rsidR="00C53C13" w:rsidRPr="0032726D">
        <w:rPr>
          <w:sz w:val="28"/>
          <w:szCs w:val="28"/>
        </w:rPr>
        <w:t xml:space="preserve"> </w:t>
      </w:r>
      <w:r w:rsidR="00FB1BBE" w:rsidRPr="0032726D">
        <w:rPr>
          <w:sz w:val="28"/>
          <w:szCs w:val="28"/>
        </w:rPr>
        <w:t>закрыти</w:t>
      </w:r>
      <w:r>
        <w:rPr>
          <w:sz w:val="28"/>
          <w:szCs w:val="28"/>
        </w:rPr>
        <w:t>я</w:t>
      </w:r>
      <w:r w:rsidR="00FB1BBE" w:rsidRPr="0032726D">
        <w:rPr>
          <w:sz w:val="28"/>
          <w:szCs w:val="28"/>
        </w:rPr>
        <w:t xml:space="preserve"> </w:t>
      </w:r>
      <w:r w:rsidR="00C53C13" w:rsidRPr="0032726D">
        <w:rPr>
          <w:sz w:val="28"/>
          <w:szCs w:val="28"/>
        </w:rPr>
        <w:t>структурного подразделения МБОУ «</w:t>
      </w:r>
      <w:proofErr w:type="spellStart"/>
      <w:r w:rsidR="00C53C13" w:rsidRPr="0032726D">
        <w:rPr>
          <w:sz w:val="28"/>
          <w:szCs w:val="28"/>
        </w:rPr>
        <w:t>Юрлинская</w:t>
      </w:r>
      <w:proofErr w:type="spellEnd"/>
      <w:r w:rsidR="00C53C13" w:rsidRPr="0032726D">
        <w:rPr>
          <w:sz w:val="28"/>
          <w:szCs w:val="28"/>
        </w:rPr>
        <w:t xml:space="preserve"> средняя школа </w:t>
      </w:r>
      <w:proofErr w:type="spellStart"/>
      <w:r w:rsidR="00C53C13" w:rsidRPr="0032726D">
        <w:rPr>
          <w:sz w:val="28"/>
          <w:szCs w:val="28"/>
        </w:rPr>
        <w:t>им.Л.Барышева</w:t>
      </w:r>
      <w:proofErr w:type="spellEnd"/>
      <w:r w:rsidR="00C53C13" w:rsidRPr="0032726D">
        <w:rPr>
          <w:sz w:val="28"/>
          <w:szCs w:val="28"/>
        </w:rPr>
        <w:t xml:space="preserve">» «Детский сад «Светлячок» </w:t>
      </w:r>
      <w:r w:rsidR="00D745F4" w:rsidRPr="0032726D">
        <w:rPr>
          <w:sz w:val="28"/>
          <w:szCs w:val="28"/>
        </w:rPr>
        <w:t xml:space="preserve">(далее – опрос) проводится на территории </w:t>
      </w:r>
      <w:r w:rsidR="00C53C13" w:rsidRPr="0032726D">
        <w:rPr>
          <w:sz w:val="28"/>
          <w:szCs w:val="28"/>
        </w:rPr>
        <w:t>с.Юрла, в здании структурного подразделения «Детский сад «Светлячок»</w:t>
      </w:r>
      <w:r w:rsidR="00EC1720" w:rsidRPr="0032726D">
        <w:rPr>
          <w:sz w:val="28"/>
          <w:szCs w:val="28"/>
        </w:rPr>
        <w:t xml:space="preserve"> по адресу: </w:t>
      </w:r>
      <w:r w:rsidR="00FB1BBE" w:rsidRPr="0032726D">
        <w:rPr>
          <w:sz w:val="28"/>
          <w:szCs w:val="28"/>
        </w:rPr>
        <w:t xml:space="preserve">Юрлинский район, </w:t>
      </w:r>
      <w:proofErr w:type="spellStart"/>
      <w:r w:rsidR="00C53C13" w:rsidRPr="0032726D">
        <w:rPr>
          <w:sz w:val="28"/>
          <w:szCs w:val="28"/>
        </w:rPr>
        <w:t>с.Юрла</w:t>
      </w:r>
      <w:proofErr w:type="spellEnd"/>
      <w:r w:rsidR="00C53C13" w:rsidRPr="0032726D">
        <w:rPr>
          <w:sz w:val="28"/>
          <w:szCs w:val="28"/>
        </w:rPr>
        <w:t xml:space="preserve">, ул. </w:t>
      </w:r>
      <w:proofErr w:type="gramStart"/>
      <w:r w:rsidR="00C53C13" w:rsidRPr="0032726D">
        <w:rPr>
          <w:sz w:val="28"/>
          <w:szCs w:val="28"/>
        </w:rPr>
        <w:t>Коммунаров ,</w:t>
      </w:r>
      <w:proofErr w:type="gramEnd"/>
      <w:r w:rsidR="00C53C13" w:rsidRPr="0032726D">
        <w:rPr>
          <w:sz w:val="28"/>
          <w:szCs w:val="28"/>
        </w:rPr>
        <w:t xml:space="preserve"> д.21/1</w:t>
      </w:r>
      <w:r w:rsidR="00EC1720" w:rsidRPr="0032726D">
        <w:rPr>
          <w:sz w:val="28"/>
          <w:szCs w:val="28"/>
        </w:rPr>
        <w:t xml:space="preserve">; </w:t>
      </w:r>
    </w:p>
    <w:p w:rsidR="005621DC" w:rsidRPr="004D1327" w:rsidRDefault="00D745F4" w:rsidP="00C80F1C">
      <w:pPr>
        <w:pStyle w:val="a7"/>
        <w:tabs>
          <w:tab w:val="left" w:pos="1147"/>
        </w:tabs>
        <w:spacing w:before="89"/>
        <w:ind w:left="0" w:right="180" w:firstLine="825"/>
        <w:rPr>
          <w:sz w:val="28"/>
          <w:szCs w:val="28"/>
        </w:rPr>
      </w:pPr>
      <w:r w:rsidRPr="004D1327">
        <w:rPr>
          <w:sz w:val="28"/>
          <w:szCs w:val="28"/>
        </w:rPr>
        <w:t xml:space="preserve">Опрос проводится комиссией по проведению опроса граждан (далее – Комиссия), состав которой утвержден решением </w:t>
      </w:r>
      <w:r w:rsidR="000F2FBC" w:rsidRPr="004D1327">
        <w:rPr>
          <w:sz w:val="28"/>
          <w:szCs w:val="28"/>
        </w:rPr>
        <w:t xml:space="preserve">Думы </w:t>
      </w:r>
      <w:r w:rsidR="00EC1720" w:rsidRPr="004D1327">
        <w:rPr>
          <w:sz w:val="28"/>
          <w:szCs w:val="28"/>
        </w:rPr>
        <w:t>Юрлинского</w:t>
      </w:r>
      <w:r w:rsidR="005660DF">
        <w:rPr>
          <w:sz w:val="28"/>
          <w:szCs w:val="28"/>
        </w:rPr>
        <w:t xml:space="preserve"> </w:t>
      </w:r>
      <w:r w:rsidRPr="004D1327">
        <w:rPr>
          <w:sz w:val="28"/>
          <w:szCs w:val="28"/>
        </w:rPr>
        <w:t xml:space="preserve">муниципального района, с </w:t>
      </w:r>
      <w:r w:rsidR="00C81F21">
        <w:rPr>
          <w:sz w:val="28"/>
          <w:szCs w:val="28"/>
        </w:rPr>
        <w:t>1</w:t>
      </w:r>
      <w:r w:rsidR="005660DF">
        <w:rPr>
          <w:sz w:val="28"/>
          <w:szCs w:val="28"/>
        </w:rPr>
        <w:t>6</w:t>
      </w:r>
      <w:r w:rsidRPr="004D1327">
        <w:rPr>
          <w:sz w:val="28"/>
          <w:szCs w:val="28"/>
        </w:rPr>
        <w:t>:00 час.</w:t>
      </w:r>
      <w:r w:rsidR="0032726D">
        <w:rPr>
          <w:sz w:val="28"/>
          <w:szCs w:val="28"/>
        </w:rPr>
        <w:t xml:space="preserve"> </w:t>
      </w:r>
      <w:r w:rsidR="00C86896">
        <w:rPr>
          <w:sz w:val="28"/>
          <w:szCs w:val="28"/>
        </w:rPr>
        <w:t xml:space="preserve">до </w:t>
      </w:r>
      <w:r w:rsidR="00C81F21">
        <w:rPr>
          <w:sz w:val="28"/>
          <w:szCs w:val="28"/>
        </w:rPr>
        <w:t>1</w:t>
      </w:r>
      <w:r w:rsidR="005660DF">
        <w:rPr>
          <w:sz w:val="28"/>
          <w:szCs w:val="28"/>
        </w:rPr>
        <w:t>9</w:t>
      </w:r>
      <w:r w:rsidRPr="004D1327">
        <w:rPr>
          <w:sz w:val="28"/>
          <w:szCs w:val="28"/>
        </w:rPr>
        <w:t xml:space="preserve">:00 час. по местному времени </w:t>
      </w:r>
      <w:r w:rsidR="003A3F3A">
        <w:rPr>
          <w:sz w:val="28"/>
          <w:szCs w:val="28"/>
        </w:rPr>
        <w:t>1</w:t>
      </w:r>
      <w:r w:rsidR="005D6F3A">
        <w:rPr>
          <w:sz w:val="28"/>
          <w:szCs w:val="28"/>
        </w:rPr>
        <w:t>0</w:t>
      </w:r>
      <w:r w:rsidR="003A3F3A">
        <w:rPr>
          <w:sz w:val="28"/>
          <w:szCs w:val="28"/>
        </w:rPr>
        <w:t>.03</w:t>
      </w:r>
      <w:r w:rsidR="005660DF">
        <w:rPr>
          <w:sz w:val="28"/>
          <w:szCs w:val="28"/>
        </w:rPr>
        <w:t>.202</w:t>
      </w:r>
      <w:r w:rsidR="003205F0">
        <w:rPr>
          <w:sz w:val="28"/>
          <w:szCs w:val="28"/>
        </w:rPr>
        <w:t>3</w:t>
      </w:r>
      <w:r w:rsidR="005660DF">
        <w:rPr>
          <w:sz w:val="28"/>
          <w:szCs w:val="28"/>
        </w:rPr>
        <w:t xml:space="preserve"> г</w:t>
      </w:r>
      <w:r w:rsidRPr="004D1327">
        <w:rPr>
          <w:sz w:val="28"/>
          <w:szCs w:val="28"/>
        </w:rPr>
        <w:t>.</w:t>
      </w:r>
    </w:p>
    <w:p w:rsidR="00D745F4" w:rsidRPr="0032726D" w:rsidRDefault="00D745F4" w:rsidP="0032726D">
      <w:pPr>
        <w:pStyle w:val="a7"/>
        <w:tabs>
          <w:tab w:val="left" w:pos="1147"/>
        </w:tabs>
        <w:spacing w:before="89"/>
        <w:ind w:left="0" w:right="180" w:firstLine="825"/>
        <w:rPr>
          <w:sz w:val="28"/>
          <w:szCs w:val="28"/>
        </w:rPr>
      </w:pPr>
      <w:r w:rsidRPr="0032726D">
        <w:rPr>
          <w:sz w:val="28"/>
          <w:szCs w:val="28"/>
        </w:rPr>
        <w:t>Опрос проводится членами Комиссии.</w:t>
      </w:r>
    </w:p>
    <w:p w:rsidR="005660DF" w:rsidRDefault="00D745F4" w:rsidP="00A24E66">
      <w:pPr>
        <w:pStyle w:val="a7"/>
        <w:numPr>
          <w:ilvl w:val="0"/>
          <w:numId w:val="1"/>
        </w:numPr>
        <w:tabs>
          <w:tab w:val="left" w:pos="1234"/>
        </w:tabs>
        <w:adjustRightInd w:val="0"/>
        <w:ind w:right="182" w:firstLine="708"/>
        <w:rPr>
          <w:sz w:val="28"/>
          <w:szCs w:val="28"/>
        </w:rPr>
      </w:pPr>
      <w:r w:rsidRPr="005660DF">
        <w:rPr>
          <w:sz w:val="28"/>
          <w:szCs w:val="28"/>
        </w:rPr>
        <w:t xml:space="preserve">О проведении опроса граждане уведомляются не менее чем за 10 календарных дней до начала его проведения путем </w:t>
      </w:r>
      <w:r w:rsidR="007008E0" w:rsidRPr="005660DF">
        <w:rPr>
          <w:sz w:val="28"/>
          <w:szCs w:val="28"/>
        </w:rPr>
        <w:t xml:space="preserve">размещения </w:t>
      </w:r>
      <w:r w:rsidR="00FA180D" w:rsidRPr="005660DF">
        <w:rPr>
          <w:sz w:val="28"/>
          <w:szCs w:val="28"/>
        </w:rPr>
        <w:t>объявления</w:t>
      </w:r>
      <w:r w:rsidR="005660DF" w:rsidRPr="005660DF">
        <w:rPr>
          <w:sz w:val="28"/>
          <w:szCs w:val="28"/>
        </w:rPr>
        <w:t xml:space="preserve"> по адресам с.Юрла, ул. Коммунаров, д.21/1 и с.Юрла, ул.Пионеров, </w:t>
      </w:r>
      <w:r w:rsidR="005660DF">
        <w:rPr>
          <w:sz w:val="28"/>
          <w:szCs w:val="28"/>
        </w:rPr>
        <w:t>д.</w:t>
      </w:r>
      <w:r w:rsidR="005660DF" w:rsidRPr="005660DF">
        <w:rPr>
          <w:sz w:val="28"/>
          <w:szCs w:val="28"/>
        </w:rPr>
        <w:t>5</w:t>
      </w:r>
    </w:p>
    <w:p w:rsidR="00A24E66" w:rsidRPr="005660DF" w:rsidRDefault="00D745F4" w:rsidP="00A24E66">
      <w:pPr>
        <w:pStyle w:val="a7"/>
        <w:numPr>
          <w:ilvl w:val="0"/>
          <w:numId w:val="1"/>
        </w:numPr>
        <w:tabs>
          <w:tab w:val="left" w:pos="1234"/>
        </w:tabs>
        <w:adjustRightInd w:val="0"/>
        <w:ind w:right="182" w:firstLine="708"/>
        <w:rPr>
          <w:sz w:val="28"/>
          <w:szCs w:val="28"/>
        </w:rPr>
      </w:pPr>
      <w:r w:rsidRPr="005660DF">
        <w:rPr>
          <w:sz w:val="28"/>
          <w:szCs w:val="28"/>
        </w:rPr>
        <w:t>Опрос проводится путем заполнения гражданином</w:t>
      </w:r>
      <w:r w:rsidR="005660DF" w:rsidRPr="005660DF">
        <w:rPr>
          <w:sz w:val="28"/>
          <w:szCs w:val="28"/>
        </w:rPr>
        <w:t xml:space="preserve"> </w:t>
      </w:r>
      <w:r w:rsidRPr="0032726D">
        <w:rPr>
          <w:sz w:val="28"/>
          <w:szCs w:val="28"/>
        </w:rPr>
        <w:t>опросного листа</w:t>
      </w:r>
      <w:r w:rsidRPr="005660DF">
        <w:rPr>
          <w:sz w:val="28"/>
          <w:szCs w:val="28"/>
        </w:rPr>
        <w:t>, форма которого утвержд</w:t>
      </w:r>
      <w:r w:rsidR="00E03825" w:rsidRPr="005660DF">
        <w:rPr>
          <w:sz w:val="28"/>
          <w:szCs w:val="28"/>
        </w:rPr>
        <w:t>ена</w:t>
      </w:r>
      <w:r w:rsidRPr="005660DF">
        <w:rPr>
          <w:sz w:val="28"/>
          <w:szCs w:val="28"/>
        </w:rPr>
        <w:t xml:space="preserve"> решением </w:t>
      </w:r>
      <w:r w:rsidR="000F2FBC" w:rsidRPr="005660DF">
        <w:rPr>
          <w:sz w:val="28"/>
          <w:szCs w:val="28"/>
        </w:rPr>
        <w:t xml:space="preserve">Думы </w:t>
      </w:r>
      <w:r w:rsidR="00EC1720" w:rsidRPr="005660DF">
        <w:rPr>
          <w:sz w:val="28"/>
          <w:szCs w:val="28"/>
        </w:rPr>
        <w:t>Юрлинского</w:t>
      </w:r>
      <w:r w:rsidR="000F2FBC" w:rsidRPr="005660DF">
        <w:rPr>
          <w:sz w:val="28"/>
          <w:szCs w:val="28"/>
        </w:rPr>
        <w:t xml:space="preserve"> муниципального округа</w:t>
      </w:r>
      <w:r w:rsidR="001257BD" w:rsidRPr="005660DF">
        <w:rPr>
          <w:sz w:val="28"/>
          <w:szCs w:val="28"/>
        </w:rPr>
        <w:t xml:space="preserve"> Пермского края</w:t>
      </w:r>
      <w:r w:rsidR="00A24E66" w:rsidRPr="005660DF">
        <w:rPr>
          <w:sz w:val="28"/>
          <w:szCs w:val="28"/>
        </w:rPr>
        <w:t>.</w:t>
      </w:r>
    </w:p>
    <w:p w:rsidR="00D745F4" w:rsidRPr="004D1327" w:rsidRDefault="00D745F4" w:rsidP="00701F8D">
      <w:pPr>
        <w:pStyle w:val="a7"/>
        <w:numPr>
          <w:ilvl w:val="0"/>
          <w:numId w:val="1"/>
        </w:numPr>
        <w:tabs>
          <w:tab w:val="left" w:pos="1200"/>
        </w:tabs>
        <w:ind w:right="187" w:firstLine="708"/>
        <w:rPr>
          <w:sz w:val="28"/>
          <w:szCs w:val="28"/>
        </w:rPr>
      </w:pPr>
      <w:r w:rsidRPr="004D1327">
        <w:rPr>
          <w:sz w:val="28"/>
          <w:szCs w:val="28"/>
        </w:rPr>
        <w:t>Опросный лист выдается гражданину по предъявлению паспорта или иного документа удостоверяющего</w:t>
      </w:r>
      <w:r w:rsidR="005D6F3A">
        <w:rPr>
          <w:sz w:val="28"/>
          <w:szCs w:val="28"/>
        </w:rPr>
        <w:t xml:space="preserve"> </w:t>
      </w:r>
      <w:r w:rsidRPr="004D1327">
        <w:rPr>
          <w:sz w:val="28"/>
          <w:szCs w:val="28"/>
        </w:rPr>
        <w:t>личность.</w:t>
      </w:r>
    </w:p>
    <w:p w:rsidR="00D745F4" w:rsidRPr="004D1327" w:rsidRDefault="00D745F4" w:rsidP="00701F8D">
      <w:pPr>
        <w:pStyle w:val="a5"/>
        <w:ind w:right="180" w:firstLine="708"/>
        <w:jc w:val="both"/>
      </w:pPr>
      <w:r w:rsidRPr="004D1327">
        <w:t>При получении опросного листа гражданин расписывается в заранее сформированном списке участников опроса, в котором содержатся его личные данные: фамилия, имя, отчество, г</w:t>
      </w:r>
      <w:r w:rsidR="006346C2" w:rsidRPr="004D1327">
        <w:t>од рождения, место жительства.</w:t>
      </w:r>
    </w:p>
    <w:p w:rsidR="00D745F4" w:rsidRPr="004D1327" w:rsidRDefault="00D745F4" w:rsidP="00701F8D">
      <w:pPr>
        <w:pStyle w:val="a5"/>
        <w:ind w:right="182" w:firstLine="708"/>
        <w:jc w:val="both"/>
      </w:pPr>
      <w:r w:rsidRPr="004D1327">
        <w:t>В случае отсутствия личных данных гражданина в списке участников опроса членом Комиссии, находящимся в месте проведения опроса, принимается решение о включении таких данных в список участников опроса.</w:t>
      </w:r>
    </w:p>
    <w:p w:rsidR="00D745F4" w:rsidRPr="004D1327" w:rsidRDefault="00D745F4" w:rsidP="00701F8D">
      <w:pPr>
        <w:pStyle w:val="a7"/>
        <w:numPr>
          <w:ilvl w:val="0"/>
          <w:numId w:val="1"/>
        </w:numPr>
        <w:tabs>
          <w:tab w:val="left" w:pos="1171"/>
        </w:tabs>
        <w:ind w:firstLine="708"/>
        <w:rPr>
          <w:sz w:val="28"/>
          <w:szCs w:val="28"/>
        </w:rPr>
      </w:pPr>
      <w:r w:rsidRPr="004D1327">
        <w:rPr>
          <w:sz w:val="28"/>
          <w:szCs w:val="28"/>
        </w:rPr>
        <w:t>Заполненные опросные листы передаются лицам, проводящим опрос, а далее в</w:t>
      </w:r>
      <w:r w:rsidR="003E0A4C">
        <w:rPr>
          <w:sz w:val="28"/>
          <w:szCs w:val="28"/>
        </w:rPr>
        <w:t xml:space="preserve"> </w:t>
      </w:r>
      <w:r w:rsidRPr="004D1327">
        <w:rPr>
          <w:sz w:val="28"/>
          <w:szCs w:val="28"/>
        </w:rPr>
        <w:t>Комиссию.</w:t>
      </w:r>
    </w:p>
    <w:p w:rsidR="00D745F4" w:rsidRPr="004D1327" w:rsidRDefault="00D745F4" w:rsidP="00701F8D">
      <w:pPr>
        <w:pStyle w:val="a7"/>
        <w:numPr>
          <w:ilvl w:val="0"/>
          <w:numId w:val="1"/>
        </w:numPr>
        <w:tabs>
          <w:tab w:val="left" w:pos="1253"/>
        </w:tabs>
        <w:ind w:right="184" w:firstLine="708"/>
        <w:rPr>
          <w:sz w:val="28"/>
          <w:szCs w:val="28"/>
        </w:rPr>
      </w:pPr>
      <w:r w:rsidRPr="004D1327">
        <w:rPr>
          <w:sz w:val="28"/>
          <w:szCs w:val="28"/>
        </w:rPr>
        <w:t xml:space="preserve">Результаты опроса оформляются протоколом </w:t>
      </w:r>
      <w:r w:rsidR="00F4185A" w:rsidRPr="004D1327">
        <w:rPr>
          <w:sz w:val="28"/>
          <w:szCs w:val="28"/>
        </w:rPr>
        <w:t>о результатах опроса граждан</w:t>
      </w:r>
      <w:r w:rsidRPr="004D1327">
        <w:rPr>
          <w:sz w:val="28"/>
          <w:szCs w:val="28"/>
        </w:rPr>
        <w:t>, достоверность которого заверяется подписями председателя</w:t>
      </w:r>
      <w:r w:rsidR="00F02E27" w:rsidRPr="004D1327">
        <w:rPr>
          <w:sz w:val="28"/>
          <w:szCs w:val="28"/>
        </w:rPr>
        <w:t>, секретаря</w:t>
      </w:r>
      <w:r w:rsidRPr="004D1327">
        <w:rPr>
          <w:sz w:val="28"/>
          <w:szCs w:val="28"/>
        </w:rPr>
        <w:t xml:space="preserve"> и член</w:t>
      </w:r>
      <w:r w:rsidR="00F02E27" w:rsidRPr="004D1327">
        <w:rPr>
          <w:sz w:val="28"/>
          <w:szCs w:val="28"/>
        </w:rPr>
        <w:t>ов</w:t>
      </w:r>
      <w:r w:rsidRPr="004D1327">
        <w:rPr>
          <w:sz w:val="28"/>
          <w:szCs w:val="28"/>
        </w:rPr>
        <w:t xml:space="preserve"> Комиссии, по форме, являющейся приложением к настоящей</w:t>
      </w:r>
      <w:r w:rsidR="003E0A4C">
        <w:rPr>
          <w:sz w:val="28"/>
          <w:szCs w:val="28"/>
        </w:rPr>
        <w:t xml:space="preserve"> </w:t>
      </w:r>
      <w:r w:rsidRPr="004D1327">
        <w:rPr>
          <w:sz w:val="28"/>
          <w:szCs w:val="28"/>
        </w:rPr>
        <w:t>методике.</w:t>
      </w:r>
    </w:p>
    <w:p w:rsidR="00D745F4" w:rsidRDefault="00D745F4" w:rsidP="00701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A30" w:rsidRDefault="00C05A30" w:rsidP="00701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A30" w:rsidRDefault="00C05A30" w:rsidP="00701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A30" w:rsidRDefault="00C05A30" w:rsidP="00701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F3A" w:rsidRDefault="003A3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5A30" w:rsidRPr="004D1327" w:rsidRDefault="00C05A30" w:rsidP="00701F8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05A30" w:rsidRPr="004D1327" w:rsidSect="00010FA1">
          <w:pgSz w:w="11910" w:h="16840"/>
          <w:pgMar w:top="851" w:right="570" w:bottom="851" w:left="1418" w:header="720" w:footer="720" w:gutter="0"/>
          <w:cols w:space="720"/>
        </w:sectPr>
      </w:pPr>
    </w:p>
    <w:p w:rsidR="00B03BC7" w:rsidRPr="004D1327" w:rsidRDefault="00B03BC7" w:rsidP="0096694A">
      <w:pPr>
        <w:pStyle w:val="a5"/>
        <w:ind w:left="6355"/>
        <w:jc w:val="right"/>
      </w:pPr>
      <w:r w:rsidRPr="004D1327">
        <w:lastRenderedPageBreak/>
        <w:t>Форма</w:t>
      </w:r>
    </w:p>
    <w:p w:rsidR="00D745F4" w:rsidRPr="004D1327" w:rsidRDefault="00D745F4" w:rsidP="0096694A">
      <w:pPr>
        <w:pStyle w:val="a5"/>
        <w:ind w:left="6355"/>
        <w:jc w:val="right"/>
      </w:pPr>
      <w:r w:rsidRPr="004D1327">
        <w:t>Приложение</w:t>
      </w:r>
    </w:p>
    <w:p w:rsidR="00D745F4" w:rsidRPr="004D1327" w:rsidRDefault="00D745F4" w:rsidP="0096694A">
      <w:pPr>
        <w:pStyle w:val="a5"/>
        <w:jc w:val="right"/>
      </w:pPr>
      <w:r w:rsidRPr="004D1327">
        <w:t>к методике проведения опроса</w:t>
      </w:r>
      <w:r w:rsidR="00F02E27" w:rsidRPr="004D1327">
        <w:t xml:space="preserve"> граждан</w:t>
      </w:r>
    </w:p>
    <w:p w:rsidR="00D745F4" w:rsidRPr="004D1327" w:rsidRDefault="00D745F4" w:rsidP="00701F8D">
      <w:pPr>
        <w:pStyle w:val="a5"/>
        <w:spacing w:before="1"/>
        <w:ind w:left="0"/>
      </w:pPr>
    </w:p>
    <w:p w:rsidR="00F02E27" w:rsidRPr="004D1327" w:rsidRDefault="00F02E27" w:rsidP="00701F8D">
      <w:pPr>
        <w:pStyle w:val="1"/>
        <w:ind w:right="1450"/>
        <w:jc w:val="center"/>
      </w:pPr>
    </w:p>
    <w:p w:rsidR="00D745F4" w:rsidRPr="004D1327" w:rsidRDefault="00D745F4" w:rsidP="00701F8D">
      <w:pPr>
        <w:pStyle w:val="1"/>
        <w:ind w:right="1450"/>
        <w:jc w:val="center"/>
      </w:pPr>
      <w:r w:rsidRPr="004D1327">
        <w:t>ПРОТОКОЛ</w:t>
      </w:r>
    </w:p>
    <w:p w:rsidR="003A3F3A" w:rsidRDefault="00414D40" w:rsidP="003E0A4C">
      <w:pPr>
        <w:pStyle w:val="1"/>
        <w:ind w:right="1450"/>
        <w:jc w:val="center"/>
        <w:rPr>
          <w:b w:val="0"/>
        </w:rPr>
      </w:pPr>
      <w:r w:rsidRPr="004D1327">
        <w:rPr>
          <w:b w:val="0"/>
        </w:rPr>
        <w:t xml:space="preserve">о результатах опроса граждан по </w:t>
      </w:r>
      <w:r w:rsidR="003E0A4C">
        <w:rPr>
          <w:b w:val="0"/>
        </w:rPr>
        <w:t xml:space="preserve">вопросу закрытия </w:t>
      </w:r>
      <w:r w:rsidR="003E0A4C" w:rsidRPr="003E0A4C">
        <w:rPr>
          <w:b w:val="0"/>
        </w:rPr>
        <w:t>структурного подразделения МБОУ «</w:t>
      </w:r>
      <w:proofErr w:type="spellStart"/>
      <w:r w:rsidR="003E0A4C" w:rsidRPr="003E0A4C">
        <w:rPr>
          <w:b w:val="0"/>
        </w:rPr>
        <w:t>Юрлинская</w:t>
      </w:r>
      <w:proofErr w:type="spellEnd"/>
      <w:r w:rsidR="003E0A4C" w:rsidRPr="003E0A4C">
        <w:rPr>
          <w:b w:val="0"/>
        </w:rPr>
        <w:t xml:space="preserve"> средняя школа </w:t>
      </w:r>
      <w:proofErr w:type="spellStart"/>
      <w:r w:rsidR="003E0A4C" w:rsidRPr="003E0A4C">
        <w:rPr>
          <w:b w:val="0"/>
        </w:rPr>
        <w:t>им.Л.Барышева</w:t>
      </w:r>
      <w:proofErr w:type="spellEnd"/>
      <w:r w:rsidR="003E0A4C" w:rsidRPr="003E0A4C">
        <w:rPr>
          <w:b w:val="0"/>
        </w:rPr>
        <w:t xml:space="preserve">» </w:t>
      </w:r>
    </w:p>
    <w:p w:rsidR="00D745F4" w:rsidRPr="003E0A4C" w:rsidRDefault="003E0A4C" w:rsidP="003E0A4C">
      <w:pPr>
        <w:pStyle w:val="1"/>
        <w:ind w:right="1450"/>
        <w:jc w:val="center"/>
        <w:rPr>
          <w:b w:val="0"/>
        </w:rPr>
      </w:pPr>
      <w:r w:rsidRPr="003E0A4C">
        <w:rPr>
          <w:b w:val="0"/>
        </w:rPr>
        <w:t>«Детский сад «Светлячок»</w:t>
      </w:r>
    </w:p>
    <w:p w:rsidR="00D745F4" w:rsidRPr="004D1327" w:rsidRDefault="00B14DF0" w:rsidP="00701F8D">
      <w:pPr>
        <w:pStyle w:val="a5"/>
        <w:spacing w:before="2"/>
      </w:pPr>
      <w:r w:rsidRPr="004D1327">
        <w:t>Юрлинский</w:t>
      </w:r>
      <w:r w:rsidR="003E0A4C">
        <w:t xml:space="preserve"> </w:t>
      </w:r>
      <w:r w:rsidR="00F4185A" w:rsidRPr="004D1327">
        <w:t>район</w:t>
      </w:r>
      <w:r w:rsidR="00D745F4" w:rsidRPr="004D1327">
        <w:t>,</w:t>
      </w:r>
    </w:p>
    <w:p w:rsidR="00D745F4" w:rsidRPr="004D1327" w:rsidRDefault="00F4185A" w:rsidP="00701F8D">
      <w:pPr>
        <w:pStyle w:val="a5"/>
        <w:tabs>
          <w:tab w:val="left" w:pos="7063"/>
          <w:tab w:val="left" w:pos="7485"/>
          <w:tab w:val="left" w:pos="9023"/>
          <w:tab w:val="left" w:pos="9584"/>
        </w:tabs>
      </w:pPr>
      <w:r w:rsidRPr="004D1327">
        <w:t xml:space="preserve">Населённый </w:t>
      </w:r>
      <w:proofErr w:type="spellStart"/>
      <w:r w:rsidRPr="004D1327">
        <w:t>пункт</w:t>
      </w:r>
      <w:r w:rsidR="007008E0" w:rsidRPr="004D1327">
        <w:t>_</w:t>
      </w:r>
      <w:r w:rsidR="003A3F3A">
        <w:t>с.Юрла</w:t>
      </w:r>
      <w:proofErr w:type="spellEnd"/>
      <w:proofErr w:type="gramStart"/>
      <w:r w:rsidR="00D745F4" w:rsidRPr="004D1327">
        <w:tab/>
        <w:t>«</w:t>
      </w:r>
      <w:proofErr w:type="gramEnd"/>
      <w:r w:rsidR="00D745F4" w:rsidRPr="004D1327">
        <w:rPr>
          <w:u w:val="single"/>
        </w:rPr>
        <w:tab/>
      </w:r>
      <w:r w:rsidR="00D745F4" w:rsidRPr="004D1327">
        <w:t>»</w:t>
      </w:r>
      <w:r w:rsidR="003A3F3A">
        <w:t xml:space="preserve"> ________</w:t>
      </w:r>
      <w:r w:rsidR="00D745F4" w:rsidRPr="004D1327">
        <w:t>20</w:t>
      </w:r>
      <w:r w:rsidR="003A3F3A">
        <w:t>23</w:t>
      </w:r>
      <w:r w:rsidR="00D745F4" w:rsidRPr="004D1327">
        <w:t>года</w:t>
      </w:r>
    </w:p>
    <w:p w:rsidR="00D745F4" w:rsidRPr="004D1327" w:rsidRDefault="00D745F4" w:rsidP="00701F8D">
      <w:pPr>
        <w:pStyle w:val="a5"/>
        <w:ind w:left="0"/>
      </w:pPr>
    </w:p>
    <w:p w:rsidR="00D745F4" w:rsidRPr="004D1327" w:rsidRDefault="00D745F4" w:rsidP="003A3F3A">
      <w:pPr>
        <w:pStyle w:val="a5"/>
        <w:spacing w:before="176"/>
        <w:ind w:left="0" w:firstLine="851"/>
        <w:jc w:val="both"/>
      </w:pPr>
      <w:r w:rsidRPr="004D1327">
        <w:t>Комиссией по проведению опроса граждан (далее – Комиссия) в</w:t>
      </w:r>
      <w:r w:rsidR="007008E0" w:rsidRPr="004D1327">
        <w:t xml:space="preserve"> </w:t>
      </w:r>
      <w:proofErr w:type="spellStart"/>
      <w:r w:rsidR="003A3F3A">
        <w:t>с.Юрла</w:t>
      </w:r>
      <w:proofErr w:type="spellEnd"/>
      <w:r w:rsidR="003A3F3A">
        <w:t xml:space="preserve"> </w:t>
      </w:r>
      <w:proofErr w:type="gramStart"/>
      <w:r w:rsidR="00B14DF0" w:rsidRPr="004D1327">
        <w:t>Юрлинског</w:t>
      </w:r>
      <w:r w:rsidR="00CE7B82" w:rsidRPr="004D1327">
        <w:t>о</w:t>
      </w:r>
      <w:r w:rsidR="003A3F3A">
        <w:t xml:space="preserve">  </w:t>
      </w:r>
      <w:r w:rsidR="004C636B">
        <w:t>м</w:t>
      </w:r>
      <w:r w:rsidRPr="004D1327">
        <w:t>униципального</w:t>
      </w:r>
      <w:proofErr w:type="gramEnd"/>
      <w:r w:rsidR="003E0A4C">
        <w:t xml:space="preserve"> </w:t>
      </w:r>
      <w:r w:rsidR="004C636B">
        <w:t xml:space="preserve">округа </w:t>
      </w:r>
      <w:r w:rsidR="003A3F3A">
        <w:t>П</w:t>
      </w:r>
      <w:r w:rsidR="004C636B">
        <w:t xml:space="preserve">ермского края </w:t>
      </w:r>
      <w:r w:rsidRPr="004D1327">
        <w:t>«</w:t>
      </w:r>
      <w:r w:rsidRPr="004D1327">
        <w:rPr>
          <w:u w:val="single"/>
        </w:rPr>
        <w:tab/>
      </w:r>
      <w:r w:rsidRPr="004D1327">
        <w:t>»</w:t>
      </w:r>
      <w:r w:rsidR="004C636B">
        <w:t>__________</w:t>
      </w:r>
      <w:r w:rsidRPr="004D1327">
        <w:t>20</w:t>
      </w:r>
      <w:r w:rsidR="003A3F3A">
        <w:t>23</w:t>
      </w:r>
      <w:r w:rsidRPr="004D1327">
        <w:t>г. проведен опрос граждан по</w:t>
      </w:r>
      <w:r w:rsidR="004C636B">
        <w:t xml:space="preserve"> </w:t>
      </w:r>
      <w:r w:rsidRPr="004D1327">
        <w:t>вопросу</w:t>
      </w:r>
      <w:r w:rsidR="004C636B">
        <w:t xml:space="preserve"> з</w:t>
      </w:r>
      <w:r w:rsidR="00882A4C">
        <w:t>акрытия</w:t>
      </w:r>
      <w:r w:rsidR="00882A4C" w:rsidRPr="004D1327">
        <w:t xml:space="preserve"> </w:t>
      </w:r>
      <w:r w:rsidR="004C636B">
        <w:t>структурного подразделения МБОУ «</w:t>
      </w:r>
      <w:proofErr w:type="spellStart"/>
      <w:r w:rsidR="004C636B">
        <w:t>Юрлинская</w:t>
      </w:r>
      <w:proofErr w:type="spellEnd"/>
      <w:r w:rsidR="004C636B">
        <w:t xml:space="preserve"> средняя школа </w:t>
      </w:r>
      <w:proofErr w:type="spellStart"/>
      <w:r w:rsidR="004C636B">
        <w:t>им.Л.Барышева</w:t>
      </w:r>
      <w:proofErr w:type="spellEnd"/>
      <w:r w:rsidR="004C636B">
        <w:t>» «Детский сад «Светлячок»</w:t>
      </w:r>
    </w:p>
    <w:p w:rsidR="00D745F4" w:rsidRPr="004D1327" w:rsidRDefault="00D745F4" w:rsidP="004C636B">
      <w:pPr>
        <w:pStyle w:val="a5"/>
        <w:tabs>
          <w:tab w:val="left" w:pos="6752"/>
        </w:tabs>
        <w:ind w:left="0" w:right="181" w:firstLine="825"/>
        <w:jc w:val="both"/>
      </w:pPr>
      <w:r w:rsidRPr="004D1327">
        <w:t xml:space="preserve">Настоящий протокол составлен на основании решения </w:t>
      </w:r>
      <w:r w:rsidR="00EA75CB" w:rsidRPr="004D1327">
        <w:t>Думы</w:t>
      </w:r>
      <w:r w:rsidR="004C636B">
        <w:t xml:space="preserve"> </w:t>
      </w:r>
      <w:r w:rsidR="00B14DF0" w:rsidRPr="004D1327">
        <w:t>Юрлинского</w:t>
      </w:r>
      <w:r w:rsidRPr="004D1327">
        <w:t xml:space="preserve"> муниципального </w:t>
      </w:r>
      <w:r w:rsidR="00EA75CB" w:rsidRPr="004D1327">
        <w:t>округа</w:t>
      </w:r>
      <w:r w:rsidRPr="004D1327">
        <w:t xml:space="preserve"> от </w:t>
      </w:r>
      <w:r w:rsidR="00F95920">
        <w:t>«</w:t>
      </w:r>
      <w:r w:rsidR="00F95920" w:rsidRPr="00F95920">
        <w:t>___</w:t>
      </w:r>
      <w:r w:rsidR="00F95920">
        <w:t>»__________20</w:t>
      </w:r>
      <w:r w:rsidR="00F95920" w:rsidRPr="00F95920">
        <w:t>___</w:t>
      </w:r>
      <w:r w:rsidR="00F95920">
        <w:t>г</w:t>
      </w:r>
      <w:r w:rsidR="00F95920" w:rsidRPr="004D1327">
        <w:t xml:space="preserve"> </w:t>
      </w:r>
      <w:r w:rsidRPr="004D1327">
        <w:t>«</w:t>
      </w:r>
      <w:r w:rsidR="00521210" w:rsidRPr="00F95920">
        <w:t xml:space="preserve">О назначении опроса граждан по вопросу закрытия </w:t>
      </w:r>
      <w:r w:rsidR="00F95920">
        <w:t>структурного подразделения МБОУ «</w:t>
      </w:r>
      <w:proofErr w:type="spellStart"/>
      <w:r w:rsidR="00F95920">
        <w:t>Юрлинская</w:t>
      </w:r>
      <w:proofErr w:type="spellEnd"/>
      <w:r w:rsidR="00F95920">
        <w:t xml:space="preserve"> средняя школа </w:t>
      </w:r>
      <w:proofErr w:type="spellStart"/>
      <w:r w:rsidR="00F95920">
        <w:t>им.Л.Барышева</w:t>
      </w:r>
      <w:proofErr w:type="spellEnd"/>
      <w:r w:rsidR="00F95920">
        <w:t xml:space="preserve">» «Детский сад «Светлячок» </w:t>
      </w:r>
      <w:r w:rsidRPr="004D1327">
        <w:t xml:space="preserve"> Комиссией в</w:t>
      </w:r>
      <w:r w:rsidR="00F95920">
        <w:t xml:space="preserve"> </w:t>
      </w:r>
      <w:r w:rsidRPr="004D1327">
        <w:t>составе:</w:t>
      </w:r>
    </w:p>
    <w:p w:rsidR="00D745F4" w:rsidRPr="004D1327" w:rsidRDefault="00D745F4" w:rsidP="004C636B">
      <w:pPr>
        <w:pStyle w:val="1"/>
        <w:ind w:left="0" w:firstLine="825"/>
        <w:jc w:val="both"/>
      </w:pPr>
      <w:r w:rsidRPr="004D1327">
        <w:t>Председатель комиссии:</w:t>
      </w:r>
    </w:p>
    <w:p w:rsidR="00D745F4" w:rsidRPr="004D1327" w:rsidRDefault="00F95920" w:rsidP="00F02E27">
      <w:pPr>
        <w:pStyle w:val="1"/>
        <w:ind w:left="0" w:firstLine="708"/>
        <w:jc w:val="both"/>
      </w:pPr>
      <w:proofErr w:type="spellStart"/>
      <w:r>
        <w:rPr>
          <w:b w:val="0"/>
        </w:rPr>
        <w:t>Нассонова</w:t>
      </w:r>
      <w:proofErr w:type="spellEnd"/>
      <w:r>
        <w:rPr>
          <w:b w:val="0"/>
        </w:rPr>
        <w:t xml:space="preserve"> Н.Е.</w:t>
      </w:r>
      <w:r w:rsidR="00882A4C">
        <w:rPr>
          <w:b w:val="0"/>
        </w:rPr>
        <w:t xml:space="preserve"> –</w:t>
      </w:r>
      <w:r w:rsidR="00B14DF0" w:rsidRPr="004D1327">
        <w:rPr>
          <w:b w:val="0"/>
        </w:rPr>
        <w:t xml:space="preserve">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</w:t>
      </w:r>
      <w:r w:rsidR="00B14DF0" w:rsidRPr="004D1327">
        <w:rPr>
          <w:b w:val="0"/>
        </w:rPr>
        <w:t>начальник</w:t>
      </w:r>
      <w:r>
        <w:rPr>
          <w:b w:val="0"/>
        </w:rPr>
        <w:t>а</w:t>
      </w:r>
      <w:r w:rsidR="00B14DF0" w:rsidRPr="004D1327">
        <w:rPr>
          <w:b w:val="0"/>
        </w:rPr>
        <w:t xml:space="preserve"> </w:t>
      </w:r>
      <w:r>
        <w:rPr>
          <w:b w:val="0"/>
        </w:rPr>
        <w:t>У</w:t>
      </w:r>
      <w:r w:rsidR="00B14DF0" w:rsidRPr="004D1327">
        <w:rPr>
          <w:b w:val="0"/>
        </w:rPr>
        <w:t>правлени</w:t>
      </w:r>
      <w:r w:rsidR="00A86BD4" w:rsidRPr="004D1327">
        <w:rPr>
          <w:b w:val="0"/>
        </w:rPr>
        <w:t>я образования администрации Юрли</w:t>
      </w:r>
      <w:r w:rsidR="00B14DF0" w:rsidRPr="004D1327">
        <w:rPr>
          <w:b w:val="0"/>
        </w:rPr>
        <w:t>н</w:t>
      </w:r>
      <w:r w:rsidR="00CE7B82" w:rsidRPr="004D1327">
        <w:rPr>
          <w:b w:val="0"/>
        </w:rPr>
        <w:t>ского муниципального округа</w:t>
      </w:r>
    </w:p>
    <w:p w:rsidR="00B14DF0" w:rsidRPr="004D1327" w:rsidRDefault="00B14DF0" w:rsidP="00701F8D">
      <w:pPr>
        <w:pStyle w:val="a5"/>
        <w:ind w:right="185" w:firstLine="720"/>
        <w:jc w:val="both"/>
        <w:rPr>
          <w:b/>
        </w:rPr>
      </w:pPr>
      <w:r w:rsidRPr="004D1327">
        <w:rPr>
          <w:b/>
        </w:rPr>
        <w:t>Секретарь комиссии:</w:t>
      </w:r>
    </w:p>
    <w:p w:rsidR="00B14DF0" w:rsidRPr="004D1327" w:rsidRDefault="00882A4C" w:rsidP="00C6111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Дёмина О.А.-</w:t>
      </w:r>
      <w:r w:rsidRPr="004D1327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="00F95920">
        <w:rPr>
          <w:rFonts w:ascii="Times New Roman" w:hAnsi="Times New Roman" w:cs="Times New Roman"/>
          <w:sz w:val="28"/>
          <w:szCs w:val="28"/>
        </w:rPr>
        <w:t>У</w:t>
      </w:r>
      <w:r w:rsidRPr="004D1327">
        <w:rPr>
          <w:rFonts w:ascii="Times New Roman" w:hAnsi="Times New Roman" w:cs="Times New Roman"/>
          <w:sz w:val="28"/>
          <w:szCs w:val="28"/>
        </w:rPr>
        <w:t>правления образования администрации Юрлинского муниципального округа</w:t>
      </w:r>
    </w:p>
    <w:p w:rsidR="00D745F4" w:rsidRPr="004D1327" w:rsidRDefault="00D745F4" w:rsidP="00701F8D">
      <w:pPr>
        <w:pStyle w:val="1"/>
        <w:ind w:left="837"/>
        <w:jc w:val="both"/>
      </w:pPr>
      <w:r w:rsidRPr="004D1327">
        <w:t>Члены комиссии:</w:t>
      </w:r>
    </w:p>
    <w:p w:rsidR="00B14DF0" w:rsidRPr="004D1327" w:rsidRDefault="00F95920" w:rsidP="00C6111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Половников А. </w:t>
      </w:r>
      <w:r w:rsidR="00521210">
        <w:rPr>
          <w:rFonts w:ascii="Times New Roman" w:hAnsi="Times New Roman" w:cs="Times New Roman"/>
          <w:sz w:val="28"/>
          <w:szCs w:val="28"/>
        </w:rPr>
        <w:t>В.</w:t>
      </w:r>
      <w:r w:rsidR="00882A4C">
        <w:rPr>
          <w:rFonts w:ascii="Times New Roman" w:hAnsi="Times New Roman" w:cs="Times New Roman"/>
          <w:sz w:val="28"/>
          <w:szCs w:val="28"/>
        </w:rPr>
        <w:t xml:space="preserve">- </w:t>
      </w:r>
      <w:r w:rsidR="00521210">
        <w:rPr>
          <w:rFonts w:ascii="Times New Roman" w:hAnsi="Times New Roman" w:cs="Times New Roman"/>
          <w:sz w:val="28"/>
          <w:szCs w:val="28"/>
        </w:rPr>
        <w:t>директор</w:t>
      </w:r>
      <w:r w:rsidR="00CE7B82" w:rsidRPr="004D1327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им.л.Барышева</w:t>
      </w:r>
      <w:proofErr w:type="spellEnd"/>
      <w:r w:rsidR="00CE7B82" w:rsidRPr="004D13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3F3A" w:rsidRDefault="003A3F3A" w:rsidP="001A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1BF" w:rsidRPr="004D1327" w:rsidRDefault="00D745F4" w:rsidP="001A7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27">
        <w:rPr>
          <w:rFonts w:ascii="Times New Roman" w:hAnsi="Times New Roman" w:cs="Times New Roman"/>
          <w:sz w:val="28"/>
          <w:szCs w:val="28"/>
        </w:rPr>
        <w:t>Гражданам было предложено ответить на следующий вопрос:</w:t>
      </w:r>
    </w:p>
    <w:p w:rsidR="000871BF" w:rsidRPr="00521210" w:rsidRDefault="000871BF" w:rsidP="00521210">
      <w:pPr>
        <w:pStyle w:val="a5"/>
        <w:ind w:left="0" w:right="179" w:firstLine="708"/>
        <w:jc w:val="both"/>
      </w:pPr>
      <w:r w:rsidRPr="004D1327">
        <w:t xml:space="preserve">1. </w:t>
      </w:r>
      <w:r w:rsidR="00F95920">
        <w:t>«Согласны ли Вы на закрытие структурного подразделения МБОУ «</w:t>
      </w:r>
      <w:proofErr w:type="spellStart"/>
      <w:r w:rsidR="00F95920">
        <w:t>Юрлинская</w:t>
      </w:r>
      <w:proofErr w:type="spellEnd"/>
      <w:r w:rsidR="00F95920">
        <w:t xml:space="preserve"> средняя школа </w:t>
      </w:r>
      <w:proofErr w:type="spellStart"/>
      <w:r w:rsidR="00F95920">
        <w:t>им.Л.Барышева</w:t>
      </w:r>
      <w:proofErr w:type="spellEnd"/>
      <w:r w:rsidR="00F95920">
        <w:t>» «Детский сад «Светлячок»</w:t>
      </w:r>
      <w:r w:rsidR="00DD172D" w:rsidRPr="00521210">
        <w:t>?</w:t>
      </w:r>
      <w:r w:rsidR="00521210" w:rsidRPr="004D1327">
        <w:t>»</w:t>
      </w:r>
    </w:p>
    <w:p w:rsidR="003A3F3A" w:rsidRDefault="003A3F3A" w:rsidP="00701F8D">
      <w:pPr>
        <w:pStyle w:val="a5"/>
        <w:ind w:right="180" w:firstLine="708"/>
        <w:jc w:val="both"/>
      </w:pPr>
    </w:p>
    <w:p w:rsidR="00D745F4" w:rsidRPr="00F95920" w:rsidRDefault="00D745F4" w:rsidP="00701F8D">
      <w:pPr>
        <w:pStyle w:val="a5"/>
        <w:ind w:right="180" w:firstLine="708"/>
        <w:jc w:val="both"/>
      </w:pPr>
      <w:r w:rsidRPr="00F95920">
        <w:t>Комиссия установила: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843"/>
      </w:tblGrid>
      <w:tr w:rsidR="00C8049A" w:rsidRPr="00F95920" w:rsidTr="00D745F4">
        <w:trPr>
          <w:trHeight w:val="520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9A" w:rsidRPr="00F95920" w:rsidRDefault="00C8049A" w:rsidP="00F95920">
            <w:pPr>
              <w:pStyle w:val="TableParagraph"/>
              <w:ind w:left="107"/>
              <w:rPr>
                <w:sz w:val="28"/>
                <w:szCs w:val="28"/>
                <w:lang w:val="ru-RU" w:eastAsia="en-US"/>
              </w:rPr>
            </w:pPr>
            <w:r w:rsidRPr="00F95920">
              <w:rPr>
                <w:sz w:val="28"/>
                <w:szCs w:val="28"/>
                <w:lang w:val="ru-RU" w:eastAsia="en-US"/>
              </w:rPr>
              <w:t xml:space="preserve">Общее число граждан, </w:t>
            </w:r>
            <w:r w:rsidR="00F95920">
              <w:rPr>
                <w:sz w:val="28"/>
                <w:szCs w:val="28"/>
                <w:lang w:val="ru-RU" w:eastAsia="en-US"/>
              </w:rPr>
              <w:t>имеющих право</w:t>
            </w:r>
            <w:r w:rsidRPr="00F95920">
              <w:rPr>
                <w:sz w:val="28"/>
                <w:szCs w:val="28"/>
                <w:lang w:val="ru-RU" w:eastAsia="en-US"/>
              </w:rPr>
              <w:t xml:space="preserve"> на участие в опросе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9A" w:rsidRPr="00F95920" w:rsidRDefault="00C8049A" w:rsidP="00701F8D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</w:tr>
      <w:tr w:rsidR="0098794B" w:rsidRPr="00F95920" w:rsidTr="00D745F4">
        <w:trPr>
          <w:trHeight w:val="520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4B" w:rsidRPr="00F95920" w:rsidRDefault="00C8049A" w:rsidP="00C8049A">
            <w:pPr>
              <w:pStyle w:val="TableParagraph"/>
              <w:ind w:left="107"/>
              <w:rPr>
                <w:sz w:val="28"/>
                <w:szCs w:val="28"/>
                <w:lang w:val="ru-RU" w:eastAsia="en-US"/>
              </w:rPr>
            </w:pPr>
            <w:r w:rsidRPr="00F95920">
              <w:rPr>
                <w:sz w:val="28"/>
                <w:szCs w:val="28"/>
                <w:lang w:val="ru-RU" w:eastAsia="en-US"/>
              </w:rPr>
              <w:t>Ч</w:t>
            </w:r>
            <w:r w:rsidR="00FC6540" w:rsidRPr="00F95920">
              <w:rPr>
                <w:sz w:val="28"/>
                <w:szCs w:val="28"/>
                <w:lang w:val="ru-RU" w:eastAsia="en-US"/>
              </w:rPr>
              <w:t>исло</w:t>
            </w:r>
            <w:r w:rsidR="0098794B" w:rsidRPr="00F95920">
              <w:rPr>
                <w:sz w:val="28"/>
                <w:szCs w:val="28"/>
                <w:lang w:val="ru-RU" w:eastAsia="en-US"/>
              </w:rPr>
              <w:t xml:space="preserve"> граждан, принявших участие в опросе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4B" w:rsidRPr="00F95920" w:rsidRDefault="0098794B" w:rsidP="00701F8D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</w:tr>
      <w:tr w:rsidR="00FC6540" w:rsidRPr="00F95920" w:rsidTr="00D745F4">
        <w:trPr>
          <w:trHeight w:val="522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40" w:rsidRPr="00F95920" w:rsidRDefault="00FC6540" w:rsidP="00FC6540">
            <w:pPr>
              <w:pStyle w:val="TableParagraph"/>
              <w:ind w:left="107"/>
              <w:rPr>
                <w:sz w:val="28"/>
                <w:szCs w:val="28"/>
                <w:lang w:val="ru-RU" w:eastAsia="en-US"/>
              </w:rPr>
            </w:pPr>
            <w:r w:rsidRPr="00F95920">
              <w:rPr>
                <w:sz w:val="28"/>
                <w:szCs w:val="28"/>
                <w:lang w:val="ru-RU" w:eastAsia="en-US"/>
              </w:rPr>
              <w:t>Число записей в опросном списке, оказавшихся недействительными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0" w:rsidRPr="00F95920" w:rsidRDefault="00FC6540" w:rsidP="00701F8D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</w:tr>
      <w:tr w:rsidR="00FC6540" w:rsidRPr="00F95920" w:rsidTr="00D745F4">
        <w:trPr>
          <w:trHeight w:val="522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40" w:rsidRPr="00F95920" w:rsidRDefault="00FC6540" w:rsidP="00FC6540">
            <w:pPr>
              <w:pStyle w:val="TableParagraph"/>
              <w:ind w:left="107"/>
              <w:rPr>
                <w:sz w:val="28"/>
                <w:szCs w:val="28"/>
                <w:lang w:val="ru-RU" w:eastAsia="en-US"/>
              </w:rPr>
            </w:pPr>
            <w:r w:rsidRPr="00F95920">
              <w:rPr>
                <w:sz w:val="28"/>
                <w:szCs w:val="28"/>
                <w:lang w:val="ru-RU" w:eastAsia="en-US"/>
              </w:rPr>
              <w:t>Число опросных листов, признанных недействительными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0" w:rsidRPr="00F95920" w:rsidRDefault="00FC6540" w:rsidP="00701F8D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</w:tr>
      <w:tr w:rsidR="00FC6540" w:rsidRPr="00F95920" w:rsidTr="00D745F4">
        <w:trPr>
          <w:trHeight w:val="522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540" w:rsidRPr="00F95920" w:rsidRDefault="00FC6540" w:rsidP="00FC6540">
            <w:pPr>
              <w:pStyle w:val="TableParagraph"/>
              <w:ind w:left="107"/>
              <w:rPr>
                <w:sz w:val="28"/>
                <w:szCs w:val="28"/>
                <w:lang w:val="ru-RU" w:eastAsia="en-US"/>
              </w:rPr>
            </w:pPr>
            <w:r w:rsidRPr="00F95920">
              <w:rPr>
                <w:sz w:val="28"/>
                <w:szCs w:val="28"/>
                <w:lang w:val="ru-RU" w:eastAsia="en-US"/>
              </w:rPr>
              <w:t>Количество голосов, поданных за вопрос, вынесенный на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40" w:rsidRPr="00F95920" w:rsidRDefault="00FC6540" w:rsidP="00701F8D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</w:tr>
      <w:tr w:rsidR="00D745F4" w:rsidRPr="00F95920" w:rsidTr="00D745F4">
        <w:trPr>
          <w:trHeight w:val="522"/>
        </w:trPr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F4" w:rsidRPr="00F95920" w:rsidRDefault="00FC6540" w:rsidP="00FC6540">
            <w:pPr>
              <w:pStyle w:val="TableParagraph"/>
              <w:ind w:left="107"/>
              <w:rPr>
                <w:sz w:val="28"/>
                <w:szCs w:val="28"/>
                <w:lang w:val="ru-RU" w:eastAsia="en-US"/>
              </w:rPr>
            </w:pPr>
            <w:r w:rsidRPr="00F95920">
              <w:rPr>
                <w:sz w:val="28"/>
                <w:szCs w:val="28"/>
                <w:lang w:val="ru-RU" w:eastAsia="en-US"/>
              </w:rPr>
              <w:t>Количество голосов, поданных против вопроса, вынесенного на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F4" w:rsidRPr="00F95920" w:rsidRDefault="00D745F4" w:rsidP="00701F8D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98794B" w:rsidRPr="00F95920" w:rsidRDefault="0098794B" w:rsidP="0098794B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3A" w:rsidRDefault="003A3F3A" w:rsidP="00701F8D">
      <w:pPr>
        <w:pStyle w:val="a5"/>
        <w:ind w:left="825"/>
        <w:jc w:val="both"/>
      </w:pPr>
    </w:p>
    <w:p w:rsidR="00FC6540" w:rsidRPr="00F95920" w:rsidRDefault="00FC6540" w:rsidP="00701F8D">
      <w:pPr>
        <w:pStyle w:val="a5"/>
        <w:ind w:left="825"/>
        <w:jc w:val="both"/>
      </w:pPr>
      <w:r w:rsidRPr="00F95920">
        <w:lastRenderedPageBreak/>
        <w:t xml:space="preserve">РЕШЕНИЕ КОМИССИИ: </w:t>
      </w:r>
    </w:p>
    <w:p w:rsidR="00FC6540" w:rsidRPr="00F95920" w:rsidRDefault="00FC6540" w:rsidP="00701F8D">
      <w:pPr>
        <w:pStyle w:val="a5"/>
        <w:ind w:left="825"/>
        <w:jc w:val="both"/>
      </w:pPr>
      <w:r w:rsidRPr="00F95920">
        <w:t>признать опрос состоявшимся</w:t>
      </w:r>
    </w:p>
    <w:p w:rsidR="00FC6540" w:rsidRPr="00F95920" w:rsidRDefault="00FC6540" w:rsidP="00FC6540">
      <w:pPr>
        <w:pStyle w:val="a5"/>
        <w:ind w:left="825"/>
        <w:jc w:val="both"/>
      </w:pPr>
      <w:r w:rsidRPr="00F95920">
        <w:t>признать опрос не состоявшимся</w:t>
      </w:r>
    </w:p>
    <w:p w:rsidR="00FC6540" w:rsidRPr="00F95920" w:rsidRDefault="00FC6540" w:rsidP="00701F8D">
      <w:pPr>
        <w:pStyle w:val="a5"/>
        <w:ind w:left="825"/>
        <w:jc w:val="both"/>
      </w:pPr>
    </w:p>
    <w:p w:rsidR="009E0E15" w:rsidRPr="00F95920" w:rsidRDefault="009E0E15" w:rsidP="00701F8D">
      <w:pPr>
        <w:pStyle w:val="a5"/>
        <w:ind w:left="825"/>
        <w:jc w:val="both"/>
      </w:pPr>
      <w:r w:rsidRPr="00F95920">
        <w:t>РЕЗУЛЬТАТ ОПРОСА:</w:t>
      </w:r>
    </w:p>
    <w:p w:rsidR="00D745F4" w:rsidRPr="00F95920" w:rsidRDefault="00D745F4" w:rsidP="00701F8D">
      <w:pPr>
        <w:pStyle w:val="a5"/>
        <w:ind w:left="825"/>
        <w:jc w:val="both"/>
      </w:pPr>
      <w:r w:rsidRPr="00F95920">
        <w:t>В соответствии с проведенным опросом население:</w:t>
      </w:r>
    </w:p>
    <w:p w:rsidR="00F95920" w:rsidRDefault="00C503F3" w:rsidP="003A3F3A">
      <w:pPr>
        <w:pStyle w:val="a5"/>
        <w:tabs>
          <w:tab w:val="left" w:pos="3624"/>
        </w:tabs>
        <w:spacing w:before="9"/>
        <w:ind w:left="0"/>
        <w:rPr>
          <w:sz w:val="20"/>
          <w:szCs w:val="20"/>
        </w:rPr>
      </w:pPr>
      <w:r>
        <w:rPr>
          <w:noProof/>
          <w:lang w:bidi="ar-SA"/>
        </w:rPr>
        <w:pict>
          <v:line id="Прямая соединительная линия 6" o:spid="_x0000_s1026" style="position:absolute;z-index:-251655168;visibility:visible;mso-wrap-distance-left:0;mso-wrap-distance-top:-3e-5mm;mso-wrap-distance-right:0;mso-wrap-distance-bottom:-3e-5mm;mso-position-horizontal-relative:page" from="63.85pt,15.95pt" to="518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" strokeweight=".19811mm">
            <w10:wrap type="topAndBottom" anchorx="page"/>
          </v:line>
        </w:pict>
      </w:r>
      <w:r w:rsidR="003A3F3A">
        <w:rPr>
          <w:sz w:val="20"/>
          <w:szCs w:val="20"/>
        </w:rPr>
        <w:tab/>
        <w:t>С.Юрла</w:t>
      </w:r>
    </w:p>
    <w:p w:rsidR="00D745F4" w:rsidRPr="00F95920" w:rsidRDefault="00D745F4" w:rsidP="00F95920">
      <w:pPr>
        <w:pStyle w:val="a5"/>
        <w:spacing w:before="9"/>
        <w:ind w:left="0"/>
        <w:jc w:val="center"/>
        <w:rPr>
          <w:sz w:val="20"/>
          <w:szCs w:val="20"/>
        </w:rPr>
      </w:pPr>
      <w:r w:rsidRPr="00F95920">
        <w:rPr>
          <w:sz w:val="20"/>
          <w:szCs w:val="20"/>
        </w:rPr>
        <w:t>(наименование населенного пункта)</w:t>
      </w:r>
    </w:p>
    <w:p w:rsidR="00D745F4" w:rsidRPr="00F95920" w:rsidRDefault="00D745F4" w:rsidP="00701F8D">
      <w:pPr>
        <w:pStyle w:val="a5"/>
        <w:spacing w:before="9"/>
        <w:ind w:left="0"/>
      </w:pPr>
    </w:p>
    <w:p w:rsidR="00731316" w:rsidRPr="00F95920" w:rsidRDefault="009E0E15" w:rsidP="00F95920">
      <w:pPr>
        <w:pStyle w:val="a5"/>
        <w:ind w:right="179"/>
        <w:jc w:val="both"/>
        <w:rPr>
          <w:u w:val="single"/>
        </w:rPr>
      </w:pPr>
      <w:r w:rsidRPr="00F95920">
        <w:t>одобрило/ не одобрило</w:t>
      </w:r>
      <w:r w:rsidR="00F95920" w:rsidRPr="00F95920">
        <w:t xml:space="preserve"> з</w:t>
      </w:r>
      <w:r w:rsidR="00882A4C" w:rsidRPr="00F95920">
        <w:t>акрытие</w:t>
      </w:r>
      <w:r w:rsidR="00882A4C">
        <w:t xml:space="preserve"> </w:t>
      </w:r>
      <w:r w:rsidR="00F95920">
        <w:t xml:space="preserve">структурного подразделения </w:t>
      </w:r>
      <w:r w:rsidR="003205F0">
        <w:t>МБОУ</w:t>
      </w:r>
      <w:r w:rsidR="00F95920">
        <w:t xml:space="preserve"> «</w:t>
      </w:r>
      <w:proofErr w:type="spellStart"/>
      <w:r w:rsidR="00F95920">
        <w:t>Юрлинская</w:t>
      </w:r>
      <w:proofErr w:type="spellEnd"/>
      <w:r w:rsidR="00F95920">
        <w:t xml:space="preserve"> средняя школа </w:t>
      </w:r>
      <w:proofErr w:type="spellStart"/>
      <w:r w:rsidR="00F95920">
        <w:t>им.Л.Барышева</w:t>
      </w:r>
      <w:proofErr w:type="spellEnd"/>
      <w:r w:rsidR="00F95920">
        <w:t>» «Детский сад «Светлячок»</w:t>
      </w:r>
      <w:r w:rsidR="00521210">
        <w:t>.</w:t>
      </w:r>
    </w:p>
    <w:p w:rsidR="00451C71" w:rsidRPr="004D1327" w:rsidRDefault="00451C71" w:rsidP="00731316">
      <w:pPr>
        <w:pStyle w:val="a5"/>
        <w:tabs>
          <w:tab w:val="left" w:pos="8545"/>
        </w:tabs>
        <w:ind w:left="0" w:right="179"/>
      </w:pPr>
    </w:p>
    <w:p w:rsidR="00D745F4" w:rsidRDefault="00F95920" w:rsidP="00F95920">
      <w:pPr>
        <w:pStyle w:val="a5"/>
        <w:tabs>
          <w:tab w:val="left" w:pos="7655"/>
        </w:tabs>
        <w:ind w:right="179"/>
      </w:pPr>
      <w:r>
        <w:t>Председатель комиссии:</w:t>
      </w:r>
      <w:r>
        <w:tab/>
      </w:r>
      <w:proofErr w:type="spellStart"/>
      <w:r>
        <w:t>Нассонова</w:t>
      </w:r>
      <w:proofErr w:type="spellEnd"/>
      <w:r>
        <w:t xml:space="preserve"> Н.Е.</w:t>
      </w:r>
    </w:p>
    <w:p w:rsidR="003205F0" w:rsidRPr="004D1327" w:rsidRDefault="003205F0" w:rsidP="00F95920">
      <w:pPr>
        <w:pStyle w:val="a5"/>
        <w:tabs>
          <w:tab w:val="left" w:pos="7655"/>
        </w:tabs>
        <w:ind w:right="179"/>
      </w:pPr>
    </w:p>
    <w:p w:rsidR="00882A4C" w:rsidRDefault="00882A4C" w:rsidP="00F95920">
      <w:pPr>
        <w:pStyle w:val="a5"/>
        <w:tabs>
          <w:tab w:val="left" w:pos="7655"/>
        </w:tabs>
        <w:ind w:left="142" w:right="181"/>
      </w:pPr>
      <w:r>
        <w:t>Секретарь комиссии</w:t>
      </w:r>
      <w:r>
        <w:tab/>
        <w:t xml:space="preserve"> Дёмина О.А.</w:t>
      </w:r>
    </w:p>
    <w:p w:rsidR="003205F0" w:rsidRDefault="003205F0" w:rsidP="00F95920">
      <w:pPr>
        <w:pStyle w:val="a5"/>
        <w:tabs>
          <w:tab w:val="left" w:pos="7655"/>
        </w:tabs>
        <w:ind w:left="142" w:right="181"/>
      </w:pPr>
    </w:p>
    <w:p w:rsidR="00D745F4" w:rsidRDefault="00882A4C" w:rsidP="00F95920">
      <w:pPr>
        <w:pStyle w:val="a5"/>
        <w:tabs>
          <w:tab w:val="left" w:pos="264"/>
        </w:tabs>
        <w:ind w:left="142" w:right="181"/>
      </w:pPr>
      <w:r>
        <w:t>Член</w:t>
      </w:r>
      <w:r w:rsidR="00F95920">
        <w:t xml:space="preserve"> комиссии:</w:t>
      </w:r>
      <w:r w:rsidR="003205F0">
        <w:tab/>
      </w:r>
      <w:r w:rsidR="003205F0">
        <w:tab/>
      </w:r>
      <w:r w:rsidR="003205F0">
        <w:tab/>
      </w:r>
      <w:r w:rsidR="003205F0">
        <w:tab/>
      </w:r>
      <w:r w:rsidR="003205F0">
        <w:tab/>
      </w:r>
      <w:r w:rsidR="003205F0">
        <w:tab/>
      </w:r>
      <w:r w:rsidR="003205F0">
        <w:tab/>
      </w:r>
      <w:r w:rsidR="003205F0">
        <w:tab/>
      </w:r>
      <w:r w:rsidR="00F95920">
        <w:t>Половников А</w:t>
      </w:r>
      <w:r w:rsidR="00521210">
        <w:t>.В.</w:t>
      </w:r>
    </w:p>
    <w:p w:rsidR="00F95920" w:rsidRDefault="00F9592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br w:type="page"/>
      </w:r>
    </w:p>
    <w:p w:rsidR="00F95920" w:rsidRPr="004D1327" w:rsidRDefault="00F95920" w:rsidP="00F95920">
      <w:pPr>
        <w:pStyle w:val="a5"/>
        <w:tabs>
          <w:tab w:val="left" w:pos="264"/>
        </w:tabs>
        <w:ind w:left="-142" w:right="181" w:hanging="968"/>
      </w:pPr>
    </w:p>
    <w:p w:rsidR="005D6F3A" w:rsidRPr="005D6F3A" w:rsidRDefault="005D6F3A" w:rsidP="00C01CA1">
      <w:pPr>
        <w:pStyle w:val="a5"/>
        <w:spacing w:before="71"/>
        <w:ind w:left="6497"/>
        <w:jc w:val="right"/>
        <w:rPr>
          <w:color w:val="000000" w:themeColor="text1"/>
        </w:rPr>
      </w:pPr>
      <w:r>
        <w:rPr>
          <w:color w:val="FF0000"/>
        </w:rPr>
        <w:t xml:space="preserve"> </w:t>
      </w:r>
      <w:r w:rsidRPr="005D6F3A">
        <w:rPr>
          <w:color w:val="000000" w:themeColor="text1"/>
        </w:rPr>
        <w:t>Форма</w:t>
      </w:r>
    </w:p>
    <w:p w:rsidR="00B03BC7" w:rsidRPr="005D6F3A" w:rsidRDefault="003A3F3A" w:rsidP="00C01CA1">
      <w:pPr>
        <w:pStyle w:val="a5"/>
        <w:spacing w:before="71"/>
        <w:ind w:left="6497"/>
        <w:jc w:val="right"/>
        <w:rPr>
          <w:color w:val="000000" w:themeColor="text1"/>
        </w:rPr>
      </w:pPr>
      <w:r w:rsidRPr="005D6F3A">
        <w:rPr>
          <w:color w:val="000000" w:themeColor="text1"/>
        </w:rPr>
        <w:t>Приложение 3</w:t>
      </w:r>
    </w:p>
    <w:p w:rsidR="003A3F3A" w:rsidRPr="005D6F3A" w:rsidRDefault="003A3F3A" w:rsidP="003A3F3A">
      <w:pPr>
        <w:pStyle w:val="a5"/>
        <w:ind w:right="2"/>
        <w:jc w:val="right"/>
        <w:rPr>
          <w:color w:val="000000" w:themeColor="text1"/>
        </w:rPr>
      </w:pPr>
      <w:r w:rsidRPr="005D6F3A">
        <w:rPr>
          <w:color w:val="000000" w:themeColor="text1"/>
        </w:rPr>
        <w:t>к решению Думы Юрлинского</w:t>
      </w:r>
    </w:p>
    <w:p w:rsidR="003A3F3A" w:rsidRPr="005D6F3A" w:rsidRDefault="003A3F3A" w:rsidP="003A3F3A">
      <w:pPr>
        <w:pStyle w:val="a5"/>
        <w:ind w:right="2"/>
        <w:jc w:val="right"/>
        <w:rPr>
          <w:color w:val="000000" w:themeColor="text1"/>
        </w:rPr>
      </w:pPr>
      <w:r w:rsidRPr="005D6F3A">
        <w:rPr>
          <w:color w:val="000000" w:themeColor="text1"/>
        </w:rPr>
        <w:t xml:space="preserve"> муниципального округа Пермского края</w:t>
      </w:r>
    </w:p>
    <w:p w:rsidR="003A3F3A" w:rsidRPr="005D6F3A" w:rsidRDefault="003A3F3A" w:rsidP="003A3F3A">
      <w:pPr>
        <w:pStyle w:val="a5"/>
        <w:ind w:right="2"/>
        <w:jc w:val="right"/>
        <w:rPr>
          <w:color w:val="000000" w:themeColor="text1"/>
        </w:rPr>
      </w:pPr>
      <w:r w:rsidRPr="005D6F3A">
        <w:rPr>
          <w:color w:val="000000" w:themeColor="text1"/>
        </w:rPr>
        <w:t>от ___________ № _____</w:t>
      </w:r>
    </w:p>
    <w:p w:rsidR="00D745F4" w:rsidRPr="004D1327" w:rsidRDefault="00D745F4" w:rsidP="00D745F4">
      <w:pPr>
        <w:pStyle w:val="a5"/>
        <w:ind w:left="0"/>
      </w:pPr>
    </w:p>
    <w:p w:rsidR="00D745F4" w:rsidRPr="004D1327" w:rsidRDefault="00D745F4" w:rsidP="00D745F4">
      <w:pPr>
        <w:pStyle w:val="a5"/>
        <w:spacing w:before="10"/>
        <w:ind w:left="0"/>
      </w:pPr>
    </w:p>
    <w:p w:rsidR="00D745F4" w:rsidRPr="00A10CCF" w:rsidRDefault="00B03BC7" w:rsidP="00A10CCF">
      <w:pPr>
        <w:pStyle w:val="1"/>
        <w:spacing w:before="1"/>
        <w:ind w:left="3998"/>
      </w:pPr>
      <w:r w:rsidRPr="004D1327">
        <w:t>О</w:t>
      </w:r>
      <w:r w:rsidR="00D745F4" w:rsidRPr="004D1327">
        <w:t>просн</w:t>
      </w:r>
      <w:r w:rsidRPr="004D1327">
        <w:t>ый</w:t>
      </w:r>
      <w:r w:rsidR="00D745F4" w:rsidRPr="004D1327">
        <w:t xml:space="preserve"> лист</w:t>
      </w:r>
      <w:r w:rsidR="00C01CA1" w:rsidRPr="004D1327">
        <w:t xml:space="preserve"> №___</w:t>
      </w:r>
    </w:p>
    <w:p w:rsidR="003A3F3A" w:rsidRDefault="003A3F3A" w:rsidP="00A1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F3A" w:rsidRDefault="003A3F3A" w:rsidP="00A1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С.Юрла </w:t>
      </w:r>
    </w:p>
    <w:p w:rsidR="003A3F3A" w:rsidRDefault="003A3F3A" w:rsidP="00A1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5F4" w:rsidRPr="00A10CCF" w:rsidRDefault="00711441" w:rsidP="00A10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327">
        <w:rPr>
          <w:rFonts w:ascii="Times New Roman" w:hAnsi="Times New Roman" w:cs="Times New Roman"/>
          <w:sz w:val="28"/>
          <w:szCs w:val="28"/>
        </w:rPr>
        <w:t xml:space="preserve">Дума </w:t>
      </w:r>
      <w:r w:rsidR="00B563F8" w:rsidRPr="004D1327">
        <w:rPr>
          <w:rFonts w:ascii="Times New Roman" w:hAnsi="Times New Roman" w:cs="Times New Roman"/>
          <w:sz w:val="28"/>
          <w:szCs w:val="28"/>
        </w:rPr>
        <w:t>Юрлинского</w:t>
      </w:r>
      <w:r w:rsidRPr="004D132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54A85" w:rsidRPr="004D132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D745F4" w:rsidRPr="004D1327">
        <w:rPr>
          <w:rFonts w:ascii="Times New Roman" w:hAnsi="Times New Roman" w:cs="Times New Roman"/>
          <w:sz w:val="28"/>
          <w:szCs w:val="28"/>
        </w:rPr>
        <w:t xml:space="preserve"> проводит опрос граждан, проживающих на территории</w:t>
      </w:r>
      <w:r w:rsidR="00A10CCF">
        <w:rPr>
          <w:rFonts w:ascii="Times New Roman" w:hAnsi="Times New Roman" w:cs="Times New Roman"/>
          <w:sz w:val="28"/>
          <w:szCs w:val="28"/>
        </w:rPr>
        <w:t xml:space="preserve"> с.Юрла</w:t>
      </w:r>
      <w:r w:rsidR="00E0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45F4" w:rsidRPr="004D1327" w:rsidRDefault="00D745F4" w:rsidP="00A10CCF">
      <w:pPr>
        <w:pStyle w:val="a5"/>
        <w:ind w:right="191" w:firstLine="720"/>
        <w:jc w:val="both"/>
      </w:pPr>
      <w:r w:rsidRPr="004D1327">
        <w:t>Просим Вас принять участие в данном исследовании и заранее благодарим за искренность Ваших ответов.</w:t>
      </w:r>
    </w:p>
    <w:p w:rsidR="00D745F4" w:rsidRPr="004D1327" w:rsidRDefault="00D745F4" w:rsidP="00D745F4">
      <w:pPr>
        <w:pStyle w:val="1"/>
        <w:spacing w:before="1" w:line="319" w:lineRule="exact"/>
        <w:ind w:left="837"/>
      </w:pPr>
      <w:r w:rsidRPr="004D1327">
        <w:t>Вопрос:</w:t>
      </w:r>
    </w:p>
    <w:p w:rsidR="00D745F4" w:rsidRPr="00521210" w:rsidRDefault="00D745F4" w:rsidP="00D745F4">
      <w:pPr>
        <w:pStyle w:val="a5"/>
        <w:ind w:right="179" w:firstLine="720"/>
        <w:jc w:val="both"/>
      </w:pPr>
      <w:r w:rsidRPr="004D1327">
        <w:t>«</w:t>
      </w:r>
      <w:r w:rsidR="00521210" w:rsidRPr="004D1327">
        <w:t xml:space="preserve">Согласны ли Вы на </w:t>
      </w:r>
      <w:r w:rsidR="00521210">
        <w:t xml:space="preserve">закрытие </w:t>
      </w:r>
      <w:r w:rsidR="00A10CCF">
        <w:t xml:space="preserve">структурного подразделения </w:t>
      </w:r>
      <w:r w:rsidR="00D676FE">
        <w:t>МБОУ</w:t>
      </w:r>
      <w:r w:rsidR="00A10CCF">
        <w:t xml:space="preserve"> «</w:t>
      </w:r>
      <w:proofErr w:type="spellStart"/>
      <w:r w:rsidR="00A10CCF">
        <w:t>Юрлинская</w:t>
      </w:r>
      <w:proofErr w:type="spellEnd"/>
      <w:r w:rsidR="00A10CCF">
        <w:t xml:space="preserve"> средняя школа </w:t>
      </w:r>
      <w:proofErr w:type="spellStart"/>
      <w:r w:rsidR="00A10CCF">
        <w:t>им.Л.Барышева</w:t>
      </w:r>
      <w:proofErr w:type="spellEnd"/>
      <w:r w:rsidR="00A10CCF">
        <w:t>» «Детский сад «Светлячок»</w:t>
      </w:r>
      <w:r w:rsidR="00521210" w:rsidRPr="00521210">
        <w:t>?</w:t>
      </w:r>
    </w:p>
    <w:p w:rsidR="00D745F4" w:rsidRPr="004D1327" w:rsidRDefault="00C503F3" w:rsidP="00D745F4">
      <w:pPr>
        <w:pStyle w:val="a5"/>
        <w:spacing w:before="10"/>
        <w:ind w:left="0"/>
      </w:pPr>
      <w:r>
        <w:rPr>
          <w:noProof/>
          <w:lang w:bidi="ar-SA"/>
        </w:rPr>
        <w:pict>
          <v:rect id="Прямоугольник 3" o:spid="_x0000_s1029" style="position:absolute;margin-left:85.75pt;margin-top:11.7pt;width:19.5pt;height:18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" filled="f">
            <w10:wrap anchorx="page"/>
          </v:rect>
        </w:pict>
      </w:r>
      <w:r>
        <w:rPr>
          <w:noProof/>
          <w:lang w:bidi="ar-SA"/>
        </w:rPr>
        <w:pict>
          <v:rect id="Прямоугольник 2" o:spid="_x0000_s1028" style="position:absolute;margin-left:402.55pt;margin-top:11.7pt;width:19.5pt;height:18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" filled="f">
            <w10:wrap anchorx="page"/>
          </v:rect>
        </w:pict>
      </w:r>
    </w:p>
    <w:p w:rsidR="00D745F4" w:rsidRPr="004D1327" w:rsidRDefault="00D745F4" w:rsidP="00A10CCF">
      <w:pPr>
        <w:pStyle w:val="a5"/>
        <w:spacing w:line="720" w:lineRule="auto"/>
        <w:ind w:right="3566"/>
      </w:pPr>
      <w:r w:rsidRPr="004D1327">
        <w:t xml:space="preserve">Да </w:t>
      </w:r>
      <w:r w:rsidR="00C05A30">
        <w:t xml:space="preserve">                 </w:t>
      </w:r>
      <w:r w:rsidR="00A10CCF">
        <w:t xml:space="preserve">                                  </w:t>
      </w:r>
      <w:r w:rsidR="00360023">
        <w:t xml:space="preserve">                        </w:t>
      </w:r>
      <w:r w:rsidRPr="004D1327">
        <w:t>Нет</w:t>
      </w:r>
    </w:p>
    <w:p w:rsidR="00D745F4" w:rsidRPr="004D1327" w:rsidRDefault="00D745F4" w:rsidP="00D745F4">
      <w:pPr>
        <w:pStyle w:val="a5"/>
        <w:ind w:left="0"/>
      </w:pPr>
    </w:p>
    <w:p w:rsidR="00D745F4" w:rsidRDefault="00275AFB" w:rsidP="00D745F4">
      <w:pPr>
        <w:pStyle w:val="a5"/>
        <w:ind w:left="2102" w:right="1452"/>
        <w:jc w:val="center"/>
      </w:pPr>
      <w:r>
        <w:t>Спасибо за Ваш</w:t>
      </w:r>
      <w:r w:rsidR="00711441" w:rsidRPr="004D1327">
        <w:t xml:space="preserve"> ответ</w:t>
      </w:r>
      <w:r w:rsidR="00D745F4" w:rsidRPr="004D1327">
        <w:t>!</w:t>
      </w: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Default="0096694A" w:rsidP="00D745F4">
      <w:pPr>
        <w:pStyle w:val="a5"/>
        <w:ind w:left="2102" w:right="1452"/>
        <w:jc w:val="center"/>
      </w:pPr>
    </w:p>
    <w:p w:rsidR="0096694A" w:rsidRPr="004D1327" w:rsidRDefault="0096694A" w:rsidP="00C503F3">
      <w:pPr>
        <w:pStyle w:val="a5"/>
        <w:ind w:left="0" w:right="1452"/>
      </w:pPr>
      <w:bookmarkStart w:id="0" w:name="_GoBack"/>
      <w:bookmarkEnd w:id="0"/>
    </w:p>
    <w:sectPr w:rsidR="0096694A" w:rsidRPr="004D1327" w:rsidSect="00E7636B">
      <w:type w:val="continuous"/>
      <w:pgSz w:w="11910" w:h="16840"/>
      <w:pgMar w:top="420" w:right="853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3303C"/>
    <w:multiLevelType w:val="hybridMultilevel"/>
    <w:tmpl w:val="ED86AFD8"/>
    <w:lvl w:ilvl="0" w:tplc="F532145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5276AB"/>
    <w:multiLevelType w:val="hybridMultilevel"/>
    <w:tmpl w:val="822A0508"/>
    <w:lvl w:ilvl="0" w:tplc="83C80478">
      <w:numFmt w:val="bullet"/>
      <w:lvlText w:val="–"/>
      <w:lvlJc w:val="left"/>
      <w:pPr>
        <w:ind w:left="117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20A60C">
      <w:numFmt w:val="bullet"/>
      <w:lvlText w:val="•"/>
      <w:lvlJc w:val="left"/>
      <w:pPr>
        <w:ind w:left="1144" w:hanging="502"/>
      </w:pPr>
      <w:rPr>
        <w:lang w:val="ru-RU" w:eastAsia="ru-RU" w:bidi="ru-RU"/>
      </w:rPr>
    </w:lvl>
    <w:lvl w:ilvl="2" w:tplc="C800258C">
      <w:numFmt w:val="bullet"/>
      <w:lvlText w:val="•"/>
      <w:lvlJc w:val="left"/>
      <w:pPr>
        <w:ind w:left="2169" w:hanging="502"/>
      </w:pPr>
      <w:rPr>
        <w:lang w:val="ru-RU" w:eastAsia="ru-RU" w:bidi="ru-RU"/>
      </w:rPr>
    </w:lvl>
    <w:lvl w:ilvl="3" w:tplc="E904D74C">
      <w:numFmt w:val="bullet"/>
      <w:lvlText w:val="•"/>
      <w:lvlJc w:val="left"/>
      <w:pPr>
        <w:ind w:left="3193" w:hanging="502"/>
      </w:pPr>
      <w:rPr>
        <w:lang w:val="ru-RU" w:eastAsia="ru-RU" w:bidi="ru-RU"/>
      </w:rPr>
    </w:lvl>
    <w:lvl w:ilvl="4" w:tplc="2EA0FA9C">
      <w:numFmt w:val="bullet"/>
      <w:lvlText w:val="•"/>
      <w:lvlJc w:val="left"/>
      <w:pPr>
        <w:ind w:left="4218" w:hanging="502"/>
      </w:pPr>
      <w:rPr>
        <w:lang w:val="ru-RU" w:eastAsia="ru-RU" w:bidi="ru-RU"/>
      </w:rPr>
    </w:lvl>
    <w:lvl w:ilvl="5" w:tplc="EED64232">
      <w:numFmt w:val="bullet"/>
      <w:lvlText w:val="•"/>
      <w:lvlJc w:val="left"/>
      <w:pPr>
        <w:ind w:left="5243" w:hanging="502"/>
      </w:pPr>
      <w:rPr>
        <w:lang w:val="ru-RU" w:eastAsia="ru-RU" w:bidi="ru-RU"/>
      </w:rPr>
    </w:lvl>
    <w:lvl w:ilvl="6" w:tplc="CF50EEF2">
      <w:numFmt w:val="bullet"/>
      <w:lvlText w:val="•"/>
      <w:lvlJc w:val="left"/>
      <w:pPr>
        <w:ind w:left="6267" w:hanging="502"/>
      </w:pPr>
      <w:rPr>
        <w:lang w:val="ru-RU" w:eastAsia="ru-RU" w:bidi="ru-RU"/>
      </w:rPr>
    </w:lvl>
    <w:lvl w:ilvl="7" w:tplc="4288EA26">
      <w:numFmt w:val="bullet"/>
      <w:lvlText w:val="•"/>
      <w:lvlJc w:val="left"/>
      <w:pPr>
        <w:ind w:left="7292" w:hanging="502"/>
      </w:pPr>
      <w:rPr>
        <w:lang w:val="ru-RU" w:eastAsia="ru-RU" w:bidi="ru-RU"/>
      </w:rPr>
    </w:lvl>
    <w:lvl w:ilvl="8" w:tplc="7C2AD4B0">
      <w:numFmt w:val="bullet"/>
      <w:lvlText w:val="•"/>
      <w:lvlJc w:val="left"/>
      <w:pPr>
        <w:ind w:left="8317" w:hanging="502"/>
      </w:pPr>
      <w:rPr>
        <w:lang w:val="ru-RU" w:eastAsia="ru-RU" w:bidi="ru-RU"/>
      </w:rPr>
    </w:lvl>
  </w:abstractNum>
  <w:abstractNum w:abstractNumId="2">
    <w:nsid w:val="52CC14E6"/>
    <w:multiLevelType w:val="hybridMultilevel"/>
    <w:tmpl w:val="03005AF4"/>
    <w:lvl w:ilvl="0" w:tplc="DA4AF06C">
      <w:start w:val="1"/>
      <w:numFmt w:val="decimal"/>
      <w:lvlText w:val="%1."/>
      <w:lvlJc w:val="left"/>
      <w:pPr>
        <w:ind w:left="117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A60E96">
      <w:numFmt w:val="bullet"/>
      <w:lvlText w:val="•"/>
      <w:lvlJc w:val="left"/>
      <w:pPr>
        <w:ind w:left="1144" w:hanging="322"/>
      </w:pPr>
      <w:rPr>
        <w:lang w:val="ru-RU" w:eastAsia="ru-RU" w:bidi="ru-RU"/>
      </w:rPr>
    </w:lvl>
    <w:lvl w:ilvl="2" w:tplc="07245E48">
      <w:numFmt w:val="bullet"/>
      <w:lvlText w:val="•"/>
      <w:lvlJc w:val="left"/>
      <w:pPr>
        <w:ind w:left="2169" w:hanging="322"/>
      </w:pPr>
      <w:rPr>
        <w:lang w:val="ru-RU" w:eastAsia="ru-RU" w:bidi="ru-RU"/>
      </w:rPr>
    </w:lvl>
    <w:lvl w:ilvl="3" w:tplc="80967088">
      <w:numFmt w:val="bullet"/>
      <w:lvlText w:val="•"/>
      <w:lvlJc w:val="left"/>
      <w:pPr>
        <w:ind w:left="3193" w:hanging="322"/>
      </w:pPr>
      <w:rPr>
        <w:lang w:val="ru-RU" w:eastAsia="ru-RU" w:bidi="ru-RU"/>
      </w:rPr>
    </w:lvl>
    <w:lvl w:ilvl="4" w:tplc="91AA983C">
      <w:numFmt w:val="bullet"/>
      <w:lvlText w:val="•"/>
      <w:lvlJc w:val="left"/>
      <w:pPr>
        <w:ind w:left="4218" w:hanging="322"/>
      </w:pPr>
      <w:rPr>
        <w:lang w:val="ru-RU" w:eastAsia="ru-RU" w:bidi="ru-RU"/>
      </w:rPr>
    </w:lvl>
    <w:lvl w:ilvl="5" w:tplc="9C32B3A6">
      <w:numFmt w:val="bullet"/>
      <w:lvlText w:val="•"/>
      <w:lvlJc w:val="left"/>
      <w:pPr>
        <w:ind w:left="5243" w:hanging="322"/>
      </w:pPr>
      <w:rPr>
        <w:lang w:val="ru-RU" w:eastAsia="ru-RU" w:bidi="ru-RU"/>
      </w:rPr>
    </w:lvl>
    <w:lvl w:ilvl="6" w:tplc="613A43F2">
      <w:numFmt w:val="bullet"/>
      <w:lvlText w:val="•"/>
      <w:lvlJc w:val="left"/>
      <w:pPr>
        <w:ind w:left="6267" w:hanging="322"/>
      </w:pPr>
      <w:rPr>
        <w:lang w:val="ru-RU" w:eastAsia="ru-RU" w:bidi="ru-RU"/>
      </w:rPr>
    </w:lvl>
    <w:lvl w:ilvl="7" w:tplc="F9E0BE8E">
      <w:numFmt w:val="bullet"/>
      <w:lvlText w:val="•"/>
      <w:lvlJc w:val="left"/>
      <w:pPr>
        <w:ind w:left="7292" w:hanging="322"/>
      </w:pPr>
      <w:rPr>
        <w:lang w:val="ru-RU" w:eastAsia="ru-RU" w:bidi="ru-RU"/>
      </w:rPr>
    </w:lvl>
    <w:lvl w:ilvl="8" w:tplc="F54E62F0">
      <w:numFmt w:val="bullet"/>
      <w:lvlText w:val="•"/>
      <w:lvlJc w:val="left"/>
      <w:pPr>
        <w:ind w:left="8317" w:hanging="322"/>
      </w:pPr>
      <w:rPr>
        <w:lang w:val="ru-RU" w:eastAsia="ru-RU" w:bidi="ru-RU"/>
      </w:rPr>
    </w:lvl>
  </w:abstractNum>
  <w:abstractNum w:abstractNumId="3">
    <w:nsid w:val="7455228D"/>
    <w:multiLevelType w:val="hybridMultilevel"/>
    <w:tmpl w:val="594C36E2"/>
    <w:lvl w:ilvl="0" w:tplc="C478A588">
      <w:start w:val="1"/>
      <w:numFmt w:val="decimal"/>
      <w:lvlText w:val="%1.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367422">
      <w:numFmt w:val="bullet"/>
      <w:lvlText w:val="•"/>
      <w:lvlJc w:val="left"/>
      <w:pPr>
        <w:ind w:left="1144" w:hanging="288"/>
      </w:pPr>
      <w:rPr>
        <w:lang w:val="ru-RU" w:eastAsia="ru-RU" w:bidi="ru-RU"/>
      </w:rPr>
    </w:lvl>
    <w:lvl w:ilvl="2" w:tplc="D7766DEE">
      <w:numFmt w:val="bullet"/>
      <w:lvlText w:val="•"/>
      <w:lvlJc w:val="left"/>
      <w:pPr>
        <w:ind w:left="2169" w:hanging="288"/>
      </w:pPr>
      <w:rPr>
        <w:lang w:val="ru-RU" w:eastAsia="ru-RU" w:bidi="ru-RU"/>
      </w:rPr>
    </w:lvl>
    <w:lvl w:ilvl="3" w:tplc="B2C4B78C">
      <w:numFmt w:val="bullet"/>
      <w:lvlText w:val="•"/>
      <w:lvlJc w:val="left"/>
      <w:pPr>
        <w:ind w:left="3193" w:hanging="288"/>
      </w:pPr>
      <w:rPr>
        <w:lang w:val="ru-RU" w:eastAsia="ru-RU" w:bidi="ru-RU"/>
      </w:rPr>
    </w:lvl>
    <w:lvl w:ilvl="4" w:tplc="2C16CF88">
      <w:numFmt w:val="bullet"/>
      <w:lvlText w:val="•"/>
      <w:lvlJc w:val="left"/>
      <w:pPr>
        <w:ind w:left="4218" w:hanging="288"/>
      </w:pPr>
      <w:rPr>
        <w:lang w:val="ru-RU" w:eastAsia="ru-RU" w:bidi="ru-RU"/>
      </w:rPr>
    </w:lvl>
    <w:lvl w:ilvl="5" w:tplc="4D82E510">
      <w:numFmt w:val="bullet"/>
      <w:lvlText w:val="•"/>
      <w:lvlJc w:val="left"/>
      <w:pPr>
        <w:ind w:left="5243" w:hanging="288"/>
      </w:pPr>
      <w:rPr>
        <w:lang w:val="ru-RU" w:eastAsia="ru-RU" w:bidi="ru-RU"/>
      </w:rPr>
    </w:lvl>
    <w:lvl w:ilvl="6" w:tplc="572823A6">
      <w:numFmt w:val="bullet"/>
      <w:lvlText w:val="•"/>
      <w:lvlJc w:val="left"/>
      <w:pPr>
        <w:ind w:left="6267" w:hanging="288"/>
      </w:pPr>
      <w:rPr>
        <w:lang w:val="ru-RU" w:eastAsia="ru-RU" w:bidi="ru-RU"/>
      </w:rPr>
    </w:lvl>
    <w:lvl w:ilvl="7" w:tplc="190C556A">
      <w:numFmt w:val="bullet"/>
      <w:lvlText w:val="•"/>
      <w:lvlJc w:val="left"/>
      <w:pPr>
        <w:ind w:left="7292" w:hanging="288"/>
      </w:pPr>
      <w:rPr>
        <w:lang w:val="ru-RU" w:eastAsia="ru-RU" w:bidi="ru-RU"/>
      </w:rPr>
    </w:lvl>
    <w:lvl w:ilvl="8" w:tplc="46E653C2">
      <w:numFmt w:val="bullet"/>
      <w:lvlText w:val="•"/>
      <w:lvlJc w:val="left"/>
      <w:pPr>
        <w:ind w:left="8317" w:hanging="288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649"/>
    <w:rsid w:val="00010FA1"/>
    <w:rsid w:val="00032EC4"/>
    <w:rsid w:val="0003509E"/>
    <w:rsid w:val="000422EF"/>
    <w:rsid w:val="00062398"/>
    <w:rsid w:val="00062BE3"/>
    <w:rsid w:val="000871BF"/>
    <w:rsid w:val="000A604A"/>
    <w:rsid w:val="000C3D73"/>
    <w:rsid w:val="000F1BB3"/>
    <w:rsid w:val="000F2FBC"/>
    <w:rsid w:val="00107649"/>
    <w:rsid w:val="00110737"/>
    <w:rsid w:val="001257BD"/>
    <w:rsid w:val="00147A8D"/>
    <w:rsid w:val="00176C50"/>
    <w:rsid w:val="001A7E0C"/>
    <w:rsid w:val="001C0E63"/>
    <w:rsid w:val="001E5BF3"/>
    <w:rsid w:val="00275AFB"/>
    <w:rsid w:val="00284489"/>
    <w:rsid w:val="002B324D"/>
    <w:rsid w:val="002D7338"/>
    <w:rsid w:val="002F5D0F"/>
    <w:rsid w:val="00304ED4"/>
    <w:rsid w:val="003158F9"/>
    <w:rsid w:val="003205F0"/>
    <w:rsid w:val="0032726D"/>
    <w:rsid w:val="00346B2B"/>
    <w:rsid w:val="003545D4"/>
    <w:rsid w:val="00360023"/>
    <w:rsid w:val="00373796"/>
    <w:rsid w:val="0037399E"/>
    <w:rsid w:val="003837C6"/>
    <w:rsid w:val="00395A7A"/>
    <w:rsid w:val="003A3F3A"/>
    <w:rsid w:val="003E0A4C"/>
    <w:rsid w:val="003E4759"/>
    <w:rsid w:val="003F3F26"/>
    <w:rsid w:val="00414D40"/>
    <w:rsid w:val="00433FA2"/>
    <w:rsid w:val="00440E09"/>
    <w:rsid w:val="00451C71"/>
    <w:rsid w:val="00467A10"/>
    <w:rsid w:val="00481635"/>
    <w:rsid w:val="004C636B"/>
    <w:rsid w:val="004D1327"/>
    <w:rsid w:val="004E7DCB"/>
    <w:rsid w:val="00521210"/>
    <w:rsid w:val="00523016"/>
    <w:rsid w:val="005621DC"/>
    <w:rsid w:val="005653B8"/>
    <w:rsid w:val="005660DF"/>
    <w:rsid w:val="00577E75"/>
    <w:rsid w:val="005B2FE2"/>
    <w:rsid w:val="005D0431"/>
    <w:rsid w:val="005D6F3A"/>
    <w:rsid w:val="005D7AEC"/>
    <w:rsid w:val="00606E48"/>
    <w:rsid w:val="00615191"/>
    <w:rsid w:val="0061799F"/>
    <w:rsid w:val="00633C49"/>
    <w:rsid w:val="006346C2"/>
    <w:rsid w:val="00644973"/>
    <w:rsid w:val="006454E0"/>
    <w:rsid w:val="006610A8"/>
    <w:rsid w:val="00661E7C"/>
    <w:rsid w:val="00663F4E"/>
    <w:rsid w:val="006662A8"/>
    <w:rsid w:val="006A13CA"/>
    <w:rsid w:val="006B57A3"/>
    <w:rsid w:val="006C2F3B"/>
    <w:rsid w:val="006C739F"/>
    <w:rsid w:val="006F3EBF"/>
    <w:rsid w:val="007008E0"/>
    <w:rsid w:val="00701F8D"/>
    <w:rsid w:val="00711441"/>
    <w:rsid w:val="00731316"/>
    <w:rsid w:val="007543D4"/>
    <w:rsid w:val="00762AD8"/>
    <w:rsid w:val="007938F0"/>
    <w:rsid w:val="007B123B"/>
    <w:rsid w:val="007B44EE"/>
    <w:rsid w:val="00801764"/>
    <w:rsid w:val="00831FC3"/>
    <w:rsid w:val="00837D27"/>
    <w:rsid w:val="00882A4C"/>
    <w:rsid w:val="008E39FC"/>
    <w:rsid w:val="00911A69"/>
    <w:rsid w:val="009219E0"/>
    <w:rsid w:val="0093504B"/>
    <w:rsid w:val="00951F36"/>
    <w:rsid w:val="00961A36"/>
    <w:rsid w:val="0096694A"/>
    <w:rsid w:val="0098794B"/>
    <w:rsid w:val="00987D98"/>
    <w:rsid w:val="009A5D12"/>
    <w:rsid w:val="009D0C00"/>
    <w:rsid w:val="009E0E15"/>
    <w:rsid w:val="009F652E"/>
    <w:rsid w:val="00A10CCF"/>
    <w:rsid w:val="00A24E66"/>
    <w:rsid w:val="00A56165"/>
    <w:rsid w:val="00A61B23"/>
    <w:rsid w:val="00A86BD4"/>
    <w:rsid w:val="00AA72B0"/>
    <w:rsid w:val="00AB06CA"/>
    <w:rsid w:val="00AB3C93"/>
    <w:rsid w:val="00AE60A6"/>
    <w:rsid w:val="00B03BC7"/>
    <w:rsid w:val="00B11F30"/>
    <w:rsid w:val="00B14DF0"/>
    <w:rsid w:val="00B27952"/>
    <w:rsid w:val="00B50465"/>
    <w:rsid w:val="00B563F8"/>
    <w:rsid w:val="00B66159"/>
    <w:rsid w:val="00B92CA4"/>
    <w:rsid w:val="00BB44FE"/>
    <w:rsid w:val="00BC523C"/>
    <w:rsid w:val="00BE6514"/>
    <w:rsid w:val="00C01CA1"/>
    <w:rsid w:val="00C02495"/>
    <w:rsid w:val="00C034C3"/>
    <w:rsid w:val="00C05A30"/>
    <w:rsid w:val="00C503F3"/>
    <w:rsid w:val="00C53C13"/>
    <w:rsid w:val="00C54C36"/>
    <w:rsid w:val="00C61115"/>
    <w:rsid w:val="00C73600"/>
    <w:rsid w:val="00C8049A"/>
    <w:rsid w:val="00C80F1C"/>
    <w:rsid w:val="00C81F21"/>
    <w:rsid w:val="00C86896"/>
    <w:rsid w:val="00C87AE5"/>
    <w:rsid w:val="00CD5D42"/>
    <w:rsid w:val="00CE3F13"/>
    <w:rsid w:val="00CE7B82"/>
    <w:rsid w:val="00D41B07"/>
    <w:rsid w:val="00D46CA5"/>
    <w:rsid w:val="00D46D0E"/>
    <w:rsid w:val="00D479F6"/>
    <w:rsid w:val="00D53052"/>
    <w:rsid w:val="00D658A4"/>
    <w:rsid w:val="00D676FE"/>
    <w:rsid w:val="00D745F4"/>
    <w:rsid w:val="00D834C9"/>
    <w:rsid w:val="00D93B27"/>
    <w:rsid w:val="00DC4370"/>
    <w:rsid w:val="00DD172D"/>
    <w:rsid w:val="00E03825"/>
    <w:rsid w:val="00E070B3"/>
    <w:rsid w:val="00E275C9"/>
    <w:rsid w:val="00E56AFA"/>
    <w:rsid w:val="00E56D45"/>
    <w:rsid w:val="00E72510"/>
    <w:rsid w:val="00E7636B"/>
    <w:rsid w:val="00EA379D"/>
    <w:rsid w:val="00EA75CB"/>
    <w:rsid w:val="00EC0709"/>
    <w:rsid w:val="00EC1720"/>
    <w:rsid w:val="00ED69C2"/>
    <w:rsid w:val="00EF4943"/>
    <w:rsid w:val="00F02E27"/>
    <w:rsid w:val="00F2757A"/>
    <w:rsid w:val="00F4185A"/>
    <w:rsid w:val="00F54A85"/>
    <w:rsid w:val="00F94E46"/>
    <w:rsid w:val="00F95920"/>
    <w:rsid w:val="00FA02B9"/>
    <w:rsid w:val="00FA180D"/>
    <w:rsid w:val="00FB1BBE"/>
    <w:rsid w:val="00FC6540"/>
    <w:rsid w:val="00FE0721"/>
    <w:rsid w:val="00FF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979E431-092E-4974-B9DA-AA1C78C7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EC"/>
  </w:style>
  <w:style w:type="paragraph" w:styleId="1">
    <w:name w:val="heading 1"/>
    <w:basedOn w:val="a"/>
    <w:link w:val="10"/>
    <w:uiPriority w:val="1"/>
    <w:qFormat/>
    <w:rsid w:val="00D745F4"/>
    <w:pPr>
      <w:widowControl w:val="0"/>
      <w:autoSpaceDE w:val="0"/>
      <w:autoSpaceDN w:val="0"/>
      <w:spacing w:after="0" w:line="240" w:lineRule="auto"/>
      <w:ind w:left="2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76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D745F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unhideWhenUsed/>
    <w:qFormat/>
    <w:rsid w:val="00D745F4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745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D745F4"/>
    <w:pPr>
      <w:widowControl w:val="0"/>
      <w:autoSpaceDE w:val="0"/>
      <w:autoSpaceDN w:val="0"/>
      <w:spacing w:after="0" w:line="240" w:lineRule="auto"/>
      <w:ind w:left="117" w:right="183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74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D745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A7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66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9492-B3B4-4A64-94C6-C364542F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2023-02-01T10:00:00Z</cp:lastPrinted>
  <dcterms:created xsi:type="dcterms:W3CDTF">2020-06-09T05:22:00Z</dcterms:created>
  <dcterms:modified xsi:type="dcterms:W3CDTF">2023-02-09T09:11:00Z</dcterms:modified>
</cp:coreProperties>
</file>