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5CD" w:rsidRDefault="007E25CD" w:rsidP="00CD239C">
      <w:pPr>
        <w:ind w:firstLine="567"/>
        <w:contextualSpacing/>
        <w:jc w:val="center"/>
        <w:rPr>
          <w:sz w:val="28"/>
          <w:szCs w:val="28"/>
        </w:rPr>
      </w:pPr>
    </w:p>
    <w:p w:rsidR="007E25CD" w:rsidRDefault="007E25CD" w:rsidP="00CD239C">
      <w:pPr>
        <w:ind w:firstLine="567"/>
        <w:contextualSpacing/>
        <w:jc w:val="center"/>
        <w:rPr>
          <w:sz w:val="28"/>
          <w:szCs w:val="28"/>
        </w:rPr>
      </w:pPr>
    </w:p>
    <w:p w:rsidR="00CD239C" w:rsidRPr="009835C3" w:rsidRDefault="00CD239C" w:rsidP="00CD239C">
      <w:pPr>
        <w:ind w:firstLine="567"/>
        <w:contextualSpacing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2700655</wp:posOffset>
            </wp:positionH>
            <wp:positionV relativeFrom="paragraph">
              <wp:posOffset>-376555</wp:posOffset>
            </wp:positionV>
            <wp:extent cx="520700" cy="571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5CD" w:rsidRDefault="007E25CD" w:rsidP="00CD239C">
      <w:pPr>
        <w:contextualSpacing/>
        <w:jc w:val="center"/>
        <w:rPr>
          <w:sz w:val="28"/>
          <w:szCs w:val="28"/>
        </w:rPr>
      </w:pPr>
    </w:p>
    <w:p w:rsidR="00CD239C" w:rsidRDefault="00CD239C" w:rsidP="00CD239C">
      <w:pPr>
        <w:contextualSpacing/>
        <w:jc w:val="center"/>
        <w:rPr>
          <w:sz w:val="28"/>
          <w:szCs w:val="28"/>
        </w:rPr>
      </w:pPr>
      <w:r w:rsidRPr="009835C3">
        <w:rPr>
          <w:sz w:val="28"/>
          <w:szCs w:val="28"/>
        </w:rPr>
        <w:t xml:space="preserve">АДМИНИСТРАЦИЯ </w:t>
      </w:r>
    </w:p>
    <w:p w:rsidR="00CD239C" w:rsidRPr="009835C3" w:rsidRDefault="00CD239C" w:rsidP="00CD239C">
      <w:pPr>
        <w:contextualSpacing/>
        <w:jc w:val="center"/>
        <w:rPr>
          <w:sz w:val="28"/>
          <w:szCs w:val="28"/>
        </w:rPr>
      </w:pPr>
      <w:r w:rsidRPr="009835C3">
        <w:rPr>
          <w:sz w:val="28"/>
          <w:szCs w:val="28"/>
        </w:rPr>
        <w:t>ЮРЛИНСКОГО МУНИЦИПАЛЬНОГО РАЙОНА</w:t>
      </w:r>
    </w:p>
    <w:p w:rsidR="00CD239C" w:rsidRPr="009835C3" w:rsidRDefault="00CD239C" w:rsidP="00CD239C">
      <w:pPr>
        <w:rPr>
          <w:sz w:val="28"/>
          <w:szCs w:val="28"/>
        </w:rPr>
      </w:pPr>
    </w:p>
    <w:p w:rsidR="00CD239C" w:rsidRDefault="00CD239C" w:rsidP="00CD239C">
      <w:pPr>
        <w:jc w:val="center"/>
        <w:rPr>
          <w:sz w:val="28"/>
          <w:szCs w:val="28"/>
        </w:rPr>
      </w:pPr>
      <w:r w:rsidRPr="009835C3">
        <w:rPr>
          <w:sz w:val="28"/>
          <w:szCs w:val="28"/>
        </w:rPr>
        <w:t>ПОСТАНОВЛЕНИЕ</w:t>
      </w:r>
    </w:p>
    <w:p w:rsidR="00CD239C" w:rsidRDefault="00CD239C" w:rsidP="00CD239C">
      <w:pPr>
        <w:jc w:val="center"/>
        <w:rPr>
          <w:sz w:val="28"/>
          <w:szCs w:val="28"/>
        </w:rPr>
      </w:pPr>
    </w:p>
    <w:p w:rsidR="00CD239C" w:rsidRDefault="00E57D1D" w:rsidP="00CD239C">
      <w:pPr>
        <w:jc w:val="both"/>
        <w:rPr>
          <w:sz w:val="28"/>
          <w:szCs w:val="28"/>
        </w:rPr>
      </w:pPr>
      <w:r>
        <w:rPr>
          <w:sz w:val="28"/>
          <w:szCs w:val="28"/>
        </w:rPr>
        <w:t>От 09.10.2017</w:t>
      </w:r>
      <w:r w:rsidR="00CD239C">
        <w:rPr>
          <w:sz w:val="28"/>
          <w:szCs w:val="28"/>
        </w:rPr>
        <w:t xml:space="preserve">                                                         </w:t>
      </w:r>
      <w:r w:rsidR="0077556F">
        <w:rPr>
          <w:sz w:val="28"/>
          <w:szCs w:val="28"/>
        </w:rPr>
        <w:t xml:space="preserve">               </w:t>
      </w:r>
      <w:r w:rsidR="00CD23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CD239C">
        <w:rPr>
          <w:sz w:val="28"/>
          <w:szCs w:val="28"/>
        </w:rPr>
        <w:t xml:space="preserve">  </w:t>
      </w:r>
      <w:r w:rsidR="00266F25">
        <w:rPr>
          <w:sz w:val="28"/>
          <w:szCs w:val="28"/>
        </w:rPr>
        <w:t>№ 389</w:t>
      </w:r>
    </w:p>
    <w:p w:rsidR="00CD239C" w:rsidRPr="009835C3" w:rsidRDefault="00CD239C" w:rsidP="00CD239C">
      <w:pPr>
        <w:jc w:val="center"/>
        <w:rPr>
          <w:sz w:val="28"/>
          <w:szCs w:val="28"/>
        </w:rPr>
      </w:pPr>
    </w:p>
    <w:tbl>
      <w:tblPr>
        <w:tblStyle w:val="a8"/>
        <w:tblW w:w="9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7"/>
        <w:gridCol w:w="4718"/>
      </w:tblGrid>
      <w:tr w:rsidR="007D4DF9" w:rsidTr="00CD239C">
        <w:trPr>
          <w:trHeight w:val="608"/>
        </w:trPr>
        <w:tc>
          <w:tcPr>
            <w:tcW w:w="4717" w:type="dxa"/>
          </w:tcPr>
          <w:p w:rsidR="00CD239C" w:rsidRDefault="00CD239C" w:rsidP="00CD239C">
            <w:pPr>
              <w:rPr>
                <w:sz w:val="28"/>
                <w:szCs w:val="28"/>
              </w:rPr>
            </w:pPr>
          </w:p>
        </w:tc>
        <w:tc>
          <w:tcPr>
            <w:tcW w:w="4718" w:type="dxa"/>
          </w:tcPr>
          <w:p w:rsidR="007D4DF9" w:rsidRDefault="007D4DF9" w:rsidP="00CD239C">
            <w:pPr>
              <w:rPr>
                <w:sz w:val="28"/>
                <w:szCs w:val="28"/>
              </w:rPr>
            </w:pPr>
          </w:p>
        </w:tc>
      </w:tr>
    </w:tbl>
    <w:p w:rsidR="007D4DF9" w:rsidRDefault="007D4DF9" w:rsidP="007D4DF9">
      <w:pPr>
        <w:ind w:right="4819"/>
        <w:rPr>
          <w:b/>
          <w:sz w:val="28"/>
          <w:szCs w:val="28"/>
        </w:rPr>
      </w:pPr>
      <w:r w:rsidRPr="00AE3076">
        <w:rPr>
          <w:b/>
          <w:sz w:val="28"/>
          <w:szCs w:val="28"/>
        </w:rPr>
        <w:t xml:space="preserve">Об утверждении </w:t>
      </w:r>
      <w:r w:rsidR="00A77E7C">
        <w:rPr>
          <w:b/>
          <w:sz w:val="28"/>
          <w:szCs w:val="28"/>
        </w:rPr>
        <w:t xml:space="preserve">Порядка </w:t>
      </w:r>
      <w:r w:rsidR="00281020">
        <w:rPr>
          <w:b/>
          <w:sz w:val="28"/>
          <w:szCs w:val="28"/>
        </w:rPr>
        <w:t xml:space="preserve">обеспечения бесплатным двухразовым питанием </w:t>
      </w:r>
      <w:r w:rsidR="00942E3E">
        <w:rPr>
          <w:b/>
          <w:sz w:val="28"/>
          <w:szCs w:val="28"/>
        </w:rPr>
        <w:t>детей-инвалидов и детей</w:t>
      </w:r>
      <w:r w:rsidR="00281020">
        <w:rPr>
          <w:b/>
          <w:sz w:val="28"/>
          <w:szCs w:val="28"/>
        </w:rPr>
        <w:t xml:space="preserve"> с ограниченными возможностями здоровья, обучающихся в образовательны</w:t>
      </w:r>
      <w:r w:rsidR="00B475A6">
        <w:rPr>
          <w:b/>
          <w:sz w:val="28"/>
          <w:szCs w:val="28"/>
        </w:rPr>
        <w:t>х</w:t>
      </w:r>
      <w:r w:rsidR="00281020">
        <w:rPr>
          <w:b/>
          <w:sz w:val="28"/>
          <w:szCs w:val="28"/>
        </w:rPr>
        <w:t xml:space="preserve"> организациях Юрлинского муниципального района</w:t>
      </w:r>
      <w:r w:rsidR="00CD239C">
        <w:rPr>
          <w:b/>
          <w:sz w:val="28"/>
          <w:szCs w:val="28"/>
        </w:rPr>
        <w:t xml:space="preserve"> </w:t>
      </w:r>
    </w:p>
    <w:p w:rsidR="00CD239C" w:rsidRDefault="00CD239C" w:rsidP="007D4DF9">
      <w:pPr>
        <w:ind w:right="4819"/>
        <w:rPr>
          <w:sz w:val="28"/>
          <w:szCs w:val="28"/>
        </w:rPr>
      </w:pPr>
    </w:p>
    <w:p w:rsidR="007D4DF9" w:rsidRPr="007A4D51" w:rsidRDefault="00622B5D" w:rsidP="00626BFE">
      <w:pPr>
        <w:ind w:right="-1" w:firstLine="567"/>
        <w:jc w:val="both"/>
        <w:rPr>
          <w:sz w:val="28"/>
          <w:szCs w:val="28"/>
        </w:rPr>
      </w:pPr>
      <w:r w:rsidRPr="007A4D51">
        <w:rPr>
          <w:sz w:val="28"/>
          <w:szCs w:val="28"/>
        </w:rPr>
        <w:t xml:space="preserve">В соответствии с </w:t>
      </w:r>
      <w:r w:rsidR="007A4D51">
        <w:rPr>
          <w:sz w:val="28"/>
          <w:szCs w:val="28"/>
        </w:rPr>
        <w:t xml:space="preserve">п.7 ст.79 Федерального закона </w:t>
      </w:r>
      <w:r w:rsidR="00CD239C">
        <w:rPr>
          <w:sz w:val="28"/>
          <w:szCs w:val="28"/>
        </w:rPr>
        <w:t xml:space="preserve">от 29.12.2012 г. </w:t>
      </w:r>
      <w:r w:rsidR="007A4D51">
        <w:rPr>
          <w:sz w:val="28"/>
          <w:szCs w:val="28"/>
        </w:rPr>
        <w:t>№</w:t>
      </w:r>
      <w:r w:rsidR="00CD239C">
        <w:rPr>
          <w:sz w:val="28"/>
          <w:szCs w:val="28"/>
        </w:rPr>
        <w:t xml:space="preserve"> </w:t>
      </w:r>
      <w:r w:rsidR="007A4D51">
        <w:rPr>
          <w:sz w:val="28"/>
          <w:szCs w:val="28"/>
        </w:rPr>
        <w:t>273-ФЗ «Об образовании в Р</w:t>
      </w:r>
      <w:r w:rsidR="00CD239C">
        <w:rPr>
          <w:sz w:val="28"/>
          <w:szCs w:val="28"/>
        </w:rPr>
        <w:t>оссийской Федерации</w:t>
      </w:r>
      <w:r w:rsidR="007A4D51">
        <w:rPr>
          <w:sz w:val="28"/>
          <w:szCs w:val="28"/>
        </w:rPr>
        <w:t xml:space="preserve">», </w:t>
      </w:r>
      <w:r w:rsidR="00CD239C">
        <w:rPr>
          <w:sz w:val="28"/>
          <w:szCs w:val="28"/>
        </w:rPr>
        <w:t>предусматривающем обеспечение бесплатным двухразовым питанием обучающихся с ограниченными возможностями здоровья, не проживающих в организации, осуществляющей образовательную деятельность, Уставом муниципального образования «Юрлинский муниципальный район»</w:t>
      </w:r>
      <w:r w:rsidR="007E25CD">
        <w:rPr>
          <w:sz w:val="28"/>
          <w:szCs w:val="28"/>
        </w:rPr>
        <w:t xml:space="preserve"> Адми</w:t>
      </w:r>
      <w:r w:rsidR="00CD239C">
        <w:rPr>
          <w:sz w:val="28"/>
          <w:szCs w:val="28"/>
        </w:rPr>
        <w:t>нистрация Юрлинского муниципального района</w:t>
      </w:r>
    </w:p>
    <w:p w:rsidR="007D4DF9" w:rsidRPr="007A4D51" w:rsidRDefault="007D4DF9" w:rsidP="007D4DF9">
      <w:pPr>
        <w:ind w:right="-1" w:firstLine="567"/>
        <w:rPr>
          <w:sz w:val="28"/>
          <w:szCs w:val="28"/>
        </w:rPr>
      </w:pPr>
      <w:r w:rsidRPr="007A4D51">
        <w:rPr>
          <w:sz w:val="28"/>
          <w:szCs w:val="28"/>
        </w:rPr>
        <w:t>П</w:t>
      </w:r>
      <w:r w:rsidR="00CD239C">
        <w:rPr>
          <w:sz w:val="28"/>
          <w:szCs w:val="28"/>
        </w:rPr>
        <w:t>ОСТАНОВЛЯЕТ</w:t>
      </w:r>
      <w:r w:rsidRPr="007A4D51">
        <w:rPr>
          <w:sz w:val="28"/>
          <w:szCs w:val="28"/>
        </w:rPr>
        <w:t>:</w:t>
      </w:r>
    </w:p>
    <w:p w:rsidR="007D4DF9" w:rsidRDefault="007D4DF9" w:rsidP="00626BFE">
      <w:pPr>
        <w:numPr>
          <w:ilvl w:val="0"/>
          <w:numId w:val="1"/>
        </w:numPr>
        <w:ind w:left="0" w:right="-1" w:firstLine="567"/>
        <w:jc w:val="both"/>
        <w:rPr>
          <w:sz w:val="28"/>
          <w:szCs w:val="28"/>
        </w:rPr>
      </w:pPr>
      <w:r w:rsidRPr="007A4D51">
        <w:rPr>
          <w:sz w:val="28"/>
          <w:szCs w:val="28"/>
        </w:rPr>
        <w:t xml:space="preserve">Утвердить прилагаемый </w:t>
      </w:r>
      <w:r w:rsidR="002C49BF" w:rsidRPr="007A4D51">
        <w:rPr>
          <w:sz w:val="28"/>
          <w:szCs w:val="28"/>
        </w:rPr>
        <w:t xml:space="preserve">Порядок </w:t>
      </w:r>
      <w:r w:rsidR="00626BFE">
        <w:rPr>
          <w:sz w:val="28"/>
          <w:szCs w:val="28"/>
        </w:rPr>
        <w:t>обеспечения бесплатным двухразовым питанием детей-инвалидов и детей с ограниченными возможностями здоровья, обучающихся в образовательных организациях</w:t>
      </w:r>
      <w:r w:rsidR="002C49BF" w:rsidRPr="007A4D51">
        <w:rPr>
          <w:sz w:val="28"/>
          <w:szCs w:val="28"/>
        </w:rPr>
        <w:t xml:space="preserve"> Юрлинского муниципального района</w:t>
      </w:r>
      <w:r w:rsidR="00E171B7" w:rsidRPr="007A4D51">
        <w:rPr>
          <w:sz w:val="28"/>
          <w:szCs w:val="28"/>
        </w:rPr>
        <w:t>.</w:t>
      </w:r>
    </w:p>
    <w:p w:rsidR="00F91656" w:rsidRDefault="00F91656" w:rsidP="00F91656">
      <w:pPr>
        <w:ind w:firstLine="6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в информационном бюллетене «Вестник Юрлы» и распространяется на п</w:t>
      </w:r>
      <w:r w:rsidR="007E25CD">
        <w:rPr>
          <w:sz w:val="28"/>
          <w:szCs w:val="28"/>
        </w:rPr>
        <w:t>равоотношения, возникшие с 01.06</w:t>
      </w:r>
      <w:r>
        <w:rPr>
          <w:sz w:val="28"/>
          <w:szCs w:val="28"/>
        </w:rPr>
        <w:t>.2017 г.</w:t>
      </w:r>
    </w:p>
    <w:p w:rsidR="00F91656" w:rsidRDefault="00F91656" w:rsidP="00F91656">
      <w:pPr>
        <w:ind w:firstLine="6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Юрлинского района </w:t>
      </w:r>
      <w:proofErr w:type="spellStart"/>
      <w:r>
        <w:rPr>
          <w:sz w:val="28"/>
          <w:szCs w:val="28"/>
        </w:rPr>
        <w:t>Мелехину</w:t>
      </w:r>
      <w:proofErr w:type="spellEnd"/>
      <w:r>
        <w:rPr>
          <w:sz w:val="28"/>
          <w:szCs w:val="28"/>
        </w:rPr>
        <w:t xml:space="preserve"> Н.А.</w:t>
      </w:r>
    </w:p>
    <w:p w:rsidR="007D4DF9" w:rsidRDefault="007D4DF9" w:rsidP="007D4DF9">
      <w:pPr>
        <w:ind w:right="-1"/>
        <w:rPr>
          <w:sz w:val="28"/>
          <w:szCs w:val="28"/>
        </w:rPr>
      </w:pPr>
    </w:p>
    <w:p w:rsidR="00602CE2" w:rsidRDefault="00602CE2" w:rsidP="007D4DF9">
      <w:pPr>
        <w:ind w:right="-1"/>
        <w:rPr>
          <w:sz w:val="28"/>
          <w:szCs w:val="28"/>
        </w:rPr>
      </w:pPr>
    </w:p>
    <w:p w:rsidR="00F91656" w:rsidRDefault="0026370D"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F91656">
        <w:rPr>
          <w:sz w:val="28"/>
          <w:szCs w:val="28"/>
        </w:rPr>
        <w:t xml:space="preserve"> администрации района                                          </w:t>
      </w:r>
      <w:r>
        <w:rPr>
          <w:sz w:val="28"/>
          <w:szCs w:val="28"/>
        </w:rPr>
        <w:t xml:space="preserve">Н.А. </w:t>
      </w:r>
      <w:proofErr w:type="spellStart"/>
      <w:r>
        <w:rPr>
          <w:sz w:val="28"/>
          <w:szCs w:val="28"/>
        </w:rPr>
        <w:t>Мелехина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657"/>
        <w:gridCol w:w="4698"/>
      </w:tblGrid>
      <w:tr w:rsidR="002C49BF" w:rsidRPr="00F47E7C" w:rsidTr="00622B5D">
        <w:tc>
          <w:tcPr>
            <w:tcW w:w="4657" w:type="dxa"/>
            <w:shd w:val="clear" w:color="auto" w:fill="auto"/>
          </w:tcPr>
          <w:p w:rsidR="002C49BF" w:rsidRPr="00F47E7C" w:rsidRDefault="00A120D9" w:rsidP="00991E56">
            <w:pPr>
              <w:pStyle w:val="ab"/>
              <w:shd w:val="clear" w:color="auto" w:fill="auto"/>
              <w:spacing w:line="240" w:lineRule="auto"/>
              <w:ind w:right="20"/>
              <w:contextualSpacing/>
              <w:rPr>
                <w:b/>
                <w:sz w:val="22"/>
                <w:szCs w:val="22"/>
              </w:rPr>
            </w:pPr>
            <w:r>
              <w:rPr>
                <w:sz w:val="28"/>
                <w:szCs w:val="28"/>
              </w:rPr>
              <w:br w:type="page"/>
            </w:r>
            <w:r w:rsidR="002C49BF"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698" w:type="dxa"/>
            <w:shd w:val="clear" w:color="auto" w:fill="auto"/>
          </w:tcPr>
          <w:p w:rsidR="00F91656" w:rsidRDefault="00F91656" w:rsidP="00991E56">
            <w:pPr>
              <w:pStyle w:val="ab"/>
              <w:shd w:val="clear" w:color="auto" w:fill="auto"/>
              <w:spacing w:line="240" w:lineRule="auto"/>
              <w:ind w:right="20"/>
              <w:contextualSpacing/>
              <w:jc w:val="right"/>
              <w:rPr>
                <w:sz w:val="22"/>
                <w:szCs w:val="22"/>
              </w:rPr>
            </w:pPr>
          </w:p>
          <w:p w:rsidR="0026370D" w:rsidRDefault="0026370D" w:rsidP="00991E56">
            <w:pPr>
              <w:pStyle w:val="ab"/>
              <w:shd w:val="clear" w:color="auto" w:fill="auto"/>
              <w:spacing w:line="240" w:lineRule="auto"/>
              <w:ind w:right="20"/>
              <w:contextualSpacing/>
              <w:jc w:val="right"/>
              <w:rPr>
                <w:sz w:val="24"/>
                <w:szCs w:val="24"/>
              </w:rPr>
            </w:pPr>
          </w:p>
          <w:p w:rsidR="002C49BF" w:rsidRPr="00F91656" w:rsidRDefault="002C49BF" w:rsidP="00991E56">
            <w:pPr>
              <w:pStyle w:val="ab"/>
              <w:shd w:val="clear" w:color="auto" w:fill="auto"/>
              <w:spacing w:line="240" w:lineRule="auto"/>
              <w:ind w:right="20"/>
              <w:contextualSpacing/>
              <w:jc w:val="right"/>
              <w:rPr>
                <w:sz w:val="24"/>
                <w:szCs w:val="24"/>
              </w:rPr>
            </w:pPr>
            <w:r w:rsidRPr="00F91656">
              <w:rPr>
                <w:sz w:val="24"/>
                <w:szCs w:val="24"/>
              </w:rPr>
              <w:lastRenderedPageBreak/>
              <w:t>Приложение</w:t>
            </w:r>
          </w:p>
          <w:p w:rsidR="002C49BF" w:rsidRPr="00F91656" w:rsidRDefault="00F91656" w:rsidP="00991E56">
            <w:pPr>
              <w:pStyle w:val="ab"/>
              <w:shd w:val="clear" w:color="auto" w:fill="auto"/>
              <w:spacing w:line="240" w:lineRule="auto"/>
              <w:ind w:right="20"/>
              <w:contextualSpacing/>
              <w:jc w:val="right"/>
              <w:rPr>
                <w:sz w:val="24"/>
                <w:szCs w:val="24"/>
              </w:rPr>
            </w:pPr>
            <w:r w:rsidRPr="00F91656">
              <w:rPr>
                <w:sz w:val="24"/>
                <w:szCs w:val="24"/>
              </w:rPr>
              <w:t>к постановлению</w:t>
            </w:r>
          </w:p>
          <w:p w:rsidR="002C49BF" w:rsidRPr="00F47E7C" w:rsidRDefault="002C49BF" w:rsidP="00B475A6">
            <w:pPr>
              <w:pStyle w:val="ab"/>
              <w:shd w:val="clear" w:color="auto" w:fill="auto"/>
              <w:spacing w:line="240" w:lineRule="auto"/>
              <w:ind w:right="20"/>
              <w:contextualSpacing/>
              <w:jc w:val="right"/>
              <w:rPr>
                <w:b/>
                <w:sz w:val="22"/>
                <w:szCs w:val="22"/>
              </w:rPr>
            </w:pPr>
            <w:r w:rsidRPr="00F91656">
              <w:rPr>
                <w:sz w:val="24"/>
                <w:szCs w:val="24"/>
              </w:rPr>
              <w:t xml:space="preserve">от </w:t>
            </w:r>
            <w:r w:rsidR="00E57D1D">
              <w:rPr>
                <w:sz w:val="24"/>
                <w:szCs w:val="24"/>
              </w:rPr>
              <w:t>09.10.2017</w:t>
            </w:r>
            <w:bookmarkStart w:id="0" w:name="_GoBack"/>
            <w:bookmarkEnd w:id="0"/>
            <w:r w:rsidRPr="00F91656">
              <w:rPr>
                <w:sz w:val="24"/>
                <w:szCs w:val="24"/>
              </w:rPr>
              <w:t xml:space="preserve"> №</w:t>
            </w:r>
            <w:r w:rsidR="00E57D1D">
              <w:rPr>
                <w:sz w:val="24"/>
                <w:szCs w:val="24"/>
              </w:rPr>
              <w:t xml:space="preserve"> 389</w:t>
            </w:r>
          </w:p>
        </w:tc>
      </w:tr>
    </w:tbl>
    <w:p w:rsidR="002C49BF" w:rsidRDefault="002C49BF" w:rsidP="002C49BF">
      <w:pPr>
        <w:pStyle w:val="ab"/>
        <w:shd w:val="clear" w:color="auto" w:fill="auto"/>
        <w:spacing w:line="240" w:lineRule="auto"/>
        <w:ind w:right="20"/>
        <w:contextualSpacing/>
        <w:jc w:val="left"/>
        <w:rPr>
          <w:b/>
          <w:sz w:val="28"/>
          <w:szCs w:val="28"/>
        </w:rPr>
      </w:pPr>
    </w:p>
    <w:p w:rsidR="002C49BF" w:rsidRPr="001460D6" w:rsidRDefault="002C49BF" w:rsidP="002C49BF">
      <w:pPr>
        <w:pStyle w:val="ab"/>
        <w:shd w:val="clear" w:color="auto" w:fill="auto"/>
        <w:spacing w:line="240" w:lineRule="auto"/>
        <w:ind w:right="2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2C49BF" w:rsidRDefault="00B475A6" w:rsidP="002C49BF">
      <w:pPr>
        <w:pStyle w:val="ab"/>
        <w:shd w:val="clear" w:color="auto" w:fill="auto"/>
        <w:spacing w:line="240" w:lineRule="auto"/>
        <w:ind w:right="2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обеспечения бесплатным двухразовым питанием </w:t>
      </w:r>
      <w:r w:rsidR="00942E3E">
        <w:rPr>
          <w:b/>
          <w:sz w:val="28"/>
          <w:szCs w:val="28"/>
        </w:rPr>
        <w:t>детей-инвалидов и детей</w:t>
      </w:r>
      <w:r>
        <w:rPr>
          <w:b/>
          <w:sz w:val="28"/>
          <w:szCs w:val="28"/>
        </w:rPr>
        <w:t xml:space="preserve"> с ограниченными возможностями здоровья, обучающихся в образовательных организациях </w:t>
      </w:r>
      <w:r w:rsidR="002C49BF">
        <w:rPr>
          <w:b/>
          <w:sz w:val="28"/>
          <w:szCs w:val="28"/>
        </w:rPr>
        <w:t>Юрлинского муниципального района</w:t>
      </w:r>
    </w:p>
    <w:p w:rsidR="002C49BF" w:rsidRDefault="002C49BF" w:rsidP="002C49BF">
      <w:pPr>
        <w:pStyle w:val="ab"/>
        <w:shd w:val="clear" w:color="auto" w:fill="auto"/>
        <w:spacing w:line="240" w:lineRule="auto"/>
        <w:ind w:right="20"/>
        <w:contextualSpacing/>
        <w:jc w:val="left"/>
        <w:rPr>
          <w:b/>
          <w:sz w:val="28"/>
          <w:szCs w:val="28"/>
        </w:rPr>
      </w:pPr>
    </w:p>
    <w:p w:rsidR="002C49BF" w:rsidRDefault="002C49BF" w:rsidP="002C49BF">
      <w:pPr>
        <w:pStyle w:val="ab"/>
        <w:numPr>
          <w:ilvl w:val="0"/>
          <w:numId w:val="3"/>
        </w:numPr>
        <w:shd w:val="clear" w:color="auto" w:fill="auto"/>
        <w:spacing w:line="240" w:lineRule="auto"/>
        <w:ind w:left="0" w:right="20" w:firstLine="0"/>
        <w:contextualSpacing/>
        <w:rPr>
          <w:b/>
          <w:sz w:val="28"/>
          <w:szCs w:val="28"/>
        </w:rPr>
      </w:pPr>
      <w:r w:rsidRPr="0008011E">
        <w:rPr>
          <w:b/>
          <w:sz w:val="28"/>
          <w:szCs w:val="28"/>
        </w:rPr>
        <w:t>Общие положения</w:t>
      </w:r>
    </w:p>
    <w:p w:rsidR="002C49BF" w:rsidRPr="00172406" w:rsidRDefault="002C49BF" w:rsidP="002C49BF">
      <w:pPr>
        <w:pStyle w:val="ab"/>
        <w:shd w:val="clear" w:color="auto" w:fill="auto"/>
        <w:spacing w:line="240" w:lineRule="auto"/>
        <w:ind w:right="20"/>
        <w:contextualSpacing/>
        <w:jc w:val="left"/>
        <w:rPr>
          <w:sz w:val="28"/>
          <w:szCs w:val="28"/>
        </w:rPr>
      </w:pPr>
    </w:p>
    <w:p w:rsidR="00B475A6" w:rsidRDefault="002C49BF" w:rsidP="005F6FA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 w:rsidRPr="00B475A6">
        <w:rPr>
          <w:sz w:val="28"/>
          <w:szCs w:val="28"/>
        </w:rPr>
        <w:t xml:space="preserve">Настоящий Порядок разработан в </w:t>
      </w:r>
      <w:r w:rsidR="00B475A6" w:rsidRPr="00B475A6">
        <w:rPr>
          <w:sz w:val="28"/>
          <w:szCs w:val="28"/>
        </w:rPr>
        <w:t xml:space="preserve">целях </w:t>
      </w:r>
      <w:r w:rsidR="00B475A6">
        <w:rPr>
          <w:sz w:val="28"/>
          <w:szCs w:val="28"/>
        </w:rPr>
        <w:t>обеспечения</w:t>
      </w:r>
      <w:r w:rsidR="00B475A6" w:rsidRPr="00B475A6">
        <w:rPr>
          <w:sz w:val="28"/>
          <w:szCs w:val="28"/>
        </w:rPr>
        <w:t xml:space="preserve"> </w:t>
      </w:r>
      <w:r w:rsidR="00B475A6">
        <w:rPr>
          <w:sz w:val="28"/>
          <w:szCs w:val="28"/>
        </w:rPr>
        <w:t>бесплатным двухразовым питанием детей</w:t>
      </w:r>
      <w:r w:rsidR="00942E3E">
        <w:rPr>
          <w:sz w:val="28"/>
          <w:szCs w:val="28"/>
        </w:rPr>
        <w:t>-инвалидов и детей</w:t>
      </w:r>
      <w:r w:rsidR="00B475A6">
        <w:rPr>
          <w:sz w:val="28"/>
          <w:szCs w:val="28"/>
        </w:rPr>
        <w:t xml:space="preserve"> с ограниченными возможностями здоровья</w:t>
      </w:r>
      <w:r w:rsidR="0033105B">
        <w:rPr>
          <w:sz w:val="28"/>
          <w:szCs w:val="28"/>
        </w:rPr>
        <w:t xml:space="preserve"> (далее – ОВЗ)</w:t>
      </w:r>
      <w:r w:rsidR="00B475A6">
        <w:rPr>
          <w:sz w:val="28"/>
          <w:szCs w:val="28"/>
        </w:rPr>
        <w:t>, обучающихся в образовательных организациях Юрлинского муниципального района</w:t>
      </w:r>
      <w:r w:rsidR="00942E3E">
        <w:rPr>
          <w:sz w:val="28"/>
          <w:szCs w:val="28"/>
        </w:rPr>
        <w:t xml:space="preserve"> (исключая индивидуальное обучение на дому)</w:t>
      </w:r>
      <w:r w:rsidR="00B475A6">
        <w:rPr>
          <w:sz w:val="28"/>
          <w:szCs w:val="28"/>
        </w:rPr>
        <w:t>.</w:t>
      </w:r>
    </w:p>
    <w:p w:rsidR="00B475A6" w:rsidRDefault="00B475A6" w:rsidP="005F6FA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одновременном наличии оснований для предоставления </w:t>
      </w:r>
      <w:r w:rsidR="005F6FA2">
        <w:rPr>
          <w:sz w:val="28"/>
          <w:szCs w:val="28"/>
        </w:rPr>
        <w:t xml:space="preserve">учащимся бесплатного или льготного питания </w:t>
      </w:r>
      <w:r w:rsidR="00590B04">
        <w:rPr>
          <w:sz w:val="28"/>
          <w:szCs w:val="28"/>
        </w:rPr>
        <w:t>учащимся предоставляется питание по одному из вышеуказанных оснований по выбору родителей (законных представителей).</w:t>
      </w:r>
    </w:p>
    <w:p w:rsidR="00EF5208" w:rsidRDefault="00EF5208" w:rsidP="00EF5208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Образовательным организациям рекомендуется осуществлять деятельность по предоставлению бесплатного двухразового питания </w:t>
      </w:r>
      <w:r w:rsidR="00942E3E">
        <w:rPr>
          <w:sz w:val="28"/>
          <w:szCs w:val="28"/>
        </w:rPr>
        <w:t>детям-инвалидам и детям</w:t>
      </w:r>
      <w:r>
        <w:rPr>
          <w:sz w:val="28"/>
          <w:szCs w:val="28"/>
        </w:rPr>
        <w:t xml:space="preserve"> с ограниченными возможностями здоровья в соответствии с настоящим Порядком.</w:t>
      </w:r>
    </w:p>
    <w:p w:rsidR="009D27E7" w:rsidRDefault="009D27E7" w:rsidP="00EF5208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бесплатного двухразового питания детей-инвалидов и детей с ограниченными возможностями здоровья обучающихся в образовательных организациях Юрлинского муниципального района предоставляется за счет бюджета Юрлинского муниципального района</w:t>
      </w:r>
      <w:r w:rsidR="007E25CD">
        <w:rPr>
          <w:sz w:val="28"/>
          <w:szCs w:val="28"/>
        </w:rPr>
        <w:t xml:space="preserve"> в рамках муниципального задания</w:t>
      </w:r>
      <w:r>
        <w:rPr>
          <w:sz w:val="28"/>
          <w:szCs w:val="28"/>
        </w:rPr>
        <w:t>.</w:t>
      </w:r>
    </w:p>
    <w:p w:rsidR="00EF5208" w:rsidRDefault="00EF5208" w:rsidP="00EF5208">
      <w:pPr>
        <w:pStyle w:val="ab"/>
        <w:shd w:val="clear" w:color="auto" w:fill="auto"/>
        <w:spacing w:line="240" w:lineRule="auto"/>
        <w:ind w:left="567" w:right="20"/>
        <w:contextualSpacing/>
        <w:jc w:val="both"/>
        <w:rPr>
          <w:sz w:val="28"/>
          <w:szCs w:val="28"/>
        </w:rPr>
      </w:pPr>
    </w:p>
    <w:p w:rsidR="008A20BE" w:rsidRDefault="009D27E7" w:rsidP="008A20BE">
      <w:pPr>
        <w:pStyle w:val="ab"/>
        <w:numPr>
          <w:ilvl w:val="0"/>
          <w:numId w:val="3"/>
        </w:numPr>
        <w:shd w:val="clear" w:color="auto" w:fill="auto"/>
        <w:spacing w:line="240" w:lineRule="auto"/>
        <w:ind w:right="2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Предоставление бесплатного двухразового питания</w:t>
      </w:r>
      <w:r w:rsidR="008A20BE" w:rsidRPr="008A20BE">
        <w:rPr>
          <w:b/>
          <w:sz w:val="28"/>
          <w:szCs w:val="28"/>
        </w:rPr>
        <w:t>.</w:t>
      </w:r>
    </w:p>
    <w:p w:rsidR="0033105B" w:rsidRPr="008A20BE" w:rsidRDefault="0033105B" w:rsidP="0033105B">
      <w:pPr>
        <w:pStyle w:val="ab"/>
        <w:shd w:val="clear" w:color="auto" w:fill="auto"/>
        <w:spacing w:line="240" w:lineRule="auto"/>
        <w:ind w:left="720" w:right="20"/>
        <w:contextualSpacing/>
        <w:jc w:val="left"/>
        <w:rPr>
          <w:b/>
          <w:sz w:val="28"/>
          <w:szCs w:val="28"/>
        </w:rPr>
      </w:pPr>
    </w:p>
    <w:p w:rsidR="008A20BE" w:rsidRDefault="008A20BE" w:rsidP="00CF2EB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на получение бесплатного двухразового питания </w:t>
      </w:r>
      <w:r w:rsidR="00F91656">
        <w:rPr>
          <w:sz w:val="28"/>
          <w:szCs w:val="28"/>
        </w:rPr>
        <w:t xml:space="preserve">из средств местного бюджета </w:t>
      </w:r>
      <w:r>
        <w:rPr>
          <w:sz w:val="28"/>
          <w:szCs w:val="28"/>
        </w:rPr>
        <w:t xml:space="preserve">имеют </w:t>
      </w:r>
      <w:r w:rsidR="0033105B">
        <w:rPr>
          <w:sz w:val="28"/>
          <w:szCs w:val="28"/>
        </w:rPr>
        <w:t>дети-инвалиды и обучающиеся</w:t>
      </w:r>
      <w:r>
        <w:rPr>
          <w:sz w:val="28"/>
          <w:szCs w:val="28"/>
        </w:rPr>
        <w:t xml:space="preserve"> с ОВЗ, осваивающие адаптированные основные общеобразовательные программы в муниципальных общеобразовательных учреждениях</w:t>
      </w:r>
      <w:r w:rsidR="000F7CAF">
        <w:rPr>
          <w:sz w:val="28"/>
          <w:szCs w:val="28"/>
        </w:rPr>
        <w:t xml:space="preserve"> Юрлинского муниципального района.</w:t>
      </w:r>
    </w:p>
    <w:p w:rsidR="000F7CAF" w:rsidRDefault="000F7CAF" w:rsidP="00CF2EB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Бесплатное двухразовое питание учащимся, указанным в пункте 2.1. настоящего Порядка, предоставляется в заявительном порядке.</w:t>
      </w:r>
    </w:p>
    <w:p w:rsidR="000F7CAF" w:rsidRDefault="000F7CAF" w:rsidP="00CF2EB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предоставления бесплатного двухразового питания один из родителей (законных представителей) в образовательную организацию предоставляет:</w:t>
      </w:r>
    </w:p>
    <w:p w:rsidR="000F7CAF" w:rsidRDefault="000F7CAF" w:rsidP="00CF2EB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33105B">
        <w:rPr>
          <w:sz w:val="28"/>
          <w:szCs w:val="28"/>
        </w:rPr>
        <w:t xml:space="preserve"> </w:t>
      </w:r>
      <w:r w:rsidR="0033105B">
        <w:rPr>
          <w:sz w:val="28"/>
          <w:szCs w:val="28"/>
        </w:rPr>
        <w:tab/>
      </w:r>
      <w:r>
        <w:rPr>
          <w:sz w:val="28"/>
          <w:szCs w:val="28"/>
        </w:rPr>
        <w:t>заявление;</w:t>
      </w:r>
    </w:p>
    <w:p w:rsidR="000F7CAF" w:rsidRDefault="000F7CAF" w:rsidP="00CF2EB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3105B">
        <w:rPr>
          <w:sz w:val="28"/>
          <w:szCs w:val="28"/>
        </w:rPr>
        <w:tab/>
      </w:r>
      <w:r>
        <w:rPr>
          <w:sz w:val="28"/>
          <w:szCs w:val="28"/>
        </w:rPr>
        <w:t>документ, удостоверяющий личность законного представителя (для усыновителей, опекунов, попечителей);</w:t>
      </w:r>
    </w:p>
    <w:p w:rsidR="000F7CAF" w:rsidRDefault="000468A1" w:rsidP="00CF2EB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0F7CAF">
        <w:rPr>
          <w:sz w:val="28"/>
          <w:szCs w:val="28"/>
        </w:rPr>
        <w:t>заключение психолого-медико-педагогической комиссии, подтверждающие наличие у обучающегося недостатков в физическом и (или) психическом ра</w:t>
      </w:r>
      <w:r w:rsidR="006534F0">
        <w:rPr>
          <w:sz w:val="28"/>
          <w:szCs w:val="28"/>
        </w:rPr>
        <w:t xml:space="preserve">звитии, препятствующие получению образования без создания специальных условий (далее – заключение </w:t>
      </w:r>
      <w:r w:rsidR="0033105B">
        <w:rPr>
          <w:sz w:val="28"/>
          <w:szCs w:val="28"/>
        </w:rPr>
        <w:t>ПМПК);</w:t>
      </w:r>
    </w:p>
    <w:p w:rsidR="0033105B" w:rsidRDefault="000468A1" w:rsidP="00CF2EB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справка об установлении инвалидности.</w:t>
      </w:r>
    </w:p>
    <w:p w:rsidR="006534F0" w:rsidRDefault="006534F0" w:rsidP="00CF2EB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предоставляются в копиях с предъявлением оригиналов для сверки.</w:t>
      </w:r>
    </w:p>
    <w:p w:rsidR="00CF2EB2" w:rsidRDefault="00CF2EB2" w:rsidP="00CF2EB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Период предоставления бесплатного питания:</w:t>
      </w:r>
    </w:p>
    <w:p w:rsidR="00CF2EB2" w:rsidRDefault="00CF2EB2" w:rsidP="00CF2EB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F91656">
        <w:rPr>
          <w:sz w:val="28"/>
          <w:szCs w:val="28"/>
        </w:rPr>
        <w:t>1</w:t>
      </w:r>
      <w:r w:rsidR="00AD071C">
        <w:rPr>
          <w:sz w:val="28"/>
          <w:szCs w:val="28"/>
        </w:rPr>
        <w:t>-ого</w:t>
      </w:r>
      <w:r w:rsidR="00F91656">
        <w:rPr>
          <w:sz w:val="28"/>
          <w:szCs w:val="28"/>
        </w:rPr>
        <w:t xml:space="preserve"> </w:t>
      </w:r>
      <w:r w:rsidR="00AD071C">
        <w:rPr>
          <w:sz w:val="28"/>
          <w:szCs w:val="28"/>
        </w:rPr>
        <w:t xml:space="preserve">учебного дня </w:t>
      </w:r>
      <w:r>
        <w:rPr>
          <w:sz w:val="28"/>
          <w:szCs w:val="28"/>
        </w:rPr>
        <w:t>до конца учебного года, установленного приказом по образовательной организации, но не более чем на срок действия заключения ПМПК</w:t>
      </w:r>
      <w:r w:rsidR="007E25CD">
        <w:rPr>
          <w:sz w:val="28"/>
          <w:szCs w:val="28"/>
        </w:rPr>
        <w:t xml:space="preserve"> или инвалидности</w:t>
      </w:r>
      <w:r>
        <w:rPr>
          <w:sz w:val="28"/>
          <w:szCs w:val="28"/>
        </w:rPr>
        <w:t>.</w:t>
      </w:r>
    </w:p>
    <w:p w:rsidR="00CF2EB2" w:rsidRDefault="00CF2EB2" w:rsidP="000468A1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Бесплатное питание организуется в течение 5 или 6 дней в неделю (в зависимости от режима работы образовательной </w:t>
      </w:r>
      <w:r w:rsidR="00C96F98">
        <w:rPr>
          <w:sz w:val="28"/>
          <w:szCs w:val="28"/>
        </w:rPr>
        <w:t>организации) в виде завтрака и обеда.</w:t>
      </w:r>
    </w:p>
    <w:p w:rsidR="00C96F98" w:rsidRDefault="00C96F98" w:rsidP="000468A1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F91656">
        <w:rPr>
          <w:sz w:val="28"/>
          <w:szCs w:val="28"/>
        </w:rPr>
        <w:t>,</w:t>
      </w:r>
      <w:r>
        <w:rPr>
          <w:sz w:val="28"/>
          <w:szCs w:val="28"/>
        </w:rPr>
        <w:t xml:space="preserve"> если </w:t>
      </w:r>
      <w:r w:rsidR="00942E3E">
        <w:rPr>
          <w:sz w:val="28"/>
          <w:szCs w:val="28"/>
        </w:rPr>
        <w:t xml:space="preserve">обучающийся не питается по причине болезни, </w:t>
      </w:r>
      <w:r w:rsidR="00AD071C">
        <w:rPr>
          <w:sz w:val="28"/>
          <w:szCs w:val="28"/>
        </w:rPr>
        <w:t xml:space="preserve"> в этом случае  </w:t>
      </w:r>
      <w:r w:rsidR="00942E3E">
        <w:rPr>
          <w:sz w:val="28"/>
          <w:szCs w:val="28"/>
        </w:rPr>
        <w:t>он снимается с питания со второго дня болезни.</w:t>
      </w:r>
      <w:r w:rsidR="007E25CD">
        <w:rPr>
          <w:sz w:val="28"/>
          <w:szCs w:val="28"/>
        </w:rPr>
        <w:t xml:space="preserve"> В случае своевременного предупреждения об отсутствии в школе по причине  болезни, </w:t>
      </w:r>
      <w:proofErr w:type="gramStart"/>
      <w:r w:rsidR="007E25CD">
        <w:rPr>
          <w:sz w:val="28"/>
          <w:szCs w:val="28"/>
        </w:rPr>
        <w:t>обучающийся</w:t>
      </w:r>
      <w:proofErr w:type="gramEnd"/>
      <w:r w:rsidR="007E25CD">
        <w:rPr>
          <w:sz w:val="28"/>
          <w:szCs w:val="28"/>
        </w:rPr>
        <w:t xml:space="preserve"> снимается с питания с первого дня не посещения.</w:t>
      </w:r>
    </w:p>
    <w:p w:rsidR="00942E3E" w:rsidRDefault="0026370D" w:rsidP="00B3641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 w:rsidRPr="0026370D">
        <w:rPr>
          <w:sz w:val="28"/>
          <w:szCs w:val="28"/>
        </w:rPr>
        <w:t xml:space="preserve">Бесплатное двухразовое питание предоставляется </w:t>
      </w:r>
      <w:r>
        <w:rPr>
          <w:sz w:val="28"/>
          <w:szCs w:val="28"/>
        </w:rPr>
        <w:t xml:space="preserve">обучающимся </w:t>
      </w:r>
      <w:r w:rsidRPr="0026370D">
        <w:rPr>
          <w:sz w:val="28"/>
          <w:szCs w:val="28"/>
        </w:rPr>
        <w:t xml:space="preserve"> с ОВЗ </w:t>
      </w:r>
      <w:r>
        <w:rPr>
          <w:sz w:val="28"/>
          <w:szCs w:val="28"/>
        </w:rPr>
        <w:t xml:space="preserve">и детям-инвалидам </w:t>
      </w:r>
      <w:r w:rsidRPr="0026370D">
        <w:rPr>
          <w:sz w:val="28"/>
          <w:szCs w:val="28"/>
        </w:rPr>
        <w:t>только в дни фак</w:t>
      </w:r>
      <w:r>
        <w:rPr>
          <w:sz w:val="28"/>
          <w:szCs w:val="28"/>
        </w:rPr>
        <w:t xml:space="preserve">тического посещения Учреждения. </w:t>
      </w:r>
      <w:r w:rsidR="000468A1">
        <w:rPr>
          <w:sz w:val="28"/>
          <w:szCs w:val="28"/>
        </w:rPr>
        <w:t>Замена бесплатного питания на денежные компенсации и сухие пайки не производится.</w:t>
      </w:r>
    </w:p>
    <w:p w:rsidR="000468A1" w:rsidRDefault="000468A1" w:rsidP="00B36412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отказа в предоставлении обучающимся бесплатного питания являются:</w:t>
      </w:r>
    </w:p>
    <w:p w:rsidR="000468A1" w:rsidRDefault="000468A1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предоставление родителями (законными представителями) неполного пакета документов;</w:t>
      </w:r>
    </w:p>
    <w:p w:rsidR="000468A1" w:rsidRDefault="000468A1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предоставление утративших силу документов;</w:t>
      </w:r>
    </w:p>
    <w:p w:rsidR="000468A1" w:rsidRDefault="000468A1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несоответствие обучающегося требованиям, установленным в пункте 2.1. настоящего Порядка.</w:t>
      </w:r>
    </w:p>
    <w:p w:rsidR="009D064F" w:rsidRDefault="000468A1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="00B36412">
        <w:rPr>
          <w:sz w:val="28"/>
          <w:szCs w:val="28"/>
        </w:rPr>
        <w:t>Для организации предоставления бесплатного питания</w:t>
      </w:r>
      <w:r w:rsidR="009D064F">
        <w:rPr>
          <w:sz w:val="28"/>
          <w:szCs w:val="28"/>
        </w:rPr>
        <w:t>:</w:t>
      </w:r>
    </w:p>
    <w:p w:rsidR="000468A1" w:rsidRDefault="009D064F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2.9.1.</w:t>
      </w:r>
      <w:r w:rsidR="00B3641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36412">
        <w:rPr>
          <w:sz w:val="28"/>
          <w:szCs w:val="28"/>
        </w:rPr>
        <w:t>бразовательная организация:</w:t>
      </w:r>
    </w:p>
    <w:p w:rsidR="00B36412" w:rsidRDefault="00B36412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обеспечивает информирование родителей (законных представителей) о порядке и условиях предоставления бесплатного двухразового питания;</w:t>
      </w:r>
    </w:p>
    <w:p w:rsidR="00B36412" w:rsidRDefault="00B36412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принимает документы, указанные в пункте 2.3. настоящего Порядка, формирует пакет документов и обеспечивает их хранение;</w:t>
      </w:r>
    </w:p>
    <w:p w:rsidR="00B36412" w:rsidRDefault="00B36412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проверяет право </w:t>
      </w:r>
      <w:r w:rsidR="00F65401">
        <w:rPr>
          <w:sz w:val="28"/>
          <w:szCs w:val="28"/>
        </w:rPr>
        <w:t>детей-инвалидов и обучающихся с ОВЗ</w:t>
      </w:r>
      <w:r>
        <w:rPr>
          <w:sz w:val="28"/>
          <w:szCs w:val="28"/>
        </w:rPr>
        <w:t xml:space="preserve"> на получение бесплатного питания;</w:t>
      </w:r>
    </w:p>
    <w:p w:rsidR="00B36412" w:rsidRDefault="00B36412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г) принимает решение о предоставлении (об отказе в предоставлении) бесплатного питания, издает приказ о предоставлении бесплатного питания в течение пяти рабочих дней со дня приема документов от родителей (законных представителей);</w:t>
      </w:r>
    </w:p>
    <w:p w:rsidR="00B36412" w:rsidRDefault="00B36412" w:rsidP="00B3641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ставит </w:t>
      </w:r>
      <w:r w:rsidR="00F65401">
        <w:rPr>
          <w:sz w:val="28"/>
          <w:szCs w:val="28"/>
        </w:rPr>
        <w:t xml:space="preserve">детей-инвалидов и </w:t>
      </w:r>
      <w:r>
        <w:rPr>
          <w:sz w:val="28"/>
          <w:szCs w:val="28"/>
        </w:rPr>
        <w:t>обучающихся</w:t>
      </w:r>
      <w:r w:rsidR="00F65401">
        <w:rPr>
          <w:sz w:val="28"/>
          <w:szCs w:val="28"/>
        </w:rPr>
        <w:t xml:space="preserve"> с ОВЗ</w:t>
      </w:r>
      <w:r>
        <w:rPr>
          <w:sz w:val="28"/>
          <w:szCs w:val="28"/>
        </w:rPr>
        <w:t xml:space="preserve"> на питание с учебного дня, указанного в приказе по образовательной организации.</w:t>
      </w:r>
    </w:p>
    <w:p w:rsidR="00C96F98" w:rsidRDefault="00B36412" w:rsidP="00C96F98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случае выбытия </w:t>
      </w:r>
      <w:r w:rsidR="00F65401">
        <w:rPr>
          <w:sz w:val="28"/>
          <w:szCs w:val="28"/>
        </w:rPr>
        <w:t>ребенка-инвалида и обучающегося с ОВЗ</w:t>
      </w:r>
      <w:r>
        <w:rPr>
          <w:sz w:val="28"/>
          <w:szCs w:val="28"/>
        </w:rPr>
        <w:t xml:space="preserve"> из образовательной организации</w:t>
      </w:r>
      <w:r w:rsidR="00F65401">
        <w:rPr>
          <w:sz w:val="28"/>
          <w:szCs w:val="28"/>
        </w:rPr>
        <w:t xml:space="preserve"> предоставление бесплатного питания ему приостанавливается. </w:t>
      </w:r>
    </w:p>
    <w:p w:rsidR="00F65401" w:rsidRDefault="00F65401" w:rsidP="009D064F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обеспечивает подготовку </w:t>
      </w:r>
      <w:r w:rsidR="00FA68DB">
        <w:rPr>
          <w:sz w:val="28"/>
          <w:szCs w:val="28"/>
        </w:rPr>
        <w:t xml:space="preserve">списков получателей бесплатного питания </w:t>
      </w:r>
      <w:r>
        <w:rPr>
          <w:sz w:val="28"/>
          <w:szCs w:val="28"/>
        </w:rPr>
        <w:t>и ведение табеля посещения ребенк</w:t>
      </w:r>
      <w:r w:rsidR="00FA68DB">
        <w:rPr>
          <w:sz w:val="28"/>
          <w:szCs w:val="28"/>
        </w:rPr>
        <w:t>а-инвалида и обучающегося с ОВЗ</w:t>
      </w:r>
      <w:r>
        <w:rPr>
          <w:sz w:val="28"/>
          <w:szCs w:val="28"/>
        </w:rPr>
        <w:t>;</w:t>
      </w:r>
    </w:p>
    <w:p w:rsidR="009D064F" w:rsidRDefault="009D064F" w:rsidP="009D064F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2.9.2. Управление образования:</w:t>
      </w:r>
    </w:p>
    <w:p w:rsidR="009D064F" w:rsidRDefault="009D064F" w:rsidP="009D064F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корректирует размер бюджетных ассигнований, необходимых для перечисления на организацию бесплатного питания, с учетом остатков (наличия задолженности);</w:t>
      </w:r>
    </w:p>
    <w:p w:rsidR="009D064F" w:rsidRDefault="009D064F" w:rsidP="009D064F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осуществляет контроль за предоставлением бесплатного питания детям-инвалидам и обучающимся с ОВЗ в образовательных организациях в соответствии с действующим законодательством. </w:t>
      </w:r>
    </w:p>
    <w:p w:rsidR="009D064F" w:rsidRDefault="009D064F" w:rsidP="009D064F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</w:p>
    <w:p w:rsidR="009D064F" w:rsidRPr="009D064F" w:rsidRDefault="009D064F" w:rsidP="009D064F">
      <w:pPr>
        <w:pStyle w:val="ab"/>
        <w:numPr>
          <w:ilvl w:val="0"/>
          <w:numId w:val="3"/>
        </w:numPr>
        <w:shd w:val="clear" w:color="auto" w:fill="auto"/>
        <w:spacing w:line="240" w:lineRule="auto"/>
        <w:ind w:right="20"/>
        <w:contextualSpacing/>
        <w:rPr>
          <w:b/>
          <w:sz w:val="28"/>
          <w:szCs w:val="28"/>
        </w:rPr>
      </w:pPr>
      <w:r w:rsidRPr="009D064F">
        <w:rPr>
          <w:b/>
          <w:sz w:val="28"/>
          <w:szCs w:val="28"/>
        </w:rPr>
        <w:t>Контроль и ответственность за предоставление бесплатного питания.</w:t>
      </w:r>
    </w:p>
    <w:p w:rsidR="009D064F" w:rsidRDefault="009D064F" w:rsidP="009D064F">
      <w:pPr>
        <w:pStyle w:val="ab"/>
        <w:shd w:val="clear" w:color="auto" w:fill="auto"/>
        <w:spacing w:line="240" w:lineRule="auto"/>
        <w:ind w:right="20"/>
        <w:contextualSpacing/>
        <w:rPr>
          <w:sz w:val="28"/>
          <w:szCs w:val="28"/>
        </w:rPr>
      </w:pPr>
    </w:p>
    <w:p w:rsidR="009D064F" w:rsidRDefault="009D064F" w:rsidP="009D064F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определение права детей-инвалидов и обучающихся с ОВЗ на получение бесплатного двухразового питания и достоверность сведений о ежедневной фактической посещаемости детей возлагается на руководителей (администрацию) образовательной организации.</w:t>
      </w:r>
    </w:p>
    <w:p w:rsidR="009D064F" w:rsidRDefault="007A4D51" w:rsidP="009D064F">
      <w:pPr>
        <w:pStyle w:val="ab"/>
        <w:numPr>
          <w:ilvl w:val="1"/>
          <w:numId w:val="3"/>
        </w:numPr>
        <w:shd w:val="clear" w:color="auto" w:fill="auto"/>
        <w:spacing w:line="240" w:lineRule="auto"/>
        <w:ind w:left="0" w:right="2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Контроль целевого расходования средств местного бюджета, предусмотренных на обеспечение бесплатным двухразовым питанием детей-инвалидов и детей с ОВЗ, обучающихся по адаптированным образовательным программам, осуществляет Управление образования администрации Юрлинского муниципального района.</w:t>
      </w:r>
    </w:p>
    <w:p w:rsidR="00C96F98" w:rsidRPr="00EF5208" w:rsidRDefault="00C96F98" w:rsidP="00CF2EB2">
      <w:pPr>
        <w:pStyle w:val="ab"/>
        <w:shd w:val="clear" w:color="auto" w:fill="auto"/>
        <w:spacing w:line="240" w:lineRule="auto"/>
        <w:ind w:right="20" w:firstLine="567"/>
        <w:contextualSpacing/>
        <w:jc w:val="both"/>
        <w:rPr>
          <w:sz w:val="28"/>
          <w:szCs w:val="28"/>
        </w:rPr>
      </w:pPr>
    </w:p>
    <w:sectPr w:rsidR="00C96F98" w:rsidRPr="00EF5208" w:rsidSect="00840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D199E"/>
    <w:multiLevelType w:val="hybridMultilevel"/>
    <w:tmpl w:val="DB7266C6"/>
    <w:lvl w:ilvl="0" w:tplc="86E69D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AA70E2"/>
    <w:multiLevelType w:val="hybridMultilevel"/>
    <w:tmpl w:val="9858E2FE"/>
    <w:lvl w:ilvl="0" w:tplc="0419000F">
      <w:start w:val="1"/>
      <w:numFmt w:val="decimal"/>
      <w:lvlText w:val="%1."/>
      <w:lvlJc w:val="left"/>
      <w:pPr>
        <w:ind w:left="2214" w:hanging="360"/>
      </w:p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">
    <w:nsid w:val="3DCC7B46"/>
    <w:multiLevelType w:val="multilevel"/>
    <w:tmpl w:val="68060C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Arial Unicode MS" w:hAnsi="Times New Roman"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46125DFA"/>
    <w:multiLevelType w:val="hybridMultilevel"/>
    <w:tmpl w:val="0BE6D66A"/>
    <w:lvl w:ilvl="0" w:tplc="E3DC18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EFE455C"/>
    <w:multiLevelType w:val="multilevel"/>
    <w:tmpl w:val="2BEA3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94"/>
    <w:rsid w:val="000468A1"/>
    <w:rsid w:val="0008014C"/>
    <w:rsid w:val="000C2CDE"/>
    <w:rsid w:val="000F7CAF"/>
    <w:rsid w:val="00190C94"/>
    <w:rsid w:val="001A43C9"/>
    <w:rsid w:val="00256948"/>
    <w:rsid w:val="0026370D"/>
    <w:rsid w:val="00266F25"/>
    <w:rsid w:val="00281020"/>
    <w:rsid w:val="00293614"/>
    <w:rsid w:val="002C49BF"/>
    <w:rsid w:val="002F6A1A"/>
    <w:rsid w:val="0033105B"/>
    <w:rsid w:val="003631E4"/>
    <w:rsid w:val="004B589A"/>
    <w:rsid w:val="004C6D01"/>
    <w:rsid w:val="005531D2"/>
    <w:rsid w:val="00590B04"/>
    <w:rsid w:val="005F6FA2"/>
    <w:rsid w:val="00602CE2"/>
    <w:rsid w:val="00622B5D"/>
    <w:rsid w:val="00626BFE"/>
    <w:rsid w:val="006534F0"/>
    <w:rsid w:val="006F461A"/>
    <w:rsid w:val="0077556F"/>
    <w:rsid w:val="007A4D51"/>
    <w:rsid w:val="007D4DF9"/>
    <w:rsid w:val="007E25CD"/>
    <w:rsid w:val="0084005E"/>
    <w:rsid w:val="008A20BE"/>
    <w:rsid w:val="0091542E"/>
    <w:rsid w:val="00942E3E"/>
    <w:rsid w:val="009A5BE3"/>
    <w:rsid w:val="009D064F"/>
    <w:rsid w:val="009D27E7"/>
    <w:rsid w:val="009E41E5"/>
    <w:rsid w:val="00A120D9"/>
    <w:rsid w:val="00A77E7C"/>
    <w:rsid w:val="00AD071C"/>
    <w:rsid w:val="00AE3076"/>
    <w:rsid w:val="00B06D01"/>
    <w:rsid w:val="00B36412"/>
    <w:rsid w:val="00B475A6"/>
    <w:rsid w:val="00BB6C0C"/>
    <w:rsid w:val="00C66AEF"/>
    <w:rsid w:val="00C96F98"/>
    <w:rsid w:val="00CD239C"/>
    <w:rsid w:val="00CE7429"/>
    <w:rsid w:val="00CF2EB2"/>
    <w:rsid w:val="00D51F72"/>
    <w:rsid w:val="00E171B7"/>
    <w:rsid w:val="00E57D1D"/>
    <w:rsid w:val="00EB6B04"/>
    <w:rsid w:val="00EF5208"/>
    <w:rsid w:val="00F65401"/>
    <w:rsid w:val="00F91656"/>
    <w:rsid w:val="00FA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C2CD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2C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C2CD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C2CDE"/>
    <w:rPr>
      <w:b/>
      <w:bCs/>
    </w:rPr>
  </w:style>
  <w:style w:type="character" w:customStyle="1" w:styleId="apple-converted-space">
    <w:name w:val="apple-converted-space"/>
    <w:basedOn w:val="a0"/>
    <w:rsid w:val="000C2CDE"/>
  </w:style>
  <w:style w:type="paragraph" w:styleId="a5">
    <w:name w:val="Balloon Text"/>
    <w:basedOn w:val="a"/>
    <w:link w:val="a6"/>
    <w:uiPriority w:val="99"/>
    <w:semiHidden/>
    <w:unhideWhenUsed/>
    <w:rsid w:val="005531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1D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CE7429"/>
    <w:rPr>
      <w:color w:val="0000FF"/>
      <w:u w:val="single"/>
    </w:rPr>
  </w:style>
  <w:style w:type="table" w:styleId="a8">
    <w:name w:val="Table Grid"/>
    <w:basedOn w:val="a1"/>
    <w:uiPriority w:val="59"/>
    <w:rsid w:val="007D4D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F461A"/>
    <w:pPr>
      <w:ind w:left="720"/>
      <w:contextualSpacing/>
    </w:pPr>
  </w:style>
  <w:style w:type="character" w:customStyle="1" w:styleId="aa">
    <w:name w:val="Основной текст Знак"/>
    <w:link w:val="ab"/>
    <w:rsid w:val="002C49BF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b">
    <w:name w:val="Body Text"/>
    <w:basedOn w:val="a"/>
    <w:link w:val="aa"/>
    <w:rsid w:val="002C49BF"/>
    <w:pPr>
      <w:shd w:val="clear" w:color="auto" w:fill="FFFFFF"/>
      <w:spacing w:line="254" w:lineRule="exact"/>
      <w:jc w:val="center"/>
    </w:pPr>
    <w:rPr>
      <w:rFonts w:eastAsiaTheme="minorHAnsi"/>
      <w:sz w:val="20"/>
      <w:szCs w:val="2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C49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C2CD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2C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C2CD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C2CDE"/>
    <w:rPr>
      <w:b/>
      <w:bCs/>
    </w:rPr>
  </w:style>
  <w:style w:type="character" w:customStyle="1" w:styleId="apple-converted-space">
    <w:name w:val="apple-converted-space"/>
    <w:basedOn w:val="a0"/>
    <w:rsid w:val="000C2CDE"/>
  </w:style>
  <w:style w:type="paragraph" w:styleId="a5">
    <w:name w:val="Balloon Text"/>
    <w:basedOn w:val="a"/>
    <w:link w:val="a6"/>
    <w:uiPriority w:val="99"/>
    <w:semiHidden/>
    <w:unhideWhenUsed/>
    <w:rsid w:val="005531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1D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CE7429"/>
    <w:rPr>
      <w:color w:val="0000FF"/>
      <w:u w:val="single"/>
    </w:rPr>
  </w:style>
  <w:style w:type="table" w:styleId="a8">
    <w:name w:val="Table Grid"/>
    <w:basedOn w:val="a1"/>
    <w:uiPriority w:val="59"/>
    <w:rsid w:val="007D4D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F461A"/>
    <w:pPr>
      <w:ind w:left="720"/>
      <w:contextualSpacing/>
    </w:pPr>
  </w:style>
  <w:style w:type="character" w:customStyle="1" w:styleId="aa">
    <w:name w:val="Основной текст Знак"/>
    <w:link w:val="ab"/>
    <w:rsid w:val="002C49BF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b">
    <w:name w:val="Body Text"/>
    <w:basedOn w:val="a"/>
    <w:link w:val="aa"/>
    <w:rsid w:val="002C49BF"/>
    <w:pPr>
      <w:shd w:val="clear" w:color="auto" w:fill="FFFFFF"/>
      <w:spacing w:line="254" w:lineRule="exact"/>
      <w:jc w:val="center"/>
    </w:pPr>
    <w:rPr>
      <w:rFonts w:eastAsiaTheme="minorHAnsi"/>
      <w:sz w:val="20"/>
      <w:szCs w:val="2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C49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1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2017-10-09T09:40:00Z</cp:lastPrinted>
  <dcterms:created xsi:type="dcterms:W3CDTF">2017-10-27T08:25:00Z</dcterms:created>
  <dcterms:modified xsi:type="dcterms:W3CDTF">2017-10-27T08:26:00Z</dcterms:modified>
</cp:coreProperties>
</file>