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C05" w:rsidRDefault="00D5281B">
      <w:pPr>
        <w:pStyle w:val="2-"/>
        <w:ind w:firstLine="0"/>
      </w:pPr>
      <w:bookmarkStart w:id="0" w:name="_GoBack"/>
      <w:bookmarkEnd w:id="0"/>
      <w:r>
        <w:rPr>
          <w:noProof/>
          <w:lang w:eastAsia="ru-RU"/>
        </w:rPr>
        <w:drawing>
          <wp:inline distT="0" distB="0" distL="0" distR="0">
            <wp:extent cx="784860" cy="7315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stretch>
                      <a:fillRect/>
                    </a:stretch>
                  </pic:blipFill>
                  <pic:spPr bwMode="auto">
                    <a:xfrm>
                      <a:off x="0" y="0"/>
                      <a:ext cx="784860" cy="731520"/>
                    </a:xfrm>
                    <a:prstGeom prst="rect">
                      <a:avLst/>
                    </a:prstGeom>
                  </pic:spPr>
                </pic:pic>
              </a:graphicData>
            </a:graphic>
          </wp:inline>
        </w:drawing>
      </w:r>
    </w:p>
    <w:p w:rsidR="00004C05" w:rsidRDefault="00D5281B">
      <w:pPr>
        <w:pStyle w:val="affffd"/>
        <w:spacing w:after="0"/>
        <w:jc w:val="center"/>
        <w:rPr>
          <w:b w:val="0"/>
          <w:sz w:val="28"/>
          <w:szCs w:val="28"/>
        </w:rPr>
      </w:pPr>
      <w:r>
        <w:rPr>
          <w:b w:val="0"/>
          <w:sz w:val="28"/>
          <w:szCs w:val="28"/>
        </w:rPr>
        <w:t>АДМИНИСТРАЦИЯ</w:t>
      </w:r>
    </w:p>
    <w:p w:rsidR="00004C05" w:rsidRDefault="00D5281B">
      <w:pPr>
        <w:pStyle w:val="affffd"/>
        <w:spacing w:after="0"/>
        <w:jc w:val="center"/>
        <w:rPr>
          <w:b w:val="0"/>
          <w:sz w:val="28"/>
          <w:szCs w:val="28"/>
        </w:rPr>
      </w:pPr>
      <w:r>
        <w:rPr>
          <w:b w:val="0"/>
          <w:sz w:val="28"/>
          <w:szCs w:val="28"/>
        </w:rPr>
        <w:t xml:space="preserve">ЮРЛИНСКОГО МУНИЦИПАЛЬНОГО ОКРУГА </w:t>
      </w:r>
    </w:p>
    <w:p w:rsidR="00004C05" w:rsidRDefault="00D5281B">
      <w:pPr>
        <w:pStyle w:val="affffd"/>
        <w:spacing w:after="0"/>
        <w:jc w:val="center"/>
        <w:rPr>
          <w:b w:val="0"/>
          <w:sz w:val="28"/>
          <w:szCs w:val="28"/>
        </w:rPr>
      </w:pPr>
      <w:r>
        <w:rPr>
          <w:b w:val="0"/>
          <w:sz w:val="28"/>
          <w:szCs w:val="28"/>
        </w:rPr>
        <w:t>ПЕРМСКОГО КРАЯ</w:t>
      </w:r>
    </w:p>
    <w:p w:rsidR="00004C05" w:rsidRDefault="00004C05">
      <w:pPr>
        <w:pStyle w:val="affffd"/>
        <w:spacing w:after="0"/>
        <w:jc w:val="center"/>
        <w:rPr>
          <w:b w:val="0"/>
          <w:sz w:val="28"/>
          <w:szCs w:val="28"/>
        </w:rPr>
      </w:pPr>
    </w:p>
    <w:p w:rsidR="00004C05" w:rsidRDefault="00D5281B">
      <w:pPr>
        <w:pStyle w:val="affffd"/>
        <w:spacing w:after="0"/>
        <w:jc w:val="center"/>
        <w:rPr>
          <w:b w:val="0"/>
          <w:sz w:val="28"/>
          <w:szCs w:val="28"/>
        </w:rPr>
      </w:pPr>
      <w:r>
        <w:rPr>
          <w:b w:val="0"/>
          <w:sz w:val="28"/>
          <w:szCs w:val="28"/>
        </w:rPr>
        <w:t>ПОСТАНОВЛЕНИЕ</w:t>
      </w:r>
    </w:p>
    <w:p w:rsidR="00004C05" w:rsidRDefault="00004C05">
      <w:pPr>
        <w:pStyle w:val="affffd"/>
        <w:jc w:val="center"/>
        <w:rPr>
          <w:b w:val="0"/>
          <w:sz w:val="28"/>
          <w:szCs w:val="28"/>
        </w:rPr>
      </w:pPr>
    </w:p>
    <w:p w:rsidR="007C053F" w:rsidRPr="007C053F" w:rsidRDefault="00BC18B0" w:rsidP="00BC18B0">
      <w:pPr>
        <w:spacing w:after="1" w:line="280" w:lineRule="atLeast"/>
      </w:pPr>
      <w:r>
        <w:t>31.10.2025г.</w:t>
      </w:r>
      <w:r w:rsidR="006530BC">
        <w:t xml:space="preserve">     </w:t>
      </w:r>
      <w:r w:rsidR="007C053F" w:rsidRPr="007C053F">
        <w:t xml:space="preserve">                                                                          </w:t>
      </w:r>
      <w:r w:rsidR="006530BC">
        <w:t xml:space="preserve">         </w:t>
      </w:r>
      <w:r w:rsidR="007C053F">
        <w:t xml:space="preserve">    №</w:t>
      </w:r>
      <w:r w:rsidR="007C053F" w:rsidRPr="007C053F">
        <w:t xml:space="preserve"> </w:t>
      </w:r>
      <w:r>
        <w:t>1007</w:t>
      </w:r>
    </w:p>
    <w:p w:rsidR="007C053F" w:rsidRPr="007C053F" w:rsidRDefault="007C053F" w:rsidP="007C053F">
      <w:pPr>
        <w:pStyle w:val="2-"/>
      </w:pPr>
    </w:p>
    <w:p w:rsidR="00887E23" w:rsidRDefault="00887E23" w:rsidP="00887E23">
      <w:pPr>
        <w:pStyle w:val="2-"/>
      </w:pPr>
    </w:p>
    <w:p w:rsidR="00887E23" w:rsidRPr="00887E23" w:rsidRDefault="00887E23" w:rsidP="00887E23">
      <w:pPr>
        <w:pStyle w:val="2-"/>
      </w:pPr>
    </w:p>
    <w:tbl>
      <w:tblPr>
        <w:tblW w:w="4767" w:type="dxa"/>
        <w:tblInd w:w="-106" w:type="dxa"/>
        <w:tblLayout w:type="fixed"/>
        <w:tblLook w:val="04A0" w:firstRow="1" w:lastRow="0" w:firstColumn="1" w:lastColumn="0" w:noHBand="0" w:noVBand="1"/>
      </w:tblPr>
      <w:tblGrid>
        <w:gridCol w:w="4767"/>
      </w:tblGrid>
      <w:tr w:rsidR="00004C05">
        <w:trPr>
          <w:trHeight w:val="538"/>
        </w:trPr>
        <w:tc>
          <w:tcPr>
            <w:tcW w:w="4767" w:type="dxa"/>
          </w:tcPr>
          <w:p w:rsidR="00004C05" w:rsidRDefault="00D5281B" w:rsidP="00887E23">
            <w:pPr>
              <w:widowControl w:val="0"/>
              <w:spacing w:line="23" w:lineRule="atLeast"/>
              <w:jc w:val="both"/>
              <w:rPr>
                <w:szCs w:val="28"/>
              </w:rPr>
            </w:pPr>
            <w:r>
              <w:rPr>
                <w:szCs w:val="28"/>
              </w:rPr>
              <w:t>Об утверждении административного регламента по предоставлению муниципальной услуги «</w:t>
            </w:r>
            <w:r w:rsidR="00887E23">
              <w:rPr>
                <w:szCs w:val="28"/>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Pr>
                <w:szCs w:val="28"/>
              </w:rPr>
              <w:t>»</w:t>
            </w:r>
          </w:p>
        </w:tc>
      </w:tr>
    </w:tbl>
    <w:p w:rsidR="00004C05" w:rsidRDefault="00004C05">
      <w:pPr>
        <w:pStyle w:val="a5"/>
        <w:rPr>
          <w:szCs w:val="28"/>
        </w:rPr>
      </w:pPr>
    </w:p>
    <w:p w:rsidR="00004C05" w:rsidRDefault="006530BC">
      <w:pPr>
        <w:pStyle w:val="a5"/>
        <w:rPr>
          <w:szCs w:val="28"/>
        </w:rPr>
      </w:pPr>
      <w:r w:rsidRPr="00534B9A">
        <w:rPr>
          <w:szCs w:val="28"/>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Юрлинского муниципального округа Пермского  края от 15.08.2025 № 789 «Об утверждении правил разработки и утверждения административных регламентов предоставления муниципальных услуг»</w:t>
      </w:r>
      <w:r w:rsidR="00D5281B">
        <w:rPr>
          <w:szCs w:val="28"/>
        </w:rPr>
        <w:t>, с приказом Министерства просвещения Российской Федерации (М</w:t>
      </w:r>
      <w:r w:rsidR="00B008F6">
        <w:rPr>
          <w:szCs w:val="28"/>
        </w:rPr>
        <w:t>инпросвещения</w:t>
      </w:r>
      <w:r w:rsidR="00D5281B">
        <w:rPr>
          <w:szCs w:val="28"/>
        </w:rPr>
        <w:t xml:space="preserve"> Р</w:t>
      </w:r>
      <w:r w:rsidR="00B008F6">
        <w:rPr>
          <w:szCs w:val="28"/>
        </w:rPr>
        <w:t>оссии</w:t>
      </w:r>
      <w:r w:rsidR="00D5281B">
        <w:rPr>
          <w:szCs w:val="28"/>
        </w:rPr>
        <w:t xml:space="preserve">) от 27.07.2022 № 629  Администрация Юрлинского муниципального округа Пермского края, </w:t>
      </w:r>
    </w:p>
    <w:p w:rsidR="00004C05" w:rsidRDefault="00D5281B">
      <w:pPr>
        <w:pStyle w:val="a5"/>
        <w:rPr>
          <w:b/>
          <w:bCs/>
          <w:szCs w:val="28"/>
        </w:rPr>
      </w:pPr>
      <w:r>
        <w:rPr>
          <w:b/>
          <w:bCs/>
          <w:szCs w:val="28"/>
        </w:rPr>
        <w:t>ПОСТАНОВЛЯЕТ:</w:t>
      </w:r>
    </w:p>
    <w:p w:rsidR="00004C05" w:rsidRDefault="00004C05">
      <w:pPr>
        <w:pStyle w:val="a5"/>
        <w:rPr>
          <w:b/>
          <w:bCs/>
          <w:szCs w:val="28"/>
        </w:rPr>
      </w:pPr>
    </w:p>
    <w:p w:rsidR="00004C05" w:rsidRDefault="00A94B3B" w:rsidP="00A94B3B">
      <w:pPr>
        <w:pStyle w:val="a5"/>
        <w:rPr>
          <w:szCs w:val="28"/>
        </w:rPr>
      </w:pPr>
      <w:r>
        <w:rPr>
          <w:szCs w:val="28"/>
        </w:rPr>
        <w:t>1.</w:t>
      </w:r>
      <w:r w:rsidR="00D5281B">
        <w:rPr>
          <w:szCs w:val="28"/>
        </w:rPr>
        <w:t>Утвердить прилагаемый административный регламент Администрации Юрлинского муниципального округа Пермского края по предоставлению муниципальной услуги «</w:t>
      </w:r>
      <w:r w:rsidR="00887E23">
        <w:rPr>
          <w:szCs w:val="28"/>
        </w:rPr>
        <w:t>Постановка на учет и направление детей в муниципальные образовательные организации, реализующие образовательные</w:t>
      </w:r>
      <w:r w:rsidR="000003CF">
        <w:rPr>
          <w:szCs w:val="28"/>
        </w:rPr>
        <w:t xml:space="preserve"> программы дошкольного образования</w:t>
      </w:r>
      <w:r w:rsidR="00D5281B">
        <w:rPr>
          <w:szCs w:val="28"/>
        </w:rPr>
        <w:t>».</w:t>
      </w:r>
    </w:p>
    <w:p w:rsidR="000003CF" w:rsidRPr="00A94B3B" w:rsidRDefault="00A94B3B" w:rsidP="005922D2">
      <w:pPr>
        <w:pStyle w:val="a5"/>
        <w:spacing w:line="240" w:lineRule="auto"/>
        <w:ind w:firstLine="709"/>
        <w:rPr>
          <w:color w:val="000000"/>
          <w:szCs w:val="28"/>
        </w:rPr>
      </w:pPr>
      <w:r>
        <w:rPr>
          <w:szCs w:val="28"/>
        </w:rPr>
        <w:t>2.</w:t>
      </w:r>
      <w:r w:rsidR="00A04B3A">
        <w:rPr>
          <w:szCs w:val="28"/>
        </w:rPr>
        <w:t xml:space="preserve"> </w:t>
      </w:r>
      <w:r w:rsidR="000003CF">
        <w:rPr>
          <w:szCs w:val="28"/>
        </w:rPr>
        <w:t>Признать утратившим  силу</w:t>
      </w:r>
      <w:r w:rsidR="006530BC">
        <w:rPr>
          <w:szCs w:val="28"/>
        </w:rPr>
        <w:t xml:space="preserve"> </w:t>
      </w:r>
      <w:r w:rsidRPr="0025557D">
        <w:rPr>
          <w:spacing w:val="-4"/>
          <w:szCs w:val="28"/>
        </w:rPr>
        <w:t>постановление Администрации Юрлинского муниципального</w:t>
      </w:r>
      <w:r>
        <w:rPr>
          <w:spacing w:val="-4"/>
          <w:szCs w:val="28"/>
        </w:rPr>
        <w:t xml:space="preserve"> округа Пермского края</w:t>
      </w:r>
      <w:r w:rsidRPr="0025557D">
        <w:rPr>
          <w:spacing w:val="-4"/>
          <w:szCs w:val="28"/>
        </w:rPr>
        <w:t xml:space="preserve"> от</w:t>
      </w:r>
      <w:r>
        <w:rPr>
          <w:spacing w:val="-4"/>
          <w:szCs w:val="28"/>
        </w:rPr>
        <w:t xml:space="preserve"> </w:t>
      </w:r>
      <w:r w:rsidR="006530BC">
        <w:rPr>
          <w:spacing w:val="-4"/>
          <w:szCs w:val="28"/>
        </w:rPr>
        <w:t>13</w:t>
      </w:r>
      <w:r>
        <w:rPr>
          <w:spacing w:val="-4"/>
          <w:szCs w:val="28"/>
        </w:rPr>
        <w:t>.</w:t>
      </w:r>
      <w:r w:rsidR="006530BC">
        <w:rPr>
          <w:spacing w:val="-4"/>
          <w:szCs w:val="28"/>
        </w:rPr>
        <w:t>09</w:t>
      </w:r>
      <w:r>
        <w:rPr>
          <w:spacing w:val="-4"/>
          <w:szCs w:val="28"/>
        </w:rPr>
        <w:t>.202</w:t>
      </w:r>
      <w:r w:rsidR="006530BC">
        <w:rPr>
          <w:spacing w:val="-4"/>
          <w:szCs w:val="28"/>
        </w:rPr>
        <w:t>4</w:t>
      </w:r>
      <w:r>
        <w:rPr>
          <w:spacing w:val="-4"/>
          <w:szCs w:val="28"/>
        </w:rPr>
        <w:t xml:space="preserve">г.  № </w:t>
      </w:r>
      <w:r w:rsidR="006530BC">
        <w:rPr>
          <w:spacing w:val="-4"/>
          <w:szCs w:val="28"/>
        </w:rPr>
        <w:t>846</w:t>
      </w:r>
      <w:r>
        <w:rPr>
          <w:spacing w:val="-4"/>
          <w:szCs w:val="28"/>
        </w:rPr>
        <w:t xml:space="preserve"> «</w:t>
      </w:r>
      <w:r w:rsidRPr="0025557D">
        <w:rPr>
          <w:szCs w:val="28"/>
          <w:lang w:eastAsia="ar-SA"/>
        </w:rPr>
        <w:t xml:space="preserve">Об  утверждении </w:t>
      </w:r>
      <w:r w:rsidRPr="0025557D">
        <w:rPr>
          <w:color w:val="000000"/>
          <w:szCs w:val="28"/>
        </w:rPr>
        <w:t xml:space="preserve">административного регламента </w:t>
      </w:r>
      <w:r w:rsidR="006530BC">
        <w:rPr>
          <w:color w:val="000000"/>
          <w:szCs w:val="28"/>
        </w:rPr>
        <w:t xml:space="preserve"> п</w:t>
      </w:r>
      <w:r w:rsidRPr="0025557D">
        <w:rPr>
          <w:color w:val="000000"/>
          <w:szCs w:val="28"/>
        </w:rPr>
        <w:t>о</w:t>
      </w:r>
      <w:r w:rsidR="006530BC">
        <w:rPr>
          <w:color w:val="000000"/>
          <w:szCs w:val="28"/>
        </w:rPr>
        <w:t xml:space="preserve"> </w:t>
      </w:r>
      <w:r w:rsidRPr="0025557D">
        <w:rPr>
          <w:color w:val="000000"/>
          <w:szCs w:val="28"/>
        </w:rPr>
        <w:t>предоставлени</w:t>
      </w:r>
      <w:r w:rsidR="006530BC">
        <w:rPr>
          <w:color w:val="000000"/>
          <w:szCs w:val="28"/>
        </w:rPr>
        <w:t>ю</w:t>
      </w:r>
      <w:r w:rsidRPr="0025557D">
        <w:rPr>
          <w:color w:val="000000"/>
          <w:szCs w:val="28"/>
        </w:rPr>
        <w:t xml:space="preserve"> муниципальной услуги «</w:t>
      </w:r>
      <w:r w:rsidR="006530BC">
        <w:rPr>
          <w:color w:val="000000"/>
          <w:szCs w:val="28"/>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Pr="0025557D">
        <w:rPr>
          <w:color w:val="000000"/>
          <w:szCs w:val="28"/>
        </w:rPr>
        <w:t>»</w:t>
      </w:r>
      <w:r w:rsidR="006530BC">
        <w:rPr>
          <w:color w:val="000000"/>
          <w:szCs w:val="28"/>
        </w:rPr>
        <w:t>.</w:t>
      </w:r>
    </w:p>
    <w:p w:rsidR="00004C05" w:rsidRDefault="00A94B3B" w:rsidP="006530BC">
      <w:pPr>
        <w:pStyle w:val="a5"/>
        <w:rPr>
          <w:szCs w:val="28"/>
        </w:rPr>
      </w:pPr>
      <w:r>
        <w:rPr>
          <w:szCs w:val="28"/>
        </w:rPr>
        <w:lastRenderedPageBreak/>
        <w:t>3</w:t>
      </w:r>
      <w:r w:rsidR="00D5281B">
        <w:rPr>
          <w:szCs w:val="28"/>
        </w:rPr>
        <w:t>.</w:t>
      </w:r>
      <w:r w:rsidR="006530BC" w:rsidRPr="006530BC">
        <w:t xml:space="preserve"> </w:t>
      </w:r>
      <w:r w:rsidR="006530BC">
        <w:rPr>
          <w:szCs w:val="28"/>
        </w:rPr>
        <w:t>Опубликовать настоящее постановление и р</w:t>
      </w:r>
      <w:r w:rsidR="0068590B">
        <w:rPr>
          <w:szCs w:val="28"/>
        </w:rPr>
        <w:t xml:space="preserve">азместить на официальном сайте </w:t>
      </w:r>
      <w:r w:rsidR="006530BC">
        <w:rPr>
          <w:szCs w:val="28"/>
        </w:rPr>
        <w:t xml:space="preserve"> Юрлинского муниципального округа Пермского края,  в информационно-телекоммуникационной сети «Интернет».</w:t>
      </w:r>
    </w:p>
    <w:p w:rsidR="007C053F" w:rsidRDefault="00A94B3B">
      <w:pPr>
        <w:pStyle w:val="a5"/>
        <w:rPr>
          <w:szCs w:val="28"/>
        </w:rPr>
      </w:pPr>
      <w:r>
        <w:rPr>
          <w:szCs w:val="28"/>
        </w:rPr>
        <w:t>4</w:t>
      </w:r>
      <w:r w:rsidR="00D5281B">
        <w:rPr>
          <w:szCs w:val="28"/>
        </w:rPr>
        <w:t>.</w:t>
      </w:r>
      <w:r w:rsidR="006530BC">
        <w:rPr>
          <w:szCs w:val="28"/>
        </w:rPr>
        <w:t xml:space="preserve"> </w:t>
      </w:r>
      <w:r w:rsidR="00D5281B">
        <w:rPr>
          <w:szCs w:val="28"/>
        </w:rPr>
        <w:t xml:space="preserve">Постановление вступает в силу с момента официального опубликования.                                                         </w:t>
      </w:r>
      <w:r>
        <w:rPr>
          <w:szCs w:val="28"/>
        </w:rPr>
        <w:tab/>
      </w:r>
    </w:p>
    <w:p w:rsidR="00004C05" w:rsidRDefault="00A94B3B">
      <w:pPr>
        <w:pStyle w:val="a5"/>
      </w:pPr>
      <w:r>
        <w:rPr>
          <w:szCs w:val="28"/>
        </w:rPr>
        <w:t>5</w:t>
      </w:r>
      <w:r w:rsidR="00D5281B">
        <w:rPr>
          <w:szCs w:val="28"/>
        </w:rPr>
        <w:t xml:space="preserve">. </w:t>
      </w:r>
      <w:r w:rsidR="006530BC">
        <w:rPr>
          <w:szCs w:val="28"/>
        </w:rPr>
        <w:t xml:space="preserve"> Контроль за исполнением постановления  возложить на заместителя главы администрации муниципального округа по социальному и экономическому развитию Мелехину Н.А.</w:t>
      </w:r>
    </w:p>
    <w:p w:rsidR="00004C05" w:rsidRDefault="00004C05">
      <w:pPr>
        <w:pStyle w:val="affffd"/>
        <w:keepNext w:val="0"/>
        <w:spacing w:after="0"/>
        <w:jc w:val="both"/>
        <w:outlineLvl w:val="9"/>
        <w:rPr>
          <w:b w:val="0"/>
          <w:sz w:val="28"/>
          <w:szCs w:val="28"/>
        </w:rPr>
      </w:pPr>
    </w:p>
    <w:p w:rsidR="00004C05" w:rsidRDefault="00004C05">
      <w:pPr>
        <w:pStyle w:val="2-"/>
        <w:ind w:firstLine="0"/>
        <w:jc w:val="left"/>
      </w:pPr>
    </w:p>
    <w:p w:rsidR="00004C05" w:rsidRDefault="00004C05">
      <w:pPr>
        <w:pStyle w:val="2-"/>
        <w:ind w:firstLine="0"/>
        <w:jc w:val="left"/>
      </w:pPr>
    </w:p>
    <w:p w:rsidR="00004C05" w:rsidRDefault="007C053F">
      <w:pPr>
        <w:pStyle w:val="affffd"/>
        <w:keepNext w:val="0"/>
        <w:spacing w:after="0"/>
        <w:jc w:val="both"/>
        <w:outlineLvl w:val="9"/>
        <w:rPr>
          <w:b w:val="0"/>
          <w:sz w:val="28"/>
          <w:szCs w:val="28"/>
        </w:rPr>
      </w:pPr>
      <w:r>
        <w:rPr>
          <w:b w:val="0"/>
          <w:sz w:val="28"/>
          <w:szCs w:val="28"/>
        </w:rPr>
        <w:t>И.о. главы</w:t>
      </w:r>
      <w:r w:rsidR="00D5281B">
        <w:rPr>
          <w:b w:val="0"/>
          <w:sz w:val="28"/>
          <w:szCs w:val="28"/>
        </w:rPr>
        <w:t xml:space="preserve"> муниципального округа – </w:t>
      </w:r>
    </w:p>
    <w:p w:rsidR="00004C05" w:rsidRDefault="00D5281B">
      <w:pPr>
        <w:pStyle w:val="affffd"/>
        <w:keepNext w:val="0"/>
        <w:spacing w:after="0"/>
        <w:jc w:val="both"/>
        <w:outlineLvl w:val="9"/>
        <w:rPr>
          <w:b w:val="0"/>
          <w:sz w:val="28"/>
          <w:szCs w:val="28"/>
        </w:rPr>
      </w:pPr>
      <w:r>
        <w:rPr>
          <w:b w:val="0"/>
          <w:sz w:val="28"/>
          <w:szCs w:val="28"/>
        </w:rPr>
        <w:t>глава администрации Юрлинского</w:t>
      </w:r>
    </w:p>
    <w:p w:rsidR="00004C05" w:rsidRDefault="00D5281B">
      <w:pPr>
        <w:pStyle w:val="affffd"/>
        <w:keepNext w:val="0"/>
        <w:spacing w:after="0"/>
        <w:jc w:val="both"/>
        <w:outlineLvl w:val="9"/>
        <w:rPr>
          <w:b w:val="0"/>
          <w:sz w:val="28"/>
          <w:szCs w:val="28"/>
        </w:rPr>
      </w:pPr>
      <w:r>
        <w:rPr>
          <w:b w:val="0"/>
          <w:sz w:val="28"/>
          <w:szCs w:val="28"/>
        </w:rPr>
        <w:t xml:space="preserve">муниципального округа   </w:t>
      </w:r>
      <w:r w:rsidR="00C644CD">
        <w:rPr>
          <w:b w:val="0"/>
          <w:sz w:val="28"/>
          <w:szCs w:val="28"/>
        </w:rPr>
        <w:t xml:space="preserve">Пермского края                  </w:t>
      </w:r>
      <w:r w:rsidR="006530BC">
        <w:rPr>
          <w:b w:val="0"/>
          <w:sz w:val="28"/>
          <w:szCs w:val="28"/>
        </w:rPr>
        <w:t xml:space="preserve">          </w:t>
      </w:r>
      <w:r w:rsidR="00C644CD">
        <w:rPr>
          <w:b w:val="0"/>
          <w:sz w:val="28"/>
          <w:szCs w:val="28"/>
        </w:rPr>
        <w:t xml:space="preserve">  </w:t>
      </w:r>
      <w:r w:rsidR="007C053F">
        <w:rPr>
          <w:b w:val="0"/>
          <w:sz w:val="28"/>
          <w:szCs w:val="28"/>
        </w:rPr>
        <w:t xml:space="preserve">Н.А. </w:t>
      </w:r>
      <w:r w:rsidR="006530BC">
        <w:rPr>
          <w:b w:val="0"/>
          <w:sz w:val="28"/>
          <w:szCs w:val="28"/>
        </w:rPr>
        <w:t>Дружинина</w:t>
      </w: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356FC7" w:rsidRDefault="00356FC7" w:rsidP="00A4755D">
      <w:pPr>
        <w:pStyle w:val="a5"/>
        <w:tabs>
          <w:tab w:val="left" w:pos="9923"/>
        </w:tabs>
        <w:spacing w:line="240" w:lineRule="auto"/>
        <w:ind w:right="283" w:firstLine="0"/>
        <w:contextualSpacing/>
        <w:jc w:val="right"/>
        <w:rPr>
          <w:color w:val="000000"/>
          <w:szCs w:val="28"/>
        </w:rPr>
      </w:pPr>
    </w:p>
    <w:p w:rsidR="00A4755D" w:rsidRDefault="00A4755D" w:rsidP="005922D2">
      <w:pPr>
        <w:pStyle w:val="a5"/>
        <w:tabs>
          <w:tab w:val="left" w:pos="9923"/>
        </w:tabs>
        <w:spacing w:line="240" w:lineRule="auto"/>
        <w:ind w:right="283" w:firstLine="0"/>
        <w:contextualSpacing/>
        <w:rPr>
          <w:color w:val="000000"/>
          <w:szCs w:val="28"/>
        </w:rPr>
      </w:pPr>
    </w:p>
    <w:p w:rsidR="005922D2" w:rsidRDefault="005922D2" w:rsidP="005922D2">
      <w:pPr>
        <w:pStyle w:val="a5"/>
        <w:tabs>
          <w:tab w:val="left" w:pos="9923"/>
        </w:tabs>
        <w:spacing w:line="240" w:lineRule="auto"/>
        <w:ind w:right="283" w:firstLine="0"/>
        <w:contextualSpacing/>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6530BC" w:rsidRDefault="006530BC" w:rsidP="00A4755D">
      <w:pPr>
        <w:pStyle w:val="a5"/>
        <w:tabs>
          <w:tab w:val="left" w:pos="9923"/>
        </w:tabs>
        <w:spacing w:line="240" w:lineRule="auto"/>
        <w:ind w:right="283" w:firstLine="0"/>
        <w:contextualSpacing/>
        <w:jc w:val="right"/>
        <w:rPr>
          <w:color w:val="000000"/>
          <w:szCs w:val="28"/>
        </w:rPr>
      </w:pPr>
    </w:p>
    <w:p w:rsidR="006530BC" w:rsidRDefault="006530BC" w:rsidP="00A4755D">
      <w:pPr>
        <w:pStyle w:val="a5"/>
        <w:tabs>
          <w:tab w:val="left" w:pos="9923"/>
        </w:tabs>
        <w:spacing w:line="240" w:lineRule="auto"/>
        <w:ind w:right="283" w:firstLine="0"/>
        <w:contextualSpacing/>
        <w:jc w:val="right"/>
        <w:rPr>
          <w:color w:val="000000"/>
          <w:szCs w:val="28"/>
        </w:rPr>
      </w:pPr>
    </w:p>
    <w:p w:rsidR="006530BC" w:rsidRDefault="006530BC" w:rsidP="00A4755D">
      <w:pPr>
        <w:pStyle w:val="a5"/>
        <w:tabs>
          <w:tab w:val="left" w:pos="9923"/>
        </w:tabs>
        <w:spacing w:line="240" w:lineRule="auto"/>
        <w:ind w:right="283" w:firstLine="0"/>
        <w:contextualSpacing/>
        <w:jc w:val="right"/>
        <w:rPr>
          <w:color w:val="000000"/>
          <w:szCs w:val="28"/>
        </w:rPr>
      </w:pPr>
    </w:p>
    <w:p w:rsidR="006530BC" w:rsidRDefault="006530BC" w:rsidP="00A4755D">
      <w:pPr>
        <w:pStyle w:val="a5"/>
        <w:tabs>
          <w:tab w:val="left" w:pos="9923"/>
        </w:tabs>
        <w:spacing w:line="240" w:lineRule="auto"/>
        <w:ind w:right="283" w:firstLine="0"/>
        <w:contextualSpacing/>
        <w:jc w:val="right"/>
        <w:rPr>
          <w:color w:val="000000"/>
          <w:szCs w:val="28"/>
        </w:rPr>
      </w:pPr>
    </w:p>
    <w:p w:rsidR="006530BC" w:rsidRDefault="006530BC" w:rsidP="00A4755D">
      <w:pPr>
        <w:pStyle w:val="a5"/>
        <w:tabs>
          <w:tab w:val="left" w:pos="9923"/>
        </w:tabs>
        <w:spacing w:line="240" w:lineRule="auto"/>
        <w:ind w:right="283" w:firstLine="0"/>
        <w:contextualSpacing/>
        <w:jc w:val="right"/>
        <w:rPr>
          <w:color w:val="000000"/>
          <w:szCs w:val="28"/>
        </w:rPr>
      </w:pPr>
    </w:p>
    <w:p w:rsidR="007549B2" w:rsidRDefault="007549B2" w:rsidP="00A4755D">
      <w:pPr>
        <w:pStyle w:val="a5"/>
        <w:tabs>
          <w:tab w:val="left" w:pos="9923"/>
        </w:tabs>
        <w:spacing w:line="240" w:lineRule="auto"/>
        <w:ind w:right="283" w:firstLine="0"/>
        <w:contextualSpacing/>
        <w:jc w:val="right"/>
        <w:rPr>
          <w:color w:val="000000"/>
          <w:szCs w:val="28"/>
        </w:rPr>
      </w:pPr>
    </w:p>
    <w:p w:rsidR="007549B2" w:rsidRDefault="007549B2" w:rsidP="00A4755D">
      <w:pPr>
        <w:pStyle w:val="a5"/>
        <w:tabs>
          <w:tab w:val="left" w:pos="9923"/>
        </w:tabs>
        <w:spacing w:line="240" w:lineRule="auto"/>
        <w:ind w:right="283" w:firstLine="0"/>
        <w:contextualSpacing/>
        <w:jc w:val="right"/>
        <w:rPr>
          <w:color w:val="000000"/>
          <w:szCs w:val="28"/>
        </w:rPr>
      </w:pPr>
    </w:p>
    <w:p w:rsidR="007549B2" w:rsidRDefault="007549B2" w:rsidP="00A4755D">
      <w:pPr>
        <w:pStyle w:val="a5"/>
        <w:tabs>
          <w:tab w:val="left" w:pos="9923"/>
        </w:tabs>
        <w:spacing w:line="240" w:lineRule="auto"/>
        <w:ind w:right="283" w:firstLine="0"/>
        <w:contextualSpacing/>
        <w:jc w:val="right"/>
        <w:rPr>
          <w:color w:val="000000"/>
          <w:szCs w:val="28"/>
        </w:rPr>
      </w:pPr>
    </w:p>
    <w:p w:rsidR="007549B2" w:rsidRDefault="007549B2" w:rsidP="00A4755D">
      <w:pPr>
        <w:pStyle w:val="a5"/>
        <w:tabs>
          <w:tab w:val="left" w:pos="9923"/>
        </w:tabs>
        <w:spacing w:line="240" w:lineRule="auto"/>
        <w:ind w:right="283" w:firstLine="0"/>
        <w:contextualSpacing/>
        <w:jc w:val="right"/>
        <w:rPr>
          <w:color w:val="000000"/>
          <w:szCs w:val="28"/>
        </w:rPr>
      </w:pPr>
    </w:p>
    <w:p w:rsidR="006530BC" w:rsidRDefault="006530BC" w:rsidP="00A4755D">
      <w:pPr>
        <w:pStyle w:val="a5"/>
        <w:tabs>
          <w:tab w:val="left" w:pos="9923"/>
        </w:tabs>
        <w:spacing w:line="240" w:lineRule="auto"/>
        <w:ind w:right="283" w:firstLine="0"/>
        <w:contextualSpacing/>
        <w:jc w:val="right"/>
        <w:rPr>
          <w:color w:val="000000"/>
          <w:szCs w:val="28"/>
        </w:rPr>
      </w:pPr>
    </w:p>
    <w:p w:rsidR="00FE6B4D" w:rsidRDefault="00FE6B4D" w:rsidP="00A4755D">
      <w:pPr>
        <w:pStyle w:val="a5"/>
        <w:tabs>
          <w:tab w:val="left" w:pos="9923"/>
        </w:tabs>
        <w:spacing w:line="240" w:lineRule="auto"/>
        <w:ind w:right="283" w:firstLine="0"/>
        <w:contextualSpacing/>
        <w:jc w:val="right"/>
        <w:rPr>
          <w:color w:val="000000"/>
          <w:szCs w:val="28"/>
        </w:rPr>
      </w:pPr>
    </w:p>
    <w:p w:rsidR="00FE6B4D" w:rsidRDefault="00FE6B4D" w:rsidP="00A4755D">
      <w:pPr>
        <w:pStyle w:val="a5"/>
        <w:tabs>
          <w:tab w:val="left" w:pos="9923"/>
        </w:tabs>
        <w:spacing w:line="240" w:lineRule="auto"/>
        <w:ind w:right="283" w:firstLine="0"/>
        <w:contextualSpacing/>
        <w:jc w:val="right"/>
        <w:rPr>
          <w:color w:val="000000"/>
          <w:szCs w:val="28"/>
        </w:rPr>
      </w:pPr>
    </w:p>
    <w:p w:rsidR="00A4755D" w:rsidRDefault="00A4755D" w:rsidP="00A4755D">
      <w:pPr>
        <w:pStyle w:val="a5"/>
        <w:tabs>
          <w:tab w:val="left" w:pos="9923"/>
        </w:tabs>
        <w:spacing w:line="240" w:lineRule="auto"/>
        <w:ind w:right="283" w:firstLine="0"/>
        <w:contextualSpacing/>
        <w:jc w:val="right"/>
        <w:rPr>
          <w:color w:val="000000"/>
          <w:szCs w:val="28"/>
        </w:rPr>
      </w:pPr>
    </w:p>
    <w:p w:rsidR="00CA1D1B" w:rsidRDefault="00CA1D1B" w:rsidP="00A4755D">
      <w:pPr>
        <w:pStyle w:val="a5"/>
        <w:tabs>
          <w:tab w:val="left" w:pos="9923"/>
        </w:tabs>
        <w:spacing w:line="240" w:lineRule="auto"/>
        <w:ind w:right="283" w:firstLine="0"/>
        <w:contextualSpacing/>
        <w:jc w:val="right"/>
        <w:rPr>
          <w:color w:val="000000"/>
          <w:szCs w:val="28"/>
        </w:rPr>
      </w:pPr>
    </w:p>
    <w:p w:rsidR="00004C05" w:rsidRPr="00A55D54" w:rsidRDefault="00D5281B" w:rsidP="00A4755D">
      <w:pPr>
        <w:pStyle w:val="a5"/>
        <w:tabs>
          <w:tab w:val="left" w:pos="9923"/>
        </w:tabs>
        <w:spacing w:line="240" w:lineRule="auto"/>
        <w:ind w:right="283" w:firstLine="0"/>
        <w:contextualSpacing/>
        <w:jc w:val="right"/>
        <w:rPr>
          <w:color w:val="000000"/>
          <w:szCs w:val="28"/>
        </w:rPr>
      </w:pPr>
      <w:r w:rsidRPr="00A55D54">
        <w:rPr>
          <w:color w:val="000000"/>
          <w:szCs w:val="28"/>
        </w:rPr>
        <w:lastRenderedPageBreak/>
        <w:t xml:space="preserve">Приложение </w:t>
      </w:r>
    </w:p>
    <w:p w:rsidR="00004C05" w:rsidRPr="00A55D54" w:rsidRDefault="00D5281B" w:rsidP="00A4755D">
      <w:pPr>
        <w:pStyle w:val="a5"/>
        <w:tabs>
          <w:tab w:val="left" w:pos="9923"/>
        </w:tabs>
        <w:spacing w:line="240" w:lineRule="auto"/>
        <w:ind w:right="283" w:firstLine="0"/>
        <w:contextualSpacing/>
        <w:jc w:val="right"/>
        <w:rPr>
          <w:color w:val="000000"/>
          <w:szCs w:val="28"/>
        </w:rPr>
      </w:pPr>
      <w:r w:rsidRPr="00A55D54">
        <w:rPr>
          <w:color w:val="000000"/>
          <w:szCs w:val="28"/>
        </w:rPr>
        <w:t>к постановлению</w:t>
      </w:r>
    </w:p>
    <w:p w:rsidR="00004C05" w:rsidRPr="00A55D54" w:rsidRDefault="00D5281B" w:rsidP="00A4755D">
      <w:pPr>
        <w:pStyle w:val="a5"/>
        <w:tabs>
          <w:tab w:val="left" w:pos="9923"/>
        </w:tabs>
        <w:spacing w:line="240" w:lineRule="auto"/>
        <w:ind w:right="283" w:firstLine="0"/>
        <w:contextualSpacing/>
        <w:jc w:val="right"/>
        <w:rPr>
          <w:color w:val="000000"/>
          <w:szCs w:val="28"/>
        </w:rPr>
      </w:pPr>
      <w:r w:rsidRPr="00A55D54">
        <w:rPr>
          <w:color w:val="000000"/>
          <w:szCs w:val="28"/>
        </w:rPr>
        <w:t xml:space="preserve">Администрации Юрлинского </w:t>
      </w:r>
    </w:p>
    <w:p w:rsidR="00004C05" w:rsidRPr="00A55D54" w:rsidRDefault="00D5281B">
      <w:pPr>
        <w:pStyle w:val="a5"/>
        <w:tabs>
          <w:tab w:val="left" w:pos="9923"/>
        </w:tabs>
        <w:spacing w:line="240" w:lineRule="auto"/>
        <w:ind w:right="283" w:firstLine="0"/>
        <w:jc w:val="right"/>
        <w:rPr>
          <w:color w:val="000000"/>
          <w:szCs w:val="28"/>
        </w:rPr>
      </w:pPr>
      <w:r w:rsidRPr="00A55D54">
        <w:rPr>
          <w:color w:val="000000"/>
          <w:szCs w:val="28"/>
        </w:rPr>
        <w:t>муниципального округа</w:t>
      </w:r>
    </w:p>
    <w:p w:rsidR="00A4755D" w:rsidRPr="00A55D54" w:rsidRDefault="00F24FC3" w:rsidP="00A4755D">
      <w:pPr>
        <w:pStyle w:val="a5"/>
        <w:tabs>
          <w:tab w:val="left" w:pos="9923"/>
        </w:tabs>
        <w:spacing w:line="240" w:lineRule="auto"/>
        <w:ind w:right="283" w:firstLine="0"/>
        <w:jc w:val="right"/>
        <w:rPr>
          <w:color w:val="000000"/>
          <w:szCs w:val="28"/>
          <w:u w:val="single"/>
        </w:rPr>
      </w:pPr>
      <w:r w:rsidRPr="00A55D54">
        <w:rPr>
          <w:color w:val="000000"/>
          <w:szCs w:val="28"/>
          <w:u w:val="single"/>
        </w:rPr>
        <w:t>от</w:t>
      </w:r>
      <w:r w:rsidR="00BC18B0">
        <w:rPr>
          <w:color w:val="000000"/>
          <w:szCs w:val="28"/>
          <w:u w:val="single"/>
        </w:rPr>
        <w:t xml:space="preserve"> 31.10.2025г. </w:t>
      </w:r>
      <w:r w:rsidR="00D5281B" w:rsidRPr="00A55D54">
        <w:rPr>
          <w:color w:val="000000"/>
          <w:szCs w:val="28"/>
          <w:u w:val="single"/>
        </w:rPr>
        <w:t>№</w:t>
      </w:r>
      <w:r w:rsidR="00BC18B0">
        <w:rPr>
          <w:color w:val="000000"/>
          <w:szCs w:val="28"/>
          <w:u w:val="single"/>
        </w:rPr>
        <w:t>1007</w:t>
      </w:r>
      <w:r w:rsidR="006530BC">
        <w:rPr>
          <w:color w:val="000000"/>
          <w:szCs w:val="28"/>
          <w:u w:val="single"/>
        </w:rPr>
        <w:t xml:space="preserve"> </w:t>
      </w:r>
    </w:p>
    <w:p w:rsidR="00A4755D" w:rsidRPr="00A55D54" w:rsidRDefault="00A4755D" w:rsidP="00A4755D">
      <w:pPr>
        <w:pStyle w:val="a5"/>
        <w:tabs>
          <w:tab w:val="left" w:pos="9923"/>
        </w:tabs>
        <w:spacing w:line="240" w:lineRule="auto"/>
        <w:ind w:right="283" w:firstLine="0"/>
        <w:jc w:val="right"/>
        <w:rPr>
          <w:color w:val="000000"/>
          <w:szCs w:val="28"/>
          <w:u w:val="single"/>
        </w:rPr>
      </w:pPr>
    </w:p>
    <w:p w:rsidR="00004C05" w:rsidRPr="00A55D54" w:rsidRDefault="00D5281B" w:rsidP="00A4755D">
      <w:pPr>
        <w:pStyle w:val="a5"/>
        <w:tabs>
          <w:tab w:val="left" w:pos="9923"/>
        </w:tabs>
        <w:spacing w:line="240" w:lineRule="auto"/>
        <w:ind w:right="283" w:firstLine="0"/>
        <w:jc w:val="center"/>
        <w:rPr>
          <w:rFonts w:eastAsia="Calibri"/>
          <w:b/>
          <w:szCs w:val="28"/>
          <w:lang w:eastAsia="en-US"/>
        </w:rPr>
      </w:pPr>
      <w:r w:rsidRPr="00A55D54">
        <w:rPr>
          <w:rFonts w:eastAsia="Calibri"/>
          <w:b/>
          <w:szCs w:val="28"/>
          <w:lang w:eastAsia="en-US"/>
        </w:rPr>
        <w:t>Административный регламент</w:t>
      </w:r>
    </w:p>
    <w:p w:rsidR="00004C05" w:rsidRPr="00A55D54" w:rsidRDefault="00D5281B" w:rsidP="00A4755D">
      <w:pPr>
        <w:spacing w:line="23" w:lineRule="atLeast"/>
        <w:jc w:val="center"/>
        <w:rPr>
          <w:szCs w:val="28"/>
        </w:rPr>
      </w:pPr>
      <w:r w:rsidRPr="00A55D54">
        <w:rPr>
          <w:rFonts w:eastAsia="Calibri"/>
          <w:b/>
          <w:szCs w:val="28"/>
        </w:rPr>
        <w:t xml:space="preserve">по предоставлению </w:t>
      </w:r>
      <w:r w:rsidRPr="00A55D54">
        <w:rPr>
          <w:b/>
          <w:szCs w:val="28"/>
        </w:rPr>
        <w:t>муниципальной услуги</w:t>
      </w:r>
    </w:p>
    <w:p w:rsidR="00004C05" w:rsidRPr="00A55D54" w:rsidRDefault="00D5281B">
      <w:pPr>
        <w:spacing w:line="23" w:lineRule="atLeast"/>
        <w:jc w:val="center"/>
        <w:rPr>
          <w:b/>
          <w:szCs w:val="28"/>
        </w:rPr>
      </w:pPr>
      <w:r w:rsidRPr="00A55D54">
        <w:rPr>
          <w:b/>
          <w:szCs w:val="28"/>
        </w:rPr>
        <w:t>«</w:t>
      </w:r>
      <w:r w:rsidR="000003CF" w:rsidRPr="00A55D54">
        <w:rPr>
          <w:b/>
          <w:szCs w:val="28"/>
        </w:rPr>
        <w:t>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r w:rsidRPr="00A55D54">
        <w:rPr>
          <w:b/>
          <w:szCs w:val="28"/>
        </w:rPr>
        <w:t>»</w:t>
      </w:r>
      <w:bookmarkStart w:id="1" w:name="_Toc83023785"/>
      <w:bookmarkStart w:id="2" w:name="_Toc28377931"/>
      <w:bookmarkStart w:id="3" w:name="_Toc510616989"/>
    </w:p>
    <w:p w:rsidR="00004C05" w:rsidRPr="00A55D54" w:rsidRDefault="00004C05">
      <w:pPr>
        <w:spacing w:line="23" w:lineRule="atLeast"/>
        <w:jc w:val="center"/>
        <w:rPr>
          <w:b/>
          <w:szCs w:val="28"/>
        </w:rPr>
      </w:pPr>
    </w:p>
    <w:p w:rsidR="00004C05" w:rsidRPr="00A55D54" w:rsidRDefault="00A4755D">
      <w:pPr>
        <w:spacing w:line="23" w:lineRule="atLeast"/>
        <w:jc w:val="center"/>
        <w:rPr>
          <w:b/>
          <w:bCs/>
          <w:iCs/>
          <w:szCs w:val="28"/>
        </w:rPr>
      </w:pPr>
      <w:r w:rsidRPr="00A55D54">
        <w:rPr>
          <w:b/>
          <w:bCs/>
          <w:iCs/>
          <w:szCs w:val="28"/>
          <w:lang w:val="en-US"/>
        </w:rPr>
        <w:t>I</w:t>
      </w:r>
      <w:r w:rsidR="00D5281B" w:rsidRPr="00A55D54">
        <w:rPr>
          <w:b/>
          <w:bCs/>
          <w:iCs/>
          <w:szCs w:val="28"/>
        </w:rPr>
        <w:t>. Общие положения</w:t>
      </w:r>
      <w:bookmarkEnd w:id="1"/>
      <w:bookmarkEnd w:id="2"/>
      <w:bookmarkEnd w:id="3"/>
    </w:p>
    <w:p w:rsidR="00004C05" w:rsidRPr="00A55D54" w:rsidRDefault="00004C05">
      <w:pPr>
        <w:keepNext/>
        <w:ind w:firstLine="709"/>
        <w:outlineLvl w:val="0"/>
        <w:rPr>
          <w:b/>
          <w:bCs/>
          <w:iCs/>
          <w:szCs w:val="28"/>
        </w:rPr>
      </w:pPr>
    </w:p>
    <w:p w:rsidR="00004C05" w:rsidRPr="006530BC" w:rsidRDefault="00D5281B" w:rsidP="006530BC">
      <w:pPr>
        <w:pStyle w:val="affff6"/>
        <w:keepNext/>
        <w:numPr>
          <w:ilvl w:val="1"/>
          <w:numId w:val="29"/>
        </w:numPr>
        <w:jc w:val="center"/>
        <w:outlineLvl w:val="1"/>
        <w:rPr>
          <w:rFonts w:ascii="Times New Roman" w:hAnsi="Times New Roman"/>
          <w:b/>
          <w:bCs/>
          <w:sz w:val="28"/>
          <w:szCs w:val="28"/>
        </w:rPr>
      </w:pPr>
      <w:bookmarkStart w:id="4" w:name="_Toc83023786"/>
      <w:bookmarkStart w:id="5" w:name="_Toc28377932"/>
      <w:bookmarkStart w:id="6" w:name="_Toc510616990"/>
      <w:bookmarkStart w:id="7" w:name="_Toc438376222"/>
      <w:bookmarkStart w:id="8" w:name="_Toc438110018"/>
      <w:bookmarkStart w:id="9" w:name="_Toc437973277"/>
      <w:r w:rsidRPr="006530BC">
        <w:rPr>
          <w:rFonts w:ascii="Times New Roman" w:hAnsi="Times New Roman"/>
          <w:b/>
          <w:bCs/>
          <w:sz w:val="28"/>
          <w:szCs w:val="28"/>
        </w:rPr>
        <w:t>Предмет регулирования Административного регламента</w:t>
      </w:r>
      <w:bookmarkEnd w:id="4"/>
      <w:bookmarkEnd w:id="5"/>
      <w:bookmarkEnd w:id="6"/>
      <w:bookmarkEnd w:id="7"/>
      <w:bookmarkEnd w:id="8"/>
      <w:bookmarkEnd w:id="9"/>
    </w:p>
    <w:p w:rsidR="00004C05" w:rsidRPr="00A55D54" w:rsidRDefault="00004C05">
      <w:pPr>
        <w:keepNext/>
        <w:ind w:firstLine="709"/>
        <w:jc w:val="center"/>
        <w:outlineLvl w:val="1"/>
        <w:rPr>
          <w:rFonts w:eastAsia="Calibri"/>
          <w:bCs/>
          <w:szCs w:val="28"/>
          <w:lang w:eastAsia="en-US"/>
        </w:rPr>
      </w:pPr>
    </w:p>
    <w:p w:rsidR="00A4755D" w:rsidRPr="00A55D54" w:rsidRDefault="006530BC" w:rsidP="00A4755D">
      <w:pPr>
        <w:shd w:val="clear" w:color="auto" w:fill="FFFFFF"/>
        <w:ind w:firstLine="851"/>
        <w:jc w:val="both"/>
        <w:rPr>
          <w:szCs w:val="28"/>
          <w:lang w:eastAsia="ar-SA"/>
        </w:rPr>
      </w:pPr>
      <w:r>
        <w:rPr>
          <w:szCs w:val="28"/>
        </w:rPr>
        <w:t xml:space="preserve">1.1.1. </w:t>
      </w:r>
      <w:r w:rsidR="00D5281B" w:rsidRPr="00A55D54">
        <w:rPr>
          <w:szCs w:val="28"/>
        </w:rPr>
        <w:t xml:space="preserve">Административный регламент </w:t>
      </w:r>
      <w:r w:rsidR="00A94B3B" w:rsidRPr="00A55D54">
        <w:rPr>
          <w:szCs w:val="28"/>
        </w:rPr>
        <w:t>предоставления</w:t>
      </w:r>
      <w:r w:rsidR="000B6EA8" w:rsidRPr="00A55D54">
        <w:rPr>
          <w:szCs w:val="28"/>
        </w:rPr>
        <w:t xml:space="preserve">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r w:rsidR="00D5281B" w:rsidRPr="00A55D54">
        <w:rPr>
          <w:szCs w:val="28"/>
        </w:rPr>
        <w:t xml:space="preserve">(далее – </w:t>
      </w:r>
      <w:r w:rsidR="000B6EA8" w:rsidRPr="00A55D54">
        <w:rPr>
          <w:szCs w:val="28"/>
        </w:rPr>
        <w:t>Административный регламент</w:t>
      </w:r>
      <w:r w:rsidR="00D5281B" w:rsidRPr="00A55D54">
        <w:rPr>
          <w:szCs w:val="28"/>
        </w:rPr>
        <w:t xml:space="preserve">) </w:t>
      </w:r>
      <w:r w:rsidR="00D24A3B" w:rsidRPr="00A55D54">
        <w:rPr>
          <w:szCs w:val="28"/>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6711DF" w:rsidRPr="00A55D54">
        <w:rPr>
          <w:szCs w:val="28"/>
        </w:rPr>
        <w:t xml:space="preserve"> постановке на учет и направлению детей в муниципальные образовательные организации, реализующие образовательные программы дошкольного образования, расположенные на территории Юрлинского муниципального округа Пермского края  (далее - Учреждения). Настоящий регламент регулирует отношения, возникающие на основании Федерального закона от 29 декабря 2012 г. № 273-ФЗ «Об образовании в российской Федерации», </w:t>
      </w:r>
      <w:r w:rsidR="006711DF" w:rsidRPr="00A55D54">
        <w:rPr>
          <w:spacing w:val="-4"/>
          <w:szCs w:val="28"/>
        </w:rPr>
        <w:t>Федерального закона от 27.07.2010 № 210-ФЗ «Об организации предоставления государственных и муниципальных услуг», Устава  муниципального образования Юрлинского муниципального округа Пермского края  Администрация Юрлинского муниципального округа Пермского края, постановления  Администрации Юрлинского  муниципального округа Пермского края «</w:t>
      </w:r>
      <w:r w:rsidR="006711DF" w:rsidRPr="00A55D54">
        <w:rPr>
          <w:szCs w:val="28"/>
          <w:lang w:eastAsia="ar-SA"/>
        </w:rPr>
        <w:t>Об  утверждении порядка разработки и утверждения административных регламентов предоставления муниципальных услуг и порядок проведения экспертизы проектов административных регламентов предоставления муниципальных услуг» от 25.05.2020 № 252, Администрация Юрлинского муниципального округа Пермского края.</w:t>
      </w:r>
      <w:bookmarkStart w:id="10" w:name="_Toc83023787"/>
      <w:bookmarkStart w:id="11" w:name="_Ref63872916"/>
      <w:bookmarkStart w:id="12" w:name="_Ref63872526"/>
      <w:bookmarkStart w:id="13" w:name="_Toc28377933"/>
      <w:bookmarkStart w:id="14" w:name="_Toc510616991"/>
    </w:p>
    <w:p w:rsidR="00A4755D" w:rsidRPr="00A55D54" w:rsidRDefault="00A4755D" w:rsidP="00A4755D">
      <w:pPr>
        <w:shd w:val="clear" w:color="auto" w:fill="FFFFFF"/>
        <w:ind w:firstLine="851"/>
        <w:jc w:val="both"/>
        <w:rPr>
          <w:szCs w:val="28"/>
          <w:lang w:eastAsia="ar-SA"/>
        </w:rPr>
      </w:pPr>
    </w:p>
    <w:p w:rsidR="00A4755D" w:rsidRPr="00A55D54" w:rsidRDefault="006530BC" w:rsidP="00A4755D">
      <w:pPr>
        <w:shd w:val="clear" w:color="auto" w:fill="FFFFFF"/>
        <w:ind w:firstLine="851"/>
        <w:jc w:val="center"/>
        <w:rPr>
          <w:szCs w:val="28"/>
          <w:lang w:eastAsia="ar-SA"/>
        </w:rPr>
      </w:pPr>
      <w:r>
        <w:rPr>
          <w:rFonts w:eastAsia="Calibri"/>
          <w:b/>
          <w:bCs/>
          <w:szCs w:val="28"/>
          <w:lang w:eastAsia="en-US"/>
        </w:rPr>
        <w:t xml:space="preserve">1.2. </w:t>
      </w:r>
      <w:r w:rsidR="00D5281B" w:rsidRPr="00A55D54">
        <w:rPr>
          <w:rFonts w:eastAsia="Calibri"/>
          <w:b/>
          <w:bCs/>
          <w:szCs w:val="28"/>
          <w:lang w:eastAsia="en-US"/>
        </w:rPr>
        <w:t>Круг Заявителей</w:t>
      </w:r>
      <w:bookmarkEnd w:id="10"/>
      <w:bookmarkEnd w:id="11"/>
      <w:bookmarkEnd w:id="12"/>
      <w:bookmarkEnd w:id="13"/>
      <w:bookmarkEnd w:id="14"/>
    </w:p>
    <w:p w:rsidR="00A4755D" w:rsidRPr="00A55D54" w:rsidRDefault="006711DF" w:rsidP="00A4755D">
      <w:pPr>
        <w:shd w:val="clear" w:color="auto" w:fill="FFFFFF"/>
        <w:ind w:firstLine="851"/>
        <w:jc w:val="both"/>
        <w:rPr>
          <w:szCs w:val="28"/>
          <w:lang w:eastAsia="ar-SA"/>
        </w:rPr>
      </w:pPr>
      <w:r w:rsidRPr="00A55D54">
        <w:rPr>
          <w:rFonts w:eastAsia="Calibri"/>
          <w:bCs/>
          <w:szCs w:val="28"/>
          <w:lang w:eastAsia="en-US"/>
        </w:rPr>
        <w:t>1.</w:t>
      </w:r>
      <w:r w:rsidR="006530BC">
        <w:rPr>
          <w:rFonts w:eastAsia="Calibri"/>
          <w:bCs/>
          <w:szCs w:val="28"/>
          <w:lang w:eastAsia="en-US"/>
        </w:rPr>
        <w:t>2.</w:t>
      </w:r>
      <w:r w:rsidRPr="00A55D54">
        <w:rPr>
          <w:rFonts w:eastAsia="Calibri"/>
          <w:bCs/>
          <w:szCs w:val="28"/>
          <w:lang w:eastAsia="en-US"/>
        </w:rPr>
        <w:t>1.  Заявителем на получение муниципальной услуги является родитель (законный представитель</w:t>
      </w:r>
      <w:r w:rsidR="00DE6952">
        <w:rPr>
          <w:rFonts w:eastAsia="Calibri"/>
          <w:bCs/>
          <w:szCs w:val="28"/>
          <w:lang w:eastAsia="en-US"/>
        </w:rPr>
        <w:t>) ребенка (далее - З</w:t>
      </w:r>
      <w:r w:rsidR="00074A12" w:rsidRPr="00A55D54">
        <w:rPr>
          <w:rFonts w:eastAsia="Calibri"/>
          <w:bCs/>
          <w:szCs w:val="28"/>
          <w:lang w:eastAsia="en-US"/>
        </w:rPr>
        <w:t>аявитель).</w:t>
      </w:r>
    </w:p>
    <w:p w:rsidR="00A4755D" w:rsidRPr="00A55D54" w:rsidRDefault="00074A12" w:rsidP="00A4755D">
      <w:pPr>
        <w:shd w:val="clear" w:color="auto" w:fill="FFFFFF"/>
        <w:ind w:firstLine="851"/>
        <w:jc w:val="both"/>
        <w:rPr>
          <w:szCs w:val="28"/>
          <w:lang w:eastAsia="ar-SA"/>
        </w:rPr>
      </w:pPr>
      <w:r w:rsidRPr="00A55D54">
        <w:rPr>
          <w:rFonts w:eastAsia="Calibri"/>
          <w:bCs/>
          <w:szCs w:val="28"/>
          <w:lang w:eastAsia="en-US"/>
        </w:rPr>
        <w:t>1.</w:t>
      </w:r>
      <w:r w:rsidR="006530BC">
        <w:rPr>
          <w:rFonts w:eastAsia="Calibri"/>
          <w:bCs/>
          <w:szCs w:val="28"/>
          <w:lang w:eastAsia="en-US"/>
        </w:rPr>
        <w:t>2.</w:t>
      </w:r>
      <w:r w:rsidRPr="00A55D54">
        <w:rPr>
          <w:rFonts w:eastAsia="Calibri"/>
          <w:bCs/>
          <w:szCs w:val="28"/>
          <w:lang w:eastAsia="en-US"/>
        </w:rPr>
        <w:t xml:space="preserve">2.     Заявителем на получение муниципальной услуги посредством федеральной государственной информационной системы </w:t>
      </w:r>
      <w:r w:rsidRPr="00A55D54">
        <w:rPr>
          <w:rFonts w:eastAsia="Calibri"/>
          <w:bCs/>
          <w:szCs w:val="28"/>
          <w:lang w:eastAsia="en-US"/>
        </w:rPr>
        <w:lastRenderedPageBreak/>
        <w:t>«Единый портал государственных и муниципальных услуг (функций)» (далее ЕПГУ) (</w:t>
      </w:r>
      <w:hyperlink r:id="rId9" w:history="1">
        <w:r w:rsidR="00A4755D" w:rsidRPr="00A55D54">
          <w:rPr>
            <w:rStyle w:val="ae"/>
            <w:rFonts w:eastAsia="Calibri"/>
            <w:bCs/>
            <w:szCs w:val="28"/>
            <w:lang w:val="en-US" w:eastAsia="en-US"/>
          </w:rPr>
          <w:t>https</w:t>
        </w:r>
        <w:r w:rsidR="00A4755D" w:rsidRPr="00A55D54">
          <w:rPr>
            <w:rStyle w:val="ae"/>
            <w:rFonts w:eastAsia="Calibri"/>
            <w:bCs/>
            <w:szCs w:val="28"/>
            <w:lang w:eastAsia="en-US"/>
          </w:rPr>
          <w:t>://</w:t>
        </w:r>
        <w:r w:rsidR="00A4755D" w:rsidRPr="00A55D54">
          <w:rPr>
            <w:rStyle w:val="ae"/>
            <w:rFonts w:eastAsia="Calibri"/>
            <w:bCs/>
            <w:szCs w:val="28"/>
            <w:lang w:val="en-US" w:eastAsia="en-US"/>
          </w:rPr>
          <w:t>ww</w:t>
        </w:r>
        <w:r w:rsidR="00A4755D" w:rsidRPr="00A55D54">
          <w:rPr>
            <w:rStyle w:val="ae"/>
            <w:rFonts w:eastAsia="Calibri"/>
            <w:bCs/>
            <w:szCs w:val="28"/>
            <w:lang w:eastAsia="en-US"/>
          </w:rPr>
          <w:t>.</w:t>
        </w:r>
        <w:r w:rsidR="00A4755D" w:rsidRPr="00A55D54">
          <w:rPr>
            <w:rStyle w:val="ae"/>
            <w:rFonts w:eastAsia="Calibri"/>
            <w:bCs/>
            <w:szCs w:val="28"/>
            <w:lang w:val="en-US" w:eastAsia="en-US"/>
          </w:rPr>
          <w:t>gosusiuqgi</w:t>
        </w:r>
        <w:r w:rsidR="00A4755D" w:rsidRPr="00A55D54">
          <w:rPr>
            <w:rStyle w:val="ae"/>
            <w:rFonts w:eastAsia="Calibri"/>
            <w:bCs/>
            <w:szCs w:val="28"/>
            <w:lang w:eastAsia="en-US"/>
          </w:rPr>
          <w:t>.</w:t>
        </w:r>
        <w:r w:rsidR="00A4755D" w:rsidRPr="00A55D54">
          <w:rPr>
            <w:rStyle w:val="ae"/>
            <w:rFonts w:eastAsia="Calibri"/>
            <w:bCs/>
            <w:szCs w:val="28"/>
            <w:lang w:val="en-US" w:eastAsia="en-US"/>
          </w:rPr>
          <w:t>ru</w:t>
        </w:r>
        <w:r w:rsidR="00A4755D" w:rsidRPr="00A55D54">
          <w:rPr>
            <w:rStyle w:val="ae"/>
            <w:rFonts w:eastAsia="Calibri"/>
            <w:bCs/>
            <w:szCs w:val="28"/>
            <w:lang w:eastAsia="en-US"/>
          </w:rPr>
          <w:t>/</w:t>
        </w:r>
      </w:hyperlink>
      <w:r w:rsidRPr="00A55D54">
        <w:rPr>
          <w:rFonts w:eastAsia="Calibri"/>
          <w:bCs/>
          <w:szCs w:val="28"/>
          <w:lang w:eastAsia="en-US"/>
        </w:rPr>
        <w:t>)</w:t>
      </w:r>
      <w:bookmarkStart w:id="15" w:name="_Hlk20900557"/>
      <w:bookmarkEnd w:id="15"/>
      <w:r w:rsidR="0040696C" w:rsidRPr="00A55D54">
        <w:rPr>
          <w:rFonts w:eastAsia="Calibri"/>
          <w:bCs/>
          <w:szCs w:val="28"/>
          <w:lang w:eastAsia="en-US"/>
        </w:rPr>
        <w:t xml:space="preserve"> и</w:t>
      </w:r>
      <w:r w:rsidR="00272C44" w:rsidRPr="00A55D54">
        <w:rPr>
          <w:rFonts w:eastAsia="Calibri"/>
          <w:bCs/>
          <w:szCs w:val="28"/>
          <w:lang w:eastAsia="en-US"/>
        </w:rPr>
        <w:t>/ или</w:t>
      </w:r>
      <w:r w:rsidR="0040696C" w:rsidRPr="00A55D54">
        <w:rPr>
          <w:rFonts w:eastAsia="Calibri"/>
          <w:bCs/>
          <w:szCs w:val="28"/>
          <w:lang w:eastAsia="en-US"/>
        </w:rPr>
        <w:t xml:space="preserve"> региональном портале государственных услуг и муниципальных услуг (функций) (далее –РПГУ)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w:t>
      </w:r>
      <w:r w:rsidR="00351BA2" w:rsidRPr="00A55D54">
        <w:rPr>
          <w:rFonts w:eastAsia="Calibri"/>
          <w:bCs/>
          <w:szCs w:val="28"/>
          <w:lang w:eastAsia="en-US"/>
        </w:rPr>
        <w:t>о</w:t>
      </w:r>
      <w:r w:rsidR="0040696C" w:rsidRPr="00A55D54">
        <w:rPr>
          <w:rFonts w:eastAsia="Calibri"/>
          <w:bCs/>
          <w:szCs w:val="28"/>
          <w:lang w:eastAsia="en-US"/>
        </w:rPr>
        <w:t>-технологическое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ЕСИА)</w:t>
      </w:r>
      <w:r w:rsidR="00A4755D" w:rsidRPr="00A55D54">
        <w:rPr>
          <w:rFonts w:eastAsia="Calibri"/>
          <w:bCs/>
          <w:szCs w:val="28"/>
          <w:lang w:eastAsia="en-US"/>
        </w:rPr>
        <w:t>.</w:t>
      </w:r>
      <w:bookmarkStart w:id="16" w:name="_Toc83023788"/>
      <w:bookmarkStart w:id="17" w:name="_Ref63872861"/>
      <w:bookmarkStart w:id="18" w:name="_Toc28377934"/>
      <w:bookmarkStart w:id="19" w:name="_Toc510616992"/>
    </w:p>
    <w:p w:rsidR="0040696C" w:rsidRPr="00A55D54" w:rsidRDefault="0040696C" w:rsidP="00A4755D">
      <w:pPr>
        <w:shd w:val="clear" w:color="auto" w:fill="FFFFFF"/>
        <w:ind w:firstLine="851"/>
        <w:jc w:val="both"/>
        <w:rPr>
          <w:rFonts w:eastAsia="Calibri"/>
          <w:b/>
          <w:bCs/>
          <w:szCs w:val="28"/>
          <w:lang w:eastAsia="en-US"/>
        </w:rPr>
      </w:pPr>
    </w:p>
    <w:p w:rsidR="00A4755D" w:rsidRPr="00A55D54" w:rsidRDefault="006530BC" w:rsidP="0040696C">
      <w:pPr>
        <w:shd w:val="clear" w:color="auto" w:fill="FFFFFF"/>
        <w:ind w:firstLine="851"/>
        <w:jc w:val="center"/>
        <w:rPr>
          <w:rFonts w:eastAsia="Calibri"/>
          <w:b/>
          <w:bCs/>
          <w:szCs w:val="28"/>
          <w:lang w:eastAsia="en-US"/>
        </w:rPr>
      </w:pPr>
      <w:r>
        <w:rPr>
          <w:rFonts w:eastAsia="Calibri"/>
          <w:b/>
          <w:bCs/>
          <w:szCs w:val="28"/>
          <w:lang w:eastAsia="en-US"/>
        </w:rPr>
        <w:t xml:space="preserve">1.3. </w:t>
      </w:r>
      <w:r w:rsidR="00D5281B" w:rsidRPr="00A55D54">
        <w:rPr>
          <w:rFonts w:eastAsia="Calibri"/>
          <w:b/>
          <w:bCs/>
          <w:szCs w:val="28"/>
          <w:lang w:eastAsia="en-US"/>
        </w:rPr>
        <w:t xml:space="preserve">Требования к порядку информирования о предоставлении </w:t>
      </w:r>
      <w:bookmarkEnd w:id="16"/>
      <w:bookmarkEnd w:id="17"/>
      <w:bookmarkEnd w:id="18"/>
      <w:bookmarkEnd w:id="19"/>
      <w:r w:rsidR="00D5281B" w:rsidRPr="00A55D54">
        <w:rPr>
          <w:rFonts w:eastAsia="Calibri"/>
          <w:b/>
          <w:bCs/>
          <w:szCs w:val="28"/>
          <w:lang w:eastAsia="en-US"/>
        </w:rPr>
        <w:t>Услуги</w:t>
      </w:r>
      <w:bookmarkStart w:id="20" w:name="_Hlk20900565"/>
      <w:bookmarkEnd w:id="20"/>
    </w:p>
    <w:p w:rsidR="00351BA2" w:rsidRPr="00A55D54" w:rsidRDefault="00351BA2" w:rsidP="0040696C">
      <w:pPr>
        <w:shd w:val="clear" w:color="auto" w:fill="FFFFFF"/>
        <w:ind w:firstLine="851"/>
        <w:jc w:val="center"/>
        <w:rPr>
          <w:rFonts w:eastAsia="Calibri"/>
          <w:bCs/>
          <w:szCs w:val="28"/>
          <w:lang w:eastAsia="en-US"/>
        </w:rPr>
      </w:pPr>
    </w:p>
    <w:p w:rsidR="00351BA2" w:rsidRPr="00A55D54" w:rsidRDefault="00351BA2" w:rsidP="00DE6952">
      <w:pPr>
        <w:shd w:val="clear" w:color="auto" w:fill="FFFFFF"/>
        <w:ind w:firstLine="851"/>
        <w:jc w:val="both"/>
        <w:rPr>
          <w:rFonts w:eastAsia="Calibri"/>
          <w:bCs/>
          <w:szCs w:val="28"/>
          <w:lang w:eastAsia="en-US"/>
        </w:rPr>
      </w:pPr>
      <w:r w:rsidRPr="00A55D54">
        <w:rPr>
          <w:rFonts w:eastAsia="Calibri"/>
          <w:bCs/>
          <w:szCs w:val="28"/>
          <w:lang w:eastAsia="en-US"/>
        </w:rPr>
        <w:t>1.3.</w:t>
      </w:r>
      <w:r w:rsidR="006530BC">
        <w:rPr>
          <w:rFonts w:eastAsia="Calibri"/>
          <w:bCs/>
          <w:szCs w:val="28"/>
          <w:lang w:eastAsia="en-US"/>
        </w:rPr>
        <w:t>1.</w:t>
      </w:r>
      <w:r w:rsidRPr="00A55D54">
        <w:rPr>
          <w:rFonts w:eastAsia="Calibri"/>
          <w:bCs/>
          <w:szCs w:val="28"/>
          <w:lang w:eastAsia="en-US"/>
        </w:rPr>
        <w:t xml:space="preserve"> Информирование о порядке предоставления муниципальной услуги осуществляется:</w:t>
      </w:r>
    </w:p>
    <w:p w:rsidR="00351BA2" w:rsidRPr="00A55D54" w:rsidRDefault="00351BA2" w:rsidP="00DE6952">
      <w:pPr>
        <w:shd w:val="clear" w:color="auto" w:fill="FFFFFF"/>
        <w:ind w:firstLine="851"/>
        <w:jc w:val="both"/>
        <w:rPr>
          <w:rFonts w:eastAsia="Calibri"/>
          <w:bCs/>
          <w:szCs w:val="28"/>
          <w:lang w:eastAsia="en-US"/>
        </w:rPr>
      </w:pPr>
      <w:r w:rsidRPr="00A55D54">
        <w:rPr>
          <w:rFonts w:eastAsia="Calibri"/>
          <w:bCs/>
          <w:szCs w:val="28"/>
          <w:lang w:eastAsia="en-US"/>
        </w:rPr>
        <w:t>1) непосредственно приличном приеме заявителя в Управлении образования Администрации Юрлинского муниципально</w:t>
      </w:r>
      <w:r w:rsidR="00E73150">
        <w:rPr>
          <w:rFonts w:eastAsia="Calibri"/>
          <w:bCs/>
          <w:szCs w:val="28"/>
          <w:lang w:eastAsia="en-US"/>
        </w:rPr>
        <w:t>го округа Пермского края (далее</w:t>
      </w:r>
      <w:r w:rsidR="00BC18B0">
        <w:rPr>
          <w:rFonts w:eastAsia="Calibri"/>
          <w:bCs/>
          <w:szCs w:val="28"/>
          <w:lang w:eastAsia="en-US"/>
        </w:rPr>
        <w:t xml:space="preserve"> </w:t>
      </w:r>
      <w:r w:rsidRPr="00A55D54">
        <w:rPr>
          <w:rFonts w:eastAsia="Calibri"/>
          <w:bCs/>
          <w:szCs w:val="28"/>
          <w:lang w:eastAsia="en-US"/>
        </w:rPr>
        <w:t>-Уполномоченный орган), подведомст</w:t>
      </w:r>
      <w:r w:rsidR="007435D3" w:rsidRPr="00A55D54">
        <w:rPr>
          <w:rFonts w:eastAsia="Calibri"/>
          <w:bCs/>
          <w:szCs w:val="28"/>
          <w:lang w:eastAsia="en-US"/>
        </w:rPr>
        <w:t>венно</w:t>
      </w:r>
      <w:r w:rsidRPr="00A55D54">
        <w:rPr>
          <w:rFonts w:eastAsia="Calibri"/>
          <w:bCs/>
          <w:szCs w:val="28"/>
          <w:lang w:eastAsia="en-US"/>
        </w:rPr>
        <w:t>й Уполномоченному орга</w:t>
      </w:r>
      <w:r w:rsidR="007435D3" w:rsidRPr="00A55D54">
        <w:rPr>
          <w:rFonts w:eastAsia="Calibri"/>
          <w:bCs/>
          <w:szCs w:val="28"/>
          <w:lang w:eastAsia="en-US"/>
        </w:rPr>
        <w:t>н</w:t>
      </w:r>
      <w:r w:rsidRPr="00A55D54">
        <w:rPr>
          <w:rFonts w:eastAsia="Calibri"/>
          <w:bCs/>
          <w:szCs w:val="28"/>
          <w:lang w:eastAsia="en-US"/>
        </w:rPr>
        <w:t xml:space="preserve">у </w:t>
      </w:r>
      <w:r w:rsidR="007435D3" w:rsidRPr="00A55D54">
        <w:rPr>
          <w:rFonts w:eastAsia="Calibri"/>
          <w:bCs/>
          <w:szCs w:val="28"/>
          <w:lang w:eastAsia="en-US"/>
        </w:rPr>
        <w:t>организации, или многофункциональном центре предоставления государственных и муниципальных услуг (далее -многофункциональный центр);</w:t>
      </w:r>
    </w:p>
    <w:p w:rsidR="007435D3" w:rsidRPr="00A55D54" w:rsidRDefault="007435D3" w:rsidP="00DE6952">
      <w:pPr>
        <w:shd w:val="clear" w:color="auto" w:fill="FFFFFF"/>
        <w:ind w:firstLine="851"/>
        <w:jc w:val="both"/>
        <w:rPr>
          <w:rFonts w:eastAsia="Calibri"/>
          <w:bCs/>
          <w:szCs w:val="28"/>
          <w:lang w:eastAsia="en-US"/>
        </w:rPr>
      </w:pPr>
      <w:r w:rsidRPr="00A55D54">
        <w:rPr>
          <w:rFonts w:eastAsia="Calibri"/>
          <w:bCs/>
          <w:szCs w:val="28"/>
          <w:lang w:eastAsia="en-US"/>
        </w:rPr>
        <w:t>2)по телефону в Уполномоченном органе или многофункциональном центре;</w:t>
      </w:r>
    </w:p>
    <w:p w:rsidR="007435D3" w:rsidRPr="00A55D54" w:rsidRDefault="007435D3" w:rsidP="00DE6952">
      <w:pPr>
        <w:shd w:val="clear" w:color="auto" w:fill="FFFFFF"/>
        <w:ind w:firstLine="851"/>
        <w:jc w:val="both"/>
        <w:rPr>
          <w:rFonts w:eastAsia="Calibri"/>
          <w:bCs/>
          <w:szCs w:val="28"/>
          <w:lang w:eastAsia="en-US"/>
        </w:rPr>
      </w:pPr>
      <w:r w:rsidRPr="00A55D54">
        <w:rPr>
          <w:rFonts w:eastAsia="Calibri"/>
          <w:bCs/>
          <w:szCs w:val="28"/>
          <w:lang w:eastAsia="en-US"/>
        </w:rPr>
        <w:t>3)письменно, в том числе посредством электронной почты, почтовой связи общего пользования (далее</w:t>
      </w:r>
      <w:r w:rsidR="00E73150">
        <w:rPr>
          <w:rFonts w:eastAsia="Calibri"/>
          <w:bCs/>
          <w:szCs w:val="28"/>
          <w:lang w:eastAsia="en-US"/>
        </w:rPr>
        <w:t xml:space="preserve"> </w:t>
      </w:r>
      <w:r w:rsidRPr="00A55D54">
        <w:rPr>
          <w:rFonts w:eastAsia="Calibri"/>
          <w:bCs/>
          <w:szCs w:val="28"/>
          <w:lang w:eastAsia="en-US"/>
        </w:rPr>
        <w:t>- почтовой связи);</w:t>
      </w:r>
    </w:p>
    <w:p w:rsidR="007435D3" w:rsidRPr="00A55D54" w:rsidRDefault="00002196" w:rsidP="00DE6952">
      <w:pPr>
        <w:shd w:val="clear" w:color="auto" w:fill="FFFFFF"/>
        <w:ind w:firstLine="851"/>
        <w:jc w:val="both"/>
        <w:rPr>
          <w:rFonts w:eastAsia="Calibri"/>
          <w:bCs/>
          <w:szCs w:val="28"/>
          <w:lang w:eastAsia="en-US"/>
        </w:rPr>
      </w:pPr>
      <w:r w:rsidRPr="00A55D54">
        <w:rPr>
          <w:rFonts w:eastAsia="Calibri"/>
          <w:bCs/>
          <w:szCs w:val="28"/>
          <w:lang w:eastAsia="en-US"/>
        </w:rPr>
        <w:t>4)  посредством размещения в открытой и доступной форме информации  в информационно-телекоммуникационной сети «Интернет»:</w:t>
      </w:r>
    </w:p>
    <w:p w:rsidR="00002196" w:rsidRPr="00A55D54" w:rsidRDefault="00002196" w:rsidP="00DE6952">
      <w:pPr>
        <w:shd w:val="clear" w:color="auto" w:fill="FFFFFF"/>
        <w:ind w:firstLine="851"/>
        <w:jc w:val="both"/>
        <w:rPr>
          <w:rFonts w:eastAsia="Calibri"/>
          <w:bCs/>
          <w:szCs w:val="28"/>
          <w:lang w:eastAsia="en-US"/>
        </w:rPr>
      </w:pPr>
      <w:r w:rsidRPr="00A55D54">
        <w:rPr>
          <w:rFonts w:eastAsia="Calibri"/>
          <w:bCs/>
          <w:szCs w:val="28"/>
          <w:lang w:eastAsia="en-US"/>
        </w:rPr>
        <w:t>на ЕПГУ и/или РПГУ;</w:t>
      </w:r>
    </w:p>
    <w:p w:rsidR="00002196" w:rsidRPr="00A55D54" w:rsidRDefault="00002196" w:rsidP="00DE6952">
      <w:pPr>
        <w:shd w:val="clear" w:color="auto" w:fill="FFFFFF"/>
        <w:ind w:firstLine="851"/>
        <w:jc w:val="both"/>
        <w:rPr>
          <w:rFonts w:eastAsia="Calibri"/>
          <w:bCs/>
          <w:szCs w:val="28"/>
          <w:lang w:eastAsia="en-US"/>
        </w:rPr>
      </w:pPr>
      <w:r w:rsidRPr="00A55D54">
        <w:rPr>
          <w:rFonts w:eastAsia="Calibri"/>
          <w:bCs/>
          <w:szCs w:val="28"/>
          <w:lang w:eastAsia="en-US"/>
        </w:rPr>
        <w:t>на официальном сайте Уполномоченного органа (</w:t>
      </w:r>
      <w:hyperlink r:id="rId10" w:history="1">
        <w:r w:rsidRPr="00A55D54">
          <w:rPr>
            <w:rStyle w:val="ae"/>
            <w:rFonts w:eastAsia="Calibri"/>
            <w:bCs/>
            <w:szCs w:val="28"/>
            <w:lang w:eastAsia="en-US"/>
          </w:rPr>
          <w:t>https://urla-obr-otd.ucoz.ru/index/doshkolobr_html/0-132</w:t>
        </w:r>
      </w:hyperlink>
      <w:r w:rsidRPr="00A55D54">
        <w:rPr>
          <w:rFonts w:eastAsia="Calibri"/>
          <w:bCs/>
          <w:szCs w:val="28"/>
          <w:lang w:eastAsia="en-US"/>
        </w:rPr>
        <w:t>);</w:t>
      </w:r>
    </w:p>
    <w:p w:rsidR="00002196" w:rsidRPr="00A55D54" w:rsidRDefault="00002196" w:rsidP="00DE6952">
      <w:pPr>
        <w:shd w:val="clear" w:color="auto" w:fill="FFFFFF"/>
        <w:ind w:firstLine="851"/>
        <w:jc w:val="both"/>
        <w:rPr>
          <w:rFonts w:eastAsia="Calibri"/>
          <w:bCs/>
          <w:szCs w:val="28"/>
          <w:lang w:eastAsia="en-US"/>
        </w:rPr>
      </w:pPr>
      <w:r w:rsidRPr="00A55D54">
        <w:rPr>
          <w:rFonts w:eastAsia="Calibri"/>
          <w:bCs/>
          <w:szCs w:val="28"/>
          <w:lang w:eastAsia="en-US"/>
        </w:rPr>
        <w:t>5)посредством размещения информации на информационных стендах Уполномоченного органа или многофункционального центра.</w:t>
      </w:r>
    </w:p>
    <w:p w:rsidR="00002196" w:rsidRPr="00A55D54" w:rsidRDefault="00002196" w:rsidP="00DE6952">
      <w:pPr>
        <w:shd w:val="clear" w:color="auto" w:fill="FFFFFF"/>
        <w:ind w:firstLine="851"/>
        <w:jc w:val="both"/>
        <w:rPr>
          <w:rFonts w:eastAsia="Calibri"/>
          <w:bCs/>
          <w:szCs w:val="28"/>
          <w:lang w:eastAsia="en-US"/>
        </w:rPr>
      </w:pPr>
      <w:r w:rsidRPr="00A55D54">
        <w:rPr>
          <w:rFonts w:eastAsia="Calibri"/>
          <w:bCs/>
          <w:szCs w:val="28"/>
          <w:lang w:eastAsia="en-US"/>
        </w:rPr>
        <w:t>1.</w:t>
      </w:r>
      <w:r w:rsidR="006530BC">
        <w:rPr>
          <w:rFonts w:eastAsia="Calibri"/>
          <w:bCs/>
          <w:szCs w:val="28"/>
          <w:lang w:eastAsia="en-US"/>
        </w:rPr>
        <w:t>3</w:t>
      </w:r>
      <w:r w:rsidRPr="00A55D54">
        <w:rPr>
          <w:rFonts w:eastAsia="Calibri"/>
          <w:bCs/>
          <w:szCs w:val="28"/>
          <w:lang w:eastAsia="en-US"/>
        </w:rPr>
        <w:t>.</w:t>
      </w:r>
      <w:r w:rsidR="006530BC">
        <w:rPr>
          <w:rFonts w:eastAsia="Calibri"/>
          <w:bCs/>
          <w:szCs w:val="28"/>
          <w:lang w:eastAsia="en-US"/>
        </w:rPr>
        <w:t>2.</w:t>
      </w:r>
      <w:r w:rsidRPr="00A55D54">
        <w:rPr>
          <w:rFonts w:eastAsia="Calibri"/>
          <w:bCs/>
          <w:szCs w:val="28"/>
          <w:lang w:eastAsia="en-US"/>
        </w:rPr>
        <w:t xml:space="preserve">  Информирование осуществляется по вопросам, касающимся:</w:t>
      </w:r>
    </w:p>
    <w:p w:rsidR="00002196"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t>с</w:t>
      </w:r>
      <w:r w:rsidR="00002196" w:rsidRPr="00A55D54">
        <w:rPr>
          <w:rFonts w:eastAsia="Calibri"/>
          <w:bCs/>
          <w:szCs w:val="28"/>
          <w:lang w:eastAsia="en-US"/>
        </w:rPr>
        <w:t>пособов подачи заявления о предоставлении муниципальной услуги;</w:t>
      </w:r>
    </w:p>
    <w:p w:rsidR="00272C44"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t>адресов Уполномоченного органа и многофункциональных центров, обращаться в которые необходимо для предоставления муниципальной услуги;</w:t>
      </w:r>
    </w:p>
    <w:p w:rsidR="00002196"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t>с</w:t>
      </w:r>
      <w:r w:rsidR="00002196" w:rsidRPr="00A55D54">
        <w:rPr>
          <w:rFonts w:eastAsia="Calibri"/>
          <w:bCs/>
          <w:szCs w:val="28"/>
          <w:lang w:eastAsia="en-US"/>
        </w:rPr>
        <w:t>правочной информации о работе Уполномоченного органа</w:t>
      </w:r>
      <w:r w:rsidRPr="00A55D54">
        <w:rPr>
          <w:rFonts w:eastAsia="Calibri"/>
          <w:bCs/>
          <w:szCs w:val="28"/>
          <w:lang w:eastAsia="en-US"/>
        </w:rPr>
        <w:t xml:space="preserve"> (структурных подразделений Уполномоченного органа и многофункционального центра;</w:t>
      </w:r>
    </w:p>
    <w:p w:rsidR="00272C44"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rsidR="00272C44"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t>порядка и сроков предоставления муниципальной услуги;</w:t>
      </w:r>
    </w:p>
    <w:p w:rsidR="00272C44"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lastRenderedPageBreak/>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72C44"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72C44" w:rsidRPr="00A55D54" w:rsidRDefault="00272C44" w:rsidP="00DE6952">
      <w:pPr>
        <w:shd w:val="clear" w:color="auto" w:fill="FFFFFF"/>
        <w:ind w:firstLine="851"/>
        <w:jc w:val="both"/>
        <w:rPr>
          <w:rFonts w:eastAsia="Calibri"/>
          <w:bCs/>
          <w:szCs w:val="28"/>
          <w:lang w:eastAsia="en-US"/>
        </w:rPr>
      </w:pPr>
      <w:r w:rsidRPr="00A55D54">
        <w:rPr>
          <w:rFonts w:eastAsia="Calibri"/>
          <w:bCs/>
          <w:szCs w:val="28"/>
          <w:lang w:eastAsia="en-US"/>
        </w:rPr>
        <w:t>Получение информации по вопросам предоставления муниципальной услуги и услуг, которые включены  в перечень услуг необходимых и обязательных</w:t>
      </w:r>
      <w:r w:rsidR="009A2A83" w:rsidRPr="00A55D54">
        <w:rPr>
          <w:rFonts w:eastAsia="Calibri"/>
          <w:bCs/>
          <w:szCs w:val="28"/>
          <w:lang w:eastAsia="en-US"/>
        </w:rPr>
        <w:t xml:space="preserve"> для предоставления муниципальной услуги, осуществляется бесплатно.</w:t>
      </w:r>
    </w:p>
    <w:p w:rsidR="00BD1359" w:rsidRPr="00A55D54" w:rsidRDefault="009A2A83" w:rsidP="00DE6952">
      <w:pPr>
        <w:pStyle w:val="affff6"/>
        <w:suppressAutoHyphens w:val="0"/>
        <w:spacing w:after="3" w:line="248" w:lineRule="auto"/>
        <w:ind w:left="0" w:right="10" w:firstLine="709"/>
        <w:jc w:val="both"/>
        <w:rPr>
          <w:rFonts w:ascii="Times New Roman" w:hAnsi="Times New Roman"/>
          <w:sz w:val="28"/>
          <w:szCs w:val="28"/>
        </w:rPr>
      </w:pPr>
      <w:r w:rsidRPr="00A55D54">
        <w:rPr>
          <w:rFonts w:ascii="Times New Roman" w:hAnsi="Times New Roman"/>
          <w:bCs/>
          <w:sz w:val="28"/>
          <w:szCs w:val="28"/>
        </w:rPr>
        <w:t>1.</w:t>
      </w:r>
      <w:r w:rsidR="006530BC">
        <w:rPr>
          <w:rFonts w:ascii="Times New Roman" w:hAnsi="Times New Roman"/>
          <w:bCs/>
          <w:sz w:val="28"/>
          <w:szCs w:val="28"/>
        </w:rPr>
        <w:t>3.3</w:t>
      </w:r>
      <w:r w:rsidRPr="00A55D54">
        <w:rPr>
          <w:rFonts w:ascii="Times New Roman" w:hAnsi="Times New Roman"/>
          <w:bCs/>
          <w:sz w:val="28"/>
          <w:szCs w:val="28"/>
        </w:rPr>
        <w:t>.</w:t>
      </w:r>
      <w:r w:rsidR="00C84D09">
        <w:rPr>
          <w:rFonts w:ascii="Times New Roman" w:hAnsi="Times New Roman"/>
          <w:bCs/>
          <w:sz w:val="28"/>
          <w:szCs w:val="28"/>
        </w:rPr>
        <w:t xml:space="preserve"> </w:t>
      </w:r>
      <w:r w:rsidR="00BD1359" w:rsidRPr="00A55D54">
        <w:rPr>
          <w:rFonts w:ascii="Times New Roman" w:hAnsi="Times New Roman"/>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 </w:t>
      </w:r>
    </w:p>
    <w:p w:rsidR="00BD1359" w:rsidRPr="00A55D54" w:rsidRDefault="00BD1359" w:rsidP="00DE6952">
      <w:pPr>
        <w:ind w:right="10" w:firstLine="709"/>
        <w:jc w:val="both"/>
        <w:rPr>
          <w:szCs w:val="28"/>
        </w:rPr>
      </w:pPr>
      <w:r w:rsidRPr="00A55D54">
        <w:rPr>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BD1359" w:rsidRPr="00A55D54" w:rsidRDefault="00BD1359" w:rsidP="00DE6952">
      <w:pPr>
        <w:ind w:right="10" w:firstLine="709"/>
        <w:jc w:val="both"/>
        <w:rPr>
          <w:szCs w:val="28"/>
        </w:rPr>
      </w:pPr>
      <w:r w:rsidRPr="00A55D54">
        <w:rPr>
          <w:szCs w:val="28"/>
        </w:rPr>
        <w:t xml:space="preserve">Если </w:t>
      </w:r>
      <w:r w:rsidRPr="00A55D54">
        <w:rPr>
          <w:szCs w:val="28"/>
        </w:rPr>
        <w:tab/>
        <w:t xml:space="preserve">должностное лицо Уполномоченного органа,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BD1359" w:rsidRPr="00A55D54" w:rsidRDefault="00BD1359" w:rsidP="00DE6952">
      <w:pPr>
        <w:ind w:right="10" w:firstLine="709"/>
        <w:jc w:val="both"/>
        <w:rPr>
          <w:szCs w:val="28"/>
        </w:rPr>
      </w:pPr>
      <w:r w:rsidRPr="00A55D54">
        <w:rPr>
          <w:szCs w:val="28"/>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BD1359" w:rsidRPr="00A55D54" w:rsidRDefault="00BD1359" w:rsidP="00DE6952">
      <w:pPr>
        <w:ind w:right="10" w:firstLine="709"/>
        <w:jc w:val="both"/>
        <w:rPr>
          <w:szCs w:val="28"/>
        </w:rPr>
      </w:pPr>
      <w:r w:rsidRPr="00A55D54">
        <w:rPr>
          <w:szCs w:val="28"/>
        </w:rPr>
        <w:t>изложить обращение в письменной форме</w:t>
      </w:r>
      <w:r w:rsidR="00DD58C6" w:rsidRPr="00A55D54">
        <w:rPr>
          <w:szCs w:val="28"/>
        </w:rPr>
        <w:t xml:space="preserve"> и направить по электронной почте Уполномоченного органа, многофункционального центра или посредством почтовой связи</w:t>
      </w:r>
      <w:r w:rsidRPr="00A55D54">
        <w:rPr>
          <w:szCs w:val="28"/>
        </w:rPr>
        <w:t>;</w:t>
      </w:r>
    </w:p>
    <w:p w:rsidR="00DD58C6" w:rsidRPr="00A55D54" w:rsidRDefault="00BD1359" w:rsidP="00DE6952">
      <w:pPr>
        <w:ind w:right="10"/>
        <w:jc w:val="both"/>
        <w:rPr>
          <w:szCs w:val="28"/>
        </w:rPr>
      </w:pPr>
      <w:r w:rsidRPr="00A55D54">
        <w:rPr>
          <w:szCs w:val="28"/>
        </w:rPr>
        <w:t xml:space="preserve">            назначить другое время для консультаций</w:t>
      </w:r>
      <w:r w:rsidR="00DD58C6" w:rsidRPr="00A55D54">
        <w:rPr>
          <w:szCs w:val="28"/>
        </w:rPr>
        <w:t>;</w:t>
      </w:r>
    </w:p>
    <w:p w:rsidR="00BD1359" w:rsidRPr="00A55D54" w:rsidRDefault="00DD58C6" w:rsidP="00DE6952">
      <w:pPr>
        <w:ind w:right="10"/>
        <w:jc w:val="both"/>
        <w:rPr>
          <w:szCs w:val="28"/>
        </w:rPr>
      </w:pPr>
      <w:r w:rsidRPr="00A55D54">
        <w:rPr>
          <w:szCs w:val="28"/>
        </w:rPr>
        <w:t xml:space="preserve">            прийти лично</w:t>
      </w:r>
      <w:r w:rsidR="00BD1359" w:rsidRPr="00A55D54">
        <w:rPr>
          <w:szCs w:val="28"/>
        </w:rPr>
        <w:t xml:space="preserve">. </w:t>
      </w:r>
    </w:p>
    <w:p w:rsidR="00BD1359" w:rsidRPr="00A55D54" w:rsidRDefault="00BD1359" w:rsidP="00DE6952">
      <w:pPr>
        <w:ind w:right="10" w:firstLine="709"/>
        <w:jc w:val="both"/>
        <w:rPr>
          <w:szCs w:val="28"/>
        </w:rPr>
      </w:pPr>
      <w:r w:rsidRPr="00A55D54">
        <w:rPr>
          <w:szCs w:val="28"/>
        </w:rPr>
        <w:t>Должностное лицо Уполномоченного органа</w:t>
      </w:r>
      <w:r w:rsidR="00DD58C6" w:rsidRPr="00A55D54">
        <w:rPr>
          <w:szCs w:val="28"/>
        </w:rPr>
        <w:t xml:space="preserve">, работник многофункционального центра </w:t>
      </w:r>
      <w:r w:rsidRPr="00A55D54">
        <w:rPr>
          <w:szCs w:val="28"/>
        </w:rPr>
        <w:t xml:space="preserve"> не вправе осуществлять информирование, выходящее за рамки стандартных процедур и условий предоставления</w:t>
      </w:r>
      <w:r w:rsidR="006530BC">
        <w:rPr>
          <w:szCs w:val="28"/>
        </w:rPr>
        <w:t xml:space="preserve"> </w:t>
      </w:r>
      <w:r w:rsidR="00DD58C6" w:rsidRPr="00A55D54">
        <w:rPr>
          <w:szCs w:val="28"/>
        </w:rPr>
        <w:t xml:space="preserve">муниципальной </w:t>
      </w:r>
      <w:r w:rsidRPr="00A55D54">
        <w:rPr>
          <w:szCs w:val="28"/>
        </w:rPr>
        <w:t xml:space="preserve">услуги, и влияющее прямо или косвенно на принимаемое решение. </w:t>
      </w:r>
    </w:p>
    <w:p w:rsidR="00BD1359" w:rsidRPr="00A55D54" w:rsidRDefault="00BD1359" w:rsidP="00DE6952">
      <w:pPr>
        <w:ind w:right="10"/>
        <w:jc w:val="both"/>
        <w:rPr>
          <w:szCs w:val="28"/>
        </w:rPr>
      </w:pPr>
      <w:r w:rsidRPr="00A55D54">
        <w:rPr>
          <w:szCs w:val="28"/>
        </w:rPr>
        <w:t xml:space="preserve">Продолжительность информирования по телефону не должна  превышать 10 минут. </w:t>
      </w:r>
    </w:p>
    <w:p w:rsidR="00BD1359" w:rsidRPr="00A55D54" w:rsidRDefault="00BD1359" w:rsidP="00DE6952">
      <w:pPr>
        <w:ind w:right="10"/>
        <w:jc w:val="both"/>
        <w:rPr>
          <w:szCs w:val="28"/>
        </w:rPr>
      </w:pPr>
      <w:r w:rsidRPr="00A55D54">
        <w:rPr>
          <w:szCs w:val="28"/>
        </w:rPr>
        <w:t>Информирование осуществляется в соответствии с графиком приема граждан.</w:t>
      </w:r>
    </w:p>
    <w:p w:rsidR="0080161B" w:rsidRDefault="00E73150" w:rsidP="00DE6952">
      <w:pPr>
        <w:pStyle w:val="affff6"/>
        <w:suppressAutoHyphens w:val="0"/>
        <w:spacing w:after="3" w:line="248" w:lineRule="auto"/>
        <w:ind w:left="0" w:right="10"/>
        <w:jc w:val="both"/>
        <w:rPr>
          <w:rFonts w:ascii="Times New Roman" w:hAnsi="Times New Roman"/>
          <w:sz w:val="28"/>
          <w:szCs w:val="28"/>
        </w:rPr>
      </w:pPr>
      <w:r>
        <w:rPr>
          <w:rFonts w:ascii="Times New Roman" w:hAnsi="Times New Roman"/>
          <w:sz w:val="28"/>
          <w:szCs w:val="28"/>
        </w:rPr>
        <w:t xml:space="preserve">          </w:t>
      </w:r>
      <w:r w:rsidR="00DD58C6" w:rsidRPr="00A55D54">
        <w:rPr>
          <w:rFonts w:ascii="Times New Roman" w:hAnsi="Times New Roman"/>
          <w:sz w:val="28"/>
          <w:szCs w:val="28"/>
        </w:rPr>
        <w:t>1</w:t>
      </w:r>
      <w:r w:rsidR="006530BC">
        <w:rPr>
          <w:rFonts w:ascii="Times New Roman" w:hAnsi="Times New Roman"/>
          <w:sz w:val="28"/>
          <w:szCs w:val="28"/>
        </w:rPr>
        <w:t>.3.4.</w:t>
      </w:r>
      <w:r w:rsidR="00DD58C6" w:rsidRPr="00A55D54">
        <w:rPr>
          <w:rFonts w:ascii="Times New Roman" w:hAnsi="Times New Roman"/>
          <w:sz w:val="28"/>
          <w:szCs w:val="28"/>
        </w:rPr>
        <w:t xml:space="preserve"> </w:t>
      </w:r>
      <w:r w:rsidR="00A55D54" w:rsidRPr="00A55D54">
        <w:rPr>
          <w:rFonts w:ascii="Times New Roman" w:hAnsi="Times New Roman"/>
          <w:sz w:val="28"/>
          <w:szCs w:val="28"/>
        </w:rPr>
        <w:t xml:space="preserve">По письменному обращению должностное лицо Уполномоченного органа,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пункте </w:t>
      </w:r>
      <w:r w:rsidR="00C84D09" w:rsidRPr="00C84D09">
        <w:rPr>
          <w:rFonts w:ascii="Times New Roman" w:hAnsi="Times New Roman"/>
          <w:sz w:val="28"/>
          <w:szCs w:val="28"/>
        </w:rPr>
        <w:lastRenderedPageBreak/>
        <w:t>1.3.3.</w:t>
      </w:r>
      <w:r w:rsidR="00A55D54" w:rsidRPr="00A55D54">
        <w:rPr>
          <w:rFonts w:ascii="Times New Roman" w:hAnsi="Times New Roman"/>
          <w:sz w:val="28"/>
          <w:szCs w:val="28"/>
        </w:rPr>
        <w:t xml:space="preserve"> настоящего Административного регламента в порядке, установленном Федеральным законом от 2 мая 2006 г. № 59-ФЗ «О </w:t>
      </w:r>
    </w:p>
    <w:p w:rsidR="00A55D54" w:rsidRPr="00A55D54" w:rsidRDefault="00A55D54" w:rsidP="00DE6952">
      <w:pPr>
        <w:pStyle w:val="affff6"/>
        <w:suppressAutoHyphens w:val="0"/>
        <w:spacing w:after="3" w:line="248" w:lineRule="auto"/>
        <w:ind w:left="0" w:right="10"/>
        <w:jc w:val="both"/>
        <w:rPr>
          <w:rFonts w:ascii="Times New Roman" w:hAnsi="Times New Roman"/>
          <w:sz w:val="28"/>
          <w:szCs w:val="28"/>
        </w:rPr>
      </w:pPr>
      <w:r w:rsidRPr="00A55D54">
        <w:rPr>
          <w:rFonts w:ascii="Times New Roman" w:hAnsi="Times New Roman"/>
          <w:sz w:val="28"/>
          <w:szCs w:val="28"/>
        </w:rPr>
        <w:t xml:space="preserve">порядке рассмотрения обращений граждан Российской Федерации». </w:t>
      </w:r>
    </w:p>
    <w:p w:rsidR="00A55D54" w:rsidRPr="00A55D54" w:rsidRDefault="00A55D54" w:rsidP="00DE6952">
      <w:pPr>
        <w:pStyle w:val="affff6"/>
        <w:suppressAutoHyphens w:val="0"/>
        <w:spacing w:after="3" w:line="248" w:lineRule="auto"/>
        <w:ind w:left="0" w:right="10" w:firstLine="709"/>
        <w:jc w:val="both"/>
        <w:rPr>
          <w:rFonts w:ascii="Times New Roman" w:hAnsi="Times New Roman"/>
          <w:sz w:val="28"/>
          <w:szCs w:val="28"/>
        </w:rPr>
      </w:pPr>
      <w:r w:rsidRPr="00A55D54">
        <w:rPr>
          <w:rFonts w:ascii="Times New Roman" w:hAnsi="Times New Roman"/>
          <w:sz w:val="28"/>
          <w:szCs w:val="28"/>
        </w:rPr>
        <w:t>1.</w:t>
      </w:r>
      <w:r w:rsidR="006530BC">
        <w:rPr>
          <w:rFonts w:ascii="Times New Roman" w:hAnsi="Times New Roman"/>
          <w:sz w:val="28"/>
          <w:szCs w:val="28"/>
        </w:rPr>
        <w:t>3</w:t>
      </w:r>
      <w:r w:rsidRPr="00A55D54">
        <w:rPr>
          <w:rFonts w:ascii="Times New Roman" w:hAnsi="Times New Roman"/>
          <w:sz w:val="28"/>
          <w:szCs w:val="28"/>
        </w:rPr>
        <w:t>.</w:t>
      </w:r>
      <w:r w:rsidR="006530BC">
        <w:rPr>
          <w:rFonts w:ascii="Times New Roman" w:hAnsi="Times New Roman"/>
          <w:sz w:val="28"/>
          <w:szCs w:val="28"/>
        </w:rPr>
        <w:t>5.</w:t>
      </w:r>
      <w:r w:rsidRPr="00A55D54">
        <w:rPr>
          <w:rFonts w:ascii="Times New Roman" w:hAnsi="Times New Roman"/>
          <w:sz w:val="28"/>
          <w:szCs w:val="28"/>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 </w:t>
      </w:r>
    </w:p>
    <w:p w:rsidR="00A55D54" w:rsidRDefault="00A55D54" w:rsidP="00DE6952">
      <w:pPr>
        <w:ind w:right="10" w:firstLine="709"/>
        <w:jc w:val="both"/>
        <w:rPr>
          <w:szCs w:val="28"/>
        </w:rPr>
      </w:pPr>
      <w:r w:rsidRPr="00A55D54">
        <w:rPr>
          <w:szCs w:val="28"/>
        </w:rPr>
        <w:t xml:space="preserve">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80161B" w:rsidRDefault="00A55D54" w:rsidP="00DE6952">
      <w:pPr>
        <w:pStyle w:val="affff6"/>
        <w:suppressAutoHyphens w:val="0"/>
        <w:spacing w:after="3" w:line="248" w:lineRule="auto"/>
        <w:ind w:left="0" w:right="10" w:firstLine="709"/>
        <w:jc w:val="both"/>
        <w:rPr>
          <w:rFonts w:ascii="Times New Roman" w:hAnsi="Times New Roman"/>
          <w:sz w:val="28"/>
          <w:szCs w:val="28"/>
        </w:rPr>
      </w:pPr>
      <w:r w:rsidRPr="00A55D54">
        <w:rPr>
          <w:rFonts w:ascii="Times New Roman" w:hAnsi="Times New Roman"/>
          <w:sz w:val="28"/>
          <w:szCs w:val="28"/>
        </w:rPr>
        <w:t>1.</w:t>
      </w:r>
      <w:r w:rsidR="006530BC">
        <w:rPr>
          <w:rFonts w:ascii="Times New Roman" w:hAnsi="Times New Roman"/>
          <w:sz w:val="28"/>
          <w:szCs w:val="28"/>
        </w:rPr>
        <w:t>3</w:t>
      </w:r>
      <w:r w:rsidRPr="00A55D54">
        <w:rPr>
          <w:rFonts w:ascii="Times New Roman" w:hAnsi="Times New Roman"/>
          <w:sz w:val="28"/>
          <w:szCs w:val="28"/>
        </w:rPr>
        <w:t>.</w:t>
      </w:r>
      <w:r w:rsidR="006530BC">
        <w:rPr>
          <w:rFonts w:ascii="Times New Roman" w:hAnsi="Times New Roman"/>
          <w:sz w:val="28"/>
          <w:szCs w:val="28"/>
        </w:rPr>
        <w:t>6.</w:t>
      </w:r>
      <w:r w:rsidRPr="00A55D54">
        <w:rPr>
          <w:rFonts w:ascii="Times New Roman" w:hAnsi="Times New Roman"/>
          <w:sz w:val="28"/>
          <w:szCs w:val="28"/>
        </w:rPr>
        <w:t xml:space="preserve"> На официальном сайте Уполномоченного органа, на стендах в местах </w:t>
      </w:r>
    </w:p>
    <w:p w:rsidR="00A55D54" w:rsidRPr="00A55D54" w:rsidRDefault="00A55D54" w:rsidP="00DE6952">
      <w:pPr>
        <w:pStyle w:val="affff6"/>
        <w:suppressAutoHyphens w:val="0"/>
        <w:spacing w:after="3" w:line="248" w:lineRule="auto"/>
        <w:ind w:left="0" w:right="10"/>
        <w:jc w:val="both"/>
        <w:rPr>
          <w:rFonts w:ascii="Times New Roman" w:hAnsi="Times New Roman"/>
          <w:sz w:val="28"/>
          <w:szCs w:val="28"/>
        </w:rPr>
      </w:pPr>
      <w:r w:rsidRPr="00A55D54">
        <w:rPr>
          <w:rFonts w:ascii="Times New Roman" w:hAnsi="Times New Roman"/>
          <w:sz w:val="28"/>
          <w:szCs w:val="28"/>
        </w:rPr>
        <w:t xml:space="preserve">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
    <w:p w:rsidR="00A55D54" w:rsidRDefault="00A55D54" w:rsidP="00DE6952">
      <w:pPr>
        <w:ind w:right="10" w:firstLine="709"/>
        <w:jc w:val="both"/>
      </w:pPr>
      <w:r>
        <w:t xml:space="preserve">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 </w:t>
      </w:r>
    </w:p>
    <w:p w:rsidR="00A55D54" w:rsidRDefault="00A55D54" w:rsidP="00DE6952">
      <w:pPr>
        <w:ind w:right="10" w:firstLine="709"/>
        <w:jc w:val="both"/>
      </w:pPr>
      <w:r>
        <w:t>справочные телефоны структурных подразделений Уполномоченного органа, ответственных за предоставлени</w:t>
      </w:r>
      <w:r w:rsidR="0080161B">
        <w:t xml:space="preserve">е муниципальной услуги, а также </w:t>
      </w:r>
      <w:r>
        <w:t xml:space="preserve">многофункциональных центров, в том числе номер телефона-автоинформатора (при наличии); </w:t>
      </w:r>
    </w:p>
    <w:p w:rsidR="00A55D54" w:rsidRDefault="00A55D54" w:rsidP="00DE6952">
      <w:pPr>
        <w:ind w:right="10" w:firstLine="709"/>
        <w:jc w:val="both"/>
      </w:pPr>
      <w:r>
        <w:t xml:space="preserve">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 </w:t>
      </w:r>
    </w:p>
    <w:p w:rsidR="0080161B" w:rsidRDefault="0080161B" w:rsidP="00DE6952">
      <w:pPr>
        <w:pStyle w:val="affff6"/>
        <w:suppressAutoHyphens w:val="0"/>
        <w:spacing w:after="3" w:line="248" w:lineRule="auto"/>
        <w:ind w:left="0" w:right="10" w:firstLine="709"/>
        <w:jc w:val="both"/>
        <w:rPr>
          <w:rFonts w:ascii="Times New Roman" w:hAnsi="Times New Roman"/>
          <w:sz w:val="28"/>
          <w:szCs w:val="28"/>
        </w:rPr>
      </w:pPr>
      <w:r w:rsidRPr="0080161B">
        <w:rPr>
          <w:rFonts w:ascii="Times New Roman" w:hAnsi="Times New Roman"/>
          <w:sz w:val="28"/>
          <w:szCs w:val="28"/>
        </w:rPr>
        <w:t>1.</w:t>
      </w:r>
      <w:r w:rsidR="006530BC">
        <w:rPr>
          <w:rFonts w:ascii="Times New Roman" w:hAnsi="Times New Roman"/>
          <w:sz w:val="28"/>
          <w:szCs w:val="28"/>
        </w:rPr>
        <w:t>3</w:t>
      </w:r>
      <w:r w:rsidRPr="0080161B">
        <w:rPr>
          <w:rFonts w:ascii="Times New Roman" w:hAnsi="Times New Roman"/>
          <w:sz w:val="28"/>
          <w:szCs w:val="28"/>
        </w:rPr>
        <w:t>.</w:t>
      </w:r>
      <w:r w:rsidR="006530BC">
        <w:rPr>
          <w:rFonts w:ascii="Times New Roman" w:hAnsi="Times New Roman"/>
          <w:sz w:val="28"/>
          <w:szCs w:val="28"/>
        </w:rPr>
        <w:t>7.</w:t>
      </w:r>
      <w:r w:rsidRPr="0080161B">
        <w:rPr>
          <w:rFonts w:ascii="Times New Roman" w:hAnsi="Times New Roman"/>
          <w:sz w:val="28"/>
          <w:szCs w:val="28"/>
        </w:rPr>
        <w:t xml:space="preserve">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w:t>
      </w:r>
    </w:p>
    <w:p w:rsidR="0080161B" w:rsidRDefault="0080161B" w:rsidP="00DE6952">
      <w:pPr>
        <w:pStyle w:val="affff6"/>
        <w:suppressAutoHyphens w:val="0"/>
        <w:spacing w:after="3" w:line="248" w:lineRule="auto"/>
        <w:ind w:left="0" w:right="10"/>
        <w:jc w:val="both"/>
        <w:rPr>
          <w:rFonts w:ascii="Times New Roman" w:hAnsi="Times New Roman"/>
          <w:sz w:val="28"/>
          <w:szCs w:val="28"/>
        </w:rPr>
      </w:pPr>
      <w:r w:rsidRPr="0080161B">
        <w:rPr>
          <w:rFonts w:ascii="Times New Roman" w:hAnsi="Times New Roman"/>
          <w:sz w:val="28"/>
          <w:szCs w:val="28"/>
        </w:rPr>
        <w:t xml:space="preserve">предоставляются ему для ознакомления. </w:t>
      </w:r>
    </w:p>
    <w:p w:rsidR="0080161B" w:rsidRDefault="0080161B" w:rsidP="00DE6952">
      <w:pPr>
        <w:pStyle w:val="affff6"/>
        <w:suppressAutoHyphens w:val="0"/>
        <w:spacing w:after="3" w:line="248" w:lineRule="auto"/>
        <w:ind w:left="0" w:right="10" w:firstLine="709"/>
        <w:jc w:val="both"/>
        <w:rPr>
          <w:rFonts w:ascii="Times New Roman" w:hAnsi="Times New Roman"/>
          <w:sz w:val="28"/>
          <w:szCs w:val="28"/>
        </w:rPr>
      </w:pPr>
      <w:r w:rsidRPr="0080161B">
        <w:rPr>
          <w:rFonts w:ascii="Times New Roman" w:hAnsi="Times New Roman"/>
          <w:sz w:val="28"/>
          <w:szCs w:val="28"/>
        </w:rPr>
        <w:t>1.</w:t>
      </w:r>
      <w:r w:rsidR="006530BC">
        <w:rPr>
          <w:rFonts w:ascii="Times New Roman" w:hAnsi="Times New Roman"/>
          <w:sz w:val="28"/>
          <w:szCs w:val="28"/>
        </w:rPr>
        <w:t>3</w:t>
      </w:r>
      <w:r w:rsidRPr="0080161B">
        <w:rPr>
          <w:rFonts w:ascii="Times New Roman" w:hAnsi="Times New Roman"/>
          <w:sz w:val="28"/>
          <w:szCs w:val="28"/>
        </w:rPr>
        <w:t>.</w:t>
      </w:r>
      <w:r w:rsidR="006530BC">
        <w:rPr>
          <w:rFonts w:ascii="Times New Roman" w:hAnsi="Times New Roman"/>
          <w:sz w:val="28"/>
          <w:szCs w:val="28"/>
        </w:rPr>
        <w:t>8.</w:t>
      </w:r>
      <w:r w:rsidRPr="0080161B">
        <w:rPr>
          <w:rFonts w:ascii="Times New Roman" w:hAnsi="Times New Roman"/>
          <w:sz w:val="28"/>
          <w:szCs w:val="28"/>
        </w:rPr>
        <w:t xml:space="preserve"> Размещение информации о порядке предоставления муниципальной у</w:t>
      </w:r>
      <w:r>
        <w:rPr>
          <w:rFonts w:ascii="Times New Roman" w:hAnsi="Times New Roman"/>
          <w:sz w:val="28"/>
          <w:szCs w:val="28"/>
        </w:rPr>
        <w:t>с</w:t>
      </w:r>
      <w:r w:rsidRPr="0080161B">
        <w:rPr>
          <w:rFonts w:ascii="Times New Roman" w:hAnsi="Times New Roman"/>
          <w:sz w:val="28"/>
          <w:szCs w:val="28"/>
        </w:rPr>
        <w:t xml:space="preserve">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 </w:t>
      </w:r>
    </w:p>
    <w:p w:rsidR="0080161B" w:rsidRDefault="0080161B" w:rsidP="00DE6952">
      <w:pPr>
        <w:pStyle w:val="affff6"/>
        <w:suppressAutoHyphens w:val="0"/>
        <w:spacing w:after="3" w:line="248" w:lineRule="auto"/>
        <w:ind w:left="0" w:right="10" w:firstLine="709"/>
        <w:jc w:val="both"/>
        <w:rPr>
          <w:rFonts w:ascii="Times New Roman" w:hAnsi="Times New Roman"/>
          <w:sz w:val="28"/>
          <w:szCs w:val="28"/>
        </w:rPr>
      </w:pPr>
      <w:r w:rsidRPr="0080161B">
        <w:rPr>
          <w:rFonts w:ascii="Times New Roman" w:hAnsi="Times New Roman"/>
          <w:sz w:val="28"/>
          <w:szCs w:val="28"/>
        </w:rPr>
        <w:lastRenderedPageBreak/>
        <w:t>1.</w:t>
      </w:r>
      <w:r w:rsidR="006530BC">
        <w:rPr>
          <w:rFonts w:ascii="Times New Roman" w:hAnsi="Times New Roman"/>
          <w:sz w:val="28"/>
          <w:szCs w:val="28"/>
        </w:rPr>
        <w:t>3</w:t>
      </w:r>
      <w:r w:rsidRPr="0080161B">
        <w:rPr>
          <w:rFonts w:ascii="Times New Roman" w:hAnsi="Times New Roman"/>
          <w:sz w:val="28"/>
          <w:szCs w:val="28"/>
        </w:rPr>
        <w:t>.</w:t>
      </w:r>
      <w:r w:rsidR="006530BC">
        <w:rPr>
          <w:rFonts w:ascii="Times New Roman" w:hAnsi="Times New Roman"/>
          <w:sz w:val="28"/>
          <w:szCs w:val="28"/>
        </w:rPr>
        <w:t>9.</w:t>
      </w:r>
      <w:r w:rsidRPr="0080161B">
        <w:rPr>
          <w:rFonts w:ascii="Times New Roman" w:hAnsi="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w:t>
      </w:r>
      <w:r w:rsidR="00DE6952">
        <w:rPr>
          <w:rFonts w:ascii="Times New Roman" w:hAnsi="Times New Roman"/>
          <w:sz w:val="28"/>
          <w:szCs w:val="28"/>
        </w:rPr>
        <w:t>,</w:t>
      </w:r>
      <w:r w:rsidRPr="0080161B">
        <w:rPr>
          <w:rFonts w:ascii="Times New Roman" w:hAnsi="Times New Roman"/>
          <w:sz w:val="28"/>
          <w:szCs w:val="28"/>
        </w:rPr>
        <w:t xml:space="preserve"> посредством электронной почты.</w:t>
      </w:r>
    </w:p>
    <w:p w:rsidR="00DE6952" w:rsidRDefault="00DE6952" w:rsidP="00DE6952">
      <w:pPr>
        <w:pStyle w:val="affff6"/>
        <w:suppressAutoHyphens w:val="0"/>
        <w:spacing w:after="3" w:line="248" w:lineRule="auto"/>
        <w:ind w:left="0" w:right="10" w:firstLine="709"/>
        <w:jc w:val="both"/>
        <w:rPr>
          <w:rFonts w:ascii="Times New Roman" w:hAnsi="Times New Roman"/>
          <w:sz w:val="28"/>
          <w:szCs w:val="28"/>
        </w:rPr>
      </w:pPr>
    </w:p>
    <w:p w:rsidR="00DE6952" w:rsidRDefault="00DE6952" w:rsidP="00DE6952">
      <w:pPr>
        <w:pStyle w:val="affff6"/>
        <w:suppressAutoHyphens w:val="0"/>
        <w:spacing w:after="3" w:line="248" w:lineRule="auto"/>
        <w:ind w:left="0" w:right="10" w:firstLine="709"/>
        <w:jc w:val="center"/>
        <w:rPr>
          <w:rFonts w:ascii="Times New Roman" w:hAnsi="Times New Roman"/>
          <w:b/>
          <w:sz w:val="28"/>
          <w:szCs w:val="28"/>
        </w:rPr>
      </w:pPr>
      <w:r w:rsidRPr="00DE6952">
        <w:rPr>
          <w:rFonts w:ascii="Times New Roman" w:hAnsi="Times New Roman"/>
          <w:b/>
          <w:sz w:val="28"/>
          <w:szCs w:val="28"/>
          <w:lang w:val="en-US"/>
        </w:rPr>
        <w:t>II</w:t>
      </w:r>
      <w:r w:rsidR="00C84D09">
        <w:rPr>
          <w:rFonts w:ascii="Times New Roman" w:hAnsi="Times New Roman"/>
          <w:b/>
          <w:sz w:val="28"/>
          <w:szCs w:val="28"/>
        </w:rPr>
        <w:t xml:space="preserve"> </w:t>
      </w:r>
      <w:r w:rsidRPr="00DE6952">
        <w:rPr>
          <w:rFonts w:ascii="Times New Roman" w:hAnsi="Times New Roman"/>
          <w:b/>
          <w:sz w:val="28"/>
          <w:szCs w:val="28"/>
        </w:rPr>
        <w:t>Стандарт предоставления муниципальной услуги</w:t>
      </w:r>
    </w:p>
    <w:p w:rsidR="00DE6952" w:rsidRDefault="00DE6952" w:rsidP="00DE6952">
      <w:pPr>
        <w:pStyle w:val="affff6"/>
        <w:suppressAutoHyphens w:val="0"/>
        <w:spacing w:after="3" w:line="248" w:lineRule="auto"/>
        <w:ind w:left="0" w:right="10" w:firstLine="709"/>
        <w:jc w:val="center"/>
        <w:rPr>
          <w:rFonts w:ascii="Times New Roman" w:hAnsi="Times New Roman"/>
          <w:b/>
          <w:sz w:val="28"/>
          <w:szCs w:val="28"/>
        </w:rPr>
      </w:pPr>
    </w:p>
    <w:p w:rsidR="00DE6952" w:rsidRDefault="00027CE1" w:rsidP="00DE6952">
      <w:pPr>
        <w:pStyle w:val="affff6"/>
        <w:suppressAutoHyphens w:val="0"/>
        <w:spacing w:after="3" w:line="248" w:lineRule="auto"/>
        <w:ind w:left="0" w:right="10" w:firstLine="709"/>
        <w:jc w:val="center"/>
        <w:rPr>
          <w:rFonts w:ascii="Times New Roman" w:hAnsi="Times New Roman"/>
          <w:b/>
          <w:sz w:val="28"/>
          <w:szCs w:val="28"/>
        </w:rPr>
      </w:pPr>
      <w:r>
        <w:rPr>
          <w:rFonts w:ascii="Times New Roman" w:hAnsi="Times New Roman"/>
          <w:b/>
          <w:sz w:val="28"/>
          <w:szCs w:val="28"/>
        </w:rPr>
        <w:t>2.1.</w:t>
      </w:r>
      <w:r w:rsidR="00DE6952">
        <w:rPr>
          <w:rFonts w:ascii="Times New Roman" w:hAnsi="Times New Roman"/>
          <w:b/>
          <w:sz w:val="28"/>
          <w:szCs w:val="28"/>
        </w:rPr>
        <w:t>Наименование муниципальной услуги</w:t>
      </w:r>
    </w:p>
    <w:p w:rsidR="00DE6952" w:rsidRDefault="00DE6952" w:rsidP="00DE6952">
      <w:pPr>
        <w:pStyle w:val="affff6"/>
        <w:suppressAutoHyphens w:val="0"/>
        <w:spacing w:after="3" w:line="248" w:lineRule="auto"/>
        <w:ind w:left="0" w:right="10" w:firstLine="709"/>
        <w:jc w:val="center"/>
        <w:rPr>
          <w:rFonts w:ascii="Times New Roman" w:hAnsi="Times New Roman"/>
          <w:b/>
          <w:sz w:val="28"/>
          <w:szCs w:val="28"/>
        </w:rPr>
      </w:pPr>
    </w:p>
    <w:p w:rsidR="00DE6952" w:rsidRDefault="00DE6952" w:rsidP="00DE6952">
      <w:pPr>
        <w:pStyle w:val="affff6"/>
        <w:suppressAutoHyphens w:val="0"/>
        <w:spacing w:after="0" w:line="238" w:lineRule="auto"/>
        <w:ind w:left="0" w:right="2" w:firstLine="709"/>
        <w:jc w:val="both"/>
        <w:rPr>
          <w:rFonts w:ascii="Times New Roman" w:hAnsi="Times New Roman"/>
          <w:sz w:val="28"/>
          <w:szCs w:val="28"/>
        </w:rPr>
      </w:pPr>
      <w:r w:rsidRPr="00DE6952">
        <w:rPr>
          <w:rFonts w:ascii="Times New Roman" w:hAnsi="Times New Roman"/>
          <w:sz w:val="28"/>
          <w:szCs w:val="28"/>
        </w:rPr>
        <w:t>2.1</w:t>
      </w:r>
      <w:r w:rsidR="00027CE1">
        <w:rPr>
          <w:rFonts w:ascii="Times New Roman" w:hAnsi="Times New Roman"/>
          <w:sz w:val="28"/>
          <w:szCs w:val="28"/>
        </w:rPr>
        <w:t>.1</w:t>
      </w:r>
      <w:r w:rsidRPr="00DE6952">
        <w:rPr>
          <w:rFonts w:ascii="Times New Roman" w:hAnsi="Times New Roman"/>
          <w:sz w:val="28"/>
          <w:szCs w:val="28"/>
        </w:rPr>
        <w:t>. Муниципальная услуга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DE6952" w:rsidRDefault="00DE6952" w:rsidP="00DE6952">
      <w:pPr>
        <w:pStyle w:val="affff6"/>
        <w:suppressAutoHyphens w:val="0"/>
        <w:spacing w:after="0" w:line="238" w:lineRule="auto"/>
        <w:ind w:left="0" w:right="2" w:firstLine="709"/>
        <w:jc w:val="both"/>
        <w:rPr>
          <w:rFonts w:ascii="Times New Roman" w:hAnsi="Times New Roman"/>
          <w:sz w:val="28"/>
          <w:szCs w:val="28"/>
        </w:rPr>
      </w:pPr>
    </w:p>
    <w:p w:rsidR="00DE6952" w:rsidRDefault="00027CE1" w:rsidP="00DE6952">
      <w:pPr>
        <w:pStyle w:val="affff6"/>
        <w:suppressAutoHyphens w:val="0"/>
        <w:spacing w:after="0" w:line="238" w:lineRule="auto"/>
        <w:ind w:left="0" w:right="2" w:firstLine="709"/>
        <w:jc w:val="center"/>
        <w:rPr>
          <w:rFonts w:ascii="Times New Roman" w:hAnsi="Times New Roman"/>
          <w:b/>
          <w:sz w:val="28"/>
          <w:szCs w:val="28"/>
        </w:rPr>
      </w:pPr>
      <w:r>
        <w:rPr>
          <w:rFonts w:ascii="Times New Roman" w:hAnsi="Times New Roman"/>
          <w:b/>
          <w:sz w:val="28"/>
          <w:szCs w:val="28"/>
        </w:rPr>
        <w:t>2.2.</w:t>
      </w:r>
      <w:r w:rsidR="00DE6952">
        <w:rPr>
          <w:rFonts w:ascii="Times New Roman" w:hAnsi="Times New Roman"/>
          <w:b/>
          <w:sz w:val="28"/>
          <w:szCs w:val="28"/>
        </w:rPr>
        <w:t>Наименование органа государственной власти, органа местного самоуправления (организации), предоставляющего муниципальную услугу</w:t>
      </w:r>
    </w:p>
    <w:p w:rsidR="00DE6952" w:rsidRPr="00DE6952" w:rsidRDefault="00DE6952" w:rsidP="00DE6952">
      <w:pPr>
        <w:pStyle w:val="affff6"/>
        <w:suppressAutoHyphens w:val="0"/>
        <w:spacing w:after="0" w:line="238" w:lineRule="auto"/>
        <w:ind w:left="0" w:right="2" w:firstLine="709"/>
        <w:jc w:val="center"/>
        <w:rPr>
          <w:rFonts w:ascii="Times New Roman" w:hAnsi="Times New Roman"/>
          <w:b/>
          <w:sz w:val="28"/>
          <w:szCs w:val="28"/>
        </w:rPr>
      </w:pPr>
    </w:p>
    <w:p w:rsidR="00DE6952" w:rsidRDefault="00DE6952" w:rsidP="00DE6952">
      <w:pPr>
        <w:pStyle w:val="affff6"/>
        <w:suppressAutoHyphens w:val="0"/>
        <w:spacing w:after="0" w:line="248" w:lineRule="auto"/>
        <w:ind w:left="0" w:firstLine="709"/>
        <w:jc w:val="both"/>
        <w:rPr>
          <w:rFonts w:ascii="Times New Roman" w:hAnsi="Times New Roman"/>
          <w:sz w:val="28"/>
          <w:szCs w:val="28"/>
        </w:rPr>
      </w:pPr>
      <w:r>
        <w:rPr>
          <w:rFonts w:ascii="Times New Roman" w:hAnsi="Times New Roman"/>
          <w:sz w:val="28"/>
          <w:szCs w:val="28"/>
        </w:rPr>
        <w:t>2.2.</w:t>
      </w:r>
      <w:r w:rsidR="00027CE1">
        <w:rPr>
          <w:rFonts w:ascii="Times New Roman" w:hAnsi="Times New Roman"/>
          <w:sz w:val="28"/>
          <w:szCs w:val="28"/>
        </w:rPr>
        <w:t>1.</w:t>
      </w:r>
      <w:r>
        <w:rPr>
          <w:rFonts w:ascii="Times New Roman" w:hAnsi="Times New Roman"/>
          <w:sz w:val="28"/>
          <w:szCs w:val="28"/>
        </w:rPr>
        <w:t xml:space="preserve"> </w:t>
      </w:r>
      <w:r w:rsidRPr="00DE6952">
        <w:rPr>
          <w:rFonts w:ascii="Times New Roman" w:hAnsi="Times New Roman"/>
          <w:sz w:val="28"/>
          <w:szCs w:val="28"/>
        </w:rPr>
        <w:t xml:space="preserve">Муниципальная услуга предоставляется Уполномоченным органом – </w:t>
      </w:r>
      <w:r>
        <w:rPr>
          <w:rFonts w:ascii="Times New Roman" w:hAnsi="Times New Roman"/>
          <w:sz w:val="28"/>
          <w:szCs w:val="28"/>
        </w:rPr>
        <w:t>Управлением образования администрации Юрлинского муниципального округа Пермского края</w:t>
      </w:r>
      <w:r w:rsidRPr="00DE6952">
        <w:rPr>
          <w:rFonts w:ascii="Times New Roman" w:hAnsi="Times New Roman"/>
          <w:sz w:val="28"/>
          <w:szCs w:val="28"/>
        </w:rPr>
        <w:t>.</w:t>
      </w:r>
    </w:p>
    <w:p w:rsidR="009B5C3D" w:rsidRPr="009B5C3D" w:rsidRDefault="00DE6952" w:rsidP="009B5C3D">
      <w:pPr>
        <w:pStyle w:val="affff6"/>
        <w:suppressAutoHyphens w:val="0"/>
        <w:spacing w:after="0" w:line="248" w:lineRule="auto"/>
        <w:ind w:left="709"/>
        <w:jc w:val="both"/>
        <w:rPr>
          <w:rFonts w:ascii="Times New Roman" w:hAnsi="Times New Roman"/>
          <w:sz w:val="28"/>
          <w:szCs w:val="28"/>
        </w:rPr>
      </w:pPr>
      <w:r w:rsidRPr="009B5C3D">
        <w:rPr>
          <w:rFonts w:ascii="Times New Roman" w:hAnsi="Times New Roman"/>
          <w:sz w:val="28"/>
          <w:szCs w:val="28"/>
        </w:rPr>
        <w:t>2.</w:t>
      </w:r>
      <w:r w:rsidR="00027CE1">
        <w:rPr>
          <w:rFonts w:ascii="Times New Roman" w:hAnsi="Times New Roman"/>
          <w:sz w:val="28"/>
          <w:szCs w:val="28"/>
        </w:rPr>
        <w:t>2</w:t>
      </w:r>
      <w:r w:rsidRPr="009B5C3D">
        <w:rPr>
          <w:rFonts w:ascii="Times New Roman" w:hAnsi="Times New Roman"/>
          <w:sz w:val="28"/>
          <w:szCs w:val="28"/>
        </w:rPr>
        <w:t>.</w:t>
      </w:r>
      <w:r w:rsidR="00027CE1">
        <w:rPr>
          <w:rFonts w:ascii="Times New Roman" w:hAnsi="Times New Roman"/>
          <w:sz w:val="28"/>
          <w:szCs w:val="28"/>
        </w:rPr>
        <w:t>2.</w:t>
      </w:r>
      <w:r w:rsidRPr="009B5C3D">
        <w:rPr>
          <w:rFonts w:ascii="Times New Roman" w:hAnsi="Times New Roman"/>
          <w:sz w:val="28"/>
          <w:szCs w:val="28"/>
        </w:rPr>
        <w:t xml:space="preserve"> </w:t>
      </w:r>
      <w:r w:rsidR="009B5C3D" w:rsidRPr="009B5C3D">
        <w:rPr>
          <w:rFonts w:ascii="Times New Roman" w:hAnsi="Times New Roman"/>
          <w:sz w:val="28"/>
          <w:szCs w:val="28"/>
        </w:rPr>
        <w:t xml:space="preserve">В предоставлении муниципальной услуги принимают участие: </w:t>
      </w:r>
    </w:p>
    <w:p w:rsidR="009B5C3D" w:rsidRPr="009B5C3D" w:rsidRDefault="009B5C3D" w:rsidP="00027CE1">
      <w:pPr>
        <w:pStyle w:val="affff6"/>
        <w:spacing w:after="0"/>
        <w:ind w:left="0" w:firstLine="709"/>
        <w:jc w:val="both"/>
        <w:rPr>
          <w:rFonts w:ascii="Times New Roman" w:hAnsi="Times New Roman"/>
          <w:sz w:val="28"/>
          <w:szCs w:val="28"/>
        </w:rPr>
      </w:pPr>
      <w:r>
        <w:rPr>
          <w:rFonts w:ascii="Times New Roman" w:hAnsi="Times New Roman"/>
          <w:sz w:val="28"/>
          <w:szCs w:val="28"/>
        </w:rPr>
        <w:t>Управление образ</w:t>
      </w:r>
      <w:r w:rsidR="00027CE1">
        <w:rPr>
          <w:rFonts w:ascii="Times New Roman" w:hAnsi="Times New Roman"/>
          <w:sz w:val="28"/>
          <w:szCs w:val="28"/>
        </w:rPr>
        <w:t xml:space="preserve">ования Администрации Юрлинского </w:t>
      </w:r>
      <w:r>
        <w:rPr>
          <w:rFonts w:ascii="Times New Roman" w:hAnsi="Times New Roman"/>
          <w:sz w:val="28"/>
          <w:szCs w:val="28"/>
        </w:rPr>
        <w:t>муниципального округа Пермского края</w:t>
      </w:r>
      <w:r w:rsidRPr="009B5C3D">
        <w:rPr>
          <w:rFonts w:ascii="Times New Roman" w:hAnsi="Times New Roman"/>
          <w:sz w:val="28"/>
          <w:szCs w:val="28"/>
        </w:rPr>
        <w:t xml:space="preserve">; </w:t>
      </w:r>
    </w:p>
    <w:p w:rsidR="009B5C3D" w:rsidRPr="009B5C3D" w:rsidRDefault="009B5C3D" w:rsidP="009B5C3D">
      <w:pPr>
        <w:pStyle w:val="affff6"/>
        <w:spacing w:after="0"/>
        <w:ind w:left="0" w:firstLine="709"/>
        <w:rPr>
          <w:rFonts w:ascii="Times New Roman" w:hAnsi="Times New Roman"/>
          <w:sz w:val="28"/>
          <w:szCs w:val="28"/>
        </w:rPr>
      </w:pPr>
      <w:r w:rsidRPr="009B5C3D">
        <w:rPr>
          <w:rFonts w:ascii="Times New Roman" w:hAnsi="Times New Roman"/>
          <w:sz w:val="28"/>
          <w:szCs w:val="28"/>
        </w:rPr>
        <w:t>многофункциональный центр предоставления государственных и</w:t>
      </w:r>
      <w:r w:rsidR="00027CE1">
        <w:rPr>
          <w:rFonts w:ascii="Times New Roman" w:hAnsi="Times New Roman"/>
          <w:sz w:val="28"/>
          <w:szCs w:val="28"/>
        </w:rPr>
        <w:t xml:space="preserve"> </w:t>
      </w:r>
      <w:r w:rsidRPr="009B5C3D">
        <w:rPr>
          <w:rFonts w:ascii="Times New Roman" w:hAnsi="Times New Roman"/>
          <w:sz w:val="28"/>
          <w:szCs w:val="28"/>
        </w:rPr>
        <w:t>муниципальных услуг;</w:t>
      </w:r>
    </w:p>
    <w:p w:rsidR="009B5C3D" w:rsidRPr="009B5C3D" w:rsidRDefault="009B5C3D" w:rsidP="009B5C3D">
      <w:pPr>
        <w:pStyle w:val="affff6"/>
        <w:spacing w:after="0"/>
        <w:ind w:left="0" w:firstLine="709"/>
        <w:rPr>
          <w:rFonts w:ascii="Times New Roman" w:hAnsi="Times New Roman"/>
          <w:sz w:val="28"/>
          <w:szCs w:val="28"/>
        </w:rPr>
      </w:pPr>
      <w:r w:rsidRPr="009B5C3D">
        <w:rPr>
          <w:rFonts w:ascii="Times New Roman" w:hAnsi="Times New Roman"/>
          <w:sz w:val="28"/>
          <w:szCs w:val="28"/>
        </w:rPr>
        <w:t>дошкольные образовательные организации.</w:t>
      </w:r>
    </w:p>
    <w:p w:rsidR="009B5C3D" w:rsidRDefault="009B5C3D" w:rsidP="009B5C3D">
      <w:pPr>
        <w:ind w:right="10" w:firstLine="709"/>
      </w:pPr>
      <w:r>
        <w:t xml:space="preserve">При предоставлении муниципальной услуги Уполномоченный орган взаимодействует с: </w:t>
      </w:r>
    </w:p>
    <w:p w:rsidR="009B5C3D" w:rsidRDefault="009B5C3D" w:rsidP="009B5C3D">
      <w:pPr>
        <w:ind w:right="10" w:firstLine="709"/>
      </w:pPr>
      <w:r w:rsidRPr="001F10D6">
        <w:t>орган записи актов граж</w:t>
      </w:r>
      <w:r>
        <w:t xml:space="preserve">данского состояния – сведения о </w:t>
      </w:r>
      <w:r w:rsidRPr="001F10D6">
        <w:t>государственной регистрации рождения ребенка;</w:t>
      </w:r>
    </w:p>
    <w:p w:rsidR="009B5C3D" w:rsidRPr="001F10D6" w:rsidRDefault="009B5C3D" w:rsidP="009B5C3D">
      <w:pPr>
        <w:ind w:right="10" w:firstLine="709"/>
      </w:pPr>
      <w:r>
        <w:t>Министерством внутренних дел Российской Федерации – сведения о месте жительства или месте пребывания ребенка.</w:t>
      </w:r>
    </w:p>
    <w:p w:rsidR="009B5C3D" w:rsidRDefault="009B5C3D" w:rsidP="009B5C3D">
      <w:pPr>
        <w:pStyle w:val="affff6"/>
        <w:suppressAutoHyphens w:val="0"/>
        <w:spacing w:after="3" w:line="248" w:lineRule="auto"/>
        <w:ind w:left="0" w:right="10" w:firstLine="709"/>
        <w:jc w:val="both"/>
        <w:rPr>
          <w:rFonts w:ascii="Times New Roman" w:hAnsi="Times New Roman"/>
          <w:sz w:val="28"/>
          <w:szCs w:val="28"/>
        </w:rPr>
      </w:pPr>
      <w:r w:rsidRPr="009B5C3D">
        <w:rPr>
          <w:rFonts w:ascii="Times New Roman" w:hAnsi="Times New Roman"/>
          <w:sz w:val="28"/>
          <w:szCs w:val="28"/>
        </w:rPr>
        <w:t>2.</w:t>
      </w:r>
      <w:r w:rsidR="00027CE1">
        <w:rPr>
          <w:rFonts w:ascii="Times New Roman" w:hAnsi="Times New Roman"/>
          <w:sz w:val="28"/>
          <w:szCs w:val="28"/>
        </w:rPr>
        <w:t>2</w:t>
      </w:r>
      <w:r w:rsidRPr="009B5C3D">
        <w:rPr>
          <w:rFonts w:ascii="Times New Roman" w:hAnsi="Times New Roman"/>
          <w:sz w:val="28"/>
          <w:szCs w:val="28"/>
        </w:rPr>
        <w:t>.</w:t>
      </w:r>
      <w:r w:rsidR="00027CE1">
        <w:rPr>
          <w:rFonts w:ascii="Times New Roman" w:hAnsi="Times New Roman"/>
          <w:sz w:val="28"/>
          <w:szCs w:val="28"/>
        </w:rPr>
        <w:t>3.</w:t>
      </w:r>
      <w:r w:rsidRPr="009B5C3D">
        <w:rPr>
          <w:rFonts w:ascii="Times New Roman" w:hAnsi="Times New Roman"/>
          <w:sz w:val="28"/>
          <w:szCs w:val="28"/>
        </w:rPr>
        <w:t xml:space="preserve"> Органы, предоставляющие муниципальную </w:t>
      </w:r>
      <w:r>
        <w:rPr>
          <w:rFonts w:ascii="Times New Roman" w:hAnsi="Times New Roman"/>
          <w:sz w:val="28"/>
          <w:szCs w:val="28"/>
        </w:rPr>
        <w:t>услугу, не вправе требовать от З</w:t>
      </w:r>
      <w:r w:rsidRPr="009B5C3D">
        <w:rPr>
          <w:rFonts w:ascii="Times New Roman" w:hAnsi="Times New Roman"/>
          <w:sz w:val="28"/>
          <w:szCs w:val="28"/>
        </w:rPr>
        <w:t>аявителя осуществления действий, в том числе согласований, необходимых для получения муниципальной услуги и связанных с обращением в иные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E6B4D" w:rsidRDefault="00FE6B4D" w:rsidP="00FE6B4D">
      <w:pPr>
        <w:pStyle w:val="114"/>
        <w:tabs>
          <w:tab w:val="left" w:pos="0"/>
        </w:tabs>
        <w:spacing w:line="240" w:lineRule="auto"/>
        <w:ind w:firstLine="710"/>
      </w:pPr>
      <w:r>
        <w:t xml:space="preserve">2.2.4.  </w:t>
      </w:r>
      <w:r w:rsidRPr="002D4B6A">
        <w:t>Муниципальная услуга может быть оказана в МФЦ в том числе в рамках комплексного запроса в соответствии со статьей 15.1 Федерального закона от 27 июля 2010 г. № 210-ФЗ «Об организации предоставления государственных и муниципальных услуг</w:t>
      </w:r>
      <w:r>
        <w:t>.</w:t>
      </w:r>
    </w:p>
    <w:p w:rsidR="00C95F9D" w:rsidRDefault="00C95F9D" w:rsidP="00C95F9D">
      <w:pPr>
        <w:ind w:firstLine="709"/>
      </w:pPr>
      <w:r>
        <w:lastRenderedPageBreak/>
        <w:t>2.2.5.</w:t>
      </w:r>
      <w:r w:rsidRPr="00C95F9D">
        <w:t xml:space="preserve"> </w:t>
      </w:r>
      <w:r>
        <w:t>При предоставлении меры поддержки ведомство в порядке межведомственного информационного взаимодействия с использованием единой системы межведомственного электронного взаимодействия запрашивает в витрине данных Министерства обороны Российской Федерации следующие сведения (необходимо выбрать вид/виды сведений исходя из утвержденного порядка и условий предоставления меры поддержки):</w:t>
      </w:r>
    </w:p>
    <w:p w:rsidR="00C95F9D" w:rsidRPr="00157B42" w:rsidRDefault="00C95F9D" w:rsidP="00C95F9D">
      <w:pPr>
        <w:numPr>
          <w:ilvl w:val="0"/>
          <w:numId w:val="30"/>
        </w:numPr>
        <w:rPr>
          <w:szCs w:val="28"/>
        </w:rPr>
      </w:pPr>
      <w:r w:rsidRPr="00157B42">
        <w:rPr>
          <w:szCs w:val="28"/>
        </w:rPr>
        <w:t xml:space="preserve">справка об участии </w:t>
      </w:r>
      <w:r w:rsidRPr="00157B42">
        <w:rPr>
          <w:szCs w:val="28"/>
        </w:rPr>
        <w:br/>
        <w:t>в СВО;</w:t>
      </w:r>
    </w:p>
    <w:p w:rsidR="00C95F9D" w:rsidRPr="00157B42" w:rsidRDefault="00C95F9D" w:rsidP="00C95F9D">
      <w:pPr>
        <w:numPr>
          <w:ilvl w:val="0"/>
          <w:numId w:val="30"/>
        </w:numPr>
        <w:rPr>
          <w:szCs w:val="28"/>
        </w:rPr>
      </w:pPr>
      <w:r w:rsidRPr="00157B42">
        <w:rPr>
          <w:szCs w:val="28"/>
        </w:rPr>
        <w:t>сведения об удостоверении Ветерана боевых действий участника СВО;</w:t>
      </w:r>
    </w:p>
    <w:p w:rsidR="00C95F9D" w:rsidRPr="00157B42" w:rsidRDefault="00C95F9D" w:rsidP="00C95F9D">
      <w:pPr>
        <w:numPr>
          <w:ilvl w:val="0"/>
          <w:numId w:val="30"/>
        </w:numPr>
        <w:rPr>
          <w:szCs w:val="28"/>
        </w:rPr>
      </w:pPr>
      <w:r w:rsidRPr="00157B42">
        <w:rPr>
          <w:szCs w:val="28"/>
        </w:rPr>
        <w:t>сведения о периодах участия в СВО;</w:t>
      </w:r>
    </w:p>
    <w:p w:rsidR="00DE6952" w:rsidRDefault="00C95F9D" w:rsidP="00C95F9D">
      <w:pPr>
        <w:pStyle w:val="affff6"/>
        <w:suppressAutoHyphens w:val="0"/>
        <w:spacing w:after="0" w:line="248" w:lineRule="auto"/>
        <w:ind w:left="0" w:firstLine="709"/>
        <w:jc w:val="both"/>
        <w:rPr>
          <w:rFonts w:ascii="Times New Roman" w:hAnsi="Times New Roman"/>
          <w:sz w:val="28"/>
          <w:szCs w:val="28"/>
        </w:rPr>
      </w:pPr>
      <w:r w:rsidRPr="00157B42">
        <w:rPr>
          <w:rFonts w:ascii="Times New Roman" w:hAnsi="Times New Roman"/>
          <w:sz w:val="28"/>
          <w:szCs w:val="28"/>
        </w:rPr>
        <w:t>сведения о наградах участника СВО</w:t>
      </w:r>
      <w:r w:rsidR="00157B42" w:rsidRPr="00157B42">
        <w:rPr>
          <w:rFonts w:ascii="Times New Roman" w:hAnsi="Times New Roman"/>
          <w:sz w:val="28"/>
          <w:szCs w:val="28"/>
        </w:rPr>
        <w:t>.</w:t>
      </w:r>
    </w:p>
    <w:p w:rsidR="00157B42" w:rsidRPr="00157B42" w:rsidRDefault="00157B42" w:rsidP="00C95F9D">
      <w:pPr>
        <w:pStyle w:val="affff6"/>
        <w:suppressAutoHyphens w:val="0"/>
        <w:spacing w:after="0" w:line="248" w:lineRule="auto"/>
        <w:ind w:left="0" w:firstLine="709"/>
        <w:jc w:val="both"/>
        <w:rPr>
          <w:rFonts w:ascii="Times New Roman" w:hAnsi="Times New Roman"/>
          <w:sz w:val="28"/>
          <w:szCs w:val="28"/>
        </w:rPr>
      </w:pPr>
    </w:p>
    <w:p w:rsidR="009B5C3D" w:rsidRDefault="00027CE1" w:rsidP="009B5C3D">
      <w:pPr>
        <w:pStyle w:val="affff6"/>
        <w:suppressAutoHyphens w:val="0"/>
        <w:spacing w:after="0" w:line="248" w:lineRule="auto"/>
        <w:ind w:left="0" w:firstLine="709"/>
        <w:jc w:val="center"/>
        <w:rPr>
          <w:rFonts w:ascii="Times New Roman" w:hAnsi="Times New Roman"/>
          <w:b/>
          <w:sz w:val="28"/>
          <w:szCs w:val="28"/>
        </w:rPr>
      </w:pPr>
      <w:r>
        <w:rPr>
          <w:rFonts w:ascii="Times New Roman" w:hAnsi="Times New Roman"/>
          <w:b/>
          <w:sz w:val="28"/>
          <w:szCs w:val="28"/>
        </w:rPr>
        <w:t>2.3.</w:t>
      </w:r>
      <w:r w:rsidR="009B5C3D">
        <w:rPr>
          <w:rFonts w:ascii="Times New Roman" w:hAnsi="Times New Roman"/>
          <w:b/>
          <w:sz w:val="28"/>
          <w:szCs w:val="28"/>
        </w:rPr>
        <w:t>Описание результата предоставления муниципальной услуги</w:t>
      </w:r>
    </w:p>
    <w:p w:rsidR="009B5C3D" w:rsidRDefault="009B5C3D" w:rsidP="009B5C3D">
      <w:pPr>
        <w:pStyle w:val="affff6"/>
        <w:suppressAutoHyphens w:val="0"/>
        <w:spacing w:after="0" w:line="248" w:lineRule="auto"/>
        <w:ind w:left="0" w:firstLine="709"/>
        <w:jc w:val="center"/>
        <w:rPr>
          <w:rFonts w:ascii="Times New Roman" w:hAnsi="Times New Roman"/>
          <w:b/>
          <w:sz w:val="28"/>
          <w:szCs w:val="28"/>
        </w:rPr>
      </w:pPr>
    </w:p>
    <w:p w:rsidR="009B5C3D" w:rsidRPr="009B5C3D" w:rsidRDefault="009B5C3D" w:rsidP="009B5C3D">
      <w:pPr>
        <w:pStyle w:val="affff6"/>
        <w:suppressAutoHyphens w:val="0"/>
        <w:spacing w:after="3" w:line="248" w:lineRule="auto"/>
        <w:ind w:left="0" w:right="10" w:firstLine="709"/>
        <w:jc w:val="both"/>
        <w:rPr>
          <w:rFonts w:ascii="Times New Roman" w:hAnsi="Times New Roman"/>
          <w:sz w:val="28"/>
          <w:szCs w:val="28"/>
        </w:rPr>
      </w:pPr>
      <w:r w:rsidRPr="009B5C3D">
        <w:rPr>
          <w:rFonts w:ascii="Times New Roman" w:hAnsi="Times New Roman"/>
          <w:sz w:val="28"/>
          <w:szCs w:val="28"/>
        </w:rPr>
        <w:t>2.</w:t>
      </w:r>
      <w:r w:rsidR="00027CE1">
        <w:rPr>
          <w:rFonts w:ascii="Times New Roman" w:hAnsi="Times New Roman"/>
          <w:sz w:val="28"/>
          <w:szCs w:val="28"/>
        </w:rPr>
        <w:t>3.1</w:t>
      </w:r>
      <w:r w:rsidRPr="009B5C3D">
        <w:rPr>
          <w:rFonts w:ascii="Times New Roman" w:hAnsi="Times New Roman"/>
          <w:sz w:val="28"/>
          <w:szCs w:val="28"/>
        </w:rPr>
        <w:t>. Результатом предоставления муниципальной услуги является:</w:t>
      </w:r>
      <w:r w:rsidR="00C84D09">
        <w:rPr>
          <w:rFonts w:ascii="Times New Roman" w:hAnsi="Times New Roman"/>
          <w:sz w:val="28"/>
          <w:szCs w:val="28"/>
        </w:rPr>
        <w:t xml:space="preserve"> </w:t>
      </w:r>
      <w:r w:rsidRPr="009B5C3D">
        <w:rPr>
          <w:rFonts w:ascii="Times New Roman" w:hAnsi="Times New Roman"/>
          <w:sz w:val="28"/>
          <w:szCs w:val="28"/>
        </w:rPr>
        <w:t>постановка на учет нуждающихся в предоставлении места в государственной или муниципальной образовательной организации (промежуточный результат) и направление в муниципальную образовательную организацию (основной результат).</w:t>
      </w:r>
    </w:p>
    <w:p w:rsidR="009B5C3D" w:rsidRDefault="009B5C3D" w:rsidP="009B5C3D">
      <w:pPr>
        <w:pStyle w:val="affff6"/>
        <w:suppressAutoHyphens w:val="0"/>
        <w:spacing w:after="3" w:line="248" w:lineRule="auto"/>
        <w:ind w:left="0" w:right="10" w:firstLine="709"/>
        <w:jc w:val="both"/>
        <w:rPr>
          <w:rFonts w:ascii="Times New Roman" w:hAnsi="Times New Roman"/>
          <w:sz w:val="28"/>
          <w:szCs w:val="28"/>
        </w:rPr>
      </w:pPr>
      <w:r w:rsidRPr="009B5C3D">
        <w:rPr>
          <w:rFonts w:ascii="Times New Roman" w:hAnsi="Times New Roman"/>
          <w:sz w:val="28"/>
          <w:szCs w:val="28"/>
        </w:rPr>
        <w:t>2.</w:t>
      </w:r>
      <w:r w:rsidR="00027CE1">
        <w:rPr>
          <w:rFonts w:ascii="Times New Roman" w:hAnsi="Times New Roman"/>
          <w:sz w:val="28"/>
          <w:szCs w:val="28"/>
        </w:rPr>
        <w:t>3</w:t>
      </w:r>
      <w:r w:rsidRPr="009B5C3D">
        <w:rPr>
          <w:rFonts w:ascii="Times New Roman" w:hAnsi="Times New Roman"/>
          <w:sz w:val="28"/>
          <w:szCs w:val="28"/>
        </w:rPr>
        <w:t>.</w:t>
      </w:r>
      <w:r w:rsidR="00027CE1">
        <w:rPr>
          <w:rFonts w:ascii="Times New Roman" w:hAnsi="Times New Roman"/>
          <w:sz w:val="28"/>
          <w:szCs w:val="28"/>
        </w:rPr>
        <w:t>1.</w:t>
      </w:r>
      <w:r w:rsidRPr="009B5C3D">
        <w:rPr>
          <w:rFonts w:ascii="Times New Roman" w:hAnsi="Times New Roman"/>
          <w:sz w:val="28"/>
          <w:szCs w:val="28"/>
        </w:rPr>
        <w:t xml:space="preserve">1. Решение о предоставлении муниципальной услуги в части промежуточного результата по форме согласно Приложению № 1 и Приложению № 2 к настоящему Административному регламенту. </w:t>
      </w:r>
    </w:p>
    <w:p w:rsidR="009B5C3D" w:rsidRPr="009B5C3D" w:rsidRDefault="009B5C3D" w:rsidP="009B5C3D">
      <w:pPr>
        <w:pStyle w:val="affff6"/>
        <w:suppressAutoHyphens w:val="0"/>
        <w:spacing w:after="3" w:line="248" w:lineRule="auto"/>
        <w:ind w:left="0" w:right="10" w:firstLine="709"/>
        <w:jc w:val="both"/>
        <w:rPr>
          <w:rFonts w:ascii="Times New Roman" w:hAnsi="Times New Roman"/>
          <w:sz w:val="28"/>
          <w:szCs w:val="28"/>
        </w:rPr>
      </w:pPr>
      <w:r w:rsidRPr="009B5C3D">
        <w:rPr>
          <w:rFonts w:ascii="Times New Roman" w:hAnsi="Times New Roman"/>
          <w:sz w:val="28"/>
          <w:szCs w:val="28"/>
        </w:rPr>
        <w:t>2.</w:t>
      </w:r>
      <w:r w:rsidR="00027CE1">
        <w:rPr>
          <w:rFonts w:ascii="Times New Roman" w:hAnsi="Times New Roman"/>
          <w:sz w:val="28"/>
          <w:szCs w:val="28"/>
        </w:rPr>
        <w:t>3.1</w:t>
      </w:r>
      <w:r w:rsidRPr="009B5C3D">
        <w:rPr>
          <w:rFonts w:ascii="Times New Roman" w:hAnsi="Times New Roman"/>
          <w:sz w:val="28"/>
          <w:szCs w:val="28"/>
        </w:rPr>
        <w:t xml:space="preserve">.2. Решение о предоставлении муниципальной услуги в части основного результата по форме согласно Приложению № 3 и Приложению № 4 к настоящему Административному регламенту. </w:t>
      </w:r>
    </w:p>
    <w:p w:rsidR="009B5C3D" w:rsidRDefault="00027CE1" w:rsidP="009B5C3D">
      <w:pPr>
        <w:suppressAutoHyphens w:val="0"/>
        <w:spacing w:after="3" w:line="248" w:lineRule="auto"/>
        <w:ind w:right="10"/>
        <w:jc w:val="both"/>
      </w:pPr>
      <w:r>
        <w:rPr>
          <w:szCs w:val="28"/>
        </w:rPr>
        <w:t xml:space="preserve">         </w:t>
      </w:r>
      <w:r w:rsidR="009B5C3D" w:rsidRPr="009B5C3D">
        <w:rPr>
          <w:szCs w:val="28"/>
        </w:rPr>
        <w:t>2.</w:t>
      </w:r>
      <w:r>
        <w:rPr>
          <w:szCs w:val="28"/>
        </w:rPr>
        <w:t>3.1</w:t>
      </w:r>
      <w:r w:rsidR="009B5C3D" w:rsidRPr="009B5C3D">
        <w:rPr>
          <w:szCs w:val="28"/>
        </w:rPr>
        <w:t xml:space="preserve">.3. </w:t>
      </w:r>
      <w:r w:rsidR="009B5C3D">
        <w:t xml:space="preserve">Решение об отказе в предоставлении государственной (муниципальной) услуги в части промежуточного результата – постановки на учет по форме, согласно Приложению № 5 и Приложению № 6 к настоящему Административному регламенту. </w:t>
      </w:r>
    </w:p>
    <w:p w:rsidR="009B5C3D" w:rsidRDefault="009B5C3D" w:rsidP="009B5C3D">
      <w:pPr>
        <w:suppressAutoHyphens w:val="0"/>
        <w:spacing w:after="3" w:line="248" w:lineRule="auto"/>
        <w:ind w:right="10"/>
        <w:jc w:val="both"/>
      </w:pPr>
    </w:p>
    <w:p w:rsidR="009B5C3D" w:rsidRPr="00F6620C" w:rsidRDefault="00027CE1" w:rsidP="009B5C3D">
      <w:pPr>
        <w:suppressAutoHyphens w:val="0"/>
        <w:spacing w:after="3" w:line="248" w:lineRule="auto"/>
        <w:ind w:right="10"/>
        <w:jc w:val="center"/>
        <w:rPr>
          <w:b/>
        </w:rPr>
      </w:pPr>
      <w:r>
        <w:rPr>
          <w:b/>
        </w:rPr>
        <w:t xml:space="preserve">2.4. </w:t>
      </w:r>
      <w:r w:rsidR="009B5C3D" w:rsidRPr="00F6620C">
        <w:rPr>
          <w:b/>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r w:rsidR="00F6620C" w:rsidRPr="00F6620C">
        <w:rPr>
          <w:b/>
        </w:rPr>
        <w:t>,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B5C3D" w:rsidRDefault="009B5C3D" w:rsidP="009B5C3D">
      <w:pPr>
        <w:pStyle w:val="affff6"/>
        <w:suppressAutoHyphens w:val="0"/>
        <w:spacing w:after="3" w:line="248" w:lineRule="auto"/>
        <w:ind w:left="0" w:right="10" w:firstLine="709"/>
        <w:jc w:val="both"/>
        <w:rPr>
          <w:rFonts w:ascii="Times New Roman" w:hAnsi="Times New Roman"/>
          <w:sz w:val="28"/>
          <w:szCs w:val="28"/>
        </w:rPr>
      </w:pPr>
    </w:p>
    <w:p w:rsidR="00F6620C" w:rsidRDefault="00F6620C" w:rsidP="009B5C3D">
      <w:pPr>
        <w:pStyle w:val="affff6"/>
        <w:suppressAutoHyphens w:val="0"/>
        <w:spacing w:after="3" w:line="248" w:lineRule="auto"/>
        <w:ind w:left="0" w:right="10" w:firstLine="709"/>
        <w:jc w:val="both"/>
        <w:rPr>
          <w:rFonts w:ascii="Times New Roman" w:hAnsi="Times New Roman"/>
          <w:sz w:val="28"/>
          <w:szCs w:val="28"/>
        </w:rPr>
      </w:pPr>
      <w:r>
        <w:rPr>
          <w:rFonts w:ascii="Times New Roman" w:hAnsi="Times New Roman"/>
          <w:sz w:val="28"/>
          <w:szCs w:val="28"/>
        </w:rPr>
        <w:t>2.</w:t>
      </w:r>
      <w:r w:rsidR="00027CE1">
        <w:rPr>
          <w:rFonts w:ascii="Times New Roman" w:hAnsi="Times New Roman"/>
          <w:sz w:val="28"/>
          <w:szCs w:val="28"/>
        </w:rPr>
        <w:t>4.1</w:t>
      </w:r>
      <w:r>
        <w:rPr>
          <w:rFonts w:ascii="Times New Roman" w:hAnsi="Times New Roman"/>
          <w:sz w:val="28"/>
          <w:szCs w:val="28"/>
        </w:rPr>
        <w:t xml:space="preserve">. </w:t>
      </w:r>
      <w:r w:rsidR="0086377C">
        <w:rPr>
          <w:rFonts w:ascii="Times New Roman" w:hAnsi="Times New Roman"/>
          <w:sz w:val="28"/>
          <w:szCs w:val="28"/>
        </w:rPr>
        <w:t>Уполномоченный орган в течение 7 рабочих дней со дня регистрации заявления и документов, необходимых</w:t>
      </w:r>
      <w:r w:rsidR="008D2EC7">
        <w:rPr>
          <w:rFonts w:ascii="Times New Roman" w:hAnsi="Times New Roman"/>
          <w:sz w:val="28"/>
          <w:szCs w:val="28"/>
        </w:rPr>
        <w:t xml:space="preserve"> для предоставления муниципальной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w:t>
      </w:r>
      <w:r w:rsidR="008D2EC7">
        <w:rPr>
          <w:rFonts w:ascii="Times New Roman" w:hAnsi="Times New Roman"/>
          <w:sz w:val="28"/>
          <w:szCs w:val="28"/>
        </w:rPr>
        <w:lastRenderedPageBreak/>
        <w:t>ЕПГУ</w:t>
      </w:r>
      <w:r w:rsidR="008D2EC7" w:rsidRPr="008D2EC7">
        <w:rPr>
          <w:rFonts w:ascii="Times New Roman" w:hAnsi="Times New Roman"/>
          <w:sz w:val="28"/>
          <w:szCs w:val="28"/>
        </w:rPr>
        <w:t xml:space="preserve"> и/или РПГУ</w:t>
      </w:r>
      <w:r w:rsidR="008D2EC7">
        <w:rPr>
          <w:rFonts w:ascii="Times New Roman" w:hAnsi="Times New Roman"/>
          <w:sz w:val="28"/>
          <w:szCs w:val="28"/>
        </w:rPr>
        <w:t xml:space="preserve">, результаты, указанные в пунктах </w:t>
      </w:r>
      <w:r w:rsidR="00854F07" w:rsidRPr="00854F07">
        <w:rPr>
          <w:rFonts w:ascii="Times New Roman" w:hAnsi="Times New Roman"/>
          <w:sz w:val="28"/>
          <w:szCs w:val="28"/>
        </w:rPr>
        <w:t>2.3.1.1</w:t>
      </w:r>
      <w:r w:rsidR="008D2EC7" w:rsidRPr="00854F07">
        <w:rPr>
          <w:rFonts w:ascii="Times New Roman" w:hAnsi="Times New Roman"/>
          <w:sz w:val="28"/>
          <w:szCs w:val="28"/>
        </w:rPr>
        <w:t xml:space="preserve">. или </w:t>
      </w:r>
      <w:r w:rsidR="00854F07" w:rsidRPr="00854F07">
        <w:rPr>
          <w:rFonts w:ascii="Times New Roman" w:hAnsi="Times New Roman"/>
          <w:sz w:val="28"/>
          <w:szCs w:val="28"/>
        </w:rPr>
        <w:t>2.3.1.3</w:t>
      </w:r>
      <w:r w:rsidR="008D2EC7" w:rsidRPr="00854F07">
        <w:rPr>
          <w:rFonts w:ascii="Times New Roman" w:hAnsi="Times New Roman"/>
          <w:sz w:val="28"/>
          <w:szCs w:val="28"/>
        </w:rPr>
        <w:t>.</w:t>
      </w:r>
      <w:r w:rsidR="008D2EC7">
        <w:rPr>
          <w:rFonts w:ascii="Times New Roman" w:hAnsi="Times New Roman"/>
          <w:sz w:val="28"/>
          <w:szCs w:val="28"/>
        </w:rPr>
        <w:t xml:space="preserve"> Административного регламента.</w:t>
      </w:r>
    </w:p>
    <w:p w:rsidR="008D2EC7" w:rsidRDefault="008D2EC7" w:rsidP="009B5C3D">
      <w:pPr>
        <w:pStyle w:val="affff6"/>
        <w:suppressAutoHyphens w:val="0"/>
        <w:spacing w:after="3" w:line="248" w:lineRule="auto"/>
        <w:ind w:left="0" w:right="10" w:firstLine="709"/>
        <w:jc w:val="both"/>
        <w:rPr>
          <w:rFonts w:ascii="Times New Roman" w:hAnsi="Times New Roman"/>
          <w:sz w:val="28"/>
          <w:szCs w:val="28"/>
        </w:rPr>
      </w:pPr>
      <w:r>
        <w:rPr>
          <w:rFonts w:ascii="Times New Roman" w:hAnsi="Times New Roman"/>
          <w:sz w:val="28"/>
          <w:szCs w:val="28"/>
        </w:rPr>
        <w:t xml:space="preserve"> Уполномоченный орган в течение 1 дня со дня утверждения документа о предоставлении места в муниципальной организации с учетом желаемой даты приема, указанной в заявлении, направляет Заявителю результат, указанный в пункте </w:t>
      </w:r>
      <w:r w:rsidR="00854F07" w:rsidRPr="00854F07">
        <w:rPr>
          <w:rFonts w:ascii="Times New Roman" w:hAnsi="Times New Roman"/>
          <w:sz w:val="28"/>
          <w:szCs w:val="28"/>
        </w:rPr>
        <w:t>2.3.1.2.</w:t>
      </w:r>
      <w:r w:rsidRPr="00854F07">
        <w:rPr>
          <w:rFonts w:ascii="Times New Roman" w:hAnsi="Times New Roman"/>
          <w:sz w:val="28"/>
          <w:szCs w:val="28"/>
        </w:rPr>
        <w:t xml:space="preserve"> </w:t>
      </w:r>
      <w:r>
        <w:rPr>
          <w:rFonts w:ascii="Times New Roman" w:hAnsi="Times New Roman"/>
          <w:sz w:val="28"/>
          <w:szCs w:val="28"/>
        </w:rPr>
        <w:t>Административного регламента.</w:t>
      </w:r>
    </w:p>
    <w:p w:rsidR="008D2EC7" w:rsidRDefault="008D2EC7" w:rsidP="009B5C3D">
      <w:pPr>
        <w:pStyle w:val="affff6"/>
        <w:suppressAutoHyphens w:val="0"/>
        <w:spacing w:after="3" w:line="248" w:lineRule="auto"/>
        <w:ind w:left="0" w:right="10" w:firstLine="709"/>
        <w:jc w:val="both"/>
        <w:rPr>
          <w:rFonts w:ascii="Times New Roman" w:hAnsi="Times New Roman"/>
          <w:sz w:val="28"/>
          <w:szCs w:val="28"/>
        </w:rPr>
      </w:pPr>
    </w:p>
    <w:p w:rsidR="00C80459" w:rsidRDefault="00A22B15" w:rsidP="00C80459">
      <w:pPr>
        <w:ind w:right="10" w:firstLine="709"/>
        <w:jc w:val="center"/>
        <w:rPr>
          <w:b/>
        </w:rPr>
      </w:pPr>
      <w:r>
        <w:rPr>
          <w:b/>
        </w:rPr>
        <w:t>2.5.</w:t>
      </w:r>
      <w:r w:rsidR="00E73150">
        <w:rPr>
          <w:b/>
        </w:rPr>
        <w:t xml:space="preserve"> </w:t>
      </w:r>
      <w:r w:rsidR="00C80459">
        <w:rPr>
          <w:b/>
        </w:rPr>
        <w:t>Исчерпывающий перечень документов и сведений, необходимых в соответствии с нормативными правовыми актами для предоставления муниципальной услуги</w:t>
      </w:r>
    </w:p>
    <w:p w:rsidR="00C80459" w:rsidRDefault="00C80459" w:rsidP="00C80459">
      <w:pPr>
        <w:ind w:right="10" w:firstLine="709"/>
        <w:jc w:val="center"/>
        <w:rPr>
          <w:b/>
        </w:rPr>
      </w:pPr>
    </w:p>
    <w:p w:rsidR="00E86ABA" w:rsidRDefault="00C80459" w:rsidP="00E86ABA">
      <w:pPr>
        <w:spacing w:line="259" w:lineRule="auto"/>
        <w:ind w:firstLine="709"/>
      </w:pPr>
      <w:r>
        <w:t>2.</w:t>
      </w:r>
      <w:r w:rsidR="004715E3">
        <w:t>5.1</w:t>
      </w:r>
      <w:r>
        <w:t>.</w:t>
      </w:r>
      <w:r w:rsidR="00E86ABA">
        <w:t xml:space="preserve"> Для получения муниципальной услуги Заявитель представляет: </w:t>
      </w:r>
    </w:p>
    <w:p w:rsidR="00E86ABA" w:rsidRDefault="00E86ABA" w:rsidP="00E03C51">
      <w:pPr>
        <w:ind w:right="10" w:firstLine="709"/>
        <w:jc w:val="both"/>
      </w:pPr>
      <w:r>
        <w:t>2.</w:t>
      </w:r>
      <w:r w:rsidR="004715E3">
        <w:t>5</w:t>
      </w:r>
      <w:r>
        <w:t>.</w:t>
      </w:r>
      <w:r w:rsidR="004715E3">
        <w:t>1</w:t>
      </w:r>
      <w:r>
        <w:t>.</w:t>
      </w:r>
      <w:r w:rsidR="004715E3">
        <w:t>1.</w:t>
      </w:r>
      <w:r>
        <w:t xml:space="preserve"> Заявление о предоставлении муниципальной услуги в электронном виде согласно Приложению № 7 или на бумажном носителе согласно Приложению № 8 к настоящему Административному регламенту и документы в соответствии с пунктами </w:t>
      </w:r>
      <w:r w:rsidR="00020BB9" w:rsidRPr="00020BB9">
        <w:t>2.5.1.2.</w:t>
      </w:r>
      <w:r w:rsidRPr="00020BB9">
        <w:t>-2.</w:t>
      </w:r>
      <w:r w:rsidR="00020BB9" w:rsidRPr="00020BB9">
        <w:t>5.1</w:t>
      </w:r>
      <w:r w:rsidRPr="00020BB9">
        <w:t>.8</w:t>
      </w:r>
      <w:r w:rsidR="00020BB9" w:rsidRPr="00020BB9">
        <w:t>.</w:t>
      </w:r>
      <w:r>
        <w:t xml:space="preserve"> настоящего Административного регламента, в том числе в виде прилагаемых к заявлению электронных документов. В случае направления заявления посредством ЕПГУ и/или РПГУ формирование заявления осуществляется посредством заполнения интерактивной формы на ЕПГУ и/или РПГУ без необходимости дополнительной подачи заявления в какой-либо иной форме. </w:t>
      </w:r>
    </w:p>
    <w:p w:rsidR="00E86ABA" w:rsidRDefault="00E86ABA" w:rsidP="00E86ABA">
      <w:pPr>
        <w:suppressAutoHyphens w:val="0"/>
        <w:spacing w:after="3" w:line="248" w:lineRule="auto"/>
        <w:ind w:right="10"/>
        <w:jc w:val="both"/>
      </w:pPr>
      <w:r>
        <w:t xml:space="preserve">          2.</w:t>
      </w:r>
      <w:r w:rsidR="004715E3">
        <w:t>5</w:t>
      </w:r>
      <w:r>
        <w:t>.</w:t>
      </w:r>
      <w:r w:rsidR="004715E3">
        <w:t>1.2</w:t>
      </w:r>
      <w:r>
        <w:t xml:space="preserve">. Документ, удостоверяющий личность Заявителя.  </w:t>
      </w:r>
    </w:p>
    <w:p w:rsidR="00E86ABA" w:rsidRDefault="00E86ABA" w:rsidP="00E03C51">
      <w:pPr>
        <w:ind w:right="10"/>
        <w:jc w:val="both"/>
      </w:pPr>
      <w:r>
        <w:t xml:space="preserve">При направлении заявления посредством ЕПГУ и/ 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  </w:t>
      </w:r>
    </w:p>
    <w:p w:rsidR="00E86ABA" w:rsidRDefault="00E86ABA" w:rsidP="00E03C51">
      <w:pPr>
        <w:ind w:right="10" w:firstLine="709"/>
        <w:jc w:val="both"/>
      </w:pPr>
      <w:r>
        <w:t>2.</w:t>
      </w:r>
      <w:r w:rsidR="004715E3">
        <w:t>5</w:t>
      </w:r>
      <w:r>
        <w:t>.</w:t>
      </w:r>
      <w:r w:rsidR="004715E3">
        <w:t>1</w:t>
      </w:r>
      <w:r>
        <w:t>.</w:t>
      </w:r>
      <w:r w:rsidR="004715E3">
        <w:t>3.</w:t>
      </w:r>
      <w:r>
        <w:t xml:space="preserve"> Документ, подтверждающий право Заявителя на пребывание в Российской Федерации, документ(-ы), удостоверяющий(е) личность ребенка и подтверждающий(е) законность представления прав ребенка (для заявителя - иностранного гражданина либо лица без гражданства). </w:t>
      </w:r>
    </w:p>
    <w:p w:rsidR="00E86ABA" w:rsidRDefault="00E86ABA" w:rsidP="00E86ABA">
      <w:pPr>
        <w:spacing w:after="9" w:line="249" w:lineRule="auto"/>
        <w:ind w:right="-1" w:firstLine="709"/>
      </w:pPr>
      <w:r>
        <w:t>2.</w:t>
      </w:r>
      <w:r w:rsidR="004715E3">
        <w:t>5</w:t>
      </w:r>
      <w:r>
        <w:t>.</w:t>
      </w:r>
      <w:r w:rsidR="004715E3">
        <w:t>1.4</w:t>
      </w:r>
      <w:r>
        <w:t xml:space="preserve">. Документ, подтверждающий установление опеки (при необходимости). </w:t>
      </w:r>
    </w:p>
    <w:p w:rsidR="00E86ABA" w:rsidRDefault="00E86ABA" w:rsidP="00E86ABA">
      <w:pPr>
        <w:ind w:right="10" w:firstLine="709"/>
      </w:pPr>
      <w:r>
        <w:t>2.</w:t>
      </w:r>
      <w:r w:rsidR="004715E3">
        <w:t>5</w:t>
      </w:r>
      <w:r>
        <w:t>.</w:t>
      </w:r>
      <w:r w:rsidR="004715E3">
        <w:t>1.5</w:t>
      </w:r>
      <w:r>
        <w:t>. Документ психолого-медико-педагогической комиссии (при необходимости).</w:t>
      </w:r>
    </w:p>
    <w:p w:rsidR="00E86ABA" w:rsidRDefault="00E86ABA" w:rsidP="00E86ABA">
      <w:pPr>
        <w:ind w:right="10" w:firstLine="709"/>
      </w:pPr>
      <w:r>
        <w:t>2.</w:t>
      </w:r>
      <w:r w:rsidR="004715E3">
        <w:t>5</w:t>
      </w:r>
      <w:r>
        <w:t>.</w:t>
      </w:r>
      <w:r w:rsidR="004715E3">
        <w:t>1.6</w:t>
      </w:r>
      <w:r>
        <w:t xml:space="preserve">. Документ, подтверждающий потребность в обучении в группе оздоровительной направленности (при необходимости). </w:t>
      </w:r>
    </w:p>
    <w:p w:rsidR="00E86ABA" w:rsidRDefault="00E86ABA" w:rsidP="00E86ABA">
      <w:pPr>
        <w:ind w:right="10" w:firstLine="709"/>
      </w:pPr>
      <w:r>
        <w:t>2.</w:t>
      </w:r>
      <w:r w:rsidR="004715E3">
        <w:t>5</w:t>
      </w:r>
      <w:r>
        <w:t>.</w:t>
      </w:r>
      <w:r w:rsidR="004715E3">
        <w:t>1.7</w:t>
      </w:r>
      <w:r>
        <w:t>. Документ, подтверждающий наличие права на специальные меры поддержки (гарантии) отдельных категорий граждан и их семей (при необходимости)</w:t>
      </w:r>
      <w:r w:rsidR="00C94E4A">
        <w:t xml:space="preserve"> </w:t>
      </w:r>
      <w:r w:rsidR="000716CB">
        <w:t>в соответствии с приложением</w:t>
      </w:r>
      <w:r w:rsidR="00C94E4A">
        <w:t xml:space="preserve"> №1</w:t>
      </w:r>
      <w:r w:rsidR="009A2697">
        <w:t>1</w:t>
      </w:r>
      <w:r>
        <w:t xml:space="preserve">. </w:t>
      </w:r>
    </w:p>
    <w:p w:rsidR="00E86ABA" w:rsidRDefault="00E86ABA" w:rsidP="00E03C51">
      <w:pPr>
        <w:ind w:right="10" w:firstLine="709"/>
        <w:jc w:val="both"/>
      </w:pPr>
      <w:r>
        <w:t>2.</w:t>
      </w:r>
      <w:r w:rsidR="004715E3">
        <w:t>5</w:t>
      </w:r>
      <w:r>
        <w:t>.</w:t>
      </w:r>
      <w:r w:rsidR="004715E3">
        <w:t>1.8</w:t>
      </w:r>
      <w:r>
        <w:t xml:space="preserve">. 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 </w:t>
      </w:r>
    </w:p>
    <w:p w:rsidR="00E86ABA" w:rsidRDefault="00E86ABA" w:rsidP="00E03C51">
      <w:pPr>
        <w:ind w:right="10" w:firstLine="709"/>
        <w:jc w:val="both"/>
      </w:pPr>
      <w:r>
        <w:lastRenderedPageBreak/>
        <w:t xml:space="preserve">В заявлении, поданном на бумажном носителе, также указывается один из следующих способов направления результата предоставления муниципальной услуги: </w:t>
      </w:r>
    </w:p>
    <w:p w:rsidR="00E86ABA" w:rsidRDefault="00E86ABA" w:rsidP="00E86ABA">
      <w:pPr>
        <w:ind w:right="10" w:firstLine="709"/>
      </w:pPr>
      <w:r>
        <w:t xml:space="preserve">в форме уведомления по телефону, электронной почте; </w:t>
      </w:r>
    </w:p>
    <w:p w:rsidR="00E86ABA" w:rsidRDefault="00E86ABA" w:rsidP="00E03C51">
      <w:pPr>
        <w:ind w:right="10" w:firstLine="709"/>
        <w:jc w:val="both"/>
      </w:pPr>
      <w:r>
        <w:t xml:space="preserve">на бумажном носителе в виде распечатанного экземпляра электронного документа в Уполномоченном органе, многофункциональном центре и/или высланного по почтовому адресу, указанному в заявлении.  </w:t>
      </w:r>
    </w:p>
    <w:p w:rsidR="00E86ABA" w:rsidRPr="00E86ABA" w:rsidRDefault="00E86ABA" w:rsidP="00E86ABA">
      <w:pPr>
        <w:pStyle w:val="affff6"/>
        <w:suppressAutoHyphens w:val="0"/>
        <w:spacing w:after="3" w:line="248" w:lineRule="auto"/>
        <w:ind w:left="0" w:right="10" w:firstLine="709"/>
        <w:jc w:val="both"/>
        <w:rPr>
          <w:rFonts w:ascii="Times New Roman" w:hAnsi="Times New Roman"/>
          <w:sz w:val="28"/>
          <w:szCs w:val="28"/>
        </w:rPr>
      </w:pPr>
      <w:r w:rsidRPr="00E86ABA">
        <w:rPr>
          <w:rFonts w:ascii="Times New Roman" w:hAnsi="Times New Roman"/>
          <w:sz w:val="28"/>
          <w:szCs w:val="28"/>
        </w:rPr>
        <w:t>2.</w:t>
      </w:r>
      <w:r w:rsidR="004715E3">
        <w:rPr>
          <w:rFonts w:ascii="Times New Roman" w:hAnsi="Times New Roman"/>
          <w:sz w:val="28"/>
          <w:szCs w:val="28"/>
        </w:rPr>
        <w:t>5.2</w:t>
      </w:r>
      <w:r w:rsidRPr="00E86ABA">
        <w:rPr>
          <w:rFonts w:ascii="Times New Roman" w:hAnsi="Times New Roman"/>
          <w:sz w:val="28"/>
          <w:szCs w:val="28"/>
        </w:rPr>
        <w:t xml:space="preserve">. </w:t>
      </w:r>
      <w:r>
        <w:rPr>
          <w:rFonts w:ascii="Times New Roman" w:hAnsi="Times New Roman"/>
          <w:sz w:val="28"/>
          <w:szCs w:val="28"/>
        </w:rPr>
        <w:t>Дополнительно З</w:t>
      </w:r>
      <w:r w:rsidRPr="00E86ABA">
        <w:rPr>
          <w:rFonts w:ascii="Times New Roman" w:hAnsi="Times New Roman"/>
          <w:sz w:val="28"/>
          <w:szCs w:val="28"/>
        </w:rPr>
        <w:t xml:space="preserve">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 поданному на бумажном носителе. </w:t>
      </w:r>
    </w:p>
    <w:p w:rsidR="00E86ABA" w:rsidRDefault="00E86ABA" w:rsidP="00E86ABA">
      <w:pPr>
        <w:ind w:right="10" w:firstLine="709"/>
      </w:pPr>
    </w:p>
    <w:p w:rsidR="00E86ABA" w:rsidRDefault="004715E3" w:rsidP="00E86ABA">
      <w:pPr>
        <w:ind w:right="10" w:firstLine="709"/>
        <w:jc w:val="center"/>
        <w:rPr>
          <w:b/>
        </w:rPr>
      </w:pPr>
      <w:r>
        <w:rPr>
          <w:b/>
        </w:rPr>
        <w:t xml:space="preserve">2.6. </w:t>
      </w:r>
      <w:r w:rsidR="00E86ABA">
        <w:rPr>
          <w:b/>
        </w:rPr>
        <w:t>Исчерпывающий перечень документов и сведений, необходимых в соответствии с нормативными правовыми актами для предоставл</w:t>
      </w:r>
      <w:r w:rsidR="00C224DA">
        <w:rPr>
          <w:b/>
        </w:rPr>
        <w:t>ения муниципальной услуги, котор</w:t>
      </w:r>
      <w:r w:rsidR="00E86ABA">
        <w:rPr>
          <w:b/>
        </w:rPr>
        <w:t xml:space="preserve">ые находятся в распоряжении государственных органов, органов местного самоуправления и иных органов и организаций, участвующих в предоставлении </w:t>
      </w:r>
      <w:r w:rsidR="00C224DA">
        <w:rPr>
          <w:b/>
        </w:rPr>
        <w:t xml:space="preserve">государственных и </w:t>
      </w:r>
      <w:r w:rsidR="00E86ABA">
        <w:rPr>
          <w:b/>
        </w:rPr>
        <w:t>муниципальных</w:t>
      </w:r>
      <w:r w:rsidR="00C224DA">
        <w:rPr>
          <w:b/>
        </w:rPr>
        <w:t xml:space="preserve"> услуг</w:t>
      </w:r>
    </w:p>
    <w:p w:rsidR="00C224DA" w:rsidRDefault="00C224DA" w:rsidP="00E86ABA">
      <w:pPr>
        <w:ind w:right="10" w:firstLine="709"/>
        <w:jc w:val="center"/>
        <w:rPr>
          <w:b/>
        </w:rPr>
      </w:pPr>
    </w:p>
    <w:p w:rsidR="00C224DA" w:rsidRDefault="00C224DA" w:rsidP="00E03C51">
      <w:pPr>
        <w:ind w:right="10" w:firstLine="709"/>
        <w:jc w:val="both"/>
      </w:pPr>
      <w:r>
        <w:t>2.</w:t>
      </w:r>
      <w:r w:rsidR="004715E3">
        <w:t>6.1</w:t>
      </w:r>
      <w:r>
        <w:t>.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государственных и муниципальных услуг в случае обращения:</w:t>
      </w:r>
    </w:p>
    <w:p w:rsidR="00C224DA" w:rsidRDefault="00C224DA" w:rsidP="00C224DA">
      <w:pPr>
        <w:ind w:right="10" w:firstLine="709"/>
      </w:pPr>
      <w:r>
        <w:t>- свидетельство о рождении ребенка, выданное на территории Российской Федерации;</w:t>
      </w:r>
    </w:p>
    <w:p w:rsidR="00C224DA" w:rsidRDefault="00C224DA" w:rsidP="00E03C51">
      <w:pPr>
        <w:ind w:right="10" w:firstLine="709"/>
        <w:jc w:val="both"/>
      </w:pPr>
      <w:r>
        <w:t>- 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954328" w:rsidRDefault="00C224DA" w:rsidP="00954328">
      <w:pPr>
        <w:pStyle w:val="affff6"/>
        <w:suppressAutoHyphens w:val="0"/>
        <w:spacing w:after="3" w:line="248" w:lineRule="auto"/>
        <w:ind w:left="0" w:right="10" w:firstLine="709"/>
        <w:jc w:val="both"/>
        <w:rPr>
          <w:rFonts w:ascii="Times New Roman" w:hAnsi="Times New Roman"/>
          <w:sz w:val="28"/>
          <w:szCs w:val="28"/>
        </w:rPr>
      </w:pPr>
      <w:r w:rsidRPr="00954328">
        <w:rPr>
          <w:rFonts w:ascii="Times New Roman" w:hAnsi="Times New Roman"/>
          <w:sz w:val="28"/>
          <w:szCs w:val="28"/>
        </w:rPr>
        <w:t>2.</w:t>
      </w:r>
      <w:r w:rsidR="004715E3">
        <w:rPr>
          <w:rFonts w:ascii="Times New Roman" w:hAnsi="Times New Roman"/>
          <w:sz w:val="28"/>
          <w:szCs w:val="28"/>
        </w:rPr>
        <w:t>6.2</w:t>
      </w:r>
      <w:r w:rsidRPr="00954328">
        <w:rPr>
          <w:rFonts w:ascii="Times New Roman" w:hAnsi="Times New Roman"/>
          <w:sz w:val="28"/>
          <w:szCs w:val="28"/>
        </w:rPr>
        <w:t xml:space="preserve">. </w:t>
      </w:r>
      <w:r w:rsidR="00954328" w:rsidRPr="00954328">
        <w:rPr>
          <w:rFonts w:ascii="Times New Roman" w:hAnsi="Times New Roman"/>
          <w:sz w:val="28"/>
          <w:szCs w:val="28"/>
        </w:rPr>
        <w:t xml:space="preserve">При предоставлении муниципальной услуги запрещается требовать от заявителя: </w:t>
      </w:r>
    </w:p>
    <w:p w:rsidR="00954328" w:rsidRDefault="00954328" w:rsidP="00954328">
      <w:pPr>
        <w:pStyle w:val="affff6"/>
        <w:suppressAutoHyphens w:val="0"/>
        <w:spacing w:after="3" w:line="248" w:lineRule="auto"/>
        <w:ind w:left="0" w:right="10" w:firstLine="709"/>
        <w:jc w:val="both"/>
        <w:rPr>
          <w:rFonts w:ascii="Times New Roman" w:hAnsi="Times New Roman"/>
          <w:sz w:val="28"/>
          <w:szCs w:val="28"/>
        </w:rPr>
      </w:pPr>
      <w:r>
        <w:rPr>
          <w:rFonts w:ascii="Times New Roman" w:hAnsi="Times New Roman"/>
          <w:sz w:val="28"/>
          <w:szCs w:val="28"/>
        </w:rPr>
        <w:t>2.</w:t>
      </w:r>
      <w:r w:rsidR="004715E3">
        <w:rPr>
          <w:rFonts w:ascii="Times New Roman" w:hAnsi="Times New Roman"/>
          <w:sz w:val="28"/>
          <w:szCs w:val="28"/>
        </w:rPr>
        <w:t>6</w:t>
      </w:r>
      <w:r>
        <w:rPr>
          <w:rFonts w:ascii="Times New Roman" w:hAnsi="Times New Roman"/>
          <w:sz w:val="28"/>
          <w:szCs w:val="28"/>
        </w:rPr>
        <w:t>.</w:t>
      </w:r>
      <w:r w:rsidR="004715E3">
        <w:rPr>
          <w:rFonts w:ascii="Times New Roman" w:hAnsi="Times New Roman"/>
          <w:sz w:val="28"/>
          <w:szCs w:val="28"/>
        </w:rPr>
        <w:t>2.1</w:t>
      </w:r>
      <w:r w:rsidRPr="00954328">
        <w:rPr>
          <w:rFonts w:ascii="Times New Roman" w:hAnsi="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54328" w:rsidRDefault="00954328" w:rsidP="00954328">
      <w:pPr>
        <w:suppressAutoHyphens w:val="0"/>
        <w:spacing w:after="3" w:line="248" w:lineRule="auto"/>
        <w:ind w:right="10" w:firstLine="709"/>
        <w:jc w:val="both"/>
      </w:pPr>
      <w:r>
        <w:rPr>
          <w:szCs w:val="28"/>
        </w:rPr>
        <w:t>2.</w:t>
      </w:r>
      <w:r w:rsidR="004715E3">
        <w:rPr>
          <w:szCs w:val="28"/>
        </w:rPr>
        <w:t>6.2</w:t>
      </w:r>
      <w:r>
        <w:rPr>
          <w:szCs w:val="28"/>
        </w:rPr>
        <w:t xml:space="preserve">.2. </w:t>
      </w:r>
      <w:r w:rsidRPr="005F452E">
        <w:t xml:space="preserve">Представления документов и информации, которые в соответствии с нормативными правовыми актами Российской Федерации,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w:t>
      </w:r>
      <w:r w:rsidRPr="005F452E">
        <w:lastRenderedPageBreak/>
        <w:t xml:space="preserve">210-ФЗ «Об организации предоставления государственных и муниципальных услуг» (далее – Федеральный закон № 210-ФЗ). </w:t>
      </w:r>
    </w:p>
    <w:p w:rsidR="00954328" w:rsidRDefault="00954328" w:rsidP="00954328">
      <w:pPr>
        <w:suppressAutoHyphens w:val="0"/>
        <w:spacing w:after="3" w:line="248" w:lineRule="auto"/>
        <w:ind w:right="10" w:firstLine="709"/>
        <w:jc w:val="both"/>
      </w:pPr>
      <w:r>
        <w:t>2.</w:t>
      </w:r>
      <w:r w:rsidR="004715E3">
        <w:t>6.2</w:t>
      </w:r>
      <w: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954328" w:rsidRDefault="00954328" w:rsidP="00E03C51">
      <w:pPr>
        <w:ind w:right="10" w:firstLine="709"/>
        <w:jc w:val="both"/>
      </w:pPr>
      <w:r>
        <w:t xml:space="preserve">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954328" w:rsidRDefault="00954328" w:rsidP="00E03C51">
      <w:pPr>
        <w:ind w:right="10" w:firstLine="709"/>
        <w:jc w:val="both"/>
      </w:pPr>
      <w: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954328" w:rsidRDefault="00954328" w:rsidP="00E03C51">
      <w:pPr>
        <w:ind w:right="10" w:firstLine="709"/>
        <w:jc w:val="both"/>
      </w:pPr>
      <w: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954328" w:rsidRDefault="00954328" w:rsidP="00954328">
      <w:pPr>
        <w:ind w:right="10" w:firstLine="709"/>
        <w:jc w:val="both"/>
      </w:pPr>
      <w: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954328" w:rsidRDefault="00954328" w:rsidP="00954328">
      <w:pPr>
        <w:suppressAutoHyphens w:val="0"/>
        <w:spacing w:after="3" w:line="248" w:lineRule="auto"/>
        <w:ind w:right="10" w:firstLine="709"/>
        <w:jc w:val="both"/>
      </w:pPr>
    </w:p>
    <w:p w:rsidR="00954328" w:rsidRDefault="004715E3" w:rsidP="00954328">
      <w:pPr>
        <w:suppressAutoHyphens w:val="0"/>
        <w:spacing w:after="3" w:line="248" w:lineRule="auto"/>
        <w:ind w:right="10" w:firstLine="709"/>
        <w:jc w:val="center"/>
        <w:rPr>
          <w:b/>
        </w:rPr>
      </w:pPr>
      <w:r>
        <w:rPr>
          <w:b/>
        </w:rPr>
        <w:t xml:space="preserve">2.7. </w:t>
      </w:r>
      <w:r w:rsidR="00954328">
        <w:rPr>
          <w:b/>
        </w:rPr>
        <w:t xml:space="preserve">Исчерпывающий перечень оснований для отказа в приеме документов, необходимых для предоставления муниципальной услуги при предоставлении заявления на бумажном </w:t>
      </w:r>
      <w:r w:rsidR="00E03C51">
        <w:rPr>
          <w:b/>
        </w:rPr>
        <w:t>носителе</w:t>
      </w:r>
    </w:p>
    <w:p w:rsidR="00954328" w:rsidRDefault="00954328" w:rsidP="00954328">
      <w:pPr>
        <w:suppressAutoHyphens w:val="0"/>
        <w:spacing w:after="3" w:line="248" w:lineRule="auto"/>
        <w:ind w:right="10" w:firstLine="709"/>
        <w:jc w:val="center"/>
        <w:rPr>
          <w:b/>
        </w:rPr>
      </w:pPr>
    </w:p>
    <w:p w:rsidR="00954328" w:rsidRPr="00954328" w:rsidRDefault="00954328" w:rsidP="00954328">
      <w:pPr>
        <w:pStyle w:val="affff6"/>
        <w:suppressAutoHyphens w:val="0"/>
        <w:spacing w:after="3" w:line="248" w:lineRule="auto"/>
        <w:ind w:left="0" w:right="10" w:firstLine="709"/>
        <w:jc w:val="both"/>
        <w:rPr>
          <w:rFonts w:ascii="Times New Roman" w:hAnsi="Times New Roman"/>
          <w:sz w:val="28"/>
          <w:szCs w:val="28"/>
        </w:rPr>
      </w:pPr>
      <w:r w:rsidRPr="00954328">
        <w:rPr>
          <w:rFonts w:ascii="Times New Roman" w:hAnsi="Times New Roman"/>
          <w:sz w:val="28"/>
          <w:szCs w:val="28"/>
        </w:rPr>
        <w:t>2.</w:t>
      </w:r>
      <w:r w:rsidR="004715E3">
        <w:rPr>
          <w:rFonts w:ascii="Times New Roman" w:hAnsi="Times New Roman"/>
          <w:sz w:val="28"/>
          <w:szCs w:val="28"/>
        </w:rPr>
        <w:t>7.1</w:t>
      </w:r>
      <w:r w:rsidRPr="00954328">
        <w:rPr>
          <w:rFonts w:ascii="Times New Roman" w:hAnsi="Times New Roman"/>
          <w:sz w:val="28"/>
          <w:szCs w:val="28"/>
        </w:rPr>
        <w:t xml:space="preserve">. При предоставлении заявления на бумажном носителе основаниями для отказа в приеме к рассмотрению документов, необходимых для предоставления муниципальной услуги, являются:  </w:t>
      </w:r>
    </w:p>
    <w:p w:rsidR="00954328" w:rsidRDefault="00954328" w:rsidP="00954328">
      <w:pPr>
        <w:suppressAutoHyphens w:val="0"/>
        <w:spacing w:after="3" w:line="248" w:lineRule="auto"/>
        <w:ind w:right="10" w:firstLine="709"/>
        <w:jc w:val="both"/>
      </w:pPr>
      <w:r>
        <w:t xml:space="preserve">- предоставление неполной информации (комплект документов от заявителя) согласно пункту </w:t>
      </w:r>
      <w:r w:rsidRPr="00020BB9">
        <w:t>2.</w:t>
      </w:r>
      <w:r w:rsidR="00020BB9" w:rsidRPr="00020BB9">
        <w:t>6.1</w:t>
      </w:r>
      <w:r w:rsidRPr="00020BB9">
        <w:t>.</w:t>
      </w:r>
      <w:r>
        <w:t xml:space="preserve"> настоящего Административного регламента с учетом сроков исправления недостатков со стороны заявителя;  </w:t>
      </w:r>
    </w:p>
    <w:p w:rsidR="00954328" w:rsidRDefault="00954328" w:rsidP="00954328">
      <w:pPr>
        <w:suppressAutoHyphens w:val="0"/>
        <w:spacing w:after="3" w:line="248" w:lineRule="auto"/>
        <w:ind w:right="10" w:firstLine="709"/>
        <w:jc w:val="both"/>
      </w:pPr>
      <w:r>
        <w:lastRenderedPageBreak/>
        <w:t xml:space="preserve">- 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 </w:t>
      </w:r>
    </w:p>
    <w:p w:rsidR="00954328" w:rsidRDefault="00954328" w:rsidP="00954328">
      <w:pPr>
        <w:suppressAutoHyphens w:val="0"/>
        <w:spacing w:after="3" w:line="248" w:lineRule="auto"/>
        <w:ind w:right="10" w:firstLine="709"/>
        <w:jc w:val="both"/>
      </w:pPr>
    </w:p>
    <w:p w:rsidR="00954328" w:rsidRDefault="004715E3" w:rsidP="00954328">
      <w:pPr>
        <w:suppressAutoHyphens w:val="0"/>
        <w:spacing w:after="3" w:line="248" w:lineRule="auto"/>
        <w:ind w:right="10" w:firstLine="709"/>
        <w:jc w:val="center"/>
        <w:rPr>
          <w:b/>
        </w:rPr>
      </w:pPr>
      <w:r>
        <w:rPr>
          <w:b/>
        </w:rPr>
        <w:t xml:space="preserve">2.8. </w:t>
      </w:r>
      <w:r w:rsidR="00954328">
        <w:rPr>
          <w:b/>
        </w:rPr>
        <w:t>Исчерпывающий перечень оснований для приостановления или отказа в предоставлении муниципальной услуги</w:t>
      </w:r>
    </w:p>
    <w:p w:rsidR="00954328" w:rsidRDefault="00954328" w:rsidP="00954328">
      <w:pPr>
        <w:suppressAutoHyphens w:val="0"/>
        <w:spacing w:after="3" w:line="248" w:lineRule="auto"/>
        <w:ind w:right="10" w:firstLine="709"/>
        <w:jc w:val="center"/>
      </w:pPr>
    </w:p>
    <w:p w:rsidR="00954328" w:rsidRDefault="001E1B91" w:rsidP="00954328">
      <w:pPr>
        <w:pStyle w:val="affff6"/>
        <w:suppressAutoHyphens w:val="0"/>
        <w:spacing w:after="3" w:line="248" w:lineRule="auto"/>
        <w:ind w:left="0" w:right="10" w:firstLine="709"/>
        <w:jc w:val="both"/>
        <w:rPr>
          <w:rFonts w:ascii="Times New Roman" w:hAnsi="Times New Roman"/>
          <w:sz w:val="28"/>
          <w:szCs w:val="28"/>
        </w:rPr>
      </w:pPr>
      <w:r>
        <w:rPr>
          <w:rFonts w:ascii="Times New Roman" w:hAnsi="Times New Roman"/>
          <w:sz w:val="28"/>
          <w:szCs w:val="28"/>
        </w:rPr>
        <w:t>2.</w:t>
      </w:r>
      <w:r w:rsidR="00C75623">
        <w:rPr>
          <w:rFonts w:ascii="Times New Roman" w:hAnsi="Times New Roman"/>
          <w:sz w:val="28"/>
          <w:szCs w:val="28"/>
        </w:rPr>
        <w:t>8.1</w:t>
      </w:r>
      <w:r>
        <w:rPr>
          <w:rFonts w:ascii="Times New Roman" w:hAnsi="Times New Roman"/>
          <w:sz w:val="28"/>
          <w:szCs w:val="28"/>
        </w:rPr>
        <w:t xml:space="preserve">. </w:t>
      </w:r>
      <w:r w:rsidR="00954328" w:rsidRPr="00954328">
        <w:rPr>
          <w:rFonts w:ascii="Times New Roman" w:hAnsi="Times New Roman"/>
          <w:sz w:val="28"/>
          <w:szCs w:val="28"/>
        </w:rPr>
        <w:t xml:space="preserve">Оснований для приостановления предоставления муниципальной услуги не предусмотрено. </w:t>
      </w:r>
    </w:p>
    <w:p w:rsidR="001E1B91" w:rsidRPr="001E1B91" w:rsidRDefault="00954328" w:rsidP="001E1B91">
      <w:pPr>
        <w:pStyle w:val="affff6"/>
        <w:suppressAutoHyphens w:val="0"/>
        <w:spacing w:after="3" w:line="248" w:lineRule="auto"/>
        <w:ind w:left="0" w:right="10" w:firstLine="709"/>
        <w:jc w:val="both"/>
        <w:rPr>
          <w:rFonts w:ascii="Times New Roman" w:hAnsi="Times New Roman"/>
          <w:sz w:val="28"/>
          <w:szCs w:val="28"/>
        </w:rPr>
      </w:pPr>
      <w:r w:rsidRPr="001E1B91">
        <w:rPr>
          <w:rFonts w:ascii="Times New Roman" w:hAnsi="Times New Roman"/>
          <w:sz w:val="28"/>
          <w:szCs w:val="28"/>
        </w:rPr>
        <w:t>2.</w:t>
      </w:r>
      <w:r w:rsidR="00C75623">
        <w:rPr>
          <w:rFonts w:ascii="Times New Roman" w:hAnsi="Times New Roman"/>
          <w:sz w:val="28"/>
          <w:szCs w:val="28"/>
        </w:rPr>
        <w:t>8.2</w:t>
      </w:r>
      <w:r w:rsidRPr="001E1B91">
        <w:rPr>
          <w:rFonts w:ascii="Times New Roman" w:hAnsi="Times New Roman"/>
          <w:sz w:val="28"/>
          <w:szCs w:val="28"/>
        </w:rPr>
        <w:t>.</w:t>
      </w:r>
      <w:r w:rsidR="001E1B91" w:rsidRPr="001E1B91">
        <w:rPr>
          <w:rFonts w:ascii="Times New Roman" w:hAnsi="Times New Roman"/>
          <w:sz w:val="28"/>
          <w:szCs w:val="28"/>
        </w:rPr>
        <w:t xml:space="preserve"> Основания для отказа в предоставлении муниципальной услуги в части промежуточного результата – постановка на учет: </w:t>
      </w:r>
    </w:p>
    <w:p w:rsidR="001E1B91" w:rsidRDefault="00E03C51" w:rsidP="001E1B91">
      <w:pPr>
        <w:numPr>
          <w:ilvl w:val="0"/>
          <w:numId w:val="27"/>
        </w:numPr>
        <w:suppressAutoHyphens w:val="0"/>
        <w:spacing w:after="3" w:line="248" w:lineRule="auto"/>
        <w:ind w:right="10" w:firstLine="709"/>
        <w:jc w:val="both"/>
      </w:pPr>
      <w:r>
        <w:t>З</w:t>
      </w:r>
      <w:r w:rsidR="001E1B91">
        <w:t xml:space="preserve">аявитель </w:t>
      </w:r>
      <w:r w:rsidR="001E1B91">
        <w:tab/>
        <w:t xml:space="preserve">не </w:t>
      </w:r>
      <w:r w:rsidR="001E1B91">
        <w:tab/>
        <w:t xml:space="preserve">соответствует </w:t>
      </w:r>
      <w:r w:rsidR="001E1B91">
        <w:tab/>
        <w:t xml:space="preserve">категории </w:t>
      </w:r>
      <w:r w:rsidR="001E1B91">
        <w:tab/>
        <w:t xml:space="preserve">лиц, </w:t>
      </w:r>
      <w:r w:rsidR="001E1B91">
        <w:tab/>
        <w:t xml:space="preserve">имеющих право  на предоставление услуги; </w:t>
      </w:r>
    </w:p>
    <w:p w:rsidR="001E1B91" w:rsidRDefault="001E1B91" w:rsidP="001E1B91">
      <w:pPr>
        <w:numPr>
          <w:ilvl w:val="0"/>
          <w:numId w:val="27"/>
        </w:numPr>
        <w:suppressAutoHyphens w:val="0"/>
        <w:spacing w:after="3" w:line="248" w:lineRule="auto"/>
        <w:ind w:right="10" w:firstLine="709"/>
        <w:jc w:val="both"/>
      </w:pPr>
      <w:r>
        <w:t xml:space="preserve">предоставление недостоверной информации согласно пункту </w:t>
      </w:r>
      <w:r w:rsidR="00C75623">
        <w:t xml:space="preserve">  </w:t>
      </w:r>
      <w:r w:rsidR="00FD30E3" w:rsidRPr="00FD30E3">
        <w:t>2.6.2.</w:t>
      </w:r>
      <w:r w:rsidR="00FD30E3">
        <w:rPr>
          <w:color w:val="FF0000"/>
        </w:rPr>
        <w:t xml:space="preserve"> </w:t>
      </w:r>
      <w:r>
        <w:t xml:space="preserve"> настоящего Административного регламента; </w:t>
      </w:r>
    </w:p>
    <w:p w:rsidR="001E1B91" w:rsidRDefault="001E1B91" w:rsidP="001E1B91">
      <w:pPr>
        <w:numPr>
          <w:ilvl w:val="0"/>
          <w:numId w:val="27"/>
        </w:numPr>
        <w:suppressAutoHyphens w:val="0"/>
        <w:spacing w:after="3" w:line="248" w:lineRule="auto"/>
        <w:ind w:right="10" w:firstLine="709"/>
        <w:jc w:val="both"/>
      </w:pPr>
      <w:r>
        <w:t xml:space="preserve">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 </w:t>
      </w:r>
    </w:p>
    <w:p w:rsidR="001E1B91" w:rsidRDefault="001E1B91" w:rsidP="001E1B91">
      <w:pPr>
        <w:numPr>
          <w:ilvl w:val="0"/>
          <w:numId w:val="27"/>
        </w:numPr>
        <w:suppressAutoHyphens w:val="0"/>
        <w:spacing w:after="3" w:line="248" w:lineRule="auto"/>
        <w:ind w:right="10" w:firstLine="709"/>
        <w:jc w:val="both"/>
      </w:pPr>
      <w:r>
        <w:t xml:space="preserve">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 </w:t>
      </w:r>
      <w:r>
        <w:rPr>
          <w:i/>
        </w:rPr>
        <w:t>(при подаче заявления в электронном виде)</w:t>
      </w:r>
      <w:r>
        <w:t xml:space="preserve">; </w:t>
      </w:r>
    </w:p>
    <w:p w:rsidR="001E1B91" w:rsidRDefault="001E1B91" w:rsidP="001E1B91">
      <w:pPr>
        <w:numPr>
          <w:ilvl w:val="0"/>
          <w:numId w:val="27"/>
        </w:numPr>
        <w:suppressAutoHyphens w:val="0"/>
        <w:spacing w:after="3" w:line="248" w:lineRule="auto"/>
        <w:ind w:right="10" w:firstLine="709"/>
        <w:jc w:val="both"/>
      </w:pPr>
      <w:r>
        <w:t xml:space="preserve">предоставление неполной информации, в том числе неполного комплекта документов </w:t>
      </w:r>
      <w:r>
        <w:rPr>
          <w:i/>
        </w:rPr>
        <w:t>(при подаче заявления в электронном виде)</w:t>
      </w:r>
      <w:r>
        <w:t xml:space="preserve">; </w:t>
      </w:r>
    </w:p>
    <w:p w:rsidR="001E1B91" w:rsidRDefault="001E1B91" w:rsidP="001E1B91">
      <w:pPr>
        <w:numPr>
          <w:ilvl w:val="0"/>
          <w:numId w:val="27"/>
        </w:numPr>
        <w:suppressAutoHyphens w:val="0"/>
        <w:spacing w:after="3" w:line="248" w:lineRule="auto"/>
        <w:ind w:right="10" w:firstLine="709"/>
        <w:jc w:val="both"/>
      </w:pPr>
      <w:r>
        <w:t xml:space="preserve">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r>
        <w:rPr>
          <w:i/>
        </w:rPr>
        <w:t>(при подаче заявления на бумажном носителе)</w:t>
      </w:r>
      <w:r>
        <w:t xml:space="preserve">. </w:t>
      </w:r>
    </w:p>
    <w:p w:rsidR="001E1B91" w:rsidRDefault="001E1B91" w:rsidP="001E1B91">
      <w:pPr>
        <w:ind w:right="10" w:firstLine="709"/>
      </w:pPr>
      <w:r>
        <w:t xml:space="preserve">Оснований для отказа в предоставлении муниципальной услуги в части основного результата – направления – не предусмотрено. </w:t>
      </w:r>
    </w:p>
    <w:p w:rsidR="00EA769F" w:rsidRDefault="00EA769F" w:rsidP="001E1B91">
      <w:pPr>
        <w:ind w:right="10" w:firstLine="709"/>
      </w:pPr>
    </w:p>
    <w:p w:rsidR="00EA769F" w:rsidRDefault="00FD30E3" w:rsidP="00EA769F">
      <w:pPr>
        <w:ind w:right="10" w:firstLine="709"/>
        <w:jc w:val="center"/>
        <w:rPr>
          <w:b/>
        </w:rPr>
      </w:pPr>
      <w:r>
        <w:rPr>
          <w:b/>
        </w:rPr>
        <w:t xml:space="preserve">2.9. </w:t>
      </w:r>
      <w:r w:rsidR="00EA769F">
        <w:rPr>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органами и организациями, участвующими в предоставлении муниципальной услуги</w:t>
      </w:r>
    </w:p>
    <w:p w:rsidR="00EA769F" w:rsidRDefault="00EA769F" w:rsidP="00EA769F">
      <w:pPr>
        <w:ind w:right="10" w:firstLine="709"/>
        <w:jc w:val="center"/>
        <w:rPr>
          <w:b/>
        </w:rPr>
      </w:pPr>
    </w:p>
    <w:p w:rsidR="00EA769F" w:rsidRDefault="00EA769F" w:rsidP="00EA769F">
      <w:pPr>
        <w:ind w:right="10" w:firstLine="709"/>
        <w:jc w:val="both"/>
      </w:pPr>
      <w:r>
        <w:t>2.</w:t>
      </w:r>
      <w:r w:rsidR="00FD30E3">
        <w:t>9</w:t>
      </w:r>
      <w:r>
        <w:t>.</w:t>
      </w:r>
      <w:r w:rsidR="00FD30E3">
        <w:t>1.</w:t>
      </w:r>
      <w:r>
        <w:t xml:space="preserve"> Услуги, необходимые и обязательные для предоставления муниципальной услуги, отсутствуют.</w:t>
      </w:r>
    </w:p>
    <w:p w:rsidR="00EA769F" w:rsidRDefault="00EA769F" w:rsidP="00EA769F">
      <w:pPr>
        <w:ind w:right="10" w:firstLine="709"/>
        <w:jc w:val="both"/>
      </w:pPr>
    </w:p>
    <w:p w:rsidR="00EA769F" w:rsidRPr="00EA769F" w:rsidRDefault="00FD30E3" w:rsidP="00EA769F">
      <w:pPr>
        <w:ind w:right="10" w:firstLine="709"/>
        <w:jc w:val="center"/>
        <w:rPr>
          <w:b/>
        </w:rPr>
      </w:pPr>
      <w:r>
        <w:rPr>
          <w:b/>
        </w:rPr>
        <w:t xml:space="preserve">2.10. </w:t>
      </w:r>
      <w:r w:rsidR="00EA769F">
        <w:rPr>
          <w:b/>
        </w:rPr>
        <w:t>Порядок, размер и основания взимания государственной пошлины или иной оплаты, взимаемой за предоставление муниципальной услуги</w:t>
      </w:r>
    </w:p>
    <w:p w:rsidR="00954328" w:rsidRDefault="00954328" w:rsidP="00954328">
      <w:pPr>
        <w:pStyle w:val="affff6"/>
        <w:suppressAutoHyphens w:val="0"/>
        <w:spacing w:after="3" w:line="248" w:lineRule="auto"/>
        <w:ind w:left="0" w:right="10" w:firstLine="709"/>
        <w:jc w:val="both"/>
        <w:rPr>
          <w:rFonts w:ascii="Times New Roman" w:hAnsi="Times New Roman"/>
          <w:sz w:val="28"/>
          <w:szCs w:val="28"/>
        </w:rPr>
      </w:pPr>
    </w:p>
    <w:p w:rsidR="00EA769F" w:rsidRDefault="00EA769F" w:rsidP="00EA769F">
      <w:pPr>
        <w:pStyle w:val="affff6"/>
        <w:suppressAutoHyphens w:val="0"/>
        <w:spacing w:after="3" w:line="248" w:lineRule="auto"/>
        <w:ind w:left="0" w:right="10" w:firstLine="709"/>
        <w:jc w:val="both"/>
        <w:rPr>
          <w:rFonts w:ascii="Times New Roman" w:hAnsi="Times New Roman"/>
          <w:sz w:val="28"/>
          <w:szCs w:val="28"/>
        </w:rPr>
      </w:pPr>
      <w:r w:rsidRPr="00EA769F">
        <w:rPr>
          <w:rFonts w:ascii="Times New Roman" w:hAnsi="Times New Roman"/>
          <w:sz w:val="28"/>
          <w:szCs w:val="28"/>
        </w:rPr>
        <w:lastRenderedPageBreak/>
        <w:t>2.</w:t>
      </w:r>
      <w:r w:rsidR="00FD30E3">
        <w:rPr>
          <w:rFonts w:ascii="Times New Roman" w:hAnsi="Times New Roman"/>
          <w:sz w:val="28"/>
          <w:szCs w:val="28"/>
        </w:rPr>
        <w:t>10</w:t>
      </w:r>
      <w:r w:rsidRPr="00EA769F">
        <w:rPr>
          <w:rFonts w:ascii="Times New Roman" w:hAnsi="Times New Roman"/>
          <w:sz w:val="28"/>
          <w:szCs w:val="28"/>
        </w:rPr>
        <w:t>.</w:t>
      </w:r>
      <w:r w:rsidR="00FD30E3">
        <w:rPr>
          <w:rFonts w:ascii="Times New Roman" w:hAnsi="Times New Roman"/>
          <w:sz w:val="28"/>
          <w:szCs w:val="28"/>
        </w:rPr>
        <w:t>1.</w:t>
      </w:r>
      <w:r w:rsidRPr="00EA769F">
        <w:rPr>
          <w:rFonts w:ascii="Times New Roman" w:hAnsi="Times New Roman"/>
          <w:sz w:val="28"/>
          <w:szCs w:val="28"/>
        </w:rPr>
        <w:t xml:space="preserve"> Предоставление муниципальной услуги осуществляется бесплатно. </w:t>
      </w:r>
    </w:p>
    <w:p w:rsidR="00EA769F" w:rsidRDefault="00EA769F" w:rsidP="00EA769F">
      <w:pPr>
        <w:pStyle w:val="affff6"/>
        <w:suppressAutoHyphens w:val="0"/>
        <w:spacing w:after="3" w:line="248" w:lineRule="auto"/>
        <w:ind w:left="0" w:right="10" w:firstLine="709"/>
        <w:jc w:val="both"/>
        <w:rPr>
          <w:rFonts w:ascii="Times New Roman" w:hAnsi="Times New Roman"/>
          <w:sz w:val="28"/>
          <w:szCs w:val="28"/>
        </w:rPr>
      </w:pPr>
    </w:p>
    <w:p w:rsidR="00EA769F" w:rsidRDefault="00FD30E3" w:rsidP="00EA769F">
      <w:pPr>
        <w:pStyle w:val="affff6"/>
        <w:suppressAutoHyphens w:val="0"/>
        <w:spacing w:after="3" w:line="248" w:lineRule="auto"/>
        <w:ind w:left="0" w:right="10" w:firstLine="709"/>
        <w:jc w:val="center"/>
        <w:rPr>
          <w:rFonts w:ascii="Times New Roman" w:hAnsi="Times New Roman"/>
          <w:b/>
          <w:sz w:val="28"/>
          <w:szCs w:val="28"/>
        </w:rPr>
      </w:pPr>
      <w:r>
        <w:rPr>
          <w:rFonts w:ascii="Times New Roman" w:hAnsi="Times New Roman"/>
          <w:b/>
          <w:sz w:val="28"/>
          <w:szCs w:val="28"/>
        </w:rPr>
        <w:t xml:space="preserve">2.11. </w:t>
      </w:r>
      <w:r w:rsidR="00EA769F">
        <w:rPr>
          <w:rFonts w:ascii="Times New Roman" w:hAnsi="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062408" w:rsidRDefault="00062408" w:rsidP="00EA769F">
      <w:pPr>
        <w:pStyle w:val="affff6"/>
        <w:suppressAutoHyphens w:val="0"/>
        <w:spacing w:after="3" w:line="248" w:lineRule="auto"/>
        <w:ind w:left="0" w:right="10" w:firstLine="709"/>
        <w:jc w:val="center"/>
        <w:rPr>
          <w:rFonts w:ascii="Times New Roman" w:hAnsi="Times New Roman"/>
          <w:b/>
          <w:sz w:val="28"/>
          <w:szCs w:val="28"/>
        </w:rPr>
      </w:pPr>
    </w:p>
    <w:p w:rsidR="00062408" w:rsidRDefault="00062408" w:rsidP="00062408">
      <w:pPr>
        <w:pStyle w:val="affff6"/>
        <w:suppressAutoHyphens w:val="0"/>
        <w:spacing w:after="3" w:line="248" w:lineRule="auto"/>
        <w:ind w:left="0" w:right="10" w:firstLine="709"/>
        <w:jc w:val="both"/>
      </w:pPr>
      <w:r>
        <w:rPr>
          <w:rFonts w:ascii="Times New Roman" w:hAnsi="Times New Roman"/>
          <w:sz w:val="28"/>
          <w:szCs w:val="28"/>
        </w:rPr>
        <w:t>2.</w:t>
      </w:r>
      <w:r w:rsidR="00FD30E3">
        <w:rPr>
          <w:rFonts w:ascii="Times New Roman" w:hAnsi="Times New Roman"/>
          <w:sz w:val="28"/>
          <w:szCs w:val="28"/>
        </w:rPr>
        <w:t>11</w:t>
      </w:r>
      <w:r w:rsidRPr="00062408">
        <w:rPr>
          <w:rFonts w:ascii="Times New Roman" w:hAnsi="Times New Roman"/>
          <w:sz w:val="28"/>
          <w:szCs w:val="28"/>
        </w:rPr>
        <w:t>.</w:t>
      </w:r>
      <w:r w:rsidR="00FD30E3">
        <w:rPr>
          <w:rFonts w:ascii="Times New Roman" w:hAnsi="Times New Roman"/>
          <w:sz w:val="28"/>
          <w:szCs w:val="28"/>
        </w:rPr>
        <w:t>1.</w:t>
      </w:r>
      <w:r w:rsidRPr="00062408">
        <w:rPr>
          <w:rFonts w:ascii="Times New Roman" w:hAnsi="Times New Roman"/>
          <w:sz w:val="28"/>
          <w:szCs w:val="28"/>
        </w:rPr>
        <w:t xml:space="preserve"> Услуги, необходимые и обязательные для предоставления муниципальной услуги, отсутствуют.</w:t>
      </w:r>
    </w:p>
    <w:p w:rsidR="00062408" w:rsidRDefault="00062408" w:rsidP="00062408">
      <w:pPr>
        <w:pStyle w:val="affff6"/>
        <w:suppressAutoHyphens w:val="0"/>
        <w:spacing w:after="3" w:line="248" w:lineRule="auto"/>
        <w:ind w:left="0" w:right="10" w:firstLine="709"/>
        <w:jc w:val="both"/>
        <w:rPr>
          <w:rFonts w:ascii="Times New Roman" w:hAnsi="Times New Roman"/>
          <w:sz w:val="28"/>
          <w:szCs w:val="28"/>
        </w:rPr>
      </w:pPr>
    </w:p>
    <w:p w:rsidR="00062408" w:rsidRPr="00023EFF" w:rsidRDefault="00FD30E3" w:rsidP="00062408">
      <w:pPr>
        <w:pStyle w:val="affff6"/>
        <w:suppressAutoHyphens w:val="0"/>
        <w:spacing w:after="3" w:line="248" w:lineRule="auto"/>
        <w:ind w:left="0" w:right="10" w:firstLine="709"/>
        <w:jc w:val="center"/>
        <w:rPr>
          <w:rFonts w:ascii="Times New Roman" w:hAnsi="Times New Roman"/>
          <w:b/>
          <w:sz w:val="28"/>
          <w:szCs w:val="28"/>
        </w:rPr>
      </w:pPr>
      <w:r>
        <w:rPr>
          <w:rFonts w:ascii="Times New Roman" w:hAnsi="Times New Roman"/>
          <w:b/>
          <w:sz w:val="28"/>
          <w:szCs w:val="28"/>
        </w:rPr>
        <w:t xml:space="preserve">2.12. </w:t>
      </w:r>
      <w:r w:rsidR="00023EFF">
        <w:rPr>
          <w:rFonts w:ascii="Times New Roman" w:hAnsi="Times New Roman"/>
          <w:b/>
          <w:sz w:val="28"/>
          <w:szCs w:val="28"/>
        </w:rPr>
        <w:t>Максимальный срок ожидания в очереди при подаче запроса о</w:t>
      </w:r>
      <w:r w:rsidR="00854F07">
        <w:rPr>
          <w:rFonts w:ascii="Times New Roman" w:hAnsi="Times New Roman"/>
          <w:b/>
          <w:sz w:val="28"/>
          <w:szCs w:val="28"/>
        </w:rPr>
        <w:t xml:space="preserve"> </w:t>
      </w:r>
      <w:r w:rsidR="00023EFF">
        <w:rPr>
          <w:rFonts w:ascii="Times New Roman" w:hAnsi="Times New Roman"/>
          <w:b/>
          <w:sz w:val="28"/>
          <w:szCs w:val="28"/>
        </w:rPr>
        <w:t>предоставлении муниципальной услуги  и при получении результата предоставления муниципальной услуги при предоставлении заявле</w:t>
      </w:r>
      <w:r w:rsidR="00D554D7">
        <w:rPr>
          <w:rFonts w:ascii="Times New Roman" w:hAnsi="Times New Roman"/>
          <w:b/>
          <w:sz w:val="28"/>
          <w:szCs w:val="28"/>
        </w:rPr>
        <w:t>н</w:t>
      </w:r>
      <w:r w:rsidR="00023EFF">
        <w:rPr>
          <w:rFonts w:ascii="Times New Roman" w:hAnsi="Times New Roman"/>
          <w:b/>
          <w:sz w:val="28"/>
          <w:szCs w:val="28"/>
        </w:rPr>
        <w:t>ия на бумажном носителе</w:t>
      </w:r>
    </w:p>
    <w:p w:rsidR="00D554D7" w:rsidRDefault="00D554D7" w:rsidP="00D554D7">
      <w:pPr>
        <w:suppressAutoHyphens w:val="0"/>
        <w:spacing w:after="3" w:line="248" w:lineRule="auto"/>
        <w:ind w:right="10" w:firstLine="709"/>
        <w:jc w:val="both"/>
      </w:pPr>
      <w:r>
        <w:rPr>
          <w:szCs w:val="28"/>
        </w:rPr>
        <w:t>2.</w:t>
      </w:r>
      <w:r w:rsidR="00FD30E3">
        <w:rPr>
          <w:szCs w:val="28"/>
        </w:rPr>
        <w:t>12</w:t>
      </w:r>
      <w:r>
        <w:rPr>
          <w:szCs w:val="28"/>
        </w:rPr>
        <w:t>.</w:t>
      </w:r>
      <w:r w:rsidR="00FD30E3">
        <w:rPr>
          <w:szCs w:val="28"/>
        </w:rPr>
        <w:t>1.</w:t>
      </w:r>
      <w:r>
        <w:rPr>
          <w:szCs w:val="28"/>
        </w:rPr>
        <w:t xml:space="preserve"> </w:t>
      </w:r>
      <w:r>
        <w:t xml:space="preserve">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в Уполномоченном органе или многофункциональном центре составляет не более 15 минут. </w:t>
      </w:r>
    </w:p>
    <w:p w:rsidR="00D554D7" w:rsidRDefault="00D554D7" w:rsidP="00D554D7">
      <w:pPr>
        <w:spacing w:line="259" w:lineRule="auto"/>
        <w:ind w:firstLine="709"/>
      </w:pPr>
    </w:p>
    <w:p w:rsidR="00D554D7" w:rsidRDefault="00FD30E3" w:rsidP="00D554D7">
      <w:pPr>
        <w:spacing w:line="259" w:lineRule="auto"/>
        <w:ind w:firstLine="709"/>
        <w:jc w:val="center"/>
        <w:rPr>
          <w:b/>
        </w:rPr>
      </w:pPr>
      <w:r>
        <w:rPr>
          <w:b/>
        </w:rPr>
        <w:t xml:space="preserve">2.13. </w:t>
      </w:r>
      <w:r w:rsidR="00D554D7">
        <w:rPr>
          <w:b/>
        </w:rPr>
        <w:t>Срок и порядок регистрации заявления о предоставлении муниципальной услуги, в том числе в электронной форме</w:t>
      </w:r>
    </w:p>
    <w:p w:rsidR="00D554D7" w:rsidRDefault="00D554D7" w:rsidP="00D554D7">
      <w:pPr>
        <w:spacing w:line="259" w:lineRule="auto"/>
        <w:ind w:firstLine="709"/>
        <w:jc w:val="center"/>
        <w:rPr>
          <w:b/>
        </w:rPr>
      </w:pPr>
    </w:p>
    <w:p w:rsidR="00D554D7" w:rsidRDefault="00D554D7" w:rsidP="00D554D7">
      <w:pPr>
        <w:suppressAutoHyphens w:val="0"/>
        <w:spacing w:after="3" w:line="248" w:lineRule="auto"/>
        <w:ind w:right="10" w:firstLine="709"/>
        <w:jc w:val="both"/>
      </w:pPr>
      <w:r w:rsidRPr="00D554D7">
        <w:t>2.</w:t>
      </w:r>
      <w:r w:rsidR="00FD30E3">
        <w:t>13</w:t>
      </w:r>
      <w:r w:rsidRPr="00D554D7">
        <w:t>.</w:t>
      </w:r>
      <w:r w:rsidR="00FD30E3">
        <w:t>1.</w:t>
      </w:r>
      <w:r>
        <w:t xml:space="preserve">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 </w:t>
      </w:r>
    </w:p>
    <w:p w:rsidR="00D554D7" w:rsidRDefault="00D554D7" w:rsidP="00D554D7">
      <w:pPr>
        <w:ind w:right="10" w:firstLine="709"/>
        <w:jc w:val="both"/>
      </w:pPr>
      <w:r>
        <w:t xml:space="preserve">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муниципальной услуги по форме, приведенной в Приложении  </w:t>
      </w:r>
      <w:r w:rsidRPr="005459B6">
        <w:t>№ 9</w:t>
      </w:r>
      <w:r>
        <w:t xml:space="preserve"> к настоящему Административному регламенту.  </w:t>
      </w:r>
    </w:p>
    <w:p w:rsidR="00D554D7" w:rsidRDefault="00D554D7" w:rsidP="00D554D7">
      <w:pPr>
        <w:ind w:right="10" w:firstLine="709"/>
        <w:jc w:val="both"/>
      </w:pPr>
    </w:p>
    <w:p w:rsidR="00D554D7" w:rsidRPr="00D554D7" w:rsidRDefault="00FD30E3" w:rsidP="00D554D7">
      <w:pPr>
        <w:ind w:right="10" w:firstLine="709"/>
        <w:jc w:val="center"/>
        <w:rPr>
          <w:b/>
        </w:rPr>
      </w:pPr>
      <w:r>
        <w:rPr>
          <w:b/>
        </w:rPr>
        <w:t>2.14.</w:t>
      </w:r>
      <w:r w:rsidR="00E73150">
        <w:rPr>
          <w:b/>
        </w:rPr>
        <w:t xml:space="preserve"> </w:t>
      </w:r>
      <w:r w:rsidR="00D554D7" w:rsidRPr="00D554D7">
        <w:rPr>
          <w:b/>
        </w:rPr>
        <w:t>Требования к помещениям, в которых предоставляется муниципальная услуга</w:t>
      </w:r>
    </w:p>
    <w:p w:rsidR="00D554D7" w:rsidRDefault="00D554D7" w:rsidP="00D554D7">
      <w:pPr>
        <w:suppressAutoHyphens w:val="0"/>
        <w:spacing w:after="3" w:line="248" w:lineRule="auto"/>
        <w:ind w:right="10" w:firstLine="709"/>
        <w:jc w:val="both"/>
      </w:pPr>
      <w:r>
        <w:t>2.</w:t>
      </w:r>
      <w:r w:rsidR="00FD30E3">
        <w:t>14</w:t>
      </w:r>
      <w:r>
        <w:t>.</w:t>
      </w:r>
      <w:r w:rsidR="00FD30E3">
        <w:t>1.</w:t>
      </w:r>
      <w:r>
        <w:t xml:space="preserve"> Местоположение административных зданий, в которых осуществляется прием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 </w:t>
      </w:r>
    </w:p>
    <w:p w:rsidR="00D554D7" w:rsidRDefault="00D554D7" w:rsidP="00D554D7">
      <w:pPr>
        <w:ind w:right="10" w:firstLine="709"/>
      </w:pPr>
      <w:r>
        <w:lastRenderedPageBreak/>
        <w:t xml:space="preserve">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D554D7" w:rsidRDefault="00D554D7" w:rsidP="00D554D7">
      <w:pPr>
        <w:ind w:right="10" w:firstLine="709"/>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D554D7" w:rsidRDefault="00D554D7" w:rsidP="00D554D7">
      <w:pPr>
        <w:ind w:right="10" w:firstLine="709"/>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D554D7" w:rsidRDefault="00D554D7" w:rsidP="00D554D7">
      <w:pPr>
        <w:ind w:right="10" w:firstLine="709"/>
      </w:pPr>
      <w: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D554D7" w:rsidRDefault="00D554D7" w:rsidP="00D554D7">
      <w:pPr>
        <w:spacing w:line="249" w:lineRule="auto"/>
        <w:ind w:right="4527" w:firstLine="709"/>
      </w:pPr>
      <w:r>
        <w:t xml:space="preserve">- наименование; </w:t>
      </w:r>
    </w:p>
    <w:p w:rsidR="00D554D7" w:rsidRDefault="00D554D7" w:rsidP="00D554D7">
      <w:pPr>
        <w:spacing w:line="249" w:lineRule="auto"/>
        <w:ind w:right="3543" w:firstLine="709"/>
      </w:pPr>
      <w:r>
        <w:t xml:space="preserve">- местонахождение и юридический адрес; </w:t>
      </w:r>
    </w:p>
    <w:p w:rsidR="00D554D7" w:rsidRDefault="00D554D7" w:rsidP="00D554D7">
      <w:pPr>
        <w:spacing w:line="249" w:lineRule="auto"/>
        <w:ind w:right="3543" w:firstLine="709"/>
      </w:pPr>
      <w:r>
        <w:t xml:space="preserve">- режим работы; </w:t>
      </w:r>
    </w:p>
    <w:p w:rsidR="00D554D7" w:rsidRDefault="00D554D7" w:rsidP="00D554D7">
      <w:pPr>
        <w:spacing w:line="249" w:lineRule="auto"/>
        <w:ind w:right="3543" w:firstLine="709"/>
      </w:pPr>
      <w:r>
        <w:t xml:space="preserve">- график приема; </w:t>
      </w:r>
    </w:p>
    <w:p w:rsidR="00D554D7" w:rsidRDefault="00D554D7" w:rsidP="00D554D7">
      <w:pPr>
        <w:spacing w:line="249" w:lineRule="auto"/>
        <w:ind w:right="3543" w:firstLine="709"/>
      </w:pPr>
      <w:r>
        <w:t xml:space="preserve">- номера телефонов для справок. </w:t>
      </w:r>
    </w:p>
    <w:p w:rsidR="00D554D7" w:rsidRDefault="00D554D7" w:rsidP="00D554D7">
      <w:pPr>
        <w:spacing w:after="9" w:line="249" w:lineRule="auto"/>
        <w:ind w:right="-1" w:firstLine="709"/>
      </w:pPr>
      <w: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D554D7" w:rsidRDefault="00D554D7" w:rsidP="00D554D7">
      <w:pPr>
        <w:ind w:right="10" w:firstLine="709"/>
      </w:pPr>
      <w:r>
        <w:t xml:space="preserve">Помещения, в которых предоставляется муниципальная услуга, оснащаются: </w:t>
      </w:r>
    </w:p>
    <w:p w:rsidR="00D554D7" w:rsidRDefault="00D554D7" w:rsidP="00D554D7">
      <w:pPr>
        <w:spacing w:line="249" w:lineRule="auto"/>
        <w:ind w:right="566" w:firstLine="709"/>
      </w:pPr>
      <w:r>
        <w:t xml:space="preserve">- противопожарной системой и средствами пожаротушения; </w:t>
      </w:r>
    </w:p>
    <w:p w:rsidR="00D554D7" w:rsidRDefault="00D554D7" w:rsidP="00D554D7">
      <w:pPr>
        <w:spacing w:line="249" w:lineRule="auto"/>
        <w:ind w:right="566" w:firstLine="709"/>
      </w:pPr>
      <w:r>
        <w:t xml:space="preserve">- системой оповещения о возникновении чрезвычайной ситуации; </w:t>
      </w:r>
    </w:p>
    <w:p w:rsidR="00D554D7" w:rsidRDefault="00D554D7" w:rsidP="00D554D7">
      <w:pPr>
        <w:spacing w:line="249" w:lineRule="auto"/>
        <w:ind w:right="566" w:firstLine="709"/>
      </w:pPr>
      <w:r>
        <w:t xml:space="preserve">- средствами оказания первой медицинской помощи; </w:t>
      </w:r>
    </w:p>
    <w:p w:rsidR="00D554D7" w:rsidRDefault="00D554D7" w:rsidP="00D554D7">
      <w:pPr>
        <w:spacing w:line="249" w:lineRule="auto"/>
        <w:ind w:right="566" w:firstLine="709"/>
      </w:pPr>
      <w:r>
        <w:t xml:space="preserve">- туалетными комнатами для посетителей. </w:t>
      </w:r>
    </w:p>
    <w:p w:rsidR="00D554D7" w:rsidRDefault="00D554D7" w:rsidP="00D554D7">
      <w:pPr>
        <w:ind w:right="10" w:firstLine="709"/>
      </w:pPr>
      <w: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D554D7" w:rsidRDefault="00D554D7" w:rsidP="00D554D7">
      <w:pPr>
        <w:ind w:right="10" w:firstLine="709"/>
      </w:pPr>
      <w: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D554D7" w:rsidRDefault="00D554D7" w:rsidP="00D554D7">
      <w:pPr>
        <w:ind w:right="10" w:firstLine="709"/>
      </w:pPr>
      <w:r>
        <w:lastRenderedPageBreak/>
        <w:t xml:space="preserve">Места для заполнения заявлений оборудуются стульями, столами (стойками), бланками заявлений, письменными принадлежностями. </w:t>
      </w:r>
    </w:p>
    <w:p w:rsidR="00D554D7" w:rsidRDefault="00E90D92" w:rsidP="00D554D7">
      <w:pPr>
        <w:ind w:right="10" w:firstLine="709"/>
      </w:pPr>
      <w:r>
        <w:t>Места приема З</w:t>
      </w:r>
      <w:r w:rsidR="00D554D7">
        <w:t xml:space="preserve">аявителей оборудуются информационными табличками (вывесками) с указанием: </w:t>
      </w:r>
    </w:p>
    <w:p w:rsidR="00D554D7" w:rsidRDefault="00D554D7" w:rsidP="00D554D7">
      <w:pPr>
        <w:ind w:right="10" w:firstLine="709"/>
      </w:pPr>
      <w:r>
        <w:t xml:space="preserve">- номера кабинета и наименования отдела; </w:t>
      </w:r>
    </w:p>
    <w:p w:rsidR="00D554D7" w:rsidRDefault="00D554D7" w:rsidP="00D554D7">
      <w:pPr>
        <w:spacing w:after="9" w:line="249" w:lineRule="auto"/>
        <w:ind w:right="-1"/>
      </w:pPr>
      <w:r>
        <w:t xml:space="preserve">- фамилии, имени и отчества (последнее – при наличии), должности ответственного лица за прием документов; </w:t>
      </w:r>
    </w:p>
    <w:p w:rsidR="00D554D7" w:rsidRDefault="00D554D7" w:rsidP="00D554D7">
      <w:pPr>
        <w:ind w:right="3884" w:firstLine="709"/>
      </w:pPr>
      <w:r>
        <w:t xml:space="preserve">          - графика приема заявителей. </w:t>
      </w:r>
    </w:p>
    <w:p w:rsidR="00D554D7" w:rsidRDefault="00D554D7" w:rsidP="00D554D7">
      <w:pPr>
        <w:ind w:right="10" w:firstLine="709"/>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D554D7" w:rsidRDefault="00D554D7" w:rsidP="00D554D7">
      <w:pPr>
        <w:ind w:right="10" w:firstLine="709"/>
      </w:pPr>
      <w: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E90D92" w:rsidRDefault="00E03C51" w:rsidP="00D554D7">
      <w:pPr>
        <w:ind w:right="10" w:firstLine="709"/>
      </w:pPr>
      <w:r>
        <w:t>При предоставлении муниципальной услуги инвалидам обеспечиваются:</w:t>
      </w:r>
    </w:p>
    <w:p w:rsidR="00E03C51" w:rsidRDefault="00E03C51" w:rsidP="00E03C51">
      <w:pPr>
        <w:ind w:right="10" w:firstLine="709"/>
        <w:jc w:val="both"/>
      </w:pPr>
      <w:r>
        <w:t>возможность беспрепятственного доступа к объекту (зданию, помещению), в котором предоставляется муни</w:t>
      </w:r>
      <w:r w:rsidR="009E7F74">
        <w:t>ц</w:t>
      </w:r>
      <w:r>
        <w:t xml:space="preserve">ипальная </w:t>
      </w:r>
      <w:r w:rsidR="009E7F74">
        <w:t>услуга;</w:t>
      </w:r>
    </w:p>
    <w:p w:rsidR="009E7F74" w:rsidRDefault="009E7F74" w:rsidP="00E03C51">
      <w:pPr>
        <w:ind w:right="10" w:firstLine="709"/>
        <w:jc w:val="both"/>
      </w:pPr>
      <w:r>
        <w:t>возможность самостоятельного передвижения по</w:t>
      </w:r>
      <w:r w:rsidR="00F102CB">
        <w:t xml:space="preserve"> территории</w:t>
      </w:r>
      <w:r w:rsidR="0034579D">
        <w:t>,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4579D" w:rsidRDefault="0034579D" w:rsidP="00E03C51">
      <w:pPr>
        <w:ind w:right="10" w:firstLine="709"/>
        <w:jc w:val="both"/>
      </w:pPr>
      <w:r>
        <w:t>сопровождение инвалидов, имеющих стойкие расстройства функции зрения и самостоятельного передвижения;</w:t>
      </w:r>
    </w:p>
    <w:p w:rsidR="0034579D" w:rsidRDefault="003626F7" w:rsidP="00E03C51">
      <w:pPr>
        <w:ind w:right="10" w:firstLine="709"/>
        <w:jc w:val="both"/>
      </w:pPr>
      <w:r>
        <w:t>надлежащие размещение оборудования и носителей информации, необходимых для обеспечения беспрепятственного доступа инвалидов здания и помещениям, в которых предоставляется муниципальная услуга, и к муниципальной услуге с учетом ограничений их жизнедеятельности;</w:t>
      </w:r>
    </w:p>
    <w:p w:rsidR="003626F7" w:rsidRDefault="003626F7" w:rsidP="00E03C51">
      <w:pPr>
        <w:ind w:right="10" w:firstLine="709"/>
        <w:jc w:val="both"/>
      </w:pPr>
      <w:r>
        <w:t>оказание инвалидам помощи в преодолении барьеров, мешающих получению ими муниципальных услуг наравне с другими лицами.</w:t>
      </w:r>
    </w:p>
    <w:p w:rsidR="003626F7" w:rsidRDefault="003626F7" w:rsidP="00E03C51">
      <w:pPr>
        <w:ind w:right="10" w:firstLine="709"/>
        <w:jc w:val="both"/>
      </w:pPr>
    </w:p>
    <w:p w:rsidR="003626F7" w:rsidRDefault="00FD30E3" w:rsidP="003626F7">
      <w:pPr>
        <w:ind w:right="10" w:firstLine="709"/>
        <w:jc w:val="center"/>
        <w:rPr>
          <w:b/>
        </w:rPr>
      </w:pPr>
      <w:r>
        <w:rPr>
          <w:b/>
        </w:rPr>
        <w:t xml:space="preserve">2.15. </w:t>
      </w:r>
      <w:r w:rsidR="00173E85">
        <w:rPr>
          <w:b/>
        </w:rPr>
        <w:t>Показатели доступности и качества муниципальной услуги</w:t>
      </w:r>
    </w:p>
    <w:p w:rsidR="00173E85" w:rsidRDefault="00173E85" w:rsidP="003626F7">
      <w:pPr>
        <w:ind w:right="10" w:firstLine="709"/>
        <w:jc w:val="center"/>
        <w:rPr>
          <w:b/>
        </w:rPr>
      </w:pPr>
    </w:p>
    <w:p w:rsidR="00173E85" w:rsidRPr="00173E85" w:rsidRDefault="00173E85" w:rsidP="00173E85">
      <w:pPr>
        <w:pStyle w:val="affff6"/>
        <w:suppressAutoHyphens w:val="0"/>
        <w:spacing w:after="0" w:line="259" w:lineRule="auto"/>
        <w:ind w:left="0" w:firstLine="709"/>
        <w:jc w:val="both"/>
        <w:rPr>
          <w:rFonts w:ascii="Times New Roman" w:hAnsi="Times New Roman"/>
          <w:sz w:val="28"/>
          <w:szCs w:val="28"/>
        </w:rPr>
      </w:pPr>
      <w:r w:rsidRPr="00173E85">
        <w:rPr>
          <w:rFonts w:ascii="Times New Roman" w:hAnsi="Times New Roman"/>
          <w:sz w:val="28"/>
          <w:szCs w:val="28"/>
        </w:rPr>
        <w:t>2.</w:t>
      </w:r>
      <w:r w:rsidR="00FD30E3">
        <w:rPr>
          <w:rFonts w:ascii="Times New Roman" w:hAnsi="Times New Roman"/>
          <w:sz w:val="28"/>
          <w:szCs w:val="28"/>
        </w:rPr>
        <w:t>15.1</w:t>
      </w:r>
      <w:r w:rsidRPr="00173E85">
        <w:rPr>
          <w:rFonts w:ascii="Times New Roman" w:hAnsi="Times New Roman"/>
          <w:sz w:val="28"/>
          <w:szCs w:val="28"/>
        </w:rPr>
        <w:t xml:space="preserve">. Основными показателями доступности предоставления муниципальной услуги являются: </w:t>
      </w:r>
    </w:p>
    <w:p w:rsidR="00173E85" w:rsidRDefault="00173E85" w:rsidP="00173E85">
      <w:pPr>
        <w:spacing w:after="9" w:line="249" w:lineRule="auto"/>
        <w:ind w:right="-1" w:firstLine="709"/>
        <w:jc w:val="both"/>
      </w:pPr>
      <w:r w:rsidRPr="00173E85">
        <w:rPr>
          <w:szCs w:val="28"/>
        </w:rPr>
        <w:t>- наличие полной</w:t>
      </w:r>
      <w:r>
        <w:t xml:space="preserve">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73E85" w:rsidRDefault="00173E85" w:rsidP="00173E85">
      <w:pPr>
        <w:ind w:right="10" w:firstLine="709"/>
      </w:pPr>
      <w:r>
        <w:t>- возможность получения информации о ходе предоставления муниципальной услуги, в том числе с использованием ЕПГУ и/или РПГУ;</w:t>
      </w:r>
    </w:p>
    <w:p w:rsidR="00173E85" w:rsidRDefault="00173E85" w:rsidP="00173E85">
      <w:pPr>
        <w:ind w:right="10" w:firstLine="709"/>
      </w:pPr>
      <w:r>
        <w:t xml:space="preserve">- возможность получения заявителем информации о последовательности предоставления места в муниципальной </w:t>
      </w:r>
      <w:r>
        <w:lastRenderedPageBreak/>
        <w:t xml:space="preserve">образовательной организации, в том числе с использованием ЕПГУ и/или РПГУ. </w:t>
      </w:r>
    </w:p>
    <w:p w:rsidR="00173E85" w:rsidRPr="00173E85" w:rsidRDefault="00173E85" w:rsidP="00173E85">
      <w:pPr>
        <w:pStyle w:val="affff6"/>
        <w:suppressAutoHyphens w:val="0"/>
        <w:spacing w:after="3" w:line="248" w:lineRule="auto"/>
        <w:ind w:left="709" w:right="10"/>
        <w:jc w:val="both"/>
        <w:rPr>
          <w:rFonts w:ascii="Times New Roman" w:hAnsi="Times New Roman"/>
          <w:sz w:val="28"/>
          <w:szCs w:val="28"/>
        </w:rPr>
      </w:pPr>
      <w:r w:rsidRPr="00173E85">
        <w:rPr>
          <w:rFonts w:ascii="Times New Roman" w:hAnsi="Times New Roman"/>
          <w:sz w:val="28"/>
          <w:szCs w:val="28"/>
        </w:rPr>
        <w:t>2.</w:t>
      </w:r>
      <w:r w:rsidR="00FD30E3">
        <w:rPr>
          <w:rFonts w:ascii="Times New Roman" w:hAnsi="Times New Roman"/>
          <w:sz w:val="28"/>
          <w:szCs w:val="28"/>
        </w:rPr>
        <w:t>15.2</w:t>
      </w:r>
      <w:r w:rsidRPr="00173E85">
        <w:rPr>
          <w:rFonts w:ascii="Times New Roman" w:hAnsi="Times New Roman"/>
          <w:sz w:val="28"/>
          <w:szCs w:val="28"/>
        </w:rPr>
        <w:t>. Основными показателями качества предоставления муниципальной</w:t>
      </w:r>
      <w:r w:rsidR="00FD30E3">
        <w:rPr>
          <w:rFonts w:ascii="Times New Roman" w:hAnsi="Times New Roman"/>
          <w:sz w:val="28"/>
          <w:szCs w:val="28"/>
        </w:rPr>
        <w:t xml:space="preserve"> </w:t>
      </w:r>
      <w:r w:rsidRPr="00173E85">
        <w:rPr>
          <w:rFonts w:ascii="Times New Roman" w:hAnsi="Times New Roman"/>
          <w:sz w:val="28"/>
          <w:szCs w:val="28"/>
        </w:rPr>
        <w:t xml:space="preserve">услуги являются: </w:t>
      </w:r>
    </w:p>
    <w:p w:rsidR="00173E85" w:rsidRPr="00173E85" w:rsidRDefault="00173E85" w:rsidP="00173E85">
      <w:pPr>
        <w:ind w:right="10" w:firstLine="709"/>
        <w:jc w:val="both"/>
        <w:rPr>
          <w:szCs w:val="28"/>
        </w:rPr>
      </w:pPr>
      <w:r w:rsidRPr="00173E85">
        <w:rPr>
          <w:szCs w:val="28"/>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173E85" w:rsidRPr="00173E85" w:rsidRDefault="00173E85" w:rsidP="00173E85">
      <w:pPr>
        <w:ind w:right="10" w:firstLine="709"/>
        <w:jc w:val="both"/>
        <w:rPr>
          <w:szCs w:val="28"/>
        </w:rPr>
      </w:pPr>
      <w:r w:rsidRPr="00173E85">
        <w:rPr>
          <w:szCs w:val="28"/>
        </w:rPr>
        <w:t xml:space="preserve">- минимально </w:t>
      </w:r>
      <w:r w:rsidRPr="00173E85">
        <w:rPr>
          <w:szCs w:val="28"/>
        </w:rPr>
        <w:tab/>
        <w:t xml:space="preserve">возможное </w:t>
      </w:r>
      <w:r w:rsidRPr="00173E85">
        <w:rPr>
          <w:szCs w:val="28"/>
        </w:rPr>
        <w:tab/>
        <w:t xml:space="preserve">количество </w:t>
      </w:r>
      <w:r w:rsidRPr="00173E85">
        <w:rPr>
          <w:szCs w:val="28"/>
        </w:rPr>
        <w:tab/>
        <w:t xml:space="preserve">взаимодействий гражданина с должностными лицами, участвующими в предоставлении муниципальной услуги; </w:t>
      </w:r>
    </w:p>
    <w:p w:rsidR="00173E85" w:rsidRPr="00173E85" w:rsidRDefault="00173E85" w:rsidP="00173E85">
      <w:pPr>
        <w:ind w:right="10" w:firstLine="709"/>
        <w:jc w:val="both"/>
        <w:rPr>
          <w:szCs w:val="28"/>
        </w:rPr>
      </w:pPr>
      <w:r w:rsidRPr="00173E85">
        <w:rPr>
          <w:szCs w:val="28"/>
        </w:rPr>
        <w:t>- отсутствие обоснованных жалоб на действия (бездействие) сотрудников и их некорректно</w:t>
      </w:r>
      <w:r>
        <w:rPr>
          <w:szCs w:val="28"/>
        </w:rPr>
        <w:t>е (невнимательное) отношение к З</w:t>
      </w:r>
      <w:r w:rsidRPr="00173E85">
        <w:rPr>
          <w:szCs w:val="28"/>
        </w:rPr>
        <w:t xml:space="preserve">аявителям; </w:t>
      </w:r>
    </w:p>
    <w:p w:rsidR="00173E85" w:rsidRPr="00173E85" w:rsidRDefault="00173E85" w:rsidP="00173E85">
      <w:pPr>
        <w:ind w:right="10" w:firstLine="709"/>
        <w:jc w:val="both"/>
        <w:rPr>
          <w:szCs w:val="28"/>
        </w:rPr>
      </w:pPr>
      <w:r w:rsidRPr="00173E85">
        <w:rPr>
          <w:szCs w:val="28"/>
        </w:rPr>
        <w:t xml:space="preserve">- отсутствие нарушений со стороны Уполномоченного органа установленных сроков в процессе предоставления муниципальной услуги; </w:t>
      </w:r>
    </w:p>
    <w:p w:rsidR="00173E85" w:rsidRPr="00173E85" w:rsidRDefault="00173E85" w:rsidP="00173E85">
      <w:pPr>
        <w:ind w:right="10" w:firstLine="709"/>
        <w:jc w:val="both"/>
        <w:rPr>
          <w:szCs w:val="28"/>
        </w:rPr>
      </w:pPr>
      <w:r w:rsidRPr="00173E85">
        <w:rPr>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w:t>
      </w:r>
      <w:r>
        <w:rPr>
          <w:szCs w:val="28"/>
        </w:rPr>
        <w:t>ном удовлетворении) требований З</w:t>
      </w:r>
      <w:r w:rsidRPr="00173E85">
        <w:rPr>
          <w:szCs w:val="28"/>
        </w:rPr>
        <w:t xml:space="preserve">аявителей. </w:t>
      </w:r>
    </w:p>
    <w:p w:rsidR="00173E85" w:rsidRDefault="00173E85" w:rsidP="00173E85">
      <w:pPr>
        <w:ind w:right="10" w:firstLine="709"/>
        <w:jc w:val="both"/>
      </w:pPr>
    </w:p>
    <w:p w:rsidR="00173E85" w:rsidRDefault="00FD30E3" w:rsidP="00173E85">
      <w:pPr>
        <w:ind w:right="10" w:firstLine="709"/>
        <w:jc w:val="center"/>
        <w:rPr>
          <w:b/>
        </w:rPr>
      </w:pPr>
      <w:r>
        <w:rPr>
          <w:b/>
        </w:rPr>
        <w:t xml:space="preserve">2.16. </w:t>
      </w:r>
      <w:r w:rsidR="00173E85">
        <w:rPr>
          <w:b/>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73E85" w:rsidRDefault="00173E85" w:rsidP="00173E85">
      <w:pPr>
        <w:ind w:right="10" w:firstLine="709"/>
        <w:jc w:val="center"/>
        <w:rPr>
          <w:b/>
        </w:rPr>
      </w:pPr>
    </w:p>
    <w:p w:rsidR="00173E85" w:rsidRDefault="00173E85" w:rsidP="00173E85">
      <w:pPr>
        <w:pStyle w:val="affff6"/>
        <w:suppressAutoHyphens w:val="0"/>
        <w:spacing w:after="3" w:line="248" w:lineRule="auto"/>
        <w:ind w:left="0" w:right="10" w:firstLine="709"/>
        <w:jc w:val="both"/>
        <w:rPr>
          <w:rFonts w:ascii="Times New Roman" w:hAnsi="Times New Roman"/>
          <w:sz w:val="28"/>
          <w:szCs w:val="28"/>
        </w:rPr>
      </w:pPr>
      <w:r w:rsidRPr="00173E85">
        <w:rPr>
          <w:rFonts w:ascii="Times New Roman" w:hAnsi="Times New Roman"/>
          <w:sz w:val="28"/>
          <w:szCs w:val="28"/>
        </w:rPr>
        <w:t>2.</w:t>
      </w:r>
      <w:r w:rsidR="00FD30E3">
        <w:rPr>
          <w:rFonts w:ascii="Times New Roman" w:hAnsi="Times New Roman"/>
          <w:sz w:val="28"/>
          <w:szCs w:val="28"/>
        </w:rPr>
        <w:t>16.1</w:t>
      </w:r>
      <w:r w:rsidRPr="00173E85">
        <w:rPr>
          <w:rFonts w:ascii="Times New Roman" w:hAnsi="Times New Roman"/>
          <w:sz w:val="28"/>
          <w:szCs w:val="28"/>
        </w:rPr>
        <w:t xml:space="preserve">.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и/или РПГУ и получения результата муниципальной услуги в многофункциональном центре. </w:t>
      </w:r>
    </w:p>
    <w:p w:rsidR="00173E85" w:rsidRPr="00173E85" w:rsidRDefault="00173E85" w:rsidP="00173E85">
      <w:pPr>
        <w:pStyle w:val="affff6"/>
        <w:suppressAutoHyphens w:val="0"/>
        <w:spacing w:after="3" w:line="248" w:lineRule="auto"/>
        <w:ind w:left="0" w:right="10" w:firstLine="709"/>
        <w:jc w:val="both"/>
        <w:rPr>
          <w:rFonts w:ascii="Times New Roman" w:hAnsi="Times New Roman"/>
          <w:sz w:val="28"/>
          <w:szCs w:val="28"/>
        </w:rPr>
      </w:pPr>
      <w:r w:rsidRPr="00173E85">
        <w:rPr>
          <w:rFonts w:ascii="Times New Roman" w:hAnsi="Times New Roman"/>
          <w:sz w:val="28"/>
          <w:szCs w:val="28"/>
        </w:rPr>
        <w:t>2.</w:t>
      </w:r>
      <w:r w:rsidR="00FD30E3">
        <w:rPr>
          <w:rFonts w:ascii="Times New Roman" w:hAnsi="Times New Roman"/>
          <w:sz w:val="28"/>
          <w:szCs w:val="28"/>
        </w:rPr>
        <w:t>16.2</w:t>
      </w:r>
      <w:r w:rsidRPr="00173E85">
        <w:rPr>
          <w:rFonts w:ascii="Times New Roman" w:hAnsi="Times New Roman"/>
          <w:sz w:val="28"/>
          <w:szCs w:val="28"/>
        </w:rPr>
        <w:t xml:space="preserve">.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и/ или РПГУ. </w:t>
      </w:r>
    </w:p>
    <w:p w:rsidR="00173E85" w:rsidRDefault="00173E85" w:rsidP="00173E85">
      <w:pPr>
        <w:ind w:right="10" w:firstLine="709"/>
      </w:pPr>
      <w:r>
        <w:t xml:space="preserve">Для получения муниципальной услуги заявитель должен авторизоваться на ЕПГУ и/или РПГУ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  </w:t>
      </w:r>
    </w:p>
    <w:p w:rsidR="00173E85" w:rsidRDefault="00173E85" w:rsidP="00173E85">
      <w:pPr>
        <w:ind w:right="10" w:firstLine="709"/>
      </w:pPr>
      <w:r>
        <w:t xml:space="preserve">Заявление подписывается простой электронной подписью заявителя и направляется в Уполномоченный орган посредством СМЭВ.  Электронная форма муниципальной услуги предусматривает возможность прикрепления в электронном виде документов, предусмотренных </w:t>
      </w:r>
      <w:r w:rsidRPr="005A5A48">
        <w:rPr>
          <w:color w:val="000000" w:themeColor="text1"/>
        </w:rPr>
        <w:t xml:space="preserve">пунктами </w:t>
      </w:r>
      <w:r w:rsidR="00E73150" w:rsidRPr="005A5A48">
        <w:rPr>
          <w:color w:val="000000" w:themeColor="text1"/>
        </w:rPr>
        <w:t>2.5.1.1.3</w:t>
      </w:r>
      <w:r w:rsidRPr="005A5A48">
        <w:rPr>
          <w:color w:val="000000" w:themeColor="text1"/>
        </w:rPr>
        <w:t>-</w:t>
      </w:r>
      <w:r w:rsidRPr="005A5A48">
        <w:rPr>
          <w:color w:val="000000" w:themeColor="text1"/>
        </w:rPr>
        <w:lastRenderedPageBreak/>
        <w:t>2</w:t>
      </w:r>
      <w:r w:rsidR="00E73150" w:rsidRPr="005A5A48">
        <w:rPr>
          <w:color w:val="000000" w:themeColor="text1"/>
        </w:rPr>
        <w:t>.5.1.1.8.</w:t>
      </w:r>
      <w:r w:rsidRPr="005A5A48">
        <w:rPr>
          <w:color w:val="000000" w:themeColor="text1"/>
        </w:rPr>
        <w:t>,</w:t>
      </w:r>
      <w:r>
        <w:t xml:space="preserve"> заверенных усиленной квалифицированной электронной подписью уполномоченного органа (организации).  </w:t>
      </w:r>
    </w:p>
    <w:p w:rsidR="00173E85" w:rsidRDefault="00173E85" w:rsidP="00173E85">
      <w:pPr>
        <w:ind w:right="10" w:firstLine="709"/>
      </w:pPr>
      <w:r>
        <w:t xml:space="preserve">Результаты предоставления муниципальной услуги, указанные в пункте </w:t>
      </w:r>
      <w:r w:rsidRPr="005A5A48">
        <w:rPr>
          <w:color w:val="000000" w:themeColor="text1"/>
        </w:rPr>
        <w:t>2</w:t>
      </w:r>
      <w:r w:rsidR="005A5A48" w:rsidRPr="005A5A48">
        <w:rPr>
          <w:color w:val="000000" w:themeColor="text1"/>
        </w:rPr>
        <w:t>.3.1.</w:t>
      </w:r>
      <w:r w:rsidRPr="005A5A48">
        <w:rPr>
          <w:color w:val="000000" w:themeColor="text1"/>
        </w:rPr>
        <w:t xml:space="preserve"> </w:t>
      </w:r>
      <w:r>
        <w:t xml:space="preserve">настоящего Административного регламента, направляются заявителю в личный кабинет на ЕПГУ и/или РПГУ в форме уведомлений по заявлению. </w:t>
      </w:r>
    </w:p>
    <w:p w:rsidR="00173E85" w:rsidRDefault="00173E85" w:rsidP="00173E85">
      <w:pPr>
        <w:ind w:right="10" w:firstLine="709"/>
      </w:pPr>
      <w:r>
        <w:t xml:space="preserve">В случае направления заявления посредством ЕПГУ и/или РПГУ результат предоставления муниципальной услуги также может быть выдан заявителю на бумажном носителе в Уполномоченном органе, многофункциональном центре. </w:t>
      </w:r>
    </w:p>
    <w:p w:rsidR="00173E85" w:rsidRPr="00173E85" w:rsidRDefault="00173E85" w:rsidP="00173E85">
      <w:pPr>
        <w:pStyle w:val="affff6"/>
        <w:suppressAutoHyphens w:val="0"/>
        <w:spacing w:after="3" w:line="248" w:lineRule="auto"/>
        <w:ind w:left="0" w:right="10" w:firstLine="709"/>
        <w:jc w:val="both"/>
        <w:rPr>
          <w:rFonts w:ascii="Times New Roman" w:hAnsi="Times New Roman"/>
          <w:sz w:val="28"/>
          <w:szCs w:val="28"/>
        </w:rPr>
      </w:pPr>
      <w:r w:rsidRPr="00173E85">
        <w:rPr>
          <w:rFonts w:ascii="Times New Roman" w:hAnsi="Times New Roman"/>
          <w:sz w:val="28"/>
          <w:szCs w:val="28"/>
        </w:rPr>
        <w:t>2.</w:t>
      </w:r>
      <w:r w:rsidR="00FD30E3">
        <w:rPr>
          <w:rFonts w:ascii="Times New Roman" w:hAnsi="Times New Roman"/>
          <w:sz w:val="28"/>
          <w:szCs w:val="28"/>
        </w:rPr>
        <w:t>16.3</w:t>
      </w:r>
      <w:r w:rsidRPr="00173E85">
        <w:rPr>
          <w:rFonts w:ascii="Times New Roman" w:hAnsi="Times New Roman"/>
          <w:sz w:val="28"/>
          <w:szCs w:val="28"/>
        </w:rPr>
        <w:t xml:space="preserve">. При подаче электронных документов, предусмотренных пунктами 2.11.1-2.11.7, через ЕПГУ, такие документы предоставляются в форматах pdf, jpg, jpeg с sig. </w:t>
      </w:r>
    </w:p>
    <w:p w:rsidR="00173E85" w:rsidRPr="00173E85" w:rsidRDefault="00173E85" w:rsidP="00173E85">
      <w:pPr>
        <w:ind w:right="10" w:firstLine="709"/>
        <w:rPr>
          <w:szCs w:val="28"/>
        </w:rPr>
      </w:pPr>
      <w:r w:rsidRPr="00173E85">
        <w:rPr>
          <w:szCs w:val="28"/>
        </w:rPr>
        <w:t xml:space="preserve">Электронные документы должны обеспечивать: </w:t>
      </w:r>
    </w:p>
    <w:p w:rsidR="00173E85" w:rsidRDefault="00173E85" w:rsidP="00173E85">
      <w:pPr>
        <w:numPr>
          <w:ilvl w:val="0"/>
          <w:numId w:val="28"/>
        </w:numPr>
        <w:suppressAutoHyphens w:val="0"/>
        <w:spacing w:after="3" w:line="248" w:lineRule="auto"/>
        <w:ind w:right="10" w:firstLine="709"/>
        <w:jc w:val="both"/>
      </w:pPr>
      <w:r w:rsidRPr="00173E85">
        <w:rPr>
          <w:szCs w:val="28"/>
        </w:rPr>
        <w:t>возможность идентифицировать документ</w:t>
      </w:r>
      <w:r>
        <w:t xml:space="preserve"> и количество листов в документе; </w:t>
      </w:r>
    </w:p>
    <w:p w:rsidR="00173E85" w:rsidRDefault="00173E85" w:rsidP="00173E85">
      <w:pPr>
        <w:numPr>
          <w:ilvl w:val="0"/>
          <w:numId w:val="28"/>
        </w:numPr>
        <w:suppressAutoHyphens w:val="0"/>
        <w:spacing w:after="3" w:line="248" w:lineRule="auto"/>
        <w:ind w:right="10" w:firstLine="709"/>
        <w:jc w:val="both"/>
      </w:pPr>
      <w: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173E85" w:rsidRDefault="00173E85" w:rsidP="00173E85">
      <w:pPr>
        <w:pStyle w:val="affff6"/>
        <w:suppressAutoHyphens w:val="0"/>
        <w:spacing w:after="3" w:line="248" w:lineRule="auto"/>
        <w:ind w:left="0" w:right="10" w:firstLine="709"/>
        <w:jc w:val="both"/>
        <w:rPr>
          <w:rFonts w:ascii="Times New Roman" w:hAnsi="Times New Roman"/>
          <w:sz w:val="28"/>
          <w:szCs w:val="28"/>
        </w:rPr>
      </w:pPr>
    </w:p>
    <w:p w:rsidR="00E90CD0" w:rsidRDefault="00E90CD0" w:rsidP="00E90CD0">
      <w:pPr>
        <w:pStyle w:val="affff6"/>
        <w:suppressAutoHyphens w:val="0"/>
        <w:spacing w:after="3" w:line="248" w:lineRule="auto"/>
        <w:ind w:left="0" w:right="10" w:firstLine="709"/>
        <w:jc w:val="center"/>
        <w:rPr>
          <w:rFonts w:ascii="Times New Roman" w:hAnsi="Times New Roman"/>
          <w:b/>
          <w:sz w:val="28"/>
          <w:szCs w:val="28"/>
        </w:rPr>
      </w:pPr>
      <w:r w:rsidRPr="00E90CD0">
        <w:rPr>
          <w:rFonts w:ascii="Times New Roman" w:hAnsi="Times New Roman"/>
          <w:b/>
          <w:sz w:val="28"/>
          <w:szCs w:val="28"/>
          <w:lang w:val="en-US"/>
        </w:rPr>
        <w:t>III</w:t>
      </w:r>
      <w:r w:rsidRPr="00E90CD0">
        <w:rPr>
          <w:rFonts w:ascii="Times New Roman" w:hAnsi="Times New Roman"/>
          <w:b/>
          <w:sz w:val="28"/>
          <w:szCs w:val="28"/>
        </w:rPr>
        <w:t>. Со</w:t>
      </w:r>
      <w:r>
        <w:rPr>
          <w:rFonts w:ascii="Times New Roman" w:hAnsi="Times New Roman"/>
          <w:b/>
          <w:sz w:val="28"/>
          <w:szCs w:val="28"/>
        </w:rPr>
        <w:t>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90CD0" w:rsidRDefault="00E90CD0" w:rsidP="00E90CD0">
      <w:pPr>
        <w:pStyle w:val="affff6"/>
        <w:suppressAutoHyphens w:val="0"/>
        <w:spacing w:after="3" w:line="248" w:lineRule="auto"/>
        <w:ind w:left="0" w:right="10" w:firstLine="709"/>
        <w:jc w:val="center"/>
        <w:rPr>
          <w:rFonts w:ascii="Times New Roman" w:hAnsi="Times New Roman"/>
          <w:b/>
          <w:sz w:val="28"/>
          <w:szCs w:val="28"/>
        </w:rPr>
      </w:pPr>
    </w:p>
    <w:p w:rsidR="00E90CD0" w:rsidRDefault="00FD30E3" w:rsidP="00E90CD0">
      <w:pPr>
        <w:pStyle w:val="affff6"/>
        <w:suppressAutoHyphens w:val="0"/>
        <w:spacing w:after="3" w:line="248" w:lineRule="auto"/>
        <w:ind w:left="0" w:right="10" w:firstLine="709"/>
        <w:jc w:val="center"/>
        <w:rPr>
          <w:rFonts w:ascii="Times New Roman" w:hAnsi="Times New Roman"/>
          <w:b/>
          <w:sz w:val="28"/>
          <w:szCs w:val="28"/>
        </w:rPr>
      </w:pPr>
      <w:r>
        <w:rPr>
          <w:rFonts w:ascii="Times New Roman" w:hAnsi="Times New Roman"/>
          <w:b/>
          <w:sz w:val="28"/>
          <w:szCs w:val="28"/>
        </w:rPr>
        <w:t xml:space="preserve">3.1. </w:t>
      </w:r>
      <w:r w:rsidR="00E90CD0">
        <w:rPr>
          <w:rFonts w:ascii="Times New Roman" w:hAnsi="Times New Roman"/>
          <w:b/>
          <w:sz w:val="28"/>
          <w:szCs w:val="28"/>
        </w:rPr>
        <w:t>Исчерпывающий перечень административных процедур вне зависимости от формы</w:t>
      </w:r>
    </w:p>
    <w:p w:rsidR="00E90CD0" w:rsidRDefault="00E90CD0" w:rsidP="00E90CD0">
      <w:pPr>
        <w:pStyle w:val="affff6"/>
        <w:suppressAutoHyphens w:val="0"/>
        <w:spacing w:after="3" w:line="248" w:lineRule="auto"/>
        <w:ind w:left="0" w:right="10" w:firstLine="709"/>
        <w:jc w:val="center"/>
        <w:rPr>
          <w:rFonts w:ascii="Times New Roman" w:hAnsi="Times New Roman"/>
          <w:b/>
          <w:sz w:val="28"/>
          <w:szCs w:val="28"/>
        </w:rPr>
      </w:pPr>
    </w:p>
    <w:p w:rsidR="00E90CD0" w:rsidRDefault="00E90CD0" w:rsidP="00E90CD0">
      <w:pPr>
        <w:ind w:right="10" w:firstLine="709"/>
      </w:pPr>
      <w:r w:rsidRPr="00E90CD0">
        <w:rPr>
          <w:szCs w:val="28"/>
        </w:rPr>
        <w:t>3.1</w:t>
      </w:r>
      <w:r w:rsidR="00FD30E3">
        <w:rPr>
          <w:szCs w:val="28"/>
        </w:rPr>
        <w:t>.1</w:t>
      </w:r>
      <w:r w:rsidRPr="00E90CD0">
        <w:rPr>
          <w:szCs w:val="28"/>
        </w:rPr>
        <w:t xml:space="preserve">. </w:t>
      </w:r>
      <w:r>
        <w:t xml:space="preserve">Предоставление муниципальной услуги включает в себя следующие административные процедуры: </w:t>
      </w:r>
    </w:p>
    <w:p w:rsidR="00E90CD0" w:rsidRDefault="00E90CD0" w:rsidP="00E90CD0">
      <w:pPr>
        <w:ind w:right="10" w:firstLine="709"/>
      </w:pPr>
      <w:r>
        <w:t>– прием заявления для постановки на учет для направления ребенка в Учреждение и принятие решения о постановке на учет;</w:t>
      </w:r>
    </w:p>
    <w:p w:rsidR="00E90CD0" w:rsidRDefault="00E90CD0" w:rsidP="00E90CD0">
      <w:pPr>
        <w:ind w:right="10" w:firstLine="709"/>
      </w:pPr>
      <w:r>
        <w:t>– направление в Учреждение;</w:t>
      </w:r>
    </w:p>
    <w:p w:rsidR="00E90CD0" w:rsidRDefault="00E90CD0" w:rsidP="00E90CD0">
      <w:pPr>
        <w:ind w:right="10" w:firstLine="709"/>
      </w:pPr>
      <w:r>
        <w:t>– зачисление ребенка в Учреждение.</w:t>
      </w:r>
    </w:p>
    <w:p w:rsidR="00E90CD0" w:rsidRDefault="00E90CD0" w:rsidP="00E90CD0">
      <w:pPr>
        <w:ind w:right="10" w:firstLine="709"/>
      </w:pPr>
      <w:r>
        <w:t>Описание административных процедур представлено в Приложении № 10</w:t>
      </w:r>
    </w:p>
    <w:p w:rsidR="00E90CD0" w:rsidRDefault="00E90CD0" w:rsidP="00E90CD0">
      <w:pPr>
        <w:ind w:right="10" w:firstLine="709"/>
      </w:pPr>
      <w:r>
        <w:t>к настоящему Административному регламенту.</w:t>
      </w:r>
    </w:p>
    <w:p w:rsidR="00E90CD0" w:rsidRDefault="00E90CD0" w:rsidP="00E90CD0">
      <w:pPr>
        <w:ind w:right="10" w:firstLine="709"/>
      </w:pPr>
    </w:p>
    <w:p w:rsidR="00E90CD0" w:rsidRDefault="00FD30E3" w:rsidP="00E90CD0">
      <w:pPr>
        <w:ind w:right="10" w:firstLine="709"/>
        <w:jc w:val="center"/>
        <w:rPr>
          <w:b/>
        </w:rPr>
      </w:pPr>
      <w:r>
        <w:rPr>
          <w:b/>
        </w:rPr>
        <w:t xml:space="preserve">3.2. </w:t>
      </w:r>
      <w:r w:rsidR="00E90CD0">
        <w:rPr>
          <w:b/>
        </w:rPr>
        <w:t>Перечень административных процедур (действий) при предоставлении муниципальной услуги в электронной форме через ЕПГУ и/или РПГУ</w:t>
      </w:r>
    </w:p>
    <w:p w:rsidR="00E90CD0" w:rsidRPr="00E90CD0" w:rsidRDefault="00E90CD0" w:rsidP="00E90CD0">
      <w:pPr>
        <w:ind w:right="10" w:firstLine="709"/>
        <w:jc w:val="center"/>
        <w:rPr>
          <w:b/>
        </w:rPr>
      </w:pPr>
    </w:p>
    <w:p w:rsidR="00E90CD0" w:rsidRDefault="00E90CD0" w:rsidP="00E90CD0">
      <w:pPr>
        <w:ind w:right="10" w:firstLine="709"/>
        <w:jc w:val="both"/>
      </w:pPr>
      <w:r>
        <w:rPr>
          <w:szCs w:val="28"/>
        </w:rPr>
        <w:t>3.2</w:t>
      </w:r>
      <w:r w:rsidR="00FD30E3">
        <w:rPr>
          <w:szCs w:val="28"/>
        </w:rPr>
        <w:t>.1</w:t>
      </w:r>
      <w:r>
        <w:rPr>
          <w:szCs w:val="28"/>
        </w:rPr>
        <w:t xml:space="preserve">. </w:t>
      </w:r>
      <w:r>
        <w:t xml:space="preserve">При предоставлении муниципальной услуги в электронной форме Заявителю дополнительно обеспечиваются: </w:t>
      </w:r>
    </w:p>
    <w:p w:rsidR="00E90CD0" w:rsidRDefault="00E90CD0" w:rsidP="00E90CD0">
      <w:pPr>
        <w:ind w:right="10" w:firstLine="709"/>
        <w:jc w:val="both"/>
      </w:pPr>
      <w:r>
        <w:lastRenderedPageBreak/>
        <w:t>-получение информации о порядке и сроках предоставления муниципальной услуги в электронной форме;</w:t>
      </w:r>
    </w:p>
    <w:p w:rsidR="00E90CD0" w:rsidRDefault="00E90CD0" w:rsidP="00E90CD0">
      <w:pPr>
        <w:ind w:right="10" w:firstLine="709"/>
        <w:jc w:val="both"/>
      </w:pPr>
      <w:r>
        <w:t xml:space="preserve">- формирование заявления в электронной форме; </w:t>
      </w:r>
    </w:p>
    <w:p w:rsidR="00E90CD0" w:rsidRDefault="00E90CD0" w:rsidP="00E90CD0">
      <w:pPr>
        <w:ind w:right="10" w:firstLine="709"/>
        <w:jc w:val="both"/>
      </w:pPr>
      <w:r>
        <w:t xml:space="preserve">-получение сведений о ходе рассмотрения заявления в электронной форме; </w:t>
      </w:r>
    </w:p>
    <w:p w:rsidR="00E90CD0" w:rsidRDefault="00E90CD0" w:rsidP="00E90CD0">
      <w:pPr>
        <w:ind w:right="10" w:firstLine="709"/>
        <w:jc w:val="both"/>
      </w:pPr>
      <w:r>
        <w:t xml:space="preserve">-возможность получения на ЕПГУ сведений о ходе рассмотрения заявления, поданного в иных формах, по запросу заявителя; </w:t>
      </w:r>
    </w:p>
    <w:p w:rsidR="00E90CD0" w:rsidRDefault="00E90CD0" w:rsidP="00E90CD0">
      <w:pPr>
        <w:ind w:right="10" w:firstLine="709"/>
        <w:jc w:val="both"/>
      </w:pPr>
      <w:r>
        <w:t>-осуществление оценки качества предоставления муниципальной услуги;</w:t>
      </w:r>
    </w:p>
    <w:p w:rsidR="00E90CD0" w:rsidRDefault="00E90CD0" w:rsidP="00E90CD0">
      <w:pPr>
        <w:ind w:right="10" w:firstLine="709"/>
        <w:jc w:val="both"/>
      </w:pPr>
      <w: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(муниципального) служащего. </w:t>
      </w:r>
    </w:p>
    <w:p w:rsidR="00E90CD0" w:rsidRPr="00E90CD0" w:rsidRDefault="00E90CD0" w:rsidP="00E90CD0">
      <w:pPr>
        <w:pStyle w:val="affff6"/>
        <w:suppressAutoHyphens w:val="0"/>
        <w:spacing w:after="3" w:line="248" w:lineRule="auto"/>
        <w:ind w:left="0" w:right="10" w:firstLine="709"/>
        <w:jc w:val="both"/>
        <w:rPr>
          <w:rFonts w:ascii="Times New Roman" w:hAnsi="Times New Roman"/>
          <w:sz w:val="28"/>
          <w:szCs w:val="28"/>
        </w:rPr>
      </w:pPr>
    </w:p>
    <w:p w:rsidR="00173E85" w:rsidRDefault="00FD30E3" w:rsidP="00E90CD0">
      <w:pPr>
        <w:ind w:right="10" w:firstLine="709"/>
        <w:jc w:val="center"/>
        <w:rPr>
          <w:b/>
        </w:rPr>
      </w:pPr>
      <w:r>
        <w:rPr>
          <w:b/>
        </w:rPr>
        <w:t xml:space="preserve">3.3. </w:t>
      </w:r>
      <w:r w:rsidR="00E90CD0">
        <w:rPr>
          <w:b/>
        </w:rPr>
        <w:t>Порядок осуществления административных процедур (действий) вне зависимости от формы оказания услуги</w:t>
      </w:r>
    </w:p>
    <w:p w:rsidR="00E90CD0" w:rsidRDefault="00E90CD0" w:rsidP="00E90CD0">
      <w:pPr>
        <w:ind w:right="10" w:firstLine="709"/>
        <w:jc w:val="center"/>
        <w:rPr>
          <w:b/>
        </w:rPr>
      </w:pPr>
    </w:p>
    <w:p w:rsidR="00E90CD0" w:rsidRDefault="00FD30E3" w:rsidP="00E90CD0">
      <w:pPr>
        <w:ind w:right="10"/>
      </w:pPr>
      <w:r>
        <w:t xml:space="preserve">          </w:t>
      </w:r>
      <w:r w:rsidR="00E90CD0">
        <w:t>3.3</w:t>
      </w:r>
      <w:r>
        <w:t>.1</w:t>
      </w:r>
      <w:r w:rsidR="00E90CD0">
        <w:t xml:space="preserve">. Формирование заявления. </w:t>
      </w:r>
    </w:p>
    <w:p w:rsidR="00E90CD0" w:rsidRDefault="00E90CD0" w:rsidP="00E90CD0">
      <w:pPr>
        <w:ind w:right="10" w:firstLine="709"/>
      </w:pPr>
      <w:r>
        <w:t xml:space="preserve">Заявление может быть сформировано в электронном виде на ЕПГУ и/или РПГУ или подано на бумажном носителе. </w:t>
      </w:r>
    </w:p>
    <w:p w:rsidR="00E90CD0" w:rsidRDefault="00E90CD0" w:rsidP="00E90CD0">
      <w:pPr>
        <w:ind w:right="10" w:firstLine="709"/>
      </w:pPr>
      <w:r>
        <w:t xml:space="preserve">Формирование заявления в электронной форме не требует дополнительной подачи заявления на бумажном носителе. </w:t>
      </w:r>
    </w:p>
    <w:p w:rsidR="00E90CD0" w:rsidRDefault="00E90CD0" w:rsidP="00E90CD0">
      <w:pPr>
        <w:ind w:right="10" w:firstLine="709"/>
      </w:pPr>
      <w:r>
        <w:t xml:space="preserve">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E90CD0" w:rsidRDefault="00E90CD0" w:rsidP="00E90CD0">
      <w:pPr>
        <w:ind w:right="10" w:firstLine="709"/>
      </w:pPr>
      <w:r>
        <w:t xml:space="preserve">При формировании заявления на ЕПГУ и/или РПГУ Заявителю обеспечивается: </w:t>
      </w:r>
    </w:p>
    <w:p w:rsidR="00E90CD0" w:rsidRDefault="00E90CD0" w:rsidP="00E90CD0">
      <w:pPr>
        <w:ind w:right="10" w:firstLine="709"/>
      </w:pPr>
      <w:r>
        <w:t xml:space="preserve">а) возможность сохранения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E90CD0" w:rsidRDefault="00E90CD0" w:rsidP="00E90CD0">
      <w:pPr>
        <w:spacing w:after="9" w:line="249" w:lineRule="auto"/>
        <w:ind w:right="-1" w:firstLine="709"/>
      </w:pPr>
      <w:r>
        <w:t xml:space="preserve">б) возможность автоматического заполнения полей электронной формы </w:t>
      </w:r>
    </w:p>
    <w:p w:rsidR="00E90CD0" w:rsidRDefault="00E90CD0" w:rsidP="00E90CD0">
      <w:pPr>
        <w:ind w:right="10" w:firstLine="709"/>
      </w:pPr>
      <w:r>
        <w:t xml:space="preserve">заявления на основании данных, размещенных в профиле заявителя в ЕСИА; </w:t>
      </w:r>
    </w:p>
    <w:p w:rsidR="00E90CD0" w:rsidRDefault="00E90CD0" w:rsidP="00E90CD0">
      <w:pPr>
        <w:spacing w:after="9" w:line="249" w:lineRule="auto"/>
        <w:ind w:right="-1" w:firstLine="709"/>
      </w:pPr>
      <w:r>
        <w:t xml:space="preserve">в) возможность вернуться на любой из этапов заполнения электронной </w:t>
      </w:r>
    </w:p>
    <w:p w:rsidR="00E90CD0" w:rsidRDefault="00E90CD0" w:rsidP="00E90CD0">
      <w:pPr>
        <w:ind w:right="10" w:firstLine="709"/>
      </w:pPr>
      <w:r>
        <w:t xml:space="preserve">формы заявления без потери ранее введенной информации; </w:t>
      </w:r>
    </w:p>
    <w:p w:rsidR="00E90CD0" w:rsidRDefault="00E90CD0" w:rsidP="00E90CD0">
      <w:pPr>
        <w:spacing w:after="9" w:line="249" w:lineRule="auto"/>
        <w:ind w:right="-1" w:firstLine="709"/>
      </w:pPr>
      <w:r>
        <w:t xml:space="preserve">г) возможность доступа Заявителя на ЕПГУ и/или РПГУ к заявлениям, ранее поданным им на ЕПГУ и/или РПГУ. </w:t>
      </w:r>
    </w:p>
    <w:p w:rsidR="00E90CD0" w:rsidRDefault="00E90CD0" w:rsidP="00E90CD0">
      <w:pPr>
        <w:ind w:right="10" w:firstLine="709"/>
      </w:pPr>
      <w:r>
        <w:lastRenderedPageBreak/>
        <w:t xml:space="preserve">Сформированное на ЕПГУ и/или РПГУ заявление направляется в региональную информационную систему доступности дошкольного образования (далее – РГИС ДДО) посредством СМЭВ. </w:t>
      </w:r>
    </w:p>
    <w:p w:rsidR="00E90CD0" w:rsidRDefault="00FD30E3" w:rsidP="00FD30E3">
      <w:pPr>
        <w:ind w:right="10"/>
      </w:pPr>
      <w:r>
        <w:t xml:space="preserve">           </w:t>
      </w:r>
      <w:r w:rsidR="00E90CD0">
        <w:t>3.</w:t>
      </w:r>
      <w:r>
        <w:t>3.2</w:t>
      </w:r>
      <w:r w:rsidR="00E90CD0">
        <w:t>.</w:t>
      </w:r>
      <w:r>
        <w:t xml:space="preserve">  </w:t>
      </w:r>
      <w:r w:rsidR="00E90CD0">
        <w:t>После поступления в РГИС ДДО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w:t>
      </w:r>
      <w:r w:rsidR="00C95B9A">
        <w:t>ое должностное лицо). При этом З</w:t>
      </w:r>
      <w:r w:rsidR="00E90CD0">
        <w:t xml:space="preserve">аявителю на ЕПГУ и/или РПГУ направляется уведомление «Заявление передано в региональную систему доступности дошкольного образования. Заявление зарегистрировано. _______________ (указывается дата и время регистрации заявления в формате: ДД.ММ.ГГГГ чч:мм:сс) с номером ____________________ </w:t>
      </w:r>
      <w:r w:rsidR="00E90CD0">
        <w:rPr>
          <w:i/>
        </w:rPr>
        <w:t>(указывается уникальный номер заявления в региональной информационной системе)</w:t>
      </w:r>
      <w:r w:rsidR="00E90CD0">
        <w:t xml:space="preserve">. Ожидайте рассмотрения заявления в течение 7 дней».  </w:t>
      </w:r>
    </w:p>
    <w:p w:rsidR="00C95B9A" w:rsidRDefault="00E90CD0" w:rsidP="00C95B9A">
      <w:pPr>
        <w:ind w:right="10" w:firstLine="709"/>
      </w:pPr>
      <w:r>
        <w:t>3.</w:t>
      </w:r>
      <w:r w:rsidR="00FD30E3">
        <w:t>3.3</w:t>
      </w:r>
      <w:r>
        <w:t xml:space="preserve">.  </w:t>
      </w:r>
      <w:r w:rsidR="00C95B9A">
        <w:t xml:space="preserve">Ответственное должностное лицо Уполномоченного органа проверяет наличие электронных заявлений, поступивших с ЕПГУ и/или РПГУ, с периодом не реже 2 раз в день. </w:t>
      </w:r>
    </w:p>
    <w:p w:rsidR="00CF5CB1" w:rsidRDefault="00CF5CB1" w:rsidP="00CF5CB1">
      <w:pPr>
        <w:ind w:right="10" w:firstLine="709"/>
        <w:jc w:val="both"/>
      </w:pPr>
      <w:r>
        <w:t>3.</w:t>
      </w:r>
      <w:r w:rsidR="00FD30E3">
        <w:t>3.4</w:t>
      </w:r>
      <w:r>
        <w:t xml:space="preserve">. Ответственное должностное лицо Уполномоченного органа обеспечивает: </w:t>
      </w:r>
    </w:p>
    <w:p w:rsidR="00CF5CB1" w:rsidRDefault="00CF5CB1" w:rsidP="00CF5CB1">
      <w:pPr>
        <w:ind w:right="10" w:firstLine="709"/>
        <w:jc w:val="both"/>
      </w:pPr>
      <w:r>
        <w:t xml:space="preserve">а) 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муниципальной услуги. При этом заявителю на ЕПГУ и/или РПГУ направляется уведомление «Начато рассмотрение заявления».  </w:t>
      </w:r>
    </w:p>
    <w:p w:rsidR="00CF5CB1" w:rsidRDefault="00CF5CB1" w:rsidP="00CF5CB1">
      <w:pPr>
        <w:ind w:right="10" w:firstLine="709"/>
        <w:jc w:val="both"/>
      </w:pPr>
      <w:r>
        <w:t xml:space="preserve">В случае необходимости подтверждения данных заявления Заявителю сообщается об этом в форме уведомления на ЕПГУ и/или РПГУ «Для подтверждения данных заявления Вам необходимо представить в ________________________ </w:t>
      </w:r>
      <w:r>
        <w:rPr>
          <w:i/>
        </w:rPr>
        <w:t>(указывается место представления документов)</w:t>
      </w:r>
      <w:r>
        <w:t xml:space="preserve"> в срок _________________________ </w:t>
      </w:r>
      <w:r>
        <w:rPr>
          <w:i/>
        </w:rPr>
        <w:t xml:space="preserve">(указывается срок представления документов) </w:t>
      </w:r>
      <w:r>
        <w:t xml:space="preserve">следующие документы: _________________________ </w:t>
      </w:r>
      <w:r>
        <w:rPr>
          <w:i/>
        </w:rPr>
        <w:t>(указывается перечень подтверждающих документов, которые должен представить Заявитель).»</w:t>
      </w:r>
      <w:r>
        <w:t xml:space="preserve"> Данные недостатки могут быть исправлены Заявителем в течение </w:t>
      </w:r>
      <w:r>
        <w:rPr>
          <w:i/>
        </w:rPr>
        <w:t xml:space="preserve">3 дней </w:t>
      </w:r>
      <w:r>
        <w:t xml:space="preserve">со дня сообщения, в том числе, поступления соответствующего уведомления, при несоблюдении которого следует отказ в соответствии с пунктами </w:t>
      </w:r>
      <w:r w:rsidRPr="005A5A48">
        <w:rPr>
          <w:color w:val="000000" w:themeColor="text1"/>
        </w:rPr>
        <w:t>2.</w:t>
      </w:r>
      <w:r w:rsidR="005A5A48" w:rsidRPr="005A5A48">
        <w:rPr>
          <w:color w:val="000000" w:themeColor="text1"/>
        </w:rPr>
        <w:t>7.1.</w:t>
      </w:r>
      <w:r>
        <w:t xml:space="preserve"> и </w:t>
      </w:r>
      <w:r w:rsidRPr="005A5A48">
        <w:rPr>
          <w:color w:val="000000" w:themeColor="text1"/>
        </w:rPr>
        <w:t>2.</w:t>
      </w:r>
      <w:r w:rsidR="005A5A48" w:rsidRPr="005A5A48">
        <w:rPr>
          <w:color w:val="000000" w:themeColor="text1"/>
        </w:rPr>
        <w:t>8.2.</w:t>
      </w:r>
      <w:r>
        <w:t xml:space="preserve"> настоящего Административного регламента. </w:t>
      </w:r>
    </w:p>
    <w:p w:rsidR="00CF5CB1" w:rsidRDefault="00CF5CB1" w:rsidP="00CF5CB1">
      <w:pPr>
        <w:ind w:right="10" w:firstLine="709"/>
        <w:jc w:val="both"/>
      </w:pPr>
      <w:r>
        <w:t xml:space="preserve">б) рассмотрение заявления. В качестве промежуточного результата рассмотрения заявления Заявителю сообщается, в том числе в форме уведомления на ЕПГУ и/или РПГУ «Ваше заявление рассмотрено. Индивидуальный номер заявления ________________. Ожидайте направления в выбранную образовательную организацию после ________ </w:t>
      </w:r>
      <w:r>
        <w:rPr>
          <w:i/>
        </w:rPr>
        <w:t>(указывается желаемая дата приема, указанная в заявлении)</w:t>
      </w:r>
      <w:r>
        <w:t xml:space="preserve">.» </w:t>
      </w:r>
      <w:r>
        <w:rPr>
          <w:i/>
        </w:rPr>
        <w:t>(положительный промежуточный результат услуги)</w:t>
      </w:r>
      <w:r>
        <w:t xml:space="preserve"> либо «Вам отказано в предоставлении услуги по текущему заявлению по причине _________________ </w:t>
      </w:r>
      <w:r>
        <w:rPr>
          <w:i/>
        </w:rPr>
        <w:t>(указывается причина, по которой по заявлению принято отрицательное решение)</w:t>
      </w:r>
      <w:r>
        <w:t xml:space="preserve">. Вам необходимо ____________ </w:t>
      </w:r>
      <w:r>
        <w:rPr>
          <w:i/>
        </w:rPr>
        <w:t xml:space="preserve">(указывается порядок действий, который необходимо выполнить </w:t>
      </w:r>
      <w:r>
        <w:rPr>
          <w:i/>
        </w:rPr>
        <w:lastRenderedPageBreak/>
        <w:t>Заявителю для получения положительного результата по заявлению)</w:t>
      </w:r>
      <w:r>
        <w:t xml:space="preserve">.» </w:t>
      </w:r>
      <w:r>
        <w:rPr>
          <w:i/>
        </w:rPr>
        <w:t>(отрицательный промежуточный результат услуги)</w:t>
      </w:r>
      <w:r>
        <w:t xml:space="preserve">.  </w:t>
      </w:r>
    </w:p>
    <w:p w:rsidR="00CF5CB1" w:rsidRDefault="00CF5CB1" w:rsidP="00CF5CB1">
      <w:pPr>
        <w:ind w:right="10" w:firstLine="709"/>
        <w:jc w:val="both"/>
      </w:pPr>
      <w:r>
        <w:t xml:space="preserve">При наступлении желаемой даты приема и отсутствии свободных мест  в образовательных организациях, указанных Заявителем в заявлении </w:t>
      </w:r>
      <w:r>
        <w:rPr>
          <w:i/>
        </w:rPr>
        <w:t>(по данным РГИС ДДО)</w:t>
      </w:r>
      <w:r>
        <w:t xml:space="preserve"> Заявителю сообщается, в том числе в форме уведомления на ЕПГУ и/или РПГУ «В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предложено место в _________ </w:t>
      </w:r>
      <w:r>
        <w:rPr>
          <w:i/>
        </w:rPr>
        <w:t>(указывается перечень образовательных организаций, в которых могут быть предоставлены места при наличии возможности)</w:t>
      </w:r>
      <w:r>
        <w:t>. 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w:t>
      </w:r>
      <w:r w:rsidR="00854F07">
        <w:t>ганизаций, выбранных для приема</w:t>
      </w:r>
      <w:r>
        <w:t xml:space="preserve">».  </w:t>
      </w:r>
    </w:p>
    <w:p w:rsidR="00CF5CB1" w:rsidRDefault="00CF5CB1" w:rsidP="00CF5CB1">
      <w:pPr>
        <w:ind w:right="10" w:firstLine="709"/>
        <w:jc w:val="both"/>
      </w:pPr>
      <w:r>
        <w:t xml:space="preserve">При наступлении желаемой даты приема и наличии свободных мест в образовательных организациях, указанных Заявителем в заявлении </w:t>
      </w:r>
      <w:r>
        <w:rPr>
          <w:i/>
        </w:rPr>
        <w:t>(по данным РГИС)</w:t>
      </w:r>
      <w:r>
        <w:t xml:space="preserve">, после утверждения документа о направлении, содержащего информацию об определении места для ребенка, и внесения реквизитов данного документа в РГИС заявителю на ЕПГУ и/или РПГУ направляется уведомление «Вам предоставлено место в _____________ </w:t>
      </w:r>
      <w:r>
        <w:rPr>
          <w:i/>
        </w:rPr>
        <w:t>(указываются название образовательной организации, данные о группе)</w:t>
      </w:r>
      <w:r>
        <w:t xml:space="preserve"> в соответствии с ________________________ </w:t>
      </w:r>
      <w:r>
        <w:rPr>
          <w:i/>
        </w:rPr>
        <w:t>(указываются реквизиты документа о направлении ребенка в дошкольную образовательную организацию)</w:t>
      </w:r>
      <w:r>
        <w:t xml:space="preserve">. Вам необходимо ____________ </w:t>
      </w:r>
      <w:r>
        <w:rPr>
          <w:i/>
        </w:rPr>
        <w:t>(описывается порядок действия заявителя после выставления статуса с указанием срока выполнения действия)</w:t>
      </w:r>
      <w:r>
        <w:t>.</w:t>
      </w:r>
      <w:r>
        <w:rPr>
          <w:i/>
        </w:rPr>
        <w:t xml:space="preserve"> (положительный основной результат услуги)</w:t>
      </w:r>
      <w:r>
        <w:t xml:space="preserve">». </w:t>
      </w:r>
    </w:p>
    <w:p w:rsidR="00CF5CB1" w:rsidRDefault="00CF5CB1" w:rsidP="00CF5CB1">
      <w:pPr>
        <w:ind w:right="10" w:firstLine="709"/>
        <w:jc w:val="both"/>
      </w:pPr>
      <w:r>
        <w:t>3.</w:t>
      </w:r>
      <w:r w:rsidR="00FD30E3">
        <w:t>3</w:t>
      </w:r>
      <w:r>
        <w:t>.</w:t>
      </w:r>
      <w:r w:rsidR="00FD30E3">
        <w:t>5.</w:t>
      </w:r>
      <w:r>
        <w:t xml:space="preserve"> Заявителю обеспечивается возможность получения результата предоставления муниципальной услуги на ЕПГУ в виде уведомления при подаче заявления на ЕПГУ или при запросе о получения информации о заявлениях, поданных в иной форме, в виде уведомления на РПГУ при подаче заявления на РПГУ, в обезличенном виде на сайте или стенде Уполномоченного органа.  В случае необходимости Заявитель может также получить результат в виде выписки из документа о направлении  при личном обращении в Уполномоченный орган. </w:t>
      </w:r>
    </w:p>
    <w:p w:rsidR="00CF5CB1" w:rsidRDefault="00CF5CB1" w:rsidP="00CF5CB1">
      <w:pPr>
        <w:ind w:right="10" w:firstLine="709"/>
      </w:pPr>
      <w:r>
        <w:t>3.</w:t>
      </w:r>
      <w:r w:rsidR="00FD30E3">
        <w:t>3.6</w:t>
      </w:r>
      <w:r>
        <w:t xml:space="preserve">. 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ЕПГУ и/или РПГУ.  </w:t>
      </w:r>
    </w:p>
    <w:p w:rsidR="00CF5CB1" w:rsidRDefault="00CF5CB1" w:rsidP="00CF5CB1">
      <w:pPr>
        <w:ind w:right="10" w:firstLine="709"/>
      </w:pPr>
      <w:r>
        <w:t xml:space="preserve">Для получения услуги на ЕПГУ заявитель должен авторизоваться в ЕСИА  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 </w:t>
      </w:r>
    </w:p>
    <w:p w:rsidR="00CF5CB1" w:rsidRDefault="00CF5CB1" w:rsidP="00CF5CB1">
      <w:pPr>
        <w:ind w:right="10" w:firstLine="709"/>
      </w:pPr>
    </w:p>
    <w:p w:rsidR="00CF5CB1" w:rsidRDefault="00FD30E3" w:rsidP="00CF5CB1">
      <w:pPr>
        <w:ind w:right="10" w:firstLine="709"/>
        <w:jc w:val="center"/>
        <w:rPr>
          <w:b/>
        </w:rPr>
      </w:pPr>
      <w:r>
        <w:rPr>
          <w:b/>
        </w:rPr>
        <w:t xml:space="preserve">3.4.  </w:t>
      </w:r>
      <w:r w:rsidR="00CF5CB1">
        <w:rPr>
          <w:b/>
        </w:rPr>
        <w:t>Оценка качества предоставления муниципальной услуги</w:t>
      </w:r>
    </w:p>
    <w:p w:rsidR="00346105" w:rsidRDefault="00346105" w:rsidP="00346105">
      <w:pPr>
        <w:ind w:right="10" w:firstLine="709"/>
      </w:pPr>
    </w:p>
    <w:p w:rsidR="00346105" w:rsidRDefault="00CF5CB1" w:rsidP="00346105">
      <w:pPr>
        <w:ind w:right="10" w:firstLine="709"/>
        <w:jc w:val="both"/>
      </w:pPr>
      <w:r w:rsidRPr="00CF5CB1">
        <w:t>3.</w:t>
      </w:r>
      <w:r w:rsidR="00FD30E3">
        <w:t>4.1</w:t>
      </w:r>
      <w:r w:rsidR="00346105">
        <w:t xml:space="preserve">. Оценка качества предоставления муниципальной услуги осуществляется в соответствии с </w:t>
      </w:r>
      <w:hyperlink r:id="rId11">
        <w:r w:rsidR="00346105">
          <w:t>Правилами</w:t>
        </w:r>
      </w:hyperlink>
      <w:hyperlink r:id="rId12"/>
      <w:r w:rsidR="00346105">
        <w:t xml:space="preserve">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46105" w:rsidRDefault="00346105" w:rsidP="00346105">
      <w:pPr>
        <w:ind w:right="10" w:firstLine="709"/>
        <w:jc w:val="both"/>
      </w:pPr>
      <w:r>
        <w:t>3.</w:t>
      </w:r>
      <w:r w:rsidR="00FD30E3">
        <w:t>4.2</w:t>
      </w:r>
      <w:r>
        <w:t xml:space="preserve">.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346105" w:rsidRDefault="00346105" w:rsidP="00346105">
      <w:pPr>
        <w:ind w:right="10" w:firstLine="709"/>
        <w:jc w:val="both"/>
      </w:pPr>
    </w:p>
    <w:p w:rsidR="00346105" w:rsidRDefault="00FD30E3" w:rsidP="00346105">
      <w:pPr>
        <w:ind w:right="10" w:firstLine="709"/>
        <w:jc w:val="center"/>
        <w:rPr>
          <w:b/>
        </w:rPr>
      </w:pPr>
      <w:r>
        <w:rPr>
          <w:b/>
        </w:rPr>
        <w:t xml:space="preserve">3.5. </w:t>
      </w:r>
      <w:r w:rsidR="00346105">
        <w:rPr>
          <w:b/>
        </w:rPr>
        <w:t>Порядок исправления допущенных опечаток и ошибок в выданных в результате предоставления муниципальной услуги документах в бумажной форме</w:t>
      </w:r>
    </w:p>
    <w:p w:rsidR="00346105" w:rsidRDefault="00346105" w:rsidP="00346105">
      <w:pPr>
        <w:ind w:right="10" w:firstLine="709"/>
        <w:jc w:val="center"/>
        <w:rPr>
          <w:b/>
        </w:rPr>
      </w:pPr>
    </w:p>
    <w:p w:rsidR="00346105" w:rsidRDefault="00346105" w:rsidP="00346105">
      <w:pPr>
        <w:ind w:right="10" w:firstLine="709"/>
        <w:jc w:val="both"/>
      </w:pPr>
      <w:r w:rsidRPr="00346105">
        <w:t>3.</w:t>
      </w:r>
      <w:r w:rsidR="00FD30E3">
        <w:t>5.1</w:t>
      </w:r>
      <w:r w:rsidRPr="00346105">
        <w:t>.</w:t>
      </w:r>
      <w:r>
        <w:t xml:space="preserve"> В случае выявления опечаток и ошибок Заявитель вправе обратиться в Уполномоченный органа с заявлением с приложением документов, указанных в </w:t>
      </w:r>
      <w:r w:rsidR="005A5A48">
        <w:t>2.5.1.</w:t>
      </w:r>
      <w:r>
        <w:t xml:space="preserve"> настоящего Административного регламента. </w:t>
      </w:r>
    </w:p>
    <w:p w:rsidR="00346105" w:rsidRDefault="00346105" w:rsidP="00346105">
      <w:pPr>
        <w:ind w:right="10" w:firstLine="709"/>
      </w:pPr>
      <w:r>
        <w:t>3.</w:t>
      </w:r>
      <w:r w:rsidR="00FD30E3">
        <w:t>5.2</w:t>
      </w:r>
      <w:r>
        <w:t xml:space="preserve">. Основания отказа в приеме заявления об исправлении опечаток и ошибок указаны в пункте </w:t>
      </w:r>
      <w:r w:rsidRPr="005A5A48">
        <w:rPr>
          <w:color w:val="000000" w:themeColor="text1"/>
        </w:rPr>
        <w:t>2.</w:t>
      </w:r>
      <w:r w:rsidR="005A5A48" w:rsidRPr="005A5A48">
        <w:rPr>
          <w:color w:val="000000" w:themeColor="text1"/>
        </w:rPr>
        <w:t>7.1.</w:t>
      </w:r>
      <w:r w:rsidR="005A5A48">
        <w:rPr>
          <w:color w:val="FF0000"/>
        </w:rPr>
        <w:t xml:space="preserve"> </w:t>
      </w:r>
      <w:r>
        <w:t xml:space="preserve">настоящего Административного регламента. </w:t>
      </w:r>
    </w:p>
    <w:p w:rsidR="00346105" w:rsidRDefault="00346105" w:rsidP="00346105">
      <w:pPr>
        <w:ind w:right="10" w:firstLine="709"/>
        <w:jc w:val="both"/>
      </w:pPr>
      <w:r>
        <w:t>3.</w:t>
      </w:r>
      <w:r w:rsidR="00FD30E3">
        <w:t>5.3</w:t>
      </w:r>
      <w:r>
        <w:t xml:space="preserve">.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346105" w:rsidRDefault="00346105" w:rsidP="00346105">
      <w:pPr>
        <w:ind w:right="10" w:firstLine="709"/>
        <w:jc w:val="both"/>
      </w:pPr>
      <w:r>
        <w:lastRenderedPageBreak/>
        <w:t>3.</w:t>
      </w:r>
      <w:r w:rsidR="00FD30E3">
        <w:t>5.3</w:t>
      </w:r>
      <w: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46105" w:rsidRDefault="00346105" w:rsidP="00346105">
      <w:pPr>
        <w:ind w:right="10" w:firstLine="709"/>
        <w:jc w:val="both"/>
      </w:pPr>
      <w:r>
        <w:t>3.</w:t>
      </w:r>
      <w:r w:rsidR="00FD30E3">
        <w:t>5.3</w:t>
      </w:r>
      <w:r>
        <w:t xml:space="preserve">.2.  Уполномоченный орган при получении заявления, указанного в подпункте </w:t>
      </w:r>
      <w:r w:rsidR="005A5A48" w:rsidRPr="005A5A48">
        <w:rPr>
          <w:color w:val="000000" w:themeColor="text1"/>
        </w:rPr>
        <w:t>3.5.3.1.</w:t>
      </w:r>
      <w: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346105" w:rsidRDefault="00346105" w:rsidP="00346105">
      <w:pPr>
        <w:ind w:right="10" w:firstLine="709"/>
        <w:jc w:val="both"/>
      </w:pPr>
      <w:r>
        <w:t>3.</w:t>
      </w:r>
      <w:r w:rsidR="00FD30E3">
        <w:t>5.3</w:t>
      </w:r>
      <w: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346105" w:rsidRDefault="00346105" w:rsidP="00346105">
      <w:pPr>
        <w:ind w:right="10" w:firstLine="709"/>
      </w:pPr>
      <w:r>
        <w:t>3.</w:t>
      </w:r>
      <w:r w:rsidR="00FD30E3">
        <w:t>5.3</w:t>
      </w:r>
      <w:r>
        <w:t xml:space="preserve">.4. Срок устранения опечаток и ошибок не должен превышать 3 (трех) рабочих дней с даты регистрации заявления, указанного в подпункте </w:t>
      </w:r>
      <w:r w:rsidR="005A5A48" w:rsidRPr="005A5A48">
        <w:rPr>
          <w:color w:val="000000" w:themeColor="text1"/>
        </w:rPr>
        <w:t>3.5.3.1.</w:t>
      </w:r>
      <w:r w:rsidR="005A5A48">
        <w:t xml:space="preserve"> </w:t>
      </w:r>
      <w:r>
        <w:t xml:space="preserve">настоящего подраздела. </w:t>
      </w:r>
    </w:p>
    <w:p w:rsidR="00346105" w:rsidRDefault="00346105" w:rsidP="00346105">
      <w:pPr>
        <w:ind w:right="10" w:firstLine="709"/>
        <w:jc w:val="both"/>
      </w:pPr>
    </w:p>
    <w:p w:rsidR="00A96531" w:rsidRDefault="00A04B3A" w:rsidP="0005551A">
      <w:pPr>
        <w:ind w:right="10" w:firstLine="709"/>
        <w:jc w:val="center"/>
        <w:rPr>
          <w:b/>
          <w:szCs w:val="28"/>
        </w:rPr>
      </w:pPr>
      <w:r>
        <w:rPr>
          <w:b/>
          <w:szCs w:val="28"/>
          <w:lang w:val="en-US"/>
        </w:rPr>
        <w:t>IV</w:t>
      </w:r>
      <w:r w:rsidR="0005551A">
        <w:rPr>
          <w:b/>
          <w:szCs w:val="28"/>
        </w:rPr>
        <w:t>. Особенности выполнения административных процедур</w:t>
      </w:r>
      <w:r w:rsidR="0005551A" w:rsidRPr="0005551A">
        <w:rPr>
          <w:b/>
          <w:szCs w:val="28"/>
        </w:rPr>
        <w:t xml:space="preserve"> (</w:t>
      </w:r>
      <w:r w:rsidR="0005551A">
        <w:rPr>
          <w:b/>
          <w:szCs w:val="28"/>
        </w:rPr>
        <w:t>действий)  в многофункциональных центрах</w:t>
      </w:r>
    </w:p>
    <w:p w:rsidR="0005551A" w:rsidRDefault="0005551A" w:rsidP="0005551A">
      <w:pPr>
        <w:ind w:right="10" w:firstLine="709"/>
        <w:jc w:val="center"/>
        <w:rPr>
          <w:b/>
          <w:szCs w:val="28"/>
        </w:rPr>
      </w:pPr>
    </w:p>
    <w:p w:rsidR="0005551A" w:rsidRDefault="00A04B3A" w:rsidP="0005551A">
      <w:pPr>
        <w:ind w:right="10" w:firstLine="709"/>
        <w:jc w:val="center"/>
        <w:rPr>
          <w:b/>
          <w:szCs w:val="28"/>
        </w:rPr>
      </w:pPr>
      <w:r w:rsidRPr="00A04B3A">
        <w:rPr>
          <w:b/>
          <w:szCs w:val="28"/>
        </w:rPr>
        <w:t>4</w:t>
      </w:r>
      <w:r w:rsidR="00E37D01">
        <w:rPr>
          <w:b/>
          <w:szCs w:val="28"/>
        </w:rPr>
        <w:t xml:space="preserve">.1. </w:t>
      </w:r>
      <w:r w:rsidR="0005551A">
        <w:rPr>
          <w:b/>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05551A" w:rsidRDefault="00A04B3A" w:rsidP="0005551A">
      <w:pPr>
        <w:ind w:right="10" w:firstLine="709"/>
        <w:jc w:val="both"/>
        <w:rPr>
          <w:szCs w:val="28"/>
        </w:rPr>
      </w:pPr>
      <w:r w:rsidRPr="00D62AE8">
        <w:rPr>
          <w:szCs w:val="28"/>
        </w:rPr>
        <w:t>4</w:t>
      </w:r>
      <w:r>
        <w:rPr>
          <w:szCs w:val="28"/>
        </w:rPr>
        <w:t>.</w:t>
      </w:r>
      <w:r w:rsidR="0005551A">
        <w:rPr>
          <w:szCs w:val="28"/>
        </w:rPr>
        <w:t>1</w:t>
      </w:r>
      <w:r w:rsidR="00E37D01">
        <w:rPr>
          <w:szCs w:val="28"/>
        </w:rPr>
        <w:t>.1</w:t>
      </w:r>
      <w:r w:rsidR="0005551A">
        <w:rPr>
          <w:szCs w:val="28"/>
        </w:rPr>
        <w:t xml:space="preserve">. Многофункциональный центр осуществляет: </w:t>
      </w:r>
    </w:p>
    <w:p w:rsidR="00E24966" w:rsidRPr="00322EE0" w:rsidRDefault="00E24966" w:rsidP="00322EE0">
      <w:pPr>
        <w:pStyle w:val="pboth"/>
        <w:shd w:val="clear" w:color="auto" w:fill="FFFFFF"/>
        <w:spacing w:before="0" w:beforeAutospacing="0" w:after="0" w:afterAutospacing="0" w:line="234" w:lineRule="atLeast"/>
        <w:jc w:val="both"/>
        <w:rPr>
          <w:color w:val="000000"/>
          <w:sz w:val="28"/>
          <w:szCs w:val="28"/>
        </w:rPr>
      </w:pPr>
      <w:bookmarkStart w:id="21" w:name="100313"/>
      <w:bookmarkEnd w:id="21"/>
      <w:r w:rsidRPr="00322EE0">
        <w:rPr>
          <w:color w:val="000000"/>
          <w:sz w:val="28"/>
          <w:szCs w:val="28"/>
        </w:rPr>
        <w:t xml:space="preserve">1) информирование заявителей о порядке предоставления </w:t>
      </w:r>
      <w:r w:rsidR="00322EE0" w:rsidRPr="00322EE0">
        <w:rPr>
          <w:color w:val="000000"/>
          <w:sz w:val="28"/>
          <w:szCs w:val="28"/>
        </w:rPr>
        <w:t>муниципальной</w:t>
      </w:r>
      <w:r w:rsidRPr="00322EE0">
        <w:rPr>
          <w:color w:val="000000"/>
          <w:sz w:val="28"/>
          <w:szCs w:val="28"/>
        </w:rPr>
        <w:t xml:space="preserve"> услуги в многофункциональном центре, о ходе выполнения запроса о предоставлении </w:t>
      </w:r>
      <w:r w:rsidR="00322EE0" w:rsidRPr="00322EE0">
        <w:rPr>
          <w:color w:val="000000"/>
          <w:sz w:val="28"/>
          <w:szCs w:val="28"/>
        </w:rPr>
        <w:t>муниципальной</w:t>
      </w:r>
      <w:r w:rsidRPr="00322EE0">
        <w:rPr>
          <w:color w:val="000000"/>
          <w:sz w:val="28"/>
          <w:szCs w:val="28"/>
        </w:rPr>
        <w:t xml:space="preserve"> услуги, по иным вопросам, связанным с предоставлением </w:t>
      </w:r>
      <w:r w:rsidR="00322EE0" w:rsidRPr="00322EE0">
        <w:rPr>
          <w:color w:val="000000"/>
          <w:sz w:val="28"/>
          <w:szCs w:val="28"/>
        </w:rPr>
        <w:t>муниципальной</w:t>
      </w:r>
      <w:r w:rsidRPr="00322EE0">
        <w:rPr>
          <w:color w:val="000000"/>
          <w:sz w:val="28"/>
          <w:szCs w:val="28"/>
        </w:rPr>
        <w:t xml:space="preserve"> услуги, а также консультирование заявителей о порядке предоставления </w:t>
      </w:r>
      <w:r w:rsidR="00322EE0" w:rsidRPr="00322EE0">
        <w:rPr>
          <w:color w:val="000000"/>
          <w:sz w:val="28"/>
          <w:szCs w:val="28"/>
        </w:rPr>
        <w:t>муниципальной</w:t>
      </w:r>
      <w:r w:rsidRPr="00322EE0">
        <w:rPr>
          <w:color w:val="000000"/>
          <w:sz w:val="28"/>
          <w:szCs w:val="28"/>
        </w:rPr>
        <w:t xml:space="preserve"> услуги в многофункциональном центре предоставления государственных и муниципальных услуг;</w:t>
      </w:r>
    </w:p>
    <w:p w:rsidR="00E24966" w:rsidRPr="00322EE0" w:rsidRDefault="00E24966" w:rsidP="00322EE0">
      <w:pPr>
        <w:pStyle w:val="pboth"/>
        <w:shd w:val="clear" w:color="auto" w:fill="FFFFFF"/>
        <w:spacing w:before="0" w:beforeAutospacing="0" w:after="0" w:afterAutospacing="0" w:line="234" w:lineRule="atLeast"/>
        <w:jc w:val="both"/>
        <w:rPr>
          <w:color w:val="000000"/>
          <w:sz w:val="28"/>
          <w:szCs w:val="28"/>
        </w:rPr>
      </w:pPr>
      <w:bookmarkStart w:id="22" w:name="100314"/>
      <w:bookmarkEnd w:id="22"/>
      <w:r w:rsidRPr="00322EE0">
        <w:rPr>
          <w:color w:val="000000"/>
          <w:sz w:val="28"/>
          <w:szCs w:val="28"/>
        </w:rPr>
        <w:t xml:space="preserve">2) прием запросов заявителей о предоставлении </w:t>
      </w:r>
      <w:r w:rsidR="00322EE0" w:rsidRPr="00322EE0">
        <w:rPr>
          <w:color w:val="000000"/>
          <w:sz w:val="28"/>
          <w:szCs w:val="28"/>
        </w:rPr>
        <w:t>муниципальной</w:t>
      </w:r>
      <w:r w:rsidRPr="00322EE0">
        <w:rPr>
          <w:color w:val="000000"/>
          <w:sz w:val="28"/>
          <w:szCs w:val="28"/>
        </w:rPr>
        <w:t xml:space="preserve"> услуги и иных документов, необходимых для предоставления </w:t>
      </w:r>
      <w:r w:rsidR="00322EE0" w:rsidRPr="00322EE0">
        <w:rPr>
          <w:color w:val="000000"/>
          <w:sz w:val="28"/>
          <w:szCs w:val="28"/>
        </w:rPr>
        <w:t xml:space="preserve">муниципальной </w:t>
      </w:r>
      <w:r w:rsidRPr="00322EE0">
        <w:rPr>
          <w:color w:val="000000"/>
          <w:sz w:val="28"/>
          <w:szCs w:val="28"/>
        </w:rPr>
        <w:t>услуги;</w:t>
      </w:r>
    </w:p>
    <w:p w:rsidR="00E24966" w:rsidRPr="00322EE0" w:rsidRDefault="00E24966" w:rsidP="00322EE0">
      <w:pPr>
        <w:pStyle w:val="pboth"/>
        <w:shd w:val="clear" w:color="auto" w:fill="FFFFFF"/>
        <w:spacing w:before="0" w:beforeAutospacing="0" w:after="0" w:afterAutospacing="0" w:line="234" w:lineRule="atLeast"/>
        <w:jc w:val="both"/>
        <w:rPr>
          <w:color w:val="000000"/>
          <w:sz w:val="28"/>
          <w:szCs w:val="28"/>
        </w:rPr>
      </w:pPr>
      <w:bookmarkStart w:id="23" w:name="100315"/>
      <w:bookmarkEnd w:id="23"/>
      <w:r w:rsidRPr="00322EE0">
        <w:rPr>
          <w:color w:val="000000"/>
          <w:sz w:val="28"/>
          <w:szCs w:val="28"/>
        </w:rPr>
        <w:t xml:space="preserve">3) формирование и направление многофункциональным центром межведомственного запроса в органы, предоставляющие </w:t>
      </w:r>
      <w:r w:rsidR="00322EE0" w:rsidRPr="00322EE0">
        <w:rPr>
          <w:color w:val="000000"/>
          <w:sz w:val="28"/>
          <w:szCs w:val="28"/>
        </w:rPr>
        <w:t xml:space="preserve">муниципальные </w:t>
      </w:r>
      <w:r w:rsidRPr="00322EE0">
        <w:rPr>
          <w:color w:val="000000"/>
          <w:sz w:val="28"/>
          <w:szCs w:val="28"/>
        </w:rPr>
        <w:t>услуги, в иные органы государственной власти, органы местного самоуправления и организации, участвующие в предоставлении государственных</w:t>
      </w:r>
      <w:r w:rsidR="00322EE0" w:rsidRPr="00322EE0">
        <w:rPr>
          <w:color w:val="000000"/>
          <w:sz w:val="28"/>
          <w:szCs w:val="28"/>
        </w:rPr>
        <w:t xml:space="preserve"> и муниципальных</w:t>
      </w:r>
      <w:r w:rsidRPr="00322EE0">
        <w:rPr>
          <w:color w:val="000000"/>
          <w:sz w:val="28"/>
          <w:szCs w:val="28"/>
        </w:rPr>
        <w:t xml:space="preserve"> услуг;</w:t>
      </w:r>
    </w:p>
    <w:p w:rsidR="00E24966" w:rsidRPr="00322EE0" w:rsidRDefault="00E24966" w:rsidP="00322EE0">
      <w:pPr>
        <w:pStyle w:val="pboth"/>
        <w:shd w:val="clear" w:color="auto" w:fill="FFFFFF"/>
        <w:spacing w:before="0" w:beforeAutospacing="0" w:after="0" w:afterAutospacing="0" w:line="234" w:lineRule="atLeast"/>
        <w:jc w:val="both"/>
        <w:rPr>
          <w:color w:val="000000"/>
          <w:sz w:val="28"/>
          <w:szCs w:val="28"/>
        </w:rPr>
      </w:pPr>
      <w:bookmarkStart w:id="24" w:name="100316"/>
      <w:bookmarkEnd w:id="24"/>
      <w:r w:rsidRPr="00322EE0">
        <w:rPr>
          <w:color w:val="000000"/>
          <w:sz w:val="28"/>
          <w:szCs w:val="28"/>
        </w:rPr>
        <w:t xml:space="preserve">4) выдача заявителю результата предоставления </w:t>
      </w:r>
      <w:r w:rsidR="00322EE0" w:rsidRPr="00322EE0">
        <w:rPr>
          <w:color w:val="000000"/>
          <w:sz w:val="28"/>
          <w:szCs w:val="28"/>
        </w:rPr>
        <w:t>муниципальной</w:t>
      </w:r>
      <w:r w:rsidRPr="00322EE0">
        <w:rPr>
          <w:color w:val="000000"/>
          <w:sz w:val="28"/>
          <w:szCs w:val="28"/>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муниципальных услуг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w:t>
      </w:r>
      <w:r w:rsidRPr="00322EE0">
        <w:rPr>
          <w:color w:val="000000"/>
          <w:sz w:val="28"/>
          <w:szCs w:val="28"/>
        </w:rPr>
        <w:lastRenderedPageBreak/>
        <w:t>информационных систем органов, предоставляющих государственные услуги, и органов, предоставляющих муниципальные услуги;</w:t>
      </w:r>
    </w:p>
    <w:p w:rsidR="00E37D01" w:rsidRPr="00A04B3A" w:rsidRDefault="00E24966" w:rsidP="00A04B3A">
      <w:pPr>
        <w:pStyle w:val="pboth"/>
        <w:shd w:val="clear" w:color="auto" w:fill="FFFFFF"/>
        <w:spacing w:before="0" w:beforeAutospacing="0" w:after="0" w:afterAutospacing="0" w:line="234" w:lineRule="atLeast"/>
        <w:jc w:val="both"/>
        <w:rPr>
          <w:color w:val="000000"/>
          <w:sz w:val="28"/>
          <w:szCs w:val="28"/>
        </w:rPr>
      </w:pPr>
      <w:bookmarkStart w:id="25" w:name="100317"/>
      <w:bookmarkEnd w:id="25"/>
      <w:r w:rsidRPr="00322EE0">
        <w:rPr>
          <w:color w:val="000000"/>
          <w:sz w:val="28"/>
          <w:szCs w:val="28"/>
        </w:rPr>
        <w:t xml:space="preserve">5) иные действия, необходимые для предоставления </w:t>
      </w:r>
      <w:r w:rsidR="00322EE0" w:rsidRPr="00322EE0">
        <w:rPr>
          <w:color w:val="000000"/>
          <w:sz w:val="28"/>
          <w:szCs w:val="28"/>
        </w:rPr>
        <w:t xml:space="preserve">муниципальной </w:t>
      </w:r>
      <w:r w:rsidRPr="00322EE0">
        <w:rPr>
          <w:color w:val="000000"/>
          <w:sz w:val="28"/>
          <w:szCs w:val="28"/>
        </w:rPr>
        <w:t xml:space="preserve">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00322EE0" w:rsidRPr="00322EE0">
        <w:rPr>
          <w:color w:val="000000"/>
          <w:sz w:val="28"/>
          <w:szCs w:val="28"/>
        </w:rPr>
        <w:t>муниципальной</w:t>
      </w:r>
      <w:r w:rsidRPr="00322EE0">
        <w:rPr>
          <w:color w:val="000000"/>
          <w:sz w:val="28"/>
          <w:szCs w:val="28"/>
        </w:rPr>
        <w:t xml:space="preserve">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00322EE0" w:rsidRPr="00322EE0">
        <w:rPr>
          <w:color w:val="000000"/>
          <w:sz w:val="28"/>
          <w:szCs w:val="28"/>
        </w:rPr>
        <w:t>муниципальной</w:t>
      </w:r>
      <w:r w:rsidRPr="00322EE0">
        <w:rPr>
          <w:color w:val="000000"/>
          <w:sz w:val="28"/>
          <w:szCs w:val="28"/>
        </w:rPr>
        <w:t xml:space="preserve"> услуги и (или) предоставления такой услуги.</w:t>
      </w:r>
    </w:p>
    <w:p w:rsidR="00A4755D" w:rsidRPr="0040696C" w:rsidRDefault="00A4755D" w:rsidP="00A4755D">
      <w:pPr>
        <w:pStyle w:val="2-"/>
        <w:rPr>
          <w:lang w:eastAsia="ar-SA"/>
        </w:rPr>
      </w:pPr>
    </w:p>
    <w:p w:rsidR="00B0369E" w:rsidRDefault="00B0369E" w:rsidP="00042676">
      <w:pPr>
        <w:pStyle w:val="affffd"/>
        <w:spacing w:after="0"/>
        <w:rPr>
          <w:b w:val="0"/>
          <w:sz w:val="28"/>
          <w:szCs w:val="28"/>
        </w:rPr>
      </w:pPr>
      <w:r w:rsidRPr="00E37D01">
        <w:rPr>
          <w:b w:val="0"/>
          <w:sz w:val="28"/>
          <w:szCs w:val="28"/>
        </w:rPr>
        <w:t>Приложение № 1</w:t>
      </w:r>
    </w:p>
    <w:p w:rsidR="00042676" w:rsidRPr="00042676" w:rsidRDefault="00042676" w:rsidP="00042676">
      <w:pPr>
        <w:pStyle w:val="2-"/>
        <w:jc w:val="right"/>
        <w:rPr>
          <w:sz w:val="28"/>
          <w:szCs w:val="28"/>
        </w:rPr>
      </w:pPr>
      <w:r w:rsidRPr="00042676">
        <w:rPr>
          <w:sz w:val="28"/>
          <w:szCs w:val="28"/>
        </w:rPr>
        <w:t>к Административному регламенту</w:t>
      </w:r>
    </w:p>
    <w:p w:rsidR="00042676" w:rsidRPr="00042676" w:rsidRDefault="00042676" w:rsidP="00042676">
      <w:pPr>
        <w:pStyle w:val="2-"/>
        <w:jc w:val="right"/>
        <w:rPr>
          <w:sz w:val="28"/>
          <w:szCs w:val="28"/>
        </w:rPr>
      </w:pPr>
      <w:r w:rsidRPr="00042676">
        <w:rPr>
          <w:sz w:val="28"/>
          <w:szCs w:val="28"/>
        </w:rPr>
        <w:t>По предоставлению муниципальной услуги</w:t>
      </w:r>
    </w:p>
    <w:p w:rsidR="00042676" w:rsidRPr="00042676" w:rsidRDefault="00042676" w:rsidP="00042676">
      <w:pPr>
        <w:pStyle w:val="2-"/>
        <w:jc w:val="right"/>
      </w:pPr>
    </w:p>
    <w:p w:rsidR="00B0369E" w:rsidRPr="00E37D01" w:rsidRDefault="00B0369E" w:rsidP="00042676">
      <w:pPr>
        <w:ind w:left="764" w:right="828" w:hanging="10"/>
        <w:jc w:val="center"/>
        <w:rPr>
          <w:szCs w:val="28"/>
        </w:rPr>
      </w:pPr>
      <w:r w:rsidRPr="00E37D01">
        <w:rPr>
          <w:b/>
          <w:szCs w:val="28"/>
        </w:rPr>
        <w:t xml:space="preserve">Форма уведомления о предоставлении промежуточного результата муниципальной услуги (постановка на учет)  в электронной форме </w:t>
      </w:r>
    </w:p>
    <w:p w:rsidR="00B0369E" w:rsidRPr="00E37D01" w:rsidRDefault="00B0369E" w:rsidP="00B0369E">
      <w:pPr>
        <w:spacing w:after="31"/>
        <w:ind w:left="-15" w:right="10"/>
        <w:rPr>
          <w:szCs w:val="28"/>
        </w:rPr>
      </w:pPr>
      <w:r w:rsidRPr="00E37D01">
        <w:rPr>
          <w:szCs w:val="28"/>
        </w:rPr>
        <w:t xml:space="preserve">Статус информирования: </w:t>
      </w:r>
      <w:r w:rsidRPr="00E37D01">
        <w:rPr>
          <w:b/>
          <w:i/>
          <w:szCs w:val="28"/>
        </w:rPr>
        <w:t>Заявление рассмотрено</w:t>
      </w:r>
    </w:p>
    <w:p w:rsidR="00B0369E" w:rsidRPr="00E37D01" w:rsidRDefault="00B0369E" w:rsidP="00B0369E">
      <w:pPr>
        <w:spacing w:after="18" w:line="259" w:lineRule="auto"/>
        <w:rPr>
          <w:szCs w:val="28"/>
        </w:rPr>
      </w:pPr>
    </w:p>
    <w:p w:rsidR="00B0369E" w:rsidRPr="00E37D01" w:rsidRDefault="00B0369E" w:rsidP="00B0369E">
      <w:pPr>
        <w:spacing w:after="35"/>
        <w:ind w:left="-15" w:right="10"/>
        <w:rPr>
          <w:szCs w:val="28"/>
        </w:rPr>
      </w:pPr>
      <w:r w:rsidRPr="00E37D01">
        <w:rPr>
          <w:szCs w:val="28"/>
        </w:rPr>
        <w:t xml:space="preserve">Комментарий к статусу информирования:  </w:t>
      </w:r>
    </w:p>
    <w:p w:rsidR="00B0369E" w:rsidRDefault="00B0369E" w:rsidP="00B0369E">
      <w:pPr>
        <w:spacing w:after="31"/>
        <w:ind w:left="-5" w:right="61" w:hanging="10"/>
      </w:pPr>
      <w:r>
        <w:t>«</w:t>
      </w:r>
      <w:r>
        <w:rPr>
          <w:b/>
          <w:i/>
        </w:rPr>
        <w:t xml:space="preserve">Ваше заявление рассмотрено. Индивидуальный номер заявления ________________. Ожидайте направления в выбранную образовательную организацию после ________ (указывается желаемая дата приема, указанная в заявлении).» </w:t>
      </w:r>
    </w:p>
    <w:p w:rsidR="00B0369E" w:rsidRDefault="00B0369E" w:rsidP="00B0369E">
      <w:pPr>
        <w:spacing w:line="259" w:lineRule="auto"/>
      </w:pPr>
    </w:p>
    <w:p w:rsidR="00B0369E" w:rsidRDefault="00B0369E" w:rsidP="00B0369E">
      <w:pPr>
        <w:spacing w:line="259" w:lineRule="auto"/>
      </w:pPr>
    </w:p>
    <w:p w:rsidR="00B0369E" w:rsidRDefault="00B0369E" w:rsidP="00B0369E">
      <w:pPr>
        <w:spacing w:line="259" w:lineRule="auto"/>
        <w:ind w:right="10"/>
        <w:jc w:val="right"/>
      </w:pPr>
    </w:p>
    <w:p w:rsidR="00B0369E" w:rsidRDefault="00B0369E" w:rsidP="00B0369E">
      <w:pPr>
        <w:spacing w:after="14" w:line="259" w:lineRule="auto"/>
        <w:ind w:right="10"/>
        <w:jc w:val="right"/>
      </w:pPr>
    </w:p>
    <w:p w:rsidR="00B0369E" w:rsidRDefault="00B0369E"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042676" w:rsidRDefault="00042676"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B0369E" w:rsidRDefault="00B0369E" w:rsidP="00B0369E">
      <w:pPr>
        <w:spacing w:line="259" w:lineRule="auto"/>
        <w:jc w:val="right"/>
      </w:pPr>
      <w:r>
        <w:t>Приложение №2</w:t>
      </w:r>
    </w:p>
    <w:p w:rsidR="00042676" w:rsidRPr="00042676" w:rsidRDefault="00042676" w:rsidP="00042676">
      <w:pPr>
        <w:spacing w:after="9" w:line="249" w:lineRule="auto"/>
        <w:ind w:left="10" w:right="141" w:hanging="10"/>
        <w:jc w:val="right"/>
        <w:rPr>
          <w:szCs w:val="28"/>
        </w:rPr>
      </w:pPr>
      <w:r w:rsidRPr="00042676">
        <w:rPr>
          <w:szCs w:val="28"/>
        </w:rPr>
        <w:t xml:space="preserve">к Административному регламенту </w:t>
      </w:r>
    </w:p>
    <w:p w:rsidR="00B0369E" w:rsidRDefault="00042676" w:rsidP="00042676">
      <w:pPr>
        <w:spacing w:line="259" w:lineRule="auto"/>
        <w:jc w:val="right"/>
        <w:rPr>
          <w:szCs w:val="28"/>
        </w:rPr>
      </w:pPr>
      <w:r w:rsidRPr="00042676">
        <w:rPr>
          <w:szCs w:val="28"/>
        </w:rPr>
        <w:t>по предоставлению муниципальной услуги</w:t>
      </w:r>
    </w:p>
    <w:p w:rsidR="00042676" w:rsidRDefault="00042676" w:rsidP="00042676">
      <w:pPr>
        <w:spacing w:line="259" w:lineRule="auto"/>
        <w:jc w:val="right"/>
      </w:pPr>
    </w:p>
    <w:p w:rsidR="00B0369E" w:rsidRDefault="00B0369E" w:rsidP="00B0369E">
      <w:pPr>
        <w:ind w:left="57" w:right="47" w:hanging="10"/>
        <w:jc w:val="center"/>
      </w:pPr>
      <w:r>
        <w:rPr>
          <w:b/>
        </w:rPr>
        <w:t xml:space="preserve">Форма решения о предоставлении промежуточного результата муниципальной услуги (в бумажной форме)     </w:t>
      </w:r>
    </w:p>
    <w:p w:rsidR="00B0369E" w:rsidRDefault="00B0369E" w:rsidP="00B0369E">
      <w:pPr>
        <w:spacing w:line="259" w:lineRule="auto"/>
        <w:ind w:right="2"/>
        <w:jc w:val="center"/>
      </w:pPr>
    </w:p>
    <w:p w:rsidR="00B0369E" w:rsidRDefault="00B0369E" w:rsidP="00B0369E">
      <w:pPr>
        <w:spacing w:line="259" w:lineRule="auto"/>
        <w:ind w:right="2"/>
        <w:jc w:val="center"/>
      </w:pPr>
    </w:p>
    <w:p w:rsidR="00B0369E" w:rsidRDefault="00B0369E" w:rsidP="00B0369E">
      <w:pPr>
        <w:spacing w:line="259" w:lineRule="auto"/>
        <w:ind w:right="2"/>
        <w:jc w:val="center"/>
      </w:pPr>
    </w:p>
    <w:p w:rsidR="00B0369E" w:rsidRDefault="00B0369E" w:rsidP="00B0369E">
      <w:pPr>
        <w:spacing w:after="13"/>
        <w:ind w:left="310" w:right="374" w:hanging="10"/>
        <w:jc w:val="center"/>
      </w:pPr>
      <w:r>
        <w:t xml:space="preserve">________________________________________________ </w:t>
      </w:r>
    </w:p>
    <w:p w:rsidR="00B0369E" w:rsidRDefault="00B0369E" w:rsidP="00B0369E">
      <w:pPr>
        <w:spacing w:after="4" w:line="249" w:lineRule="auto"/>
        <w:ind w:left="10" w:right="76" w:hanging="10"/>
        <w:jc w:val="center"/>
      </w:pPr>
      <w:r>
        <w:rPr>
          <w:i/>
          <w:sz w:val="18"/>
        </w:rPr>
        <w:t xml:space="preserve">Наименование уполномоченного органа исполнительной власти субъекта Российской Федерации </w:t>
      </w:r>
    </w:p>
    <w:p w:rsidR="00B0369E" w:rsidRDefault="00B0369E" w:rsidP="00B0369E">
      <w:pPr>
        <w:spacing w:after="83" w:line="249" w:lineRule="auto"/>
        <w:ind w:left="10" w:right="71" w:hanging="10"/>
        <w:jc w:val="center"/>
      </w:pPr>
      <w:r>
        <w:rPr>
          <w:i/>
          <w:sz w:val="18"/>
        </w:rPr>
        <w:t xml:space="preserve">или органа местного самоуправления </w:t>
      </w:r>
    </w:p>
    <w:p w:rsidR="00B0369E" w:rsidRDefault="00B0369E" w:rsidP="00B0369E">
      <w:pPr>
        <w:spacing w:line="259" w:lineRule="auto"/>
        <w:ind w:right="2"/>
        <w:jc w:val="center"/>
      </w:pPr>
    </w:p>
    <w:p w:rsidR="00B0369E" w:rsidRDefault="00B0369E" w:rsidP="00B0369E">
      <w:pPr>
        <w:spacing w:after="9" w:line="249" w:lineRule="auto"/>
        <w:ind w:left="10" w:right="-1" w:hanging="10"/>
        <w:jc w:val="right"/>
      </w:pPr>
      <w:r>
        <w:t xml:space="preserve">Кому: ________________ </w:t>
      </w:r>
    </w:p>
    <w:p w:rsidR="00B0369E" w:rsidRDefault="00B0369E" w:rsidP="00B0369E">
      <w:pPr>
        <w:spacing w:line="259" w:lineRule="auto"/>
        <w:ind w:right="2"/>
        <w:jc w:val="center"/>
      </w:pPr>
    </w:p>
    <w:p w:rsidR="00B0369E" w:rsidRDefault="00B0369E" w:rsidP="00B0369E">
      <w:pPr>
        <w:spacing w:after="13"/>
        <w:ind w:left="310" w:right="372" w:hanging="10"/>
        <w:jc w:val="center"/>
      </w:pPr>
      <w:r>
        <w:t xml:space="preserve">РЕШЕНИЕ </w:t>
      </w:r>
    </w:p>
    <w:p w:rsidR="00B0369E" w:rsidRDefault="00B0369E" w:rsidP="00B0369E">
      <w:pPr>
        <w:ind w:left="57" w:right="47" w:hanging="10"/>
        <w:jc w:val="center"/>
      </w:pPr>
      <w:r>
        <w:t xml:space="preserve">о </w:t>
      </w:r>
      <w:r>
        <w:rPr>
          <w:b/>
        </w:rPr>
        <w:t xml:space="preserve">предоставлении государственной (муниципальной) услуги «Постановка на учет и направление детей в государственные (муниципальные) </w:t>
      </w:r>
    </w:p>
    <w:p w:rsidR="00B0369E" w:rsidRDefault="00B0369E" w:rsidP="00B0369E">
      <w:pPr>
        <w:ind w:left="57" w:right="47" w:hanging="10"/>
        <w:jc w:val="center"/>
      </w:pPr>
      <w:r>
        <w:rPr>
          <w:b/>
        </w:rPr>
        <w:t xml:space="preserve">образовательные организации, реализующие образовательные программы дошкольного образования» в части постановки на учет  </w:t>
      </w:r>
    </w:p>
    <w:p w:rsidR="00B0369E" w:rsidRDefault="00B0369E" w:rsidP="00B0369E">
      <w:pPr>
        <w:spacing w:line="259" w:lineRule="auto"/>
      </w:pPr>
    </w:p>
    <w:p w:rsidR="00B0369E" w:rsidRDefault="00B0369E" w:rsidP="00B0369E">
      <w:pPr>
        <w:ind w:left="5016" w:right="10" w:hanging="5031"/>
      </w:pPr>
      <w:r>
        <w:t xml:space="preserve">от ___________                                                                                                № ________  </w:t>
      </w:r>
    </w:p>
    <w:p w:rsidR="00B0369E" w:rsidRDefault="00B0369E" w:rsidP="00B0369E">
      <w:pPr>
        <w:ind w:left="-15" w:right="10"/>
      </w:pPr>
      <w:r>
        <w:t xml:space="preserve">Рассмотрев Ваше заявление от ____________ № ______________ и прилагаемые к нему документы, уполномоченным органом  </w:t>
      </w:r>
    </w:p>
    <w:p w:rsidR="00B0369E" w:rsidRDefault="00B0369E" w:rsidP="00B0369E">
      <w:pPr>
        <w:spacing w:line="259" w:lineRule="auto"/>
      </w:pPr>
    </w:p>
    <w:p w:rsidR="00B0369E" w:rsidRDefault="00B0369E" w:rsidP="00B0369E">
      <w:pPr>
        <w:ind w:left="-15" w:right="10"/>
      </w:pPr>
      <w:r>
        <w:t xml:space="preserve">_______________________________________________________________________ </w:t>
      </w:r>
    </w:p>
    <w:p w:rsidR="00B0369E" w:rsidRDefault="00B0369E" w:rsidP="00B0369E">
      <w:pPr>
        <w:spacing w:after="80" w:line="249" w:lineRule="auto"/>
        <w:ind w:left="10" w:right="71" w:hanging="10"/>
        <w:jc w:val="center"/>
      </w:pPr>
      <w:r>
        <w:rPr>
          <w:i/>
          <w:sz w:val="18"/>
        </w:rPr>
        <w:t xml:space="preserve">наименование уполномоченного органа </w:t>
      </w:r>
    </w:p>
    <w:p w:rsidR="00B0369E" w:rsidRDefault="00B0369E" w:rsidP="00B0369E">
      <w:pPr>
        <w:spacing w:line="259" w:lineRule="auto"/>
        <w:ind w:right="2"/>
        <w:jc w:val="center"/>
      </w:pPr>
    </w:p>
    <w:p w:rsidR="00B0369E" w:rsidRDefault="00B0369E" w:rsidP="00B0369E">
      <w:pPr>
        <w:ind w:left="-15" w:right="10"/>
      </w:pPr>
      <w:r>
        <w:lastRenderedPageBreak/>
        <w:t xml:space="preserve">принято решение: поставить на учет </w:t>
      </w:r>
      <w:r>
        <w:rPr>
          <w:i/>
        </w:rPr>
        <w:t>(ФИО ребенка полностью)</w:t>
      </w:r>
      <w:r>
        <w:t xml:space="preserve">, в качестве нуждающегося в предоставлении места в государственной (муниципальной) образовательной организации/ </w:t>
      </w:r>
      <w:r>
        <w:rPr>
          <w:i/>
        </w:rPr>
        <w:t>(перечислить указанные в заявлении параметры)</w:t>
      </w:r>
    </w:p>
    <w:p w:rsidR="00B0369E" w:rsidRDefault="00B0369E" w:rsidP="00B0369E">
      <w:pPr>
        <w:spacing w:line="259" w:lineRule="auto"/>
      </w:pPr>
    </w:p>
    <w:p w:rsidR="00B0369E" w:rsidRDefault="00B0369E" w:rsidP="00B0369E">
      <w:pPr>
        <w:spacing w:line="259" w:lineRule="auto"/>
      </w:pPr>
    </w:p>
    <w:p w:rsidR="00B0369E" w:rsidRDefault="00B0369E" w:rsidP="00B0369E">
      <w:pPr>
        <w:spacing w:after="4" w:line="259" w:lineRule="auto"/>
      </w:pPr>
    </w:p>
    <w:p w:rsidR="00B0369E" w:rsidRDefault="00B0369E" w:rsidP="00B0369E">
      <w:pPr>
        <w:tabs>
          <w:tab w:val="center" w:pos="2441"/>
          <w:tab w:val="center" w:pos="7254"/>
        </w:tabs>
      </w:pPr>
      <w:r>
        <w:rPr>
          <w:rFonts w:ascii="Calibri" w:eastAsia="Calibri" w:hAnsi="Calibri" w:cs="Calibri"/>
          <w:sz w:val="22"/>
        </w:rPr>
        <w:tab/>
      </w:r>
      <w:r>
        <w:rPr>
          <w:i/>
        </w:rPr>
        <w:t xml:space="preserve">______________________________ </w:t>
      </w:r>
      <w:r>
        <w:rPr>
          <w:i/>
        </w:rPr>
        <w:tab/>
      </w:r>
    </w:p>
    <w:p w:rsidR="00B0369E" w:rsidRDefault="00B0369E" w:rsidP="00B0369E">
      <w:pPr>
        <w:spacing w:after="81" w:line="250" w:lineRule="auto"/>
        <w:ind w:left="1203" w:hanging="10"/>
      </w:pPr>
      <w:r>
        <w:rPr>
          <w:i/>
          <w:sz w:val="18"/>
        </w:rPr>
        <w:t xml:space="preserve">Должность и ФИО сотрудника </w:t>
      </w:r>
    </w:p>
    <w:p w:rsidR="00B0369E" w:rsidRDefault="00B0369E" w:rsidP="00B0369E">
      <w:pPr>
        <w:spacing w:line="259" w:lineRule="auto"/>
        <w:ind w:right="2"/>
        <w:jc w:val="center"/>
      </w:pPr>
    </w:p>
    <w:p w:rsidR="00B0369E" w:rsidRDefault="00B0369E" w:rsidP="00B0369E">
      <w:pPr>
        <w:spacing w:line="259" w:lineRule="auto"/>
        <w:ind w:right="2"/>
        <w:jc w:val="center"/>
      </w:pPr>
    </w:p>
    <w:p w:rsidR="00A4755D" w:rsidRDefault="00A4755D" w:rsidP="00B0369E">
      <w:pPr>
        <w:spacing w:after="9" w:line="249" w:lineRule="auto"/>
        <w:ind w:left="10" w:right="75" w:hanging="10"/>
        <w:jc w:val="right"/>
      </w:pPr>
    </w:p>
    <w:p w:rsidR="00E37D01" w:rsidRDefault="00E37D01" w:rsidP="00B0369E">
      <w:pPr>
        <w:spacing w:after="9" w:line="249" w:lineRule="auto"/>
        <w:ind w:left="10" w:right="75" w:hanging="10"/>
        <w:jc w:val="right"/>
      </w:pPr>
    </w:p>
    <w:p w:rsidR="00B0369E" w:rsidRDefault="00B0369E" w:rsidP="00B0369E">
      <w:pPr>
        <w:spacing w:after="9" w:line="249" w:lineRule="auto"/>
        <w:ind w:left="10" w:right="75" w:hanging="10"/>
        <w:jc w:val="right"/>
      </w:pPr>
    </w:p>
    <w:p w:rsidR="00B0369E" w:rsidRDefault="00B0369E" w:rsidP="00B0369E">
      <w:pPr>
        <w:spacing w:after="9" w:line="249" w:lineRule="auto"/>
        <w:ind w:left="10" w:right="75" w:hanging="10"/>
        <w:jc w:val="right"/>
      </w:pPr>
      <w:r>
        <w:t xml:space="preserve">Приложение №3 </w:t>
      </w:r>
    </w:p>
    <w:p w:rsidR="00042676" w:rsidRPr="00042676" w:rsidRDefault="00042676" w:rsidP="00042676">
      <w:pPr>
        <w:spacing w:after="9" w:line="249" w:lineRule="auto"/>
        <w:ind w:left="10" w:right="141" w:hanging="10"/>
        <w:jc w:val="right"/>
        <w:rPr>
          <w:szCs w:val="28"/>
        </w:rPr>
      </w:pPr>
      <w:r w:rsidRPr="00042676">
        <w:rPr>
          <w:szCs w:val="28"/>
        </w:rPr>
        <w:t xml:space="preserve">к Административному регламенту </w:t>
      </w:r>
    </w:p>
    <w:p w:rsidR="00B0369E" w:rsidRDefault="00042676" w:rsidP="00042676">
      <w:pPr>
        <w:spacing w:line="259" w:lineRule="auto"/>
        <w:jc w:val="right"/>
      </w:pPr>
      <w:r w:rsidRPr="00042676">
        <w:rPr>
          <w:szCs w:val="28"/>
        </w:rPr>
        <w:t>по предоставлению муниципальной услуги</w:t>
      </w:r>
    </w:p>
    <w:p w:rsidR="00B0369E" w:rsidRDefault="00B0369E" w:rsidP="00B0369E">
      <w:pPr>
        <w:spacing w:line="259" w:lineRule="auto"/>
        <w:ind w:right="2"/>
        <w:jc w:val="center"/>
      </w:pPr>
    </w:p>
    <w:p w:rsidR="00B0369E" w:rsidRDefault="00B0369E" w:rsidP="00B0369E">
      <w:pPr>
        <w:ind w:left="57" w:right="119" w:hanging="10"/>
        <w:jc w:val="center"/>
      </w:pPr>
      <w:r>
        <w:rPr>
          <w:b/>
        </w:rPr>
        <w:t xml:space="preserve">Форма уведомления о предоставлении муниципальной услуги (направление в муниципальную образовательную организацию)  </w:t>
      </w:r>
    </w:p>
    <w:p w:rsidR="00B0369E" w:rsidRDefault="00B0369E" w:rsidP="00B0369E">
      <w:pPr>
        <w:ind w:left="57" w:right="119" w:hanging="10"/>
        <w:jc w:val="center"/>
      </w:pPr>
      <w:r>
        <w:rPr>
          <w:b/>
        </w:rPr>
        <w:t xml:space="preserve">в электронной форме </w:t>
      </w:r>
    </w:p>
    <w:p w:rsidR="00B0369E" w:rsidRDefault="00B0369E" w:rsidP="00B0369E">
      <w:pPr>
        <w:spacing w:line="259" w:lineRule="auto"/>
        <w:jc w:val="right"/>
      </w:pPr>
    </w:p>
    <w:p w:rsidR="00B0369E" w:rsidRDefault="00B0369E" w:rsidP="00B0369E">
      <w:pPr>
        <w:spacing w:after="8" w:line="259" w:lineRule="auto"/>
        <w:jc w:val="right"/>
      </w:pPr>
    </w:p>
    <w:p w:rsidR="00B0369E" w:rsidRDefault="00B0369E" w:rsidP="00B0369E">
      <w:pPr>
        <w:spacing w:after="1"/>
        <w:ind w:left="-5" w:right="61" w:hanging="10"/>
      </w:pPr>
      <w:r>
        <w:t xml:space="preserve">Статус </w:t>
      </w:r>
      <w:r>
        <w:tab/>
        <w:t xml:space="preserve">информирования: </w:t>
      </w:r>
      <w:r>
        <w:tab/>
      </w:r>
      <w:r>
        <w:rPr>
          <w:b/>
          <w:i/>
        </w:rPr>
        <w:t xml:space="preserve">Направлен </w:t>
      </w:r>
      <w:r>
        <w:rPr>
          <w:b/>
          <w:i/>
        </w:rPr>
        <w:tab/>
        <w:t xml:space="preserve">в </w:t>
      </w:r>
      <w:r>
        <w:rPr>
          <w:b/>
          <w:i/>
        </w:rPr>
        <w:tab/>
        <w:t xml:space="preserve">дошкольную </w:t>
      </w:r>
      <w:r>
        <w:rPr>
          <w:b/>
          <w:i/>
        </w:rPr>
        <w:tab/>
        <w:t xml:space="preserve">образовательную организацию </w:t>
      </w:r>
    </w:p>
    <w:p w:rsidR="00B0369E" w:rsidRDefault="00B0369E" w:rsidP="00B0369E">
      <w:pPr>
        <w:spacing w:after="18" w:line="259" w:lineRule="auto"/>
      </w:pPr>
    </w:p>
    <w:p w:rsidR="00B0369E" w:rsidRDefault="00B0369E" w:rsidP="00B0369E">
      <w:pPr>
        <w:spacing w:after="38"/>
        <w:ind w:left="-15" w:right="10"/>
      </w:pPr>
      <w:r>
        <w:t xml:space="preserve">Комментарий к статусу информирования:  </w:t>
      </w:r>
    </w:p>
    <w:p w:rsidR="00B0369E" w:rsidRDefault="00B0369E" w:rsidP="00B0369E">
      <w:pPr>
        <w:spacing w:after="1"/>
        <w:ind w:left="-5" w:right="61" w:hanging="10"/>
      </w:pPr>
      <w:r>
        <w:rPr>
          <w:b/>
          <w:i/>
        </w:rPr>
        <w:t xml:space="preserve">«Вам предоставлено место в _____________ (указываются название дошкольной образовательной организации, данные о группе) в соответствии с ________________________ (указываются реквизиты документа о направлении ребенка в дошкольную образовательную организацию). </w:t>
      </w:r>
    </w:p>
    <w:p w:rsidR="00B0369E" w:rsidRDefault="00B0369E" w:rsidP="00B0369E">
      <w:pPr>
        <w:spacing w:after="1"/>
        <w:ind w:left="-5" w:right="61" w:hanging="10"/>
      </w:pPr>
      <w:r>
        <w:rPr>
          <w:b/>
          <w:i/>
        </w:rPr>
        <w:t xml:space="preserve">Вам необходимо ____________ (описывается порядок действия заявителя после выставления статуса с указанием срока выполнения действия).» </w:t>
      </w:r>
    </w:p>
    <w:p w:rsidR="00B0369E" w:rsidRDefault="00B0369E" w:rsidP="00B0369E">
      <w:pPr>
        <w:spacing w:line="259" w:lineRule="auto"/>
        <w:ind w:right="2"/>
        <w:jc w:val="center"/>
      </w:pPr>
    </w:p>
    <w:p w:rsidR="00B0369E" w:rsidRDefault="00B0369E" w:rsidP="00B0369E">
      <w:pPr>
        <w:spacing w:line="259" w:lineRule="auto"/>
        <w:ind w:right="2"/>
        <w:jc w:val="center"/>
      </w:pPr>
    </w:p>
    <w:p w:rsidR="00B0369E" w:rsidRDefault="00B0369E" w:rsidP="00B0369E">
      <w:pPr>
        <w:spacing w:line="259" w:lineRule="auto"/>
        <w:ind w:right="2"/>
        <w:jc w:val="center"/>
      </w:pPr>
    </w:p>
    <w:p w:rsidR="00B0369E" w:rsidRDefault="00B0369E" w:rsidP="00B0369E">
      <w:pPr>
        <w:spacing w:line="259" w:lineRule="auto"/>
        <w:ind w:right="2"/>
        <w:jc w:val="center"/>
      </w:pPr>
    </w:p>
    <w:p w:rsidR="00B0369E" w:rsidRDefault="00B0369E" w:rsidP="00B0369E">
      <w:pPr>
        <w:spacing w:line="259" w:lineRule="auto"/>
        <w:ind w:right="2"/>
        <w:jc w:val="center"/>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after="9" w:line="249" w:lineRule="auto"/>
        <w:ind w:left="10" w:right="75" w:hanging="10"/>
        <w:jc w:val="right"/>
      </w:pPr>
    </w:p>
    <w:p w:rsidR="00E37D01" w:rsidRDefault="00E37D01" w:rsidP="00B0369E">
      <w:pPr>
        <w:spacing w:after="9" w:line="249" w:lineRule="auto"/>
        <w:ind w:left="10" w:right="75" w:hanging="10"/>
        <w:jc w:val="right"/>
      </w:pPr>
    </w:p>
    <w:p w:rsidR="00B0369E" w:rsidRDefault="00B0369E" w:rsidP="00B0369E">
      <w:pPr>
        <w:spacing w:after="9" w:line="249" w:lineRule="auto"/>
        <w:ind w:left="10" w:right="75" w:hanging="10"/>
        <w:jc w:val="right"/>
      </w:pPr>
    </w:p>
    <w:p w:rsidR="00042676" w:rsidRDefault="00042676" w:rsidP="00B0369E">
      <w:pPr>
        <w:spacing w:after="9" w:line="249" w:lineRule="auto"/>
        <w:ind w:left="10" w:right="75" w:hanging="10"/>
        <w:jc w:val="right"/>
      </w:pPr>
    </w:p>
    <w:p w:rsidR="00A4755D" w:rsidRDefault="00A4755D" w:rsidP="00B0369E">
      <w:pPr>
        <w:spacing w:after="9" w:line="249" w:lineRule="auto"/>
        <w:ind w:left="10" w:right="75" w:hanging="10"/>
        <w:jc w:val="right"/>
      </w:pPr>
    </w:p>
    <w:p w:rsidR="00B0369E" w:rsidRDefault="00B0369E" w:rsidP="00B0369E">
      <w:pPr>
        <w:spacing w:after="9" w:line="249" w:lineRule="auto"/>
        <w:ind w:left="10" w:right="75" w:hanging="10"/>
        <w:jc w:val="right"/>
      </w:pPr>
      <w:r>
        <w:t xml:space="preserve">Приложение №4 </w:t>
      </w:r>
    </w:p>
    <w:p w:rsidR="00042676" w:rsidRPr="00042676" w:rsidRDefault="00042676" w:rsidP="00042676">
      <w:pPr>
        <w:spacing w:after="9" w:line="249" w:lineRule="auto"/>
        <w:ind w:left="10" w:right="141" w:hanging="10"/>
        <w:jc w:val="right"/>
        <w:rPr>
          <w:szCs w:val="28"/>
        </w:rPr>
      </w:pPr>
      <w:r w:rsidRPr="00042676">
        <w:rPr>
          <w:szCs w:val="28"/>
        </w:rPr>
        <w:t xml:space="preserve">к Административному регламенту </w:t>
      </w:r>
    </w:p>
    <w:p w:rsidR="00B0369E" w:rsidRDefault="00042676" w:rsidP="00042676">
      <w:pPr>
        <w:spacing w:line="259" w:lineRule="auto"/>
        <w:jc w:val="right"/>
        <w:rPr>
          <w:szCs w:val="28"/>
        </w:rPr>
      </w:pPr>
      <w:r w:rsidRPr="00042676">
        <w:rPr>
          <w:szCs w:val="28"/>
        </w:rPr>
        <w:t>по предоставлению муниципальной услуги</w:t>
      </w:r>
    </w:p>
    <w:p w:rsidR="00042676" w:rsidRDefault="00042676" w:rsidP="00042676">
      <w:pPr>
        <w:spacing w:line="259" w:lineRule="auto"/>
        <w:jc w:val="right"/>
      </w:pPr>
    </w:p>
    <w:p w:rsidR="00B0369E" w:rsidRDefault="00B0369E" w:rsidP="00B0369E">
      <w:pPr>
        <w:ind w:left="130" w:hanging="10"/>
        <w:jc w:val="center"/>
      </w:pPr>
      <w:r>
        <w:rPr>
          <w:b/>
        </w:rPr>
        <w:t>Форма решения о предоставлении муниципальной услуги (в бумажной форме)</w:t>
      </w: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ind w:right="2"/>
        <w:jc w:val="center"/>
      </w:pPr>
    </w:p>
    <w:p w:rsidR="00B0369E" w:rsidRDefault="00B0369E" w:rsidP="00B0369E">
      <w:pPr>
        <w:spacing w:after="13"/>
        <w:ind w:left="310" w:right="374" w:hanging="10"/>
        <w:jc w:val="center"/>
      </w:pPr>
      <w:r>
        <w:t xml:space="preserve">________________________________________________ </w:t>
      </w:r>
    </w:p>
    <w:p w:rsidR="00B0369E" w:rsidRDefault="00B0369E" w:rsidP="00B0369E">
      <w:pPr>
        <w:spacing w:after="57" w:line="249" w:lineRule="auto"/>
        <w:ind w:left="10" w:right="76" w:hanging="10"/>
        <w:jc w:val="center"/>
      </w:pPr>
      <w:r>
        <w:rPr>
          <w:i/>
          <w:sz w:val="18"/>
        </w:rPr>
        <w:t xml:space="preserve">Наименование уполномоченного органа исполнительной власти субъекта Российской Федерации </w:t>
      </w:r>
    </w:p>
    <w:p w:rsidR="00B0369E" w:rsidRDefault="00B0369E" w:rsidP="00B0369E">
      <w:pPr>
        <w:spacing w:after="4" w:line="249" w:lineRule="auto"/>
        <w:ind w:left="10" w:right="68" w:hanging="10"/>
        <w:jc w:val="center"/>
      </w:pPr>
      <w:r>
        <w:rPr>
          <w:i/>
          <w:sz w:val="18"/>
        </w:rPr>
        <w:t>или органа местного самоуправления</w:t>
      </w:r>
    </w:p>
    <w:p w:rsidR="00B0369E" w:rsidRDefault="00B0369E" w:rsidP="00B0369E">
      <w:pPr>
        <w:spacing w:after="49" w:line="259" w:lineRule="auto"/>
        <w:ind w:right="13"/>
        <w:jc w:val="center"/>
      </w:pPr>
    </w:p>
    <w:p w:rsidR="00B0369E" w:rsidRDefault="00B0369E" w:rsidP="00B0369E">
      <w:pPr>
        <w:tabs>
          <w:tab w:val="center" w:pos="7758"/>
        </w:tabs>
        <w:ind w:left="-15"/>
      </w:pPr>
      <w:r>
        <w:tab/>
        <w:t xml:space="preserve">Кому: ________________ </w:t>
      </w:r>
    </w:p>
    <w:p w:rsidR="00B0369E" w:rsidRDefault="00B0369E" w:rsidP="00B0369E">
      <w:pPr>
        <w:spacing w:line="259" w:lineRule="auto"/>
        <w:ind w:right="653"/>
        <w:jc w:val="right"/>
      </w:pPr>
    </w:p>
    <w:p w:rsidR="00B0369E" w:rsidRDefault="00B0369E" w:rsidP="00B0369E">
      <w:pPr>
        <w:spacing w:after="13"/>
        <w:ind w:left="310" w:right="372" w:hanging="10"/>
        <w:jc w:val="center"/>
      </w:pPr>
      <w:r>
        <w:t xml:space="preserve">РЕШЕНИЕ </w:t>
      </w:r>
    </w:p>
    <w:p w:rsidR="00B0369E" w:rsidRDefault="00B0369E" w:rsidP="00B0369E">
      <w:pPr>
        <w:ind w:left="57" w:right="47" w:hanging="10"/>
        <w:jc w:val="center"/>
      </w:pPr>
      <w:r>
        <w:t xml:space="preserve">о предоставлении </w:t>
      </w:r>
      <w:r>
        <w:rPr>
          <w:b/>
        </w:rPr>
        <w:t xml:space="preserve">муниципальной услуги «Постановка на учет и направление детей в муниципальные </w:t>
      </w:r>
    </w:p>
    <w:p w:rsidR="00B0369E" w:rsidRDefault="00B0369E" w:rsidP="00B0369E">
      <w:pPr>
        <w:ind w:left="57" w:right="47" w:hanging="10"/>
        <w:jc w:val="center"/>
      </w:pPr>
      <w:r>
        <w:rPr>
          <w:b/>
        </w:rPr>
        <w:t xml:space="preserve">образовательные организации, реализующие образовательные программы дошкольного образования» в части направления в муниципальную образовательную организацию (в бумажной форме) </w:t>
      </w:r>
    </w:p>
    <w:p w:rsidR="00B0369E" w:rsidRDefault="00B0369E" w:rsidP="00B0369E">
      <w:pPr>
        <w:spacing w:line="259" w:lineRule="auto"/>
        <w:ind w:right="2"/>
        <w:jc w:val="center"/>
      </w:pPr>
    </w:p>
    <w:p w:rsidR="00B0369E" w:rsidRDefault="00B0369E" w:rsidP="00B0369E">
      <w:pPr>
        <w:tabs>
          <w:tab w:val="center" w:pos="8696"/>
        </w:tabs>
        <w:ind w:left="-15"/>
      </w:pPr>
      <w:r>
        <w:t xml:space="preserve">от ___________ </w:t>
      </w:r>
      <w:r>
        <w:tab/>
        <w:t xml:space="preserve">№ ________ </w:t>
      </w:r>
    </w:p>
    <w:p w:rsidR="00B0369E" w:rsidRDefault="00B0369E" w:rsidP="00B0369E">
      <w:pPr>
        <w:spacing w:after="72" w:line="259" w:lineRule="auto"/>
      </w:pPr>
    </w:p>
    <w:p w:rsidR="00B0369E" w:rsidRDefault="00B0369E" w:rsidP="00B0369E">
      <w:pPr>
        <w:spacing w:line="259" w:lineRule="auto"/>
        <w:ind w:right="2"/>
        <w:jc w:val="center"/>
      </w:pPr>
    </w:p>
    <w:p w:rsidR="00B0369E" w:rsidRDefault="00B0369E" w:rsidP="00B0369E">
      <w:pPr>
        <w:ind w:left="-15" w:firstLine="567"/>
      </w:pPr>
      <w:r>
        <w:t xml:space="preserve">Вам предоставлено место в _____________ </w:t>
      </w:r>
      <w:r>
        <w:rPr>
          <w:i/>
        </w:rPr>
        <w:t xml:space="preserve">(указываются название дошкольной образовательной организации, </w:t>
      </w:r>
      <w:r>
        <w:t>в группе</w:t>
      </w:r>
      <w:r>
        <w:rPr>
          <w:i/>
        </w:rPr>
        <w:t xml:space="preserve"> (направленность,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 </w:t>
      </w:r>
      <w:r>
        <w:t>с режимом пребывания</w:t>
      </w:r>
      <w:r>
        <w:rPr>
          <w:i/>
        </w:rPr>
        <w:t xml:space="preserve"> (указывается режим пребывания ребенка в группе) </w:t>
      </w:r>
      <w:r>
        <w:t xml:space="preserve">для обучения по образовательной </w:t>
      </w:r>
      <w:r>
        <w:lastRenderedPageBreak/>
        <w:t>программе</w:t>
      </w:r>
      <w:r>
        <w:rPr>
          <w:i/>
        </w:rPr>
        <w:t xml:space="preserve">(указываются наименование и направленность образовательной программы (при наличии)) </w:t>
      </w:r>
      <w:r>
        <w:t xml:space="preserve">наязыке </w:t>
      </w:r>
      <w:r>
        <w:rPr>
          <w:i/>
        </w:rPr>
        <w:t>(указывается соответствующий язык образования)/</w:t>
      </w:r>
      <w:r>
        <w:t xml:space="preserve">для осуществления присмотра и ухода в соответствии с ________________________ </w:t>
      </w:r>
      <w:r>
        <w:rPr>
          <w:i/>
        </w:rPr>
        <w:t>(указываются реквизиты документа о направлении ребенка в дошкольную образовательную организацию)</w:t>
      </w:r>
      <w:r>
        <w:t xml:space="preserve">. </w:t>
      </w:r>
    </w:p>
    <w:p w:rsidR="00B0369E" w:rsidRDefault="00B0369E" w:rsidP="00B0369E">
      <w:pPr>
        <w:ind w:left="-15" w:firstLine="567"/>
      </w:pPr>
      <w:r>
        <w:t xml:space="preserve">Вам необходимо ____________ </w:t>
      </w:r>
      <w:r>
        <w:rPr>
          <w:i/>
        </w:rPr>
        <w:t>(описывается порядок действия заявителя с указанием срока выполнения действия)</w:t>
      </w:r>
      <w:r>
        <w:t xml:space="preserve">.   </w:t>
      </w:r>
    </w:p>
    <w:p w:rsidR="00B0369E" w:rsidRDefault="00B0369E" w:rsidP="00B0369E">
      <w:pPr>
        <w:spacing w:line="259" w:lineRule="auto"/>
        <w:ind w:left="567"/>
      </w:pPr>
    </w:p>
    <w:p w:rsidR="00B0369E" w:rsidRDefault="00B0369E" w:rsidP="00B0369E">
      <w:pPr>
        <w:spacing w:after="4" w:line="259" w:lineRule="auto"/>
      </w:pPr>
    </w:p>
    <w:p w:rsidR="00B0369E" w:rsidRDefault="00B0369E" w:rsidP="00B0369E">
      <w:pPr>
        <w:tabs>
          <w:tab w:val="center" w:pos="2441"/>
          <w:tab w:val="center" w:pos="7254"/>
        </w:tabs>
      </w:pPr>
      <w:r>
        <w:rPr>
          <w:rFonts w:ascii="Calibri" w:eastAsia="Calibri" w:hAnsi="Calibri" w:cs="Calibri"/>
          <w:sz w:val="22"/>
        </w:rPr>
        <w:tab/>
      </w:r>
      <w:r>
        <w:rPr>
          <w:i/>
        </w:rPr>
        <w:t xml:space="preserve">______________________________ </w:t>
      </w:r>
      <w:r>
        <w:rPr>
          <w:i/>
        </w:rPr>
        <w:tab/>
      </w:r>
    </w:p>
    <w:p w:rsidR="00B0369E" w:rsidRDefault="00B0369E" w:rsidP="00B0369E">
      <w:pPr>
        <w:spacing w:after="81" w:line="250" w:lineRule="auto"/>
        <w:ind w:left="1203" w:hanging="10"/>
      </w:pPr>
      <w:r>
        <w:rPr>
          <w:i/>
          <w:sz w:val="18"/>
        </w:rPr>
        <w:t xml:space="preserve">Должность и ФИО сотрудника </w:t>
      </w:r>
    </w:p>
    <w:p w:rsidR="00042676" w:rsidRDefault="00042676" w:rsidP="005A5A48">
      <w:pPr>
        <w:pStyle w:val="affffd"/>
        <w:spacing w:after="0"/>
        <w:jc w:val="left"/>
        <w:rPr>
          <w:b w:val="0"/>
          <w:bCs w:val="0"/>
          <w:iCs w:val="0"/>
          <w:sz w:val="28"/>
          <w:szCs w:val="20"/>
          <w:lang w:eastAsia="ru-RU"/>
        </w:rPr>
      </w:pPr>
    </w:p>
    <w:p w:rsidR="005A5A48" w:rsidRPr="005A5A48" w:rsidRDefault="005A5A48" w:rsidP="005A5A48">
      <w:pPr>
        <w:pStyle w:val="2-"/>
        <w:rPr>
          <w:lang w:eastAsia="ru-RU"/>
        </w:rPr>
      </w:pPr>
    </w:p>
    <w:p w:rsidR="00B0369E" w:rsidRPr="00E37D01" w:rsidRDefault="00B0369E" w:rsidP="00E37D01">
      <w:pPr>
        <w:pStyle w:val="affffd"/>
        <w:spacing w:after="0"/>
        <w:rPr>
          <w:b w:val="0"/>
          <w:sz w:val="28"/>
          <w:szCs w:val="28"/>
        </w:rPr>
      </w:pPr>
      <w:r w:rsidRPr="00E37D01">
        <w:rPr>
          <w:b w:val="0"/>
          <w:sz w:val="28"/>
          <w:szCs w:val="28"/>
        </w:rPr>
        <w:t>Приложение № 5</w:t>
      </w:r>
    </w:p>
    <w:p w:rsidR="00042676" w:rsidRPr="00042676" w:rsidRDefault="00042676" w:rsidP="00042676">
      <w:pPr>
        <w:spacing w:after="9" w:line="249" w:lineRule="auto"/>
        <w:ind w:left="10" w:right="141" w:hanging="10"/>
        <w:jc w:val="right"/>
        <w:rPr>
          <w:szCs w:val="28"/>
        </w:rPr>
      </w:pPr>
      <w:r>
        <w:rPr>
          <w:szCs w:val="28"/>
        </w:rPr>
        <w:t xml:space="preserve"> </w:t>
      </w:r>
      <w:r w:rsidRPr="00042676">
        <w:rPr>
          <w:szCs w:val="28"/>
        </w:rPr>
        <w:t xml:space="preserve">к Административному регламенту </w:t>
      </w:r>
    </w:p>
    <w:p w:rsidR="00B0369E" w:rsidRDefault="00042676" w:rsidP="00042676">
      <w:pPr>
        <w:spacing w:line="259" w:lineRule="auto"/>
      </w:pPr>
      <w:r>
        <w:rPr>
          <w:szCs w:val="28"/>
        </w:rPr>
        <w:t xml:space="preserve">                                                        </w:t>
      </w:r>
      <w:r w:rsidRPr="00042676">
        <w:rPr>
          <w:szCs w:val="28"/>
        </w:rPr>
        <w:t>по предоставлению муниципальной услуги</w:t>
      </w:r>
    </w:p>
    <w:p w:rsidR="00B0369E" w:rsidRDefault="00B0369E" w:rsidP="00B0369E">
      <w:pPr>
        <w:spacing w:line="259" w:lineRule="auto"/>
        <w:ind w:right="2"/>
        <w:jc w:val="center"/>
      </w:pPr>
    </w:p>
    <w:p w:rsidR="00B0369E" w:rsidRDefault="00B0369E" w:rsidP="00B0369E">
      <w:pPr>
        <w:spacing w:line="259" w:lineRule="auto"/>
        <w:ind w:right="2"/>
        <w:jc w:val="center"/>
      </w:pPr>
    </w:p>
    <w:p w:rsidR="00B0369E" w:rsidRDefault="00B0369E" w:rsidP="00B0369E">
      <w:pPr>
        <w:ind w:left="943" w:right="204" w:hanging="823"/>
      </w:pPr>
      <w:r>
        <w:rPr>
          <w:b/>
        </w:rPr>
        <w:t xml:space="preserve">Форма уведомления об отказе в предоставлении промежуточного результата муниципальной услуги  (постановки на учет) в электронной форме </w:t>
      </w:r>
    </w:p>
    <w:p w:rsidR="00B0369E" w:rsidRDefault="00B0369E" w:rsidP="00B0369E">
      <w:pPr>
        <w:spacing w:line="259" w:lineRule="auto"/>
      </w:pPr>
    </w:p>
    <w:p w:rsidR="00B0369E" w:rsidRDefault="00B0369E" w:rsidP="00B0369E">
      <w:pPr>
        <w:spacing w:after="85" w:line="259" w:lineRule="auto"/>
        <w:ind w:right="23"/>
        <w:jc w:val="center"/>
      </w:pPr>
    </w:p>
    <w:p w:rsidR="00B0369E" w:rsidRDefault="00B0369E" w:rsidP="00B0369E">
      <w:pPr>
        <w:spacing w:line="259" w:lineRule="auto"/>
      </w:pPr>
      <w:r>
        <w:rPr>
          <w:rFonts w:ascii="Calibri" w:eastAsia="Calibri" w:hAnsi="Calibri" w:cs="Calibri"/>
        </w:rPr>
        <w:tab/>
      </w:r>
    </w:p>
    <w:p w:rsidR="00B0369E" w:rsidRDefault="00B0369E" w:rsidP="00B0369E">
      <w:pPr>
        <w:spacing w:after="1"/>
        <w:ind w:left="-5" w:right="61" w:hanging="10"/>
      </w:pPr>
      <w:r>
        <w:t xml:space="preserve">Статус информирования: </w:t>
      </w:r>
      <w:r>
        <w:rPr>
          <w:b/>
          <w:i/>
        </w:rPr>
        <w:t>Отказано в предоставлении услуги</w:t>
      </w:r>
    </w:p>
    <w:p w:rsidR="00B0369E" w:rsidRDefault="00B0369E" w:rsidP="00B0369E">
      <w:pPr>
        <w:spacing w:line="259" w:lineRule="auto"/>
      </w:pPr>
    </w:p>
    <w:p w:rsidR="00B0369E" w:rsidRDefault="00B0369E" w:rsidP="00B0369E">
      <w:pPr>
        <w:spacing w:after="38"/>
        <w:ind w:left="-15" w:right="10"/>
      </w:pPr>
      <w:r>
        <w:t xml:space="preserve">Комментарий к статусу информирования: </w:t>
      </w:r>
    </w:p>
    <w:p w:rsidR="00B0369E" w:rsidRDefault="00B0369E" w:rsidP="00B0369E">
      <w:pPr>
        <w:spacing w:after="30"/>
        <w:ind w:left="-5" w:right="61" w:hanging="10"/>
      </w:pPr>
      <w:r>
        <w:rPr>
          <w:b/>
          <w:i/>
        </w:rPr>
        <w:t xml:space="preserve">«Вам отказано в предоставлении услуги по текущему заявлению по причине _________________ (указывается причина, по которой по заявлению принято отрицательное решение). </w:t>
      </w:r>
    </w:p>
    <w:p w:rsidR="00B0369E" w:rsidRDefault="00B0369E" w:rsidP="00B0369E">
      <w:pPr>
        <w:spacing w:after="29"/>
        <w:ind w:left="-5" w:right="61" w:hanging="10"/>
      </w:pPr>
      <w:r>
        <w:rPr>
          <w:b/>
          <w:i/>
        </w:rPr>
        <w:t xml:space="preserve">Вам необходимо ____________ (указывается порядок действий, который необходимо выполнить заявителю для получения положительного результата по заявлению).» </w:t>
      </w:r>
    </w:p>
    <w:p w:rsidR="00B0369E" w:rsidRDefault="00B0369E" w:rsidP="00B0369E">
      <w:pPr>
        <w:spacing w:line="259" w:lineRule="auto"/>
      </w:pPr>
    </w:p>
    <w:p w:rsidR="00B0369E" w:rsidRDefault="00B0369E" w:rsidP="00B0369E">
      <w:pPr>
        <w:spacing w:line="259" w:lineRule="auto"/>
        <w:ind w:right="2"/>
        <w:jc w:val="center"/>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B0369E" w:rsidRDefault="00B0369E" w:rsidP="00B0369E">
      <w:pPr>
        <w:spacing w:line="259" w:lineRule="auto"/>
        <w:jc w:val="right"/>
      </w:pPr>
    </w:p>
    <w:p w:rsidR="00E37D01" w:rsidRDefault="00E37D01" w:rsidP="00B0369E">
      <w:pPr>
        <w:spacing w:line="259" w:lineRule="auto"/>
        <w:jc w:val="right"/>
      </w:pPr>
    </w:p>
    <w:p w:rsidR="00E37D01" w:rsidRDefault="00E37D01" w:rsidP="00B0369E">
      <w:pPr>
        <w:spacing w:line="259" w:lineRule="auto"/>
        <w:jc w:val="right"/>
      </w:pPr>
    </w:p>
    <w:p w:rsidR="00042676" w:rsidRDefault="00042676" w:rsidP="00B0369E">
      <w:pPr>
        <w:spacing w:line="259" w:lineRule="auto"/>
        <w:jc w:val="right"/>
      </w:pPr>
    </w:p>
    <w:p w:rsidR="00042676" w:rsidRDefault="00042676" w:rsidP="00B0369E">
      <w:pPr>
        <w:spacing w:line="259" w:lineRule="auto"/>
        <w:jc w:val="right"/>
      </w:pPr>
    </w:p>
    <w:p w:rsidR="00042676" w:rsidRDefault="00042676" w:rsidP="00B0369E">
      <w:pPr>
        <w:spacing w:line="259" w:lineRule="auto"/>
        <w:jc w:val="right"/>
      </w:pPr>
    </w:p>
    <w:p w:rsidR="00A4755D" w:rsidRDefault="00A4755D" w:rsidP="00B0369E">
      <w:pPr>
        <w:spacing w:line="259" w:lineRule="auto"/>
        <w:jc w:val="right"/>
      </w:pPr>
    </w:p>
    <w:p w:rsidR="00A4755D" w:rsidRDefault="00A4755D" w:rsidP="00B0369E">
      <w:pPr>
        <w:spacing w:line="259" w:lineRule="auto"/>
        <w:jc w:val="right"/>
      </w:pPr>
    </w:p>
    <w:p w:rsidR="00B0369E" w:rsidRPr="00E37D01" w:rsidRDefault="00B0369E" w:rsidP="00E37D01">
      <w:pPr>
        <w:pStyle w:val="affffd"/>
        <w:spacing w:after="0"/>
        <w:rPr>
          <w:b w:val="0"/>
          <w:sz w:val="28"/>
          <w:szCs w:val="28"/>
        </w:rPr>
      </w:pPr>
      <w:r w:rsidRPr="00E37D01">
        <w:rPr>
          <w:b w:val="0"/>
          <w:sz w:val="28"/>
          <w:szCs w:val="28"/>
        </w:rPr>
        <w:t>Приложение № 6</w:t>
      </w:r>
    </w:p>
    <w:p w:rsidR="00042676" w:rsidRPr="00042676" w:rsidRDefault="00042676" w:rsidP="00042676">
      <w:pPr>
        <w:spacing w:after="9" w:line="249" w:lineRule="auto"/>
        <w:ind w:left="10" w:right="141" w:hanging="10"/>
        <w:jc w:val="right"/>
        <w:rPr>
          <w:szCs w:val="28"/>
        </w:rPr>
      </w:pPr>
      <w:r>
        <w:rPr>
          <w:szCs w:val="28"/>
        </w:rPr>
        <w:t xml:space="preserve">  </w:t>
      </w:r>
      <w:r w:rsidRPr="00042676">
        <w:rPr>
          <w:szCs w:val="28"/>
        </w:rPr>
        <w:t xml:space="preserve">к Административному регламенту </w:t>
      </w:r>
    </w:p>
    <w:p w:rsidR="00B0369E" w:rsidRDefault="00042676" w:rsidP="00042676">
      <w:pPr>
        <w:spacing w:line="259" w:lineRule="auto"/>
      </w:pPr>
      <w:r>
        <w:rPr>
          <w:szCs w:val="28"/>
        </w:rPr>
        <w:t xml:space="preserve">                                                         </w:t>
      </w:r>
      <w:r w:rsidRPr="00042676">
        <w:rPr>
          <w:szCs w:val="28"/>
        </w:rPr>
        <w:t>по предоставлению муниципальной услуги</w:t>
      </w:r>
    </w:p>
    <w:p w:rsidR="00B0369E" w:rsidRDefault="00B0369E" w:rsidP="00B0369E">
      <w:pPr>
        <w:spacing w:line="259" w:lineRule="auto"/>
        <w:ind w:right="2"/>
        <w:jc w:val="center"/>
      </w:pPr>
    </w:p>
    <w:p w:rsidR="00B0369E" w:rsidRDefault="00B0369E" w:rsidP="00B0369E">
      <w:pPr>
        <w:ind w:left="1040" w:hanging="646"/>
      </w:pPr>
      <w:r>
        <w:rPr>
          <w:b/>
        </w:rPr>
        <w:t xml:space="preserve">Форма решения об отказе в предоставлении промежуточного результата муниципальной услуги (в бумажной форме) </w:t>
      </w:r>
    </w:p>
    <w:p w:rsidR="00B0369E" w:rsidRDefault="00B0369E" w:rsidP="00B0369E">
      <w:pPr>
        <w:spacing w:line="259" w:lineRule="auto"/>
      </w:pPr>
    </w:p>
    <w:p w:rsidR="00B0369E" w:rsidRDefault="00B0369E" w:rsidP="00B0369E">
      <w:pPr>
        <w:spacing w:after="13"/>
        <w:ind w:left="310" w:right="377" w:hanging="10"/>
        <w:jc w:val="center"/>
      </w:pPr>
      <w:r>
        <w:t xml:space="preserve">________________________________________________________ </w:t>
      </w:r>
    </w:p>
    <w:p w:rsidR="00B0369E" w:rsidRDefault="00B0369E" w:rsidP="00B0369E">
      <w:pPr>
        <w:spacing w:after="57" w:line="249" w:lineRule="auto"/>
        <w:ind w:left="10" w:right="72" w:hanging="10"/>
        <w:jc w:val="center"/>
      </w:pPr>
      <w:r>
        <w:rPr>
          <w:i/>
          <w:sz w:val="18"/>
        </w:rPr>
        <w:t xml:space="preserve">Наименование уполномоченного органа исполнительной власти субъекта Российской Федерации </w:t>
      </w:r>
    </w:p>
    <w:p w:rsidR="00B0369E" w:rsidRDefault="00B0369E" w:rsidP="00B0369E">
      <w:pPr>
        <w:spacing w:after="4" w:line="249" w:lineRule="auto"/>
        <w:ind w:left="10" w:right="71" w:hanging="10"/>
        <w:jc w:val="center"/>
      </w:pPr>
      <w:r>
        <w:rPr>
          <w:i/>
          <w:sz w:val="18"/>
        </w:rPr>
        <w:t>или органа местного самоуправления</w:t>
      </w:r>
    </w:p>
    <w:p w:rsidR="00B0369E" w:rsidRDefault="00B0369E" w:rsidP="00B0369E">
      <w:pPr>
        <w:spacing w:after="81" w:line="259" w:lineRule="auto"/>
        <w:ind w:right="23"/>
        <w:jc w:val="center"/>
      </w:pPr>
    </w:p>
    <w:p w:rsidR="00B0369E" w:rsidRDefault="00B0369E" w:rsidP="00B0369E">
      <w:pPr>
        <w:tabs>
          <w:tab w:val="center" w:pos="7902"/>
        </w:tabs>
        <w:ind w:left="-15"/>
      </w:pPr>
      <w:r>
        <w:rPr>
          <w:rFonts w:ascii="Calibri" w:eastAsia="Calibri" w:hAnsi="Calibri" w:cs="Calibri"/>
        </w:rPr>
        <w:tab/>
      </w:r>
      <w:r>
        <w:t xml:space="preserve">Кому: ____________ </w:t>
      </w:r>
    </w:p>
    <w:p w:rsidR="00B0369E" w:rsidRDefault="00B0369E" w:rsidP="00B0369E">
      <w:pPr>
        <w:spacing w:line="259" w:lineRule="auto"/>
      </w:pPr>
    </w:p>
    <w:p w:rsidR="00B0369E" w:rsidRDefault="00B0369E" w:rsidP="00B0369E">
      <w:pPr>
        <w:spacing w:after="13"/>
        <w:ind w:left="310" w:right="372" w:hanging="10"/>
        <w:jc w:val="center"/>
      </w:pPr>
      <w:r>
        <w:t xml:space="preserve">РЕШЕНИЕ </w:t>
      </w:r>
    </w:p>
    <w:p w:rsidR="00B0369E" w:rsidRDefault="00B0369E" w:rsidP="00B0369E">
      <w:pPr>
        <w:ind w:left="57" w:right="119" w:hanging="10"/>
        <w:jc w:val="center"/>
      </w:pPr>
      <w:r>
        <w:t xml:space="preserve">об отказе в предоставлении </w:t>
      </w:r>
      <w:r>
        <w:rPr>
          <w:b/>
        </w:rPr>
        <w:t xml:space="preserve">муниципальной услуги </w:t>
      </w:r>
    </w:p>
    <w:p w:rsidR="00B0369E" w:rsidRDefault="00B0369E" w:rsidP="00B0369E">
      <w:pPr>
        <w:ind w:left="57" w:right="121" w:hanging="10"/>
        <w:jc w:val="center"/>
      </w:pPr>
      <w:r>
        <w:rPr>
          <w:b/>
        </w:rPr>
        <w:t xml:space="preserve">«Постановка на учет и направление детей в муниципальные образовательные организации, реализующие образовательные программы дошкольного образования» в части постановки на учет  </w:t>
      </w:r>
    </w:p>
    <w:p w:rsidR="00B0369E" w:rsidRDefault="00B0369E" w:rsidP="00B0369E">
      <w:pPr>
        <w:spacing w:after="5" w:line="259" w:lineRule="auto"/>
        <w:ind w:right="2"/>
        <w:jc w:val="center"/>
      </w:pPr>
    </w:p>
    <w:p w:rsidR="00B0369E" w:rsidRDefault="00B0369E" w:rsidP="00B0369E">
      <w:pPr>
        <w:tabs>
          <w:tab w:val="center" w:pos="7908"/>
        </w:tabs>
        <w:ind w:left="-15"/>
      </w:pPr>
      <w:r>
        <w:t xml:space="preserve">от ____________                              </w:t>
      </w:r>
      <w:r>
        <w:tab/>
        <w:t xml:space="preserve">№ _____________ </w:t>
      </w:r>
    </w:p>
    <w:p w:rsidR="00B0369E" w:rsidRDefault="00B0369E" w:rsidP="00B0369E">
      <w:pPr>
        <w:spacing w:line="259" w:lineRule="auto"/>
      </w:pPr>
    </w:p>
    <w:p w:rsidR="00B0369E" w:rsidRDefault="00B0369E" w:rsidP="00B0369E">
      <w:pPr>
        <w:spacing w:line="259" w:lineRule="auto"/>
        <w:ind w:left="708"/>
      </w:pPr>
    </w:p>
    <w:p w:rsidR="00B0369E" w:rsidRDefault="00B0369E" w:rsidP="00B0369E">
      <w:pPr>
        <w:ind w:left="-15" w:right="77" w:firstLine="567"/>
      </w:pPr>
      <w:r>
        <w:t xml:space="preserve">Вам отказано в предоставлении услуги по текущему заявлению по причине _________________ </w:t>
      </w:r>
      <w:r>
        <w:rPr>
          <w:i/>
        </w:rPr>
        <w:t>(указывается причина, по которой по заявлению принято отрицательное решение)</w:t>
      </w:r>
      <w:r>
        <w:t xml:space="preserve">. </w:t>
      </w:r>
    </w:p>
    <w:p w:rsidR="00B0369E" w:rsidRDefault="00B0369E" w:rsidP="00B0369E">
      <w:pPr>
        <w:ind w:left="-15" w:firstLine="567"/>
      </w:pPr>
      <w:r>
        <w:t xml:space="preserve">Вам необходимо ____________ </w:t>
      </w:r>
      <w:r>
        <w:rPr>
          <w:i/>
        </w:rPr>
        <w:t>(указывается порядок действий, который необходимо выполнить заявителю для получения положительного результата по заявлению)</w:t>
      </w:r>
      <w:r>
        <w:t xml:space="preserve">. </w:t>
      </w:r>
    </w:p>
    <w:p w:rsidR="00B0369E" w:rsidRDefault="00B0369E" w:rsidP="00B0369E">
      <w:pPr>
        <w:spacing w:line="259" w:lineRule="auto"/>
        <w:ind w:left="567"/>
      </w:pPr>
    </w:p>
    <w:p w:rsidR="00B0369E" w:rsidRDefault="00B0369E" w:rsidP="00B0369E">
      <w:pPr>
        <w:spacing w:line="259" w:lineRule="auto"/>
        <w:ind w:left="567"/>
      </w:pPr>
    </w:p>
    <w:p w:rsidR="00B0369E" w:rsidRDefault="00B0369E" w:rsidP="00B0369E">
      <w:pPr>
        <w:spacing w:line="259" w:lineRule="auto"/>
        <w:ind w:right="13"/>
        <w:jc w:val="center"/>
      </w:pPr>
    </w:p>
    <w:p w:rsidR="00B0369E" w:rsidRDefault="00B0369E" w:rsidP="00B0369E">
      <w:pPr>
        <w:tabs>
          <w:tab w:val="center" w:pos="7254"/>
        </w:tabs>
        <w:spacing w:line="259" w:lineRule="auto"/>
      </w:pPr>
      <w:r>
        <w:rPr>
          <w:rFonts w:ascii="Calibri" w:eastAsia="Calibri" w:hAnsi="Calibri" w:cs="Calibri"/>
          <w:i/>
          <w:sz w:val="22"/>
        </w:rPr>
        <w:t xml:space="preserve">__________________________________________ </w:t>
      </w:r>
      <w:r>
        <w:rPr>
          <w:rFonts w:ascii="Calibri" w:eastAsia="Calibri" w:hAnsi="Calibri" w:cs="Calibri"/>
          <w:i/>
          <w:sz w:val="22"/>
        </w:rPr>
        <w:tab/>
      </w:r>
    </w:p>
    <w:p w:rsidR="00B0369E" w:rsidRDefault="00B0369E" w:rsidP="00B0369E">
      <w:pPr>
        <w:spacing w:after="226"/>
        <w:ind w:left="370"/>
      </w:pPr>
      <w:r>
        <w:rPr>
          <w:i/>
          <w:sz w:val="18"/>
        </w:rPr>
        <w:t>Должность и ФИО сотрудника, принявшего решение</w:t>
      </w:r>
    </w:p>
    <w:p w:rsidR="00B0369E" w:rsidRDefault="00B0369E" w:rsidP="00B0369E">
      <w:pPr>
        <w:spacing w:after="210" w:line="259" w:lineRule="auto"/>
        <w:jc w:val="right"/>
      </w:pPr>
    </w:p>
    <w:p w:rsidR="00B0369E" w:rsidRDefault="00B0369E" w:rsidP="00B0369E">
      <w:pPr>
        <w:spacing w:after="210" w:line="259" w:lineRule="auto"/>
        <w:jc w:val="right"/>
      </w:pPr>
    </w:p>
    <w:p w:rsidR="00B0369E" w:rsidRDefault="00B0369E" w:rsidP="00B0369E">
      <w:pPr>
        <w:spacing w:after="210" w:line="259" w:lineRule="auto"/>
        <w:jc w:val="right"/>
      </w:pPr>
    </w:p>
    <w:p w:rsidR="00B0369E" w:rsidRDefault="00B0369E" w:rsidP="00B0369E">
      <w:pPr>
        <w:spacing w:line="259" w:lineRule="auto"/>
      </w:pPr>
    </w:p>
    <w:p w:rsidR="00B0369E" w:rsidRDefault="00B0369E" w:rsidP="00B0369E">
      <w:pPr>
        <w:spacing w:line="259" w:lineRule="auto"/>
      </w:pPr>
    </w:p>
    <w:p w:rsidR="00042676" w:rsidRDefault="00042676" w:rsidP="00B0369E">
      <w:pPr>
        <w:spacing w:line="259" w:lineRule="auto"/>
      </w:pPr>
    </w:p>
    <w:p w:rsidR="005A5A48" w:rsidRDefault="005A5A48" w:rsidP="00B0369E">
      <w:pPr>
        <w:spacing w:line="259" w:lineRule="auto"/>
      </w:pPr>
    </w:p>
    <w:p w:rsidR="00E37D01" w:rsidRPr="00E37D01" w:rsidRDefault="00E37D01" w:rsidP="00E37D01">
      <w:pPr>
        <w:pStyle w:val="2-"/>
      </w:pPr>
    </w:p>
    <w:p w:rsidR="00B0369E" w:rsidRPr="00E37D01" w:rsidRDefault="00B0369E" w:rsidP="00E37D01">
      <w:pPr>
        <w:pStyle w:val="affffd"/>
        <w:spacing w:after="0"/>
        <w:rPr>
          <w:b w:val="0"/>
          <w:sz w:val="28"/>
          <w:szCs w:val="28"/>
        </w:rPr>
      </w:pPr>
      <w:r w:rsidRPr="00E37D01">
        <w:rPr>
          <w:b w:val="0"/>
          <w:sz w:val="28"/>
          <w:szCs w:val="28"/>
        </w:rPr>
        <w:t>Приложение № 7</w:t>
      </w:r>
    </w:p>
    <w:p w:rsidR="00042676" w:rsidRPr="00042676" w:rsidRDefault="00B0369E" w:rsidP="00042676">
      <w:pPr>
        <w:spacing w:after="9" w:line="249" w:lineRule="auto"/>
        <w:ind w:left="10" w:right="141" w:hanging="10"/>
        <w:jc w:val="right"/>
        <w:rPr>
          <w:szCs w:val="28"/>
        </w:rPr>
      </w:pPr>
      <w:r w:rsidRPr="00042676">
        <w:rPr>
          <w:szCs w:val="28"/>
        </w:rPr>
        <w:t xml:space="preserve"> </w:t>
      </w:r>
      <w:r w:rsidR="00042676" w:rsidRPr="00042676">
        <w:rPr>
          <w:szCs w:val="28"/>
        </w:rPr>
        <w:t xml:space="preserve">к Административному регламенту </w:t>
      </w:r>
    </w:p>
    <w:p w:rsidR="00B0369E" w:rsidRPr="00042676" w:rsidRDefault="00042676" w:rsidP="00042676">
      <w:pPr>
        <w:pStyle w:val="affffd"/>
        <w:spacing w:after="0"/>
        <w:rPr>
          <w:b w:val="0"/>
          <w:sz w:val="28"/>
          <w:szCs w:val="28"/>
        </w:rPr>
      </w:pPr>
      <w:r w:rsidRPr="00042676">
        <w:rPr>
          <w:b w:val="0"/>
          <w:sz w:val="28"/>
          <w:szCs w:val="28"/>
        </w:rPr>
        <w:t>по предоставлению муниципальной услуги</w:t>
      </w:r>
    </w:p>
    <w:p w:rsidR="00042676" w:rsidRPr="00042676" w:rsidRDefault="00042676" w:rsidP="00042676">
      <w:pPr>
        <w:pStyle w:val="2-"/>
      </w:pPr>
    </w:p>
    <w:p w:rsidR="00B0369E" w:rsidRPr="000A0561" w:rsidRDefault="00B0369E" w:rsidP="00B0369E">
      <w:pPr>
        <w:jc w:val="center"/>
      </w:pPr>
      <w:r w:rsidRPr="000A0561">
        <w:rPr>
          <w:b/>
        </w:rPr>
        <w:t>Форма заявления о предоставлении муниципальной услуги в электронном виде</w:t>
      </w:r>
    </w:p>
    <w:p w:rsidR="00B0369E" w:rsidRDefault="00B0369E" w:rsidP="00B0369E">
      <w:pPr>
        <w:spacing w:line="259" w:lineRule="auto"/>
        <w:ind w:left="142"/>
        <w:jc w:val="center"/>
      </w:pPr>
    </w:p>
    <w:p w:rsidR="00B0369E" w:rsidRDefault="00B0369E" w:rsidP="00B0369E">
      <w:pPr>
        <w:spacing w:after="13"/>
        <w:ind w:left="2664" w:hanging="10"/>
        <w:jc w:val="center"/>
      </w:pPr>
      <w:r>
        <w:t xml:space="preserve">___________________________________ ___________________________________ </w:t>
      </w:r>
    </w:p>
    <w:p w:rsidR="00B0369E" w:rsidRDefault="00B0369E" w:rsidP="00B0369E">
      <w:pPr>
        <w:spacing w:after="4" w:line="249" w:lineRule="auto"/>
        <w:ind w:left="4253" w:right="1132"/>
      </w:pPr>
      <w:r>
        <w:rPr>
          <w:i/>
          <w:sz w:val="18"/>
        </w:rPr>
        <w:t xml:space="preserve">(фамилия, имя, отчество заявителя (последнее - при наличии),  данные документа, удостоверяющего личность,  контактный телефон, почтовый адрес, адрес электронной почты) </w:t>
      </w:r>
    </w:p>
    <w:p w:rsidR="00B0369E" w:rsidRDefault="00B0369E" w:rsidP="00B0369E">
      <w:pPr>
        <w:spacing w:after="34" w:line="259" w:lineRule="auto"/>
        <w:ind w:left="116"/>
        <w:jc w:val="center"/>
      </w:pPr>
    </w:p>
    <w:p w:rsidR="00B0369E" w:rsidRDefault="00B0369E" w:rsidP="00B0369E">
      <w:pPr>
        <w:spacing w:line="259" w:lineRule="auto"/>
        <w:ind w:right="13"/>
        <w:jc w:val="center"/>
      </w:pPr>
    </w:p>
    <w:p w:rsidR="00B0369E" w:rsidRDefault="00B0369E" w:rsidP="00B0369E">
      <w:pPr>
        <w:pStyle w:val="1"/>
        <w:ind w:left="81" w:right="1"/>
      </w:pPr>
      <w:r>
        <w:t xml:space="preserve">ЗАЯВЛЕНИЕ о предоставлении муниципальной услуги в электроном виде  </w:t>
      </w:r>
    </w:p>
    <w:tbl>
      <w:tblPr>
        <w:tblStyle w:val="afffff3"/>
        <w:tblW w:w="0" w:type="auto"/>
        <w:tblInd w:w="-289" w:type="dxa"/>
        <w:tblLook w:val="04A0" w:firstRow="1" w:lastRow="0" w:firstColumn="1" w:lastColumn="0" w:noHBand="0" w:noVBand="1"/>
      </w:tblPr>
      <w:tblGrid>
        <w:gridCol w:w="417"/>
        <w:gridCol w:w="425"/>
        <w:gridCol w:w="3094"/>
        <w:gridCol w:w="93"/>
        <w:gridCol w:w="23"/>
        <w:gridCol w:w="2446"/>
        <w:gridCol w:w="144"/>
        <w:gridCol w:w="22"/>
        <w:gridCol w:w="3055"/>
      </w:tblGrid>
      <w:tr w:rsidR="00B0369E" w:rsidRPr="000A0561" w:rsidTr="00B0369E">
        <w:tc>
          <w:tcPr>
            <w:tcW w:w="851" w:type="dxa"/>
            <w:gridSpan w:val="2"/>
          </w:tcPr>
          <w:p w:rsidR="00B0369E" w:rsidRPr="000A0561" w:rsidRDefault="00B0369E" w:rsidP="00B0369E">
            <w:pPr>
              <w:rPr>
                <w:rFonts w:eastAsiaTheme="minorHAnsi"/>
                <w:sz w:val="22"/>
              </w:rPr>
            </w:pPr>
            <w:r w:rsidRPr="000A0561">
              <w:rPr>
                <w:rFonts w:eastAsiaTheme="minorHAnsi"/>
                <w:sz w:val="22"/>
              </w:rPr>
              <w:t>№ п/ п</w:t>
            </w:r>
          </w:p>
        </w:tc>
        <w:tc>
          <w:tcPr>
            <w:tcW w:w="3094" w:type="dxa"/>
          </w:tcPr>
          <w:p w:rsidR="00B0369E" w:rsidRPr="000A0561" w:rsidRDefault="00B0369E" w:rsidP="00B0369E">
            <w:pPr>
              <w:rPr>
                <w:rFonts w:eastAsiaTheme="minorHAnsi"/>
                <w:sz w:val="22"/>
              </w:rPr>
            </w:pPr>
            <w:r w:rsidRPr="000A0561">
              <w:rPr>
                <w:rFonts w:eastAsiaTheme="minorHAnsi"/>
                <w:sz w:val="22"/>
              </w:rPr>
              <w:t>Перечень вопросов</w:t>
            </w:r>
          </w:p>
        </w:tc>
        <w:tc>
          <w:tcPr>
            <w:tcW w:w="6404" w:type="dxa"/>
            <w:gridSpan w:val="6"/>
          </w:tcPr>
          <w:p w:rsidR="00B0369E" w:rsidRPr="000A0561" w:rsidRDefault="00B0369E" w:rsidP="00B0369E">
            <w:pPr>
              <w:rPr>
                <w:rFonts w:eastAsiaTheme="minorHAnsi"/>
                <w:sz w:val="22"/>
              </w:rPr>
            </w:pPr>
            <w:r w:rsidRPr="000A0561">
              <w:rPr>
                <w:rFonts w:eastAsiaTheme="minorHAnsi"/>
                <w:sz w:val="22"/>
              </w:rPr>
              <w:t>Ответы</w:t>
            </w:r>
          </w:p>
        </w:tc>
      </w:tr>
      <w:tr w:rsidR="00B0369E" w:rsidRPr="000A0561" w:rsidTr="00B0369E">
        <w:tc>
          <w:tcPr>
            <w:tcW w:w="851" w:type="dxa"/>
            <w:gridSpan w:val="2"/>
          </w:tcPr>
          <w:p w:rsidR="00B0369E" w:rsidRPr="000A0561" w:rsidRDefault="00B0369E" w:rsidP="00B0369E">
            <w:pPr>
              <w:rPr>
                <w:rFonts w:eastAsiaTheme="minorHAnsi"/>
                <w:sz w:val="22"/>
              </w:rPr>
            </w:pPr>
            <w:r w:rsidRPr="000A0561">
              <w:rPr>
                <w:rFonts w:eastAsiaTheme="minorHAnsi"/>
                <w:sz w:val="22"/>
              </w:rPr>
              <w:t>1</w:t>
            </w:r>
          </w:p>
        </w:tc>
        <w:tc>
          <w:tcPr>
            <w:tcW w:w="3094" w:type="dxa"/>
          </w:tcPr>
          <w:p w:rsidR="00B0369E" w:rsidRPr="000A0561" w:rsidRDefault="00B0369E" w:rsidP="00B0369E">
            <w:pPr>
              <w:rPr>
                <w:rFonts w:eastAsiaTheme="minorHAnsi"/>
                <w:sz w:val="22"/>
              </w:rPr>
            </w:pPr>
            <w:r w:rsidRPr="000A0561">
              <w:rPr>
                <w:rFonts w:eastAsiaTheme="minorHAnsi"/>
                <w:sz w:val="22"/>
              </w:rPr>
              <w:t xml:space="preserve">Вы являетесь родителем или законным представителем </w:t>
            </w:r>
          </w:p>
          <w:p w:rsidR="00B0369E" w:rsidRPr="000A0561" w:rsidRDefault="00B0369E" w:rsidP="00B0369E">
            <w:pPr>
              <w:rPr>
                <w:rFonts w:eastAsiaTheme="minorHAnsi"/>
                <w:sz w:val="22"/>
              </w:rPr>
            </w:pPr>
            <w:r w:rsidRPr="000A0561">
              <w:rPr>
                <w:rFonts w:eastAsiaTheme="minorHAnsi"/>
                <w:sz w:val="22"/>
              </w:rPr>
              <w:t>ребенка</w:t>
            </w:r>
          </w:p>
        </w:tc>
        <w:tc>
          <w:tcPr>
            <w:tcW w:w="2743" w:type="dxa"/>
            <w:gridSpan w:val="3"/>
          </w:tcPr>
          <w:p w:rsidR="00B0369E" w:rsidRPr="000A0561" w:rsidRDefault="00B0369E" w:rsidP="00B0369E">
            <w:pPr>
              <w:rPr>
                <w:rFonts w:eastAsiaTheme="minorHAnsi"/>
                <w:sz w:val="22"/>
              </w:rPr>
            </w:pPr>
            <w:r w:rsidRPr="000A0561">
              <w:rPr>
                <w:rFonts w:eastAsiaTheme="minorHAnsi"/>
                <w:sz w:val="22"/>
              </w:rPr>
              <w:t xml:space="preserve">Родитель  </w:t>
            </w:r>
          </w:p>
        </w:tc>
        <w:tc>
          <w:tcPr>
            <w:tcW w:w="3661" w:type="dxa"/>
            <w:gridSpan w:val="3"/>
          </w:tcPr>
          <w:p w:rsidR="00B0369E" w:rsidRPr="000A0561" w:rsidRDefault="00B0369E" w:rsidP="00B0369E">
            <w:pPr>
              <w:rPr>
                <w:rFonts w:eastAsiaTheme="minorHAnsi"/>
                <w:sz w:val="22"/>
              </w:rPr>
            </w:pPr>
          </w:p>
          <w:p w:rsidR="00B0369E" w:rsidRPr="000A0561" w:rsidRDefault="00B0369E" w:rsidP="00B0369E">
            <w:pPr>
              <w:rPr>
                <w:rFonts w:eastAsiaTheme="minorHAnsi"/>
                <w:sz w:val="22"/>
              </w:rPr>
            </w:pPr>
            <w:r w:rsidRPr="000A0561">
              <w:rPr>
                <w:rFonts w:eastAsiaTheme="minorHAnsi"/>
                <w:sz w:val="22"/>
              </w:rPr>
              <w:t>Законный представитель</w:t>
            </w:r>
          </w:p>
        </w:tc>
      </w:tr>
      <w:tr w:rsidR="00B0369E" w:rsidRPr="000A0561" w:rsidTr="00B0369E">
        <w:tblPrEx>
          <w:tblLook w:val="0000" w:firstRow="0" w:lastRow="0" w:firstColumn="0" w:lastColumn="0" w:noHBand="0" w:noVBand="0"/>
        </w:tblPrEx>
        <w:trPr>
          <w:trHeight w:val="1105"/>
        </w:trPr>
        <w:tc>
          <w:tcPr>
            <w:tcW w:w="10349" w:type="dxa"/>
            <w:gridSpan w:val="9"/>
          </w:tcPr>
          <w:p w:rsidR="00B0369E" w:rsidRPr="000A0561" w:rsidRDefault="00B0369E" w:rsidP="00B0369E">
            <w:pPr>
              <w:rPr>
                <w:rFonts w:eastAsiaTheme="minorHAnsi"/>
                <w:sz w:val="22"/>
              </w:rPr>
            </w:pPr>
            <w:r w:rsidRPr="000A0561">
              <w:rPr>
                <w:rFonts w:eastAsiaTheme="minorHAnsi"/>
                <w:sz w:val="22"/>
              </w:rPr>
              <w:t xml:space="preserve">Автоматически заполняются данные из профиля пользователя ЕСИА:  </w:t>
            </w:r>
          </w:p>
          <w:p w:rsidR="00B0369E" w:rsidRPr="000A0561" w:rsidRDefault="00B0369E" w:rsidP="00B0369E">
            <w:pPr>
              <w:rPr>
                <w:rFonts w:eastAsiaTheme="minorHAnsi"/>
                <w:sz w:val="22"/>
              </w:rPr>
            </w:pPr>
            <w:r w:rsidRPr="000A0561">
              <w:rPr>
                <w:rFonts w:eastAsiaTheme="minorHAnsi"/>
                <w:sz w:val="22"/>
              </w:rPr>
              <w:t xml:space="preserve">фамилия, имя, отчество (при наличии);  </w:t>
            </w:r>
          </w:p>
          <w:p w:rsidR="00B0369E" w:rsidRPr="000A0561" w:rsidRDefault="00B0369E" w:rsidP="00B0369E">
            <w:pPr>
              <w:rPr>
                <w:rFonts w:eastAsiaTheme="minorHAnsi"/>
                <w:sz w:val="22"/>
              </w:rPr>
            </w:pPr>
            <w:r w:rsidRPr="000A0561">
              <w:rPr>
                <w:rFonts w:eastAsiaTheme="minorHAnsi"/>
                <w:sz w:val="22"/>
              </w:rPr>
              <w:t xml:space="preserve">паспортные данные (серия, номер, кем выдан, когда выдан) </w:t>
            </w:r>
          </w:p>
          <w:p w:rsidR="00B0369E" w:rsidRPr="000A0561" w:rsidRDefault="00B0369E" w:rsidP="00B0369E">
            <w:pPr>
              <w:rPr>
                <w:rFonts w:eastAsiaTheme="minorHAnsi"/>
                <w:sz w:val="22"/>
              </w:rPr>
            </w:pPr>
            <w:r w:rsidRPr="000A0561">
              <w:rPr>
                <w:rFonts w:eastAsiaTheme="minorHAnsi"/>
                <w:sz w:val="22"/>
              </w:rPr>
              <w:t xml:space="preserve">Если ЗАКОННЫЙ ПРЕДСТАВИТЕЛЬ, то дополнительно в электронном виде могут быть предоставлены документ (ы), подтверждающий (ие) представление прав ребенка. </w:t>
            </w:r>
          </w:p>
          <w:p w:rsidR="00B0369E" w:rsidRPr="000A0561" w:rsidRDefault="00B0369E" w:rsidP="00B0369E">
            <w:pPr>
              <w:rPr>
                <w:rFonts w:eastAsiaTheme="minorHAnsi"/>
                <w:sz w:val="22"/>
              </w:rPr>
            </w:pPr>
            <w:r w:rsidRPr="000A0561">
              <w:rPr>
                <w:rFonts w:eastAsiaTheme="minorHAnsi"/>
                <w:sz w:val="22"/>
              </w:rPr>
              <w:t>Дополнительно предоставляются контактные данные родителей (законных представителей) (телефон, адрес электронной почты (при наличии)).</w:t>
            </w:r>
          </w:p>
        </w:tc>
      </w:tr>
      <w:tr w:rsidR="00B0369E" w:rsidRPr="000A0561" w:rsidTr="00B0369E">
        <w:tblPrEx>
          <w:tblLook w:val="0000" w:firstRow="0" w:lastRow="0" w:firstColumn="0" w:lastColumn="0" w:noHBand="0" w:noVBand="0"/>
        </w:tblPrEx>
        <w:trPr>
          <w:trHeight w:val="1105"/>
        </w:trPr>
        <w:tc>
          <w:tcPr>
            <w:tcW w:w="426" w:type="dxa"/>
          </w:tcPr>
          <w:p w:rsidR="00B0369E" w:rsidRPr="000A0561" w:rsidRDefault="00B0369E" w:rsidP="00B0369E">
            <w:pPr>
              <w:rPr>
                <w:rFonts w:eastAsiaTheme="minorHAnsi"/>
                <w:sz w:val="22"/>
              </w:rPr>
            </w:pPr>
            <w:r w:rsidRPr="000A0561">
              <w:rPr>
                <w:rFonts w:eastAsiaTheme="minorHAnsi"/>
                <w:sz w:val="22"/>
              </w:rPr>
              <w:t>2</w:t>
            </w:r>
          </w:p>
        </w:tc>
        <w:tc>
          <w:tcPr>
            <w:tcW w:w="9923" w:type="dxa"/>
            <w:gridSpan w:val="8"/>
          </w:tcPr>
          <w:p w:rsidR="00B0369E" w:rsidRPr="000A0561" w:rsidRDefault="00B0369E" w:rsidP="00B0369E">
            <w:pPr>
              <w:rPr>
                <w:rFonts w:eastAsiaTheme="minorHAnsi"/>
                <w:sz w:val="22"/>
              </w:rPr>
            </w:pPr>
          </w:p>
          <w:p w:rsidR="00B0369E" w:rsidRPr="000A0561" w:rsidRDefault="00B0369E" w:rsidP="00B0369E">
            <w:pPr>
              <w:tabs>
                <w:tab w:val="left" w:pos="4822"/>
              </w:tabs>
              <w:rPr>
                <w:rFonts w:eastAsiaTheme="minorHAnsi"/>
                <w:sz w:val="22"/>
              </w:rPr>
            </w:pPr>
            <w:r w:rsidRPr="000A0561">
              <w:rPr>
                <w:rFonts w:eastAsiaTheme="minorHAnsi"/>
                <w:sz w:val="22"/>
              </w:rPr>
              <w:t xml:space="preserve">Персональные данные ребенка, на которого подается заявление о предоставлении услуги: </w:t>
            </w:r>
          </w:p>
          <w:p w:rsidR="00B0369E" w:rsidRPr="000A0561" w:rsidRDefault="00B0369E" w:rsidP="00B0369E">
            <w:pPr>
              <w:tabs>
                <w:tab w:val="left" w:pos="4822"/>
              </w:tabs>
              <w:rPr>
                <w:rFonts w:eastAsiaTheme="minorHAnsi"/>
                <w:sz w:val="22"/>
              </w:rPr>
            </w:pPr>
            <w:r w:rsidRPr="000A0561">
              <w:rPr>
                <w:rFonts w:eastAsiaTheme="minorHAnsi"/>
                <w:sz w:val="22"/>
              </w:rPr>
              <w:t>фамилия, имя, отчество (при наличии); дата рождения; реквизиты свидетельства о рождении ребенка либо другого документа,  удостоверяющего личность ребенка ; адрес места жительства.</w:t>
            </w:r>
          </w:p>
          <w:p w:rsidR="00B0369E" w:rsidRPr="000A0561" w:rsidRDefault="00B0369E" w:rsidP="00B0369E">
            <w:pPr>
              <w:tabs>
                <w:tab w:val="left" w:pos="4822"/>
              </w:tabs>
              <w:rPr>
                <w:rFonts w:eastAsiaTheme="minorHAnsi"/>
                <w:sz w:val="22"/>
              </w:rPr>
            </w:pPr>
            <w:r w:rsidRPr="000A0561">
              <w:rPr>
                <w:rFonts w:eastAsiaTheme="minorHAnsi"/>
                <w:sz w:val="22"/>
              </w:rPr>
              <w:t>При наличии данных о ребенке в профиле заявителя в ЕСИА, данные заполняются автоматически.</w:t>
            </w:r>
          </w:p>
        </w:tc>
      </w:tr>
      <w:tr w:rsidR="00B0369E" w:rsidRPr="000A0561" w:rsidTr="00B0369E">
        <w:tblPrEx>
          <w:tblLook w:val="0000" w:firstRow="0" w:lastRow="0" w:firstColumn="0" w:lastColumn="0" w:noHBand="0" w:noVBand="0"/>
        </w:tblPrEx>
        <w:trPr>
          <w:trHeight w:val="2213"/>
        </w:trPr>
        <w:tc>
          <w:tcPr>
            <w:tcW w:w="426" w:type="dxa"/>
            <w:vMerge w:val="restart"/>
          </w:tcPr>
          <w:p w:rsidR="00B0369E" w:rsidRPr="000A0561" w:rsidRDefault="00B0369E" w:rsidP="00B0369E">
            <w:pPr>
              <w:rPr>
                <w:rFonts w:eastAsiaTheme="minorHAnsi"/>
                <w:sz w:val="22"/>
              </w:rPr>
            </w:pPr>
            <w:r w:rsidRPr="000A0561">
              <w:rPr>
                <w:rFonts w:eastAsiaTheme="minorHAnsi"/>
                <w:sz w:val="22"/>
              </w:rPr>
              <w:t xml:space="preserve">3. </w:t>
            </w:r>
          </w:p>
        </w:tc>
        <w:tc>
          <w:tcPr>
            <w:tcW w:w="9923" w:type="dxa"/>
            <w:gridSpan w:val="8"/>
          </w:tcPr>
          <w:p w:rsidR="00B0369E" w:rsidRPr="00E37D01" w:rsidRDefault="00B0369E" w:rsidP="00B0369E">
            <w:pPr>
              <w:rPr>
                <w:rFonts w:eastAsiaTheme="minorHAnsi"/>
                <w:sz w:val="22"/>
              </w:rPr>
            </w:pPr>
            <w:r w:rsidRPr="00E37D01">
              <w:rPr>
                <w:rFonts w:eastAsiaTheme="minorHAnsi"/>
                <w:sz w:val="22"/>
              </w:rPr>
              <w:t xml:space="preserve">Желаемые параметры зачисления: Желаемая дата приема; </w:t>
            </w:r>
          </w:p>
          <w:p w:rsidR="00B0369E" w:rsidRPr="00E37D01" w:rsidRDefault="00B0369E" w:rsidP="00B0369E">
            <w:pPr>
              <w:rPr>
                <w:rFonts w:eastAsiaTheme="minorHAnsi"/>
                <w:sz w:val="22"/>
              </w:rPr>
            </w:pPr>
            <w:r w:rsidRPr="00E37D01">
              <w:rPr>
                <w:rFonts w:eastAsiaTheme="minorHAnsi"/>
                <w:sz w:val="22"/>
              </w:rPr>
              <w:t xml:space="preserve">язык образования (выбор из списка); режим пребывания ребенка в группе (выбор из списка); направленность группы (выбор из списка); </w:t>
            </w:r>
          </w:p>
          <w:p w:rsidR="00B0369E" w:rsidRPr="00E37D01" w:rsidRDefault="00B0369E" w:rsidP="00B0369E">
            <w:pPr>
              <w:rPr>
                <w:rFonts w:eastAsiaTheme="minorHAnsi"/>
                <w:i/>
                <w:sz w:val="22"/>
              </w:rPr>
            </w:pPr>
            <w:r w:rsidRPr="00E37D01">
              <w:rPr>
                <w:rFonts w:eastAsiaTheme="minorHAnsi"/>
                <w:i/>
                <w:sz w:val="22"/>
              </w:rPr>
              <w:t xml:space="preserve">Вид компенсирующей группы (выбор из списка при выборе групп компенсирующей направленности); </w:t>
            </w:r>
          </w:p>
          <w:p w:rsidR="00B0369E" w:rsidRPr="00E37D01" w:rsidRDefault="00B0369E" w:rsidP="00B0369E">
            <w:pPr>
              <w:rPr>
                <w:rFonts w:eastAsiaTheme="minorHAnsi"/>
                <w:i/>
                <w:sz w:val="22"/>
              </w:rPr>
            </w:pPr>
            <w:r w:rsidRPr="00E37D01">
              <w:rPr>
                <w:rFonts w:eastAsiaTheme="minorHAnsi"/>
                <w:i/>
                <w:sz w:val="22"/>
              </w:rPr>
              <w:t xml:space="preserve">Реквизиты документа, подтверждающего потребность в обучении по адаптированной программе (при наличии); </w:t>
            </w:r>
          </w:p>
          <w:p w:rsidR="00B0369E" w:rsidRPr="00E37D01" w:rsidRDefault="00B0369E" w:rsidP="00B0369E">
            <w:pPr>
              <w:rPr>
                <w:rFonts w:eastAsiaTheme="minorHAnsi"/>
                <w:i/>
                <w:sz w:val="22"/>
              </w:rPr>
            </w:pPr>
            <w:r w:rsidRPr="00E37D01">
              <w:rPr>
                <w:rFonts w:eastAsiaTheme="minorHAnsi"/>
                <w:i/>
                <w:sz w:val="22"/>
              </w:rPr>
              <w:t xml:space="preserve">Профиль оздоровительной группы (выбор из списка при выборе групп оздоровительной направленности) </w:t>
            </w:r>
          </w:p>
          <w:p w:rsidR="00B0369E" w:rsidRPr="00E37D01" w:rsidRDefault="00B0369E" w:rsidP="00B0369E">
            <w:pPr>
              <w:rPr>
                <w:rFonts w:eastAsiaTheme="minorHAnsi"/>
                <w:i/>
                <w:sz w:val="22"/>
              </w:rPr>
            </w:pPr>
            <w:r w:rsidRPr="00E37D01">
              <w:rPr>
                <w:rFonts w:eastAsiaTheme="minorHAnsi"/>
                <w:i/>
                <w:sz w:val="22"/>
              </w:rPr>
              <w:t xml:space="preserve">Реквизиты документа, подтверждающего потребность в оздоровительной группы (при </w:t>
            </w:r>
            <w:r w:rsidRPr="00E37D01">
              <w:rPr>
                <w:rFonts w:eastAsiaTheme="minorHAnsi"/>
                <w:i/>
                <w:sz w:val="22"/>
              </w:rPr>
              <w:lastRenderedPageBreak/>
              <w:t xml:space="preserve">наличии). </w:t>
            </w:r>
          </w:p>
          <w:p w:rsidR="00B0369E" w:rsidRPr="00E37D01" w:rsidRDefault="00B0369E" w:rsidP="00B0369E">
            <w:pPr>
              <w:rPr>
                <w:rFonts w:eastAsiaTheme="minorHAnsi"/>
                <w:sz w:val="22"/>
              </w:rPr>
            </w:pPr>
            <w:r w:rsidRPr="00E37D01">
              <w:rPr>
                <w:rFonts w:eastAsiaTheme="minorHAnsi"/>
                <w:sz w:val="22"/>
              </w:rPr>
              <w:t xml:space="preserve">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 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w:t>
            </w:r>
          </w:p>
          <w:p w:rsidR="00B0369E" w:rsidRPr="00E37D01" w:rsidRDefault="00B0369E" w:rsidP="00B0369E">
            <w:pPr>
              <w:rPr>
                <w:rFonts w:eastAsiaTheme="minorHAnsi"/>
                <w:sz w:val="22"/>
              </w:rPr>
            </w:pPr>
            <w:r w:rsidRPr="00E37D01">
              <w:rPr>
                <w:rFonts w:eastAsiaTheme="minorHAnsi"/>
                <w:sz w:val="22"/>
              </w:rPr>
              <w:t>квалифицированной подписью организации его выдавшей; образовательные организации 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организациями)</w:t>
            </w:r>
          </w:p>
          <w:p w:rsidR="00B0369E" w:rsidRPr="00E37D01" w:rsidRDefault="00B0369E" w:rsidP="00B0369E">
            <w:pPr>
              <w:rPr>
                <w:rFonts w:eastAsiaTheme="minorHAnsi"/>
                <w:sz w:val="22"/>
              </w:rPr>
            </w:pPr>
          </w:p>
          <w:tbl>
            <w:tblPr>
              <w:tblpPr w:leftFromText="180" w:rightFromText="180" w:vertAnchor="text" w:horzAnchor="margin" w:tblpY="-20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6"/>
              <w:gridCol w:w="6850"/>
            </w:tblGrid>
            <w:tr w:rsidR="00B0369E" w:rsidRPr="00E37D01" w:rsidTr="00B0369E">
              <w:trPr>
                <w:trHeight w:val="562"/>
              </w:trPr>
              <w:tc>
                <w:tcPr>
                  <w:tcW w:w="2076"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Перечень дошкольных образовательных организаций, выбранных для приема</w:t>
                  </w:r>
                </w:p>
              </w:tc>
              <w:tc>
                <w:tcPr>
                  <w:tcW w:w="6850"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множественный выбор из списка государственных, муниципальных образовательных организаций, а также иных организаций в рамках соглашений, в том числе о государственно-частном, муниципально-частном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bl>
          <w:tbl>
            <w:tblPr>
              <w:tblpPr w:leftFromText="180" w:rightFromText="180" w:vertAnchor="text" w:horzAnchor="page" w:tblpX="202" w:tblpY="118"/>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3402"/>
            </w:tblGrid>
            <w:tr w:rsidR="00B0369E" w:rsidRPr="00E37D01" w:rsidTr="00B0369E">
              <w:trPr>
                <w:trHeight w:val="1088"/>
              </w:trPr>
              <w:tc>
                <w:tcPr>
                  <w:tcW w:w="538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340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бинарная отметка «Да/Нет», по умолчанию – «Нет»</w:t>
                  </w:r>
                </w:p>
              </w:tc>
            </w:tr>
            <w:tr w:rsidR="00B0369E" w:rsidRPr="00E37D01" w:rsidTr="00B0369E">
              <w:trPr>
                <w:trHeight w:val="502"/>
              </w:trPr>
              <w:tc>
                <w:tcPr>
                  <w:tcW w:w="538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Согласие на общеразвивающую группу</w:t>
                  </w:r>
                </w:p>
              </w:tc>
              <w:tc>
                <w:tcPr>
                  <w:tcW w:w="340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бинарная отметка «Да/Нет» может заполняться при выборе группы не общеразвивающей направленности, по умолчанию - «Нет»</w:t>
                  </w:r>
                </w:p>
              </w:tc>
            </w:tr>
            <w:tr w:rsidR="00B0369E" w:rsidRPr="00E37D01" w:rsidTr="00B0369E">
              <w:trPr>
                <w:trHeight w:val="502"/>
              </w:trPr>
              <w:tc>
                <w:tcPr>
                  <w:tcW w:w="538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Согласие на группу присмотра и ухода</w:t>
                  </w:r>
                </w:p>
              </w:tc>
              <w:tc>
                <w:tcPr>
                  <w:tcW w:w="340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бинарная отметка «Да/Нет», по умолчанию - «Нет»</w:t>
                  </w:r>
                </w:p>
              </w:tc>
            </w:tr>
            <w:tr w:rsidR="00B0369E" w:rsidRPr="00E37D01" w:rsidTr="00B0369E">
              <w:trPr>
                <w:trHeight w:val="821"/>
              </w:trPr>
              <w:tc>
                <w:tcPr>
                  <w:tcW w:w="538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Согласие на кратковременный режим пребывания</w:t>
                  </w:r>
                </w:p>
              </w:tc>
              <w:tc>
                <w:tcPr>
                  <w:tcW w:w="340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бинарная отметка «Да/Нет», по умолчанию - «Нет», может заполняться при выборе режимов более 5 часов в день</w:t>
                  </w:r>
                </w:p>
              </w:tc>
            </w:tr>
            <w:tr w:rsidR="00B0369E" w:rsidRPr="00E37D01" w:rsidTr="00B0369E">
              <w:trPr>
                <w:trHeight w:val="821"/>
              </w:trPr>
              <w:tc>
                <w:tcPr>
                  <w:tcW w:w="538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Согласие на группу полного дня</w:t>
                  </w:r>
                </w:p>
              </w:tc>
              <w:tc>
                <w:tcPr>
                  <w:tcW w:w="3402" w:type="dxa"/>
                </w:tcPr>
                <w:p w:rsidR="00B0369E" w:rsidRPr="00E37D01" w:rsidRDefault="00B0369E" w:rsidP="00B0369E">
                  <w:pPr>
                    <w:spacing w:after="160" w:line="259" w:lineRule="auto"/>
                    <w:rPr>
                      <w:rFonts w:eastAsiaTheme="minorHAnsi"/>
                      <w:i/>
                      <w:sz w:val="22"/>
                      <w:lang w:eastAsia="en-US"/>
                    </w:rPr>
                  </w:pPr>
                  <w:r w:rsidRPr="00E37D01">
                    <w:rPr>
                      <w:rFonts w:eastAsiaTheme="minorHAnsi"/>
                      <w:i/>
                      <w:sz w:val="22"/>
                      <w:lang w:eastAsia="en-US"/>
                    </w:rPr>
                    <w:t>бинарная отметка «Да/Нет», по умолчанию - «Нет», заполняется при выборе группы по режиму, отличному от полного дня</w:t>
                  </w:r>
                </w:p>
              </w:tc>
            </w:tr>
          </w:tbl>
          <w:p w:rsidR="00B0369E" w:rsidRPr="00E37D01" w:rsidRDefault="00B0369E" w:rsidP="00B0369E">
            <w:pPr>
              <w:rPr>
                <w:rFonts w:eastAsiaTheme="minorHAnsi"/>
                <w:sz w:val="22"/>
              </w:rPr>
            </w:pPr>
          </w:p>
        </w:tc>
      </w:tr>
      <w:tr w:rsidR="00B0369E" w:rsidRPr="000A0561" w:rsidTr="00B0369E">
        <w:tblPrEx>
          <w:tblLook w:val="0000" w:firstRow="0" w:lastRow="0" w:firstColumn="0" w:lastColumn="0" w:noHBand="0" w:noVBand="0"/>
        </w:tblPrEx>
        <w:trPr>
          <w:trHeight w:val="77"/>
        </w:trPr>
        <w:tc>
          <w:tcPr>
            <w:tcW w:w="426" w:type="dxa"/>
            <w:vMerge/>
          </w:tcPr>
          <w:p w:rsidR="00B0369E" w:rsidRPr="000A0561" w:rsidRDefault="00B0369E" w:rsidP="00B0369E">
            <w:pPr>
              <w:rPr>
                <w:rFonts w:eastAsiaTheme="minorHAnsi"/>
                <w:sz w:val="22"/>
              </w:rPr>
            </w:pPr>
          </w:p>
        </w:tc>
        <w:tc>
          <w:tcPr>
            <w:tcW w:w="9923" w:type="dxa"/>
            <w:gridSpan w:val="8"/>
          </w:tcPr>
          <w:p w:rsidR="00B0369E" w:rsidRPr="00E37D01" w:rsidRDefault="00B0369E" w:rsidP="00B0369E">
            <w:pPr>
              <w:rPr>
                <w:rFonts w:eastAsiaTheme="minorHAnsi"/>
                <w:sz w:val="22"/>
              </w:rPr>
            </w:pPr>
          </w:p>
        </w:tc>
      </w:tr>
      <w:tr w:rsidR="00B0369E" w:rsidRPr="000A0561" w:rsidTr="00B0369E">
        <w:tblPrEx>
          <w:tblLook w:val="0000" w:firstRow="0" w:lastRow="0" w:firstColumn="0" w:lastColumn="0" w:noHBand="0" w:noVBand="0"/>
        </w:tblPrEx>
        <w:trPr>
          <w:trHeight w:val="1005"/>
        </w:trPr>
        <w:tc>
          <w:tcPr>
            <w:tcW w:w="426" w:type="dxa"/>
          </w:tcPr>
          <w:p w:rsidR="00B0369E" w:rsidRPr="000A0561" w:rsidRDefault="00B0369E" w:rsidP="00B0369E">
            <w:pPr>
              <w:rPr>
                <w:rFonts w:eastAsiaTheme="minorHAnsi"/>
                <w:sz w:val="22"/>
              </w:rPr>
            </w:pPr>
            <w:r w:rsidRPr="000A0561">
              <w:rPr>
                <w:rFonts w:eastAsiaTheme="minorHAnsi"/>
                <w:sz w:val="22"/>
              </w:rPr>
              <w:t xml:space="preserve">4. </w:t>
            </w:r>
          </w:p>
        </w:tc>
        <w:tc>
          <w:tcPr>
            <w:tcW w:w="3635" w:type="dxa"/>
            <w:gridSpan w:val="4"/>
          </w:tcPr>
          <w:p w:rsidR="00B0369E" w:rsidRPr="000A0561" w:rsidRDefault="00B0369E" w:rsidP="00B0369E">
            <w:pPr>
              <w:rPr>
                <w:rFonts w:eastAsiaTheme="minorHAnsi"/>
                <w:sz w:val="22"/>
              </w:rPr>
            </w:pPr>
            <w:r w:rsidRPr="000A0561">
              <w:rPr>
                <w:rFonts w:eastAsiaTheme="minorHAnsi"/>
                <w:sz w:val="22"/>
              </w:rPr>
              <w:t>Есть ли у Вас другие дети (брат(-ья) или сестра (-ы) ребенка, которому требуется</w:t>
            </w:r>
          </w:p>
          <w:p w:rsidR="00B0369E" w:rsidRPr="000A0561" w:rsidRDefault="00B0369E" w:rsidP="00B0369E">
            <w:pPr>
              <w:rPr>
                <w:rFonts w:eastAsiaTheme="minorHAnsi"/>
                <w:sz w:val="22"/>
              </w:rPr>
            </w:pPr>
            <w:r w:rsidRPr="000A0561">
              <w:rPr>
                <w:rFonts w:eastAsiaTheme="minorHAnsi"/>
                <w:sz w:val="22"/>
              </w:rPr>
              <w:t>место), которые уже обучаются выбранных</w:t>
            </w:r>
          </w:p>
          <w:p w:rsidR="00B0369E" w:rsidRPr="000A0561" w:rsidRDefault="00B0369E" w:rsidP="00B0369E">
            <w:pPr>
              <w:rPr>
                <w:rFonts w:eastAsiaTheme="minorHAnsi"/>
                <w:sz w:val="22"/>
              </w:rPr>
            </w:pPr>
            <w:r w:rsidRPr="000A0561">
              <w:rPr>
                <w:rFonts w:eastAsiaTheme="minorHAnsi"/>
                <w:sz w:val="22"/>
              </w:rPr>
              <w:t>для приема образовательных организациях?</w:t>
            </w:r>
          </w:p>
        </w:tc>
        <w:tc>
          <w:tcPr>
            <w:tcW w:w="2771" w:type="dxa"/>
            <w:gridSpan w:val="2"/>
          </w:tcPr>
          <w:p w:rsidR="00B0369E" w:rsidRPr="00E37D01" w:rsidRDefault="00B0369E" w:rsidP="00B0369E">
            <w:pPr>
              <w:rPr>
                <w:rFonts w:eastAsiaTheme="minorHAnsi"/>
                <w:sz w:val="22"/>
              </w:rPr>
            </w:pPr>
            <w:r w:rsidRPr="00E37D01">
              <w:rPr>
                <w:rFonts w:eastAsiaTheme="minorHAnsi"/>
                <w:sz w:val="22"/>
              </w:rPr>
              <w:t>да</w:t>
            </w:r>
          </w:p>
        </w:tc>
        <w:tc>
          <w:tcPr>
            <w:tcW w:w="3517" w:type="dxa"/>
            <w:gridSpan w:val="2"/>
          </w:tcPr>
          <w:p w:rsidR="00B0369E" w:rsidRPr="000A0561" w:rsidRDefault="00B0369E" w:rsidP="00B0369E">
            <w:pPr>
              <w:rPr>
                <w:rFonts w:eastAsiaTheme="minorHAnsi"/>
                <w:sz w:val="22"/>
              </w:rPr>
            </w:pPr>
            <w:r w:rsidRPr="000A0561">
              <w:rPr>
                <w:rFonts w:eastAsiaTheme="minorHAnsi"/>
                <w:sz w:val="22"/>
              </w:rPr>
              <w:t>нет</w:t>
            </w:r>
          </w:p>
        </w:tc>
      </w:tr>
      <w:tr w:rsidR="00B0369E" w:rsidRPr="000A0561" w:rsidTr="00B0369E">
        <w:tblPrEx>
          <w:tblLook w:val="0000" w:firstRow="0" w:lastRow="0" w:firstColumn="0" w:lastColumn="0" w:noHBand="0" w:noVBand="0"/>
        </w:tblPrEx>
        <w:trPr>
          <w:trHeight w:val="787"/>
        </w:trPr>
        <w:tc>
          <w:tcPr>
            <w:tcW w:w="10349" w:type="dxa"/>
            <w:gridSpan w:val="9"/>
          </w:tcPr>
          <w:p w:rsidR="00B0369E" w:rsidRPr="000A0561" w:rsidRDefault="00B0369E" w:rsidP="00B0369E">
            <w:pPr>
              <w:rPr>
                <w:rFonts w:eastAsiaTheme="minorHAnsi"/>
                <w:sz w:val="22"/>
              </w:rPr>
            </w:pPr>
            <w:r w:rsidRPr="000A0561">
              <w:rPr>
                <w:rFonts w:eastAsiaTheme="minorHAnsi"/>
                <w:sz w:val="22"/>
              </w:rPr>
              <w:lastRenderedPageBreak/>
              <w:t>Если ДА, то укажите их ФИО и наименование организации, в которой он (она, они)</w:t>
            </w:r>
          </w:p>
          <w:p w:rsidR="00B0369E" w:rsidRPr="000A0561" w:rsidRDefault="00B0369E" w:rsidP="00B0369E">
            <w:pPr>
              <w:rPr>
                <w:rFonts w:eastAsiaTheme="minorHAnsi"/>
                <w:sz w:val="22"/>
              </w:rPr>
            </w:pPr>
            <w:r w:rsidRPr="000A0561">
              <w:rPr>
                <w:rFonts w:eastAsiaTheme="minorHAnsi"/>
                <w:sz w:val="22"/>
              </w:rPr>
              <w:t>обучаются.</w:t>
            </w:r>
          </w:p>
          <w:p w:rsidR="00B0369E" w:rsidRPr="000A0561" w:rsidRDefault="00B0369E" w:rsidP="00B0369E">
            <w:pPr>
              <w:rPr>
                <w:rFonts w:eastAsiaTheme="minorHAnsi"/>
                <w:sz w:val="22"/>
              </w:rPr>
            </w:pPr>
            <w:r w:rsidRPr="000A0561">
              <w:rPr>
                <w:rFonts w:eastAsiaTheme="minorHAnsi"/>
                <w:sz w:val="22"/>
              </w:rPr>
              <w:t>Если НЕТ, переход к шагу № 5</w:t>
            </w:r>
          </w:p>
        </w:tc>
      </w:tr>
      <w:tr w:rsidR="00B0369E" w:rsidRPr="000A0561" w:rsidTr="00B0369E">
        <w:trPr>
          <w:trHeight w:val="614"/>
        </w:trPr>
        <w:tc>
          <w:tcPr>
            <w:tcW w:w="426" w:type="dxa"/>
          </w:tcPr>
          <w:p w:rsidR="00B0369E" w:rsidRPr="000A0561" w:rsidRDefault="00B0369E" w:rsidP="00B0369E">
            <w:pPr>
              <w:rPr>
                <w:rFonts w:eastAsiaTheme="minorHAnsi"/>
                <w:sz w:val="22"/>
              </w:rPr>
            </w:pPr>
            <w:r w:rsidRPr="000A0561">
              <w:rPr>
                <w:rFonts w:eastAsiaTheme="minorHAnsi"/>
                <w:sz w:val="22"/>
              </w:rPr>
              <w:t xml:space="preserve">5. </w:t>
            </w:r>
          </w:p>
        </w:tc>
        <w:tc>
          <w:tcPr>
            <w:tcW w:w="3612" w:type="dxa"/>
            <w:gridSpan w:val="3"/>
          </w:tcPr>
          <w:p w:rsidR="00B0369E" w:rsidRPr="000A0561" w:rsidRDefault="00B0369E" w:rsidP="00B0369E">
            <w:pPr>
              <w:rPr>
                <w:rFonts w:eastAsiaTheme="minorHAnsi"/>
                <w:sz w:val="22"/>
              </w:rPr>
            </w:pPr>
            <w:r w:rsidRPr="000A0561">
              <w:rPr>
                <w:rFonts w:eastAsiaTheme="minorHAnsi"/>
                <w:sz w:val="22"/>
              </w:rPr>
              <w:t>Есть ли у Вас право на</w:t>
            </w:r>
          </w:p>
          <w:p w:rsidR="00B0369E" w:rsidRPr="000A0561" w:rsidRDefault="00B0369E" w:rsidP="00B0369E">
            <w:pPr>
              <w:rPr>
                <w:rFonts w:eastAsiaTheme="minorHAnsi"/>
                <w:sz w:val="22"/>
              </w:rPr>
            </w:pPr>
            <w:r w:rsidRPr="000A0561">
              <w:rPr>
                <w:rFonts w:eastAsiaTheme="minorHAnsi"/>
                <w:sz w:val="22"/>
              </w:rPr>
              <w:t>специальные меры поддержки (право навнеочередное или</w:t>
            </w:r>
          </w:p>
          <w:p w:rsidR="00B0369E" w:rsidRPr="000A0561" w:rsidRDefault="00B0369E" w:rsidP="00B0369E">
            <w:pPr>
              <w:rPr>
                <w:rFonts w:eastAsiaTheme="minorHAnsi"/>
                <w:sz w:val="22"/>
              </w:rPr>
            </w:pPr>
            <w:r w:rsidRPr="000A0561">
              <w:rPr>
                <w:rFonts w:eastAsiaTheme="minorHAnsi"/>
                <w:sz w:val="22"/>
              </w:rPr>
              <w:t>первоочередное зачисление)</w:t>
            </w:r>
          </w:p>
        </w:tc>
        <w:tc>
          <w:tcPr>
            <w:tcW w:w="2816" w:type="dxa"/>
            <w:gridSpan w:val="4"/>
          </w:tcPr>
          <w:p w:rsidR="00B0369E" w:rsidRPr="000A0561" w:rsidRDefault="00B0369E" w:rsidP="00B0369E">
            <w:pPr>
              <w:rPr>
                <w:rFonts w:eastAsiaTheme="minorHAnsi"/>
                <w:sz w:val="22"/>
              </w:rPr>
            </w:pPr>
            <w:r w:rsidRPr="000A0561">
              <w:rPr>
                <w:rFonts w:eastAsiaTheme="minorHAnsi"/>
                <w:sz w:val="22"/>
              </w:rPr>
              <w:t>да</w:t>
            </w:r>
          </w:p>
        </w:tc>
        <w:tc>
          <w:tcPr>
            <w:tcW w:w="3495" w:type="dxa"/>
          </w:tcPr>
          <w:p w:rsidR="00B0369E" w:rsidRPr="000A0561" w:rsidRDefault="00B0369E" w:rsidP="00B0369E">
            <w:pPr>
              <w:rPr>
                <w:rFonts w:eastAsiaTheme="minorHAnsi"/>
                <w:sz w:val="22"/>
              </w:rPr>
            </w:pPr>
            <w:r w:rsidRPr="000A0561">
              <w:rPr>
                <w:rFonts w:eastAsiaTheme="minorHAnsi"/>
                <w:sz w:val="22"/>
              </w:rPr>
              <w:t xml:space="preserve">Нет </w:t>
            </w:r>
          </w:p>
        </w:tc>
      </w:tr>
    </w:tbl>
    <w:tbl>
      <w:tblPr>
        <w:tblpPr w:leftFromText="180" w:rightFromText="180" w:vertAnchor="text" w:horzAnchor="margin" w:tblpX="-289" w:tblpY="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3"/>
      </w:tblGrid>
      <w:tr w:rsidR="00B0369E" w:rsidRPr="000A0561" w:rsidTr="00B0369E">
        <w:trPr>
          <w:trHeight w:val="921"/>
        </w:trPr>
        <w:tc>
          <w:tcPr>
            <w:tcW w:w="10343" w:type="dxa"/>
          </w:tcPr>
          <w:p w:rsidR="00B0369E" w:rsidRPr="000A0561" w:rsidRDefault="00B0369E" w:rsidP="00B0369E">
            <w:pPr>
              <w:spacing w:after="160" w:line="259" w:lineRule="auto"/>
              <w:ind w:left="-7"/>
              <w:rPr>
                <w:rFonts w:eastAsiaTheme="minorHAnsi"/>
                <w:sz w:val="22"/>
                <w:lang w:eastAsia="en-US"/>
              </w:rPr>
            </w:pPr>
            <w:r w:rsidRPr="000A0561">
              <w:rPr>
                <w:rFonts w:eastAsiaTheme="minorHAnsi"/>
                <w:sz w:val="22"/>
                <w:lang w:eastAsia="en-US"/>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A4755D" w:rsidRDefault="00A4755D" w:rsidP="00E37D01">
      <w:pPr>
        <w:spacing w:after="45" w:line="249" w:lineRule="auto"/>
        <w:ind w:right="139"/>
      </w:pPr>
    </w:p>
    <w:p w:rsidR="00B0369E" w:rsidRDefault="00B0369E" w:rsidP="00B0369E">
      <w:pPr>
        <w:spacing w:after="45" w:line="249" w:lineRule="auto"/>
        <w:ind w:left="10" w:right="139" w:hanging="10"/>
        <w:jc w:val="right"/>
      </w:pPr>
      <w:r>
        <w:t xml:space="preserve">Приложение № 8 </w:t>
      </w:r>
    </w:p>
    <w:p w:rsidR="00B0369E" w:rsidRDefault="00B0369E" w:rsidP="00B0369E">
      <w:pPr>
        <w:spacing w:after="9" w:line="249" w:lineRule="auto"/>
        <w:ind w:left="10" w:right="141" w:hanging="10"/>
        <w:jc w:val="right"/>
      </w:pPr>
      <w:r>
        <w:t xml:space="preserve">к Административному регламенту </w:t>
      </w:r>
    </w:p>
    <w:p w:rsidR="00B0369E" w:rsidRDefault="00B0369E" w:rsidP="00B0369E">
      <w:pPr>
        <w:spacing w:after="9" w:line="249" w:lineRule="auto"/>
        <w:ind w:left="10" w:right="141" w:hanging="10"/>
        <w:jc w:val="right"/>
      </w:pPr>
      <w:r>
        <w:t xml:space="preserve">по предоставлению муниципальной услуги </w:t>
      </w:r>
    </w:p>
    <w:p w:rsidR="00B0369E" w:rsidRDefault="00B0369E" w:rsidP="00B0369E">
      <w:pPr>
        <w:spacing w:line="259" w:lineRule="auto"/>
        <w:ind w:left="4465"/>
      </w:pPr>
    </w:p>
    <w:p w:rsidR="00B0369E" w:rsidRDefault="00B0369E" w:rsidP="00B0369E">
      <w:pPr>
        <w:pStyle w:val="1"/>
        <w:ind w:left="81" w:right="210"/>
      </w:pPr>
      <w:r>
        <w:t xml:space="preserve">ЗАЯВЛЕНИЕ </w:t>
      </w:r>
    </w:p>
    <w:p w:rsidR="00B0369E" w:rsidRDefault="00B0369E" w:rsidP="00B0369E">
      <w:pPr>
        <w:spacing w:after="5" w:line="259" w:lineRule="auto"/>
        <w:ind w:left="465"/>
        <w:jc w:val="center"/>
      </w:pPr>
      <w:r>
        <w:rPr>
          <w:b/>
          <w:sz w:val="24"/>
        </w:rPr>
        <w:t>о предоставлении муниципальной услуги на бумажном носителе</w:t>
      </w:r>
    </w:p>
    <w:p w:rsidR="00B0369E" w:rsidRDefault="00B0369E" w:rsidP="00B0369E">
      <w:pPr>
        <w:spacing w:line="259" w:lineRule="auto"/>
        <w:ind w:left="708"/>
      </w:pPr>
    </w:p>
    <w:p w:rsidR="00B0369E" w:rsidRDefault="00B0369E" w:rsidP="00B0369E">
      <w:pPr>
        <w:spacing w:line="259" w:lineRule="auto"/>
        <w:ind w:left="708"/>
      </w:pPr>
    </w:p>
    <w:p w:rsidR="00B0369E" w:rsidRDefault="00B0369E" w:rsidP="00B0369E">
      <w:pPr>
        <w:ind w:left="-15" w:right="137" w:firstLine="708"/>
      </w:pPr>
      <w:r>
        <w:t xml:space="preserve">Я, </w:t>
      </w:r>
      <w:r>
        <w:rPr>
          <w:i/>
        </w:rPr>
        <w:t>(ФИО родителя (законного представителя), паспортные данные (реквизиты документа, подтверждающего представительство)</w:t>
      </w:r>
      <w:r>
        <w:t xml:space="preserve">, как </w:t>
      </w:r>
      <w:r>
        <w:rPr>
          <w:i/>
        </w:rPr>
        <w:t xml:space="preserve">родитель (законный представитель), </w:t>
      </w:r>
      <w:r>
        <w:t xml:space="preserve">прошу поставить на учет в качестве нуждающегося в предоставлении места в образовательной организации </w:t>
      </w:r>
      <w:r>
        <w:rPr>
          <w:i/>
        </w:rPr>
        <w:t>в государственной         (муниципальной)</w:t>
      </w:r>
      <w:r>
        <w:t xml:space="preserve"> образовательной организации, а также направить на обучение с </w:t>
      </w:r>
      <w:r>
        <w:rPr>
          <w:i/>
        </w:rPr>
        <w:t>(желаемая дата обучения)в государственную (муниципальную)</w:t>
      </w:r>
      <w:r>
        <w:t xml:space="preserve"> образовательную организацию </w:t>
      </w:r>
      <w:r>
        <w:rPr>
          <w:i/>
        </w:rPr>
        <w:t xml:space="preserve">(наименование образовательной организации) </w:t>
      </w:r>
      <w:r>
        <w:t xml:space="preserve">с предоставлением возможности обучения </w:t>
      </w:r>
      <w:r>
        <w:rPr>
          <w:i/>
        </w:rPr>
        <w:t xml:space="preserve">(указать язык образования, режим пребывания ребенка в группе, направленность группы, реквизиты заключения психолого-медикопедагогической комиссии (при наличии))  (ФИО ребенка, дата рождения, реквизиты свидетельства о рождении (документа, удостоверяющего личность), </w:t>
      </w:r>
      <w:r>
        <w:t xml:space="preserve">проживающего по адресу </w:t>
      </w:r>
      <w:r>
        <w:rPr>
          <w:i/>
        </w:rPr>
        <w:t xml:space="preserve">(адрес места жительства).  </w:t>
      </w:r>
    </w:p>
    <w:p w:rsidR="00B0369E" w:rsidRDefault="00B0369E" w:rsidP="00B0369E">
      <w:pPr>
        <w:spacing w:line="259" w:lineRule="auto"/>
        <w:ind w:left="708"/>
      </w:pPr>
    </w:p>
    <w:p w:rsidR="00B0369E" w:rsidRDefault="00B0369E" w:rsidP="00B0369E">
      <w:pPr>
        <w:ind w:left="-15" w:right="142"/>
      </w:pPr>
      <w:r>
        <w:t xml:space="preserve">При отсутствии мест для приема в указанной образовательной организации прошу направить на обучение в следующие по списку образовательные организации </w:t>
      </w:r>
      <w:r>
        <w:rPr>
          <w:i/>
        </w:rPr>
        <w:t>(указываются в порядке приоритета).</w:t>
      </w:r>
    </w:p>
    <w:p w:rsidR="00B0369E" w:rsidRDefault="00B0369E" w:rsidP="00B0369E">
      <w:pPr>
        <w:spacing w:line="259" w:lineRule="auto"/>
        <w:ind w:left="708"/>
      </w:pPr>
    </w:p>
    <w:p w:rsidR="00B0369E" w:rsidRDefault="00B0369E" w:rsidP="00B0369E">
      <w:pPr>
        <w:ind w:left="-15" w:right="140"/>
      </w:pPr>
      <w:r>
        <w:t xml:space="preserve">В связи с положенными мне специальными мерами поддержки (право на внеочередное или первоочередное зачисление) прошу оказать данную услугу </w:t>
      </w:r>
      <w:r>
        <w:rPr>
          <w:i/>
        </w:rPr>
        <w:t xml:space="preserve">во внеочередном (первоочередном) </w:t>
      </w:r>
      <w:r>
        <w:t xml:space="preserve">порядке. Соответствующие документы, подтверждающие право, прилагаются. </w:t>
      </w:r>
    </w:p>
    <w:p w:rsidR="00B0369E" w:rsidRDefault="00B0369E" w:rsidP="00B0369E">
      <w:pPr>
        <w:spacing w:line="259" w:lineRule="auto"/>
        <w:ind w:left="708"/>
      </w:pPr>
    </w:p>
    <w:p w:rsidR="00B0369E" w:rsidRDefault="00B0369E" w:rsidP="00B0369E">
      <w:pPr>
        <w:ind w:left="-15" w:right="141" w:firstLine="708"/>
      </w:pPr>
      <w:r>
        <w:t>В образовательной организации (</w:t>
      </w:r>
      <w:r>
        <w:rPr>
          <w:i/>
        </w:rPr>
        <w:t>наименование образовательной организации из указанной в приоритете)</w:t>
      </w:r>
      <w:r>
        <w:t xml:space="preserve"> обучается брат (сестра) </w:t>
      </w:r>
      <w:r>
        <w:rPr>
          <w:i/>
        </w:rPr>
        <w:t xml:space="preserve">(ФИО </w:t>
      </w:r>
      <w:r>
        <w:rPr>
          <w:i/>
        </w:rPr>
        <w:lastRenderedPageBreak/>
        <w:t>ребенка, в отношении которого подается заявление)</w:t>
      </w:r>
      <w:r>
        <w:t xml:space="preserve"> – </w:t>
      </w:r>
      <w:r>
        <w:rPr>
          <w:i/>
        </w:rPr>
        <w:t>ФИО (брата (сестры)</w:t>
      </w:r>
      <w:r>
        <w:t xml:space="preserve">. </w:t>
      </w:r>
    </w:p>
    <w:p w:rsidR="00B0369E" w:rsidRDefault="00B0369E" w:rsidP="00B0369E">
      <w:pPr>
        <w:spacing w:line="259" w:lineRule="auto"/>
        <w:ind w:left="708"/>
      </w:pPr>
    </w:p>
    <w:p w:rsidR="00B0369E" w:rsidRDefault="00B0369E" w:rsidP="00B0369E">
      <w:pPr>
        <w:ind w:left="-15" w:firstLine="708"/>
      </w:pPr>
      <w:r>
        <w:t xml:space="preserve">Контактные данные: </w:t>
      </w:r>
      <w:r>
        <w:rPr>
          <w:i/>
        </w:rPr>
        <w:t>номер телефона, адрес электронной почты (при наличии) родителей (законных представителей).</w:t>
      </w:r>
    </w:p>
    <w:p w:rsidR="00B0369E" w:rsidRDefault="00B0369E" w:rsidP="00B0369E">
      <w:pPr>
        <w:spacing w:line="259" w:lineRule="auto"/>
        <w:ind w:left="708"/>
      </w:pPr>
    </w:p>
    <w:p w:rsidR="00B0369E" w:rsidRDefault="00B0369E" w:rsidP="00B0369E">
      <w:pPr>
        <w:spacing w:line="259" w:lineRule="auto"/>
      </w:pPr>
    </w:p>
    <w:p w:rsidR="00B0369E" w:rsidRDefault="00B0369E" w:rsidP="00B0369E">
      <w:pPr>
        <w:spacing w:after="16" w:line="216" w:lineRule="auto"/>
        <w:ind w:left="-5" w:hanging="10"/>
      </w:pPr>
      <w:r>
        <w:rPr>
          <w:sz w:val="24"/>
        </w:rPr>
        <w:t xml:space="preserve">Приложение: _______________________________________________________________________.                                        </w:t>
      </w:r>
      <w:r>
        <w:rPr>
          <w:i/>
          <w:sz w:val="18"/>
        </w:rPr>
        <w:t>документы, которые представил заявитель</w:t>
      </w:r>
    </w:p>
    <w:p w:rsidR="00B0369E" w:rsidRDefault="00B0369E" w:rsidP="00B0369E">
      <w:pPr>
        <w:spacing w:line="259" w:lineRule="auto"/>
      </w:pPr>
    </w:p>
    <w:p w:rsidR="00B0369E" w:rsidRDefault="00B0369E" w:rsidP="00B0369E">
      <w:pPr>
        <w:spacing w:line="259" w:lineRule="auto"/>
        <w:ind w:right="100"/>
        <w:jc w:val="right"/>
      </w:pPr>
    </w:p>
    <w:p w:rsidR="00B0369E" w:rsidRDefault="00B0369E" w:rsidP="00B0369E">
      <w:pPr>
        <w:spacing w:line="259" w:lineRule="auto"/>
        <w:ind w:right="100"/>
        <w:jc w:val="right"/>
      </w:pPr>
    </w:p>
    <w:p w:rsidR="00B0369E" w:rsidRDefault="00B0369E" w:rsidP="00B0369E">
      <w:pPr>
        <w:spacing w:after="407" w:line="298" w:lineRule="auto"/>
        <w:ind w:left="10" w:right="142" w:hanging="10"/>
        <w:jc w:val="center"/>
      </w:pPr>
      <w:r>
        <w:rPr>
          <w:sz w:val="24"/>
        </w:rPr>
        <w:t>2</w:t>
      </w:r>
    </w:p>
    <w:p w:rsidR="00B0369E" w:rsidRDefault="00B0369E" w:rsidP="00B0369E">
      <w:pPr>
        <w:ind w:left="-15" w:right="10"/>
      </w:pPr>
      <w:r>
        <w:t xml:space="preserve">О </w:t>
      </w:r>
      <w:r>
        <w:rPr>
          <w:b/>
        </w:rPr>
        <w:t>результате</w:t>
      </w:r>
      <w:r>
        <w:t xml:space="preserve"> предоставления государственной (муниципальной) услуги прошу сообщить мне: </w:t>
      </w:r>
    </w:p>
    <w:p w:rsidR="00B0369E" w:rsidRDefault="00B0369E" w:rsidP="00B0369E">
      <w:pPr>
        <w:ind w:left="708" w:right="2361"/>
      </w:pPr>
      <w:r>
        <w:t xml:space="preserve">по телефону:  ________________________; </w:t>
      </w:r>
    </w:p>
    <w:p w:rsidR="00B0369E" w:rsidRDefault="00B0369E" w:rsidP="00B0369E">
      <w:pPr>
        <w:ind w:left="708" w:right="2361"/>
      </w:pPr>
      <w:r>
        <w:t xml:space="preserve">по почтовому адресу: ________________________; </w:t>
      </w:r>
    </w:p>
    <w:p w:rsidR="00B0369E" w:rsidRDefault="00B0369E" w:rsidP="00B0369E">
      <w:pPr>
        <w:ind w:left="708" w:right="2361"/>
      </w:pPr>
      <w:r>
        <w:t xml:space="preserve">по адресу электронной почты: ________________________; через МФЦ: ________________________. </w:t>
      </w:r>
    </w:p>
    <w:p w:rsidR="00B0369E" w:rsidRDefault="00B0369E" w:rsidP="00B0369E">
      <w:pPr>
        <w:ind w:left="718" w:hanging="10"/>
      </w:pPr>
      <w:r>
        <w:rPr>
          <w:i/>
        </w:rPr>
        <w:t xml:space="preserve">(нужное вписать) </w:t>
      </w:r>
    </w:p>
    <w:p w:rsidR="00B0369E" w:rsidRDefault="00B0369E" w:rsidP="00B0369E">
      <w:pPr>
        <w:spacing w:line="259" w:lineRule="auto"/>
        <w:ind w:left="638"/>
        <w:jc w:val="center"/>
      </w:pPr>
    </w:p>
    <w:p w:rsidR="00B0369E" w:rsidRDefault="00B0369E" w:rsidP="00B0369E">
      <w:pPr>
        <w:spacing w:line="259" w:lineRule="auto"/>
      </w:pPr>
      <w:r>
        <w:rPr>
          <w:sz w:val="18"/>
        </w:rPr>
        <w:t xml:space="preserve">__________________________________                                                                   ____________________________________________ </w:t>
      </w:r>
    </w:p>
    <w:p w:rsidR="00B0369E" w:rsidRDefault="00B0369E" w:rsidP="00B0369E">
      <w:pPr>
        <w:spacing w:after="56" w:line="259" w:lineRule="auto"/>
        <w:ind w:left="142"/>
      </w:pPr>
      <w:r>
        <w:rPr>
          <w:i/>
          <w:sz w:val="16"/>
        </w:rPr>
        <w:t xml:space="preserve">(заявитель)                                                                                                                                                       (Подпись)                                             </w:t>
      </w:r>
    </w:p>
    <w:p w:rsidR="00B0369E" w:rsidRDefault="00B0369E" w:rsidP="00B0369E">
      <w:pPr>
        <w:spacing w:line="259" w:lineRule="auto"/>
        <w:ind w:right="20"/>
        <w:jc w:val="right"/>
      </w:pPr>
    </w:p>
    <w:p w:rsidR="00B0369E" w:rsidRDefault="00B0369E" w:rsidP="00B0369E">
      <w:pPr>
        <w:spacing w:after="57" w:line="216" w:lineRule="auto"/>
        <w:ind w:left="-5" w:hanging="10"/>
      </w:pPr>
      <w:r>
        <w:rPr>
          <w:sz w:val="24"/>
        </w:rPr>
        <w:t xml:space="preserve">Дата: «__» ________ 20_ г. </w:t>
      </w:r>
    </w:p>
    <w:p w:rsidR="00B0369E" w:rsidRDefault="00B0369E" w:rsidP="00B0369E">
      <w:pPr>
        <w:spacing w:line="259" w:lineRule="auto"/>
        <w:ind w:left="638"/>
        <w:jc w:val="center"/>
      </w:pPr>
    </w:p>
    <w:p w:rsidR="00B0369E" w:rsidRDefault="00B0369E" w:rsidP="00B0369E">
      <w:pPr>
        <w:spacing w:after="2" w:line="259" w:lineRule="auto"/>
        <w:ind w:right="100"/>
        <w:jc w:val="right"/>
      </w:pPr>
    </w:p>
    <w:p w:rsidR="00B0369E" w:rsidRDefault="00B0369E" w:rsidP="00B0369E">
      <w:pPr>
        <w:spacing w:after="8" w:line="259" w:lineRule="auto"/>
      </w:pPr>
      <w:r>
        <w:rPr>
          <w:sz w:val="16"/>
        </w:rPr>
        <w:tab/>
      </w:r>
      <w:r>
        <w:rPr>
          <w:sz w:val="16"/>
        </w:rPr>
        <w:tab/>
      </w:r>
      <w:r>
        <w:rPr>
          <w:sz w:val="16"/>
        </w:rPr>
        <w:tab/>
      </w:r>
      <w:r>
        <w:rPr>
          <w:sz w:val="16"/>
        </w:rPr>
        <w:tab/>
      </w:r>
      <w:r>
        <w:rPr>
          <w:sz w:val="16"/>
        </w:rPr>
        <w:tab/>
      </w:r>
    </w:p>
    <w:p w:rsidR="00027CE1" w:rsidRDefault="00B0369E" w:rsidP="00027CE1">
      <w:pPr>
        <w:pStyle w:val="affff6"/>
        <w:suppressAutoHyphens w:val="0"/>
        <w:spacing w:after="3" w:line="248" w:lineRule="auto"/>
        <w:ind w:left="0" w:right="10" w:firstLine="709"/>
        <w:jc w:val="center"/>
      </w:pPr>
      <w:r>
        <w:rPr>
          <w:sz w:val="16"/>
        </w:rPr>
        <w:tab/>
      </w:r>
      <w:r>
        <w:rPr>
          <w:sz w:val="16"/>
        </w:rPr>
        <w:tab/>
      </w:r>
      <w:r>
        <w:rPr>
          <w:sz w:val="16"/>
        </w:rPr>
        <w:tab/>
      </w:r>
      <w:r>
        <w:rPr>
          <w:sz w:val="16"/>
        </w:rPr>
        <w:tab/>
      </w:r>
      <w:r>
        <w:rPr>
          <w:sz w:val="16"/>
        </w:rPr>
        <w:tab/>
      </w:r>
      <w:r>
        <w:rPr>
          <w:sz w:val="16"/>
        </w:rPr>
        <w:tab/>
      </w:r>
      <w:r>
        <w:rPr>
          <w:sz w:val="16"/>
        </w:rPr>
        <w:tab/>
      </w:r>
    </w:p>
    <w:p w:rsidR="00B0369E" w:rsidRDefault="00B0369E" w:rsidP="00B0369E">
      <w:pPr>
        <w:spacing w:line="259" w:lineRule="auto"/>
      </w:pPr>
      <w:r>
        <w:br w:type="page"/>
      </w:r>
    </w:p>
    <w:p w:rsidR="00B0369E" w:rsidRPr="00396A1F" w:rsidRDefault="00B0369E" w:rsidP="00B0369E">
      <w:pPr>
        <w:spacing w:after="45" w:line="249" w:lineRule="auto"/>
        <w:ind w:left="10" w:right="139" w:hanging="10"/>
        <w:jc w:val="right"/>
        <w:rPr>
          <w:sz w:val="27"/>
          <w:szCs w:val="27"/>
        </w:rPr>
      </w:pPr>
      <w:r w:rsidRPr="00396A1F">
        <w:rPr>
          <w:sz w:val="27"/>
          <w:szCs w:val="27"/>
        </w:rPr>
        <w:lastRenderedPageBreak/>
        <w:t xml:space="preserve">Приложение № 9 </w:t>
      </w:r>
    </w:p>
    <w:p w:rsidR="00B0369E" w:rsidRPr="00396A1F" w:rsidRDefault="00B0369E" w:rsidP="00B0369E">
      <w:pPr>
        <w:spacing w:after="9" w:line="249" w:lineRule="auto"/>
        <w:ind w:left="10" w:right="141" w:hanging="10"/>
        <w:jc w:val="right"/>
        <w:rPr>
          <w:sz w:val="27"/>
          <w:szCs w:val="27"/>
        </w:rPr>
      </w:pPr>
      <w:r w:rsidRPr="00396A1F">
        <w:rPr>
          <w:sz w:val="27"/>
          <w:szCs w:val="27"/>
        </w:rPr>
        <w:t xml:space="preserve">к Административному регламенту </w:t>
      </w:r>
    </w:p>
    <w:p w:rsidR="00B0369E" w:rsidRPr="00396A1F" w:rsidRDefault="00B0369E" w:rsidP="00B0369E">
      <w:pPr>
        <w:spacing w:after="9" w:line="249" w:lineRule="auto"/>
        <w:ind w:left="10" w:right="145" w:hanging="10"/>
        <w:jc w:val="right"/>
        <w:rPr>
          <w:sz w:val="27"/>
          <w:szCs w:val="27"/>
        </w:rPr>
      </w:pPr>
      <w:r w:rsidRPr="00396A1F">
        <w:rPr>
          <w:sz w:val="27"/>
          <w:szCs w:val="27"/>
        </w:rPr>
        <w:t>по предоставлению</w:t>
      </w:r>
      <w:r w:rsidR="00E37D01">
        <w:rPr>
          <w:sz w:val="27"/>
          <w:szCs w:val="27"/>
        </w:rPr>
        <w:t xml:space="preserve"> </w:t>
      </w:r>
      <w:r w:rsidRPr="00396A1F">
        <w:rPr>
          <w:sz w:val="27"/>
          <w:szCs w:val="27"/>
        </w:rPr>
        <w:t xml:space="preserve">муниципальной услуги </w:t>
      </w:r>
    </w:p>
    <w:p w:rsidR="00B0369E" w:rsidRPr="00396A1F" w:rsidRDefault="00B0369E" w:rsidP="00B0369E">
      <w:pPr>
        <w:spacing w:line="259" w:lineRule="auto"/>
        <w:ind w:right="70"/>
        <w:jc w:val="right"/>
        <w:rPr>
          <w:sz w:val="27"/>
          <w:szCs w:val="27"/>
        </w:rPr>
      </w:pPr>
    </w:p>
    <w:p w:rsidR="00B0369E" w:rsidRPr="00396A1F" w:rsidRDefault="00B0369E" w:rsidP="00B0369E">
      <w:pPr>
        <w:spacing w:after="42"/>
        <w:ind w:left="3563" w:hanging="2708"/>
        <w:rPr>
          <w:sz w:val="27"/>
          <w:szCs w:val="27"/>
        </w:rPr>
      </w:pPr>
      <w:r w:rsidRPr="00396A1F">
        <w:rPr>
          <w:b/>
          <w:sz w:val="27"/>
          <w:szCs w:val="27"/>
        </w:rPr>
        <w:t xml:space="preserve">Форма решения об отказе в приеме документов, необходимых для предоставления услуги </w:t>
      </w:r>
    </w:p>
    <w:p w:rsidR="00B0369E" w:rsidRPr="00396A1F" w:rsidRDefault="00B0369E" w:rsidP="00B0369E">
      <w:pPr>
        <w:spacing w:after="13"/>
        <w:ind w:left="310" w:right="442" w:hanging="10"/>
        <w:jc w:val="center"/>
        <w:rPr>
          <w:sz w:val="27"/>
          <w:szCs w:val="27"/>
        </w:rPr>
      </w:pPr>
      <w:r w:rsidRPr="00396A1F">
        <w:rPr>
          <w:sz w:val="27"/>
          <w:szCs w:val="27"/>
        </w:rPr>
        <w:t xml:space="preserve">________________________________________________________ </w:t>
      </w:r>
    </w:p>
    <w:p w:rsidR="00B0369E" w:rsidRPr="00396A1F" w:rsidRDefault="00B0369E" w:rsidP="00B0369E">
      <w:pPr>
        <w:spacing w:after="57" w:line="249" w:lineRule="auto"/>
        <w:ind w:left="10" w:right="146" w:hanging="10"/>
        <w:jc w:val="center"/>
        <w:rPr>
          <w:sz w:val="27"/>
          <w:szCs w:val="27"/>
        </w:rPr>
      </w:pPr>
      <w:r w:rsidRPr="00396A1F">
        <w:rPr>
          <w:i/>
          <w:sz w:val="27"/>
          <w:szCs w:val="27"/>
        </w:rPr>
        <w:t>Наименование уполномоченного органа исполнител</w:t>
      </w:r>
      <w:r>
        <w:rPr>
          <w:i/>
          <w:sz w:val="27"/>
          <w:szCs w:val="27"/>
        </w:rPr>
        <w:t xml:space="preserve">ьной власти субъекта Российской </w:t>
      </w:r>
      <w:r w:rsidRPr="00396A1F">
        <w:rPr>
          <w:i/>
          <w:sz w:val="27"/>
          <w:szCs w:val="27"/>
        </w:rPr>
        <w:t>Федерации или органа местного самоуправления</w:t>
      </w:r>
    </w:p>
    <w:p w:rsidR="00B0369E" w:rsidRPr="00396A1F" w:rsidRDefault="00B0369E" w:rsidP="00B0369E">
      <w:pPr>
        <w:spacing w:after="84" w:line="259" w:lineRule="auto"/>
        <w:ind w:right="92"/>
        <w:jc w:val="center"/>
        <w:rPr>
          <w:sz w:val="27"/>
          <w:szCs w:val="27"/>
        </w:rPr>
      </w:pPr>
    </w:p>
    <w:p w:rsidR="00B0369E" w:rsidRPr="00396A1F" w:rsidRDefault="00B0369E" w:rsidP="00B0369E">
      <w:pPr>
        <w:tabs>
          <w:tab w:val="center" w:pos="7902"/>
        </w:tabs>
        <w:ind w:left="-15"/>
        <w:rPr>
          <w:sz w:val="27"/>
          <w:szCs w:val="27"/>
        </w:rPr>
      </w:pPr>
      <w:r w:rsidRPr="00396A1F">
        <w:rPr>
          <w:rFonts w:ascii="Calibri" w:eastAsia="Calibri" w:hAnsi="Calibri" w:cs="Calibri"/>
          <w:sz w:val="27"/>
          <w:szCs w:val="27"/>
        </w:rPr>
        <w:tab/>
      </w:r>
      <w:r w:rsidRPr="00396A1F">
        <w:rPr>
          <w:sz w:val="27"/>
          <w:szCs w:val="27"/>
        </w:rPr>
        <w:t xml:space="preserve">Кому: ____________ </w:t>
      </w:r>
    </w:p>
    <w:p w:rsidR="00B0369E" w:rsidRPr="00396A1F" w:rsidRDefault="00B0369E" w:rsidP="00B0369E">
      <w:pPr>
        <w:spacing w:line="259" w:lineRule="auto"/>
        <w:rPr>
          <w:sz w:val="27"/>
          <w:szCs w:val="27"/>
        </w:rPr>
      </w:pPr>
    </w:p>
    <w:p w:rsidR="00B0369E" w:rsidRPr="00396A1F" w:rsidRDefault="00B0369E" w:rsidP="00B0369E">
      <w:pPr>
        <w:spacing w:after="13"/>
        <w:ind w:left="310" w:right="441" w:hanging="10"/>
        <w:jc w:val="center"/>
        <w:rPr>
          <w:sz w:val="27"/>
          <w:szCs w:val="27"/>
        </w:rPr>
      </w:pPr>
      <w:r w:rsidRPr="00396A1F">
        <w:rPr>
          <w:sz w:val="27"/>
          <w:szCs w:val="27"/>
        </w:rPr>
        <w:t xml:space="preserve">РЕШЕНИЕ </w:t>
      </w:r>
    </w:p>
    <w:p w:rsidR="00B0369E" w:rsidRPr="00396A1F" w:rsidRDefault="00B0369E" w:rsidP="00B0369E">
      <w:pPr>
        <w:spacing w:after="13"/>
        <w:ind w:left="310" w:right="448" w:hanging="10"/>
        <w:jc w:val="center"/>
        <w:rPr>
          <w:sz w:val="27"/>
          <w:szCs w:val="27"/>
        </w:rPr>
      </w:pPr>
      <w:r w:rsidRPr="00396A1F">
        <w:rPr>
          <w:sz w:val="27"/>
          <w:szCs w:val="27"/>
        </w:rPr>
        <w:t xml:space="preserve">об отказе в приёме документов, необходимых для предоставления услуги </w:t>
      </w:r>
    </w:p>
    <w:p w:rsidR="00B0369E" w:rsidRPr="00396A1F" w:rsidRDefault="00B0369E" w:rsidP="00B0369E">
      <w:pPr>
        <w:ind w:left="57" w:right="190" w:hanging="10"/>
        <w:jc w:val="center"/>
        <w:rPr>
          <w:sz w:val="27"/>
          <w:szCs w:val="27"/>
        </w:rPr>
      </w:pPr>
      <w:r w:rsidRPr="00396A1F">
        <w:rPr>
          <w:b/>
          <w:sz w:val="27"/>
          <w:szCs w:val="27"/>
        </w:rPr>
        <w:t xml:space="preserve">«Постановка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p>
    <w:p w:rsidR="00B0369E" w:rsidRPr="00396A1F" w:rsidRDefault="00B0369E" w:rsidP="00B0369E">
      <w:pPr>
        <w:spacing w:line="259" w:lineRule="auto"/>
        <w:ind w:right="72"/>
        <w:jc w:val="center"/>
        <w:rPr>
          <w:sz w:val="27"/>
          <w:szCs w:val="27"/>
        </w:rPr>
      </w:pPr>
    </w:p>
    <w:p w:rsidR="00B0369E" w:rsidRPr="00396A1F" w:rsidRDefault="00B0369E" w:rsidP="00B0369E">
      <w:pPr>
        <w:ind w:left="-15" w:right="10"/>
        <w:rPr>
          <w:sz w:val="27"/>
          <w:szCs w:val="27"/>
        </w:rPr>
      </w:pPr>
      <w:r w:rsidRPr="00396A1F">
        <w:rPr>
          <w:sz w:val="27"/>
          <w:szCs w:val="27"/>
        </w:rPr>
        <w:t xml:space="preserve">от ____________                                                                         № ____________ </w:t>
      </w:r>
    </w:p>
    <w:p w:rsidR="00B0369E" w:rsidRPr="00396A1F" w:rsidRDefault="00B0369E" w:rsidP="00B0369E">
      <w:pPr>
        <w:spacing w:line="259" w:lineRule="auto"/>
        <w:rPr>
          <w:sz w:val="27"/>
          <w:szCs w:val="27"/>
        </w:rPr>
      </w:pPr>
    </w:p>
    <w:p w:rsidR="00B0369E" w:rsidRPr="00396A1F" w:rsidRDefault="00B0369E" w:rsidP="00B0369E">
      <w:pPr>
        <w:ind w:left="-15" w:right="10"/>
        <w:rPr>
          <w:sz w:val="27"/>
          <w:szCs w:val="27"/>
        </w:rPr>
      </w:pPr>
      <w:r w:rsidRPr="00396A1F">
        <w:rPr>
          <w:sz w:val="27"/>
          <w:szCs w:val="27"/>
        </w:rPr>
        <w:t xml:space="preserve">Рассмотрев Ваше заявление от _______ № ______________ и прилагаемые к нему документы, уполномоченным органом _______________________________ </w:t>
      </w:r>
    </w:p>
    <w:p w:rsidR="00B0369E" w:rsidRPr="00396A1F" w:rsidRDefault="00B0369E" w:rsidP="00B0369E">
      <w:pPr>
        <w:ind w:left="-15" w:right="10"/>
        <w:rPr>
          <w:sz w:val="27"/>
          <w:szCs w:val="27"/>
        </w:rPr>
      </w:pPr>
      <w:r w:rsidRPr="00396A1F">
        <w:rPr>
          <w:sz w:val="27"/>
          <w:szCs w:val="27"/>
        </w:rPr>
        <w:t>______________________________________________________</w:t>
      </w:r>
      <w:r w:rsidR="00277141">
        <w:rPr>
          <w:sz w:val="27"/>
          <w:szCs w:val="27"/>
        </w:rPr>
        <w:t>______________</w:t>
      </w:r>
    </w:p>
    <w:p w:rsidR="00B0369E" w:rsidRPr="00396A1F" w:rsidRDefault="00B0369E" w:rsidP="00B0369E">
      <w:pPr>
        <w:spacing w:after="81" w:line="250" w:lineRule="auto"/>
        <w:ind w:left="1418" w:hanging="952"/>
        <w:rPr>
          <w:sz w:val="27"/>
          <w:szCs w:val="27"/>
        </w:rPr>
      </w:pPr>
      <w:r w:rsidRPr="00396A1F">
        <w:rPr>
          <w:i/>
          <w:sz w:val="27"/>
          <w:szCs w:val="27"/>
        </w:rPr>
        <w:t>наименование уполномоченного органа</w:t>
      </w:r>
      <w:r>
        <w:rPr>
          <w:i/>
          <w:sz w:val="27"/>
          <w:szCs w:val="27"/>
        </w:rPr>
        <w:t xml:space="preserve"> исполнительной власти субъекта </w:t>
      </w:r>
      <w:r w:rsidRPr="00396A1F">
        <w:rPr>
          <w:i/>
          <w:sz w:val="27"/>
          <w:szCs w:val="27"/>
        </w:rPr>
        <w:t>Российско</w:t>
      </w:r>
      <w:r>
        <w:rPr>
          <w:i/>
          <w:sz w:val="27"/>
          <w:szCs w:val="27"/>
        </w:rPr>
        <w:t xml:space="preserve">й Федерации или органа местного </w:t>
      </w:r>
      <w:r w:rsidRPr="00396A1F">
        <w:rPr>
          <w:i/>
          <w:sz w:val="27"/>
          <w:szCs w:val="27"/>
        </w:rPr>
        <w:t xml:space="preserve">самоуправления </w:t>
      </w:r>
    </w:p>
    <w:p w:rsidR="00B0369E" w:rsidRPr="00396A1F" w:rsidRDefault="00B0369E" w:rsidP="00B0369E">
      <w:pPr>
        <w:ind w:left="-15" w:right="139"/>
        <w:rPr>
          <w:sz w:val="27"/>
          <w:szCs w:val="27"/>
        </w:rPr>
      </w:pPr>
      <w:r w:rsidRPr="00396A1F">
        <w:rPr>
          <w:sz w:val="27"/>
          <w:szCs w:val="27"/>
        </w:rPr>
        <w:t>принято решение об отказе в приеме и регистрации документов, необходимых для предоставления муниципальной услуги, по следующим основаниям:</w:t>
      </w:r>
    </w:p>
    <w:tbl>
      <w:tblPr>
        <w:tblStyle w:val="TableGrid"/>
        <w:tblW w:w="9908" w:type="dxa"/>
        <w:tblInd w:w="-62" w:type="dxa"/>
        <w:tblCellMar>
          <w:top w:w="158" w:type="dxa"/>
          <w:left w:w="65" w:type="dxa"/>
          <w:right w:w="67" w:type="dxa"/>
        </w:tblCellMar>
        <w:tblLook w:val="04A0" w:firstRow="1" w:lastRow="0" w:firstColumn="1" w:lastColumn="0" w:noHBand="0" w:noVBand="1"/>
      </w:tblPr>
      <w:tblGrid>
        <w:gridCol w:w="2169"/>
        <w:gridCol w:w="3570"/>
        <w:gridCol w:w="4169"/>
      </w:tblGrid>
      <w:tr w:rsidR="00B0369E" w:rsidRPr="00396A1F" w:rsidTr="00042676">
        <w:trPr>
          <w:trHeight w:val="442"/>
        </w:trPr>
        <w:tc>
          <w:tcPr>
            <w:tcW w:w="2169" w:type="dxa"/>
            <w:tcBorders>
              <w:top w:val="single" w:sz="4" w:space="0" w:color="000000"/>
              <w:left w:val="single" w:sz="4" w:space="0" w:color="000000"/>
              <w:bottom w:val="single" w:sz="4" w:space="0" w:color="000000"/>
              <w:right w:val="single" w:sz="4" w:space="0" w:color="000000"/>
            </w:tcBorders>
            <w:vAlign w:val="center"/>
          </w:tcPr>
          <w:p w:rsidR="00B0369E" w:rsidRPr="00396A1F" w:rsidRDefault="00B0369E" w:rsidP="00B0369E">
            <w:pPr>
              <w:spacing w:line="259" w:lineRule="auto"/>
              <w:rPr>
                <w:sz w:val="24"/>
                <w:szCs w:val="27"/>
              </w:rPr>
            </w:pPr>
            <w:r w:rsidRPr="00396A1F">
              <w:rPr>
                <w:sz w:val="24"/>
                <w:szCs w:val="27"/>
              </w:rPr>
              <w:t>№ Пункта</w:t>
            </w:r>
          </w:p>
          <w:p w:rsidR="00B0369E" w:rsidRPr="00396A1F" w:rsidRDefault="00B0369E" w:rsidP="00B0369E">
            <w:pPr>
              <w:spacing w:line="259" w:lineRule="auto"/>
              <w:rPr>
                <w:sz w:val="24"/>
                <w:szCs w:val="27"/>
              </w:rPr>
            </w:pPr>
            <w:r w:rsidRPr="00396A1F">
              <w:rPr>
                <w:sz w:val="24"/>
                <w:szCs w:val="27"/>
              </w:rPr>
              <w:t xml:space="preserve">административного </w:t>
            </w:r>
          </w:p>
          <w:p w:rsidR="00B0369E" w:rsidRPr="00396A1F" w:rsidRDefault="00B0369E" w:rsidP="00B0369E">
            <w:pPr>
              <w:spacing w:line="259" w:lineRule="auto"/>
              <w:rPr>
                <w:sz w:val="24"/>
                <w:szCs w:val="27"/>
              </w:rPr>
            </w:pPr>
            <w:r w:rsidRPr="00396A1F">
              <w:rPr>
                <w:sz w:val="24"/>
                <w:szCs w:val="27"/>
              </w:rPr>
              <w:t xml:space="preserve">регламента </w:t>
            </w:r>
          </w:p>
        </w:tc>
        <w:tc>
          <w:tcPr>
            <w:tcW w:w="3570" w:type="dxa"/>
            <w:tcBorders>
              <w:top w:val="single" w:sz="4" w:space="0" w:color="000000"/>
              <w:left w:val="single" w:sz="4" w:space="0" w:color="000000"/>
              <w:bottom w:val="single" w:sz="4" w:space="0" w:color="000000"/>
              <w:right w:val="single" w:sz="4" w:space="0" w:color="000000"/>
            </w:tcBorders>
          </w:tcPr>
          <w:p w:rsidR="00B0369E" w:rsidRPr="00396A1F" w:rsidRDefault="00B0369E" w:rsidP="00B0369E">
            <w:pPr>
              <w:spacing w:line="259" w:lineRule="auto"/>
              <w:jc w:val="center"/>
              <w:rPr>
                <w:sz w:val="24"/>
                <w:szCs w:val="27"/>
              </w:rPr>
            </w:pPr>
            <w:r w:rsidRPr="00396A1F">
              <w:rPr>
                <w:sz w:val="24"/>
                <w:szCs w:val="27"/>
              </w:rPr>
              <w:t xml:space="preserve">Наименование основания для отказа в соответствии со стандартом </w:t>
            </w:r>
          </w:p>
        </w:tc>
        <w:tc>
          <w:tcPr>
            <w:tcW w:w="4169" w:type="dxa"/>
            <w:tcBorders>
              <w:top w:val="single" w:sz="4" w:space="0" w:color="000000"/>
              <w:left w:val="single" w:sz="4" w:space="0" w:color="000000"/>
              <w:bottom w:val="single" w:sz="4" w:space="0" w:color="000000"/>
              <w:right w:val="single" w:sz="4" w:space="0" w:color="000000"/>
            </w:tcBorders>
          </w:tcPr>
          <w:p w:rsidR="00B0369E" w:rsidRPr="00396A1F" w:rsidRDefault="00B0369E" w:rsidP="00B0369E">
            <w:pPr>
              <w:spacing w:line="259" w:lineRule="auto"/>
              <w:jc w:val="center"/>
              <w:rPr>
                <w:sz w:val="24"/>
                <w:szCs w:val="27"/>
              </w:rPr>
            </w:pPr>
            <w:r w:rsidRPr="00396A1F">
              <w:rPr>
                <w:sz w:val="24"/>
                <w:szCs w:val="27"/>
              </w:rPr>
              <w:t xml:space="preserve">Разъяснение причин отказа в приеме и регистрации документов </w:t>
            </w:r>
            <w:r w:rsidRPr="00396A1F">
              <w:rPr>
                <w:sz w:val="24"/>
                <w:szCs w:val="27"/>
                <w:vertAlign w:val="superscript"/>
              </w:rPr>
              <w:footnoteReference w:id="1"/>
            </w:r>
          </w:p>
        </w:tc>
      </w:tr>
    </w:tbl>
    <w:p w:rsidR="00B0369E" w:rsidRPr="00396A1F" w:rsidRDefault="00B0369E" w:rsidP="00277141">
      <w:pPr>
        <w:ind w:left="708" w:right="10"/>
        <w:rPr>
          <w:sz w:val="27"/>
          <w:szCs w:val="27"/>
        </w:rPr>
      </w:pPr>
      <w:r w:rsidRPr="00396A1F">
        <w:rPr>
          <w:sz w:val="27"/>
          <w:szCs w:val="27"/>
        </w:rPr>
        <w:t xml:space="preserve">Дополнительная информация: _______________________________________. </w:t>
      </w:r>
    </w:p>
    <w:p w:rsidR="00B0369E" w:rsidRPr="00396A1F" w:rsidRDefault="00B0369E" w:rsidP="00B0369E">
      <w:pPr>
        <w:ind w:left="-15" w:right="141"/>
        <w:rPr>
          <w:sz w:val="27"/>
          <w:szCs w:val="27"/>
        </w:rPr>
      </w:pPr>
      <w:r w:rsidRPr="00396A1F">
        <w:rPr>
          <w:sz w:val="27"/>
          <w:szCs w:val="27"/>
        </w:rPr>
        <w:t xml:space="preserve">Вы вправе повторно обратиться в уполномоченный орган с заявлением о предоставлении муниципальной услуги после устранения указанных нарушений. </w:t>
      </w:r>
    </w:p>
    <w:p w:rsidR="00B0369E" w:rsidRPr="00396A1F" w:rsidRDefault="00B0369E" w:rsidP="00277141">
      <w:pPr>
        <w:ind w:left="-15" w:right="10"/>
        <w:rPr>
          <w:sz w:val="27"/>
          <w:szCs w:val="27"/>
        </w:rPr>
      </w:pPr>
      <w:r w:rsidRPr="00396A1F">
        <w:rPr>
          <w:sz w:val="27"/>
          <w:szCs w:val="27"/>
        </w:rPr>
        <w:t>Данный отказ может быть обжалован в досудебном порядке путем направления жалобы в уполномоченный орг</w:t>
      </w:r>
      <w:r>
        <w:rPr>
          <w:sz w:val="27"/>
          <w:szCs w:val="27"/>
        </w:rPr>
        <w:t>ан, а также в судебном порядке.</w:t>
      </w:r>
    </w:p>
    <w:tbl>
      <w:tblPr>
        <w:tblStyle w:val="TableGrid"/>
        <w:tblpPr w:vertAnchor="text" w:tblpX="4991" w:tblpY="-64"/>
        <w:tblOverlap w:val="never"/>
        <w:tblW w:w="4636" w:type="dxa"/>
        <w:tblInd w:w="0" w:type="dxa"/>
        <w:tblCellMar>
          <w:top w:w="54" w:type="dxa"/>
          <w:left w:w="115" w:type="dxa"/>
          <w:right w:w="115" w:type="dxa"/>
        </w:tblCellMar>
        <w:tblLook w:val="04A0" w:firstRow="1" w:lastRow="0" w:firstColumn="1" w:lastColumn="0" w:noHBand="0" w:noVBand="1"/>
      </w:tblPr>
      <w:tblGrid>
        <w:gridCol w:w="4636"/>
      </w:tblGrid>
      <w:tr w:rsidR="00B0369E" w:rsidTr="00277141">
        <w:trPr>
          <w:trHeight w:val="399"/>
        </w:trPr>
        <w:tc>
          <w:tcPr>
            <w:tcW w:w="4636" w:type="dxa"/>
            <w:tcBorders>
              <w:top w:val="single" w:sz="4" w:space="0" w:color="000000"/>
              <w:left w:val="single" w:sz="4" w:space="0" w:color="000000"/>
              <w:bottom w:val="single" w:sz="4" w:space="0" w:color="000000"/>
              <w:right w:val="single" w:sz="4" w:space="0" w:color="000000"/>
            </w:tcBorders>
          </w:tcPr>
          <w:p w:rsidR="00B0369E" w:rsidRDefault="00B0369E" w:rsidP="00B0369E">
            <w:pPr>
              <w:spacing w:line="259" w:lineRule="auto"/>
              <w:ind w:left="1069" w:right="1012"/>
              <w:jc w:val="center"/>
            </w:pPr>
            <w:r>
              <w:rPr>
                <w:sz w:val="24"/>
              </w:rPr>
              <w:t>Сведения об электронной подписи</w:t>
            </w:r>
          </w:p>
        </w:tc>
      </w:tr>
    </w:tbl>
    <w:p w:rsidR="00B0369E" w:rsidRDefault="00B0369E" w:rsidP="00B0369E">
      <w:pPr>
        <w:ind w:left="-5" w:right="685" w:hanging="10"/>
      </w:pPr>
      <w:r>
        <w:rPr>
          <w:i/>
        </w:rPr>
        <w:t xml:space="preserve">_____________________________ </w:t>
      </w:r>
    </w:p>
    <w:p w:rsidR="00B0369E" w:rsidRPr="00042676" w:rsidRDefault="00B0369E" w:rsidP="00B0369E">
      <w:pPr>
        <w:spacing w:after="389" w:line="250" w:lineRule="auto"/>
        <w:ind w:left="10" w:right="685" w:hanging="10"/>
        <w:rPr>
          <w:sz w:val="16"/>
          <w:szCs w:val="16"/>
        </w:rPr>
        <w:sectPr w:rsidR="00B0369E" w:rsidRPr="00042676" w:rsidSect="00E86ABA">
          <w:headerReference w:type="even" r:id="rId13"/>
          <w:headerReference w:type="default" r:id="rId14"/>
          <w:headerReference w:type="first" r:id="rId15"/>
          <w:pgSz w:w="11906" w:h="16838"/>
          <w:pgMar w:top="474" w:right="707" w:bottom="716" w:left="1985" w:header="720" w:footer="720" w:gutter="0"/>
          <w:cols w:space="720"/>
        </w:sectPr>
      </w:pPr>
      <w:r w:rsidRPr="00042676">
        <w:rPr>
          <w:i/>
          <w:sz w:val="16"/>
          <w:szCs w:val="16"/>
        </w:rPr>
        <w:t>Должность и ФИО сотрудника, принявшего решение</w:t>
      </w:r>
    </w:p>
    <w:p w:rsidR="00B0369E" w:rsidRDefault="00B0369E" w:rsidP="00B0369E">
      <w:pPr>
        <w:spacing w:after="9" w:line="249" w:lineRule="auto"/>
        <w:ind w:left="10" w:right="-1" w:hanging="10"/>
        <w:jc w:val="right"/>
      </w:pPr>
      <w:r>
        <w:lastRenderedPageBreak/>
        <w:t xml:space="preserve">Приложение № 10 </w:t>
      </w:r>
    </w:p>
    <w:p w:rsidR="00B0369E" w:rsidRDefault="00B0369E" w:rsidP="00B0369E">
      <w:pPr>
        <w:spacing w:after="9" w:line="249" w:lineRule="auto"/>
        <w:ind w:left="10" w:right="-1" w:hanging="10"/>
        <w:jc w:val="right"/>
      </w:pPr>
      <w:r>
        <w:t xml:space="preserve">к Административному регламенту  </w:t>
      </w:r>
    </w:p>
    <w:p w:rsidR="00B0369E" w:rsidRDefault="00B0369E" w:rsidP="00B0369E">
      <w:pPr>
        <w:spacing w:after="9" w:line="249" w:lineRule="auto"/>
        <w:ind w:left="10" w:right="-1" w:hanging="10"/>
        <w:jc w:val="right"/>
      </w:pPr>
      <w:r>
        <w:t xml:space="preserve">по предоставлению муниципальной услуги  </w:t>
      </w:r>
    </w:p>
    <w:p w:rsidR="00B0369E" w:rsidRDefault="00B0369E" w:rsidP="00B0369E">
      <w:pPr>
        <w:spacing w:line="259" w:lineRule="auto"/>
        <w:ind w:left="484"/>
        <w:jc w:val="center"/>
      </w:pPr>
    </w:p>
    <w:p w:rsidR="00A4755D" w:rsidRDefault="00B0369E" w:rsidP="00A4755D">
      <w:pPr>
        <w:spacing w:after="5" w:line="259" w:lineRule="auto"/>
        <w:ind w:left="5931" w:hanging="5466"/>
        <w:jc w:val="center"/>
        <w:rPr>
          <w:b/>
          <w:sz w:val="24"/>
        </w:rPr>
      </w:pPr>
      <w:r>
        <w:rPr>
          <w:b/>
          <w:sz w:val="24"/>
        </w:rPr>
        <w:t>Состав, последовательность и сроки выполнения административных процедур (действий)</w:t>
      </w:r>
    </w:p>
    <w:p w:rsidR="00B0369E" w:rsidRDefault="00B0369E" w:rsidP="00A4755D">
      <w:pPr>
        <w:spacing w:after="5" w:line="259" w:lineRule="auto"/>
        <w:ind w:left="5931" w:hanging="5466"/>
        <w:jc w:val="center"/>
      </w:pPr>
      <w:r>
        <w:rPr>
          <w:b/>
          <w:sz w:val="24"/>
        </w:rPr>
        <w:t>при предоставлении муниципальной</w:t>
      </w:r>
      <w:r w:rsidR="00277141">
        <w:rPr>
          <w:b/>
          <w:sz w:val="24"/>
        </w:rPr>
        <w:t xml:space="preserve"> </w:t>
      </w:r>
      <w:r>
        <w:rPr>
          <w:b/>
          <w:sz w:val="24"/>
        </w:rPr>
        <w:t>услуги</w:t>
      </w:r>
    </w:p>
    <w:tbl>
      <w:tblPr>
        <w:tblStyle w:val="TableGrid"/>
        <w:tblW w:w="15731" w:type="dxa"/>
        <w:tblInd w:w="-427" w:type="dxa"/>
        <w:tblLayout w:type="fixed"/>
        <w:tblCellMar>
          <w:top w:w="46" w:type="dxa"/>
          <w:left w:w="108" w:type="dxa"/>
          <w:bottom w:w="5" w:type="dxa"/>
        </w:tblCellMar>
        <w:tblLook w:val="04A0" w:firstRow="1" w:lastRow="0" w:firstColumn="1" w:lastColumn="0" w:noHBand="0" w:noVBand="1"/>
      </w:tblPr>
      <w:tblGrid>
        <w:gridCol w:w="27"/>
        <w:gridCol w:w="2225"/>
        <w:gridCol w:w="11"/>
        <w:gridCol w:w="42"/>
        <w:gridCol w:w="143"/>
        <w:gridCol w:w="4786"/>
        <w:gridCol w:w="35"/>
        <w:gridCol w:w="3331"/>
        <w:gridCol w:w="1874"/>
        <w:gridCol w:w="29"/>
        <w:gridCol w:w="1104"/>
        <w:gridCol w:w="28"/>
        <w:gridCol w:w="114"/>
        <w:gridCol w:w="820"/>
        <w:gridCol w:w="29"/>
        <w:gridCol w:w="1105"/>
        <w:gridCol w:w="28"/>
      </w:tblGrid>
      <w:tr w:rsidR="00B0369E" w:rsidRPr="00A4755D" w:rsidTr="00574821">
        <w:trPr>
          <w:trHeight w:val="2516"/>
        </w:trPr>
        <w:tc>
          <w:tcPr>
            <w:tcW w:w="2252" w:type="dxa"/>
            <w:gridSpan w:val="2"/>
            <w:tcBorders>
              <w:top w:val="single" w:sz="4" w:space="0" w:color="000000"/>
              <w:left w:val="single" w:sz="4" w:space="0" w:color="000000"/>
              <w:bottom w:val="single" w:sz="4" w:space="0" w:color="000000"/>
              <w:right w:val="single" w:sz="4" w:space="0" w:color="000000"/>
            </w:tcBorders>
            <w:vAlign w:val="center"/>
          </w:tcPr>
          <w:p w:rsidR="00B0369E" w:rsidRPr="00A4755D" w:rsidRDefault="00B0369E" w:rsidP="00B0369E">
            <w:pPr>
              <w:spacing w:line="239" w:lineRule="auto"/>
              <w:jc w:val="center"/>
              <w:rPr>
                <w:rFonts w:ascii="Times New Roman" w:hAnsi="Times New Roman" w:cs="Times New Roman"/>
                <w:sz w:val="24"/>
                <w:szCs w:val="24"/>
              </w:rPr>
            </w:pPr>
            <w:r w:rsidRPr="00A4755D">
              <w:rPr>
                <w:rFonts w:ascii="Times New Roman" w:hAnsi="Times New Roman" w:cs="Times New Roman"/>
                <w:sz w:val="24"/>
                <w:szCs w:val="24"/>
              </w:rPr>
              <w:t xml:space="preserve">Основание для начала </w:t>
            </w:r>
          </w:p>
          <w:p w:rsidR="00B0369E" w:rsidRPr="00A4755D" w:rsidRDefault="00B0369E" w:rsidP="00B0369E">
            <w:pPr>
              <w:spacing w:line="259" w:lineRule="auto"/>
              <w:ind w:left="447" w:hanging="401"/>
              <w:rPr>
                <w:rFonts w:ascii="Times New Roman" w:hAnsi="Times New Roman" w:cs="Times New Roman"/>
                <w:sz w:val="24"/>
                <w:szCs w:val="24"/>
              </w:rPr>
            </w:pPr>
            <w:r w:rsidRPr="00A4755D">
              <w:rPr>
                <w:rFonts w:ascii="Times New Roman" w:hAnsi="Times New Roman" w:cs="Times New Roman"/>
                <w:sz w:val="24"/>
                <w:szCs w:val="24"/>
              </w:rPr>
              <w:t xml:space="preserve">административной процедуры </w:t>
            </w:r>
          </w:p>
        </w:tc>
        <w:tc>
          <w:tcPr>
            <w:tcW w:w="4982" w:type="dxa"/>
            <w:gridSpan w:val="4"/>
            <w:tcBorders>
              <w:top w:val="single" w:sz="4" w:space="0" w:color="000000"/>
              <w:left w:val="single" w:sz="4" w:space="0" w:color="000000"/>
              <w:bottom w:val="single" w:sz="4" w:space="0" w:color="000000"/>
              <w:right w:val="single" w:sz="4" w:space="0" w:color="000000"/>
            </w:tcBorders>
            <w:vAlign w:val="center"/>
          </w:tcPr>
          <w:p w:rsidR="00B0369E" w:rsidRPr="00A4755D" w:rsidRDefault="00B0369E" w:rsidP="00B0369E">
            <w:pPr>
              <w:spacing w:line="259" w:lineRule="auto"/>
              <w:jc w:val="center"/>
              <w:rPr>
                <w:rFonts w:ascii="Times New Roman" w:hAnsi="Times New Roman" w:cs="Times New Roman"/>
                <w:sz w:val="24"/>
                <w:szCs w:val="24"/>
              </w:rPr>
            </w:pPr>
            <w:r w:rsidRPr="00A4755D">
              <w:rPr>
                <w:rFonts w:ascii="Times New Roman" w:hAnsi="Times New Roman" w:cs="Times New Roman"/>
                <w:sz w:val="24"/>
                <w:szCs w:val="24"/>
              </w:rPr>
              <w:t xml:space="preserve">Содержание административных действий </w:t>
            </w:r>
          </w:p>
        </w:tc>
        <w:tc>
          <w:tcPr>
            <w:tcW w:w="3366" w:type="dxa"/>
            <w:gridSpan w:val="2"/>
            <w:tcBorders>
              <w:top w:val="single" w:sz="4" w:space="0" w:color="000000"/>
              <w:left w:val="single" w:sz="4" w:space="0" w:color="000000"/>
              <w:bottom w:val="single" w:sz="4" w:space="0" w:color="000000"/>
              <w:right w:val="single" w:sz="4" w:space="0" w:color="000000"/>
            </w:tcBorders>
            <w:vAlign w:val="center"/>
          </w:tcPr>
          <w:p w:rsidR="00B0369E" w:rsidRPr="00A4755D" w:rsidRDefault="00B0369E" w:rsidP="00B0369E">
            <w:pPr>
              <w:spacing w:line="239" w:lineRule="auto"/>
              <w:jc w:val="center"/>
              <w:rPr>
                <w:rFonts w:ascii="Times New Roman" w:hAnsi="Times New Roman" w:cs="Times New Roman"/>
                <w:sz w:val="24"/>
                <w:szCs w:val="24"/>
              </w:rPr>
            </w:pPr>
            <w:r w:rsidRPr="00A4755D">
              <w:rPr>
                <w:rFonts w:ascii="Times New Roman" w:hAnsi="Times New Roman" w:cs="Times New Roman"/>
                <w:sz w:val="24"/>
                <w:szCs w:val="24"/>
              </w:rPr>
              <w:t xml:space="preserve">Срок выполнения </w:t>
            </w:r>
          </w:p>
          <w:p w:rsidR="00B0369E" w:rsidRPr="00A4755D" w:rsidRDefault="00B0369E" w:rsidP="00B0369E">
            <w:pPr>
              <w:spacing w:line="259" w:lineRule="auto"/>
              <w:ind w:left="15" w:right="60" w:hanging="7"/>
              <w:jc w:val="center"/>
              <w:rPr>
                <w:rFonts w:ascii="Times New Roman" w:hAnsi="Times New Roman" w:cs="Times New Roman"/>
                <w:sz w:val="24"/>
                <w:szCs w:val="24"/>
              </w:rPr>
            </w:pPr>
            <w:r w:rsidRPr="00A4755D">
              <w:rPr>
                <w:rFonts w:ascii="Times New Roman" w:hAnsi="Times New Roman" w:cs="Times New Roman"/>
                <w:sz w:val="24"/>
                <w:szCs w:val="24"/>
              </w:rPr>
              <w:t xml:space="preserve">административных действий </w:t>
            </w:r>
          </w:p>
        </w:tc>
        <w:tc>
          <w:tcPr>
            <w:tcW w:w="1874"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47"/>
              <w:rPr>
                <w:rFonts w:ascii="Times New Roman" w:hAnsi="Times New Roman" w:cs="Times New Roman"/>
                <w:sz w:val="24"/>
                <w:szCs w:val="24"/>
              </w:rPr>
            </w:pPr>
            <w:r w:rsidRPr="00A4755D">
              <w:rPr>
                <w:rFonts w:ascii="Times New Roman" w:hAnsi="Times New Roman" w:cs="Times New Roman"/>
                <w:sz w:val="24"/>
                <w:szCs w:val="24"/>
              </w:rPr>
              <w:t xml:space="preserve">Должностное лицо, ответственное за </w:t>
            </w:r>
          </w:p>
          <w:p w:rsidR="00B0369E" w:rsidRPr="00A4755D" w:rsidRDefault="00B0369E" w:rsidP="00B0369E">
            <w:pPr>
              <w:spacing w:line="238" w:lineRule="auto"/>
              <w:ind w:right="58"/>
              <w:rPr>
                <w:rFonts w:ascii="Times New Roman" w:hAnsi="Times New Roman" w:cs="Times New Roman"/>
                <w:sz w:val="24"/>
                <w:szCs w:val="24"/>
              </w:rPr>
            </w:pPr>
            <w:r w:rsidRPr="00A4755D">
              <w:rPr>
                <w:rFonts w:ascii="Times New Roman" w:hAnsi="Times New Roman" w:cs="Times New Roman"/>
                <w:sz w:val="24"/>
                <w:szCs w:val="24"/>
              </w:rPr>
              <w:t xml:space="preserve">выполнение </w:t>
            </w:r>
          </w:p>
          <w:p w:rsidR="00B0369E" w:rsidRPr="00A4755D" w:rsidRDefault="00B0369E" w:rsidP="00B0369E">
            <w:pPr>
              <w:spacing w:line="259" w:lineRule="auto"/>
              <w:ind w:left="8" w:hanging="8"/>
              <w:rPr>
                <w:rFonts w:ascii="Times New Roman" w:hAnsi="Times New Roman" w:cs="Times New Roman"/>
                <w:sz w:val="24"/>
                <w:szCs w:val="24"/>
              </w:rPr>
            </w:pPr>
            <w:r w:rsidRPr="00A4755D">
              <w:rPr>
                <w:rFonts w:ascii="Times New Roman" w:hAnsi="Times New Roman" w:cs="Times New Roman"/>
                <w:sz w:val="24"/>
                <w:szCs w:val="24"/>
              </w:rPr>
              <w:t xml:space="preserve">административного действия </w:t>
            </w:r>
          </w:p>
        </w:tc>
        <w:tc>
          <w:tcPr>
            <w:tcW w:w="1133" w:type="dxa"/>
            <w:gridSpan w:val="2"/>
            <w:tcBorders>
              <w:top w:val="single" w:sz="4" w:space="0" w:color="000000"/>
              <w:left w:val="single" w:sz="4" w:space="0" w:color="000000"/>
              <w:bottom w:val="single" w:sz="4" w:space="0" w:color="000000"/>
              <w:right w:val="nil"/>
            </w:tcBorders>
            <w:vAlign w:val="bottom"/>
          </w:tcPr>
          <w:p w:rsidR="00B0369E" w:rsidRPr="00A4755D" w:rsidRDefault="00B0369E" w:rsidP="00B0369E">
            <w:pPr>
              <w:spacing w:line="238" w:lineRule="auto"/>
              <w:ind w:right="-16"/>
              <w:jc w:val="center"/>
              <w:rPr>
                <w:rFonts w:ascii="Times New Roman" w:hAnsi="Times New Roman" w:cs="Times New Roman"/>
                <w:sz w:val="24"/>
                <w:szCs w:val="24"/>
              </w:rPr>
            </w:pPr>
            <w:r w:rsidRPr="00A4755D">
              <w:rPr>
                <w:rFonts w:ascii="Times New Roman" w:hAnsi="Times New Roman" w:cs="Times New Roman"/>
                <w:sz w:val="24"/>
                <w:szCs w:val="24"/>
              </w:rPr>
              <w:t xml:space="preserve">Место выполнения административного действия/ </w:t>
            </w:r>
          </w:p>
          <w:p w:rsidR="00B0369E" w:rsidRPr="00A4755D" w:rsidRDefault="00B0369E" w:rsidP="00B0369E">
            <w:pPr>
              <w:spacing w:line="259" w:lineRule="auto"/>
              <w:ind w:left="22"/>
              <w:jc w:val="center"/>
              <w:rPr>
                <w:rFonts w:ascii="Times New Roman" w:hAnsi="Times New Roman" w:cs="Times New Roman"/>
                <w:sz w:val="24"/>
                <w:szCs w:val="24"/>
              </w:rPr>
            </w:pPr>
            <w:r w:rsidRPr="00A4755D">
              <w:rPr>
                <w:rFonts w:ascii="Times New Roman" w:hAnsi="Times New Roman" w:cs="Times New Roman"/>
                <w:sz w:val="24"/>
                <w:szCs w:val="24"/>
              </w:rPr>
              <w:t xml:space="preserve">используемая </w:t>
            </w:r>
          </w:p>
          <w:p w:rsidR="00B0369E" w:rsidRPr="00A4755D" w:rsidRDefault="00B0369E" w:rsidP="00B0369E">
            <w:pPr>
              <w:spacing w:after="216" w:line="238" w:lineRule="auto"/>
              <w:jc w:val="center"/>
              <w:rPr>
                <w:rFonts w:ascii="Times New Roman" w:hAnsi="Times New Roman" w:cs="Times New Roman"/>
                <w:sz w:val="24"/>
                <w:szCs w:val="24"/>
              </w:rPr>
            </w:pPr>
            <w:r w:rsidRPr="00A4755D">
              <w:rPr>
                <w:rFonts w:ascii="Times New Roman" w:hAnsi="Times New Roman" w:cs="Times New Roman"/>
                <w:sz w:val="24"/>
                <w:szCs w:val="24"/>
              </w:rPr>
              <w:t xml:space="preserve">информационная система </w:t>
            </w:r>
          </w:p>
          <w:p w:rsidR="00B0369E" w:rsidRPr="00A4755D" w:rsidRDefault="00B0369E" w:rsidP="00B0369E">
            <w:pPr>
              <w:spacing w:line="259" w:lineRule="auto"/>
              <w:ind w:left="512"/>
              <w:rPr>
                <w:rFonts w:ascii="Times New Roman" w:hAnsi="Times New Roman" w:cs="Times New Roman"/>
                <w:sz w:val="24"/>
                <w:szCs w:val="24"/>
              </w:rPr>
            </w:pPr>
          </w:p>
        </w:tc>
        <w:tc>
          <w:tcPr>
            <w:tcW w:w="142" w:type="dxa"/>
            <w:gridSpan w:val="2"/>
            <w:tcBorders>
              <w:top w:val="single" w:sz="4" w:space="0" w:color="000000"/>
              <w:left w:val="nil"/>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849" w:type="dxa"/>
            <w:gridSpan w:val="2"/>
            <w:tcBorders>
              <w:top w:val="single" w:sz="4" w:space="0" w:color="000000"/>
              <w:left w:val="single" w:sz="4" w:space="0" w:color="000000"/>
              <w:bottom w:val="single" w:sz="4" w:space="0" w:color="000000"/>
              <w:right w:val="single" w:sz="4" w:space="0" w:color="000000"/>
            </w:tcBorders>
            <w:vAlign w:val="center"/>
          </w:tcPr>
          <w:p w:rsidR="00B0369E" w:rsidRPr="00A4755D" w:rsidRDefault="00B0369E" w:rsidP="00B0369E">
            <w:pPr>
              <w:spacing w:line="259" w:lineRule="auto"/>
              <w:jc w:val="center"/>
              <w:rPr>
                <w:rFonts w:ascii="Times New Roman" w:hAnsi="Times New Roman" w:cs="Times New Roman"/>
                <w:sz w:val="24"/>
                <w:szCs w:val="24"/>
              </w:rPr>
            </w:pPr>
            <w:r w:rsidRPr="00A4755D">
              <w:rPr>
                <w:rFonts w:ascii="Times New Roman" w:hAnsi="Times New Roman" w:cs="Times New Roman"/>
                <w:sz w:val="24"/>
                <w:szCs w:val="24"/>
              </w:rPr>
              <w:t xml:space="preserve">Критерии принятия решения </w:t>
            </w:r>
          </w:p>
        </w:tc>
        <w:tc>
          <w:tcPr>
            <w:tcW w:w="1133" w:type="dxa"/>
            <w:gridSpan w:val="2"/>
            <w:tcBorders>
              <w:top w:val="single" w:sz="4" w:space="0" w:color="000000"/>
              <w:left w:val="single" w:sz="4" w:space="0" w:color="000000"/>
              <w:bottom w:val="single" w:sz="4" w:space="0" w:color="000000"/>
              <w:right w:val="single" w:sz="4" w:space="0" w:color="000000"/>
            </w:tcBorders>
            <w:vAlign w:val="center"/>
          </w:tcPr>
          <w:p w:rsidR="00B0369E" w:rsidRPr="00A4755D" w:rsidRDefault="00B0369E" w:rsidP="00B0369E">
            <w:pPr>
              <w:spacing w:line="239" w:lineRule="auto"/>
              <w:jc w:val="center"/>
              <w:rPr>
                <w:rFonts w:ascii="Times New Roman" w:hAnsi="Times New Roman" w:cs="Times New Roman"/>
                <w:sz w:val="24"/>
                <w:szCs w:val="24"/>
              </w:rPr>
            </w:pPr>
            <w:r w:rsidRPr="00A4755D">
              <w:rPr>
                <w:rFonts w:ascii="Times New Roman" w:hAnsi="Times New Roman" w:cs="Times New Roman"/>
                <w:sz w:val="24"/>
                <w:szCs w:val="24"/>
              </w:rPr>
              <w:t xml:space="preserve">Результат административного </w:t>
            </w:r>
          </w:p>
          <w:p w:rsidR="00B0369E" w:rsidRPr="00A4755D" w:rsidRDefault="00B0369E" w:rsidP="00B0369E">
            <w:pPr>
              <w:spacing w:line="259" w:lineRule="auto"/>
              <w:jc w:val="center"/>
              <w:rPr>
                <w:rFonts w:ascii="Times New Roman" w:hAnsi="Times New Roman" w:cs="Times New Roman"/>
                <w:sz w:val="24"/>
                <w:szCs w:val="24"/>
              </w:rPr>
            </w:pPr>
            <w:r w:rsidRPr="00A4755D">
              <w:rPr>
                <w:rFonts w:ascii="Times New Roman" w:hAnsi="Times New Roman" w:cs="Times New Roman"/>
                <w:sz w:val="24"/>
                <w:szCs w:val="24"/>
              </w:rPr>
              <w:t xml:space="preserve">действия, способ фиксации </w:t>
            </w:r>
          </w:p>
        </w:tc>
      </w:tr>
      <w:tr w:rsidR="00B0369E" w:rsidRPr="00A4755D" w:rsidTr="00574821">
        <w:trPr>
          <w:trHeight w:val="240"/>
        </w:trPr>
        <w:tc>
          <w:tcPr>
            <w:tcW w:w="2252"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88"/>
              <w:jc w:val="center"/>
              <w:rPr>
                <w:rFonts w:ascii="Times New Roman" w:hAnsi="Times New Roman" w:cs="Times New Roman"/>
                <w:sz w:val="24"/>
                <w:szCs w:val="24"/>
              </w:rPr>
            </w:pPr>
            <w:r w:rsidRPr="00A4755D">
              <w:rPr>
                <w:rFonts w:ascii="Times New Roman" w:hAnsi="Times New Roman" w:cs="Times New Roman"/>
                <w:i/>
                <w:sz w:val="24"/>
                <w:szCs w:val="24"/>
              </w:rPr>
              <w:t xml:space="preserve">1 </w:t>
            </w:r>
          </w:p>
        </w:tc>
        <w:tc>
          <w:tcPr>
            <w:tcW w:w="4982" w:type="dxa"/>
            <w:gridSpan w:val="4"/>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85"/>
              <w:jc w:val="center"/>
              <w:rPr>
                <w:rFonts w:ascii="Times New Roman" w:hAnsi="Times New Roman" w:cs="Times New Roman"/>
                <w:sz w:val="24"/>
                <w:szCs w:val="24"/>
              </w:rPr>
            </w:pPr>
            <w:r w:rsidRPr="00A4755D">
              <w:rPr>
                <w:rFonts w:ascii="Times New Roman" w:hAnsi="Times New Roman" w:cs="Times New Roman"/>
                <w:i/>
                <w:sz w:val="24"/>
                <w:szCs w:val="24"/>
              </w:rPr>
              <w:t xml:space="preserve">2 </w:t>
            </w:r>
          </w:p>
        </w:tc>
        <w:tc>
          <w:tcPr>
            <w:tcW w:w="3366"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101"/>
              <w:jc w:val="center"/>
              <w:rPr>
                <w:rFonts w:ascii="Times New Roman" w:hAnsi="Times New Roman" w:cs="Times New Roman"/>
                <w:sz w:val="24"/>
                <w:szCs w:val="24"/>
              </w:rPr>
            </w:pPr>
            <w:r w:rsidRPr="00A4755D">
              <w:rPr>
                <w:rFonts w:ascii="Times New Roman" w:hAnsi="Times New Roman" w:cs="Times New Roman"/>
                <w:i/>
                <w:sz w:val="24"/>
                <w:szCs w:val="24"/>
              </w:rPr>
              <w:t xml:space="preserve">3 </w:t>
            </w:r>
          </w:p>
        </w:tc>
        <w:tc>
          <w:tcPr>
            <w:tcW w:w="1874"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92"/>
              <w:jc w:val="center"/>
              <w:rPr>
                <w:rFonts w:ascii="Times New Roman" w:hAnsi="Times New Roman" w:cs="Times New Roman"/>
                <w:sz w:val="24"/>
                <w:szCs w:val="24"/>
              </w:rPr>
            </w:pPr>
            <w:r w:rsidRPr="00A4755D">
              <w:rPr>
                <w:rFonts w:ascii="Times New Roman" w:hAnsi="Times New Roman" w:cs="Times New Roman"/>
                <w:i/>
                <w:sz w:val="24"/>
                <w:szCs w:val="24"/>
              </w:rPr>
              <w:t xml:space="preserve">4 </w:t>
            </w:r>
          </w:p>
        </w:tc>
        <w:tc>
          <w:tcPr>
            <w:tcW w:w="1275" w:type="dxa"/>
            <w:gridSpan w:val="4"/>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103"/>
              <w:jc w:val="center"/>
              <w:rPr>
                <w:rFonts w:ascii="Times New Roman" w:hAnsi="Times New Roman" w:cs="Times New Roman"/>
                <w:sz w:val="24"/>
                <w:szCs w:val="24"/>
              </w:rPr>
            </w:pPr>
            <w:r w:rsidRPr="00A4755D">
              <w:rPr>
                <w:rFonts w:ascii="Times New Roman" w:hAnsi="Times New Roman" w:cs="Times New Roman"/>
                <w:i/>
                <w:sz w:val="24"/>
                <w:szCs w:val="24"/>
              </w:rPr>
              <w:t xml:space="preserve">5 </w:t>
            </w:r>
          </w:p>
        </w:tc>
        <w:tc>
          <w:tcPr>
            <w:tcW w:w="849"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103"/>
              <w:jc w:val="center"/>
              <w:rPr>
                <w:rFonts w:ascii="Times New Roman" w:hAnsi="Times New Roman" w:cs="Times New Roman"/>
                <w:sz w:val="24"/>
                <w:szCs w:val="24"/>
              </w:rPr>
            </w:pPr>
            <w:r w:rsidRPr="00A4755D">
              <w:rPr>
                <w:rFonts w:ascii="Times New Roman" w:hAnsi="Times New Roman" w:cs="Times New Roman"/>
                <w:i/>
                <w:sz w:val="24"/>
                <w:szCs w:val="24"/>
              </w:rPr>
              <w:t xml:space="preserve">6 </w:t>
            </w:r>
          </w:p>
        </w:tc>
        <w:tc>
          <w:tcPr>
            <w:tcW w:w="1133"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104"/>
              <w:jc w:val="center"/>
              <w:rPr>
                <w:rFonts w:ascii="Times New Roman" w:hAnsi="Times New Roman" w:cs="Times New Roman"/>
                <w:sz w:val="24"/>
                <w:szCs w:val="24"/>
              </w:rPr>
            </w:pPr>
            <w:r w:rsidRPr="00A4755D">
              <w:rPr>
                <w:rFonts w:ascii="Times New Roman" w:hAnsi="Times New Roman" w:cs="Times New Roman"/>
                <w:i/>
                <w:sz w:val="24"/>
                <w:szCs w:val="24"/>
              </w:rPr>
              <w:t xml:space="preserve">7 </w:t>
            </w:r>
          </w:p>
        </w:tc>
      </w:tr>
      <w:tr w:rsidR="00B0369E" w:rsidRPr="00A4755D" w:rsidTr="00574821">
        <w:trPr>
          <w:trHeight w:val="286"/>
        </w:trPr>
        <w:tc>
          <w:tcPr>
            <w:tcW w:w="13607" w:type="dxa"/>
            <w:gridSpan w:val="11"/>
            <w:tcBorders>
              <w:top w:val="single" w:sz="4" w:space="0" w:color="000000"/>
              <w:left w:val="single" w:sz="4" w:space="0" w:color="000000"/>
              <w:bottom w:val="single" w:sz="4" w:space="0" w:color="000000"/>
              <w:right w:val="nil"/>
            </w:tcBorders>
          </w:tcPr>
          <w:p w:rsidR="00B0369E" w:rsidRPr="00A4755D" w:rsidRDefault="00B0369E" w:rsidP="00B0369E">
            <w:pPr>
              <w:spacing w:line="259" w:lineRule="auto"/>
              <w:ind w:right="1242"/>
              <w:jc w:val="center"/>
              <w:rPr>
                <w:rFonts w:ascii="Times New Roman" w:hAnsi="Times New Roman" w:cs="Times New Roman"/>
                <w:sz w:val="24"/>
                <w:szCs w:val="24"/>
              </w:rPr>
            </w:pPr>
            <w:r w:rsidRPr="00A4755D">
              <w:rPr>
                <w:rFonts w:ascii="Times New Roman" w:hAnsi="Times New Roman" w:cs="Times New Roman"/>
                <w:sz w:val="24"/>
                <w:szCs w:val="24"/>
              </w:rPr>
              <w:t>1.Прием и регистрация заявления</w:t>
            </w:r>
            <w:r w:rsidRPr="00A4755D">
              <w:rPr>
                <w:rFonts w:ascii="Times New Roman" w:hAnsi="Times New Roman" w:cs="Times New Roman"/>
                <w:sz w:val="24"/>
                <w:szCs w:val="24"/>
                <w:vertAlign w:val="superscript"/>
              </w:rPr>
              <w:footnoteReference w:id="2"/>
            </w:r>
          </w:p>
        </w:tc>
        <w:tc>
          <w:tcPr>
            <w:tcW w:w="991" w:type="dxa"/>
            <w:gridSpan w:val="4"/>
            <w:tcBorders>
              <w:top w:val="single" w:sz="4" w:space="0" w:color="000000"/>
              <w:left w:val="nil"/>
              <w:bottom w:val="single" w:sz="4" w:space="0" w:color="000000"/>
              <w:right w:val="nil"/>
            </w:tcBorders>
          </w:tcPr>
          <w:p w:rsidR="00B0369E" w:rsidRPr="00A4755D" w:rsidRDefault="00B0369E" w:rsidP="00B0369E">
            <w:pPr>
              <w:spacing w:after="160" w:line="259" w:lineRule="auto"/>
              <w:rPr>
                <w:rFonts w:ascii="Times New Roman" w:hAnsi="Times New Roman" w:cs="Times New Roman"/>
                <w:sz w:val="24"/>
                <w:szCs w:val="24"/>
              </w:rPr>
            </w:pPr>
          </w:p>
        </w:tc>
        <w:tc>
          <w:tcPr>
            <w:tcW w:w="1133" w:type="dxa"/>
            <w:gridSpan w:val="2"/>
            <w:tcBorders>
              <w:top w:val="single" w:sz="4" w:space="0" w:color="000000"/>
              <w:left w:val="nil"/>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r>
      <w:tr w:rsidR="00574821" w:rsidRPr="00A4755D" w:rsidTr="00574821">
        <w:trPr>
          <w:trHeight w:val="2979"/>
        </w:trPr>
        <w:tc>
          <w:tcPr>
            <w:tcW w:w="2252" w:type="dxa"/>
            <w:gridSpan w:val="2"/>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38" w:lineRule="auto"/>
              <w:ind w:left="2"/>
              <w:rPr>
                <w:rFonts w:ascii="Times New Roman" w:hAnsi="Times New Roman" w:cs="Times New Roman"/>
                <w:sz w:val="24"/>
                <w:szCs w:val="24"/>
              </w:rPr>
            </w:pPr>
            <w:r w:rsidRPr="00A4755D">
              <w:rPr>
                <w:rFonts w:ascii="Times New Roman" w:hAnsi="Times New Roman" w:cs="Times New Roman"/>
                <w:sz w:val="24"/>
                <w:szCs w:val="24"/>
              </w:rPr>
              <w:lastRenderedPageBreak/>
              <w:t xml:space="preserve">Поступление заявления и документов для предоставления муниципальной услуги в </w:t>
            </w:r>
          </w:p>
          <w:p w:rsidR="00574821" w:rsidRPr="00A4755D" w:rsidRDefault="00574821" w:rsidP="00B0369E">
            <w:pPr>
              <w:spacing w:line="259" w:lineRule="auto"/>
              <w:ind w:left="2"/>
              <w:rPr>
                <w:rFonts w:ascii="Times New Roman" w:hAnsi="Times New Roman" w:cs="Times New Roman"/>
                <w:sz w:val="24"/>
                <w:szCs w:val="24"/>
              </w:rPr>
            </w:pPr>
            <w:r w:rsidRPr="00A4755D">
              <w:rPr>
                <w:rFonts w:ascii="Times New Roman" w:hAnsi="Times New Roman" w:cs="Times New Roman"/>
                <w:sz w:val="24"/>
                <w:szCs w:val="24"/>
              </w:rPr>
              <w:t xml:space="preserve">Уполномоченный </w:t>
            </w:r>
          </w:p>
          <w:p w:rsidR="00574821" w:rsidRPr="00A4755D" w:rsidRDefault="00574821" w:rsidP="00B0369E">
            <w:pPr>
              <w:spacing w:line="259" w:lineRule="auto"/>
              <w:ind w:left="2"/>
              <w:rPr>
                <w:rFonts w:ascii="Times New Roman" w:hAnsi="Times New Roman" w:cs="Times New Roman"/>
                <w:sz w:val="24"/>
                <w:szCs w:val="24"/>
              </w:rPr>
            </w:pPr>
            <w:r w:rsidRPr="00A4755D">
              <w:rPr>
                <w:rFonts w:ascii="Times New Roman" w:hAnsi="Times New Roman" w:cs="Times New Roman"/>
                <w:sz w:val="24"/>
                <w:szCs w:val="24"/>
              </w:rPr>
              <w:t xml:space="preserve">орган </w:t>
            </w: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tc>
        <w:tc>
          <w:tcPr>
            <w:tcW w:w="4982" w:type="dxa"/>
            <w:gridSpan w:val="4"/>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38" w:lineRule="auto"/>
              <w:ind w:left="20"/>
              <w:rPr>
                <w:rFonts w:ascii="Times New Roman" w:hAnsi="Times New Roman" w:cs="Times New Roman"/>
                <w:sz w:val="24"/>
                <w:szCs w:val="24"/>
              </w:rPr>
            </w:pPr>
            <w:r w:rsidRPr="00A4755D">
              <w:rPr>
                <w:rFonts w:ascii="Times New Roman" w:hAnsi="Times New Roman" w:cs="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 Информирование заявителя о наличии оснований для отказа в приеме документов, предусмотренных пунктом 2.12 Административного регламента</w:t>
            </w:r>
            <w:r w:rsidRPr="00A4755D">
              <w:rPr>
                <w:rFonts w:ascii="Times New Roman" w:hAnsi="Times New Roman" w:cs="Times New Roman"/>
                <w:i/>
                <w:sz w:val="24"/>
                <w:szCs w:val="24"/>
              </w:rPr>
              <w:t xml:space="preserve"> (при поступлении заявления на бумажном носителе).</w:t>
            </w:r>
          </w:p>
          <w:p w:rsidR="00574821" w:rsidRPr="00A4755D" w:rsidRDefault="00574821" w:rsidP="00B0369E">
            <w:pPr>
              <w:spacing w:line="259" w:lineRule="auto"/>
              <w:ind w:left="20"/>
              <w:rPr>
                <w:rFonts w:ascii="Times New Roman" w:hAnsi="Times New Roman" w:cs="Times New Roman"/>
                <w:sz w:val="24"/>
                <w:szCs w:val="24"/>
              </w:rPr>
            </w:pPr>
          </w:p>
        </w:tc>
        <w:tc>
          <w:tcPr>
            <w:tcW w:w="3366" w:type="dxa"/>
            <w:gridSpan w:val="2"/>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59" w:lineRule="auto"/>
              <w:ind w:left="5"/>
              <w:rPr>
                <w:rFonts w:ascii="Times New Roman" w:hAnsi="Times New Roman" w:cs="Times New Roman"/>
                <w:sz w:val="24"/>
                <w:szCs w:val="24"/>
              </w:rPr>
            </w:pPr>
            <w:r w:rsidRPr="00A4755D">
              <w:rPr>
                <w:rFonts w:ascii="Times New Roman" w:hAnsi="Times New Roman" w:cs="Times New Roman"/>
                <w:sz w:val="24"/>
                <w:szCs w:val="24"/>
              </w:rPr>
              <w:t xml:space="preserve">1 день </w:t>
            </w:r>
          </w:p>
        </w:tc>
        <w:tc>
          <w:tcPr>
            <w:tcW w:w="1874" w:type="dxa"/>
            <w:vMerge w:val="restart"/>
            <w:tcBorders>
              <w:top w:val="single" w:sz="4" w:space="0" w:color="000000"/>
              <w:left w:val="single" w:sz="4" w:space="0" w:color="000000"/>
              <w:right w:val="single" w:sz="4" w:space="0" w:color="000000"/>
            </w:tcBorders>
          </w:tcPr>
          <w:p w:rsidR="00574821" w:rsidRPr="00A4755D" w:rsidRDefault="00574821" w:rsidP="00B0369E">
            <w:pPr>
              <w:spacing w:line="259" w:lineRule="auto"/>
              <w:ind w:left="6"/>
              <w:rPr>
                <w:rFonts w:ascii="Times New Roman" w:hAnsi="Times New Roman" w:cs="Times New Roman"/>
                <w:sz w:val="24"/>
                <w:szCs w:val="24"/>
              </w:rPr>
            </w:pPr>
            <w:r w:rsidRPr="00A4755D">
              <w:rPr>
                <w:rFonts w:ascii="Times New Roman" w:hAnsi="Times New Roman" w:cs="Times New Roman"/>
                <w:sz w:val="24"/>
                <w:szCs w:val="24"/>
              </w:rPr>
              <w:t xml:space="preserve">Ответственное должностное лицо Уполномоченного органа </w:t>
            </w:r>
          </w:p>
        </w:tc>
        <w:tc>
          <w:tcPr>
            <w:tcW w:w="1133" w:type="dxa"/>
            <w:gridSpan w:val="2"/>
            <w:vMerge w:val="restart"/>
            <w:tcBorders>
              <w:top w:val="single" w:sz="4" w:space="0" w:color="000000"/>
              <w:left w:val="single" w:sz="4" w:space="0" w:color="000000"/>
              <w:right w:val="single" w:sz="4" w:space="0" w:color="000000"/>
            </w:tcBorders>
          </w:tcPr>
          <w:p w:rsidR="00574821" w:rsidRPr="00E94B3C" w:rsidRDefault="00574821" w:rsidP="00E94B3C">
            <w:pPr>
              <w:shd w:val="clear" w:color="auto" w:fill="FFFFFF"/>
              <w:rPr>
                <w:rFonts w:ascii="Times New Roman" w:hAnsi="Times New Roman" w:cs="Times New Roman"/>
                <w:color w:val="34343C"/>
                <w:sz w:val="24"/>
                <w:szCs w:val="24"/>
              </w:rPr>
            </w:pPr>
            <w:r w:rsidRPr="00E94B3C">
              <w:rPr>
                <w:rFonts w:ascii="Times New Roman" w:hAnsi="Times New Roman" w:cs="Times New Roman"/>
                <w:color w:val="34343C"/>
                <w:sz w:val="24"/>
                <w:szCs w:val="24"/>
              </w:rPr>
              <w:t>ЕПГУ, МФЦ,</w:t>
            </w:r>
          </w:p>
          <w:p w:rsidR="00574821" w:rsidRPr="00E94B3C" w:rsidRDefault="00574821" w:rsidP="00E94B3C">
            <w:pPr>
              <w:shd w:val="clear" w:color="auto" w:fill="FFFFFF"/>
              <w:rPr>
                <w:rFonts w:ascii="Times New Roman" w:hAnsi="Times New Roman" w:cs="Times New Roman"/>
                <w:color w:val="34343C"/>
                <w:sz w:val="24"/>
                <w:szCs w:val="24"/>
              </w:rPr>
            </w:pPr>
            <w:r w:rsidRPr="00E94B3C">
              <w:rPr>
                <w:rFonts w:ascii="Times New Roman" w:hAnsi="Times New Roman" w:cs="Times New Roman"/>
                <w:color w:val="34343C"/>
                <w:sz w:val="24"/>
                <w:szCs w:val="24"/>
              </w:rPr>
              <w:t>Уполномоченный</w:t>
            </w:r>
          </w:p>
          <w:p w:rsidR="00574821" w:rsidRPr="00E94B3C" w:rsidRDefault="00574821" w:rsidP="00E94B3C">
            <w:pPr>
              <w:shd w:val="clear" w:color="auto" w:fill="FFFFFF"/>
              <w:rPr>
                <w:rFonts w:ascii="Times New Roman" w:hAnsi="Times New Roman" w:cs="Times New Roman"/>
                <w:color w:val="34343C"/>
                <w:sz w:val="24"/>
                <w:szCs w:val="24"/>
              </w:rPr>
            </w:pPr>
            <w:r w:rsidRPr="00E94B3C">
              <w:rPr>
                <w:rFonts w:ascii="Times New Roman" w:hAnsi="Times New Roman" w:cs="Times New Roman"/>
                <w:color w:val="34343C"/>
                <w:sz w:val="24"/>
                <w:szCs w:val="24"/>
              </w:rPr>
              <w:t>орган/</w:t>
            </w:r>
          </w:p>
          <w:p w:rsidR="00574821" w:rsidRPr="00E94B3C" w:rsidRDefault="00574821" w:rsidP="00E94B3C">
            <w:pPr>
              <w:shd w:val="clear" w:color="auto" w:fill="FFFFFF"/>
              <w:rPr>
                <w:rFonts w:ascii="Times New Roman" w:hAnsi="Times New Roman" w:cs="Times New Roman"/>
                <w:color w:val="34343C"/>
                <w:sz w:val="24"/>
                <w:szCs w:val="24"/>
              </w:rPr>
            </w:pPr>
            <w:r w:rsidRPr="00E94B3C">
              <w:rPr>
                <w:rFonts w:ascii="Times New Roman" w:hAnsi="Times New Roman" w:cs="Times New Roman"/>
                <w:color w:val="34343C"/>
                <w:sz w:val="24"/>
                <w:szCs w:val="24"/>
              </w:rPr>
              <w:t>РГИС</w:t>
            </w:r>
          </w:p>
          <w:p w:rsidR="00574821" w:rsidRPr="00A4755D" w:rsidRDefault="00574821" w:rsidP="00B0369E">
            <w:pPr>
              <w:spacing w:line="259" w:lineRule="auto"/>
              <w:ind w:left="8"/>
              <w:rPr>
                <w:rFonts w:ascii="Times New Roman" w:hAnsi="Times New Roman" w:cs="Times New Roman"/>
                <w:sz w:val="24"/>
                <w:szCs w:val="24"/>
              </w:rPr>
            </w:pPr>
          </w:p>
        </w:tc>
        <w:tc>
          <w:tcPr>
            <w:tcW w:w="991" w:type="dxa"/>
            <w:gridSpan w:val="4"/>
            <w:tcBorders>
              <w:top w:val="single" w:sz="4" w:space="0" w:color="000000"/>
              <w:left w:val="single" w:sz="4" w:space="0" w:color="000000"/>
              <w:bottom w:val="single" w:sz="4" w:space="0" w:color="000000"/>
              <w:right w:val="single" w:sz="4" w:space="0" w:color="000000"/>
            </w:tcBorders>
          </w:tcPr>
          <w:p w:rsidR="00574821" w:rsidRPr="00A4755D" w:rsidRDefault="00C95F9D" w:rsidP="00B0369E">
            <w:pPr>
              <w:spacing w:line="259" w:lineRule="auto"/>
              <w:rPr>
                <w:rFonts w:ascii="Times New Roman" w:hAnsi="Times New Roman" w:cs="Times New Roman"/>
                <w:sz w:val="24"/>
                <w:szCs w:val="24"/>
              </w:rPr>
            </w:pPr>
            <w:r>
              <w:rPr>
                <w:rFonts w:ascii="Times New Roman" w:hAnsi="Times New Roman" w:cs="Times New Roman"/>
                <w:sz w:val="24"/>
                <w:szCs w:val="24"/>
              </w:rPr>
              <w:t>да</w:t>
            </w:r>
          </w:p>
        </w:tc>
        <w:tc>
          <w:tcPr>
            <w:tcW w:w="1133" w:type="dxa"/>
            <w:gridSpan w:val="2"/>
            <w:vMerge w:val="restart"/>
            <w:tcBorders>
              <w:top w:val="single" w:sz="4" w:space="0" w:color="000000"/>
              <w:left w:val="single" w:sz="4" w:space="0" w:color="000000"/>
              <w:right w:val="single" w:sz="4" w:space="0" w:color="000000"/>
            </w:tcBorders>
          </w:tcPr>
          <w:p w:rsidR="00574821" w:rsidRPr="00E94B3C" w:rsidRDefault="00574821"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а) прием</w:t>
            </w:r>
          </w:p>
          <w:p w:rsidR="00574821" w:rsidRPr="00E94B3C" w:rsidRDefault="00574821"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заявления и</w:t>
            </w:r>
          </w:p>
          <w:p w:rsidR="00574821" w:rsidRPr="00E94B3C" w:rsidRDefault="00574821"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регистрация;</w:t>
            </w:r>
          </w:p>
          <w:p w:rsidR="00574821" w:rsidRPr="00E94B3C" w:rsidRDefault="00574821"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б)отказ в приеме</w:t>
            </w:r>
          </w:p>
          <w:p w:rsidR="00574821" w:rsidRPr="00E94B3C" w:rsidRDefault="00574821"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заявления.</w:t>
            </w:r>
          </w:p>
          <w:p w:rsidR="00574821" w:rsidRPr="00A4755D" w:rsidRDefault="00574821" w:rsidP="00B0369E">
            <w:pPr>
              <w:spacing w:line="259" w:lineRule="auto"/>
              <w:ind w:left="6"/>
              <w:rPr>
                <w:rFonts w:ascii="Times New Roman" w:hAnsi="Times New Roman" w:cs="Times New Roman"/>
                <w:sz w:val="24"/>
                <w:szCs w:val="24"/>
              </w:rPr>
            </w:pPr>
          </w:p>
        </w:tc>
      </w:tr>
      <w:tr w:rsidR="00574821" w:rsidRPr="00A4755D" w:rsidTr="00574821">
        <w:tblPrEx>
          <w:tblCellMar>
            <w:bottom w:w="0" w:type="dxa"/>
            <w:right w:w="63" w:type="dxa"/>
          </w:tblCellMar>
        </w:tblPrEx>
        <w:trPr>
          <w:trHeight w:val="4255"/>
        </w:trPr>
        <w:tc>
          <w:tcPr>
            <w:tcW w:w="2263" w:type="dxa"/>
            <w:gridSpan w:val="3"/>
            <w:vMerge w:val="restart"/>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59" w:lineRule="auto"/>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p w:rsidR="00574821" w:rsidRPr="00A4755D" w:rsidRDefault="00574821" w:rsidP="00B0369E">
            <w:pPr>
              <w:spacing w:line="259" w:lineRule="auto"/>
              <w:ind w:left="2"/>
              <w:rPr>
                <w:rFonts w:ascii="Times New Roman" w:hAnsi="Times New Roman" w:cs="Times New Roman"/>
                <w:sz w:val="24"/>
                <w:szCs w:val="24"/>
              </w:rPr>
            </w:pPr>
          </w:p>
        </w:tc>
        <w:tc>
          <w:tcPr>
            <w:tcW w:w="4971" w:type="dxa"/>
            <w:gridSpan w:val="3"/>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59" w:lineRule="auto"/>
              <w:ind w:right="70"/>
              <w:rPr>
                <w:rFonts w:ascii="Times New Roman" w:hAnsi="Times New Roman" w:cs="Times New Roman"/>
                <w:sz w:val="24"/>
                <w:szCs w:val="24"/>
              </w:rPr>
            </w:pPr>
            <w:r w:rsidRPr="00A4755D">
              <w:rPr>
                <w:rFonts w:ascii="Times New Roman" w:hAnsi="Times New Roman" w:cs="Times New Roman"/>
                <w:sz w:val="24"/>
                <w:szCs w:val="24"/>
              </w:rPr>
              <w:t>Проверка информации (данных) заявления для направления на наличие дублированной информации (данных) по данным свидетельства о рождении или документа, удостоверяющего личность ребенка (серия, номер документа и дата рождения).  При положительном прохождении проверки формируется статус информирования «Заявление принято к рассмотрению», при наличии дублированной информации формируется статус информирования «Отказано в предоставлении услуги» с указанием причины отказа.</w:t>
            </w:r>
            <w:r w:rsidRPr="00A4755D">
              <w:rPr>
                <w:rFonts w:ascii="Times New Roman" w:hAnsi="Times New Roman" w:cs="Times New Roman"/>
                <w:i/>
                <w:sz w:val="24"/>
                <w:szCs w:val="24"/>
              </w:rPr>
              <w:t xml:space="preserve">  (при поступлении заявления в электронном виде)</w:t>
            </w:r>
          </w:p>
        </w:tc>
        <w:tc>
          <w:tcPr>
            <w:tcW w:w="3366" w:type="dxa"/>
            <w:gridSpan w:val="2"/>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59" w:lineRule="auto"/>
              <w:rPr>
                <w:rFonts w:ascii="Times New Roman" w:hAnsi="Times New Roman" w:cs="Times New Roman"/>
                <w:sz w:val="24"/>
                <w:szCs w:val="24"/>
              </w:rPr>
            </w:pPr>
            <w:r w:rsidRPr="00A4755D">
              <w:rPr>
                <w:rFonts w:ascii="Times New Roman" w:hAnsi="Times New Roman" w:cs="Times New Roman"/>
                <w:sz w:val="24"/>
                <w:szCs w:val="24"/>
              </w:rPr>
              <w:t xml:space="preserve">1 день </w:t>
            </w:r>
          </w:p>
        </w:tc>
        <w:tc>
          <w:tcPr>
            <w:tcW w:w="1874" w:type="dxa"/>
            <w:vMerge/>
            <w:tcBorders>
              <w:left w:val="single" w:sz="4" w:space="0" w:color="000000"/>
              <w:right w:val="single" w:sz="4" w:space="0" w:color="000000"/>
            </w:tcBorders>
          </w:tcPr>
          <w:p w:rsidR="00574821" w:rsidRPr="00A4755D" w:rsidRDefault="00574821" w:rsidP="00B0369E">
            <w:pPr>
              <w:spacing w:after="160" w:line="259" w:lineRule="auto"/>
              <w:rPr>
                <w:rFonts w:ascii="Times New Roman" w:hAnsi="Times New Roman" w:cs="Times New Roman"/>
                <w:sz w:val="24"/>
                <w:szCs w:val="24"/>
              </w:rPr>
            </w:pPr>
          </w:p>
        </w:tc>
        <w:tc>
          <w:tcPr>
            <w:tcW w:w="1133" w:type="dxa"/>
            <w:gridSpan w:val="2"/>
            <w:vMerge/>
            <w:tcBorders>
              <w:left w:val="single" w:sz="4" w:space="0" w:color="000000"/>
              <w:right w:val="single" w:sz="4" w:space="0" w:color="000000"/>
            </w:tcBorders>
          </w:tcPr>
          <w:p w:rsidR="00574821" w:rsidRPr="00A4755D" w:rsidRDefault="00574821" w:rsidP="00B0369E">
            <w:pPr>
              <w:spacing w:after="160" w:line="259" w:lineRule="auto"/>
              <w:rPr>
                <w:rFonts w:ascii="Times New Roman" w:hAnsi="Times New Roman" w:cs="Times New Roman"/>
                <w:sz w:val="24"/>
                <w:szCs w:val="24"/>
              </w:rPr>
            </w:pPr>
          </w:p>
        </w:tc>
        <w:tc>
          <w:tcPr>
            <w:tcW w:w="991" w:type="dxa"/>
            <w:gridSpan w:val="4"/>
            <w:vMerge w:val="restart"/>
            <w:tcBorders>
              <w:top w:val="single" w:sz="4" w:space="0" w:color="000000"/>
              <w:left w:val="single" w:sz="4" w:space="0" w:color="000000"/>
              <w:bottom w:val="single" w:sz="4" w:space="0" w:color="000000"/>
              <w:right w:val="single" w:sz="4" w:space="0" w:color="000000"/>
            </w:tcBorders>
          </w:tcPr>
          <w:p w:rsidR="00574821" w:rsidRPr="00A4755D" w:rsidRDefault="00C95F9D" w:rsidP="00B0369E">
            <w:pPr>
              <w:spacing w:after="160" w:line="259" w:lineRule="auto"/>
              <w:rPr>
                <w:rFonts w:ascii="Times New Roman" w:hAnsi="Times New Roman" w:cs="Times New Roman"/>
                <w:sz w:val="24"/>
                <w:szCs w:val="24"/>
              </w:rPr>
            </w:pPr>
            <w:r>
              <w:rPr>
                <w:rFonts w:ascii="Times New Roman" w:hAnsi="Times New Roman" w:cs="Times New Roman"/>
                <w:sz w:val="24"/>
                <w:szCs w:val="24"/>
              </w:rPr>
              <w:t>да</w:t>
            </w:r>
          </w:p>
        </w:tc>
        <w:tc>
          <w:tcPr>
            <w:tcW w:w="1133" w:type="dxa"/>
            <w:gridSpan w:val="2"/>
            <w:vMerge/>
            <w:tcBorders>
              <w:left w:val="single" w:sz="4" w:space="0" w:color="000000"/>
              <w:right w:val="single" w:sz="4" w:space="0" w:color="000000"/>
            </w:tcBorders>
            <w:vAlign w:val="center"/>
          </w:tcPr>
          <w:p w:rsidR="00574821" w:rsidRPr="00A4755D" w:rsidRDefault="00574821" w:rsidP="00B0369E">
            <w:pPr>
              <w:spacing w:after="160" w:line="259" w:lineRule="auto"/>
              <w:rPr>
                <w:rFonts w:ascii="Times New Roman" w:hAnsi="Times New Roman" w:cs="Times New Roman"/>
                <w:sz w:val="24"/>
                <w:szCs w:val="24"/>
              </w:rPr>
            </w:pPr>
          </w:p>
        </w:tc>
      </w:tr>
      <w:tr w:rsidR="00574821" w:rsidRPr="00A4755D" w:rsidTr="00574821">
        <w:tblPrEx>
          <w:tblCellMar>
            <w:bottom w:w="0" w:type="dxa"/>
            <w:right w:w="63" w:type="dxa"/>
          </w:tblCellMar>
        </w:tblPrEx>
        <w:trPr>
          <w:trHeight w:val="2350"/>
        </w:trPr>
        <w:tc>
          <w:tcPr>
            <w:tcW w:w="2263" w:type="dxa"/>
            <w:gridSpan w:val="3"/>
            <w:vMerge/>
            <w:tcBorders>
              <w:top w:val="nil"/>
              <w:left w:val="single" w:sz="4" w:space="0" w:color="000000"/>
              <w:bottom w:val="single" w:sz="4" w:space="0" w:color="000000"/>
              <w:right w:val="single" w:sz="4" w:space="0" w:color="000000"/>
            </w:tcBorders>
          </w:tcPr>
          <w:p w:rsidR="00574821" w:rsidRPr="00A4755D" w:rsidRDefault="00574821" w:rsidP="00B0369E">
            <w:pPr>
              <w:spacing w:after="160" w:line="259" w:lineRule="auto"/>
              <w:rPr>
                <w:rFonts w:ascii="Times New Roman" w:hAnsi="Times New Roman" w:cs="Times New Roman"/>
                <w:sz w:val="24"/>
                <w:szCs w:val="24"/>
              </w:rPr>
            </w:pPr>
          </w:p>
        </w:tc>
        <w:tc>
          <w:tcPr>
            <w:tcW w:w="4971" w:type="dxa"/>
            <w:gridSpan w:val="3"/>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38" w:lineRule="auto"/>
              <w:ind w:right="28"/>
              <w:rPr>
                <w:rFonts w:ascii="Times New Roman" w:hAnsi="Times New Roman" w:cs="Times New Roman"/>
                <w:sz w:val="24"/>
                <w:szCs w:val="24"/>
              </w:rPr>
            </w:pPr>
            <w:r w:rsidRPr="00A4755D">
              <w:rPr>
                <w:rFonts w:ascii="Times New Roman" w:hAnsi="Times New Roman" w:cs="Times New Roman"/>
                <w:sz w:val="24"/>
                <w:szCs w:val="24"/>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 об отказе в услуге с указанием причин отказа. </w:t>
            </w:r>
          </w:p>
          <w:p w:rsidR="00574821" w:rsidRPr="00A4755D" w:rsidRDefault="00574821" w:rsidP="00B0369E">
            <w:pPr>
              <w:spacing w:line="259" w:lineRule="auto"/>
              <w:rPr>
                <w:rFonts w:ascii="Times New Roman" w:hAnsi="Times New Roman" w:cs="Times New Roman"/>
                <w:sz w:val="24"/>
                <w:szCs w:val="24"/>
              </w:rPr>
            </w:pPr>
          </w:p>
        </w:tc>
        <w:tc>
          <w:tcPr>
            <w:tcW w:w="3366" w:type="dxa"/>
            <w:gridSpan w:val="2"/>
            <w:tcBorders>
              <w:top w:val="single" w:sz="4" w:space="0" w:color="000000"/>
              <w:left w:val="single" w:sz="4" w:space="0" w:color="000000"/>
              <w:bottom w:val="single" w:sz="4" w:space="0" w:color="000000"/>
              <w:right w:val="single" w:sz="4" w:space="0" w:color="000000"/>
            </w:tcBorders>
          </w:tcPr>
          <w:p w:rsidR="00574821" w:rsidRPr="00A4755D" w:rsidRDefault="00574821" w:rsidP="00B0369E">
            <w:pPr>
              <w:spacing w:line="238" w:lineRule="auto"/>
              <w:rPr>
                <w:rFonts w:ascii="Times New Roman" w:hAnsi="Times New Roman" w:cs="Times New Roman"/>
                <w:sz w:val="24"/>
                <w:szCs w:val="24"/>
              </w:rPr>
            </w:pPr>
            <w:r w:rsidRPr="00A4755D">
              <w:rPr>
                <w:rFonts w:ascii="Times New Roman" w:hAnsi="Times New Roman" w:cs="Times New Roman"/>
                <w:sz w:val="24"/>
                <w:szCs w:val="24"/>
              </w:rPr>
              <w:t xml:space="preserve">В тот же день, что и прием и проверка </w:t>
            </w:r>
          </w:p>
          <w:p w:rsidR="00574821" w:rsidRPr="00A4755D" w:rsidRDefault="00574821" w:rsidP="00B0369E">
            <w:pPr>
              <w:spacing w:line="238" w:lineRule="auto"/>
              <w:rPr>
                <w:rFonts w:ascii="Times New Roman" w:hAnsi="Times New Roman" w:cs="Times New Roman"/>
                <w:sz w:val="24"/>
                <w:szCs w:val="24"/>
              </w:rPr>
            </w:pPr>
            <w:r w:rsidRPr="00A4755D">
              <w:rPr>
                <w:rFonts w:ascii="Times New Roman" w:hAnsi="Times New Roman" w:cs="Times New Roman"/>
                <w:sz w:val="24"/>
                <w:szCs w:val="24"/>
              </w:rPr>
              <w:t xml:space="preserve">комплектности </w:t>
            </w:r>
          </w:p>
          <w:p w:rsidR="00574821" w:rsidRPr="00A4755D" w:rsidRDefault="00574821" w:rsidP="00B0369E">
            <w:pPr>
              <w:spacing w:line="259" w:lineRule="auto"/>
              <w:rPr>
                <w:rFonts w:ascii="Times New Roman" w:hAnsi="Times New Roman" w:cs="Times New Roman"/>
                <w:sz w:val="24"/>
                <w:szCs w:val="24"/>
              </w:rPr>
            </w:pPr>
          </w:p>
          <w:p w:rsidR="00574821" w:rsidRPr="00A4755D" w:rsidRDefault="00574821" w:rsidP="00B0369E">
            <w:pPr>
              <w:spacing w:line="259" w:lineRule="auto"/>
              <w:rPr>
                <w:rFonts w:ascii="Times New Roman" w:hAnsi="Times New Roman" w:cs="Times New Roman"/>
                <w:sz w:val="24"/>
                <w:szCs w:val="24"/>
              </w:rPr>
            </w:pPr>
          </w:p>
          <w:p w:rsidR="00574821" w:rsidRPr="00A4755D" w:rsidRDefault="00574821" w:rsidP="00B0369E">
            <w:pPr>
              <w:spacing w:line="259" w:lineRule="auto"/>
              <w:rPr>
                <w:rFonts w:ascii="Times New Roman" w:hAnsi="Times New Roman" w:cs="Times New Roman"/>
                <w:sz w:val="24"/>
                <w:szCs w:val="24"/>
              </w:rPr>
            </w:pPr>
          </w:p>
        </w:tc>
        <w:tc>
          <w:tcPr>
            <w:tcW w:w="1874" w:type="dxa"/>
            <w:vMerge/>
            <w:tcBorders>
              <w:left w:val="single" w:sz="4" w:space="0" w:color="000000"/>
              <w:bottom w:val="single" w:sz="4" w:space="0" w:color="000000"/>
              <w:right w:val="single" w:sz="4" w:space="0" w:color="000000"/>
            </w:tcBorders>
          </w:tcPr>
          <w:p w:rsidR="00574821" w:rsidRPr="00A4755D" w:rsidRDefault="00574821" w:rsidP="00B0369E">
            <w:pPr>
              <w:spacing w:after="160" w:line="259" w:lineRule="auto"/>
              <w:rPr>
                <w:rFonts w:ascii="Times New Roman" w:hAnsi="Times New Roman" w:cs="Times New Roman"/>
                <w:sz w:val="24"/>
                <w:szCs w:val="24"/>
              </w:rPr>
            </w:pPr>
          </w:p>
        </w:tc>
        <w:tc>
          <w:tcPr>
            <w:tcW w:w="1133" w:type="dxa"/>
            <w:gridSpan w:val="2"/>
            <w:vMerge/>
            <w:tcBorders>
              <w:left w:val="single" w:sz="4" w:space="0" w:color="000000"/>
              <w:bottom w:val="single" w:sz="4" w:space="0" w:color="000000"/>
              <w:right w:val="single" w:sz="4" w:space="0" w:color="000000"/>
            </w:tcBorders>
          </w:tcPr>
          <w:p w:rsidR="00574821" w:rsidRPr="00A4755D" w:rsidRDefault="00574821" w:rsidP="00B0369E">
            <w:pPr>
              <w:spacing w:after="160" w:line="259" w:lineRule="auto"/>
              <w:rPr>
                <w:rFonts w:ascii="Times New Roman" w:hAnsi="Times New Roman" w:cs="Times New Roman"/>
                <w:sz w:val="24"/>
                <w:szCs w:val="24"/>
              </w:rPr>
            </w:pPr>
          </w:p>
        </w:tc>
        <w:tc>
          <w:tcPr>
            <w:tcW w:w="991" w:type="dxa"/>
            <w:gridSpan w:val="4"/>
            <w:vMerge/>
            <w:tcBorders>
              <w:top w:val="nil"/>
              <w:left w:val="single" w:sz="4" w:space="0" w:color="000000"/>
              <w:bottom w:val="single" w:sz="4" w:space="0" w:color="000000"/>
              <w:right w:val="single" w:sz="4" w:space="0" w:color="000000"/>
            </w:tcBorders>
          </w:tcPr>
          <w:p w:rsidR="00574821" w:rsidRPr="00A4755D" w:rsidRDefault="00574821" w:rsidP="00B0369E">
            <w:pPr>
              <w:spacing w:after="160" w:line="259" w:lineRule="auto"/>
              <w:rPr>
                <w:rFonts w:ascii="Times New Roman" w:hAnsi="Times New Roman" w:cs="Times New Roman"/>
                <w:sz w:val="24"/>
                <w:szCs w:val="24"/>
              </w:rPr>
            </w:pPr>
          </w:p>
        </w:tc>
        <w:tc>
          <w:tcPr>
            <w:tcW w:w="1133" w:type="dxa"/>
            <w:gridSpan w:val="2"/>
            <w:vMerge/>
            <w:tcBorders>
              <w:left w:val="single" w:sz="4" w:space="0" w:color="000000"/>
              <w:bottom w:val="single" w:sz="4" w:space="0" w:color="000000"/>
              <w:right w:val="single" w:sz="4" w:space="0" w:color="000000"/>
            </w:tcBorders>
          </w:tcPr>
          <w:p w:rsidR="00574821" w:rsidRPr="00A4755D" w:rsidRDefault="00574821" w:rsidP="00B0369E">
            <w:pPr>
              <w:spacing w:after="160" w:line="259" w:lineRule="auto"/>
              <w:rPr>
                <w:rFonts w:ascii="Times New Roman" w:hAnsi="Times New Roman" w:cs="Times New Roman"/>
                <w:sz w:val="24"/>
                <w:szCs w:val="24"/>
              </w:rPr>
            </w:pPr>
          </w:p>
        </w:tc>
      </w:tr>
      <w:tr w:rsidR="00B0369E" w:rsidRPr="00A4755D" w:rsidTr="00574821">
        <w:tblPrEx>
          <w:tblCellMar>
            <w:left w:w="82" w:type="dxa"/>
            <w:bottom w:w="0" w:type="dxa"/>
            <w:right w:w="41" w:type="dxa"/>
          </w:tblCellMar>
        </w:tblPrEx>
        <w:trPr>
          <w:gridBefore w:val="1"/>
          <w:gridAfter w:val="1"/>
          <w:wBefore w:w="27" w:type="dxa"/>
          <w:wAfter w:w="28" w:type="dxa"/>
          <w:trHeight w:val="2548"/>
        </w:trPr>
        <w:tc>
          <w:tcPr>
            <w:tcW w:w="2278" w:type="dxa"/>
            <w:gridSpan w:val="3"/>
            <w:tcBorders>
              <w:top w:val="single" w:sz="4" w:space="0" w:color="000000"/>
              <w:left w:val="single" w:sz="4" w:space="0" w:color="000000"/>
              <w:bottom w:val="single" w:sz="4" w:space="0" w:color="000000"/>
              <w:right w:val="nil"/>
            </w:tcBorders>
          </w:tcPr>
          <w:p w:rsidR="00B0369E" w:rsidRPr="00A4755D" w:rsidRDefault="00B0369E" w:rsidP="00574821">
            <w:pPr>
              <w:rPr>
                <w:rFonts w:ascii="Times New Roman" w:hAnsi="Times New Roman" w:cs="Times New Roman"/>
                <w:sz w:val="24"/>
                <w:szCs w:val="24"/>
              </w:rPr>
            </w:pPr>
          </w:p>
        </w:tc>
        <w:tc>
          <w:tcPr>
            <w:tcW w:w="143" w:type="dxa"/>
            <w:tcBorders>
              <w:top w:val="single" w:sz="4" w:space="0" w:color="000000"/>
              <w:left w:val="nil"/>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4821"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26" w:right="9"/>
              <w:rPr>
                <w:rFonts w:ascii="Times New Roman" w:hAnsi="Times New Roman" w:cs="Times New Roman"/>
                <w:sz w:val="24"/>
                <w:szCs w:val="24"/>
              </w:rPr>
            </w:pPr>
            <w:r w:rsidRPr="00A4755D">
              <w:rPr>
                <w:rFonts w:ascii="Times New Roman" w:hAnsi="Times New Roman" w:cs="Times New Roman"/>
                <w:sz w:val="24"/>
                <w:szCs w:val="24"/>
              </w:rPr>
              <w:t xml:space="preserve">В случае отсутствия оснований для отказа в приеме документов, предусмотренных пунктом 2.12. Административного регламента, а также отказа в услуге в части промежуточного результата в виде постановки на учет, регистрация заявления в электронной базе данных по учету документов  </w:t>
            </w:r>
          </w:p>
        </w:tc>
        <w:tc>
          <w:tcPr>
            <w:tcW w:w="3331"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41"/>
              <w:rPr>
                <w:rFonts w:ascii="Times New Roman" w:hAnsi="Times New Roman" w:cs="Times New Roman"/>
                <w:sz w:val="24"/>
                <w:szCs w:val="24"/>
              </w:rPr>
            </w:pPr>
            <w:r w:rsidRPr="00A4755D">
              <w:rPr>
                <w:rFonts w:ascii="Times New Roman" w:hAnsi="Times New Roman" w:cs="Times New Roman"/>
                <w:sz w:val="24"/>
                <w:szCs w:val="24"/>
              </w:rPr>
              <w:t xml:space="preserve">В тот же день, что и прием и проверка </w:t>
            </w:r>
          </w:p>
          <w:p w:rsidR="00B0369E" w:rsidRPr="00A4755D" w:rsidRDefault="00B0369E" w:rsidP="00B0369E">
            <w:pPr>
              <w:spacing w:line="259" w:lineRule="auto"/>
              <w:ind w:left="41"/>
              <w:rPr>
                <w:rFonts w:ascii="Times New Roman" w:hAnsi="Times New Roman" w:cs="Times New Roman"/>
                <w:sz w:val="24"/>
                <w:szCs w:val="24"/>
              </w:rPr>
            </w:pPr>
            <w:r w:rsidRPr="00A4755D">
              <w:rPr>
                <w:rFonts w:ascii="Times New Roman" w:hAnsi="Times New Roman" w:cs="Times New Roman"/>
                <w:sz w:val="24"/>
                <w:szCs w:val="24"/>
              </w:rPr>
              <w:t xml:space="preserve">комплектности </w:t>
            </w:r>
          </w:p>
        </w:tc>
        <w:tc>
          <w:tcPr>
            <w:tcW w:w="1903"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52"/>
              <w:rPr>
                <w:rFonts w:ascii="Times New Roman" w:hAnsi="Times New Roman" w:cs="Times New Roman"/>
                <w:sz w:val="24"/>
                <w:szCs w:val="24"/>
              </w:rPr>
            </w:pPr>
          </w:p>
        </w:tc>
        <w:tc>
          <w:tcPr>
            <w:tcW w:w="1132"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55"/>
              <w:rPr>
                <w:rFonts w:ascii="Times New Roman" w:hAnsi="Times New Roman" w:cs="Times New Roman"/>
                <w:sz w:val="24"/>
                <w:szCs w:val="24"/>
              </w:rPr>
            </w:pPr>
          </w:p>
        </w:tc>
        <w:tc>
          <w:tcPr>
            <w:tcW w:w="934" w:type="dxa"/>
            <w:gridSpan w:val="2"/>
            <w:tcBorders>
              <w:top w:val="single" w:sz="4" w:space="0" w:color="000000"/>
              <w:left w:val="single" w:sz="4" w:space="0" w:color="000000"/>
              <w:bottom w:val="single" w:sz="4" w:space="0" w:color="000000"/>
              <w:right w:val="single" w:sz="4" w:space="0" w:color="000000"/>
            </w:tcBorders>
          </w:tcPr>
          <w:p w:rsidR="00B0369E" w:rsidRPr="00A4755D" w:rsidRDefault="00C95F9D" w:rsidP="00B0369E">
            <w:pPr>
              <w:spacing w:after="160" w:line="259" w:lineRule="auto"/>
              <w:rPr>
                <w:rFonts w:ascii="Times New Roman" w:hAnsi="Times New Roman" w:cs="Times New Roman"/>
                <w:sz w:val="24"/>
                <w:szCs w:val="24"/>
              </w:rPr>
            </w:pPr>
            <w:r>
              <w:rPr>
                <w:rFonts w:ascii="Times New Roman" w:hAnsi="Times New Roman" w:cs="Times New Roman"/>
                <w:sz w:val="24"/>
                <w:szCs w:val="24"/>
              </w:rPr>
              <w:t>да</w:t>
            </w:r>
          </w:p>
        </w:tc>
        <w:tc>
          <w:tcPr>
            <w:tcW w:w="1134"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r>
      <w:tr w:rsidR="00B0369E" w:rsidRPr="00A4755D" w:rsidTr="00574821">
        <w:tblPrEx>
          <w:tblCellMar>
            <w:left w:w="82" w:type="dxa"/>
            <w:bottom w:w="0" w:type="dxa"/>
            <w:right w:w="41" w:type="dxa"/>
          </w:tblCellMar>
        </w:tblPrEx>
        <w:trPr>
          <w:gridBefore w:val="1"/>
          <w:gridAfter w:val="1"/>
          <w:wBefore w:w="27" w:type="dxa"/>
          <w:wAfter w:w="28" w:type="dxa"/>
          <w:trHeight w:val="310"/>
        </w:trPr>
        <w:tc>
          <w:tcPr>
            <w:tcW w:w="2278" w:type="dxa"/>
            <w:gridSpan w:val="3"/>
            <w:tcBorders>
              <w:top w:val="single" w:sz="4" w:space="0" w:color="000000"/>
              <w:left w:val="single" w:sz="4" w:space="0" w:color="000000"/>
              <w:bottom w:val="single" w:sz="4" w:space="0" w:color="000000"/>
              <w:right w:val="nil"/>
            </w:tcBorders>
          </w:tcPr>
          <w:p w:rsidR="00B0369E" w:rsidRPr="00A4755D" w:rsidRDefault="00B0369E" w:rsidP="00B0369E">
            <w:pPr>
              <w:spacing w:after="160" w:line="259" w:lineRule="auto"/>
              <w:rPr>
                <w:rFonts w:ascii="Times New Roman" w:hAnsi="Times New Roman" w:cs="Times New Roman"/>
                <w:sz w:val="24"/>
                <w:szCs w:val="24"/>
              </w:rPr>
            </w:pPr>
          </w:p>
        </w:tc>
        <w:tc>
          <w:tcPr>
            <w:tcW w:w="13398" w:type="dxa"/>
            <w:gridSpan w:val="12"/>
            <w:tcBorders>
              <w:top w:val="single" w:sz="4" w:space="0" w:color="000000"/>
              <w:left w:val="nil"/>
              <w:bottom w:val="single" w:sz="4" w:space="0" w:color="000000"/>
              <w:right w:val="single" w:sz="4" w:space="0" w:color="000000"/>
            </w:tcBorders>
          </w:tcPr>
          <w:p w:rsidR="00B0369E" w:rsidRPr="00A4755D" w:rsidRDefault="00B0369E" w:rsidP="00B0369E">
            <w:pPr>
              <w:spacing w:line="259" w:lineRule="auto"/>
              <w:jc w:val="center"/>
              <w:rPr>
                <w:rFonts w:ascii="Times New Roman" w:hAnsi="Times New Roman" w:cs="Times New Roman"/>
                <w:sz w:val="24"/>
                <w:szCs w:val="24"/>
              </w:rPr>
            </w:pPr>
            <w:r w:rsidRPr="00A4755D">
              <w:rPr>
                <w:rFonts w:ascii="Times New Roman" w:hAnsi="Times New Roman" w:cs="Times New Roman"/>
                <w:sz w:val="24"/>
                <w:szCs w:val="24"/>
              </w:rPr>
              <w:t>2.Получение сведений посредством СМЭВ</w:t>
            </w:r>
          </w:p>
        </w:tc>
      </w:tr>
    </w:tbl>
    <w:p w:rsidR="00B0369E" w:rsidRPr="00A4755D" w:rsidRDefault="00B0369E">
      <w:pPr>
        <w:rPr>
          <w:sz w:val="24"/>
          <w:szCs w:val="24"/>
        </w:rPr>
      </w:pPr>
      <w:r w:rsidRPr="00A4755D">
        <w:rPr>
          <w:sz w:val="24"/>
          <w:szCs w:val="24"/>
        </w:rPr>
        <w:br w:type="page"/>
      </w:r>
    </w:p>
    <w:tbl>
      <w:tblPr>
        <w:tblStyle w:val="TableGrid"/>
        <w:tblW w:w="15598" w:type="dxa"/>
        <w:tblInd w:w="-427" w:type="dxa"/>
        <w:tblLayout w:type="fixed"/>
        <w:tblCellMar>
          <w:top w:w="46" w:type="dxa"/>
          <w:left w:w="82" w:type="dxa"/>
          <w:right w:w="41" w:type="dxa"/>
        </w:tblCellMar>
        <w:tblLook w:val="04A0" w:firstRow="1" w:lastRow="0" w:firstColumn="1" w:lastColumn="0" w:noHBand="0" w:noVBand="1"/>
      </w:tblPr>
      <w:tblGrid>
        <w:gridCol w:w="2278"/>
        <w:gridCol w:w="4468"/>
        <w:gridCol w:w="2901"/>
        <w:gridCol w:w="2251"/>
        <w:gridCol w:w="1014"/>
        <w:gridCol w:w="1064"/>
        <w:gridCol w:w="1622"/>
      </w:tblGrid>
      <w:tr w:rsidR="00E94B3C" w:rsidRPr="00A4755D" w:rsidTr="00E94B3C">
        <w:trPr>
          <w:trHeight w:val="1666"/>
        </w:trPr>
        <w:tc>
          <w:tcPr>
            <w:tcW w:w="2278" w:type="dxa"/>
            <w:vMerge w:val="restart"/>
            <w:tcBorders>
              <w:top w:val="single" w:sz="4" w:space="0" w:color="000000"/>
              <w:left w:val="single" w:sz="4" w:space="0" w:color="000000"/>
              <w:bottom w:val="single" w:sz="4" w:space="0" w:color="000000"/>
              <w:right w:val="single" w:sz="4" w:space="0" w:color="000000"/>
            </w:tcBorders>
          </w:tcPr>
          <w:p w:rsidR="00E94B3C" w:rsidRPr="00A4755D" w:rsidRDefault="00E94B3C" w:rsidP="00B0369E">
            <w:pPr>
              <w:spacing w:line="259" w:lineRule="auto"/>
              <w:ind w:left="29"/>
              <w:rPr>
                <w:rFonts w:ascii="Times New Roman" w:hAnsi="Times New Roman" w:cs="Times New Roman"/>
                <w:sz w:val="24"/>
                <w:szCs w:val="24"/>
              </w:rPr>
            </w:pPr>
            <w:r w:rsidRPr="00A4755D">
              <w:rPr>
                <w:rFonts w:ascii="Times New Roman" w:hAnsi="Times New Roman" w:cs="Times New Roman"/>
                <w:sz w:val="24"/>
                <w:szCs w:val="24"/>
              </w:rPr>
              <w:lastRenderedPageBreak/>
              <w:t xml:space="preserve">пакет зарегистрированных документов, поступивших должностному лицу, ответственному за предоставление  муниципальной услуги </w:t>
            </w:r>
          </w:p>
        </w:tc>
        <w:tc>
          <w:tcPr>
            <w:tcW w:w="4468" w:type="dxa"/>
            <w:tcBorders>
              <w:top w:val="single" w:sz="4" w:space="0" w:color="000000"/>
              <w:left w:val="single" w:sz="4" w:space="0" w:color="000000"/>
              <w:bottom w:val="single" w:sz="4" w:space="0" w:color="000000"/>
              <w:right w:val="single" w:sz="4" w:space="0" w:color="000000"/>
            </w:tcBorders>
          </w:tcPr>
          <w:p w:rsidR="00E94B3C" w:rsidRPr="00A4755D" w:rsidRDefault="00E94B3C" w:rsidP="00B0369E">
            <w:pPr>
              <w:spacing w:line="259" w:lineRule="auto"/>
              <w:ind w:left="26"/>
              <w:rPr>
                <w:rFonts w:ascii="Times New Roman" w:hAnsi="Times New Roman" w:cs="Times New Roman"/>
                <w:sz w:val="24"/>
                <w:szCs w:val="24"/>
              </w:rPr>
            </w:pPr>
            <w:r w:rsidRPr="00A4755D">
              <w:rPr>
                <w:rFonts w:ascii="Times New Roman" w:hAnsi="Times New Roman" w:cs="Times New Roman"/>
                <w:sz w:val="24"/>
                <w:szCs w:val="24"/>
              </w:rPr>
              <w:t xml:space="preserve">автоматическое формирование запросов и направление межведомственных запросов в органы и организации, указанные в пункте 2.3 Административного регламента </w:t>
            </w:r>
          </w:p>
        </w:tc>
        <w:tc>
          <w:tcPr>
            <w:tcW w:w="2901" w:type="dxa"/>
            <w:tcBorders>
              <w:top w:val="single" w:sz="4" w:space="0" w:color="000000"/>
              <w:left w:val="single" w:sz="4" w:space="0" w:color="000000"/>
              <w:bottom w:val="single" w:sz="4" w:space="0" w:color="000000"/>
              <w:right w:val="single" w:sz="4" w:space="0" w:color="000000"/>
            </w:tcBorders>
          </w:tcPr>
          <w:p w:rsidR="00E94B3C" w:rsidRPr="00A4755D" w:rsidRDefault="00E94B3C" w:rsidP="00B0369E">
            <w:pPr>
              <w:spacing w:line="259" w:lineRule="auto"/>
              <w:ind w:left="14"/>
              <w:rPr>
                <w:rFonts w:ascii="Times New Roman" w:hAnsi="Times New Roman" w:cs="Times New Roman"/>
                <w:sz w:val="24"/>
                <w:szCs w:val="24"/>
              </w:rPr>
            </w:pPr>
            <w:r w:rsidRPr="00A4755D">
              <w:rPr>
                <w:rFonts w:ascii="Times New Roman" w:hAnsi="Times New Roman" w:cs="Times New Roman"/>
                <w:sz w:val="24"/>
                <w:szCs w:val="24"/>
              </w:rPr>
              <w:t xml:space="preserve">1 день </w:t>
            </w:r>
          </w:p>
        </w:tc>
        <w:tc>
          <w:tcPr>
            <w:tcW w:w="2251" w:type="dxa"/>
            <w:vMerge w:val="restart"/>
            <w:tcBorders>
              <w:top w:val="single" w:sz="4" w:space="0" w:color="000000"/>
              <w:left w:val="single" w:sz="4" w:space="0" w:color="000000"/>
              <w:right w:val="single" w:sz="4" w:space="0" w:color="000000"/>
            </w:tcBorders>
          </w:tcPr>
          <w:p w:rsidR="00E94B3C" w:rsidRPr="00A4755D" w:rsidRDefault="00E94B3C" w:rsidP="00574821">
            <w:pPr>
              <w:shd w:val="clear" w:color="auto" w:fill="FFFFFF"/>
              <w:rPr>
                <w:rFonts w:ascii="Times New Roman" w:hAnsi="Times New Roman" w:cs="Times New Roman"/>
                <w:sz w:val="24"/>
                <w:szCs w:val="24"/>
              </w:rPr>
            </w:pPr>
          </w:p>
        </w:tc>
        <w:tc>
          <w:tcPr>
            <w:tcW w:w="1014" w:type="dxa"/>
            <w:vMerge w:val="restart"/>
            <w:tcBorders>
              <w:top w:val="single" w:sz="4" w:space="0" w:color="000000"/>
              <w:left w:val="single" w:sz="4" w:space="0" w:color="000000"/>
              <w:right w:val="single" w:sz="4" w:space="0" w:color="000000"/>
            </w:tcBorders>
          </w:tcPr>
          <w:p w:rsidR="00E94B3C" w:rsidRPr="00E94B3C" w:rsidRDefault="00E94B3C" w:rsidP="00B0369E">
            <w:pPr>
              <w:spacing w:line="259" w:lineRule="auto"/>
              <w:rPr>
                <w:rFonts w:ascii="Times New Roman" w:hAnsi="Times New Roman" w:cs="Times New Roman"/>
                <w:sz w:val="24"/>
                <w:szCs w:val="24"/>
              </w:rPr>
            </w:pPr>
            <w:r w:rsidRPr="00E94B3C">
              <w:rPr>
                <w:rFonts w:ascii="Times New Roman" w:hAnsi="Times New Roman" w:cs="Times New Roman"/>
                <w:sz w:val="24"/>
                <w:szCs w:val="24"/>
                <w:shd w:val="clear" w:color="auto" w:fill="FFFFFF"/>
              </w:rPr>
              <w:t>ГИС</w:t>
            </w:r>
          </w:p>
        </w:tc>
        <w:tc>
          <w:tcPr>
            <w:tcW w:w="1064" w:type="dxa"/>
            <w:tcBorders>
              <w:top w:val="single" w:sz="4" w:space="0" w:color="000000"/>
              <w:left w:val="single" w:sz="4" w:space="0" w:color="000000"/>
              <w:bottom w:val="single" w:sz="4" w:space="0" w:color="000000"/>
              <w:right w:val="single" w:sz="4" w:space="0" w:color="000000"/>
            </w:tcBorders>
          </w:tcPr>
          <w:p w:rsidR="00E94B3C" w:rsidRPr="00A4755D" w:rsidRDefault="00C95F9D" w:rsidP="00B0369E">
            <w:pPr>
              <w:spacing w:line="259" w:lineRule="auto"/>
              <w:ind w:left="26"/>
              <w:rPr>
                <w:rFonts w:ascii="Times New Roman" w:hAnsi="Times New Roman" w:cs="Times New Roman"/>
                <w:sz w:val="24"/>
                <w:szCs w:val="24"/>
              </w:rPr>
            </w:pPr>
            <w:r>
              <w:rPr>
                <w:rFonts w:ascii="Times New Roman" w:hAnsi="Times New Roman" w:cs="Times New Roman"/>
                <w:sz w:val="24"/>
                <w:szCs w:val="24"/>
              </w:rPr>
              <w:t>да</w:t>
            </w:r>
          </w:p>
        </w:tc>
        <w:tc>
          <w:tcPr>
            <w:tcW w:w="1622" w:type="dxa"/>
            <w:vMerge w:val="restart"/>
            <w:tcBorders>
              <w:top w:val="single" w:sz="4" w:space="0" w:color="000000"/>
              <w:left w:val="single" w:sz="4" w:space="0" w:color="000000"/>
              <w:right w:val="single" w:sz="4" w:space="0" w:color="000000"/>
            </w:tcBorders>
          </w:tcPr>
          <w:p w:rsidR="00E94B3C" w:rsidRPr="00E94B3C" w:rsidRDefault="00E94B3C"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Получение</w:t>
            </w:r>
          </w:p>
          <w:p w:rsidR="00E94B3C" w:rsidRPr="00E94B3C" w:rsidRDefault="00E94B3C"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ответа на</w:t>
            </w:r>
          </w:p>
          <w:p w:rsidR="00E94B3C" w:rsidRPr="00574821" w:rsidRDefault="00E94B3C"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межведомственные запросы</w:t>
            </w:r>
          </w:p>
          <w:p w:rsidR="00E94B3C" w:rsidRPr="00A4755D" w:rsidRDefault="00E94B3C" w:rsidP="00B0369E">
            <w:pPr>
              <w:spacing w:line="259" w:lineRule="auto"/>
              <w:ind w:left="29"/>
              <w:rPr>
                <w:rFonts w:ascii="Times New Roman" w:hAnsi="Times New Roman" w:cs="Times New Roman"/>
                <w:sz w:val="24"/>
                <w:szCs w:val="24"/>
              </w:rPr>
            </w:pPr>
          </w:p>
        </w:tc>
      </w:tr>
      <w:tr w:rsidR="00E94B3C" w:rsidRPr="00A4755D" w:rsidTr="00E94B3C">
        <w:trPr>
          <w:trHeight w:val="1380"/>
        </w:trPr>
        <w:tc>
          <w:tcPr>
            <w:tcW w:w="2278" w:type="dxa"/>
            <w:vMerge/>
            <w:tcBorders>
              <w:top w:val="nil"/>
              <w:left w:val="single" w:sz="4" w:space="0" w:color="000000"/>
              <w:bottom w:val="single" w:sz="4" w:space="0" w:color="000000"/>
              <w:right w:val="single" w:sz="4" w:space="0" w:color="000000"/>
            </w:tcBorders>
          </w:tcPr>
          <w:p w:rsidR="00E94B3C" w:rsidRPr="00A4755D" w:rsidRDefault="00E94B3C" w:rsidP="00B0369E">
            <w:pPr>
              <w:spacing w:after="160" w:line="259" w:lineRule="auto"/>
              <w:rPr>
                <w:rFonts w:ascii="Times New Roman" w:hAnsi="Times New Roman" w:cs="Times New Roman"/>
                <w:sz w:val="24"/>
                <w:szCs w:val="24"/>
              </w:rPr>
            </w:pPr>
          </w:p>
        </w:tc>
        <w:tc>
          <w:tcPr>
            <w:tcW w:w="4468" w:type="dxa"/>
            <w:tcBorders>
              <w:top w:val="single" w:sz="4" w:space="0" w:color="000000"/>
              <w:left w:val="single" w:sz="4" w:space="0" w:color="000000"/>
              <w:bottom w:val="single" w:sz="4" w:space="0" w:color="000000"/>
              <w:right w:val="single" w:sz="4" w:space="0" w:color="000000"/>
            </w:tcBorders>
          </w:tcPr>
          <w:p w:rsidR="00E94B3C" w:rsidRPr="00A4755D" w:rsidRDefault="00E94B3C" w:rsidP="00B0369E">
            <w:pPr>
              <w:spacing w:line="259" w:lineRule="auto"/>
              <w:ind w:left="26" w:right="19"/>
              <w:rPr>
                <w:rFonts w:ascii="Times New Roman" w:hAnsi="Times New Roman" w:cs="Times New Roman"/>
                <w:sz w:val="24"/>
                <w:szCs w:val="24"/>
              </w:rPr>
            </w:pPr>
            <w:r w:rsidRPr="00A4755D">
              <w:rPr>
                <w:rFonts w:ascii="Times New Roman" w:hAnsi="Times New Roman" w:cs="Times New Roman"/>
                <w:sz w:val="24"/>
                <w:szCs w:val="24"/>
              </w:rPr>
              <w:t xml:space="preserve">автоматическое получение ответов на межведомственные запросы, формирование полного комплекта документов </w:t>
            </w:r>
          </w:p>
        </w:tc>
        <w:tc>
          <w:tcPr>
            <w:tcW w:w="2901" w:type="dxa"/>
            <w:tcBorders>
              <w:top w:val="single" w:sz="4" w:space="0" w:color="000000"/>
              <w:left w:val="single" w:sz="4" w:space="0" w:color="000000"/>
              <w:bottom w:val="single" w:sz="4" w:space="0" w:color="000000"/>
              <w:right w:val="single" w:sz="4" w:space="0" w:color="000000"/>
            </w:tcBorders>
          </w:tcPr>
          <w:p w:rsidR="00E94B3C" w:rsidRPr="00A4755D" w:rsidRDefault="00E94B3C" w:rsidP="00B0369E">
            <w:pPr>
              <w:spacing w:line="259" w:lineRule="auto"/>
              <w:ind w:left="14"/>
              <w:rPr>
                <w:rFonts w:ascii="Times New Roman" w:hAnsi="Times New Roman" w:cs="Times New Roman"/>
                <w:sz w:val="24"/>
                <w:szCs w:val="24"/>
              </w:rPr>
            </w:pPr>
            <w:r w:rsidRPr="00A4755D">
              <w:rPr>
                <w:rFonts w:ascii="Times New Roman" w:hAnsi="Times New Roman" w:cs="Times New Roman"/>
                <w:sz w:val="24"/>
                <w:szCs w:val="24"/>
              </w:rPr>
              <w:t xml:space="preserve">5 дней </w:t>
            </w:r>
          </w:p>
        </w:tc>
        <w:tc>
          <w:tcPr>
            <w:tcW w:w="2251" w:type="dxa"/>
            <w:vMerge/>
            <w:tcBorders>
              <w:left w:val="single" w:sz="4" w:space="0" w:color="000000"/>
              <w:bottom w:val="single" w:sz="4" w:space="0" w:color="000000"/>
              <w:right w:val="single" w:sz="4" w:space="0" w:color="000000"/>
            </w:tcBorders>
          </w:tcPr>
          <w:p w:rsidR="00E94B3C" w:rsidRPr="00A4755D" w:rsidRDefault="00E94B3C" w:rsidP="00B0369E">
            <w:pPr>
              <w:spacing w:line="259" w:lineRule="auto"/>
              <w:ind w:left="4"/>
              <w:rPr>
                <w:rFonts w:ascii="Times New Roman" w:hAnsi="Times New Roman" w:cs="Times New Roman"/>
                <w:sz w:val="24"/>
                <w:szCs w:val="24"/>
              </w:rPr>
            </w:pPr>
          </w:p>
        </w:tc>
        <w:tc>
          <w:tcPr>
            <w:tcW w:w="1014" w:type="dxa"/>
            <w:vMerge/>
            <w:tcBorders>
              <w:left w:val="single" w:sz="4" w:space="0" w:color="000000"/>
              <w:bottom w:val="single" w:sz="4" w:space="0" w:color="000000"/>
              <w:right w:val="single" w:sz="4" w:space="0" w:color="000000"/>
            </w:tcBorders>
          </w:tcPr>
          <w:p w:rsidR="00E94B3C" w:rsidRPr="00A4755D" w:rsidRDefault="00E94B3C" w:rsidP="00B0369E">
            <w:pPr>
              <w:spacing w:line="259" w:lineRule="auto"/>
              <w:rPr>
                <w:rFonts w:ascii="Times New Roman" w:hAnsi="Times New Roman" w:cs="Times New Roman"/>
                <w:sz w:val="24"/>
                <w:szCs w:val="24"/>
              </w:rPr>
            </w:pPr>
          </w:p>
        </w:tc>
        <w:tc>
          <w:tcPr>
            <w:tcW w:w="1064" w:type="dxa"/>
            <w:tcBorders>
              <w:top w:val="single" w:sz="4" w:space="0" w:color="000000"/>
              <w:left w:val="single" w:sz="4" w:space="0" w:color="000000"/>
              <w:bottom w:val="single" w:sz="4" w:space="0" w:color="000000"/>
              <w:right w:val="single" w:sz="4" w:space="0" w:color="000000"/>
            </w:tcBorders>
          </w:tcPr>
          <w:p w:rsidR="00E94B3C" w:rsidRPr="00A4755D" w:rsidRDefault="00C95F9D" w:rsidP="00B0369E">
            <w:pPr>
              <w:spacing w:line="259" w:lineRule="auto"/>
              <w:ind w:left="26"/>
              <w:rPr>
                <w:rFonts w:ascii="Times New Roman" w:hAnsi="Times New Roman" w:cs="Times New Roman"/>
                <w:sz w:val="24"/>
                <w:szCs w:val="24"/>
              </w:rPr>
            </w:pPr>
            <w:r>
              <w:rPr>
                <w:rFonts w:ascii="Times New Roman" w:hAnsi="Times New Roman" w:cs="Times New Roman"/>
                <w:sz w:val="24"/>
                <w:szCs w:val="24"/>
              </w:rPr>
              <w:t>да</w:t>
            </w:r>
          </w:p>
        </w:tc>
        <w:tc>
          <w:tcPr>
            <w:tcW w:w="1622" w:type="dxa"/>
            <w:vMerge/>
            <w:tcBorders>
              <w:left w:val="single" w:sz="4" w:space="0" w:color="000000"/>
              <w:bottom w:val="single" w:sz="4" w:space="0" w:color="000000"/>
              <w:right w:val="single" w:sz="4" w:space="0" w:color="000000"/>
            </w:tcBorders>
          </w:tcPr>
          <w:p w:rsidR="00E94B3C" w:rsidRPr="00A4755D" w:rsidRDefault="00E94B3C" w:rsidP="00B0369E">
            <w:pPr>
              <w:spacing w:line="259" w:lineRule="auto"/>
              <w:ind w:left="29"/>
              <w:rPr>
                <w:rFonts w:ascii="Times New Roman" w:hAnsi="Times New Roman" w:cs="Times New Roman"/>
                <w:sz w:val="24"/>
                <w:szCs w:val="24"/>
              </w:rPr>
            </w:pPr>
          </w:p>
        </w:tc>
      </w:tr>
      <w:tr w:rsidR="00B0369E" w:rsidRPr="00A4755D" w:rsidTr="00E94B3C">
        <w:trPr>
          <w:trHeight w:val="533"/>
        </w:trPr>
        <w:tc>
          <w:tcPr>
            <w:tcW w:w="2278" w:type="dxa"/>
            <w:tcBorders>
              <w:top w:val="single" w:sz="4" w:space="0" w:color="000000"/>
              <w:left w:val="single" w:sz="4" w:space="0" w:color="000000"/>
              <w:bottom w:val="single" w:sz="4" w:space="0" w:color="000000"/>
              <w:right w:val="nil"/>
            </w:tcBorders>
          </w:tcPr>
          <w:p w:rsidR="00B0369E" w:rsidRPr="00A4755D" w:rsidRDefault="00B0369E" w:rsidP="00B0369E">
            <w:pPr>
              <w:spacing w:after="160" w:line="259" w:lineRule="auto"/>
              <w:rPr>
                <w:rFonts w:ascii="Times New Roman" w:hAnsi="Times New Roman" w:cs="Times New Roman"/>
                <w:sz w:val="24"/>
                <w:szCs w:val="24"/>
              </w:rPr>
            </w:pPr>
          </w:p>
        </w:tc>
        <w:tc>
          <w:tcPr>
            <w:tcW w:w="13320" w:type="dxa"/>
            <w:gridSpan w:val="6"/>
            <w:tcBorders>
              <w:top w:val="single" w:sz="4" w:space="0" w:color="000000"/>
              <w:left w:val="nil"/>
              <w:bottom w:val="single" w:sz="4" w:space="0" w:color="000000"/>
              <w:right w:val="single" w:sz="4" w:space="0" w:color="000000"/>
            </w:tcBorders>
          </w:tcPr>
          <w:p w:rsidR="00B0369E" w:rsidRPr="00A4755D" w:rsidRDefault="00B0369E" w:rsidP="00B0369E">
            <w:pPr>
              <w:spacing w:line="259" w:lineRule="auto"/>
              <w:ind w:left="3596"/>
              <w:rPr>
                <w:rFonts w:ascii="Times New Roman" w:hAnsi="Times New Roman" w:cs="Times New Roman"/>
                <w:sz w:val="24"/>
                <w:szCs w:val="24"/>
              </w:rPr>
            </w:pPr>
            <w:r w:rsidRPr="00A4755D">
              <w:rPr>
                <w:rFonts w:ascii="Times New Roman" w:hAnsi="Times New Roman" w:cs="Times New Roman"/>
                <w:sz w:val="24"/>
                <w:szCs w:val="24"/>
              </w:rPr>
              <w:t xml:space="preserve">3.Рассмотрение документов и сведений </w:t>
            </w:r>
          </w:p>
        </w:tc>
      </w:tr>
    </w:tbl>
    <w:p w:rsidR="00B0369E" w:rsidRPr="00A4755D" w:rsidRDefault="00B0369E" w:rsidP="00B0369E">
      <w:pPr>
        <w:spacing w:line="259" w:lineRule="auto"/>
        <w:ind w:left="-1133" w:right="15707"/>
        <w:rPr>
          <w:sz w:val="24"/>
          <w:szCs w:val="24"/>
        </w:rPr>
      </w:pPr>
    </w:p>
    <w:tbl>
      <w:tblPr>
        <w:tblStyle w:val="TableGrid"/>
        <w:tblW w:w="15590" w:type="dxa"/>
        <w:tblInd w:w="-427" w:type="dxa"/>
        <w:tblLayout w:type="fixed"/>
        <w:tblCellMar>
          <w:top w:w="46" w:type="dxa"/>
          <w:right w:w="36" w:type="dxa"/>
        </w:tblCellMar>
        <w:tblLook w:val="04A0" w:firstRow="1" w:lastRow="0" w:firstColumn="1" w:lastColumn="0" w:noHBand="0" w:noVBand="1"/>
      </w:tblPr>
      <w:tblGrid>
        <w:gridCol w:w="2278"/>
        <w:gridCol w:w="4391"/>
        <w:gridCol w:w="557"/>
        <w:gridCol w:w="2278"/>
        <w:gridCol w:w="1816"/>
        <w:gridCol w:w="594"/>
        <w:gridCol w:w="897"/>
        <w:gridCol w:w="95"/>
        <w:gridCol w:w="993"/>
        <w:gridCol w:w="1691"/>
      </w:tblGrid>
      <w:tr w:rsidR="00B0369E" w:rsidRPr="00A4755D" w:rsidTr="00E94B3C">
        <w:trPr>
          <w:trHeight w:val="240"/>
        </w:trPr>
        <w:tc>
          <w:tcPr>
            <w:tcW w:w="2278"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32"/>
              <w:jc w:val="center"/>
              <w:rPr>
                <w:rFonts w:ascii="Times New Roman" w:hAnsi="Times New Roman" w:cs="Times New Roman"/>
                <w:sz w:val="24"/>
                <w:szCs w:val="24"/>
              </w:rPr>
            </w:pPr>
            <w:r w:rsidRPr="00A4755D">
              <w:rPr>
                <w:rFonts w:ascii="Times New Roman" w:hAnsi="Times New Roman" w:cs="Times New Roman"/>
                <w:i/>
                <w:sz w:val="24"/>
                <w:szCs w:val="24"/>
              </w:rPr>
              <w:t xml:space="preserve">1 </w:t>
            </w:r>
          </w:p>
        </w:tc>
        <w:tc>
          <w:tcPr>
            <w:tcW w:w="4391"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33"/>
              <w:jc w:val="center"/>
              <w:rPr>
                <w:rFonts w:ascii="Times New Roman" w:hAnsi="Times New Roman" w:cs="Times New Roman"/>
                <w:sz w:val="24"/>
                <w:szCs w:val="24"/>
              </w:rPr>
            </w:pPr>
            <w:r w:rsidRPr="00A4755D">
              <w:rPr>
                <w:rFonts w:ascii="Times New Roman" w:hAnsi="Times New Roman" w:cs="Times New Roman"/>
                <w:i/>
                <w:sz w:val="24"/>
                <w:szCs w:val="24"/>
              </w:rPr>
              <w:t xml:space="preserve">2 </w:t>
            </w:r>
          </w:p>
        </w:tc>
        <w:tc>
          <w:tcPr>
            <w:tcW w:w="2835"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33"/>
              <w:jc w:val="center"/>
              <w:rPr>
                <w:rFonts w:ascii="Times New Roman" w:hAnsi="Times New Roman" w:cs="Times New Roman"/>
                <w:sz w:val="24"/>
                <w:szCs w:val="24"/>
              </w:rPr>
            </w:pPr>
            <w:r w:rsidRPr="00A4755D">
              <w:rPr>
                <w:rFonts w:ascii="Times New Roman" w:hAnsi="Times New Roman" w:cs="Times New Roman"/>
                <w:i/>
                <w:sz w:val="24"/>
                <w:szCs w:val="24"/>
              </w:rPr>
              <w:t xml:space="preserve">3 </w:t>
            </w:r>
          </w:p>
        </w:tc>
        <w:tc>
          <w:tcPr>
            <w:tcW w:w="2410"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12"/>
              <w:jc w:val="center"/>
              <w:rPr>
                <w:rFonts w:ascii="Times New Roman" w:hAnsi="Times New Roman" w:cs="Times New Roman"/>
                <w:sz w:val="24"/>
                <w:szCs w:val="24"/>
              </w:rPr>
            </w:pPr>
            <w:r w:rsidRPr="00A4755D">
              <w:rPr>
                <w:rFonts w:ascii="Times New Roman" w:hAnsi="Times New Roman" w:cs="Times New Roman"/>
                <w:i/>
                <w:sz w:val="24"/>
                <w:szCs w:val="24"/>
              </w:rPr>
              <w:t xml:space="preserve">4 </w:t>
            </w:r>
          </w:p>
        </w:tc>
        <w:tc>
          <w:tcPr>
            <w:tcW w:w="992"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19"/>
              <w:jc w:val="center"/>
              <w:rPr>
                <w:rFonts w:ascii="Times New Roman" w:hAnsi="Times New Roman" w:cs="Times New Roman"/>
                <w:sz w:val="24"/>
                <w:szCs w:val="24"/>
              </w:rPr>
            </w:pPr>
            <w:r w:rsidRPr="00A4755D">
              <w:rPr>
                <w:rFonts w:ascii="Times New Roman" w:hAnsi="Times New Roman" w:cs="Times New Roman"/>
                <w:i/>
                <w:sz w:val="24"/>
                <w:szCs w:val="24"/>
              </w:rPr>
              <w:t xml:space="preserve">5 </w:t>
            </w:r>
          </w:p>
        </w:tc>
        <w:tc>
          <w:tcPr>
            <w:tcW w:w="993"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30"/>
              <w:jc w:val="center"/>
              <w:rPr>
                <w:rFonts w:ascii="Times New Roman" w:hAnsi="Times New Roman" w:cs="Times New Roman"/>
                <w:sz w:val="24"/>
                <w:szCs w:val="24"/>
              </w:rPr>
            </w:pPr>
            <w:r w:rsidRPr="00A4755D">
              <w:rPr>
                <w:rFonts w:ascii="Times New Roman" w:hAnsi="Times New Roman" w:cs="Times New Roman"/>
                <w:i/>
                <w:sz w:val="24"/>
                <w:szCs w:val="24"/>
              </w:rPr>
              <w:t xml:space="preserve">6 </w:t>
            </w:r>
          </w:p>
        </w:tc>
        <w:tc>
          <w:tcPr>
            <w:tcW w:w="1691"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right="33"/>
              <w:jc w:val="center"/>
              <w:rPr>
                <w:rFonts w:ascii="Times New Roman" w:hAnsi="Times New Roman" w:cs="Times New Roman"/>
                <w:sz w:val="24"/>
                <w:szCs w:val="24"/>
              </w:rPr>
            </w:pPr>
            <w:r w:rsidRPr="00A4755D">
              <w:rPr>
                <w:rFonts w:ascii="Times New Roman" w:hAnsi="Times New Roman" w:cs="Times New Roman"/>
                <w:i/>
                <w:sz w:val="24"/>
                <w:szCs w:val="24"/>
              </w:rPr>
              <w:t xml:space="preserve">7 </w:t>
            </w:r>
          </w:p>
        </w:tc>
      </w:tr>
      <w:tr w:rsidR="00B0369E" w:rsidRPr="00A4755D" w:rsidTr="00E94B3C">
        <w:trPr>
          <w:trHeight w:val="2169"/>
        </w:trPr>
        <w:tc>
          <w:tcPr>
            <w:tcW w:w="2278"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16"/>
              <w:rPr>
                <w:rFonts w:ascii="Times New Roman" w:hAnsi="Times New Roman" w:cs="Times New Roman"/>
                <w:sz w:val="24"/>
                <w:szCs w:val="24"/>
              </w:rPr>
            </w:pPr>
            <w:r w:rsidRPr="00A4755D">
              <w:rPr>
                <w:rFonts w:ascii="Times New Roman" w:hAnsi="Times New Roman" w:cs="Times New Roman"/>
                <w:sz w:val="24"/>
                <w:szCs w:val="24"/>
              </w:rPr>
              <w:t xml:space="preserve">пакет зарегистрированных документов, поступивших должностному лицу, </w:t>
            </w:r>
          </w:p>
          <w:p w:rsidR="00B0369E" w:rsidRPr="00A4755D" w:rsidRDefault="00B0369E" w:rsidP="00B0369E">
            <w:pPr>
              <w:spacing w:line="259" w:lineRule="auto"/>
              <w:ind w:left="49"/>
              <w:rPr>
                <w:rFonts w:ascii="Times New Roman" w:hAnsi="Times New Roman" w:cs="Times New Roman"/>
                <w:sz w:val="24"/>
                <w:szCs w:val="24"/>
              </w:rPr>
            </w:pPr>
            <w:r w:rsidRPr="00A4755D">
              <w:rPr>
                <w:rFonts w:ascii="Times New Roman" w:hAnsi="Times New Roman" w:cs="Times New Roman"/>
                <w:sz w:val="24"/>
                <w:szCs w:val="24"/>
              </w:rPr>
              <w:t xml:space="preserve">ответственному за предоставление  муниципальной услуги </w:t>
            </w:r>
          </w:p>
        </w:tc>
        <w:tc>
          <w:tcPr>
            <w:tcW w:w="4391"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13"/>
              <w:rPr>
                <w:rFonts w:ascii="Times New Roman" w:hAnsi="Times New Roman" w:cs="Times New Roman"/>
                <w:sz w:val="24"/>
                <w:szCs w:val="24"/>
              </w:rPr>
            </w:pPr>
            <w:r w:rsidRPr="00A4755D">
              <w:rPr>
                <w:rFonts w:ascii="Times New Roman" w:hAnsi="Times New Roman" w:cs="Times New Roman"/>
                <w:sz w:val="24"/>
                <w:szCs w:val="24"/>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2835"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13"/>
              <w:rPr>
                <w:rFonts w:ascii="Times New Roman" w:hAnsi="Times New Roman" w:cs="Times New Roman"/>
                <w:sz w:val="24"/>
                <w:szCs w:val="24"/>
              </w:rPr>
            </w:pPr>
            <w:r w:rsidRPr="00A4755D">
              <w:rPr>
                <w:rFonts w:ascii="Times New Roman" w:hAnsi="Times New Roman" w:cs="Times New Roman"/>
                <w:sz w:val="24"/>
                <w:szCs w:val="24"/>
              </w:rPr>
              <w:t xml:space="preserve">1 день </w:t>
            </w:r>
          </w:p>
        </w:tc>
        <w:tc>
          <w:tcPr>
            <w:tcW w:w="2410"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16"/>
              <w:rPr>
                <w:rFonts w:ascii="Times New Roman" w:hAnsi="Times New Roman" w:cs="Times New Roman"/>
                <w:sz w:val="24"/>
                <w:szCs w:val="24"/>
              </w:rPr>
            </w:pPr>
            <w:r w:rsidRPr="00A4755D">
              <w:rPr>
                <w:rFonts w:ascii="Times New Roman" w:hAnsi="Times New Roman" w:cs="Times New Roman"/>
                <w:sz w:val="24"/>
                <w:szCs w:val="24"/>
              </w:rPr>
              <w:t xml:space="preserve">Ответственное должностное лицо Уполномоченного органа </w:t>
            </w:r>
          </w:p>
        </w:tc>
        <w:tc>
          <w:tcPr>
            <w:tcW w:w="992" w:type="dxa"/>
            <w:gridSpan w:val="2"/>
            <w:tcBorders>
              <w:top w:val="single" w:sz="4" w:space="0" w:color="000000"/>
              <w:left w:val="single" w:sz="4" w:space="0" w:color="000000"/>
              <w:bottom w:val="single" w:sz="4" w:space="0" w:color="000000"/>
              <w:right w:val="single" w:sz="4" w:space="0" w:color="000000"/>
            </w:tcBorders>
          </w:tcPr>
          <w:p w:rsidR="00E94B3C" w:rsidRPr="00E94B3C" w:rsidRDefault="00E94B3C" w:rsidP="00E94B3C">
            <w:pPr>
              <w:shd w:val="clear" w:color="auto" w:fill="FFFFFF"/>
              <w:rPr>
                <w:rFonts w:ascii="Times New Roman" w:hAnsi="Times New Roman" w:cs="Times New Roman"/>
                <w:sz w:val="24"/>
                <w:szCs w:val="24"/>
              </w:rPr>
            </w:pPr>
            <w:r w:rsidRPr="00E94B3C">
              <w:rPr>
                <w:rFonts w:ascii="Times New Roman" w:hAnsi="Times New Roman" w:cs="Times New Roman"/>
                <w:sz w:val="24"/>
                <w:szCs w:val="24"/>
              </w:rPr>
              <w:t>Уполномоченный</w:t>
            </w:r>
          </w:p>
          <w:p w:rsidR="00E94B3C" w:rsidRPr="00E94B3C" w:rsidRDefault="00E94B3C" w:rsidP="00E94B3C">
            <w:pPr>
              <w:shd w:val="clear" w:color="auto" w:fill="FFFFFF"/>
              <w:rPr>
                <w:rFonts w:ascii="Helvetica" w:hAnsi="Helvetica" w:cs="Helvetica"/>
                <w:color w:val="34343C"/>
                <w:sz w:val="26"/>
                <w:szCs w:val="26"/>
              </w:rPr>
            </w:pPr>
            <w:r w:rsidRPr="00E94B3C">
              <w:rPr>
                <w:rFonts w:ascii="Times New Roman" w:hAnsi="Times New Roman" w:cs="Times New Roman"/>
                <w:sz w:val="24"/>
                <w:szCs w:val="24"/>
              </w:rPr>
              <w:t>орган/ГИС</w:t>
            </w:r>
          </w:p>
          <w:p w:rsidR="00B0369E" w:rsidRPr="00A4755D" w:rsidRDefault="00B0369E" w:rsidP="00B0369E">
            <w:pPr>
              <w:spacing w:line="259" w:lineRule="auto"/>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B0369E" w:rsidRPr="00A4755D" w:rsidRDefault="00C95F9D" w:rsidP="00B0369E">
            <w:pPr>
              <w:spacing w:line="259" w:lineRule="auto"/>
              <w:ind w:left="13"/>
              <w:rPr>
                <w:rFonts w:ascii="Times New Roman" w:hAnsi="Times New Roman" w:cs="Times New Roman"/>
                <w:sz w:val="24"/>
                <w:szCs w:val="24"/>
              </w:rPr>
            </w:pPr>
            <w:r>
              <w:rPr>
                <w:rFonts w:ascii="Times New Roman" w:hAnsi="Times New Roman" w:cs="Times New Roman"/>
                <w:sz w:val="24"/>
                <w:szCs w:val="24"/>
              </w:rPr>
              <w:t>да</w:t>
            </w:r>
          </w:p>
        </w:tc>
        <w:tc>
          <w:tcPr>
            <w:tcW w:w="1691" w:type="dxa"/>
            <w:tcBorders>
              <w:top w:val="single" w:sz="4" w:space="0" w:color="000000"/>
              <w:left w:val="single" w:sz="4" w:space="0" w:color="000000"/>
              <w:bottom w:val="single" w:sz="4" w:space="0" w:color="000000"/>
              <w:right w:val="single" w:sz="4" w:space="0" w:color="000000"/>
            </w:tcBorders>
          </w:tcPr>
          <w:p w:rsidR="00E94B3C" w:rsidRPr="00E94B3C" w:rsidRDefault="00E94B3C" w:rsidP="00E94B3C">
            <w:pPr>
              <w:shd w:val="clear" w:color="auto" w:fill="FFFFFF"/>
              <w:rPr>
                <w:rFonts w:ascii="Times New Roman" w:hAnsi="Times New Roman" w:cs="Times New Roman"/>
                <w:szCs w:val="28"/>
              </w:rPr>
            </w:pPr>
            <w:r w:rsidRPr="00E94B3C">
              <w:rPr>
                <w:rFonts w:ascii="Times New Roman" w:hAnsi="Times New Roman" w:cs="Times New Roman"/>
                <w:szCs w:val="28"/>
              </w:rPr>
              <w:t>Регистрация</w:t>
            </w:r>
          </w:p>
          <w:p w:rsidR="00E94B3C" w:rsidRPr="00E94B3C" w:rsidRDefault="00E94B3C" w:rsidP="00E94B3C">
            <w:pPr>
              <w:shd w:val="clear" w:color="auto" w:fill="FFFFFF"/>
              <w:rPr>
                <w:rFonts w:ascii="Times New Roman" w:hAnsi="Times New Roman" w:cs="Times New Roman"/>
                <w:szCs w:val="28"/>
              </w:rPr>
            </w:pPr>
            <w:r w:rsidRPr="00E94B3C">
              <w:rPr>
                <w:rFonts w:ascii="Times New Roman" w:hAnsi="Times New Roman" w:cs="Times New Roman"/>
                <w:szCs w:val="28"/>
              </w:rPr>
              <w:t>заявления</w:t>
            </w:r>
          </w:p>
          <w:p w:rsidR="00B0369E" w:rsidRPr="00A4755D" w:rsidRDefault="00B0369E" w:rsidP="00B0369E">
            <w:pPr>
              <w:spacing w:line="259" w:lineRule="auto"/>
              <w:ind w:left="16"/>
              <w:rPr>
                <w:rFonts w:ascii="Times New Roman" w:hAnsi="Times New Roman" w:cs="Times New Roman"/>
                <w:sz w:val="24"/>
                <w:szCs w:val="24"/>
              </w:rPr>
            </w:pPr>
          </w:p>
        </w:tc>
      </w:tr>
      <w:tr w:rsidR="00B0369E" w:rsidRPr="00A4755D" w:rsidTr="00B0369E">
        <w:trPr>
          <w:trHeight w:val="300"/>
        </w:trPr>
        <w:tc>
          <w:tcPr>
            <w:tcW w:w="15590" w:type="dxa"/>
            <w:gridSpan w:val="10"/>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327"/>
              <w:jc w:val="center"/>
              <w:rPr>
                <w:rFonts w:ascii="Times New Roman" w:hAnsi="Times New Roman" w:cs="Times New Roman"/>
                <w:sz w:val="24"/>
                <w:szCs w:val="24"/>
              </w:rPr>
            </w:pPr>
            <w:r w:rsidRPr="00A4755D">
              <w:rPr>
                <w:rFonts w:ascii="Times New Roman" w:hAnsi="Times New Roman" w:cs="Times New Roman"/>
                <w:sz w:val="24"/>
                <w:szCs w:val="24"/>
              </w:rPr>
              <w:t xml:space="preserve">4.Принятие решения  </w:t>
            </w:r>
          </w:p>
        </w:tc>
      </w:tr>
      <w:tr w:rsidR="00B0369E" w:rsidRPr="00A4755D" w:rsidTr="00E94B3C">
        <w:trPr>
          <w:trHeight w:val="1402"/>
        </w:trPr>
        <w:tc>
          <w:tcPr>
            <w:tcW w:w="2278" w:type="dxa"/>
            <w:vMerge w:val="restart"/>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49"/>
              <w:rPr>
                <w:rFonts w:ascii="Times New Roman" w:hAnsi="Times New Roman" w:cs="Times New Roman"/>
                <w:sz w:val="24"/>
                <w:szCs w:val="24"/>
              </w:rPr>
            </w:pPr>
            <w:r w:rsidRPr="00A4755D">
              <w:rPr>
                <w:rFonts w:ascii="Times New Roman" w:hAnsi="Times New Roman" w:cs="Times New Roman"/>
                <w:sz w:val="24"/>
                <w:szCs w:val="24"/>
              </w:rPr>
              <w:t xml:space="preserve">проект результатов предоставления муниципальной услуги по формам согласно </w:t>
            </w:r>
          </w:p>
          <w:p w:rsidR="00B0369E" w:rsidRPr="00A4755D" w:rsidRDefault="00B0369E" w:rsidP="00B0369E">
            <w:pPr>
              <w:spacing w:line="259" w:lineRule="auto"/>
              <w:ind w:left="49"/>
              <w:rPr>
                <w:rFonts w:ascii="Times New Roman" w:hAnsi="Times New Roman" w:cs="Times New Roman"/>
                <w:sz w:val="24"/>
                <w:szCs w:val="24"/>
              </w:rPr>
            </w:pPr>
            <w:r w:rsidRPr="00A4755D">
              <w:rPr>
                <w:rFonts w:ascii="Times New Roman" w:hAnsi="Times New Roman" w:cs="Times New Roman"/>
                <w:sz w:val="24"/>
                <w:szCs w:val="24"/>
              </w:rPr>
              <w:lastRenderedPageBreak/>
              <w:t xml:space="preserve">приложениям № 1, </w:t>
            </w:r>
          </w:p>
          <w:p w:rsidR="00B0369E" w:rsidRPr="00A4755D" w:rsidRDefault="00B0369E" w:rsidP="00B0369E">
            <w:pPr>
              <w:spacing w:line="259" w:lineRule="auto"/>
              <w:ind w:left="49"/>
              <w:rPr>
                <w:rFonts w:ascii="Times New Roman" w:hAnsi="Times New Roman" w:cs="Times New Roman"/>
                <w:sz w:val="24"/>
                <w:szCs w:val="24"/>
              </w:rPr>
            </w:pPr>
            <w:r w:rsidRPr="00A4755D">
              <w:rPr>
                <w:rFonts w:ascii="Times New Roman" w:hAnsi="Times New Roman" w:cs="Times New Roman"/>
                <w:sz w:val="24"/>
                <w:szCs w:val="24"/>
              </w:rPr>
              <w:t xml:space="preserve">2, 3, 4, 5, 6 к </w:t>
            </w:r>
          </w:p>
          <w:p w:rsidR="00B0369E" w:rsidRPr="00A4755D" w:rsidRDefault="00B0369E" w:rsidP="00B0369E">
            <w:pPr>
              <w:spacing w:line="259" w:lineRule="auto"/>
              <w:ind w:left="49"/>
              <w:rPr>
                <w:rFonts w:ascii="Times New Roman" w:hAnsi="Times New Roman" w:cs="Times New Roman"/>
                <w:sz w:val="24"/>
                <w:szCs w:val="24"/>
              </w:rPr>
            </w:pPr>
            <w:r w:rsidRPr="00A4755D">
              <w:rPr>
                <w:rFonts w:ascii="Times New Roman" w:hAnsi="Times New Roman" w:cs="Times New Roman"/>
                <w:sz w:val="24"/>
                <w:szCs w:val="24"/>
              </w:rPr>
              <w:t xml:space="preserve">Административном у регламенту </w:t>
            </w:r>
          </w:p>
        </w:tc>
        <w:tc>
          <w:tcPr>
            <w:tcW w:w="4391"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13"/>
              <w:rPr>
                <w:rFonts w:ascii="Times New Roman" w:hAnsi="Times New Roman" w:cs="Times New Roman"/>
                <w:sz w:val="24"/>
                <w:szCs w:val="24"/>
              </w:rPr>
            </w:pPr>
            <w:r w:rsidRPr="00A4755D">
              <w:rPr>
                <w:rFonts w:ascii="Times New Roman" w:hAnsi="Times New Roman" w:cs="Times New Roman"/>
                <w:sz w:val="24"/>
                <w:szCs w:val="24"/>
              </w:rPr>
              <w:lastRenderedPageBreak/>
              <w:t xml:space="preserve">Принятие промежуточного решения о предоставлении муниципальной услуги  </w:t>
            </w:r>
            <w:r w:rsidRPr="00A4755D">
              <w:rPr>
                <w:rFonts w:ascii="Times New Roman" w:hAnsi="Times New Roman" w:cs="Times New Roman"/>
                <w:i/>
                <w:sz w:val="24"/>
                <w:szCs w:val="24"/>
              </w:rPr>
              <w:t>(при поступлении заявления на бумажном носителе)</w:t>
            </w:r>
          </w:p>
        </w:tc>
        <w:tc>
          <w:tcPr>
            <w:tcW w:w="2835"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13"/>
              <w:rPr>
                <w:rFonts w:ascii="Times New Roman" w:hAnsi="Times New Roman" w:cs="Times New Roman"/>
                <w:sz w:val="24"/>
                <w:szCs w:val="24"/>
              </w:rPr>
            </w:pPr>
            <w:r w:rsidRPr="00A4755D">
              <w:rPr>
                <w:rFonts w:ascii="Times New Roman" w:hAnsi="Times New Roman" w:cs="Times New Roman"/>
                <w:sz w:val="24"/>
                <w:szCs w:val="24"/>
              </w:rPr>
              <w:t xml:space="preserve">В тот же день, что и рассмотрение документов и сведений </w:t>
            </w:r>
          </w:p>
        </w:tc>
        <w:tc>
          <w:tcPr>
            <w:tcW w:w="2410" w:type="dxa"/>
            <w:gridSpan w:val="2"/>
            <w:vMerge w:val="restart"/>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110" w:right="1"/>
              <w:rPr>
                <w:rFonts w:ascii="Times New Roman" w:hAnsi="Times New Roman" w:cs="Times New Roman"/>
                <w:sz w:val="24"/>
                <w:szCs w:val="24"/>
              </w:rPr>
            </w:pPr>
            <w:r w:rsidRPr="00A4755D">
              <w:rPr>
                <w:rFonts w:ascii="Times New Roman" w:hAnsi="Times New Roman" w:cs="Times New Roman"/>
                <w:sz w:val="24"/>
                <w:szCs w:val="24"/>
              </w:rPr>
              <w:t xml:space="preserve">Ответственное должностное лицо Уполномоченного органа в части промежуточного </w:t>
            </w:r>
            <w:r w:rsidRPr="00A4755D">
              <w:rPr>
                <w:rFonts w:ascii="Times New Roman" w:hAnsi="Times New Roman" w:cs="Times New Roman"/>
                <w:sz w:val="24"/>
                <w:szCs w:val="24"/>
              </w:rPr>
              <w:lastRenderedPageBreak/>
              <w:t xml:space="preserve">результата , в части основного результата принятие решения согласно нормативным правовым актам субъектам Российской </w:t>
            </w:r>
          </w:p>
          <w:p w:rsidR="00B0369E" w:rsidRPr="00A4755D" w:rsidRDefault="00B0369E" w:rsidP="00B0369E">
            <w:pPr>
              <w:spacing w:line="259" w:lineRule="auto"/>
              <w:ind w:left="16" w:right="13"/>
              <w:rPr>
                <w:rFonts w:ascii="Times New Roman" w:hAnsi="Times New Roman" w:cs="Times New Roman"/>
                <w:sz w:val="24"/>
                <w:szCs w:val="24"/>
              </w:rPr>
            </w:pPr>
            <w:r w:rsidRPr="00A4755D">
              <w:rPr>
                <w:rFonts w:ascii="Times New Roman" w:hAnsi="Times New Roman" w:cs="Times New Roman"/>
                <w:sz w:val="24"/>
                <w:szCs w:val="24"/>
              </w:rPr>
              <w:t>Федерации (органов местного самоуправления)</w:t>
            </w:r>
          </w:p>
        </w:tc>
        <w:tc>
          <w:tcPr>
            <w:tcW w:w="992" w:type="dxa"/>
            <w:gridSpan w:val="2"/>
            <w:vMerge w:val="restart"/>
            <w:tcBorders>
              <w:top w:val="single" w:sz="4" w:space="0" w:color="000000"/>
              <w:left w:val="single" w:sz="4" w:space="0" w:color="000000"/>
              <w:bottom w:val="single" w:sz="4" w:space="0" w:color="000000"/>
              <w:right w:val="single" w:sz="4" w:space="0" w:color="000000"/>
            </w:tcBorders>
          </w:tcPr>
          <w:p w:rsidR="00E94B3C" w:rsidRPr="00E94B3C" w:rsidRDefault="00E94B3C" w:rsidP="00E94B3C">
            <w:pPr>
              <w:shd w:val="clear" w:color="auto" w:fill="FFFFFF"/>
              <w:rPr>
                <w:rFonts w:ascii="Times New Roman" w:hAnsi="Times New Roman" w:cs="Times New Roman"/>
                <w:color w:val="34343C"/>
                <w:sz w:val="24"/>
                <w:szCs w:val="24"/>
              </w:rPr>
            </w:pPr>
            <w:r w:rsidRPr="00E94B3C">
              <w:rPr>
                <w:rFonts w:ascii="Times New Roman" w:hAnsi="Times New Roman" w:cs="Times New Roman"/>
                <w:color w:val="34343C"/>
                <w:sz w:val="24"/>
                <w:szCs w:val="24"/>
              </w:rPr>
              <w:lastRenderedPageBreak/>
              <w:t>Уполномоченный</w:t>
            </w:r>
          </w:p>
          <w:p w:rsidR="00E94B3C" w:rsidRPr="00E94B3C" w:rsidRDefault="00E94B3C" w:rsidP="00E94B3C">
            <w:pPr>
              <w:shd w:val="clear" w:color="auto" w:fill="FFFFFF"/>
              <w:rPr>
                <w:rFonts w:ascii="Times New Roman" w:hAnsi="Times New Roman" w:cs="Times New Roman"/>
                <w:color w:val="34343C"/>
                <w:sz w:val="24"/>
                <w:szCs w:val="24"/>
              </w:rPr>
            </w:pPr>
            <w:r w:rsidRPr="00E94B3C">
              <w:rPr>
                <w:rFonts w:ascii="Times New Roman" w:hAnsi="Times New Roman" w:cs="Times New Roman"/>
                <w:color w:val="34343C"/>
                <w:sz w:val="24"/>
                <w:szCs w:val="24"/>
              </w:rPr>
              <w:t>орган, ЕПГУ/ ГИС</w:t>
            </w:r>
          </w:p>
          <w:p w:rsidR="00B0369E" w:rsidRPr="00A4755D" w:rsidRDefault="00B0369E" w:rsidP="00B0369E">
            <w:pPr>
              <w:spacing w:line="259" w:lineRule="auto"/>
              <w:ind w:left="29"/>
              <w:rPr>
                <w:rFonts w:ascii="Times New Roman" w:hAnsi="Times New Roman" w:cs="Times New Roman"/>
                <w:sz w:val="24"/>
                <w:szCs w:val="24"/>
              </w:rPr>
            </w:pPr>
          </w:p>
        </w:tc>
        <w:tc>
          <w:tcPr>
            <w:tcW w:w="993" w:type="dxa"/>
            <w:vMerge w:val="restart"/>
            <w:tcBorders>
              <w:top w:val="single" w:sz="4" w:space="0" w:color="000000"/>
              <w:left w:val="single" w:sz="4" w:space="0" w:color="000000"/>
              <w:bottom w:val="single" w:sz="4" w:space="0" w:color="000000"/>
              <w:right w:val="single" w:sz="4" w:space="0" w:color="000000"/>
            </w:tcBorders>
          </w:tcPr>
          <w:p w:rsidR="00B0369E" w:rsidRPr="00A4755D" w:rsidRDefault="00C95F9D" w:rsidP="00B0369E">
            <w:pPr>
              <w:spacing w:line="259" w:lineRule="auto"/>
              <w:ind w:left="13"/>
              <w:rPr>
                <w:rFonts w:ascii="Times New Roman" w:hAnsi="Times New Roman" w:cs="Times New Roman"/>
                <w:sz w:val="24"/>
                <w:szCs w:val="24"/>
              </w:rPr>
            </w:pPr>
            <w:r>
              <w:rPr>
                <w:rFonts w:ascii="Times New Roman" w:hAnsi="Times New Roman" w:cs="Times New Roman"/>
                <w:sz w:val="24"/>
                <w:szCs w:val="24"/>
              </w:rPr>
              <w:lastRenderedPageBreak/>
              <w:t>да</w:t>
            </w:r>
          </w:p>
        </w:tc>
        <w:tc>
          <w:tcPr>
            <w:tcW w:w="1691" w:type="dxa"/>
            <w:vMerge w:val="restart"/>
            <w:tcBorders>
              <w:top w:val="single" w:sz="4" w:space="0" w:color="000000"/>
              <w:left w:val="single" w:sz="4" w:space="0" w:color="000000"/>
              <w:bottom w:val="single" w:sz="4" w:space="0" w:color="000000"/>
              <w:right w:val="single" w:sz="4" w:space="0" w:color="000000"/>
            </w:tcBorders>
          </w:tcPr>
          <w:p w:rsidR="008660B4" w:rsidRPr="008660B4" w:rsidRDefault="008660B4" w:rsidP="008660B4">
            <w:pPr>
              <w:shd w:val="clear" w:color="auto" w:fill="FFFFFF"/>
              <w:rPr>
                <w:rFonts w:ascii="Times New Roman" w:hAnsi="Times New Roman" w:cs="Times New Roman"/>
                <w:sz w:val="24"/>
                <w:szCs w:val="24"/>
              </w:rPr>
            </w:pPr>
            <w:r w:rsidRPr="008660B4">
              <w:rPr>
                <w:rFonts w:ascii="Times New Roman" w:hAnsi="Times New Roman" w:cs="Times New Roman"/>
                <w:sz w:val="24"/>
                <w:szCs w:val="24"/>
              </w:rPr>
              <w:t>В соответствии с</w:t>
            </w:r>
          </w:p>
          <w:p w:rsidR="008660B4" w:rsidRPr="008660B4" w:rsidRDefault="008660B4" w:rsidP="008660B4">
            <w:pPr>
              <w:shd w:val="clear" w:color="auto" w:fill="FFFFFF"/>
              <w:rPr>
                <w:rFonts w:ascii="Times New Roman" w:hAnsi="Times New Roman" w:cs="Times New Roman"/>
                <w:sz w:val="24"/>
                <w:szCs w:val="24"/>
              </w:rPr>
            </w:pPr>
            <w:r w:rsidRPr="008660B4">
              <w:rPr>
                <w:rFonts w:ascii="Times New Roman" w:hAnsi="Times New Roman" w:cs="Times New Roman"/>
                <w:sz w:val="24"/>
                <w:szCs w:val="24"/>
              </w:rPr>
              <w:t>Приложениями</w:t>
            </w:r>
          </w:p>
          <w:p w:rsidR="008660B4" w:rsidRPr="008660B4" w:rsidRDefault="008660B4" w:rsidP="008660B4">
            <w:pPr>
              <w:shd w:val="clear" w:color="auto" w:fill="FFFFFF"/>
              <w:rPr>
                <w:rFonts w:ascii="Times New Roman" w:hAnsi="Times New Roman" w:cs="Times New Roman"/>
                <w:sz w:val="24"/>
                <w:szCs w:val="24"/>
              </w:rPr>
            </w:pPr>
            <w:r w:rsidRPr="008660B4">
              <w:rPr>
                <w:rFonts w:ascii="Times New Roman" w:hAnsi="Times New Roman" w:cs="Times New Roman"/>
                <w:sz w:val="24"/>
                <w:szCs w:val="24"/>
              </w:rPr>
              <w:t>1-6</w:t>
            </w:r>
          </w:p>
          <w:p w:rsidR="00B0369E" w:rsidRPr="00A4755D" w:rsidRDefault="00B0369E" w:rsidP="00B0369E">
            <w:pPr>
              <w:spacing w:line="259" w:lineRule="auto"/>
              <w:ind w:left="16"/>
              <w:rPr>
                <w:rFonts w:ascii="Times New Roman" w:hAnsi="Times New Roman" w:cs="Times New Roman"/>
                <w:sz w:val="24"/>
                <w:szCs w:val="24"/>
              </w:rPr>
            </w:pPr>
          </w:p>
        </w:tc>
      </w:tr>
      <w:tr w:rsidR="00B0369E" w:rsidRPr="00A4755D" w:rsidTr="00E94B3C">
        <w:trPr>
          <w:trHeight w:val="1242"/>
        </w:trPr>
        <w:tc>
          <w:tcPr>
            <w:tcW w:w="2278" w:type="dxa"/>
            <w:vMerge/>
            <w:tcBorders>
              <w:top w:val="nil"/>
              <w:left w:val="single" w:sz="4" w:space="0" w:color="000000"/>
              <w:bottom w:val="nil"/>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4391"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13"/>
              <w:rPr>
                <w:rFonts w:ascii="Times New Roman" w:hAnsi="Times New Roman" w:cs="Times New Roman"/>
                <w:sz w:val="24"/>
                <w:szCs w:val="24"/>
              </w:rPr>
            </w:pPr>
            <w:r w:rsidRPr="00A4755D">
              <w:rPr>
                <w:rFonts w:ascii="Times New Roman" w:hAnsi="Times New Roman" w:cs="Times New Roman"/>
                <w:sz w:val="24"/>
                <w:szCs w:val="24"/>
              </w:rPr>
              <w:t xml:space="preserve">Принятие промежуточного решения о предоставлении муниципальной услуги  </w:t>
            </w:r>
            <w:r w:rsidRPr="00A4755D">
              <w:rPr>
                <w:rFonts w:ascii="Times New Roman" w:hAnsi="Times New Roman" w:cs="Times New Roman"/>
                <w:i/>
                <w:sz w:val="24"/>
                <w:szCs w:val="24"/>
              </w:rPr>
              <w:t>(при поступлении заявления в электронном виде)</w:t>
            </w:r>
          </w:p>
        </w:tc>
        <w:tc>
          <w:tcPr>
            <w:tcW w:w="2835"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13"/>
              <w:rPr>
                <w:rFonts w:ascii="Times New Roman" w:hAnsi="Times New Roman" w:cs="Times New Roman"/>
                <w:sz w:val="24"/>
                <w:szCs w:val="24"/>
              </w:rPr>
            </w:pPr>
            <w:r w:rsidRPr="00A4755D">
              <w:rPr>
                <w:rFonts w:ascii="Times New Roman" w:hAnsi="Times New Roman" w:cs="Times New Roman"/>
                <w:sz w:val="24"/>
                <w:szCs w:val="24"/>
              </w:rPr>
              <w:t xml:space="preserve">В день рассмотрения документов и сведений </w:t>
            </w:r>
          </w:p>
        </w:tc>
        <w:tc>
          <w:tcPr>
            <w:tcW w:w="2410" w:type="dxa"/>
            <w:gridSpan w:val="2"/>
            <w:vMerge/>
            <w:tcBorders>
              <w:top w:val="nil"/>
              <w:left w:val="single" w:sz="4" w:space="0" w:color="000000"/>
              <w:bottom w:val="nil"/>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992" w:type="dxa"/>
            <w:gridSpan w:val="2"/>
            <w:vMerge/>
            <w:tcBorders>
              <w:top w:val="nil"/>
              <w:left w:val="single" w:sz="4" w:space="0" w:color="000000"/>
              <w:bottom w:val="nil"/>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993" w:type="dxa"/>
            <w:vMerge/>
            <w:tcBorders>
              <w:top w:val="nil"/>
              <w:left w:val="single" w:sz="4" w:space="0" w:color="000000"/>
              <w:bottom w:val="nil"/>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1691" w:type="dxa"/>
            <w:vMerge/>
            <w:tcBorders>
              <w:top w:val="nil"/>
              <w:left w:val="single" w:sz="4" w:space="0" w:color="000000"/>
              <w:bottom w:val="nil"/>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r>
      <w:tr w:rsidR="00B0369E" w:rsidRPr="00A4755D" w:rsidTr="00E94B3C">
        <w:trPr>
          <w:trHeight w:val="1783"/>
        </w:trPr>
        <w:tc>
          <w:tcPr>
            <w:tcW w:w="2278" w:type="dxa"/>
            <w:vMerge/>
            <w:tcBorders>
              <w:top w:val="nil"/>
              <w:left w:val="single" w:sz="4" w:space="0" w:color="000000"/>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4391" w:type="dxa"/>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38" w:lineRule="auto"/>
              <w:ind w:left="13"/>
              <w:rPr>
                <w:rFonts w:ascii="Times New Roman" w:hAnsi="Times New Roman" w:cs="Times New Roman"/>
                <w:sz w:val="24"/>
                <w:szCs w:val="24"/>
              </w:rPr>
            </w:pPr>
            <w:r w:rsidRPr="00A4755D">
              <w:rPr>
                <w:rFonts w:ascii="Times New Roman" w:hAnsi="Times New Roman" w:cs="Times New Roman"/>
                <w:sz w:val="24"/>
                <w:szCs w:val="24"/>
              </w:rPr>
              <w:t xml:space="preserve">Формирование решения о предоставлении муниципальной услуги  </w:t>
            </w:r>
          </w:p>
        </w:tc>
        <w:tc>
          <w:tcPr>
            <w:tcW w:w="2835" w:type="dxa"/>
            <w:gridSpan w:val="2"/>
            <w:tcBorders>
              <w:top w:val="single" w:sz="4" w:space="0" w:color="000000"/>
              <w:left w:val="single" w:sz="4" w:space="0" w:color="000000"/>
              <w:bottom w:val="single" w:sz="4" w:space="0" w:color="000000"/>
              <w:right w:val="single" w:sz="4" w:space="0" w:color="000000"/>
            </w:tcBorders>
          </w:tcPr>
          <w:p w:rsidR="00B0369E" w:rsidRPr="00A4755D" w:rsidRDefault="00B0369E" w:rsidP="00B0369E">
            <w:pPr>
              <w:spacing w:line="259" w:lineRule="auto"/>
              <w:ind w:left="13"/>
              <w:rPr>
                <w:rFonts w:ascii="Times New Roman" w:hAnsi="Times New Roman" w:cs="Times New Roman"/>
                <w:sz w:val="24"/>
                <w:szCs w:val="24"/>
              </w:rPr>
            </w:pPr>
            <w:r w:rsidRPr="00A4755D">
              <w:rPr>
                <w:rFonts w:ascii="Times New Roman" w:hAnsi="Times New Roman" w:cs="Times New Roman"/>
                <w:sz w:val="24"/>
                <w:szCs w:val="24"/>
              </w:rPr>
              <w:t xml:space="preserve">В </w:t>
            </w:r>
          </w:p>
          <w:p w:rsidR="00B0369E" w:rsidRPr="00A4755D" w:rsidRDefault="00B0369E" w:rsidP="00B0369E">
            <w:pPr>
              <w:spacing w:line="259" w:lineRule="auto"/>
              <w:ind w:left="13" w:right="4"/>
              <w:rPr>
                <w:rFonts w:ascii="Times New Roman" w:hAnsi="Times New Roman" w:cs="Times New Roman"/>
                <w:sz w:val="24"/>
                <w:szCs w:val="24"/>
              </w:rPr>
            </w:pPr>
            <w:r w:rsidRPr="00A4755D">
              <w:rPr>
                <w:rFonts w:ascii="Times New Roman" w:hAnsi="Times New Roman" w:cs="Times New Roman"/>
                <w:sz w:val="24"/>
                <w:szCs w:val="24"/>
              </w:rPr>
              <w:t xml:space="preserve">соответствии с желаемой датой приема при наличии свободных мест </w:t>
            </w:r>
          </w:p>
        </w:tc>
        <w:tc>
          <w:tcPr>
            <w:tcW w:w="2410" w:type="dxa"/>
            <w:gridSpan w:val="2"/>
            <w:vMerge/>
            <w:tcBorders>
              <w:top w:val="nil"/>
              <w:left w:val="single" w:sz="4" w:space="0" w:color="000000"/>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992" w:type="dxa"/>
            <w:gridSpan w:val="2"/>
            <w:vMerge/>
            <w:tcBorders>
              <w:top w:val="nil"/>
              <w:left w:val="single" w:sz="4" w:space="0" w:color="000000"/>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993" w:type="dxa"/>
            <w:vMerge/>
            <w:tcBorders>
              <w:top w:val="nil"/>
              <w:left w:val="single" w:sz="4" w:space="0" w:color="000000"/>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c>
          <w:tcPr>
            <w:tcW w:w="1691" w:type="dxa"/>
            <w:vMerge/>
            <w:tcBorders>
              <w:top w:val="nil"/>
              <w:left w:val="single" w:sz="4" w:space="0" w:color="000000"/>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r>
      <w:tr w:rsidR="00B0369E" w:rsidRPr="00A4755D" w:rsidTr="00B0369E">
        <w:trPr>
          <w:trHeight w:val="430"/>
        </w:trPr>
        <w:tc>
          <w:tcPr>
            <w:tcW w:w="11320" w:type="dxa"/>
            <w:gridSpan w:val="5"/>
            <w:tcBorders>
              <w:top w:val="single" w:sz="4" w:space="0" w:color="000000"/>
              <w:left w:val="single" w:sz="4" w:space="0" w:color="000000"/>
              <w:bottom w:val="single" w:sz="4" w:space="0" w:color="000000"/>
              <w:right w:val="nil"/>
            </w:tcBorders>
          </w:tcPr>
          <w:p w:rsidR="00B0369E" w:rsidRPr="00A4755D" w:rsidRDefault="00B0369E" w:rsidP="00B0369E">
            <w:pPr>
              <w:spacing w:line="259" w:lineRule="auto"/>
              <w:ind w:right="838"/>
              <w:jc w:val="right"/>
              <w:rPr>
                <w:rFonts w:ascii="Times New Roman" w:hAnsi="Times New Roman" w:cs="Times New Roman"/>
                <w:sz w:val="24"/>
                <w:szCs w:val="24"/>
              </w:rPr>
            </w:pPr>
            <w:r w:rsidRPr="00A4755D">
              <w:rPr>
                <w:rFonts w:ascii="Times New Roman" w:hAnsi="Times New Roman" w:cs="Times New Roman"/>
                <w:sz w:val="24"/>
                <w:szCs w:val="24"/>
              </w:rPr>
              <w:t xml:space="preserve">5.Выдача результата  </w:t>
            </w:r>
          </w:p>
        </w:tc>
        <w:tc>
          <w:tcPr>
            <w:tcW w:w="4270" w:type="dxa"/>
            <w:gridSpan w:val="5"/>
            <w:tcBorders>
              <w:top w:val="single" w:sz="4" w:space="0" w:color="000000"/>
              <w:left w:val="nil"/>
              <w:bottom w:val="single" w:sz="4" w:space="0" w:color="000000"/>
              <w:right w:val="single" w:sz="4" w:space="0" w:color="000000"/>
            </w:tcBorders>
          </w:tcPr>
          <w:p w:rsidR="00B0369E" w:rsidRPr="00A4755D" w:rsidRDefault="00B0369E" w:rsidP="00B0369E">
            <w:pPr>
              <w:spacing w:after="160" w:line="259" w:lineRule="auto"/>
              <w:rPr>
                <w:rFonts w:ascii="Times New Roman" w:hAnsi="Times New Roman" w:cs="Times New Roman"/>
                <w:sz w:val="24"/>
                <w:szCs w:val="24"/>
              </w:rPr>
            </w:pPr>
          </w:p>
        </w:tc>
      </w:tr>
      <w:tr w:rsidR="008660B4" w:rsidRPr="00A4755D" w:rsidTr="0036653A">
        <w:trPr>
          <w:trHeight w:val="2185"/>
        </w:trPr>
        <w:tc>
          <w:tcPr>
            <w:tcW w:w="2278" w:type="dxa"/>
            <w:vMerge w:val="restart"/>
            <w:tcBorders>
              <w:top w:val="single" w:sz="4" w:space="0" w:color="000000"/>
              <w:left w:val="single" w:sz="4" w:space="0" w:color="000000"/>
              <w:bottom w:val="single" w:sz="4" w:space="0" w:color="000000"/>
              <w:right w:val="single" w:sz="4" w:space="0" w:color="000000"/>
            </w:tcBorders>
          </w:tcPr>
          <w:p w:rsidR="008660B4" w:rsidRPr="00A4755D" w:rsidRDefault="008660B4" w:rsidP="00B0369E">
            <w:pPr>
              <w:spacing w:line="238" w:lineRule="auto"/>
              <w:ind w:left="144"/>
              <w:rPr>
                <w:rFonts w:ascii="Times New Roman" w:hAnsi="Times New Roman" w:cs="Times New Roman"/>
                <w:sz w:val="24"/>
                <w:szCs w:val="24"/>
              </w:rPr>
            </w:pPr>
            <w:r w:rsidRPr="00A4755D">
              <w:rPr>
                <w:rFonts w:ascii="Times New Roman" w:hAnsi="Times New Roman" w:cs="Times New Roman"/>
                <w:sz w:val="24"/>
                <w:szCs w:val="24"/>
              </w:rPr>
              <w:t xml:space="preserve">формирование и регистрация результата муниципальной услуги, указанного в пункте 2.5 </w:t>
            </w:r>
          </w:p>
          <w:p w:rsidR="008660B4" w:rsidRPr="00A4755D" w:rsidRDefault="008660B4" w:rsidP="00B0369E">
            <w:pPr>
              <w:spacing w:line="238" w:lineRule="auto"/>
              <w:ind w:left="144" w:right="12"/>
              <w:rPr>
                <w:rFonts w:ascii="Times New Roman" w:hAnsi="Times New Roman" w:cs="Times New Roman"/>
                <w:sz w:val="24"/>
                <w:szCs w:val="24"/>
              </w:rPr>
            </w:pPr>
            <w:r w:rsidRPr="00A4755D">
              <w:rPr>
                <w:rFonts w:ascii="Times New Roman" w:hAnsi="Times New Roman" w:cs="Times New Roman"/>
                <w:sz w:val="24"/>
                <w:szCs w:val="24"/>
              </w:rPr>
              <w:t xml:space="preserve">Административного регламента,  в форме электронного </w:t>
            </w:r>
          </w:p>
          <w:p w:rsidR="008660B4" w:rsidRPr="00A4755D" w:rsidRDefault="008660B4" w:rsidP="00B0369E">
            <w:pPr>
              <w:spacing w:line="259" w:lineRule="auto"/>
              <w:ind w:left="144"/>
              <w:rPr>
                <w:rFonts w:ascii="Times New Roman" w:hAnsi="Times New Roman" w:cs="Times New Roman"/>
                <w:sz w:val="24"/>
                <w:szCs w:val="24"/>
              </w:rPr>
            </w:pPr>
            <w:r w:rsidRPr="00A4755D">
              <w:rPr>
                <w:rFonts w:ascii="Times New Roman" w:hAnsi="Times New Roman" w:cs="Times New Roman"/>
                <w:sz w:val="24"/>
                <w:szCs w:val="24"/>
              </w:rPr>
              <w:t xml:space="preserve">документа в РГИС </w:t>
            </w:r>
          </w:p>
          <w:p w:rsidR="008660B4" w:rsidRPr="00A4755D" w:rsidRDefault="008660B4" w:rsidP="00B0369E">
            <w:pPr>
              <w:spacing w:line="259" w:lineRule="auto"/>
              <w:ind w:left="144"/>
              <w:rPr>
                <w:rFonts w:ascii="Times New Roman" w:hAnsi="Times New Roman" w:cs="Times New Roman"/>
                <w:sz w:val="24"/>
                <w:szCs w:val="24"/>
              </w:rPr>
            </w:pPr>
            <w:r w:rsidRPr="00A4755D">
              <w:rPr>
                <w:rFonts w:ascii="Times New Roman" w:hAnsi="Times New Roman" w:cs="Times New Roman"/>
                <w:sz w:val="24"/>
                <w:szCs w:val="24"/>
              </w:rPr>
              <w:t xml:space="preserve">ДДО </w:t>
            </w:r>
          </w:p>
        </w:tc>
        <w:tc>
          <w:tcPr>
            <w:tcW w:w="4948" w:type="dxa"/>
            <w:gridSpan w:val="2"/>
            <w:tcBorders>
              <w:top w:val="single" w:sz="4" w:space="0" w:color="000000"/>
              <w:left w:val="single" w:sz="4" w:space="0" w:color="000000"/>
              <w:bottom w:val="single" w:sz="4" w:space="0" w:color="000000"/>
              <w:right w:val="single" w:sz="4" w:space="0" w:color="000000"/>
            </w:tcBorders>
          </w:tcPr>
          <w:p w:rsidR="008660B4" w:rsidRPr="00A4755D" w:rsidRDefault="008660B4" w:rsidP="00B0369E">
            <w:pPr>
              <w:spacing w:line="238" w:lineRule="auto"/>
              <w:ind w:left="139" w:right="47"/>
              <w:rPr>
                <w:rFonts w:ascii="Times New Roman" w:hAnsi="Times New Roman" w:cs="Times New Roman"/>
                <w:sz w:val="24"/>
                <w:szCs w:val="24"/>
              </w:rPr>
            </w:pPr>
            <w:r w:rsidRPr="00A4755D">
              <w:rPr>
                <w:rFonts w:ascii="Times New Roman" w:hAnsi="Times New Roman" w:cs="Times New Roman"/>
                <w:sz w:val="24"/>
                <w:szCs w:val="24"/>
              </w:rPr>
              <w:t xml:space="preserve">Регистрация каждого результата предоставления  муниципальной услуги  </w:t>
            </w:r>
          </w:p>
          <w:p w:rsidR="008660B4" w:rsidRPr="00A4755D" w:rsidRDefault="008660B4" w:rsidP="00B0369E">
            <w:pPr>
              <w:spacing w:line="259" w:lineRule="auto"/>
              <w:ind w:left="139"/>
              <w:rPr>
                <w:rFonts w:ascii="Times New Roman" w:hAnsi="Times New Roman" w:cs="Times New Roman"/>
                <w:sz w:val="24"/>
                <w:szCs w:val="24"/>
              </w:rPr>
            </w:pPr>
          </w:p>
        </w:tc>
        <w:tc>
          <w:tcPr>
            <w:tcW w:w="2278" w:type="dxa"/>
            <w:tcBorders>
              <w:top w:val="single" w:sz="4" w:space="0" w:color="000000"/>
              <w:left w:val="single" w:sz="4" w:space="0" w:color="000000"/>
              <w:bottom w:val="single" w:sz="4" w:space="0" w:color="000000"/>
              <w:right w:val="single" w:sz="4" w:space="0" w:color="000000"/>
            </w:tcBorders>
          </w:tcPr>
          <w:p w:rsidR="008660B4" w:rsidRPr="00A4755D" w:rsidRDefault="008660B4" w:rsidP="00B0369E">
            <w:pPr>
              <w:spacing w:line="259" w:lineRule="auto"/>
              <w:ind w:left="137" w:right="58"/>
              <w:rPr>
                <w:rFonts w:ascii="Times New Roman" w:hAnsi="Times New Roman" w:cs="Times New Roman"/>
                <w:sz w:val="24"/>
                <w:szCs w:val="24"/>
              </w:rPr>
            </w:pPr>
            <w:r w:rsidRPr="00A4755D">
              <w:rPr>
                <w:rFonts w:ascii="Times New Roman" w:hAnsi="Times New Roman" w:cs="Times New Roman"/>
                <w:sz w:val="24"/>
                <w:szCs w:val="24"/>
              </w:rPr>
              <w:t xml:space="preserve">В тот же день, что и принятие решения </w:t>
            </w:r>
          </w:p>
        </w:tc>
        <w:tc>
          <w:tcPr>
            <w:tcW w:w="2410" w:type="dxa"/>
            <w:gridSpan w:val="2"/>
            <w:vMerge w:val="restart"/>
            <w:tcBorders>
              <w:top w:val="single" w:sz="4" w:space="0" w:color="000000"/>
              <w:left w:val="single" w:sz="4" w:space="0" w:color="000000"/>
              <w:right w:val="single" w:sz="4" w:space="0" w:color="000000"/>
            </w:tcBorders>
          </w:tcPr>
          <w:p w:rsidR="008660B4" w:rsidRPr="00A4755D" w:rsidRDefault="008660B4" w:rsidP="00B0369E">
            <w:pPr>
              <w:spacing w:line="259" w:lineRule="auto"/>
              <w:ind w:left="139"/>
              <w:rPr>
                <w:rFonts w:ascii="Times New Roman" w:hAnsi="Times New Roman" w:cs="Times New Roman"/>
                <w:sz w:val="24"/>
                <w:szCs w:val="24"/>
              </w:rPr>
            </w:pPr>
            <w:r w:rsidRPr="00A4755D">
              <w:rPr>
                <w:rFonts w:ascii="Times New Roman" w:hAnsi="Times New Roman" w:cs="Times New Roman"/>
                <w:sz w:val="24"/>
                <w:szCs w:val="24"/>
              </w:rPr>
              <w:t xml:space="preserve">Ответственное должностное лицо Уполномоченного органа </w:t>
            </w:r>
          </w:p>
        </w:tc>
        <w:tc>
          <w:tcPr>
            <w:tcW w:w="897" w:type="dxa"/>
            <w:vMerge w:val="restart"/>
            <w:tcBorders>
              <w:top w:val="single" w:sz="4" w:space="0" w:color="000000"/>
              <w:left w:val="single" w:sz="4" w:space="0" w:color="000000"/>
              <w:right w:val="nil"/>
            </w:tcBorders>
          </w:tcPr>
          <w:p w:rsidR="008660B4" w:rsidRPr="008660B4" w:rsidRDefault="008660B4" w:rsidP="008660B4">
            <w:pPr>
              <w:shd w:val="clear" w:color="auto" w:fill="FFFFFF"/>
              <w:rPr>
                <w:rFonts w:ascii="Times New Roman" w:hAnsi="Times New Roman" w:cs="Times New Roman"/>
                <w:sz w:val="24"/>
                <w:szCs w:val="24"/>
              </w:rPr>
            </w:pPr>
            <w:r w:rsidRPr="008660B4">
              <w:rPr>
                <w:rFonts w:ascii="Times New Roman" w:hAnsi="Times New Roman" w:cs="Times New Roman"/>
                <w:sz w:val="24"/>
                <w:szCs w:val="24"/>
              </w:rPr>
              <w:t>Уполномоченный</w:t>
            </w:r>
          </w:p>
          <w:p w:rsidR="008660B4" w:rsidRPr="008660B4" w:rsidRDefault="008660B4" w:rsidP="008660B4">
            <w:pPr>
              <w:shd w:val="clear" w:color="auto" w:fill="FFFFFF"/>
              <w:rPr>
                <w:rFonts w:ascii="Helvetica" w:hAnsi="Helvetica" w:cs="Helvetica"/>
                <w:color w:val="34343C"/>
                <w:sz w:val="26"/>
                <w:szCs w:val="26"/>
              </w:rPr>
            </w:pPr>
            <w:r w:rsidRPr="008660B4">
              <w:rPr>
                <w:rFonts w:ascii="Times New Roman" w:hAnsi="Times New Roman" w:cs="Times New Roman"/>
                <w:sz w:val="24"/>
                <w:szCs w:val="24"/>
              </w:rPr>
              <w:t>орган, ЕПГУ/ ГИС</w:t>
            </w:r>
          </w:p>
          <w:p w:rsidR="008660B4" w:rsidRPr="00A4755D" w:rsidRDefault="008660B4" w:rsidP="00B0369E">
            <w:pPr>
              <w:spacing w:line="259" w:lineRule="auto"/>
              <w:ind w:left="126"/>
              <w:rPr>
                <w:rFonts w:ascii="Times New Roman" w:hAnsi="Times New Roman" w:cs="Times New Roman"/>
                <w:sz w:val="24"/>
                <w:szCs w:val="24"/>
              </w:rPr>
            </w:pPr>
          </w:p>
        </w:tc>
        <w:tc>
          <w:tcPr>
            <w:tcW w:w="95" w:type="dxa"/>
            <w:tcBorders>
              <w:top w:val="single" w:sz="4" w:space="0" w:color="000000"/>
              <w:left w:val="nil"/>
              <w:bottom w:val="single" w:sz="4" w:space="0" w:color="000000"/>
              <w:right w:val="single" w:sz="4" w:space="0" w:color="000000"/>
            </w:tcBorders>
          </w:tcPr>
          <w:p w:rsidR="008660B4" w:rsidRPr="00A4755D" w:rsidRDefault="008660B4" w:rsidP="00B0369E">
            <w:pPr>
              <w:spacing w:after="160" w:line="259" w:lineRule="auto"/>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8660B4" w:rsidRPr="00A4755D" w:rsidRDefault="00C95F9D" w:rsidP="00B0369E">
            <w:pPr>
              <w:spacing w:line="259" w:lineRule="auto"/>
              <w:ind w:left="108"/>
              <w:rPr>
                <w:rFonts w:ascii="Times New Roman" w:hAnsi="Times New Roman" w:cs="Times New Roman"/>
                <w:sz w:val="24"/>
                <w:szCs w:val="24"/>
              </w:rPr>
            </w:pPr>
            <w:r>
              <w:rPr>
                <w:rFonts w:ascii="Times New Roman" w:hAnsi="Times New Roman" w:cs="Times New Roman"/>
                <w:sz w:val="24"/>
                <w:szCs w:val="24"/>
              </w:rPr>
              <w:t>да</w:t>
            </w:r>
          </w:p>
        </w:tc>
        <w:tc>
          <w:tcPr>
            <w:tcW w:w="1691" w:type="dxa"/>
            <w:tcBorders>
              <w:top w:val="single" w:sz="4" w:space="0" w:color="000000"/>
              <w:left w:val="single" w:sz="4" w:space="0" w:color="000000"/>
              <w:bottom w:val="single" w:sz="4" w:space="0" w:color="000000"/>
              <w:right w:val="single" w:sz="4" w:space="0" w:color="000000"/>
            </w:tcBorders>
          </w:tcPr>
          <w:p w:rsidR="008660B4" w:rsidRPr="00A4755D" w:rsidRDefault="008660B4" w:rsidP="008660B4">
            <w:pPr>
              <w:spacing w:line="259" w:lineRule="auto"/>
              <w:ind w:left="158"/>
              <w:rPr>
                <w:rFonts w:ascii="Times New Roman" w:hAnsi="Times New Roman" w:cs="Times New Roman"/>
                <w:sz w:val="24"/>
                <w:szCs w:val="24"/>
              </w:rPr>
            </w:pPr>
            <w:r>
              <w:rPr>
                <w:rFonts w:ascii="Times New Roman" w:hAnsi="Times New Roman" w:cs="Times New Roman"/>
                <w:sz w:val="24"/>
                <w:szCs w:val="24"/>
              </w:rPr>
              <w:t>Постановка на учет нуждающихся в предоставлении места образовательной организации</w:t>
            </w:r>
          </w:p>
        </w:tc>
      </w:tr>
      <w:tr w:rsidR="008660B4" w:rsidRPr="00A4755D" w:rsidTr="0036653A">
        <w:trPr>
          <w:trHeight w:val="2528"/>
        </w:trPr>
        <w:tc>
          <w:tcPr>
            <w:tcW w:w="2278" w:type="dxa"/>
            <w:vMerge/>
            <w:tcBorders>
              <w:top w:val="nil"/>
              <w:left w:val="single" w:sz="4" w:space="0" w:color="000000"/>
              <w:bottom w:val="single" w:sz="4" w:space="0" w:color="000000"/>
              <w:right w:val="single" w:sz="4" w:space="0" w:color="000000"/>
            </w:tcBorders>
          </w:tcPr>
          <w:p w:rsidR="008660B4" w:rsidRPr="00A4755D" w:rsidRDefault="008660B4" w:rsidP="00B0369E">
            <w:pPr>
              <w:spacing w:after="160" w:line="259" w:lineRule="auto"/>
              <w:rPr>
                <w:rFonts w:ascii="Times New Roman" w:hAnsi="Times New Roman" w:cs="Times New Roman"/>
                <w:sz w:val="24"/>
                <w:szCs w:val="24"/>
              </w:rPr>
            </w:pPr>
          </w:p>
        </w:tc>
        <w:tc>
          <w:tcPr>
            <w:tcW w:w="4948" w:type="dxa"/>
            <w:gridSpan w:val="2"/>
            <w:tcBorders>
              <w:top w:val="single" w:sz="4" w:space="0" w:color="000000"/>
              <w:left w:val="single" w:sz="4" w:space="0" w:color="000000"/>
              <w:bottom w:val="single" w:sz="4" w:space="0" w:color="000000"/>
              <w:right w:val="single" w:sz="4" w:space="0" w:color="000000"/>
            </w:tcBorders>
          </w:tcPr>
          <w:p w:rsidR="008660B4" w:rsidRPr="00A4755D" w:rsidRDefault="008660B4" w:rsidP="00B0369E">
            <w:pPr>
              <w:spacing w:line="238" w:lineRule="auto"/>
              <w:ind w:left="139"/>
              <w:rPr>
                <w:rFonts w:ascii="Times New Roman" w:hAnsi="Times New Roman" w:cs="Times New Roman"/>
                <w:sz w:val="24"/>
                <w:szCs w:val="24"/>
              </w:rPr>
            </w:pPr>
            <w:r w:rsidRPr="00A4755D">
              <w:rPr>
                <w:rFonts w:ascii="Times New Roman" w:hAnsi="Times New Roman" w:cs="Times New Roman"/>
                <w:sz w:val="24"/>
                <w:szCs w:val="24"/>
              </w:rPr>
              <w:t xml:space="preserve">Направление заявителю уведомлений о ходе рассмотрения заявления, о  предоставлении муниципальной услуги в личный кабинет на ЕПГУ и/или РПГУ (в случае подачи такого заявления посредством ЕПГУ и/или РПГУ или по запросу заявителя в рамках услуги </w:t>
            </w:r>
          </w:p>
          <w:p w:rsidR="008660B4" w:rsidRPr="00A4755D" w:rsidRDefault="008660B4" w:rsidP="00B0369E">
            <w:pPr>
              <w:spacing w:after="12" w:line="238" w:lineRule="auto"/>
              <w:ind w:left="139" w:right="885"/>
              <w:rPr>
                <w:rFonts w:ascii="Times New Roman" w:hAnsi="Times New Roman" w:cs="Times New Roman"/>
                <w:sz w:val="24"/>
                <w:szCs w:val="24"/>
              </w:rPr>
            </w:pPr>
            <w:r w:rsidRPr="00A4755D">
              <w:rPr>
                <w:rFonts w:ascii="Times New Roman" w:hAnsi="Times New Roman" w:cs="Times New Roman"/>
                <w:sz w:val="24"/>
                <w:szCs w:val="24"/>
              </w:rPr>
              <w:t xml:space="preserve">«Подписаться на информирование по заявлениям, поданным на личном приеме») </w:t>
            </w:r>
          </w:p>
          <w:p w:rsidR="008660B4" w:rsidRPr="00A4755D" w:rsidRDefault="008660B4" w:rsidP="00B0369E">
            <w:pPr>
              <w:spacing w:line="259" w:lineRule="auto"/>
              <w:ind w:left="139"/>
              <w:rPr>
                <w:rFonts w:ascii="Times New Roman" w:hAnsi="Times New Roman" w:cs="Times New Roman"/>
                <w:sz w:val="24"/>
                <w:szCs w:val="24"/>
              </w:rPr>
            </w:pPr>
          </w:p>
        </w:tc>
        <w:tc>
          <w:tcPr>
            <w:tcW w:w="2278" w:type="dxa"/>
            <w:tcBorders>
              <w:top w:val="single" w:sz="4" w:space="0" w:color="000000"/>
              <w:left w:val="single" w:sz="4" w:space="0" w:color="000000"/>
              <w:bottom w:val="single" w:sz="4" w:space="0" w:color="000000"/>
              <w:right w:val="single" w:sz="4" w:space="0" w:color="000000"/>
            </w:tcBorders>
          </w:tcPr>
          <w:p w:rsidR="008660B4" w:rsidRPr="00A4755D" w:rsidRDefault="008660B4" w:rsidP="00B0369E">
            <w:pPr>
              <w:spacing w:line="259" w:lineRule="auto"/>
              <w:ind w:left="137" w:right="59"/>
              <w:rPr>
                <w:rFonts w:ascii="Times New Roman" w:hAnsi="Times New Roman" w:cs="Times New Roman"/>
                <w:sz w:val="24"/>
                <w:szCs w:val="24"/>
              </w:rPr>
            </w:pPr>
            <w:r w:rsidRPr="00A4755D">
              <w:rPr>
                <w:rFonts w:ascii="Times New Roman" w:hAnsi="Times New Roman" w:cs="Times New Roman"/>
                <w:sz w:val="24"/>
                <w:szCs w:val="24"/>
              </w:rPr>
              <w:t xml:space="preserve">В тот же день, что и принятие решения </w:t>
            </w:r>
          </w:p>
        </w:tc>
        <w:tc>
          <w:tcPr>
            <w:tcW w:w="2410" w:type="dxa"/>
            <w:gridSpan w:val="2"/>
            <w:vMerge/>
            <w:tcBorders>
              <w:left w:val="single" w:sz="4" w:space="0" w:color="000000"/>
              <w:bottom w:val="single" w:sz="4" w:space="0" w:color="000000"/>
              <w:right w:val="single" w:sz="4" w:space="0" w:color="000000"/>
            </w:tcBorders>
          </w:tcPr>
          <w:p w:rsidR="008660B4" w:rsidRPr="00A4755D" w:rsidRDefault="008660B4" w:rsidP="00B0369E">
            <w:pPr>
              <w:spacing w:line="259" w:lineRule="auto"/>
              <w:ind w:left="110"/>
              <w:rPr>
                <w:rFonts w:ascii="Times New Roman" w:hAnsi="Times New Roman" w:cs="Times New Roman"/>
                <w:sz w:val="24"/>
                <w:szCs w:val="24"/>
              </w:rPr>
            </w:pPr>
          </w:p>
        </w:tc>
        <w:tc>
          <w:tcPr>
            <w:tcW w:w="897" w:type="dxa"/>
            <w:vMerge/>
            <w:tcBorders>
              <w:left w:val="single" w:sz="4" w:space="0" w:color="000000"/>
              <w:bottom w:val="single" w:sz="4" w:space="0" w:color="000000"/>
              <w:right w:val="nil"/>
            </w:tcBorders>
          </w:tcPr>
          <w:p w:rsidR="008660B4" w:rsidRPr="00A4755D" w:rsidRDefault="008660B4" w:rsidP="00B0369E">
            <w:pPr>
              <w:spacing w:line="259" w:lineRule="auto"/>
              <w:ind w:left="97"/>
              <w:rPr>
                <w:rFonts w:ascii="Times New Roman" w:hAnsi="Times New Roman" w:cs="Times New Roman"/>
                <w:sz w:val="24"/>
                <w:szCs w:val="24"/>
              </w:rPr>
            </w:pPr>
          </w:p>
        </w:tc>
        <w:tc>
          <w:tcPr>
            <w:tcW w:w="95" w:type="dxa"/>
            <w:tcBorders>
              <w:top w:val="single" w:sz="4" w:space="0" w:color="000000"/>
              <w:left w:val="nil"/>
              <w:bottom w:val="single" w:sz="4" w:space="0" w:color="000000"/>
              <w:right w:val="single" w:sz="4" w:space="0" w:color="000000"/>
            </w:tcBorders>
          </w:tcPr>
          <w:p w:rsidR="008660B4" w:rsidRPr="00A4755D" w:rsidRDefault="008660B4" w:rsidP="00B0369E">
            <w:pPr>
              <w:spacing w:after="160" w:line="259" w:lineRule="auto"/>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tcPr>
          <w:p w:rsidR="008660B4" w:rsidRPr="00A4755D" w:rsidRDefault="00C95F9D" w:rsidP="00B0369E">
            <w:pPr>
              <w:spacing w:line="259" w:lineRule="auto"/>
              <w:ind w:left="108"/>
              <w:rPr>
                <w:rFonts w:ascii="Times New Roman" w:hAnsi="Times New Roman" w:cs="Times New Roman"/>
                <w:sz w:val="24"/>
                <w:szCs w:val="24"/>
              </w:rPr>
            </w:pPr>
            <w:r>
              <w:rPr>
                <w:rFonts w:ascii="Times New Roman" w:hAnsi="Times New Roman" w:cs="Times New Roman"/>
                <w:sz w:val="24"/>
                <w:szCs w:val="24"/>
              </w:rPr>
              <w:t>да</w:t>
            </w:r>
          </w:p>
        </w:tc>
        <w:tc>
          <w:tcPr>
            <w:tcW w:w="1691" w:type="dxa"/>
            <w:tcBorders>
              <w:top w:val="single" w:sz="4" w:space="0" w:color="000000"/>
              <w:left w:val="single" w:sz="4" w:space="0" w:color="000000"/>
              <w:bottom w:val="single" w:sz="4" w:space="0" w:color="000000"/>
              <w:right w:val="single" w:sz="4" w:space="0" w:color="000000"/>
            </w:tcBorders>
          </w:tcPr>
          <w:p w:rsidR="008660B4" w:rsidRPr="00A4755D" w:rsidRDefault="008660B4" w:rsidP="00B0369E">
            <w:pPr>
              <w:spacing w:line="259" w:lineRule="auto"/>
              <w:ind w:left="110"/>
              <w:rPr>
                <w:rFonts w:ascii="Times New Roman" w:hAnsi="Times New Roman" w:cs="Times New Roman"/>
                <w:sz w:val="24"/>
                <w:szCs w:val="24"/>
              </w:rPr>
            </w:pPr>
            <w:r>
              <w:rPr>
                <w:rFonts w:ascii="Times New Roman" w:hAnsi="Times New Roman" w:cs="Times New Roman"/>
                <w:sz w:val="24"/>
                <w:szCs w:val="24"/>
              </w:rPr>
              <w:t>Направление в образовательную организацию</w:t>
            </w:r>
          </w:p>
        </w:tc>
      </w:tr>
    </w:tbl>
    <w:p w:rsidR="00B0369E" w:rsidRPr="00A4755D" w:rsidRDefault="00B0369E" w:rsidP="00B0369E">
      <w:pPr>
        <w:spacing w:line="259" w:lineRule="auto"/>
        <w:rPr>
          <w:sz w:val="24"/>
          <w:szCs w:val="24"/>
        </w:rPr>
      </w:pPr>
    </w:p>
    <w:p w:rsidR="00027CE1" w:rsidRDefault="00027CE1" w:rsidP="00027CE1">
      <w:pPr>
        <w:pStyle w:val="affff6"/>
        <w:suppressAutoHyphens w:val="0"/>
        <w:spacing w:after="3" w:line="248" w:lineRule="auto"/>
        <w:ind w:left="0" w:right="10" w:firstLine="709"/>
        <w:jc w:val="center"/>
        <w:rPr>
          <w:rFonts w:ascii="Times New Roman" w:hAnsi="Times New Roman"/>
          <w:b/>
          <w:sz w:val="28"/>
          <w:szCs w:val="28"/>
        </w:rPr>
      </w:pPr>
    </w:p>
    <w:p w:rsidR="000716CB" w:rsidRDefault="000716CB" w:rsidP="000716CB">
      <w:pPr>
        <w:spacing w:after="9" w:line="249" w:lineRule="auto"/>
        <w:ind w:left="10" w:right="-1" w:hanging="10"/>
        <w:jc w:val="right"/>
      </w:pPr>
      <w:r>
        <w:t>Приложение № 1</w:t>
      </w:r>
      <w:r w:rsidR="00E94B3C">
        <w:t>1</w:t>
      </w:r>
    </w:p>
    <w:p w:rsidR="000716CB" w:rsidRPr="000716CB" w:rsidRDefault="000716CB" w:rsidP="000716CB">
      <w:pPr>
        <w:spacing w:after="9" w:line="249" w:lineRule="auto"/>
        <w:ind w:left="10" w:right="-1" w:hanging="10"/>
        <w:jc w:val="right"/>
        <w:rPr>
          <w:szCs w:val="28"/>
        </w:rPr>
      </w:pPr>
      <w:r w:rsidRPr="000716CB">
        <w:rPr>
          <w:szCs w:val="28"/>
        </w:rPr>
        <w:t xml:space="preserve">к Административному регламенту  </w:t>
      </w:r>
    </w:p>
    <w:p w:rsidR="000716CB" w:rsidRPr="000716CB" w:rsidRDefault="000716CB" w:rsidP="000716CB">
      <w:pPr>
        <w:pStyle w:val="affff6"/>
        <w:suppressAutoHyphens w:val="0"/>
        <w:spacing w:after="3" w:line="248" w:lineRule="auto"/>
        <w:ind w:left="0" w:right="10" w:firstLine="709"/>
        <w:jc w:val="center"/>
        <w:rPr>
          <w:rFonts w:ascii="Times New Roman" w:hAnsi="Times New Roman"/>
          <w:b/>
          <w:sz w:val="28"/>
          <w:szCs w:val="28"/>
        </w:rPr>
      </w:pPr>
      <w:r w:rsidRPr="000716CB">
        <w:rPr>
          <w:rFonts w:ascii="Times New Roman" w:hAnsi="Times New Roman"/>
          <w:sz w:val="28"/>
          <w:szCs w:val="28"/>
        </w:rPr>
        <w:t xml:space="preserve">                                                                                                       </w:t>
      </w:r>
      <w:r>
        <w:rPr>
          <w:rFonts w:ascii="Times New Roman" w:hAnsi="Times New Roman"/>
          <w:sz w:val="28"/>
          <w:szCs w:val="28"/>
        </w:rPr>
        <w:t xml:space="preserve">         </w:t>
      </w:r>
      <w:r w:rsidRPr="000716CB">
        <w:rPr>
          <w:rFonts w:ascii="Times New Roman" w:hAnsi="Times New Roman"/>
          <w:sz w:val="28"/>
          <w:szCs w:val="28"/>
        </w:rPr>
        <w:t xml:space="preserve">           по предоставлению муниципальной услуги</w:t>
      </w:r>
    </w:p>
    <w:p w:rsidR="000716CB" w:rsidRDefault="000716CB" w:rsidP="00027CE1">
      <w:pPr>
        <w:pStyle w:val="affff6"/>
        <w:suppressAutoHyphens w:val="0"/>
        <w:spacing w:after="3" w:line="248" w:lineRule="auto"/>
        <w:ind w:left="0" w:right="10" w:firstLine="709"/>
        <w:jc w:val="center"/>
        <w:rPr>
          <w:rFonts w:ascii="Times New Roman" w:hAnsi="Times New Roman"/>
          <w:b/>
          <w:sz w:val="28"/>
          <w:szCs w:val="28"/>
        </w:rPr>
      </w:pPr>
    </w:p>
    <w:p w:rsidR="000716CB" w:rsidRDefault="000716CB" w:rsidP="00027CE1">
      <w:pPr>
        <w:pStyle w:val="affff6"/>
        <w:suppressAutoHyphens w:val="0"/>
        <w:spacing w:after="3" w:line="248" w:lineRule="auto"/>
        <w:ind w:left="0" w:right="10" w:firstLine="709"/>
        <w:jc w:val="center"/>
        <w:rPr>
          <w:rFonts w:ascii="Times New Roman" w:hAnsi="Times New Roman"/>
          <w:b/>
          <w:sz w:val="28"/>
          <w:szCs w:val="28"/>
        </w:rPr>
      </w:pPr>
    </w:p>
    <w:p w:rsidR="000716CB" w:rsidRDefault="000716CB" w:rsidP="00027CE1">
      <w:pPr>
        <w:pStyle w:val="affff6"/>
        <w:suppressAutoHyphens w:val="0"/>
        <w:spacing w:after="3" w:line="248" w:lineRule="auto"/>
        <w:ind w:left="0" w:right="10" w:firstLine="709"/>
        <w:jc w:val="center"/>
        <w:rPr>
          <w:rFonts w:ascii="Times New Roman" w:hAnsi="Times New Roman"/>
          <w:b/>
          <w:sz w:val="28"/>
          <w:szCs w:val="28"/>
        </w:rPr>
      </w:pPr>
    </w:p>
    <w:p w:rsidR="000716CB" w:rsidRDefault="000716CB" w:rsidP="00027CE1">
      <w:pPr>
        <w:pStyle w:val="affff6"/>
        <w:suppressAutoHyphens w:val="0"/>
        <w:spacing w:after="3" w:line="248" w:lineRule="auto"/>
        <w:ind w:left="0" w:right="10" w:firstLine="709"/>
        <w:jc w:val="center"/>
        <w:rPr>
          <w:rFonts w:ascii="Times New Roman" w:hAnsi="Times New Roman"/>
          <w:b/>
          <w:sz w:val="28"/>
          <w:szCs w:val="28"/>
        </w:rPr>
      </w:pPr>
    </w:p>
    <w:p w:rsidR="000716CB" w:rsidRDefault="000716CB" w:rsidP="00027CE1">
      <w:pPr>
        <w:pStyle w:val="affff6"/>
        <w:suppressAutoHyphens w:val="0"/>
        <w:spacing w:after="3" w:line="248" w:lineRule="auto"/>
        <w:ind w:left="0" w:right="10" w:firstLine="709"/>
        <w:jc w:val="center"/>
        <w:rPr>
          <w:rFonts w:ascii="Times New Roman" w:hAnsi="Times New Roman"/>
          <w:b/>
          <w:sz w:val="28"/>
          <w:szCs w:val="28"/>
        </w:rPr>
      </w:pPr>
    </w:p>
    <w:p w:rsidR="000716CB" w:rsidRPr="00906F08" w:rsidRDefault="000716CB" w:rsidP="00027CE1">
      <w:pPr>
        <w:pStyle w:val="affff6"/>
        <w:suppressAutoHyphens w:val="0"/>
        <w:spacing w:after="3" w:line="248" w:lineRule="auto"/>
        <w:ind w:left="0" w:right="10" w:firstLine="709"/>
        <w:jc w:val="center"/>
        <w:rPr>
          <w:rFonts w:ascii="Times New Roman" w:hAnsi="Times New Roman"/>
          <w:sz w:val="28"/>
          <w:szCs w:val="28"/>
        </w:rPr>
      </w:pPr>
      <w:r w:rsidRPr="00906F08">
        <w:rPr>
          <w:rFonts w:ascii="Times New Roman" w:hAnsi="Times New Roman"/>
          <w:sz w:val="28"/>
          <w:szCs w:val="28"/>
        </w:rPr>
        <w:t xml:space="preserve">ПЕРЕЧЕНЬ </w:t>
      </w:r>
    </w:p>
    <w:p w:rsidR="00906F08" w:rsidRPr="00906F08" w:rsidRDefault="000716CB" w:rsidP="00027CE1">
      <w:pPr>
        <w:pStyle w:val="affff6"/>
        <w:suppressAutoHyphens w:val="0"/>
        <w:spacing w:after="3" w:line="248" w:lineRule="auto"/>
        <w:ind w:left="0" w:right="10" w:firstLine="709"/>
        <w:jc w:val="center"/>
        <w:rPr>
          <w:rFonts w:ascii="Times New Roman" w:hAnsi="Times New Roman"/>
          <w:sz w:val="28"/>
          <w:szCs w:val="28"/>
        </w:rPr>
      </w:pPr>
      <w:r w:rsidRPr="00906F08">
        <w:rPr>
          <w:rFonts w:ascii="Times New Roman" w:hAnsi="Times New Roman"/>
          <w:sz w:val="28"/>
          <w:szCs w:val="28"/>
        </w:rPr>
        <w:t xml:space="preserve">льготных категорий граждан в соответствии с законодательством Российской Федерации </w:t>
      </w:r>
    </w:p>
    <w:p w:rsidR="000716CB" w:rsidRDefault="000716CB" w:rsidP="00027CE1">
      <w:pPr>
        <w:pStyle w:val="affff6"/>
        <w:suppressAutoHyphens w:val="0"/>
        <w:spacing w:after="3" w:line="248" w:lineRule="auto"/>
        <w:ind w:left="0" w:right="10" w:firstLine="709"/>
        <w:jc w:val="center"/>
        <w:rPr>
          <w:rFonts w:ascii="Times New Roman" w:hAnsi="Times New Roman"/>
          <w:sz w:val="28"/>
          <w:szCs w:val="28"/>
        </w:rPr>
      </w:pPr>
      <w:r w:rsidRPr="00906F08">
        <w:rPr>
          <w:rFonts w:ascii="Times New Roman" w:hAnsi="Times New Roman"/>
          <w:sz w:val="28"/>
          <w:szCs w:val="28"/>
        </w:rPr>
        <w:t>(согласно Федеральной Государственной информационной системе «Единая система нормативно – справочной информации»)</w:t>
      </w:r>
    </w:p>
    <w:p w:rsidR="00906F08" w:rsidRDefault="00906F08" w:rsidP="00027CE1">
      <w:pPr>
        <w:pStyle w:val="affff6"/>
        <w:suppressAutoHyphens w:val="0"/>
        <w:spacing w:after="3" w:line="248" w:lineRule="auto"/>
        <w:ind w:left="0" w:right="10" w:firstLine="709"/>
        <w:jc w:val="center"/>
        <w:rPr>
          <w:rFonts w:ascii="Times New Roman" w:hAnsi="Times New Roman"/>
          <w:sz w:val="28"/>
          <w:szCs w:val="28"/>
        </w:rPr>
      </w:pPr>
    </w:p>
    <w:p w:rsidR="00906F08" w:rsidRDefault="00906F08" w:rsidP="00027CE1">
      <w:pPr>
        <w:pStyle w:val="affff6"/>
        <w:suppressAutoHyphens w:val="0"/>
        <w:spacing w:after="3" w:line="248" w:lineRule="auto"/>
        <w:ind w:left="0" w:right="10" w:firstLine="709"/>
        <w:jc w:val="center"/>
        <w:rPr>
          <w:rFonts w:ascii="Times New Roman" w:hAnsi="Times New Roman"/>
          <w:sz w:val="28"/>
          <w:szCs w:val="28"/>
        </w:rPr>
      </w:pPr>
    </w:p>
    <w:tbl>
      <w:tblPr>
        <w:tblStyle w:val="afffff3"/>
        <w:tblW w:w="15276" w:type="dxa"/>
        <w:tblLayout w:type="fixed"/>
        <w:tblLook w:val="04A0" w:firstRow="1" w:lastRow="0" w:firstColumn="1" w:lastColumn="0" w:noHBand="0" w:noVBand="1"/>
      </w:tblPr>
      <w:tblGrid>
        <w:gridCol w:w="573"/>
        <w:gridCol w:w="2971"/>
        <w:gridCol w:w="2518"/>
        <w:gridCol w:w="535"/>
        <w:gridCol w:w="2725"/>
        <w:gridCol w:w="1655"/>
        <w:gridCol w:w="4299"/>
      </w:tblGrid>
      <w:tr w:rsidR="00751820" w:rsidTr="00DB3001">
        <w:trPr>
          <w:trHeight w:val="971"/>
        </w:trPr>
        <w:tc>
          <w:tcPr>
            <w:tcW w:w="573" w:type="dxa"/>
          </w:tcPr>
          <w:p w:rsidR="00906F08" w:rsidRDefault="00906F08" w:rsidP="00906F08">
            <w:r w:rsidRPr="004A2B22">
              <w:t xml:space="preserve">№ </w:t>
            </w:r>
          </w:p>
        </w:tc>
        <w:tc>
          <w:tcPr>
            <w:tcW w:w="2971" w:type="dxa"/>
          </w:tcPr>
          <w:p w:rsidR="00906F08" w:rsidRDefault="00906F08" w:rsidP="00906F08">
            <w:r w:rsidRPr="004A2B22">
              <w:t xml:space="preserve">Краткое наименование </w:t>
            </w:r>
          </w:p>
        </w:tc>
        <w:tc>
          <w:tcPr>
            <w:tcW w:w="2518" w:type="dxa"/>
          </w:tcPr>
          <w:p w:rsidR="00906F08" w:rsidRDefault="00906F08" w:rsidP="00906F08">
            <w:r>
              <w:t>Наименование</w:t>
            </w:r>
          </w:p>
        </w:tc>
        <w:tc>
          <w:tcPr>
            <w:tcW w:w="535" w:type="dxa"/>
          </w:tcPr>
          <w:p w:rsidR="00906F08" w:rsidRPr="004A2B22" w:rsidRDefault="00906F08" w:rsidP="00906F08">
            <w:r>
              <w:t>Приорит</w:t>
            </w:r>
            <w:r w:rsidRPr="004A2B22">
              <w:t>ет</w:t>
            </w:r>
          </w:p>
        </w:tc>
        <w:tc>
          <w:tcPr>
            <w:tcW w:w="2725" w:type="dxa"/>
          </w:tcPr>
          <w:p w:rsidR="00906F08" w:rsidRDefault="00906F08" w:rsidP="00906F08">
            <w:r w:rsidRPr="004A2B22">
              <w:t xml:space="preserve">Нормативный акт </w:t>
            </w:r>
          </w:p>
        </w:tc>
        <w:tc>
          <w:tcPr>
            <w:tcW w:w="1655" w:type="dxa"/>
          </w:tcPr>
          <w:p w:rsidR="00906F08" w:rsidRDefault="00906F08" w:rsidP="00906F08">
            <w:r>
              <w:t>Право по нормативно</w:t>
            </w:r>
            <w:r w:rsidRPr="004A2B22">
              <w:t xml:space="preserve">му акту </w:t>
            </w:r>
          </w:p>
        </w:tc>
        <w:tc>
          <w:tcPr>
            <w:tcW w:w="4299" w:type="dxa"/>
          </w:tcPr>
          <w:p w:rsidR="00906F08" w:rsidRDefault="00906F08">
            <w:r w:rsidRPr="004A2B22">
              <w:t>Подтверждающие документы</w:t>
            </w:r>
          </w:p>
        </w:tc>
      </w:tr>
      <w:tr w:rsidR="00751820" w:rsidTr="00DB3001">
        <w:trPr>
          <w:trHeight w:val="337"/>
        </w:trPr>
        <w:tc>
          <w:tcPr>
            <w:tcW w:w="573" w:type="dxa"/>
          </w:tcPr>
          <w:p w:rsidR="00906F08" w:rsidRPr="008F11F4" w:rsidRDefault="00906F08"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1</w:t>
            </w:r>
          </w:p>
        </w:tc>
        <w:tc>
          <w:tcPr>
            <w:tcW w:w="2971" w:type="dxa"/>
          </w:tcPr>
          <w:p w:rsidR="00906F08" w:rsidRPr="008F11F4" w:rsidRDefault="00906F08"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граждан, получивших или перенесших лучевую болезнь и другие заболевания, а также ставших инвалидами вследствие катастрофы на Чернобыльской АЭС</w:t>
            </w:r>
          </w:p>
        </w:tc>
        <w:tc>
          <w:tcPr>
            <w:tcW w:w="2518" w:type="dxa"/>
          </w:tcPr>
          <w:p w:rsidR="00906F08" w:rsidRPr="008F11F4" w:rsidRDefault="00906F08"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граждан, получивших или перенесших лучевую болезнь и другие заболевания, а также ставших инвалидами вследствие катастрофы на Чернобыльской АЭС</w:t>
            </w:r>
          </w:p>
        </w:tc>
        <w:tc>
          <w:tcPr>
            <w:tcW w:w="535" w:type="dxa"/>
          </w:tcPr>
          <w:p w:rsidR="00906F08" w:rsidRPr="008F11F4" w:rsidRDefault="00906F08"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1</w:t>
            </w:r>
          </w:p>
        </w:tc>
        <w:tc>
          <w:tcPr>
            <w:tcW w:w="2725" w:type="dxa"/>
          </w:tcPr>
          <w:p w:rsidR="00906F08" w:rsidRPr="008F11F4" w:rsidRDefault="00906F08"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пункт 12 статьи 14, пункт 12 статьи 17 Закона Российской Федерации от 15.05.1991 N 1244-1 «О социальной защите граждан, подвергшихся воздействию радиации вследствие катастрофы на Чернобыльской АЭС»</w:t>
            </w:r>
          </w:p>
        </w:tc>
        <w:tc>
          <w:tcPr>
            <w:tcW w:w="165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Pr>
                <w:rFonts w:ascii="Times New Roman" w:hAnsi="Times New Roman"/>
                <w:sz w:val="20"/>
                <w:szCs w:val="20"/>
              </w:rPr>
              <w:t>Внеочередно</w:t>
            </w:r>
            <w:r w:rsidRPr="008F11F4">
              <w:rPr>
                <w:rFonts w:ascii="Times New Roman" w:hAnsi="Times New Roman"/>
                <w:sz w:val="20"/>
                <w:szCs w:val="20"/>
              </w:rPr>
              <w:t>е право</w:t>
            </w:r>
          </w:p>
        </w:tc>
        <w:tc>
          <w:tcPr>
            <w:tcW w:w="4299"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 xml:space="preserve">Удостоверение инвалида или участника ликвидации последствий катастрофы на Чернобыльской АЭС; свидетельство о смерти одного из родителей, являвшегося кормильцем,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умерших инвалидов вследствие Чернобыльской катастрофы; справка об эвакуации из зоны отчуждения или о переселении из зоны </w:t>
            </w:r>
            <w:r w:rsidRPr="008F11F4">
              <w:rPr>
                <w:rFonts w:ascii="Times New Roman" w:hAnsi="Times New Roman"/>
                <w:sz w:val="20"/>
                <w:szCs w:val="20"/>
              </w:rPr>
              <w:lastRenderedPageBreak/>
              <w:t>отселения</w:t>
            </w:r>
          </w:p>
        </w:tc>
      </w:tr>
      <w:tr w:rsidR="00751820" w:rsidTr="00DB3001">
        <w:trPr>
          <w:trHeight w:val="337"/>
        </w:trPr>
        <w:tc>
          <w:tcPr>
            <w:tcW w:w="573"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lastRenderedPageBreak/>
              <w:t>2</w:t>
            </w:r>
          </w:p>
        </w:tc>
        <w:tc>
          <w:tcPr>
            <w:tcW w:w="2971"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граждан,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w:t>
            </w:r>
          </w:p>
        </w:tc>
        <w:tc>
          <w:tcPr>
            <w:tcW w:w="2518"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граждан,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w:t>
            </w:r>
          </w:p>
        </w:tc>
        <w:tc>
          <w:tcPr>
            <w:tcW w:w="53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1</w:t>
            </w:r>
          </w:p>
        </w:tc>
        <w:tc>
          <w:tcPr>
            <w:tcW w:w="272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пункт 1 Постановления Правительства Российской Федерации от 25.08.1999 N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tc>
        <w:tc>
          <w:tcPr>
            <w:tcW w:w="165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Внеочередное право</w:t>
            </w:r>
          </w:p>
        </w:tc>
        <w:tc>
          <w:tcPr>
            <w:tcW w:w="4299"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Подтверждающий: прохождение военной службы на территории Республики Дагестан; факт гибели, смерти, получения инвалидности</w:t>
            </w:r>
          </w:p>
        </w:tc>
      </w:tr>
      <w:tr w:rsidR="00751820" w:rsidTr="00DB3001">
        <w:trPr>
          <w:trHeight w:val="337"/>
        </w:trPr>
        <w:tc>
          <w:tcPr>
            <w:tcW w:w="573"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3</w:t>
            </w:r>
          </w:p>
        </w:tc>
        <w:tc>
          <w:tcPr>
            <w:tcW w:w="2971"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погибших (пропавших без вести), умерших, ставших инвалидами военнослужащих и иных лиц, участвовавших в выполнении задач на территории Республики Дагестан</w:t>
            </w:r>
          </w:p>
        </w:tc>
        <w:tc>
          <w:tcPr>
            <w:tcW w:w="2518"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погибших (пропавших без вести), умерших, ставших инвалидами военнослужащих и иных лиц, участвовавших в выполнении задач на территории Республики Дагестан</w:t>
            </w:r>
          </w:p>
        </w:tc>
        <w:tc>
          <w:tcPr>
            <w:tcW w:w="53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1</w:t>
            </w:r>
          </w:p>
        </w:tc>
        <w:tc>
          <w:tcPr>
            <w:tcW w:w="272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 xml:space="preserve">пункт 1 Постановления Правительства Российской Федерации от 25.08.1999 N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w:t>
            </w:r>
            <w:r w:rsidRPr="008F11F4">
              <w:rPr>
                <w:rFonts w:ascii="Times New Roman" w:hAnsi="Times New Roman"/>
                <w:sz w:val="20"/>
                <w:szCs w:val="20"/>
              </w:rPr>
              <w:lastRenderedPageBreak/>
              <w:t>инвалидами в связи с выполнением служебных обязанностей»</w:t>
            </w:r>
          </w:p>
        </w:tc>
        <w:tc>
          <w:tcPr>
            <w:tcW w:w="165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lastRenderedPageBreak/>
              <w:t>Внеочередное право</w:t>
            </w:r>
          </w:p>
        </w:tc>
        <w:tc>
          <w:tcPr>
            <w:tcW w:w="4299"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Подтверждающий: прохождение военной службы на территории Республики Дагестан; факт гибели, смерти, получения инвалидности</w:t>
            </w:r>
          </w:p>
        </w:tc>
      </w:tr>
      <w:tr w:rsidR="00751820" w:rsidTr="00DB3001">
        <w:trPr>
          <w:trHeight w:val="337"/>
        </w:trPr>
        <w:tc>
          <w:tcPr>
            <w:tcW w:w="573"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lastRenderedPageBreak/>
              <w:t>4</w:t>
            </w:r>
          </w:p>
        </w:tc>
        <w:tc>
          <w:tcPr>
            <w:tcW w:w="2971"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погибших (пропавших без вести), умерших, ставших инвалидами военнослужащих и иных лиц, участвовавших в выполнении задач на территории СевероКавказского региона Российской Федерации</w:t>
            </w:r>
          </w:p>
        </w:tc>
        <w:tc>
          <w:tcPr>
            <w:tcW w:w="2518"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погибших (пропавших без вести), умерших, ставших инвалидами военнослужащих и иных лиц, участвовавших в выполнении задач на территории СевероКавказского региона Российской Федерации</w:t>
            </w:r>
          </w:p>
        </w:tc>
        <w:tc>
          <w:tcPr>
            <w:tcW w:w="53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1</w:t>
            </w:r>
          </w:p>
        </w:tc>
        <w:tc>
          <w:tcPr>
            <w:tcW w:w="272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пункт 5 Указа Президента Российской Федерации от 26.01.2012 N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w:t>
            </w:r>
          </w:p>
        </w:tc>
        <w:tc>
          <w:tcPr>
            <w:tcW w:w="165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Внеочередное право</w:t>
            </w:r>
          </w:p>
        </w:tc>
        <w:tc>
          <w:tcPr>
            <w:tcW w:w="4299"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Документ, в установленном порядке подтверждающий осуществление служебной деятельности на территории Северо-Кавказского региона Российской Федерации; факт гибели, смерти, получения инвалидности</w:t>
            </w:r>
          </w:p>
        </w:tc>
      </w:tr>
      <w:tr w:rsidR="00751820" w:rsidTr="00DB3001">
        <w:trPr>
          <w:trHeight w:val="337"/>
        </w:trPr>
        <w:tc>
          <w:tcPr>
            <w:tcW w:w="573"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5</w:t>
            </w:r>
          </w:p>
        </w:tc>
        <w:tc>
          <w:tcPr>
            <w:tcW w:w="2971"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погибших (пропавших без вести), умерших, ставших инвалидами военнослужащих и иных лиц, участвовавших в выполнении задач на территориях Южной Осетии и Абхазии</w:t>
            </w:r>
          </w:p>
        </w:tc>
        <w:tc>
          <w:tcPr>
            <w:tcW w:w="2518"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Дети погибших (пропавших без вести), умерших, ставших инвалидами военнослужащих и иных лиц, участвовавших в выполнении задач на территориях Южной Осетии и Абхазии</w:t>
            </w:r>
          </w:p>
        </w:tc>
        <w:tc>
          <w:tcPr>
            <w:tcW w:w="53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b/>
                <w:sz w:val="20"/>
                <w:szCs w:val="20"/>
              </w:rPr>
              <w:t>1</w:t>
            </w:r>
          </w:p>
        </w:tc>
        <w:tc>
          <w:tcPr>
            <w:tcW w:w="272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пункт 5 Указа Президента Российской Федерации от 30.10. 2009 N 1225 «О дополнительных гарантиях и компенсациях работникам органов прокуратуры Российской Федерации, осуществляющим служебную деятельность на территории Северо-Кавказского региона Российской Федерации, и членам их семей»</w:t>
            </w:r>
          </w:p>
        </w:tc>
        <w:tc>
          <w:tcPr>
            <w:tcW w:w="1655"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Внеочередное право</w:t>
            </w:r>
          </w:p>
        </w:tc>
        <w:tc>
          <w:tcPr>
            <w:tcW w:w="4299" w:type="dxa"/>
          </w:tcPr>
          <w:p w:rsidR="00906F08" w:rsidRPr="008F11F4" w:rsidRDefault="008F11F4" w:rsidP="00027CE1">
            <w:pPr>
              <w:pStyle w:val="affff6"/>
              <w:suppressAutoHyphens w:val="0"/>
              <w:spacing w:after="3" w:line="248" w:lineRule="auto"/>
              <w:ind w:left="0" w:right="10"/>
              <w:jc w:val="center"/>
              <w:rPr>
                <w:rFonts w:ascii="Times New Roman" w:hAnsi="Times New Roman"/>
                <w:b/>
                <w:sz w:val="20"/>
                <w:szCs w:val="20"/>
              </w:rPr>
            </w:pPr>
            <w:r w:rsidRPr="008F11F4">
              <w:rPr>
                <w:rFonts w:ascii="Times New Roman" w:hAnsi="Times New Roman"/>
                <w:sz w:val="20"/>
                <w:szCs w:val="20"/>
              </w:rPr>
              <w:t>Документ, в установленном порядке подтверждающий осуществление служебной деятельности на территории Северо-Кавказского региона Российской Федерации; факт гибели, смерти, получения инвалидности</w:t>
            </w:r>
          </w:p>
        </w:tc>
      </w:tr>
      <w:tr w:rsidR="00751820" w:rsidTr="00DB3001">
        <w:trPr>
          <w:trHeight w:val="337"/>
        </w:trPr>
        <w:tc>
          <w:tcPr>
            <w:tcW w:w="573" w:type="dxa"/>
          </w:tcPr>
          <w:p w:rsidR="00906F08" w:rsidRPr="006B3FF1" w:rsidRDefault="008F11F4"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6</w:t>
            </w:r>
          </w:p>
        </w:tc>
        <w:tc>
          <w:tcPr>
            <w:tcW w:w="2971" w:type="dxa"/>
          </w:tcPr>
          <w:p w:rsidR="00906F08" w:rsidRPr="006B3FF1" w:rsidRDefault="008F11F4"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t>Дети прокуроров</w:t>
            </w:r>
          </w:p>
        </w:tc>
        <w:tc>
          <w:tcPr>
            <w:tcW w:w="2518" w:type="dxa"/>
          </w:tcPr>
          <w:p w:rsidR="00906F08" w:rsidRPr="006B3FF1" w:rsidRDefault="008F11F4"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t>Дети прокуроров</w:t>
            </w:r>
          </w:p>
        </w:tc>
        <w:tc>
          <w:tcPr>
            <w:tcW w:w="535" w:type="dxa"/>
          </w:tcPr>
          <w:p w:rsidR="00906F08" w:rsidRPr="006B3FF1" w:rsidRDefault="008F11F4"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1</w:t>
            </w:r>
          </w:p>
        </w:tc>
        <w:tc>
          <w:tcPr>
            <w:tcW w:w="2725" w:type="dxa"/>
          </w:tcPr>
          <w:p w:rsidR="00906F08" w:rsidRPr="006B3FF1" w:rsidRDefault="008F11F4"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t>пункт 5 статьи 44 Федерального закона от 17.01.1992 N 2202-1 «О прокуратуре Российской Федерации»</w:t>
            </w:r>
          </w:p>
        </w:tc>
        <w:tc>
          <w:tcPr>
            <w:tcW w:w="1655" w:type="dxa"/>
          </w:tcPr>
          <w:p w:rsidR="00906F08"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Pr>
                <w:rFonts w:ascii="Times New Roman" w:hAnsi="Times New Roman"/>
                <w:sz w:val="20"/>
                <w:szCs w:val="20"/>
              </w:rPr>
              <w:t>Внеочередно</w:t>
            </w:r>
            <w:r w:rsidR="008F11F4" w:rsidRPr="006B3FF1">
              <w:rPr>
                <w:rFonts w:ascii="Times New Roman" w:hAnsi="Times New Roman"/>
                <w:sz w:val="20"/>
                <w:szCs w:val="20"/>
              </w:rPr>
              <w:t>е право</w:t>
            </w:r>
          </w:p>
        </w:tc>
        <w:tc>
          <w:tcPr>
            <w:tcW w:w="4299" w:type="dxa"/>
          </w:tcPr>
          <w:p w:rsidR="00906F08" w:rsidRPr="006B3FF1" w:rsidRDefault="008F11F4"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t>Справка с места работы о занимаемой должности</w:t>
            </w:r>
          </w:p>
        </w:tc>
      </w:tr>
      <w:tr w:rsidR="00751820" w:rsidTr="00DB3001">
        <w:trPr>
          <w:trHeight w:val="351"/>
        </w:trPr>
        <w:tc>
          <w:tcPr>
            <w:tcW w:w="573"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7</w:t>
            </w:r>
          </w:p>
        </w:tc>
        <w:tc>
          <w:tcPr>
            <w:tcW w:w="2971"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t xml:space="preserve">Дети сотрудников </w:t>
            </w:r>
            <w:r w:rsidRPr="006B3FF1">
              <w:rPr>
                <w:rFonts w:ascii="Times New Roman" w:hAnsi="Times New Roman"/>
                <w:sz w:val="20"/>
                <w:szCs w:val="20"/>
              </w:rPr>
              <w:lastRenderedPageBreak/>
              <w:t>Следственного комитета Российской Федерации</w:t>
            </w:r>
          </w:p>
        </w:tc>
        <w:tc>
          <w:tcPr>
            <w:tcW w:w="2518"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lastRenderedPageBreak/>
              <w:t xml:space="preserve">Дети сотрудников </w:t>
            </w:r>
            <w:r w:rsidRPr="006B3FF1">
              <w:rPr>
                <w:rFonts w:ascii="Times New Roman" w:hAnsi="Times New Roman"/>
                <w:sz w:val="20"/>
                <w:szCs w:val="20"/>
              </w:rPr>
              <w:lastRenderedPageBreak/>
              <w:t>Следственного комитета Российской Федерации</w:t>
            </w:r>
          </w:p>
        </w:tc>
        <w:tc>
          <w:tcPr>
            <w:tcW w:w="535"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lastRenderedPageBreak/>
              <w:t>1</w:t>
            </w:r>
          </w:p>
        </w:tc>
        <w:tc>
          <w:tcPr>
            <w:tcW w:w="2725"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t xml:space="preserve">пункт 25 статьи 35 </w:t>
            </w:r>
            <w:r w:rsidRPr="006B3FF1">
              <w:rPr>
                <w:rFonts w:ascii="Times New Roman" w:hAnsi="Times New Roman"/>
                <w:sz w:val="20"/>
                <w:szCs w:val="20"/>
              </w:rPr>
              <w:lastRenderedPageBreak/>
              <w:t>Федерального закона от 28.12.2010 N 403-ФЗ «О Следственном комитете Российской Федерации»</w:t>
            </w:r>
          </w:p>
        </w:tc>
        <w:tc>
          <w:tcPr>
            <w:tcW w:w="1655" w:type="dxa"/>
          </w:tcPr>
          <w:p w:rsidR="006B3FF1" w:rsidRPr="006B3FF1" w:rsidRDefault="006B3FF1" w:rsidP="00C6666B">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lastRenderedPageBreak/>
              <w:t xml:space="preserve">Внеочередное </w:t>
            </w:r>
            <w:r w:rsidRPr="006B3FF1">
              <w:rPr>
                <w:rFonts w:ascii="Times New Roman" w:hAnsi="Times New Roman"/>
                <w:sz w:val="20"/>
                <w:szCs w:val="20"/>
              </w:rPr>
              <w:lastRenderedPageBreak/>
              <w:t>право</w:t>
            </w:r>
          </w:p>
        </w:tc>
        <w:tc>
          <w:tcPr>
            <w:tcW w:w="4299" w:type="dxa"/>
          </w:tcPr>
          <w:p w:rsidR="006B3FF1" w:rsidRPr="006B3FF1" w:rsidRDefault="006B3FF1" w:rsidP="00C6666B">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lastRenderedPageBreak/>
              <w:t xml:space="preserve">Справка с места работы о занимаемой </w:t>
            </w:r>
            <w:r w:rsidRPr="006B3FF1">
              <w:rPr>
                <w:rFonts w:ascii="Times New Roman" w:hAnsi="Times New Roman"/>
                <w:sz w:val="20"/>
                <w:szCs w:val="20"/>
              </w:rPr>
              <w:lastRenderedPageBreak/>
              <w:t>должности</w:t>
            </w:r>
          </w:p>
        </w:tc>
      </w:tr>
      <w:tr w:rsidR="008314E2" w:rsidTr="00DB3001">
        <w:trPr>
          <w:trHeight w:val="351"/>
        </w:trPr>
        <w:tc>
          <w:tcPr>
            <w:tcW w:w="573"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lastRenderedPageBreak/>
              <w:t>8</w:t>
            </w:r>
          </w:p>
        </w:tc>
        <w:tc>
          <w:tcPr>
            <w:tcW w:w="2971" w:type="dxa"/>
          </w:tcPr>
          <w:p w:rsidR="006B3FF1" w:rsidRPr="006B3FF1" w:rsidRDefault="006B3FF1" w:rsidP="006B3FF1">
            <w:pPr>
              <w:rPr>
                <w:sz w:val="20"/>
              </w:rPr>
            </w:pPr>
            <w:r w:rsidRPr="006B3FF1">
              <w:rPr>
                <w:sz w:val="20"/>
              </w:rPr>
              <w:t xml:space="preserve">Дети судей </w:t>
            </w:r>
          </w:p>
        </w:tc>
        <w:tc>
          <w:tcPr>
            <w:tcW w:w="2518" w:type="dxa"/>
          </w:tcPr>
          <w:p w:rsidR="006B3FF1" w:rsidRPr="006B3FF1" w:rsidRDefault="006B3FF1" w:rsidP="00C6666B">
            <w:pPr>
              <w:rPr>
                <w:sz w:val="20"/>
              </w:rPr>
            </w:pPr>
            <w:r w:rsidRPr="006B3FF1">
              <w:rPr>
                <w:sz w:val="20"/>
              </w:rPr>
              <w:t>Дети судей</w:t>
            </w:r>
          </w:p>
        </w:tc>
        <w:tc>
          <w:tcPr>
            <w:tcW w:w="535" w:type="dxa"/>
          </w:tcPr>
          <w:p w:rsidR="006B3FF1" w:rsidRPr="006B3FF1" w:rsidRDefault="006B3FF1" w:rsidP="006B3FF1">
            <w:pPr>
              <w:rPr>
                <w:sz w:val="20"/>
              </w:rPr>
            </w:pPr>
            <w:r w:rsidRPr="006B3FF1">
              <w:rPr>
                <w:sz w:val="20"/>
              </w:rPr>
              <w:t xml:space="preserve">1  </w:t>
            </w:r>
          </w:p>
        </w:tc>
        <w:tc>
          <w:tcPr>
            <w:tcW w:w="2725" w:type="dxa"/>
          </w:tcPr>
          <w:p w:rsidR="006B3FF1" w:rsidRPr="006B3FF1" w:rsidRDefault="006B3FF1" w:rsidP="006B3FF1">
            <w:pPr>
              <w:rPr>
                <w:sz w:val="20"/>
              </w:rPr>
            </w:pPr>
            <w:r w:rsidRPr="006B3FF1">
              <w:rPr>
                <w:sz w:val="20"/>
              </w:rPr>
              <w:t xml:space="preserve">пункт 3 статьи 19 Закона Российской Федерации от 26.06.1992 N 3132 - 1 «О статусе судей в Российской Федерации»  </w:t>
            </w:r>
          </w:p>
        </w:tc>
        <w:tc>
          <w:tcPr>
            <w:tcW w:w="1655" w:type="dxa"/>
          </w:tcPr>
          <w:p w:rsidR="006B3FF1" w:rsidRPr="006B3FF1" w:rsidRDefault="006B3FF1" w:rsidP="006B3FF1">
            <w:pPr>
              <w:rPr>
                <w:sz w:val="20"/>
              </w:rPr>
            </w:pPr>
            <w:r w:rsidRPr="006B3FF1">
              <w:rPr>
                <w:sz w:val="20"/>
              </w:rPr>
              <w:t>Внеочередное право</w:t>
            </w:r>
          </w:p>
        </w:tc>
        <w:tc>
          <w:tcPr>
            <w:tcW w:w="4299" w:type="dxa"/>
          </w:tcPr>
          <w:p w:rsidR="006B3FF1" w:rsidRPr="006B3FF1" w:rsidRDefault="006B3FF1" w:rsidP="00C6666B">
            <w:pPr>
              <w:rPr>
                <w:sz w:val="20"/>
              </w:rPr>
            </w:pPr>
            <w:r w:rsidRPr="006B3FF1">
              <w:rPr>
                <w:sz w:val="20"/>
              </w:rPr>
              <w:t xml:space="preserve">Справка с места работы о занимаемой должности </w:t>
            </w:r>
          </w:p>
        </w:tc>
      </w:tr>
      <w:tr w:rsidR="008314E2" w:rsidTr="00DB3001">
        <w:trPr>
          <w:trHeight w:val="351"/>
        </w:trPr>
        <w:tc>
          <w:tcPr>
            <w:tcW w:w="573"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9</w:t>
            </w:r>
          </w:p>
        </w:tc>
        <w:tc>
          <w:tcPr>
            <w:tcW w:w="2971" w:type="dxa"/>
          </w:tcPr>
          <w:p w:rsidR="006B3FF1" w:rsidRPr="006B3FF1" w:rsidRDefault="006B3FF1" w:rsidP="006B3FF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 xml:space="preserve">Дети военнослужащих, проходивших военную службу по контракту и уволенные в связи с организационноштатными мероприятиями </w:t>
            </w:r>
          </w:p>
        </w:tc>
        <w:tc>
          <w:tcPr>
            <w:tcW w:w="2518" w:type="dxa"/>
          </w:tcPr>
          <w:p w:rsidR="006B3FF1" w:rsidRPr="006B3FF1" w:rsidRDefault="006B3FF1" w:rsidP="006B3FF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 xml:space="preserve">Дети военнослужащих, проходивших военную службу по контракту и уволенные в связи с организационно-штатными мероприятиями </w:t>
            </w:r>
          </w:p>
        </w:tc>
        <w:tc>
          <w:tcPr>
            <w:tcW w:w="535"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sz w:val="20"/>
                <w:szCs w:val="20"/>
              </w:rPr>
              <w:t>2</w:t>
            </w:r>
          </w:p>
        </w:tc>
        <w:tc>
          <w:tcPr>
            <w:tcW w:w="2725"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пункт 6 статьи 19 Федерального закона от 27.05.1998 N 76-ФЗ «О статусе военнослужащих», письмо Министерства образования и науки Российской Федерации от 08.08.2013 N 08-1063 «О рекомендациях по порядку комплектования дошкольных образовательных учреждений»</w:t>
            </w:r>
          </w:p>
        </w:tc>
        <w:tc>
          <w:tcPr>
            <w:tcW w:w="1655"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Pr>
                <w:rFonts w:ascii="Times New Roman" w:hAnsi="Times New Roman"/>
                <w:sz w:val="20"/>
                <w:szCs w:val="20"/>
              </w:rPr>
              <w:t>Первоочеред</w:t>
            </w:r>
            <w:r w:rsidRPr="006B3FF1">
              <w:rPr>
                <w:rFonts w:ascii="Times New Roman" w:hAnsi="Times New Roman"/>
                <w:sz w:val="20"/>
                <w:szCs w:val="20"/>
              </w:rPr>
              <w:t>ное право</w:t>
            </w:r>
          </w:p>
        </w:tc>
        <w:tc>
          <w:tcPr>
            <w:tcW w:w="4299"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приказ или справка установленной формы из воинской части или военного комиссариата с указанием причины увольнения</w:t>
            </w:r>
          </w:p>
        </w:tc>
      </w:tr>
      <w:tr w:rsidR="008314E2" w:rsidTr="00DB3001">
        <w:trPr>
          <w:trHeight w:val="351"/>
        </w:trPr>
        <w:tc>
          <w:tcPr>
            <w:tcW w:w="573"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10</w:t>
            </w:r>
          </w:p>
        </w:tc>
        <w:tc>
          <w:tcPr>
            <w:tcW w:w="2971"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Дети военнослужащих, проходивших военную службу по контракту и уволенные по состоянию здоровья</w:t>
            </w:r>
          </w:p>
        </w:tc>
        <w:tc>
          <w:tcPr>
            <w:tcW w:w="2518"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Дети военнослужащих, проходивших военную службу по контракту и уволенные по состоянию здоровья</w:t>
            </w:r>
          </w:p>
        </w:tc>
        <w:tc>
          <w:tcPr>
            <w:tcW w:w="535"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2</w:t>
            </w:r>
          </w:p>
        </w:tc>
        <w:tc>
          <w:tcPr>
            <w:tcW w:w="2725"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пункт 6 статьи 19 Федерального закона от 27.05.1998 N 76-ФЗ «О статусе военнослужащих», письмо Министерства образования и науки Российской Федерации от 08.08.2013 N 08-1063 «О рекомендациях по порядку комплектования дошкольных образовательных учреждений»</w:t>
            </w:r>
          </w:p>
        </w:tc>
        <w:tc>
          <w:tcPr>
            <w:tcW w:w="1655"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Первоочередное право</w:t>
            </w:r>
          </w:p>
        </w:tc>
        <w:tc>
          <w:tcPr>
            <w:tcW w:w="4299"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приказ или справка установленной формы из воинской части или военного комиссариата с указанием причины увольнения</w:t>
            </w:r>
          </w:p>
        </w:tc>
      </w:tr>
      <w:tr w:rsidR="008314E2" w:rsidTr="00DB3001">
        <w:trPr>
          <w:trHeight w:val="351"/>
        </w:trPr>
        <w:tc>
          <w:tcPr>
            <w:tcW w:w="573"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11</w:t>
            </w:r>
          </w:p>
        </w:tc>
        <w:tc>
          <w:tcPr>
            <w:tcW w:w="2971"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 xml:space="preserve">Дети военнослужащих, проходивших военную службу по контракту и уволенные при достижении ими предельного возраста пребывания на </w:t>
            </w:r>
            <w:r w:rsidRPr="006B3FF1">
              <w:rPr>
                <w:rFonts w:ascii="Times New Roman" w:hAnsi="Times New Roman"/>
                <w:sz w:val="20"/>
                <w:szCs w:val="20"/>
              </w:rPr>
              <w:lastRenderedPageBreak/>
              <w:t>военной службе</w:t>
            </w:r>
          </w:p>
        </w:tc>
        <w:tc>
          <w:tcPr>
            <w:tcW w:w="2518"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lastRenderedPageBreak/>
              <w:t xml:space="preserve">Дети военнослужащих, проходивших военную службу по контракту и уволенные при достижении ими </w:t>
            </w:r>
            <w:r w:rsidRPr="006B3FF1">
              <w:rPr>
                <w:rFonts w:ascii="Times New Roman" w:hAnsi="Times New Roman"/>
                <w:sz w:val="20"/>
                <w:szCs w:val="20"/>
              </w:rPr>
              <w:lastRenderedPageBreak/>
              <w:t>предельного возраста пребывания на военной службе</w:t>
            </w:r>
          </w:p>
        </w:tc>
        <w:tc>
          <w:tcPr>
            <w:tcW w:w="535"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lastRenderedPageBreak/>
              <w:t>2</w:t>
            </w:r>
          </w:p>
        </w:tc>
        <w:tc>
          <w:tcPr>
            <w:tcW w:w="2725"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 xml:space="preserve">пункт 6 статьи 19 Федерального закона от 27.05.1998 N 76-ФЗ «О статусе военнослужащих», письмо Министерства </w:t>
            </w:r>
            <w:r w:rsidRPr="006B3FF1">
              <w:rPr>
                <w:rFonts w:ascii="Times New Roman" w:hAnsi="Times New Roman"/>
                <w:sz w:val="20"/>
                <w:szCs w:val="20"/>
              </w:rPr>
              <w:lastRenderedPageBreak/>
              <w:t>образования и науки Российской Федерации от 08.08.2013 N 08-1063 «О рекомендациях по порядку комплектования дошкольных образовательных учреждений»</w:t>
            </w:r>
          </w:p>
        </w:tc>
        <w:tc>
          <w:tcPr>
            <w:tcW w:w="1655"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lastRenderedPageBreak/>
              <w:t>Первоочередное право</w:t>
            </w:r>
          </w:p>
        </w:tc>
        <w:tc>
          <w:tcPr>
            <w:tcW w:w="4299"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приказ или справка установленной формы из воинской части или военного комиссариата с указанием причины увольнения</w:t>
            </w:r>
          </w:p>
        </w:tc>
      </w:tr>
      <w:tr w:rsidR="008314E2" w:rsidTr="00DB3001">
        <w:trPr>
          <w:trHeight w:val="351"/>
        </w:trPr>
        <w:tc>
          <w:tcPr>
            <w:tcW w:w="573"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lastRenderedPageBreak/>
              <w:t>12</w:t>
            </w:r>
          </w:p>
        </w:tc>
        <w:tc>
          <w:tcPr>
            <w:tcW w:w="2971"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Дети военнослужащих, проходящих военную службу по контракту</w:t>
            </w:r>
          </w:p>
        </w:tc>
        <w:tc>
          <w:tcPr>
            <w:tcW w:w="2518"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Дети военнослужащих, проходящих военную службу по контракту</w:t>
            </w:r>
          </w:p>
        </w:tc>
        <w:tc>
          <w:tcPr>
            <w:tcW w:w="535" w:type="dxa"/>
          </w:tcPr>
          <w:p w:rsidR="006B3FF1" w:rsidRPr="006B3FF1" w:rsidRDefault="006B3FF1" w:rsidP="00027CE1">
            <w:pPr>
              <w:pStyle w:val="affff6"/>
              <w:suppressAutoHyphens w:val="0"/>
              <w:spacing w:after="3" w:line="248" w:lineRule="auto"/>
              <w:ind w:left="0" w:right="10"/>
              <w:jc w:val="center"/>
              <w:rPr>
                <w:rFonts w:ascii="Times New Roman" w:hAnsi="Times New Roman"/>
                <w:b/>
                <w:sz w:val="20"/>
                <w:szCs w:val="20"/>
              </w:rPr>
            </w:pPr>
            <w:r w:rsidRPr="006B3FF1">
              <w:rPr>
                <w:rFonts w:ascii="Times New Roman" w:hAnsi="Times New Roman"/>
                <w:b/>
                <w:sz w:val="20"/>
                <w:szCs w:val="20"/>
              </w:rPr>
              <w:t>2</w:t>
            </w:r>
          </w:p>
        </w:tc>
        <w:tc>
          <w:tcPr>
            <w:tcW w:w="2725" w:type="dxa"/>
          </w:tcPr>
          <w:p w:rsidR="006B3FF1" w:rsidRPr="006B3FF1" w:rsidRDefault="006B3FF1" w:rsidP="00027CE1">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пункт 6 статьи 19 Федерального закона от 27.05.1998 N 76-ФЗ «О статусе военнослужащих»</w:t>
            </w:r>
          </w:p>
        </w:tc>
        <w:tc>
          <w:tcPr>
            <w:tcW w:w="1655"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Первоочередное право</w:t>
            </w:r>
          </w:p>
        </w:tc>
        <w:tc>
          <w:tcPr>
            <w:tcW w:w="4299" w:type="dxa"/>
          </w:tcPr>
          <w:p w:rsidR="006B3FF1" w:rsidRPr="006B3FF1" w:rsidRDefault="006B3FF1" w:rsidP="00C6666B">
            <w:pPr>
              <w:pStyle w:val="affff6"/>
              <w:suppressAutoHyphens w:val="0"/>
              <w:spacing w:after="3" w:line="248" w:lineRule="auto"/>
              <w:ind w:left="0" w:right="10"/>
              <w:jc w:val="center"/>
              <w:rPr>
                <w:rFonts w:ascii="Times New Roman" w:hAnsi="Times New Roman"/>
                <w:sz w:val="20"/>
                <w:szCs w:val="20"/>
              </w:rPr>
            </w:pPr>
            <w:r w:rsidRPr="006B3FF1">
              <w:rPr>
                <w:rFonts w:ascii="Times New Roman" w:hAnsi="Times New Roman"/>
                <w:sz w:val="20"/>
                <w:szCs w:val="20"/>
              </w:rPr>
              <w:t>Справка из воинской части или из военного комиссариата по месту жительства семьи</w:t>
            </w:r>
          </w:p>
        </w:tc>
      </w:tr>
      <w:tr w:rsidR="008314E2" w:rsidTr="00DB3001">
        <w:trPr>
          <w:trHeight w:val="351"/>
        </w:trPr>
        <w:tc>
          <w:tcPr>
            <w:tcW w:w="573" w:type="dxa"/>
          </w:tcPr>
          <w:p w:rsidR="006B3FF1" w:rsidRPr="00751820" w:rsidRDefault="006B3FF1"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t>13</w:t>
            </w:r>
          </w:p>
        </w:tc>
        <w:tc>
          <w:tcPr>
            <w:tcW w:w="2971"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граждан, уволенных со службы в полиции по особым обстоятельствам, и находящиеся (находившиеся) на их иждивении дети</w:t>
            </w:r>
          </w:p>
        </w:tc>
        <w:tc>
          <w:tcPr>
            <w:tcW w:w="2518"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граждан, уволенных со службы в полиции по особым обстоятельствам, и находящиеся (находившиеся) на их иждивении дети</w:t>
            </w:r>
          </w:p>
        </w:tc>
        <w:tc>
          <w:tcPr>
            <w:tcW w:w="535" w:type="dxa"/>
          </w:tcPr>
          <w:p w:rsidR="006B3FF1" w:rsidRPr="00751820" w:rsidRDefault="00751820"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t>2</w:t>
            </w:r>
          </w:p>
        </w:tc>
        <w:tc>
          <w:tcPr>
            <w:tcW w:w="2725"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пункт 6 статьи 46 Федерального закона от 07.02.2011 N 3-ФЗ «О полиции»</w:t>
            </w:r>
          </w:p>
        </w:tc>
        <w:tc>
          <w:tcPr>
            <w:tcW w:w="1655"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Первоочередное право</w:t>
            </w:r>
          </w:p>
        </w:tc>
        <w:tc>
          <w:tcPr>
            <w:tcW w:w="4299"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Справка с места работы о занимаемой должности, документ, в установленном порядке подтверждающий: факт гибели (смерти) сотрудника полиции в связи с осуществлением служебной деятельности; факт увольнения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факт смерти гражданина Российской Федерации до истечения одного года после увольнения со службы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факт нахождения детей на иждивении сотрудника полиции, гражданина</w:t>
            </w:r>
          </w:p>
        </w:tc>
      </w:tr>
      <w:tr w:rsidR="008314E2" w:rsidTr="00DB3001">
        <w:trPr>
          <w:trHeight w:val="351"/>
        </w:trPr>
        <w:tc>
          <w:tcPr>
            <w:tcW w:w="573" w:type="dxa"/>
          </w:tcPr>
          <w:p w:rsidR="006B3FF1" w:rsidRPr="00751820" w:rsidRDefault="006B3FF1"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t>14</w:t>
            </w:r>
          </w:p>
        </w:tc>
        <w:tc>
          <w:tcPr>
            <w:tcW w:w="2971"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сотрудников полиции и находящиеся на их иждивении дети</w:t>
            </w:r>
          </w:p>
        </w:tc>
        <w:tc>
          <w:tcPr>
            <w:tcW w:w="2518"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сотрудников полиции и находящиеся на их иждивении дети</w:t>
            </w:r>
          </w:p>
        </w:tc>
        <w:tc>
          <w:tcPr>
            <w:tcW w:w="535" w:type="dxa"/>
          </w:tcPr>
          <w:p w:rsidR="006B3FF1" w:rsidRPr="00751820" w:rsidRDefault="00751820"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t>2</w:t>
            </w:r>
          </w:p>
        </w:tc>
        <w:tc>
          <w:tcPr>
            <w:tcW w:w="2725"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пункт 6 статьи 46 Федерального закона от 07.02.2011 N 3-ФЗ «О полиции»</w:t>
            </w:r>
          </w:p>
        </w:tc>
        <w:tc>
          <w:tcPr>
            <w:tcW w:w="1655"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Первоочеред ное право</w:t>
            </w:r>
          </w:p>
        </w:tc>
        <w:tc>
          <w:tcPr>
            <w:tcW w:w="4299"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полиции в связи с осуществлением служебной деятельности; факт увольнения со службы в полиции вследствие увечья или иного повреждения </w:t>
            </w:r>
            <w:r w:rsidRPr="00751820">
              <w:rPr>
                <w:rFonts w:ascii="Times New Roman" w:hAnsi="Times New Roman"/>
                <w:sz w:val="20"/>
                <w:szCs w:val="20"/>
              </w:rPr>
              <w:lastRenderedPageBreak/>
              <w:t>здоровья, полученных в связи с выполнением служебных обязанностей и исключивших возможность дальнейшего прохождения службы в полиции; факт смерти гражданина Российской Федерации до истечения одного года после увольнения со службы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факт нахождения детей на иждивении сотрудника полиции, гражданина</w:t>
            </w:r>
          </w:p>
        </w:tc>
      </w:tr>
      <w:tr w:rsidR="008314E2" w:rsidTr="00DB3001">
        <w:trPr>
          <w:trHeight w:val="351"/>
        </w:trPr>
        <w:tc>
          <w:tcPr>
            <w:tcW w:w="573" w:type="dxa"/>
          </w:tcPr>
          <w:p w:rsidR="006B3FF1" w:rsidRPr="00751820" w:rsidRDefault="006B3FF1"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lastRenderedPageBreak/>
              <w:t>15</w:t>
            </w:r>
          </w:p>
        </w:tc>
        <w:tc>
          <w:tcPr>
            <w:tcW w:w="2971"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сотрудников полиции, погибшие (умершие), и находившиеся на их иждивении дети</w:t>
            </w:r>
          </w:p>
        </w:tc>
        <w:tc>
          <w:tcPr>
            <w:tcW w:w="2518"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сотрудников полиции, погибшие (умершие), и находившиеся на их иждивении дети</w:t>
            </w:r>
          </w:p>
        </w:tc>
        <w:tc>
          <w:tcPr>
            <w:tcW w:w="535" w:type="dxa"/>
          </w:tcPr>
          <w:p w:rsidR="006B3FF1" w:rsidRPr="00751820" w:rsidRDefault="00751820"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t>2</w:t>
            </w:r>
          </w:p>
        </w:tc>
        <w:tc>
          <w:tcPr>
            <w:tcW w:w="2725"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пункт 6 статьи 46 Федерального закона от 07.02.2011 N 3-ФЗ «О полиции»</w:t>
            </w:r>
          </w:p>
        </w:tc>
        <w:tc>
          <w:tcPr>
            <w:tcW w:w="1655"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Первоочеред ное право</w:t>
            </w:r>
          </w:p>
        </w:tc>
        <w:tc>
          <w:tcPr>
            <w:tcW w:w="4299"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Справка с места работы о занимаемой должности, документ, в установленном порядке подтверждающий: факт гибели (смерти) сотрудника полиции в связи с осуществлением служебной деятельности; факт увольнения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факт смерти гражданина Российской Федерации до истечения одного года после увольнения со службы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факт нахождения детей на иждивении сотрудника полиции, гражданина</w:t>
            </w:r>
          </w:p>
        </w:tc>
      </w:tr>
      <w:tr w:rsidR="008314E2" w:rsidTr="00DB3001">
        <w:trPr>
          <w:trHeight w:val="351"/>
        </w:trPr>
        <w:tc>
          <w:tcPr>
            <w:tcW w:w="573" w:type="dxa"/>
          </w:tcPr>
          <w:p w:rsidR="006B3FF1" w:rsidRPr="00751820" w:rsidRDefault="006B3FF1"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t>16</w:t>
            </w:r>
          </w:p>
        </w:tc>
        <w:tc>
          <w:tcPr>
            <w:tcW w:w="2971"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 xml:space="preserve">Дети граждан, уволенных со службы в органах принудительного исполнения по особым обстоятельствам, и находящиеся (находившиеся) </w:t>
            </w:r>
            <w:r w:rsidRPr="00751820">
              <w:rPr>
                <w:rFonts w:ascii="Times New Roman" w:hAnsi="Times New Roman"/>
                <w:sz w:val="20"/>
                <w:szCs w:val="20"/>
              </w:rPr>
              <w:lastRenderedPageBreak/>
              <w:t>на их иждивении дети</w:t>
            </w:r>
          </w:p>
        </w:tc>
        <w:tc>
          <w:tcPr>
            <w:tcW w:w="2518"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lastRenderedPageBreak/>
              <w:t xml:space="preserve">Дети граждан, уволенных со службы в органах принудительного исполнения по особым обстоятельствам, и </w:t>
            </w:r>
            <w:r w:rsidRPr="00751820">
              <w:rPr>
                <w:rFonts w:ascii="Times New Roman" w:hAnsi="Times New Roman"/>
                <w:sz w:val="20"/>
                <w:szCs w:val="20"/>
              </w:rPr>
              <w:lastRenderedPageBreak/>
              <w:t>находящиеся (находившиеся) на их иждивении дети</w:t>
            </w:r>
          </w:p>
        </w:tc>
        <w:tc>
          <w:tcPr>
            <w:tcW w:w="535" w:type="dxa"/>
          </w:tcPr>
          <w:p w:rsidR="006B3FF1" w:rsidRPr="00751820" w:rsidRDefault="00751820"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lastRenderedPageBreak/>
              <w:t>2</w:t>
            </w:r>
          </w:p>
        </w:tc>
        <w:tc>
          <w:tcPr>
            <w:tcW w:w="2725"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 xml:space="preserve">пункт 14 статьи 3 Федерального закона от 30.12.2012 N 283-ФЗ «О социальных гарантиях сотрудникам некоторых </w:t>
            </w:r>
            <w:r w:rsidRPr="00751820">
              <w:rPr>
                <w:rFonts w:ascii="Times New Roman" w:hAnsi="Times New Roman"/>
                <w:sz w:val="20"/>
                <w:szCs w:val="20"/>
              </w:rPr>
              <w:lastRenderedPageBreak/>
              <w:t>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lastRenderedPageBreak/>
              <w:t>Первоочередное право</w:t>
            </w:r>
          </w:p>
        </w:tc>
        <w:tc>
          <w:tcPr>
            <w:tcW w:w="4299"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w:t>
            </w:r>
            <w:r w:rsidRPr="00751820">
              <w:rPr>
                <w:rFonts w:ascii="Times New Roman" w:hAnsi="Times New Roman"/>
                <w:sz w:val="20"/>
                <w:szCs w:val="20"/>
              </w:rPr>
              <w:lastRenderedPageBreak/>
              <w:t>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751820" w:rsidRDefault="006B3FF1"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lastRenderedPageBreak/>
              <w:t>17</w:t>
            </w:r>
          </w:p>
        </w:tc>
        <w:tc>
          <w:tcPr>
            <w:tcW w:w="2971"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граждан, уволенных со службы в учреждениях и органах уголовноисполнительной системы по особым обстоятельствам, и находящиеся (находившиеся) на их иждивении дети</w:t>
            </w:r>
          </w:p>
        </w:tc>
        <w:tc>
          <w:tcPr>
            <w:tcW w:w="2518"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Дети граждан, уволенных со службы в учреждениях и органах уголовноисполнительной системы по особым обстоятельствам, и находящиеся (находившиеся) на их иждивении дети</w:t>
            </w:r>
          </w:p>
        </w:tc>
        <w:tc>
          <w:tcPr>
            <w:tcW w:w="535" w:type="dxa"/>
          </w:tcPr>
          <w:p w:rsidR="006B3FF1" w:rsidRPr="00751820" w:rsidRDefault="00751820" w:rsidP="00027CE1">
            <w:pPr>
              <w:pStyle w:val="affff6"/>
              <w:suppressAutoHyphens w:val="0"/>
              <w:spacing w:after="3" w:line="248" w:lineRule="auto"/>
              <w:ind w:left="0" w:right="10"/>
              <w:jc w:val="center"/>
              <w:rPr>
                <w:rFonts w:ascii="Times New Roman" w:hAnsi="Times New Roman"/>
                <w:b/>
                <w:sz w:val="20"/>
                <w:szCs w:val="20"/>
              </w:rPr>
            </w:pPr>
            <w:r w:rsidRPr="00751820">
              <w:rPr>
                <w:rFonts w:ascii="Times New Roman" w:hAnsi="Times New Roman"/>
                <w:b/>
                <w:sz w:val="20"/>
                <w:szCs w:val="20"/>
              </w:rPr>
              <w:t>2</w:t>
            </w:r>
          </w:p>
        </w:tc>
        <w:tc>
          <w:tcPr>
            <w:tcW w:w="2725" w:type="dxa"/>
          </w:tcPr>
          <w:p w:rsidR="006B3FF1" w:rsidRPr="00751820" w:rsidRDefault="00751820" w:rsidP="00027CE1">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Первоочередное право</w:t>
            </w:r>
          </w:p>
        </w:tc>
        <w:tc>
          <w:tcPr>
            <w:tcW w:w="4299" w:type="dxa"/>
          </w:tcPr>
          <w:p w:rsidR="006B3FF1" w:rsidRPr="00751820" w:rsidRDefault="00751820" w:rsidP="00C6666B">
            <w:pPr>
              <w:pStyle w:val="affff6"/>
              <w:suppressAutoHyphens w:val="0"/>
              <w:spacing w:after="3" w:line="248" w:lineRule="auto"/>
              <w:ind w:left="0" w:right="10"/>
              <w:jc w:val="center"/>
              <w:rPr>
                <w:rFonts w:ascii="Times New Roman" w:hAnsi="Times New Roman"/>
                <w:sz w:val="20"/>
                <w:szCs w:val="20"/>
              </w:rPr>
            </w:pPr>
            <w:r w:rsidRPr="00751820">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w:t>
            </w:r>
            <w:r w:rsidRPr="00751820">
              <w:rPr>
                <w:rFonts w:ascii="Times New Roman" w:hAnsi="Times New Roman"/>
                <w:sz w:val="20"/>
                <w:szCs w:val="20"/>
              </w:rPr>
              <w:lastRenderedPageBreak/>
              <w:t>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8314E2" w:rsidRDefault="006B3FF1"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lastRenderedPageBreak/>
              <w:t>18</w:t>
            </w:r>
          </w:p>
        </w:tc>
        <w:tc>
          <w:tcPr>
            <w:tcW w:w="2971" w:type="dxa"/>
          </w:tcPr>
          <w:p w:rsidR="006B3FF1" w:rsidRPr="008314E2" w:rsidRDefault="00751820"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учреждений и органов уголовно-исполнительной системы и находящиеся на их иждивении дети</w:t>
            </w:r>
          </w:p>
        </w:tc>
        <w:tc>
          <w:tcPr>
            <w:tcW w:w="2518" w:type="dxa"/>
          </w:tcPr>
          <w:p w:rsidR="006B3FF1" w:rsidRPr="008314E2" w:rsidRDefault="00751820"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учреждений и органов уголовно-исполнительной системы и находящиеся на их иждивении дети</w:t>
            </w:r>
          </w:p>
        </w:tc>
        <w:tc>
          <w:tcPr>
            <w:tcW w:w="535" w:type="dxa"/>
          </w:tcPr>
          <w:p w:rsidR="006B3FF1" w:rsidRPr="008314E2" w:rsidRDefault="008314E2"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t>2</w:t>
            </w:r>
          </w:p>
        </w:tc>
        <w:tc>
          <w:tcPr>
            <w:tcW w:w="2725"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Первоочередное право</w:t>
            </w:r>
          </w:p>
        </w:tc>
        <w:tc>
          <w:tcPr>
            <w:tcW w:w="4299"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7 дальнейшего прохождения службы в учреждениях и органах; факт нахождения </w:t>
            </w:r>
            <w:r w:rsidRPr="008314E2">
              <w:rPr>
                <w:rFonts w:ascii="Times New Roman" w:hAnsi="Times New Roman"/>
                <w:sz w:val="20"/>
                <w:szCs w:val="20"/>
              </w:rPr>
              <w:lastRenderedPageBreak/>
              <w:t>детей на иждивении сотрудника, гражданина Российской Федерации</w:t>
            </w:r>
          </w:p>
        </w:tc>
      </w:tr>
      <w:tr w:rsidR="008314E2" w:rsidTr="00DB3001">
        <w:trPr>
          <w:trHeight w:val="351"/>
        </w:trPr>
        <w:tc>
          <w:tcPr>
            <w:tcW w:w="573" w:type="dxa"/>
          </w:tcPr>
          <w:p w:rsidR="006B3FF1" w:rsidRPr="008314E2" w:rsidRDefault="006B3FF1"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lastRenderedPageBreak/>
              <w:t>19</w:t>
            </w:r>
          </w:p>
        </w:tc>
        <w:tc>
          <w:tcPr>
            <w:tcW w:w="2971"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учреждений и органов уголовно-исполнительной системы, погибшие (умершие) и находившиеся на их иждивении дети</w:t>
            </w:r>
          </w:p>
        </w:tc>
        <w:tc>
          <w:tcPr>
            <w:tcW w:w="2518"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учреждений и органов уголовно-исполнительной системы, погибшие (умершие) и находившиеся на их иждивении дети</w:t>
            </w:r>
          </w:p>
        </w:tc>
        <w:tc>
          <w:tcPr>
            <w:tcW w:w="535" w:type="dxa"/>
          </w:tcPr>
          <w:p w:rsidR="006B3FF1" w:rsidRPr="008314E2" w:rsidRDefault="008314E2"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t>2</w:t>
            </w:r>
          </w:p>
        </w:tc>
        <w:tc>
          <w:tcPr>
            <w:tcW w:w="2725"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Первоочередное право</w:t>
            </w:r>
          </w:p>
        </w:tc>
        <w:tc>
          <w:tcPr>
            <w:tcW w:w="4299"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8314E2" w:rsidRDefault="006B3FF1"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t>20</w:t>
            </w:r>
          </w:p>
        </w:tc>
        <w:tc>
          <w:tcPr>
            <w:tcW w:w="2971"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органов принудительного исполнения и находящиеся на их иждивении дети</w:t>
            </w:r>
          </w:p>
        </w:tc>
        <w:tc>
          <w:tcPr>
            <w:tcW w:w="2518"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органов принудительного исполнения и находящиеся на их иждивении дети</w:t>
            </w:r>
          </w:p>
        </w:tc>
        <w:tc>
          <w:tcPr>
            <w:tcW w:w="535" w:type="dxa"/>
          </w:tcPr>
          <w:p w:rsidR="006B3FF1" w:rsidRPr="008314E2" w:rsidRDefault="008314E2"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t>2</w:t>
            </w:r>
          </w:p>
        </w:tc>
        <w:tc>
          <w:tcPr>
            <w:tcW w:w="2725"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 xml:space="preserve">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w:t>
            </w:r>
            <w:r w:rsidRPr="008314E2">
              <w:rPr>
                <w:rFonts w:ascii="Times New Roman" w:hAnsi="Times New Roman"/>
                <w:sz w:val="20"/>
                <w:szCs w:val="20"/>
              </w:rPr>
              <w:lastRenderedPageBreak/>
              <w:t>акты Российской Федерации»</w:t>
            </w:r>
          </w:p>
        </w:tc>
        <w:tc>
          <w:tcPr>
            <w:tcW w:w="1655"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lastRenderedPageBreak/>
              <w:t>Первоочередное право</w:t>
            </w:r>
          </w:p>
        </w:tc>
        <w:tc>
          <w:tcPr>
            <w:tcW w:w="4299"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w:t>
            </w:r>
            <w:r w:rsidRPr="008314E2">
              <w:rPr>
                <w:rFonts w:ascii="Times New Roman" w:hAnsi="Times New Roman"/>
                <w:sz w:val="20"/>
                <w:szCs w:val="20"/>
              </w:rPr>
              <w:lastRenderedPageBreak/>
              <w:t>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8314E2" w:rsidRDefault="006B3FF1"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lastRenderedPageBreak/>
              <w:t>21</w:t>
            </w:r>
          </w:p>
        </w:tc>
        <w:tc>
          <w:tcPr>
            <w:tcW w:w="2971"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органов принудительного исполнения, погибшие (умершие), и находившиеся на их иждивении дети</w:t>
            </w:r>
          </w:p>
        </w:tc>
        <w:tc>
          <w:tcPr>
            <w:tcW w:w="2518"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Дети сотрудников органов принудительного исполнения, погибшие (умершие), и находившиеся на их иждивении дети</w:t>
            </w:r>
          </w:p>
        </w:tc>
        <w:tc>
          <w:tcPr>
            <w:tcW w:w="535" w:type="dxa"/>
          </w:tcPr>
          <w:p w:rsidR="006B3FF1" w:rsidRPr="008314E2" w:rsidRDefault="008314E2" w:rsidP="00027CE1">
            <w:pPr>
              <w:pStyle w:val="affff6"/>
              <w:suppressAutoHyphens w:val="0"/>
              <w:spacing w:after="3" w:line="248" w:lineRule="auto"/>
              <w:ind w:left="0" w:right="10"/>
              <w:jc w:val="center"/>
              <w:rPr>
                <w:rFonts w:ascii="Times New Roman" w:hAnsi="Times New Roman"/>
                <w:b/>
                <w:sz w:val="20"/>
                <w:szCs w:val="20"/>
              </w:rPr>
            </w:pPr>
            <w:r w:rsidRPr="008314E2">
              <w:rPr>
                <w:rFonts w:ascii="Times New Roman" w:hAnsi="Times New Roman"/>
                <w:b/>
                <w:sz w:val="20"/>
                <w:szCs w:val="20"/>
              </w:rPr>
              <w:t>2</w:t>
            </w:r>
          </w:p>
        </w:tc>
        <w:tc>
          <w:tcPr>
            <w:tcW w:w="2725" w:type="dxa"/>
          </w:tcPr>
          <w:p w:rsidR="006B3FF1" w:rsidRPr="008314E2" w:rsidRDefault="008314E2" w:rsidP="00027CE1">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Первоочередное право</w:t>
            </w:r>
          </w:p>
        </w:tc>
        <w:tc>
          <w:tcPr>
            <w:tcW w:w="4299" w:type="dxa"/>
          </w:tcPr>
          <w:p w:rsidR="006B3FF1" w:rsidRPr="008314E2" w:rsidRDefault="008314E2" w:rsidP="00C6666B">
            <w:pPr>
              <w:pStyle w:val="affff6"/>
              <w:suppressAutoHyphens w:val="0"/>
              <w:spacing w:after="3" w:line="248" w:lineRule="auto"/>
              <w:ind w:left="0" w:right="10"/>
              <w:jc w:val="center"/>
              <w:rPr>
                <w:rFonts w:ascii="Times New Roman" w:hAnsi="Times New Roman"/>
                <w:sz w:val="20"/>
                <w:szCs w:val="20"/>
              </w:rPr>
            </w:pPr>
            <w:r w:rsidRPr="008314E2">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w:t>
            </w:r>
            <w:r w:rsidRPr="008314E2">
              <w:rPr>
                <w:rFonts w:ascii="Times New Roman" w:hAnsi="Times New Roman"/>
                <w:sz w:val="20"/>
                <w:szCs w:val="20"/>
              </w:rPr>
              <w:lastRenderedPageBreak/>
              <w:t>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ED2D75" w:rsidRDefault="006B3FF1"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lastRenderedPageBreak/>
              <w:t>22</w:t>
            </w:r>
          </w:p>
        </w:tc>
        <w:tc>
          <w:tcPr>
            <w:tcW w:w="2971" w:type="dxa"/>
          </w:tcPr>
          <w:p w:rsidR="006B3FF1" w:rsidRPr="00ED2D75" w:rsidRDefault="008314E2"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граждан, уволенных со службы в таможенных органах Российской Федерации по особым обстоятельствам, и находящиеся (находившиеся) на их иждивении дети</w:t>
            </w:r>
          </w:p>
        </w:tc>
        <w:tc>
          <w:tcPr>
            <w:tcW w:w="2518" w:type="dxa"/>
          </w:tcPr>
          <w:p w:rsidR="006B3FF1" w:rsidRPr="00ED2D75" w:rsidRDefault="008314E2"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граждан, уволенных со службы в таможенных органах Российской Федерации по особым обстоятельствам, и находящиеся (находившиеся) на их 2иждивении дети</w:t>
            </w:r>
          </w:p>
        </w:tc>
        <w:tc>
          <w:tcPr>
            <w:tcW w:w="535" w:type="dxa"/>
          </w:tcPr>
          <w:p w:rsidR="006B3FF1" w:rsidRPr="00ED2D75" w:rsidRDefault="00ED2D75"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t>2</w:t>
            </w:r>
          </w:p>
        </w:tc>
        <w:tc>
          <w:tcPr>
            <w:tcW w:w="2725" w:type="dxa"/>
          </w:tcPr>
          <w:p w:rsidR="006B3FF1" w:rsidRPr="00ED2D75" w:rsidRDefault="008314E2"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ED2D75" w:rsidRDefault="008314E2"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Первоочередное право</w:t>
            </w:r>
          </w:p>
        </w:tc>
        <w:tc>
          <w:tcPr>
            <w:tcW w:w="4299" w:type="dxa"/>
          </w:tcPr>
          <w:p w:rsidR="006B3FF1" w:rsidRPr="00ED2D75" w:rsidRDefault="008314E2"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 </w:t>
            </w:r>
          </w:p>
        </w:tc>
      </w:tr>
      <w:tr w:rsidR="008314E2" w:rsidTr="00DB3001">
        <w:trPr>
          <w:trHeight w:val="351"/>
        </w:trPr>
        <w:tc>
          <w:tcPr>
            <w:tcW w:w="573" w:type="dxa"/>
          </w:tcPr>
          <w:p w:rsidR="006B3FF1" w:rsidRPr="00ED2D75" w:rsidRDefault="006B3FF1"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t>23</w:t>
            </w:r>
          </w:p>
        </w:tc>
        <w:tc>
          <w:tcPr>
            <w:tcW w:w="2971"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 xml:space="preserve">Дети сотрудников таможенных органов Российской Федерации </w:t>
            </w:r>
            <w:r w:rsidRPr="00ED2D75">
              <w:rPr>
                <w:rFonts w:ascii="Times New Roman" w:hAnsi="Times New Roman"/>
                <w:sz w:val="20"/>
                <w:szCs w:val="20"/>
              </w:rPr>
              <w:lastRenderedPageBreak/>
              <w:t>и находящиеся на их иждивении дети</w:t>
            </w:r>
          </w:p>
        </w:tc>
        <w:tc>
          <w:tcPr>
            <w:tcW w:w="2518"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lastRenderedPageBreak/>
              <w:t xml:space="preserve">Дети сотрудников таможенных органов </w:t>
            </w:r>
            <w:r w:rsidRPr="00ED2D75">
              <w:rPr>
                <w:rFonts w:ascii="Times New Roman" w:hAnsi="Times New Roman"/>
                <w:sz w:val="20"/>
                <w:szCs w:val="20"/>
              </w:rPr>
              <w:lastRenderedPageBreak/>
              <w:t>Российской Федерации и находящиеся на их иждивении дети</w:t>
            </w:r>
          </w:p>
        </w:tc>
        <w:tc>
          <w:tcPr>
            <w:tcW w:w="535" w:type="dxa"/>
          </w:tcPr>
          <w:p w:rsidR="006B3FF1" w:rsidRPr="00ED2D75" w:rsidRDefault="00ED2D75"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lastRenderedPageBreak/>
              <w:t>2</w:t>
            </w:r>
          </w:p>
        </w:tc>
        <w:tc>
          <w:tcPr>
            <w:tcW w:w="2725"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 xml:space="preserve">пункт 14 статьи 3 Федерального закона от </w:t>
            </w:r>
            <w:r w:rsidRPr="00ED2D75">
              <w:rPr>
                <w:rFonts w:ascii="Times New Roman" w:hAnsi="Times New Roman"/>
                <w:sz w:val="20"/>
                <w:szCs w:val="20"/>
              </w:rPr>
              <w:lastRenderedPageBreak/>
              <w:t>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lastRenderedPageBreak/>
              <w:t>Первоочередное право</w:t>
            </w:r>
          </w:p>
        </w:tc>
        <w:tc>
          <w:tcPr>
            <w:tcW w:w="4299"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 xml:space="preserve">Справка с места работы о занимаемой должности; документ, в установленном </w:t>
            </w:r>
            <w:r w:rsidRPr="00ED2D75">
              <w:rPr>
                <w:rFonts w:ascii="Times New Roman" w:hAnsi="Times New Roman"/>
                <w:sz w:val="20"/>
                <w:szCs w:val="20"/>
              </w:rPr>
              <w:lastRenderedPageBreak/>
              <w:t>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ED2D75" w:rsidRDefault="006B3FF1"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lastRenderedPageBreak/>
              <w:t>24</w:t>
            </w:r>
          </w:p>
        </w:tc>
        <w:tc>
          <w:tcPr>
            <w:tcW w:w="2971"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сотрудников таможенных органов Российской Федерации, погибшие (умершие), и находившиеся на их иждивении дети</w:t>
            </w:r>
          </w:p>
        </w:tc>
        <w:tc>
          <w:tcPr>
            <w:tcW w:w="2518"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сотрудников таможенных органов Российской Федерации, погибшие (умершие), и находившиеся на их иждивении дети</w:t>
            </w:r>
          </w:p>
        </w:tc>
        <w:tc>
          <w:tcPr>
            <w:tcW w:w="535" w:type="dxa"/>
          </w:tcPr>
          <w:p w:rsidR="006B3FF1" w:rsidRPr="00ED2D75" w:rsidRDefault="00ED2D75"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t>2</w:t>
            </w:r>
          </w:p>
        </w:tc>
        <w:tc>
          <w:tcPr>
            <w:tcW w:w="2725"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Первоочередное право</w:t>
            </w:r>
          </w:p>
        </w:tc>
        <w:tc>
          <w:tcPr>
            <w:tcW w:w="4299"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w:t>
            </w:r>
            <w:r w:rsidRPr="00ED2D75">
              <w:rPr>
                <w:rFonts w:ascii="Times New Roman" w:hAnsi="Times New Roman"/>
                <w:sz w:val="20"/>
                <w:szCs w:val="20"/>
              </w:rPr>
              <w:lastRenderedPageBreak/>
              <w:t>связи с выполнением 10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ED2D75" w:rsidRDefault="006B3FF1"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lastRenderedPageBreak/>
              <w:t>25</w:t>
            </w:r>
          </w:p>
        </w:tc>
        <w:tc>
          <w:tcPr>
            <w:tcW w:w="2971"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граждан, уволенных со службы в федеральной противопожарной службе Государственной противопожарной службы по особым обстоятельствам, и находящиеся (находившиеся) на их иждивении дети</w:t>
            </w:r>
          </w:p>
        </w:tc>
        <w:tc>
          <w:tcPr>
            <w:tcW w:w="2518"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граждан, уволенных со службы в федеральной противопожарной службе Государственной противопожарной службы по особым обстоятельствам, и находящиеся (находившиеся) на их иждивении дети</w:t>
            </w:r>
          </w:p>
        </w:tc>
        <w:tc>
          <w:tcPr>
            <w:tcW w:w="535" w:type="dxa"/>
          </w:tcPr>
          <w:p w:rsidR="006B3FF1" w:rsidRPr="00ED2D75" w:rsidRDefault="00ED2D75"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t>2</w:t>
            </w:r>
          </w:p>
        </w:tc>
        <w:tc>
          <w:tcPr>
            <w:tcW w:w="2725"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Первоочередное право</w:t>
            </w:r>
          </w:p>
        </w:tc>
        <w:tc>
          <w:tcPr>
            <w:tcW w:w="4299"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w:t>
            </w:r>
            <w:r w:rsidRPr="00ED2D75">
              <w:rPr>
                <w:rFonts w:ascii="Times New Roman" w:hAnsi="Times New Roman"/>
                <w:sz w:val="20"/>
                <w:szCs w:val="20"/>
              </w:rPr>
              <w:lastRenderedPageBreak/>
              <w:t>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ED2D75" w:rsidRDefault="006B3FF1"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lastRenderedPageBreak/>
              <w:t>26</w:t>
            </w:r>
          </w:p>
        </w:tc>
        <w:tc>
          <w:tcPr>
            <w:tcW w:w="2971"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сотрудников федеральной противопожарной службы Государственной противопожарной службы и находящиеся на их иждивении дети</w:t>
            </w:r>
          </w:p>
        </w:tc>
        <w:tc>
          <w:tcPr>
            <w:tcW w:w="2518"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Дети сотрудников федеральной противопожарной службы Государственной противопожарной службы и находящиеся на их иждивении дети</w:t>
            </w:r>
          </w:p>
        </w:tc>
        <w:tc>
          <w:tcPr>
            <w:tcW w:w="535" w:type="dxa"/>
          </w:tcPr>
          <w:p w:rsidR="006B3FF1" w:rsidRPr="00ED2D75" w:rsidRDefault="00ED2D75" w:rsidP="00027CE1">
            <w:pPr>
              <w:pStyle w:val="affff6"/>
              <w:suppressAutoHyphens w:val="0"/>
              <w:spacing w:after="3" w:line="248" w:lineRule="auto"/>
              <w:ind w:left="0" w:right="10"/>
              <w:jc w:val="center"/>
              <w:rPr>
                <w:rFonts w:ascii="Times New Roman" w:hAnsi="Times New Roman"/>
                <w:b/>
                <w:sz w:val="20"/>
                <w:szCs w:val="20"/>
              </w:rPr>
            </w:pPr>
            <w:r w:rsidRPr="00ED2D75">
              <w:rPr>
                <w:rFonts w:ascii="Times New Roman" w:hAnsi="Times New Roman"/>
                <w:b/>
                <w:sz w:val="20"/>
                <w:szCs w:val="20"/>
              </w:rPr>
              <w:t>2</w:t>
            </w:r>
          </w:p>
        </w:tc>
        <w:tc>
          <w:tcPr>
            <w:tcW w:w="2725" w:type="dxa"/>
          </w:tcPr>
          <w:p w:rsidR="006B3FF1" w:rsidRPr="00ED2D75" w:rsidRDefault="00ED2D75" w:rsidP="00027CE1">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пункт 14 статьи 3 Федерального закона от 30.12.2012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tc>
        <w:tc>
          <w:tcPr>
            <w:tcW w:w="1655"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Первоочередное право</w:t>
            </w:r>
          </w:p>
        </w:tc>
        <w:tc>
          <w:tcPr>
            <w:tcW w:w="4299" w:type="dxa"/>
          </w:tcPr>
          <w:p w:rsidR="006B3FF1" w:rsidRPr="00ED2D75" w:rsidRDefault="00ED2D75" w:rsidP="00C6666B">
            <w:pPr>
              <w:pStyle w:val="affff6"/>
              <w:suppressAutoHyphens w:val="0"/>
              <w:spacing w:after="3" w:line="248" w:lineRule="auto"/>
              <w:ind w:left="0" w:right="10"/>
              <w:jc w:val="center"/>
              <w:rPr>
                <w:rFonts w:ascii="Times New Roman" w:hAnsi="Times New Roman"/>
                <w:sz w:val="20"/>
                <w:szCs w:val="20"/>
              </w:rPr>
            </w:pPr>
            <w:r w:rsidRPr="00ED2D75">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 </w:t>
            </w:r>
          </w:p>
        </w:tc>
      </w:tr>
      <w:tr w:rsidR="008314E2" w:rsidTr="00DB3001">
        <w:trPr>
          <w:trHeight w:val="351"/>
        </w:trPr>
        <w:tc>
          <w:tcPr>
            <w:tcW w:w="573" w:type="dxa"/>
          </w:tcPr>
          <w:p w:rsidR="006B3FF1" w:rsidRPr="00C6666B" w:rsidRDefault="006B3FF1"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27</w:t>
            </w:r>
          </w:p>
        </w:tc>
        <w:tc>
          <w:tcPr>
            <w:tcW w:w="2971"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 xml:space="preserve">Дети сотрудников федеральной противопожарной службы Государственной противопожарной службы, погибшие (умершие), и находившиеся на их иждивении </w:t>
            </w:r>
            <w:r w:rsidRPr="00C6666B">
              <w:rPr>
                <w:rFonts w:ascii="Times New Roman" w:hAnsi="Times New Roman"/>
                <w:sz w:val="20"/>
                <w:szCs w:val="20"/>
              </w:rPr>
              <w:lastRenderedPageBreak/>
              <w:t>дети</w:t>
            </w:r>
          </w:p>
        </w:tc>
        <w:tc>
          <w:tcPr>
            <w:tcW w:w="2518"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lastRenderedPageBreak/>
              <w:t xml:space="preserve">Дети сотрудников федеральной противопожарной службы Государственной противопожарной службы, погибшие </w:t>
            </w:r>
            <w:r w:rsidRPr="00C6666B">
              <w:rPr>
                <w:rFonts w:ascii="Times New Roman" w:hAnsi="Times New Roman"/>
                <w:sz w:val="20"/>
                <w:szCs w:val="20"/>
              </w:rPr>
              <w:lastRenderedPageBreak/>
              <w:t>(умершие), и находившиеся на их иждивении дети</w:t>
            </w:r>
          </w:p>
        </w:tc>
        <w:tc>
          <w:tcPr>
            <w:tcW w:w="535" w:type="dxa"/>
          </w:tcPr>
          <w:p w:rsidR="006B3FF1" w:rsidRPr="00C6666B" w:rsidRDefault="00C6666B"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lastRenderedPageBreak/>
              <w:t>2</w:t>
            </w:r>
          </w:p>
        </w:tc>
        <w:tc>
          <w:tcPr>
            <w:tcW w:w="2725"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 xml:space="preserve">пункт 14 статьи 3 Федерального закона от 30.12.2012 N 283-ФЗ «О социальных гарантиях сотрудникам некоторых федеральных органов </w:t>
            </w:r>
            <w:r w:rsidRPr="00C6666B">
              <w:rPr>
                <w:rFonts w:ascii="Times New Roman" w:hAnsi="Times New Roman"/>
                <w:sz w:val="20"/>
                <w:szCs w:val="20"/>
              </w:rPr>
              <w:lastRenderedPageBreak/>
              <w:t>исполнительной власти и внесении изменений в отдельные законодательные акты Российской Федерации»</w:t>
            </w:r>
          </w:p>
        </w:tc>
        <w:tc>
          <w:tcPr>
            <w:tcW w:w="1655"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lastRenderedPageBreak/>
              <w:t>Первоочередное право</w:t>
            </w:r>
          </w:p>
        </w:tc>
        <w:tc>
          <w:tcPr>
            <w:tcW w:w="4299"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 xml:space="preserve">Справка с места работы о занимаемой должности; документ, в установленном порядке подтверждающий: факт гибели (смерти) сотрудника вследствие увечья или иного повреждения здоровья, полученных в связи с выполнением служебных обязанностей; </w:t>
            </w:r>
            <w:r w:rsidRPr="00C6666B">
              <w:rPr>
                <w:rFonts w:ascii="Times New Roman" w:hAnsi="Times New Roman"/>
                <w:sz w:val="20"/>
                <w:szCs w:val="20"/>
              </w:rPr>
              <w:lastRenderedPageBreak/>
              <w:t>факт смерти сотрудника вследствие заболевания, полученного в период прохождения службы в учреждениях и органах; факт увольнения гражданина Российской Федерации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 факт смерти гражданина Российской Федерации до истечения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факт нахождения детей на иждивении сотрудника, гражданина Российской Федерации</w:t>
            </w:r>
          </w:p>
        </w:tc>
      </w:tr>
      <w:tr w:rsidR="008314E2" w:rsidTr="00DB3001">
        <w:trPr>
          <w:trHeight w:val="351"/>
        </w:trPr>
        <w:tc>
          <w:tcPr>
            <w:tcW w:w="573" w:type="dxa"/>
          </w:tcPr>
          <w:p w:rsidR="006B3FF1" w:rsidRPr="00C6666B" w:rsidRDefault="006B3FF1"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lastRenderedPageBreak/>
              <w:t>28</w:t>
            </w:r>
          </w:p>
        </w:tc>
        <w:tc>
          <w:tcPr>
            <w:tcW w:w="2971"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 из многодетных семей</w:t>
            </w:r>
          </w:p>
        </w:tc>
        <w:tc>
          <w:tcPr>
            <w:tcW w:w="2518"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 из многодетных семей</w:t>
            </w:r>
          </w:p>
        </w:tc>
        <w:tc>
          <w:tcPr>
            <w:tcW w:w="535" w:type="dxa"/>
          </w:tcPr>
          <w:p w:rsidR="006B3FF1" w:rsidRPr="00C6666B" w:rsidRDefault="00C6666B"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2</w:t>
            </w:r>
          </w:p>
        </w:tc>
        <w:tc>
          <w:tcPr>
            <w:tcW w:w="2725"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 xml:space="preserve">пункт 1 Указа Президента Российской Федерации от 05.05.1992 N 431 «О мерах по социальной поддержке многодетных семей»; статья 15 Закона Пермской области от 09.09.1996 N 533-83 ПК «О социальных гарантиях и мерах социальной поддержки семьи, материнства, отцовства и детства в Пермском крае»; Постановление Правительства Пермского края от 20.06.2017 N 508-п «Об утверждении Порядка выдачи удостоверения </w:t>
            </w:r>
            <w:r w:rsidRPr="00C6666B">
              <w:rPr>
                <w:rFonts w:ascii="Times New Roman" w:hAnsi="Times New Roman"/>
                <w:sz w:val="20"/>
                <w:szCs w:val="20"/>
              </w:rPr>
              <w:lastRenderedPageBreak/>
              <w:t>многодетной семьи Пермского края»</w:t>
            </w:r>
          </w:p>
        </w:tc>
        <w:tc>
          <w:tcPr>
            <w:tcW w:w="1655"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lastRenderedPageBreak/>
              <w:t>Первоочередное право</w:t>
            </w:r>
          </w:p>
        </w:tc>
        <w:tc>
          <w:tcPr>
            <w:tcW w:w="4299"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Действующее удостоверение многодетной семьи</w:t>
            </w:r>
          </w:p>
        </w:tc>
      </w:tr>
      <w:tr w:rsidR="008314E2" w:rsidTr="00DB3001">
        <w:trPr>
          <w:trHeight w:val="351"/>
        </w:trPr>
        <w:tc>
          <w:tcPr>
            <w:tcW w:w="573" w:type="dxa"/>
          </w:tcPr>
          <w:p w:rsidR="006B3FF1" w:rsidRPr="00C6666B" w:rsidRDefault="006B3FF1"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lastRenderedPageBreak/>
              <w:t>29</w:t>
            </w:r>
          </w:p>
        </w:tc>
        <w:tc>
          <w:tcPr>
            <w:tcW w:w="2971"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 один из родителей которых является инвалидом</w:t>
            </w:r>
          </w:p>
        </w:tc>
        <w:tc>
          <w:tcPr>
            <w:tcW w:w="2518"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 один из родителей которых является инвалидом</w:t>
            </w:r>
          </w:p>
        </w:tc>
        <w:tc>
          <w:tcPr>
            <w:tcW w:w="535" w:type="dxa"/>
          </w:tcPr>
          <w:p w:rsidR="006B3FF1" w:rsidRPr="00C6666B" w:rsidRDefault="00C6666B"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2</w:t>
            </w:r>
          </w:p>
        </w:tc>
        <w:tc>
          <w:tcPr>
            <w:tcW w:w="2725"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пункт 1 Указа Президента Российской Федерации от 02.10.1992 N 1157 «О дополнительных мерах государственной поддержки инвалидов»</w:t>
            </w:r>
          </w:p>
        </w:tc>
        <w:tc>
          <w:tcPr>
            <w:tcW w:w="1655"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Первоочередное право</w:t>
            </w:r>
          </w:p>
        </w:tc>
        <w:tc>
          <w:tcPr>
            <w:tcW w:w="4299"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Справка бюро медико-социальной экспертизы об установлении инвалидности</w:t>
            </w:r>
          </w:p>
        </w:tc>
      </w:tr>
      <w:tr w:rsidR="008314E2" w:rsidTr="00DB3001">
        <w:trPr>
          <w:trHeight w:val="351"/>
        </w:trPr>
        <w:tc>
          <w:tcPr>
            <w:tcW w:w="573" w:type="dxa"/>
          </w:tcPr>
          <w:p w:rsidR="006B3FF1" w:rsidRPr="00C6666B" w:rsidRDefault="006B3FF1"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30</w:t>
            </w:r>
          </w:p>
        </w:tc>
        <w:tc>
          <w:tcPr>
            <w:tcW w:w="2971"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Дети-инвалиды</w:t>
            </w:r>
          </w:p>
        </w:tc>
        <w:tc>
          <w:tcPr>
            <w:tcW w:w="2518"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Дети-инвалиды</w:t>
            </w:r>
          </w:p>
        </w:tc>
        <w:tc>
          <w:tcPr>
            <w:tcW w:w="535" w:type="dxa"/>
          </w:tcPr>
          <w:p w:rsidR="006B3FF1" w:rsidRPr="00C6666B" w:rsidRDefault="00C6666B"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2</w:t>
            </w:r>
          </w:p>
        </w:tc>
        <w:tc>
          <w:tcPr>
            <w:tcW w:w="2725"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пункт 1 Указа Президента Российской Федерации от 02.10.1992 N 1157 «О дополнительных мерах государственной поддержки инвалидов»</w:t>
            </w:r>
          </w:p>
        </w:tc>
        <w:tc>
          <w:tcPr>
            <w:tcW w:w="1655"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Первоочередное право</w:t>
            </w:r>
          </w:p>
        </w:tc>
        <w:tc>
          <w:tcPr>
            <w:tcW w:w="4299"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Справка бюро медико-социальной экспертизы об установлении инвалидности</w:t>
            </w:r>
          </w:p>
        </w:tc>
      </w:tr>
      <w:tr w:rsidR="008314E2" w:rsidTr="00DB3001">
        <w:trPr>
          <w:trHeight w:val="351"/>
        </w:trPr>
        <w:tc>
          <w:tcPr>
            <w:tcW w:w="573" w:type="dxa"/>
          </w:tcPr>
          <w:p w:rsidR="006B3FF1" w:rsidRPr="00C6666B" w:rsidRDefault="006B3FF1"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31</w:t>
            </w:r>
          </w:p>
        </w:tc>
        <w:tc>
          <w:tcPr>
            <w:tcW w:w="2971"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 проживающие в одной семье</w:t>
            </w:r>
          </w:p>
        </w:tc>
        <w:tc>
          <w:tcPr>
            <w:tcW w:w="2518"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 проживающие в одной семье и имеющие общее место жительства, и приоритетным указан тоже детский сад, который уже посещают дети из этой же семьи</w:t>
            </w:r>
          </w:p>
        </w:tc>
        <w:tc>
          <w:tcPr>
            <w:tcW w:w="535" w:type="dxa"/>
          </w:tcPr>
          <w:p w:rsidR="006B3FF1" w:rsidRPr="00C6666B" w:rsidRDefault="00C6666B"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3</w:t>
            </w:r>
          </w:p>
        </w:tc>
        <w:tc>
          <w:tcPr>
            <w:tcW w:w="2725"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Федеральный закон от 02.12.2019 N 411-ФЗ «О внесении изменений в статью 54 Семейного кодекса Российской Федерации и статью 67 Федерального закона «Об образовании в Российской Федерации»</w:t>
            </w:r>
          </w:p>
        </w:tc>
        <w:tc>
          <w:tcPr>
            <w:tcW w:w="1655"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Преимущест венное право</w:t>
            </w:r>
          </w:p>
        </w:tc>
        <w:tc>
          <w:tcPr>
            <w:tcW w:w="4299"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Документ, удостоверяющий личность одного из родителей (законных представителей), либо документ, удостоверяющий личность иностранного гражданина, лица без гражданства в Российской Федерации в соответствии со статьей 10 Федерального закона от 25 июля 2002 г. N 115-ФЗ «О правовом положении иностранных граждан в Российской Федерации»; оригиналы свидетельств о рождении детей или документ, подтверждающий родство заявителя с детьми; оригиналы свидетельств о регистрации детей по месту жительства (пребывания) или документ, содержащий сведения о регистрации детей по месту жительства (пребывания)</w:t>
            </w:r>
          </w:p>
        </w:tc>
      </w:tr>
      <w:tr w:rsidR="00ED2D75" w:rsidTr="00DB3001">
        <w:trPr>
          <w:trHeight w:val="351"/>
        </w:trPr>
        <w:tc>
          <w:tcPr>
            <w:tcW w:w="573" w:type="dxa"/>
          </w:tcPr>
          <w:p w:rsidR="006B3FF1" w:rsidRPr="00C6666B" w:rsidRDefault="006B3FF1"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t>32</w:t>
            </w:r>
          </w:p>
        </w:tc>
        <w:tc>
          <w:tcPr>
            <w:tcW w:w="2971"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Дети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p>
        </w:tc>
        <w:tc>
          <w:tcPr>
            <w:tcW w:w="2518"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 xml:space="preserve">Дети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w:t>
            </w:r>
            <w:r w:rsidRPr="00C6666B">
              <w:rPr>
                <w:rFonts w:ascii="Times New Roman" w:hAnsi="Times New Roman"/>
                <w:sz w:val="20"/>
                <w:szCs w:val="20"/>
              </w:rPr>
              <w:lastRenderedPageBreak/>
              <w:t>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tc>
        <w:tc>
          <w:tcPr>
            <w:tcW w:w="535" w:type="dxa"/>
          </w:tcPr>
          <w:p w:rsidR="006B3FF1" w:rsidRPr="00C6666B" w:rsidRDefault="00C6666B" w:rsidP="00027CE1">
            <w:pPr>
              <w:pStyle w:val="affff6"/>
              <w:suppressAutoHyphens w:val="0"/>
              <w:spacing w:after="3" w:line="248" w:lineRule="auto"/>
              <w:ind w:left="0" w:right="10"/>
              <w:jc w:val="center"/>
              <w:rPr>
                <w:rFonts w:ascii="Times New Roman" w:hAnsi="Times New Roman"/>
                <w:b/>
                <w:sz w:val="20"/>
                <w:szCs w:val="20"/>
              </w:rPr>
            </w:pPr>
            <w:r w:rsidRPr="00C6666B">
              <w:rPr>
                <w:rFonts w:ascii="Times New Roman" w:hAnsi="Times New Roman"/>
                <w:b/>
                <w:sz w:val="20"/>
                <w:szCs w:val="20"/>
              </w:rPr>
              <w:lastRenderedPageBreak/>
              <w:t>1</w:t>
            </w:r>
          </w:p>
        </w:tc>
        <w:tc>
          <w:tcPr>
            <w:tcW w:w="2725" w:type="dxa"/>
          </w:tcPr>
          <w:p w:rsidR="006B3FF1" w:rsidRPr="00C6666B" w:rsidRDefault="00C6666B" w:rsidP="00027CE1">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статья 28.1 Федерального закона от 03.06.2016 N 226-ФЗ (в редакции от 24 июня 2023) «О войсках национальной гвардии Российской Федерации»</w:t>
            </w:r>
          </w:p>
        </w:tc>
        <w:tc>
          <w:tcPr>
            <w:tcW w:w="1655"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Внеочередное право</w:t>
            </w:r>
          </w:p>
        </w:tc>
        <w:tc>
          <w:tcPr>
            <w:tcW w:w="4299" w:type="dxa"/>
          </w:tcPr>
          <w:p w:rsidR="006B3FF1" w:rsidRPr="00C6666B" w:rsidRDefault="00C6666B" w:rsidP="00C6666B">
            <w:pPr>
              <w:pStyle w:val="affff6"/>
              <w:suppressAutoHyphens w:val="0"/>
              <w:spacing w:after="3" w:line="248" w:lineRule="auto"/>
              <w:ind w:left="0" w:right="10"/>
              <w:jc w:val="center"/>
              <w:rPr>
                <w:rFonts w:ascii="Times New Roman" w:hAnsi="Times New Roman"/>
                <w:sz w:val="20"/>
                <w:szCs w:val="20"/>
              </w:rPr>
            </w:pPr>
            <w:r w:rsidRPr="00C6666B">
              <w:rPr>
                <w:rFonts w:ascii="Times New Roman" w:hAnsi="Times New Roman"/>
                <w:sz w:val="20"/>
                <w:szCs w:val="20"/>
              </w:rPr>
              <w:t>приказ или справка установленной формы из воинской части или военного комиссариата</w:t>
            </w:r>
          </w:p>
        </w:tc>
      </w:tr>
      <w:tr w:rsidR="00ED2D75" w:rsidTr="00DB3001">
        <w:trPr>
          <w:trHeight w:val="351"/>
        </w:trPr>
        <w:tc>
          <w:tcPr>
            <w:tcW w:w="573" w:type="dxa"/>
          </w:tcPr>
          <w:p w:rsidR="006B3FF1" w:rsidRPr="00DB3001" w:rsidRDefault="006B3FF1" w:rsidP="00027CE1">
            <w:pPr>
              <w:pStyle w:val="affff6"/>
              <w:suppressAutoHyphens w:val="0"/>
              <w:spacing w:after="3" w:line="248" w:lineRule="auto"/>
              <w:ind w:left="0" w:right="10"/>
              <w:jc w:val="center"/>
              <w:rPr>
                <w:rFonts w:ascii="Times New Roman" w:hAnsi="Times New Roman"/>
                <w:b/>
                <w:sz w:val="20"/>
                <w:szCs w:val="20"/>
              </w:rPr>
            </w:pPr>
            <w:r w:rsidRPr="00DB3001">
              <w:rPr>
                <w:rFonts w:ascii="Times New Roman" w:hAnsi="Times New Roman"/>
                <w:b/>
                <w:sz w:val="20"/>
                <w:szCs w:val="20"/>
              </w:rPr>
              <w:lastRenderedPageBreak/>
              <w:t>33</w:t>
            </w:r>
          </w:p>
        </w:tc>
        <w:tc>
          <w:tcPr>
            <w:tcW w:w="2971" w:type="dxa"/>
          </w:tcPr>
          <w:p w:rsidR="006B3FF1" w:rsidRPr="00DB3001" w:rsidRDefault="00DB3001" w:rsidP="00027CE1">
            <w:pPr>
              <w:pStyle w:val="affff6"/>
              <w:suppressAutoHyphens w:val="0"/>
              <w:spacing w:after="3" w:line="248" w:lineRule="auto"/>
              <w:ind w:left="0" w:right="10"/>
              <w:jc w:val="center"/>
              <w:rPr>
                <w:rFonts w:ascii="Times New Roman" w:hAnsi="Times New Roman"/>
                <w:sz w:val="20"/>
                <w:szCs w:val="20"/>
              </w:rPr>
            </w:pPr>
            <w:r w:rsidRPr="00DB3001">
              <w:rPr>
                <w:rFonts w:ascii="Times New Roman" w:hAnsi="Times New Roman"/>
                <w:sz w:val="20"/>
                <w:szCs w:val="20"/>
              </w:rPr>
              <w:t>Дети военнослужащих и дети граждан, пребывающих в добровольческих формированиях</w:t>
            </w:r>
          </w:p>
        </w:tc>
        <w:tc>
          <w:tcPr>
            <w:tcW w:w="2518" w:type="dxa"/>
          </w:tcPr>
          <w:p w:rsidR="006B3FF1" w:rsidRPr="00DB3001" w:rsidRDefault="00DB3001" w:rsidP="00027CE1">
            <w:pPr>
              <w:pStyle w:val="affff6"/>
              <w:suppressAutoHyphens w:val="0"/>
              <w:spacing w:after="3" w:line="248" w:lineRule="auto"/>
              <w:ind w:left="0" w:right="10"/>
              <w:jc w:val="center"/>
              <w:rPr>
                <w:rFonts w:ascii="Times New Roman" w:hAnsi="Times New Roman"/>
                <w:sz w:val="20"/>
                <w:szCs w:val="20"/>
              </w:rPr>
            </w:pPr>
            <w:r w:rsidRPr="00DB3001">
              <w:rPr>
                <w:rFonts w:ascii="Times New Roman" w:hAnsi="Times New Roman"/>
                <w:sz w:val="20"/>
                <w:szCs w:val="20"/>
              </w:rPr>
              <w:t>Дети военнослужащих и дети граждан, пребывающих в добровольческих формированиях,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tc>
        <w:tc>
          <w:tcPr>
            <w:tcW w:w="535" w:type="dxa"/>
          </w:tcPr>
          <w:p w:rsidR="006B3FF1" w:rsidRPr="00DB3001" w:rsidRDefault="00DB3001" w:rsidP="00027CE1">
            <w:pPr>
              <w:pStyle w:val="affff6"/>
              <w:suppressAutoHyphens w:val="0"/>
              <w:spacing w:after="3" w:line="248" w:lineRule="auto"/>
              <w:ind w:left="0" w:right="10"/>
              <w:jc w:val="center"/>
              <w:rPr>
                <w:rFonts w:ascii="Times New Roman" w:hAnsi="Times New Roman"/>
                <w:b/>
                <w:sz w:val="20"/>
                <w:szCs w:val="20"/>
              </w:rPr>
            </w:pPr>
            <w:r w:rsidRPr="00DB3001">
              <w:rPr>
                <w:rFonts w:ascii="Times New Roman" w:hAnsi="Times New Roman"/>
                <w:b/>
                <w:sz w:val="20"/>
                <w:szCs w:val="20"/>
              </w:rPr>
              <w:t>2</w:t>
            </w:r>
          </w:p>
        </w:tc>
        <w:tc>
          <w:tcPr>
            <w:tcW w:w="2725" w:type="dxa"/>
          </w:tcPr>
          <w:p w:rsidR="006B3FF1" w:rsidRPr="00DB3001" w:rsidRDefault="00DB3001" w:rsidP="00027CE1">
            <w:pPr>
              <w:pStyle w:val="affff6"/>
              <w:suppressAutoHyphens w:val="0"/>
              <w:spacing w:after="3" w:line="248" w:lineRule="auto"/>
              <w:ind w:left="0" w:right="10"/>
              <w:jc w:val="center"/>
              <w:rPr>
                <w:rFonts w:ascii="Times New Roman" w:hAnsi="Times New Roman"/>
                <w:sz w:val="20"/>
                <w:szCs w:val="20"/>
              </w:rPr>
            </w:pPr>
            <w:r w:rsidRPr="00DB3001">
              <w:rPr>
                <w:rFonts w:ascii="Times New Roman" w:hAnsi="Times New Roman"/>
                <w:sz w:val="20"/>
                <w:szCs w:val="20"/>
              </w:rPr>
              <w:t>абзац 2 пункта 6 статьи 19 Федерального закона от 27.05.1998 N 76-ФЗ (в редакции от 24 июня 2023) «О статусе военнослужащих»</w:t>
            </w:r>
          </w:p>
        </w:tc>
        <w:tc>
          <w:tcPr>
            <w:tcW w:w="1655" w:type="dxa"/>
          </w:tcPr>
          <w:p w:rsidR="006B3FF1" w:rsidRPr="00DB3001" w:rsidRDefault="00DB3001" w:rsidP="00C6666B">
            <w:pPr>
              <w:pStyle w:val="affff6"/>
              <w:suppressAutoHyphens w:val="0"/>
              <w:spacing w:after="3" w:line="248" w:lineRule="auto"/>
              <w:ind w:left="0" w:right="10"/>
              <w:jc w:val="center"/>
              <w:rPr>
                <w:rFonts w:ascii="Times New Roman" w:hAnsi="Times New Roman"/>
                <w:sz w:val="20"/>
                <w:szCs w:val="20"/>
              </w:rPr>
            </w:pPr>
            <w:r w:rsidRPr="00DB3001">
              <w:rPr>
                <w:rFonts w:ascii="Times New Roman" w:hAnsi="Times New Roman"/>
                <w:sz w:val="20"/>
                <w:szCs w:val="20"/>
              </w:rPr>
              <w:t>Первоочередное право</w:t>
            </w:r>
          </w:p>
        </w:tc>
        <w:tc>
          <w:tcPr>
            <w:tcW w:w="4299" w:type="dxa"/>
          </w:tcPr>
          <w:p w:rsidR="006B3FF1" w:rsidRPr="00DB3001" w:rsidRDefault="00DB3001" w:rsidP="00C6666B">
            <w:pPr>
              <w:pStyle w:val="affff6"/>
              <w:suppressAutoHyphens w:val="0"/>
              <w:spacing w:after="3" w:line="248" w:lineRule="auto"/>
              <w:ind w:left="0" w:right="10"/>
              <w:jc w:val="center"/>
              <w:rPr>
                <w:rFonts w:ascii="Times New Roman" w:hAnsi="Times New Roman"/>
                <w:sz w:val="20"/>
                <w:szCs w:val="20"/>
              </w:rPr>
            </w:pPr>
            <w:r w:rsidRPr="00DB3001">
              <w:rPr>
                <w:rFonts w:ascii="Times New Roman" w:hAnsi="Times New Roman"/>
                <w:sz w:val="20"/>
                <w:szCs w:val="20"/>
              </w:rPr>
              <w:t>приказ или справка установленной формы из воинской части или военного комиссариата</w:t>
            </w:r>
          </w:p>
        </w:tc>
      </w:tr>
    </w:tbl>
    <w:p w:rsidR="000716CB" w:rsidRDefault="000716CB" w:rsidP="00027CE1">
      <w:pPr>
        <w:pStyle w:val="affff6"/>
        <w:suppressAutoHyphens w:val="0"/>
        <w:spacing w:after="3" w:line="248" w:lineRule="auto"/>
        <w:ind w:left="0" w:right="10" w:firstLine="709"/>
        <w:jc w:val="center"/>
        <w:rPr>
          <w:rFonts w:ascii="Times New Roman" w:hAnsi="Times New Roman"/>
          <w:b/>
          <w:sz w:val="28"/>
          <w:szCs w:val="28"/>
        </w:rPr>
      </w:pPr>
    </w:p>
    <w:p w:rsidR="000716CB" w:rsidRDefault="000716CB" w:rsidP="00027CE1">
      <w:pPr>
        <w:pStyle w:val="affff6"/>
        <w:suppressAutoHyphens w:val="0"/>
        <w:spacing w:after="3" w:line="248" w:lineRule="auto"/>
        <w:ind w:left="0" w:right="10" w:firstLine="709"/>
        <w:jc w:val="center"/>
        <w:rPr>
          <w:rFonts w:ascii="Times New Roman" w:hAnsi="Times New Roman"/>
          <w:b/>
          <w:sz w:val="28"/>
          <w:szCs w:val="28"/>
        </w:rPr>
      </w:pPr>
    </w:p>
    <w:p w:rsidR="00DB3001" w:rsidRDefault="00DB3001" w:rsidP="00DB3001">
      <w:pPr>
        <w:suppressAutoHyphens w:val="0"/>
        <w:spacing w:after="3" w:line="248" w:lineRule="auto"/>
        <w:ind w:right="10"/>
        <w:rPr>
          <w:rFonts w:eastAsia="Calibri"/>
          <w:b/>
          <w:szCs w:val="28"/>
          <w:lang w:eastAsia="en-US"/>
        </w:rPr>
      </w:pPr>
    </w:p>
    <w:p w:rsidR="00DB3001" w:rsidRPr="00DB3001" w:rsidRDefault="00DB3001" w:rsidP="00DB3001">
      <w:pPr>
        <w:suppressAutoHyphens w:val="0"/>
        <w:spacing w:after="3" w:line="248" w:lineRule="auto"/>
        <w:ind w:right="10"/>
        <w:rPr>
          <w:b/>
          <w:szCs w:val="28"/>
        </w:rPr>
      </w:pPr>
    </w:p>
    <w:p w:rsidR="00DB3001" w:rsidRDefault="00DB3001" w:rsidP="00027CE1">
      <w:pPr>
        <w:pStyle w:val="affff6"/>
        <w:suppressAutoHyphens w:val="0"/>
        <w:spacing w:after="3" w:line="248" w:lineRule="auto"/>
        <w:ind w:left="0" w:right="10" w:firstLine="709"/>
        <w:jc w:val="center"/>
        <w:rPr>
          <w:rFonts w:ascii="Times New Roman" w:hAnsi="Times New Roman"/>
          <w:b/>
          <w:sz w:val="28"/>
          <w:szCs w:val="28"/>
        </w:rPr>
      </w:pPr>
    </w:p>
    <w:p w:rsidR="00DB3001" w:rsidRDefault="00DB3001" w:rsidP="00027CE1">
      <w:pPr>
        <w:pStyle w:val="affff6"/>
        <w:suppressAutoHyphens w:val="0"/>
        <w:spacing w:after="3" w:line="248" w:lineRule="auto"/>
        <w:ind w:left="0" w:right="10" w:firstLine="709"/>
        <w:jc w:val="center"/>
        <w:rPr>
          <w:rFonts w:ascii="Times New Roman" w:hAnsi="Times New Roman"/>
          <w:b/>
          <w:sz w:val="28"/>
          <w:szCs w:val="28"/>
        </w:rPr>
      </w:pPr>
    </w:p>
    <w:p w:rsidR="00DB3001" w:rsidRDefault="00DB3001" w:rsidP="00027CE1">
      <w:pPr>
        <w:pStyle w:val="affff6"/>
        <w:suppressAutoHyphens w:val="0"/>
        <w:spacing w:after="3" w:line="248" w:lineRule="auto"/>
        <w:ind w:left="0" w:right="10" w:firstLine="709"/>
        <w:jc w:val="center"/>
        <w:rPr>
          <w:rFonts w:ascii="Times New Roman" w:hAnsi="Times New Roman"/>
          <w:b/>
          <w:sz w:val="28"/>
          <w:szCs w:val="28"/>
        </w:rPr>
      </w:pPr>
    </w:p>
    <w:p w:rsidR="00DB3001" w:rsidRDefault="00DB3001" w:rsidP="00027CE1">
      <w:pPr>
        <w:pStyle w:val="affff6"/>
        <w:suppressAutoHyphens w:val="0"/>
        <w:spacing w:after="3" w:line="248" w:lineRule="auto"/>
        <w:ind w:left="0" w:right="10" w:firstLine="709"/>
        <w:jc w:val="center"/>
        <w:rPr>
          <w:rFonts w:ascii="Times New Roman" w:hAnsi="Times New Roman"/>
          <w:b/>
          <w:sz w:val="28"/>
          <w:szCs w:val="28"/>
        </w:rPr>
      </w:pPr>
    </w:p>
    <w:p w:rsidR="00906F08" w:rsidRDefault="00906F08" w:rsidP="00027CE1">
      <w:pPr>
        <w:pStyle w:val="affff6"/>
        <w:suppressAutoHyphens w:val="0"/>
        <w:spacing w:after="3" w:line="248" w:lineRule="auto"/>
        <w:ind w:left="0" w:right="10" w:firstLine="709"/>
        <w:jc w:val="center"/>
        <w:rPr>
          <w:rFonts w:ascii="Times New Roman" w:hAnsi="Times New Roman"/>
          <w:b/>
          <w:sz w:val="28"/>
          <w:szCs w:val="28"/>
        </w:rPr>
      </w:pPr>
    </w:p>
    <w:p w:rsidR="00027CE1" w:rsidRPr="008D2EC7" w:rsidRDefault="00027CE1" w:rsidP="00027CE1">
      <w:pPr>
        <w:pStyle w:val="affff6"/>
        <w:suppressAutoHyphens w:val="0"/>
        <w:spacing w:after="3" w:line="248" w:lineRule="auto"/>
        <w:ind w:left="0" w:right="10" w:firstLine="709"/>
        <w:jc w:val="center"/>
        <w:rPr>
          <w:rFonts w:ascii="Times New Roman" w:hAnsi="Times New Roman"/>
          <w:b/>
          <w:sz w:val="28"/>
          <w:szCs w:val="28"/>
        </w:rPr>
      </w:pPr>
      <w:r w:rsidRPr="008D2EC7">
        <w:rPr>
          <w:rFonts w:ascii="Times New Roman" w:hAnsi="Times New Roman"/>
          <w:b/>
          <w:sz w:val="28"/>
          <w:szCs w:val="28"/>
        </w:rPr>
        <w:lastRenderedPageBreak/>
        <w:t>Нормативные правовые акты, регулирующие предоставление муниципальной услуги</w:t>
      </w:r>
    </w:p>
    <w:p w:rsidR="00027CE1" w:rsidRDefault="00027CE1" w:rsidP="00027CE1">
      <w:pPr>
        <w:pStyle w:val="affff6"/>
        <w:suppressAutoHyphens w:val="0"/>
        <w:spacing w:after="3" w:line="248" w:lineRule="auto"/>
        <w:ind w:left="0" w:right="10" w:firstLine="709"/>
        <w:jc w:val="center"/>
        <w:rPr>
          <w:rFonts w:ascii="Times New Roman" w:hAnsi="Times New Roman"/>
          <w:b/>
          <w:sz w:val="28"/>
          <w:szCs w:val="28"/>
        </w:rPr>
      </w:pPr>
    </w:p>
    <w:p w:rsidR="00027CE1" w:rsidRDefault="00027CE1" w:rsidP="00027CE1">
      <w:pPr>
        <w:pStyle w:val="affff6"/>
        <w:suppressAutoHyphens w:val="0"/>
        <w:spacing w:after="3" w:line="248" w:lineRule="auto"/>
        <w:ind w:left="0" w:right="10" w:firstLine="709"/>
        <w:jc w:val="both"/>
        <w:rPr>
          <w:rFonts w:ascii="Times New Roman" w:hAnsi="Times New Roman"/>
          <w:sz w:val="28"/>
          <w:szCs w:val="28"/>
        </w:rPr>
      </w:pPr>
      <w:r w:rsidRPr="008D2EC7">
        <w:rPr>
          <w:rFonts w:ascii="Times New Roman" w:hAnsi="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ЕПГУ и/или РПГУ, официальном сайте </w:t>
      </w:r>
      <w:r>
        <w:rPr>
          <w:rFonts w:ascii="Times New Roman" w:hAnsi="Times New Roman"/>
          <w:sz w:val="28"/>
          <w:szCs w:val="28"/>
        </w:rPr>
        <w:t>Управления образования администрации Юрлинского муниципального округа Пермского кра</w:t>
      </w:r>
      <w:r w:rsidRPr="008D2EC7">
        <w:rPr>
          <w:rFonts w:ascii="Times New Roman" w:hAnsi="Times New Roman"/>
          <w:sz w:val="28"/>
          <w:szCs w:val="28"/>
        </w:rPr>
        <w:t>я:</w:t>
      </w:r>
    </w:p>
    <w:p w:rsidR="00027CE1" w:rsidRPr="00C80459" w:rsidRDefault="00027CE1" w:rsidP="00027CE1">
      <w:pPr>
        <w:pStyle w:val="affff6"/>
        <w:ind w:left="0" w:right="10" w:firstLine="709"/>
        <w:rPr>
          <w:rFonts w:ascii="Times New Roman" w:hAnsi="Times New Roman"/>
          <w:sz w:val="28"/>
          <w:szCs w:val="28"/>
        </w:rPr>
      </w:pPr>
      <w:r w:rsidRPr="00C80459">
        <w:rPr>
          <w:rFonts w:ascii="Times New Roman" w:hAnsi="Times New Roman"/>
          <w:sz w:val="28"/>
          <w:szCs w:val="28"/>
        </w:rPr>
        <w:t>Конституция Российской Федерации от 12.12.1993 (с поправками);</w:t>
      </w:r>
    </w:p>
    <w:p w:rsidR="00027CE1" w:rsidRPr="00C80459" w:rsidRDefault="00027CE1" w:rsidP="00027CE1">
      <w:pPr>
        <w:pStyle w:val="affff6"/>
        <w:ind w:left="0" w:right="10" w:firstLine="709"/>
        <w:rPr>
          <w:rFonts w:ascii="Times New Roman" w:hAnsi="Times New Roman"/>
          <w:sz w:val="28"/>
          <w:szCs w:val="28"/>
        </w:rPr>
      </w:pPr>
      <w:r w:rsidRPr="00C80459">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 (с последующими изменениями);</w:t>
      </w:r>
    </w:p>
    <w:p w:rsidR="00027CE1" w:rsidRPr="00C80459" w:rsidRDefault="00027CE1" w:rsidP="00027CE1">
      <w:pPr>
        <w:pStyle w:val="affff6"/>
        <w:ind w:left="0" w:right="10" w:firstLine="709"/>
        <w:rPr>
          <w:rFonts w:ascii="Times New Roman" w:hAnsi="Times New Roman"/>
          <w:sz w:val="28"/>
          <w:szCs w:val="28"/>
        </w:rPr>
      </w:pPr>
      <w:r w:rsidRPr="00C80459">
        <w:rPr>
          <w:rFonts w:ascii="Times New Roman" w:hAnsi="Times New Roman"/>
          <w:sz w:val="28"/>
          <w:szCs w:val="28"/>
        </w:rPr>
        <w:t>Федеральный закон от 27.07.2010 № 210-ФЗ "Об организации предоставления государственных и муниципальных услуг" (с последующими изменениями);</w:t>
      </w:r>
    </w:p>
    <w:p w:rsidR="00027CE1" w:rsidRPr="00C80459" w:rsidRDefault="00027CE1" w:rsidP="00027CE1">
      <w:pPr>
        <w:pStyle w:val="affff6"/>
        <w:ind w:left="0" w:right="10" w:firstLine="709"/>
        <w:rPr>
          <w:rFonts w:ascii="Times New Roman" w:hAnsi="Times New Roman"/>
          <w:sz w:val="28"/>
          <w:szCs w:val="28"/>
        </w:rPr>
      </w:pPr>
      <w:r w:rsidRPr="00C80459">
        <w:rPr>
          <w:rFonts w:ascii="Times New Roman" w:hAnsi="Times New Roman"/>
          <w:sz w:val="28"/>
          <w:szCs w:val="28"/>
        </w:rPr>
        <w:t xml:space="preserve"> Федеральный закон от 29 декабря 2012 г. № 273-ФЗ «Об образовании в Российской Федерации»; </w:t>
      </w:r>
    </w:p>
    <w:p w:rsidR="00027CE1" w:rsidRPr="00C80459" w:rsidRDefault="00027CE1" w:rsidP="00027CE1">
      <w:pPr>
        <w:pStyle w:val="affff6"/>
        <w:ind w:left="0" w:right="10" w:firstLine="709"/>
        <w:rPr>
          <w:rFonts w:ascii="Times New Roman" w:hAnsi="Times New Roman"/>
          <w:sz w:val="28"/>
          <w:szCs w:val="28"/>
        </w:rPr>
      </w:pPr>
      <w:r w:rsidRPr="00C80459">
        <w:rPr>
          <w:rFonts w:ascii="Times New Roman" w:hAnsi="Times New Roman"/>
          <w:sz w:val="28"/>
          <w:szCs w:val="28"/>
        </w:rPr>
        <w:t>Федеральный закон от 27.07.2006 № 152-ФЗ "О персональных данных" (с последующими изменениями) ("Российская газета", № 165, 29.07.2006);</w:t>
      </w:r>
    </w:p>
    <w:p w:rsidR="00027CE1" w:rsidRPr="00C80459" w:rsidRDefault="00027CE1" w:rsidP="00027CE1">
      <w:pPr>
        <w:pStyle w:val="affff6"/>
        <w:ind w:left="0" w:right="10" w:firstLine="709"/>
        <w:rPr>
          <w:rFonts w:ascii="Times New Roman" w:hAnsi="Times New Roman"/>
          <w:sz w:val="28"/>
          <w:szCs w:val="28"/>
        </w:rPr>
      </w:pPr>
      <w:r w:rsidRPr="00C80459">
        <w:rPr>
          <w:rFonts w:ascii="Times New Roman" w:hAnsi="Times New Roman"/>
          <w:sz w:val="28"/>
          <w:szCs w:val="28"/>
        </w:rPr>
        <w:t>Постановлением Правительства Российской Федерации от 26.03.2016 N 236 "О требованиях к предоставлению в электронной форме государственных и муниципальных услуг" ("Собрание законодательства Российской Федерации", 2016, N 15, ст. 2084);</w:t>
      </w:r>
    </w:p>
    <w:p w:rsidR="00953551" w:rsidRDefault="00027CE1" w:rsidP="00953551">
      <w:pPr>
        <w:pStyle w:val="affff6"/>
        <w:ind w:left="0" w:right="10" w:firstLine="709"/>
        <w:rPr>
          <w:rFonts w:ascii="Times New Roman" w:hAnsi="Times New Roman"/>
          <w:sz w:val="28"/>
          <w:szCs w:val="28"/>
        </w:rPr>
      </w:pPr>
      <w:r w:rsidRPr="00C80459">
        <w:rPr>
          <w:rFonts w:ascii="Times New Roman" w:hAnsi="Times New Roman"/>
          <w:sz w:val="28"/>
          <w:szCs w:val="28"/>
        </w:rPr>
        <w:t>приказ Минпросвещения России от 15 мая 2020 г. № 236 «Об утверждении Порядка приема на обучения по образовательным программам дошкольного образования»;</w:t>
      </w:r>
    </w:p>
    <w:p w:rsidR="00027CE1" w:rsidRPr="00953551" w:rsidRDefault="00027CE1" w:rsidP="00953551">
      <w:pPr>
        <w:pStyle w:val="affff6"/>
        <w:ind w:left="0" w:right="10" w:firstLine="709"/>
        <w:rPr>
          <w:rFonts w:ascii="Times New Roman" w:hAnsi="Times New Roman"/>
          <w:sz w:val="28"/>
          <w:szCs w:val="28"/>
        </w:rPr>
      </w:pPr>
      <w:r w:rsidRPr="00953551">
        <w:rPr>
          <w:rFonts w:ascii="Times New Roman" w:hAnsi="Times New Roman"/>
          <w:sz w:val="28"/>
          <w:szCs w:val="28"/>
        </w:rPr>
        <w:t>приказ Минпросвещения России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организациях).</w:t>
      </w:r>
    </w:p>
    <w:p w:rsidR="00027CE1" w:rsidRDefault="00027CE1" w:rsidP="00027CE1">
      <w:pPr>
        <w:ind w:right="10" w:firstLine="709"/>
      </w:pPr>
      <w:r>
        <w:t xml:space="preserve">В части предусмотренного федеральным законодательством права на внеочередное (первоочередное) предоставление муниципальной услуги: </w:t>
      </w:r>
    </w:p>
    <w:p w:rsidR="00027CE1" w:rsidRDefault="00027CE1" w:rsidP="00027CE1">
      <w:pPr>
        <w:ind w:right="10" w:firstLine="709"/>
      </w:pPr>
      <w:r>
        <w:lastRenderedPageBreak/>
        <w:t xml:space="preserve"> Закон Российской Федерации от 17 января 1992 г. № 2202-1 «О прокуратуре Российской Федерации»; </w:t>
      </w:r>
    </w:p>
    <w:p w:rsidR="00027CE1" w:rsidRDefault="00027CE1" w:rsidP="00027CE1">
      <w:pPr>
        <w:ind w:right="10" w:firstLine="709"/>
      </w:pPr>
      <w:r>
        <w:t xml:space="preserve">Закон Российской Федерации от 26 июня 1992 г. № 3132-1 «О статусе судей в Российской Федерации»; </w:t>
      </w:r>
    </w:p>
    <w:p w:rsidR="00027CE1" w:rsidRDefault="00027CE1" w:rsidP="00027CE1">
      <w:pPr>
        <w:ind w:right="10" w:firstLine="709"/>
      </w:pPr>
      <w:r>
        <w:t xml:space="preserve">Федеральный закон от 28 декабря 2010 г. № 403-ФЗ «О Следственном комитете Российской Федерации»; </w:t>
      </w:r>
    </w:p>
    <w:p w:rsidR="00027CE1" w:rsidRDefault="00953551" w:rsidP="00027CE1">
      <w:pPr>
        <w:spacing w:after="13"/>
      </w:pPr>
      <w:r>
        <w:t xml:space="preserve">          </w:t>
      </w:r>
      <w:r w:rsidR="00027CE1">
        <w:t>Федеральный закон от 27 мая 1998 г. № 76-ФЗ «О статусе военнослужащих»</w:t>
      </w:r>
      <w:r>
        <w:t xml:space="preserve"> (с последующими изменениями)</w:t>
      </w:r>
      <w:r w:rsidR="00027CE1">
        <w:t xml:space="preserve">; </w:t>
      </w:r>
    </w:p>
    <w:p w:rsidR="00027CE1" w:rsidRDefault="00027CE1" w:rsidP="00027CE1">
      <w:pPr>
        <w:ind w:right="10" w:firstLine="709"/>
      </w:pPr>
      <w:r>
        <w:t xml:space="preserve">Федеральный закон от 7 февраля 2011 г. № 3-ФЗ «О полиции»; </w:t>
      </w:r>
    </w:p>
    <w:p w:rsidR="00027CE1" w:rsidRDefault="00027CE1" w:rsidP="00027CE1">
      <w:pPr>
        <w:ind w:right="10" w:firstLine="709"/>
      </w:pPr>
      <w:r>
        <w:t xml:space="preserve">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w:t>
      </w:r>
    </w:p>
    <w:p w:rsidR="00027CE1" w:rsidRDefault="00027CE1" w:rsidP="00027CE1">
      <w:pPr>
        <w:ind w:right="10" w:firstLine="709"/>
      </w:pPr>
      <w:r>
        <w:t xml:space="preserve"> постановление Правительства Российской Федерации от 25 августа 1999 г.  №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p w:rsidR="00027CE1" w:rsidRDefault="00027CE1" w:rsidP="00027CE1">
      <w:pPr>
        <w:ind w:right="10" w:firstLine="709"/>
      </w:pPr>
      <w:r>
        <w:t xml:space="preserve">Закон Российской Федерации от 15 мая 1991 г. № 1244-1 «О социальной защите граждан, подвергшихся воздействию радиации вследствие катастрофы на Чернобыльской АЭС»;  </w:t>
      </w:r>
    </w:p>
    <w:p w:rsidR="00027CE1" w:rsidRDefault="00027CE1" w:rsidP="00027CE1">
      <w:pPr>
        <w:ind w:right="10" w:firstLine="709"/>
      </w:pPr>
      <w:r>
        <w:t xml:space="preserve">постановление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w:t>
      </w:r>
    </w:p>
    <w:p w:rsidR="00027CE1" w:rsidRDefault="00027CE1" w:rsidP="00027CE1">
      <w:pPr>
        <w:ind w:right="10" w:firstLine="709"/>
      </w:pPr>
      <w:r>
        <w:t xml:space="preserve">Указ Президента Российской Федерации от 5 мая 1992 г. № 431 «О мерах по социальной поддержке семей»; </w:t>
      </w:r>
    </w:p>
    <w:p w:rsidR="00027CE1" w:rsidRDefault="00027CE1" w:rsidP="00027CE1">
      <w:pPr>
        <w:ind w:right="10" w:firstLine="709"/>
      </w:pPr>
      <w:r>
        <w:t>Указ Президента Российской Федерации от 2 октября 1992 г. № 1157  «О дополнительных мерах государственной поддержки инвалидов»;</w:t>
      </w:r>
    </w:p>
    <w:p w:rsidR="00027CE1" w:rsidRPr="00C80459" w:rsidRDefault="00027CE1" w:rsidP="00027CE1">
      <w:pPr>
        <w:pStyle w:val="ConsPlusNormal0"/>
        <w:ind w:firstLine="540"/>
        <w:jc w:val="both"/>
        <w:rPr>
          <w:rFonts w:ascii="Times New Roman" w:hAnsi="Times New Roman"/>
          <w:sz w:val="28"/>
          <w:szCs w:val="28"/>
        </w:rPr>
      </w:pPr>
      <w:r w:rsidRPr="00C80459">
        <w:rPr>
          <w:rFonts w:ascii="Times New Roman" w:hAnsi="Times New Roman"/>
          <w:sz w:val="28"/>
          <w:szCs w:val="28"/>
        </w:rPr>
        <w:t>Решение Думы Юрлинского муниципального округа Пермского края «Об учреждении Управления образования Администрации Юрлинского муниципального округа Пермского края, утверждении Положения об Управлении образования Администрации Юрлинского муниципального округа Пермского края» от 14.02.2020 №55;</w:t>
      </w:r>
    </w:p>
    <w:p w:rsidR="00027CE1" w:rsidRPr="00C80459" w:rsidRDefault="00027CE1" w:rsidP="00027CE1">
      <w:pPr>
        <w:pStyle w:val="ConsPlusNormal0"/>
        <w:ind w:firstLine="540"/>
        <w:jc w:val="both"/>
        <w:rPr>
          <w:rFonts w:ascii="Times New Roman" w:hAnsi="Times New Roman"/>
          <w:sz w:val="28"/>
          <w:szCs w:val="28"/>
        </w:rPr>
      </w:pPr>
      <w:r w:rsidRPr="00C80459">
        <w:rPr>
          <w:rFonts w:ascii="Times New Roman" w:hAnsi="Times New Roman"/>
          <w:sz w:val="28"/>
          <w:szCs w:val="28"/>
        </w:rPr>
        <w:t>правовые акты муниципального образования субъекта Российской Федерации;</w:t>
      </w:r>
    </w:p>
    <w:p w:rsidR="00027CE1" w:rsidRPr="00C80459" w:rsidRDefault="00027CE1" w:rsidP="00027CE1">
      <w:pPr>
        <w:pStyle w:val="ConsPlusNormal0"/>
        <w:ind w:firstLine="540"/>
        <w:jc w:val="both"/>
        <w:rPr>
          <w:rFonts w:ascii="Times New Roman" w:hAnsi="Times New Roman"/>
          <w:sz w:val="28"/>
          <w:szCs w:val="28"/>
        </w:rPr>
      </w:pPr>
      <w:r w:rsidRPr="00C80459">
        <w:rPr>
          <w:rFonts w:ascii="Times New Roman" w:hAnsi="Times New Roman"/>
          <w:sz w:val="28"/>
          <w:szCs w:val="28"/>
        </w:rPr>
        <w:t>Устав Организации;</w:t>
      </w:r>
    </w:p>
    <w:p w:rsidR="00027CE1" w:rsidRPr="00C80459" w:rsidRDefault="00027CE1" w:rsidP="00027CE1">
      <w:pPr>
        <w:pStyle w:val="ConsPlusNormal0"/>
        <w:ind w:firstLine="540"/>
        <w:jc w:val="both"/>
        <w:rPr>
          <w:rFonts w:ascii="Times New Roman" w:hAnsi="Times New Roman"/>
          <w:sz w:val="28"/>
          <w:szCs w:val="28"/>
        </w:rPr>
      </w:pPr>
      <w:r w:rsidRPr="00C80459">
        <w:rPr>
          <w:rFonts w:ascii="Times New Roman" w:hAnsi="Times New Roman"/>
          <w:sz w:val="28"/>
          <w:szCs w:val="28"/>
        </w:rPr>
        <w:t>локальн</w:t>
      </w:r>
      <w:r>
        <w:rPr>
          <w:rFonts w:ascii="Times New Roman" w:hAnsi="Times New Roman"/>
          <w:sz w:val="28"/>
          <w:szCs w:val="28"/>
        </w:rPr>
        <w:t>ые нормативные акты Организации;</w:t>
      </w:r>
    </w:p>
    <w:p w:rsidR="00027CE1" w:rsidRDefault="00027CE1" w:rsidP="00027CE1">
      <w:pPr>
        <w:keepNext/>
        <w:outlineLvl w:val="1"/>
        <w:rPr>
          <w:szCs w:val="28"/>
        </w:rPr>
      </w:pPr>
      <w:r w:rsidRPr="00C80459">
        <w:rPr>
          <w:szCs w:val="28"/>
        </w:rPr>
        <w:lastRenderedPageBreak/>
        <w:t xml:space="preserve"> Постановление </w:t>
      </w:r>
      <w:r w:rsidRPr="00534B9A">
        <w:rPr>
          <w:szCs w:val="28"/>
        </w:rPr>
        <w:t>постановлением Администрации Юрлинского муниципального округа Пермского  края от 15.08.2025 № 789 «Об утверждении правил разработки и утверждения административных регламентов предоставления муниципальных услуг»</w:t>
      </w:r>
      <w:r>
        <w:rPr>
          <w:szCs w:val="28"/>
        </w:rPr>
        <w:t>.</w:t>
      </w:r>
    </w:p>
    <w:p w:rsidR="00953551" w:rsidRPr="00C80459" w:rsidRDefault="00953551" w:rsidP="00027CE1">
      <w:pPr>
        <w:keepNext/>
        <w:outlineLvl w:val="1"/>
        <w:rPr>
          <w:szCs w:val="28"/>
        </w:rPr>
      </w:pPr>
      <w:r>
        <w:rPr>
          <w:szCs w:val="28"/>
        </w:rPr>
        <w:t xml:space="preserve"> Приказ Минпросвещения России от 09.12.2024 № 862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p>
    <w:p w:rsidR="00027CE1" w:rsidRDefault="00027CE1" w:rsidP="00027CE1">
      <w:pPr>
        <w:ind w:right="10" w:firstLine="709"/>
      </w:pPr>
      <w:r w:rsidRPr="00C703E5">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размещены на официальных сайтах образовательных организаций, предоставляющих муниципальную услугу в информационно-телекоммуникационной сети "Интернет" и на Едином портале (при наличии).</w:t>
      </w:r>
    </w:p>
    <w:p w:rsidR="00027CE1" w:rsidRDefault="00027CE1" w:rsidP="00027CE1">
      <w:pPr>
        <w:ind w:right="10" w:firstLine="709"/>
      </w:pPr>
    </w:p>
    <w:p w:rsidR="00B0369E" w:rsidRDefault="00B0369E" w:rsidP="00D24A3B">
      <w:pPr>
        <w:pStyle w:val="ConsPlusNormal0"/>
        <w:jc w:val="right"/>
        <w:outlineLvl w:val="1"/>
        <w:rPr>
          <w:b/>
          <w:bCs/>
          <w:sz w:val="24"/>
          <w:szCs w:val="24"/>
        </w:rPr>
      </w:pPr>
    </w:p>
    <w:sectPr w:rsidR="00B0369E" w:rsidSect="00B0369E">
      <w:headerReference w:type="even" r:id="rId16"/>
      <w:headerReference w:type="default" r:id="rId17"/>
      <w:headerReference w:type="first" r:id="rId18"/>
      <w:pgSz w:w="16838" w:h="11906" w:orient="landscape"/>
      <w:pgMar w:top="476" w:right="1134" w:bottom="1140" w:left="1134" w:header="720" w:footer="72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998" w:rsidRDefault="00357998" w:rsidP="00004C05">
      <w:r>
        <w:separator/>
      </w:r>
    </w:p>
  </w:endnote>
  <w:endnote w:type="continuationSeparator" w:id="0">
    <w:p w:rsidR="00357998" w:rsidRDefault="00357998" w:rsidP="0000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Open Sans">
    <w:panose1 w:val="020B0606030504020204"/>
    <w:charset w:val="01"/>
    <w:family w:val="swiss"/>
    <w:pitch w:val="variable"/>
  </w:font>
  <w:font w:name="Lohit Devanagari">
    <w:charset w:val="01"/>
    <w:family w:val="auto"/>
    <w:pitch w:val="default"/>
  </w:font>
  <w:font w:name="Verdana">
    <w:panose1 w:val="020B0604030504040204"/>
    <w:charset w:val="CC"/>
    <w:family w:val="swiss"/>
    <w:pitch w:val="variable"/>
    <w:sig w:usb0="A10006FF" w:usb1="4000205B" w:usb2="00000010" w:usb3="00000000" w:csb0="0000019F" w:csb1="00000000"/>
  </w:font>
  <w:font w:name="Consultant">
    <w:charset w:val="01"/>
    <w:family w:val="roman"/>
    <w:pitch w:val="variable"/>
  </w:font>
  <w:font w:name="Liberation Serif">
    <w:altName w:val="Times New Roman"/>
    <w:charset w:val="0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998" w:rsidRDefault="00357998" w:rsidP="00004C05">
      <w:r>
        <w:separator/>
      </w:r>
    </w:p>
  </w:footnote>
  <w:footnote w:type="continuationSeparator" w:id="0">
    <w:p w:rsidR="00357998" w:rsidRDefault="00357998" w:rsidP="00004C05">
      <w:r>
        <w:continuationSeparator/>
      </w:r>
    </w:p>
  </w:footnote>
  <w:footnote w:id="1">
    <w:p w:rsidR="00E94B3C" w:rsidRPr="00042676" w:rsidRDefault="00E94B3C" w:rsidP="00B0369E">
      <w:pPr>
        <w:pStyle w:val="footnotedescription"/>
        <w:rPr>
          <w:sz w:val="16"/>
          <w:szCs w:val="16"/>
        </w:rPr>
      </w:pPr>
      <w:r w:rsidRPr="00042676">
        <w:rPr>
          <w:rStyle w:val="footnotemark"/>
          <w:sz w:val="16"/>
          <w:szCs w:val="16"/>
        </w:rPr>
        <w:footnoteRef/>
      </w:r>
      <w:r w:rsidRPr="00042676">
        <w:rPr>
          <w:sz w:val="16"/>
          <w:szCs w:val="16"/>
        </w:rPr>
        <w:t xml:space="preserve"> Заполняется в соответствии с действующим Административным регламентом. </w:t>
      </w:r>
    </w:p>
  </w:footnote>
  <w:footnote w:id="2">
    <w:p w:rsidR="00E94B3C" w:rsidRDefault="00E94B3C" w:rsidP="00B0369E">
      <w:pPr>
        <w:pStyle w:val="footnotedescription"/>
      </w:pPr>
      <w:r>
        <w:rPr>
          <w:rStyle w:val="footnotemark"/>
        </w:rPr>
        <w:footnoteRef/>
      </w:r>
      <w:r>
        <w:t xml:space="preserve"> Заполнение состава, последовательности и сроки выполнения административных процедур (действий) при предоставлении государственной (муниципальной) услуги осуществляется в соответствии с действующими Административными регламентами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B3C" w:rsidRDefault="00E94B3C">
    <w:pPr>
      <w:spacing w:after="160" w:line="259"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B3C" w:rsidRDefault="00E94B3C">
    <w:pPr>
      <w:spacing w:after="160" w:line="259"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B3C" w:rsidRDefault="00E94B3C">
    <w:pPr>
      <w:spacing w:after="160" w:line="259" w:lineRule="aut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B3C" w:rsidRDefault="003B1ED3">
    <w:pPr>
      <w:spacing w:line="259" w:lineRule="auto"/>
      <w:ind w:right="4"/>
      <w:jc w:val="center"/>
    </w:pPr>
    <w:r>
      <w:fldChar w:fldCharType="begin"/>
    </w:r>
    <w:r w:rsidR="00E94B3C">
      <w:instrText xml:space="preserve"> PAGE   \* MERGEFORMAT </w:instrText>
    </w:r>
    <w:r>
      <w:fldChar w:fldCharType="separate"/>
    </w:r>
    <w:r w:rsidR="00E94B3C" w:rsidRPr="00396A1F">
      <w:rPr>
        <w:noProof/>
        <w:sz w:val="24"/>
      </w:rPr>
      <w:t>6</w:t>
    </w:r>
    <w:r>
      <w:rPr>
        <w:sz w:val="24"/>
      </w:rPr>
      <w:fldChar w:fldCharType="end"/>
    </w:r>
  </w:p>
  <w:p w:rsidR="00E94B3C" w:rsidRDefault="00E94B3C">
    <w:pPr>
      <w:spacing w:line="259" w:lineRule="aut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B3C" w:rsidRDefault="00E94B3C">
    <w:pPr>
      <w:spacing w:line="259" w:lineRule="aut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B3C" w:rsidRDefault="00E94B3C">
    <w:pPr>
      <w:spacing w:after="160" w:line="259"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966AB"/>
    <w:multiLevelType w:val="multilevel"/>
    <w:tmpl w:val="090095DA"/>
    <w:lvl w:ilvl="0">
      <w:start w:val="3"/>
      <w:numFmt w:val="decimal"/>
      <w:lvlText w:val="%1."/>
      <w:lvlJc w:val="left"/>
      <w:pPr>
        <w:tabs>
          <w:tab w:val="num" w:pos="0"/>
        </w:tabs>
        <w:ind w:left="360" w:hanging="360"/>
      </w:pPr>
    </w:lvl>
    <w:lvl w:ilvl="1">
      <w:start w:val="1"/>
      <w:numFmt w:val="decimal"/>
      <w:lvlText w:val="%1.%2."/>
      <w:lvlJc w:val="left"/>
      <w:pPr>
        <w:tabs>
          <w:tab w:val="num" w:pos="0"/>
        </w:tabs>
        <w:ind w:left="1142" w:hanging="432"/>
      </w:pPr>
    </w:lvl>
    <w:lvl w:ilvl="2">
      <w:start w:val="1"/>
      <w:numFmt w:val="decimal"/>
      <w:lvlText w:val="%1.%2.%3."/>
      <w:lvlJc w:val="left"/>
      <w:pPr>
        <w:tabs>
          <w:tab w:val="num" w:pos="0"/>
        </w:tabs>
        <w:ind w:left="1497"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98E3648"/>
    <w:multiLevelType w:val="multilevel"/>
    <w:tmpl w:val="4E9C0830"/>
    <w:lvl w:ilvl="0">
      <w:start w:val="11"/>
      <w:numFmt w:val="decimal"/>
      <w:lvlText w:val="%1."/>
      <w:lvlJc w:val="left"/>
      <w:pPr>
        <w:tabs>
          <w:tab w:val="num" w:pos="0"/>
        </w:tabs>
        <w:ind w:left="660" w:hanging="660"/>
      </w:pPr>
    </w:lvl>
    <w:lvl w:ilvl="1">
      <w:start w:val="1"/>
      <w:numFmt w:val="decimal"/>
      <w:lvlText w:val="%1.%2."/>
      <w:lvlJc w:val="left"/>
      <w:pPr>
        <w:tabs>
          <w:tab w:val="num" w:pos="0"/>
        </w:tabs>
        <w:ind w:left="1014" w:hanging="66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2">
    <w:nsid w:val="0A551209"/>
    <w:multiLevelType w:val="hybridMultilevel"/>
    <w:tmpl w:val="185E3D8E"/>
    <w:lvl w:ilvl="0" w:tplc="E178742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E49FE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10312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64D7F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8EB5C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849D6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E649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262B7E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F6E1F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C23419F"/>
    <w:multiLevelType w:val="multilevel"/>
    <w:tmpl w:val="8954F4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CC804F7"/>
    <w:multiLevelType w:val="multilevel"/>
    <w:tmpl w:val="2B62DA44"/>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4DC6B04"/>
    <w:multiLevelType w:val="multilevel"/>
    <w:tmpl w:val="7AC665A0"/>
    <w:lvl w:ilvl="0">
      <w:start w:val="7"/>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1" w:hanging="720"/>
      </w:pPr>
      <w:rPr>
        <w:b w:val="0"/>
        <w:i w:val="0"/>
        <w:color w:val="auto"/>
        <w:sz w:val="24"/>
        <w:szCs w:val="24"/>
      </w:rPr>
    </w:lvl>
    <w:lvl w:ilvl="2">
      <w:start w:val="1"/>
      <w:numFmt w:val="decimal"/>
      <w:lvlText w:val="%1.%2.%3."/>
      <w:lvlJc w:val="left"/>
      <w:pPr>
        <w:tabs>
          <w:tab w:val="num" w:pos="0"/>
        </w:tabs>
        <w:ind w:left="1288" w:hanging="720"/>
      </w:pPr>
      <w:rPr>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6">
    <w:nsid w:val="17026033"/>
    <w:multiLevelType w:val="multilevel"/>
    <w:tmpl w:val="BA5E22DE"/>
    <w:lvl w:ilvl="0">
      <w:start w:val="12"/>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auto"/>
        <w:sz w:val="24"/>
        <w:szCs w:val="24"/>
      </w:rPr>
    </w:lvl>
    <w:lvl w:ilvl="2">
      <w:start w:val="1"/>
      <w:numFmt w:val="decimal"/>
      <w:lvlText w:val="%1.%2.%3."/>
      <w:lvlJc w:val="left"/>
      <w:pPr>
        <w:tabs>
          <w:tab w:val="num" w:pos="0"/>
        </w:tabs>
        <w:ind w:left="1713" w:hanging="720"/>
      </w:pPr>
      <w:rPr>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7">
    <w:nsid w:val="17654442"/>
    <w:multiLevelType w:val="multilevel"/>
    <w:tmpl w:val="B41AD754"/>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180E788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nsid w:val="1B303A1A"/>
    <w:multiLevelType w:val="multilevel"/>
    <w:tmpl w:val="4EB4D5FA"/>
    <w:lvl w:ilvl="0">
      <w:start w:val="1"/>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auto"/>
        <w:sz w:val="24"/>
        <w:szCs w:val="24"/>
      </w:rPr>
    </w:lvl>
    <w:lvl w:ilvl="2">
      <w:start w:val="1"/>
      <w:numFmt w:val="decimal"/>
      <w:lvlText w:val="%1.%2.%3."/>
      <w:lvlJc w:val="left"/>
      <w:pPr>
        <w:tabs>
          <w:tab w:val="num" w:pos="0"/>
        </w:tabs>
        <w:ind w:left="1288" w:hanging="720"/>
      </w:pPr>
      <w:rPr>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0">
    <w:nsid w:val="1CAA5880"/>
    <w:multiLevelType w:val="hybridMultilevel"/>
    <w:tmpl w:val="B82CDEF0"/>
    <w:lvl w:ilvl="0" w:tplc="3B943000">
      <w:start w:val="1"/>
      <w:numFmt w:val="decimal"/>
      <w:lvlText w:val="%1."/>
      <w:lvlJc w:val="left"/>
      <w:pPr>
        <w:ind w:left="1884" w:hanging="11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3924D4D"/>
    <w:multiLevelType w:val="multilevel"/>
    <w:tmpl w:val="82D49C10"/>
    <w:lvl w:ilvl="0">
      <w:start w:val="1"/>
      <w:numFmt w:val="decimal"/>
      <w:lvlText w:val="%1."/>
      <w:lvlJc w:val="left"/>
      <w:pPr>
        <w:ind w:left="450" w:hanging="450"/>
      </w:pPr>
      <w:rPr>
        <w:rFonts w:hint="default"/>
      </w:rPr>
    </w:lvl>
    <w:lvl w:ilvl="1">
      <w:start w:val="3"/>
      <w:numFmt w:val="decimal"/>
      <w:lvlText w:val="%1.%2."/>
      <w:lvlJc w:val="left"/>
      <w:pPr>
        <w:ind w:left="1321" w:hanging="72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883" w:hanging="108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445" w:hanging="1440"/>
      </w:pPr>
      <w:rPr>
        <w:rFonts w:hint="default"/>
      </w:rPr>
    </w:lvl>
    <w:lvl w:ilvl="6">
      <w:start w:val="1"/>
      <w:numFmt w:val="decimal"/>
      <w:lvlText w:val="%1.%2.%3.%4.%5.%6.%7."/>
      <w:lvlJc w:val="left"/>
      <w:pPr>
        <w:ind w:left="5406" w:hanging="1800"/>
      </w:pPr>
      <w:rPr>
        <w:rFonts w:hint="default"/>
      </w:rPr>
    </w:lvl>
    <w:lvl w:ilvl="7">
      <w:start w:val="1"/>
      <w:numFmt w:val="decimal"/>
      <w:lvlText w:val="%1.%2.%3.%4.%5.%6.%7.%8."/>
      <w:lvlJc w:val="left"/>
      <w:pPr>
        <w:ind w:left="6007" w:hanging="1800"/>
      </w:pPr>
      <w:rPr>
        <w:rFonts w:hint="default"/>
      </w:rPr>
    </w:lvl>
    <w:lvl w:ilvl="8">
      <w:start w:val="1"/>
      <w:numFmt w:val="decimal"/>
      <w:lvlText w:val="%1.%2.%3.%4.%5.%6.%7.%8.%9."/>
      <w:lvlJc w:val="left"/>
      <w:pPr>
        <w:ind w:left="6968" w:hanging="2160"/>
      </w:pPr>
      <w:rPr>
        <w:rFonts w:hint="default"/>
      </w:rPr>
    </w:lvl>
  </w:abstractNum>
  <w:abstractNum w:abstractNumId="12">
    <w:nsid w:val="25B722F2"/>
    <w:multiLevelType w:val="multilevel"/>
    <w:tmpl w:val="D240578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2C805B17"/>
    <w:multiLevelType w:val="multilevel"/>
    <w:tmpl w:val="858CD824"/>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14">
    <w:nsid w:val="2FEA5059"/>
    <w:multiLevelType w:val="multilevel"/>
    <w:tmpl w:val="7D0CC05C"/>
    <w:lvl w:ilvl="0">
      <w:start w:val="5"/>
      <w:numFmt w:val="decimal"/>
      <w:lvlText w:val="%1."/>
      <w:lvlJc w:val="left"/>
      <w:pPr>
        <w:tabs>
          <w:tab w:val="num" w:pos="0"/>
        </w:tabs>
        <w:ind w:left="360" w:hanging="360"/>
      </w:pPr>
    </w:lvl>
    <w:lvl w:ilvl="1">
      <w:start w:val="1"/>
      <w:numFmt w:val="decimal"/>
      <w:lvlText w:val="%1.%2."/>
      <w:lvlJc w:val="left"/>
      <w:pPr>
        <w:tabs>
          <w:tab w:val="num" w:pos="0"/>
        </w:tabs>
        <w:ind w:left="114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nsid w:val="342D4D34"/>
    <w:multiLevelType w:val="multilevel"/>
    <w:tmpl w:val="1562CB28"/>
    <w:lvl w:ilvl="0">
      <w:start w:val="8"/>
      <w:numFmt w:val="decimal"/>
      <w:lvlText w:val="%1."/>
      <w:lvlJc w:val="left"/>
      <w:pPr>
        <w:tabs>
          <w:tab w:val="num" w:pos="0"/>
        </w:tabs>
        <w:ind w:left="540" w:hanging="540"/>
      </w:pPr>
    </w:lvl>
    <w:lvl w:ilvl="1">
      <w:start w:val="1"/>
      <w:numFmt w:val="decimal"/>
      <w:lvlText w:val="%1.%2."/>
      <w:lvlJc w:val="left"/>
      <w:pPr>
        <w:tabs>
          <w:tab w:val="num" w:pos="0"/>
        </w:tabs>
        <w:ind w:left="824" w:hanging="540"/>
      </w:pPr>
    </w:lvl>
    <w:lvl w:ilvl="2">
      <w:start w:val="2"/>
      <w:numFmt w:val="decimal"/>
      <w:lvlText w:val="%1.%2.%3."/>
      <w:lvlJc w:val="left"/>
      <w:pPr>
        <w:tabs>
          <w:tab w:val="num" w:pos="0"/>
        </w:tabs>
        <w:ind w:left="1288" w:hanging="720"/>
      </w:pPr>
    </w:lvl>
    <w:lvl w:ilvl="3">
      <w:start w:val="1"/>
      <w:numFmt w:val="decimal"/>
      <w:lvlText w:val="%1.%2.%3.%4."/>
      <w:lvlJc w:val="left"/>
      <w:pPr>
        <w:tabs>
          <w:tab w:val="num" w:pos="0"/>
        </w:tabs>
        <w:ind w:left="1430"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428" w:hanging="1440"/>
      </w:pPr>
    </w:lvl>
    <w:lvl w:ilvl="8">
      <w:start w:val="1"/>
      <w:numFmt w:val="decimal"/>
      <w:lvlText w:val="%1.%2.%3.%4.%5.%6.%7.%8.%9."/>
      <w:lvlJc w:val="left"/>
      <w:pPr>
        <w:tabs>
          <w:tab w:val="num" w:pos="0"/>
        </w:tabs>
        <w:ind w:left="4072" w:hanging="1800"/>
      </w:pPr>
    </w:lvl>
  </w:abstractNum>
  <w:abstractNum w:abstractNumId="16">
    <w:nsid w:val="3A144FD2"/>
    <w:multiLevelType w:val="multilevel"/>
    <w:tmpl w:val="E62A67D6"/>
    <w:lvl w:ilvl="0">
      <w:start w:val="10"/>
      <w:numFmt w:val="decimal"/>
      <w:lvlText w:val="%1."/>
      <w:lvlJc w:val="left"/>
      <w:pPr>
        <w:tabs>
          <w:tab w:val="num" w:pos="0"/>
        </w:tabs>
        <w:ind w:left="480" w:hanging="480"/>
      </w:pPr>
    </w:lvl>
    <w:lvl w:ilvl="1">
      <w:start w:val="4"/>
      <w:numFmt w:val="decimal"/>
      <w:lvlText w:val="%1.%2."/>
      <w:lvlJc w:val="left"/>
      <w:pPr>
        <w:tabs>
          <w:tab w:val="num" w:pos="0"/>
        </w:tabs>
        <w:ind w:left="1332" w:hanging="480"/>
      </w:pPr>
    </w:lvl>
    <w:lvl w:ilvl="2">
      <w:start w:val="1"/>
      <w:numFmt w:val="decimal"/>
      <w:lvlText w:val="%1.%2.%3."/>
      <w:lvlJc w:val="left"/>
      <w:pPr>
        <w:tabs>
          <w:tab w:val="num" w:pos="0"/>
        </w:tabs>
        <w:ind w:left="2424" w:hanging="720"/>
      </w:pPr>
    </w:lvl>
    <w:lvl w:ilvl="3">
      <w:start w:val="1"/>
      <w:numFmt w:val="decimal"/>
      <w:lvlText w:val="%1.%2.%3.%4."/>
      <w:lvlJc w:val="left"/>
      <w:pPr>
        <w:tabs>
          <w:tab w:val="num" w:pos="0"/>
        </w:tabs>
        <w:ind w:left="3276" w:hanging="720"/>
      </w:pPr>
    </w:lvl>
    <w:lvl w:ilvl="4">
      <w:start w:val="1"/>
      <w:numFmt w:val="decimal"/>
      <w:lvlText w:val="%1.%2.%3.%4.%5."/>
      <w:lvlJc w:val="left"/>
      <w:pPr>
        <w:tabs>
          <w:tab w:val="num" w:pos="0"/>
        </w:tabs>
        <w:ind w:left="4488" w:hanging="1080"/>
      </w:pPr>
    </w:lvl>
    <w:lvl w:ilvl="5">
      <w:start w:val="1"/>
      <w:numFmt w:val="decimal"/>
      <w:lvlText w:val="%1.%2.%3.%4.%5.%6."/>
      <w:lvlJc w:val="left"/>
      <w:pPr>
        <w:tabs>
          <w:tab w:val="num" w:pos="0"/>
        </w:tabs>
        <w:ind w:left="5340" w:hanging="1080"/>
      </w:pPr>
    </w:lvl>
    <w:lvl w:ilvl="6">
      <w:start w:val="1"/>
      <w:numFmt w:val="decimal"/>
      <w:lvlText w:val="%1.%2.%3.%4.%5.%6.%7."/>
      <w:lvlJc w:val="left"/>
      <w:pPr>
        <w:tabs>
          <w:tab w:val="num" w:pos="0"/>
        </w:tabs>
        <w:ind w:left="6552" w:hanging="1440"/>
      </w:pPr>
    </w:lvl>
    <w:lvl w:ilvl="7">
      <w:start w:val="1"/>
      <w:numFmt w:val="decimal"/>
      <w:lvlText w:val="%1.%2.%3.%4.%5.%6.%7.%8."/>
      <w:lvlJc w:val="left"/>
      <w:pPr>
        <w:tabs>
          <w:tab w:val="num" w:pos="0"/>
        </w:tabs>
        <w:ind w:left="7404" w:hanging="1440"/>
      </w:pPr>
    </w:lvl>
    <w:lvl w:ilvl="8">
      <w:start w:val="1"/>
      <w:numFmt w:val="decimal"/>
      <w:lvlText w:val="%1.%2.%3.%4.%5.%6.%7.%8.%9."/>
      <w:lvlJc w:val="left"/>
      <w:pPr>
        <w:tabs>
          <w:tab w:val="num" w:pos="0"/>
        </w:tabs>
        <w:ind w:left="8616" w:hanging="1800"/>
      </w:pPr>
    </w:lvl>
  </w:abstractNum>
  <w:abstractNum w:abstractNumId="17">
    <w:nsid w:val="3A4B0AE3"/>
    <w:multiLevelType w:val="multilevel"/>
    <w:tmpl w:val="93B03748"/>
    <w:lvl w:ilvl="0">
      <w:start w:val="6"/>
      <w:numFmt w:val="decimal"/>
      <w:lvlText w:val="%1."/>
      <w:lvlJc w:val="left"/>
      <w:pPr>
        <w:tabs>
          <w:tab w:val="num" w:pos="0"/>
        </w:tabs>
        <w:ind w:left="786" w:hanging="360"/>
      </w:pPr>
      <w:rPr>
        <w:rFonts w:ascii="Times New Roman" w:hAnsi="Times New Roman" w:cs="Times New Roman"/>
        <w:sz w:val="24"/>
        <w:szCs w:val="24"/>
      </w:rPr>
    </w:lvl>
    <w:lvl w:ilvl="1">
      <w:start w:val="1"/>
      <w:numFmt w:val="decimal"/>
      <w:lvlText w:val="%1.%2."/>
      <w:lvlJc w:val="left"/>
      <w:pPr>
        <w:tabs>
          <w:tab w:val="num" w:pos="0"/>
        </w:tabs>
        <w:ind w:left="1572" w:hanging="720"/>
      </w:pPr>
      <w:rPr>
        <w:b w:val="0"/>
        <w:i w:val="0"/>
        <w:color w:val="auto"/>
        <w:sz w:val="24"/>
        <w:szCs w:val="24"/>
      </w:rPr>
    </w:lvl>
    <w:lvl w:ilvl="2">
      <w:start w:val="1"/>
      <w:numFmt w:val="decimal"/>
      <w:lvlText w:val="%1.%2.%3."/>
      <w:lvlJc w:val="left"/>
      <w:pPr>
        <w:tabs>
          <w:tab w:val="num" w:pos="0"/>
        </w:tabs>
        <w:ind w:left="1288" w:hanging="720"/>
      </w:pPr>
      <w:rPr>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8">
    <w:nsid w:val="3D6F0FA7"/>
    <w:multiLevelType w:val="multilevel"/>
    <w:tmpl w:val="520857FE"/>
    <w:lvl w:ilvl="0">
      <w:start w:val="1"/>
      <w:numFmt w:val="decimal"/>
      <w:lvlText w:val="%1."/>
      <w:lvlJc w:val="left"/>
      <w:pPr>
        <w:tabs>
          <w:tab w:val="num" w:pos="0"/>
        </w:tabs>
        <w:ind w:left="720" w:hanging="360"/>
      </w:pPr>
    </w:lvl>
    <w:lvl w:ilvl="1">
      <w:start w:val="1"/>
      <w:numFmt w:val="decimal"/>
      <w:lvlText w:val="%1.%2."/>
      <w:lvlJc w:val="left"/>
      <w:pPr>
        <w:tabs>
          <w:tab w:val="num" w:pos="0"/>
        </w:tabs>
        <w:ind w:left="1842" w:hanging="1275"/>
      </w:pPr>
    </w:lvl>
    <w:lvl w:ilvl="2">
      <w:start w:val="1"/>
      <w:numFmt w:val="decimal"/>
      <w:lvlText w:val="%1.%2.%3."/>
      <w:lvlJc w:val="left"/>
      <w:pPr>
        <w:tabs>
          <w:tab w:val="num" w:pos="0"/>
        </w:tabs>
        <w:ind w:left="2049" w:hanging="1275"/>
      </w:pPr>
    </w:lvl>
    <w:lvl w:ilvl="3">
      <w:start w:val="1"/>
      <w:numFmt w:val="decimal"/>
      <w:lvlText w:val="%1.%2.%3.%4."/>
      <w:lvlJc w:val="left"/>
      <w:pPr>
        <w:tabs>
          <w:tab w:val="num" w:pos="0"/>
        </w:tabs>
        <w:ind w:left="2256" w:hanging="1275"/>
      </w:pPr>
    </w:lvl>
    <w:lvl w:ilvl="4">
      <w:start w:val="1"/>
      <w:numFmt w:val="decimal"/>
      <w:lvlText w:val="%1.%2.%3.%4.%5."/>
      <w:lvlJc w:val="left"/>
      <w:pPr>
        <w:tabs>
          <w:tab w:val="num" w:pos="0"/>
        </w:tabs>
        <w:ind w:left="2463" w:hanging="1275"/>
      </w:pPr>
    </w:lvl>
    <w:lvl w:ilvl="5">
      <w:start w:val="1"/>
      <w:numFmt w:val="decimal"/>
      <w:lvlText w:val="%1.%2.%3.%4.%5.%6."/>
      <w:lvlJc w:val="left"/>
      <w:pPr>
        <w:tabs>
          <w:tab w:val="num" w:pos="0"/>
        </w:tabs>
        <w:ind w:left="2670" w:hanging="1275"/>
      </w:pPr>
    </w:lvl>
    <w:lvl w:ilvl="6">
      <w:start w:val="1"/>
      <w:numFmt w:val="decimal"/>
      <w:lvlText w:val="%1.%2.%3.%4.%5.%6.%7."/>
      <w:lvlJc w:val="left"/>
      <w:pPr>
        <w:tabs>
          <w:tab w:val="num" w:pos="0"/>
        </w:tabs>
        <w:ind w:left="3042" w:hanging="1440"/>
      </w:pPr>
    </w:lvl>
    <w:lvl w:ilvl="7">
      <w:start w:val="1"/>
      <w:numFmt w:val="decimal"/>
      <w:lvlText w:val="%1.%2.%3.%4.%5.%6.%7.%8."/>
      <w:lvlJc w:val="left"/>
      <w:pPr>
        <w:tabs>
          <w:tab w:val="num" w:pos="0"/>
        </w:tabs>
        <w:ind w:left="3249" w:hanging="1440"/>
      </w:pPr>
    </w:lvl>
    <w:lvl w:ilvl="8">
      <w:start w:val="1"/>
      <w:numFmt w:val="decimal"/>
      <w:lvlText w:val="%1.%2.%3.%4.%5.%6.%7.%8.%9."/>
      <w:lvlJc w:val="left"/>
      <w:pPr>
        <w:tabs>
          <w:tab w:val="num" w:pos="0"/>
        </w:tabs>
        <w:ind w:left="3816" w:hanging="1800"/>
      </w:pPr>
    </w:lvl>
  </w:abstractNum>
  <w:abstractNum w:abstractNumId="19">
    <w:nsid w:val="412314DA"/>
    <w:multiLevelType w:val="multilevel"/>
    <w:tmpl w:val="562A20C0"/>
    <w:lvl w:ilvl="0">
      <w:start w:val="1"/>
      <w:numFmt w:val="decimal"/>
      <w:lvlText w:val="%1)"/>
      <w:lvlJc w:val="left"/>
      <w:pPr>
        <w:tabs>
          <w:tab w:val="num" w:pos="0"/>
        </w:tabs>
        <w:ind w:left="1440" w:hanging="360"/>
      </w:pPr>
      <w:rPr>
        <w:rFonts w:ascii="Times New Roman" w:eastAsia="Calibri" w:hAnsi="Times New Roman" w:cs="Times New Roman"/>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0">
    <w:nsid w:val="4CD962EF"/>
    <w:multiLevelType w:val="hybridMultilevel"/>
    <w:tmpl w:val="4BE64CA6"/>
    <w:lvl w:ilvl="0" w:tplc="4FA61FE0">
      <w:start w:val="1"/>
      <w:numFmt w:val="decimal"/>
      <w:lvlText w:val="2.%1."/>
      <w:lvlJc w:val="left"/>
      <w:pPr>
        <w:ind w:left="787"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21">
    <w:nsid w:val="4D2F3936"/>
    <w:multiLevelType w:val="multilevel"/>
    <w:tmpl w:val="2264ACDC"/>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27F1AD6"/>
    <w:multiLevelType w:val="multilevel"/>
    <w:tmpl w:val="61F0A8B8"/>
    <w:lvl w:ilvl="0">
      <w:start w:val="2"/>
      <w:numFmt w:val="decimal"/>
      <w:lvlText w:val="%1"/>
      <w:lvlJc w:val="left"/>
      <w:pPr>
        <w:ind w:left="750" w:hanging="750"/>
      </w:pPr>
      <w:rPr>
        <w:rFonts w:hint="default"/>
      </w:rPr>
    </w:lvl>
    <w:lvl w:ilvl="1">
      <w:start w:val="11"/>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EE700EB"/>
    <w:multiLevelType w:val="multilevel"/>
    <w:tmpl w:val="C424280E"/>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4">
    <w:nsid w:val="74CF067A"/>
    <w:multiLevelType w:val="multilevel"/>
    <w:tmpl w:val="2C505EFA"/>
    <w:lvl w:ilvl="0">
      <w:start w:val="17"/>
      <w:numFmt w:val="decimal"/>
      <w:lvlText w:val="%1."/>
      <w:lvlJc w:val="left"/>
      <w:pPr>
        <w:tabs>
          <w:tab w:val="num" w:pos="0"/>
        </w:tabs>
        <w:ind w:left="1779" w:hanging="360"/>
      </w:pPr>
      <w:rPr>
        <w:rFonts w:ascii="Times New Roman" w:hAnsi="Times New Roman" w:cs="Times New Roman"/>
        <w:sz w:val="24"/>
        <w:szCs w:val="24"/>
      </w:rPr>
    </w:lvl>
    <w:lvl w:ilvl="1">
      <w:start w:val="1"/>
      <w:numFmt w:val="decimal"/>
      <w:lvlText w:val="%1.%2."/>
      <w:lvlJc w:val="left"/>
      <w:pPr>
        <w:tabs>
          <w:tab w:val="num" w:pos="0"/>
        </w:tabs>
        <w:ind w:left="-129" w:hanging="720"/>
      </w:pPr>
      <w:rPr>
        <w:b w:val="0"/>
        <w:i w:val="0"/>
        <w:color w:val="auto"/>
        <w:sz w:val="24"/>
        <w:szCs w:val="24"/>
      </w:rPr>
    </w:lvl>
    <w:lvl w:ilvl="2">
      <w:start w:val="1"/>
      <w:numFmt w:val="decimal"/>
      <w:lvlText w:val="%1.%2.%3."/>
      <w:lvlJc w:val="left"/>
      <w:pPr>
        <w:tabs>
          <w:tab w:val="num" w:pos="0"/>
        </w:tabs>
        <w:ind w:left="720" w:hanging="720"/>
      </w:pPr>
      <w:rPr>
        <w:sz w:val="24"/>
        <w:szCs w:val="24"/>
      </w:rPr>
    </w:lvl>
    <w:lvl w:ilvl="3">
      <w:start w:val="1"/>
      <w:numFmt w:val="decimal"/>
      <w:lvlText w:val="%1.%2.%3.%4."/>
      <w:lvlJc w:val="left"/>
      <w:pPr>
        <w:tabs>
          <w:tab w:val="num" w:pos="0"/>
        </w:tabs>
        <w:ind w:left="563" w:hanging="1080"/>
      </w:pPr>
    </w:lvl>
    <w:lvl w:ilvl="4">
      <w:start w:val="1"/>
      <w:numFmt w:val="russianLower"/>
      <w:lvlText w:val="%5."/>
      <w:lvlJc w:val="left"/>
      <w:pPr>
        <w:tabs>
          <w:tab w:val="num" w:pos="0"/>
        </w:tabs>
        <w:ind w:left="743" w:hanging="1080"/>
      </w:pPr>
    </w:lvl>
    <w:lvl w:ilvl="5">
      <w:start w:val="1"/>
      <w:numFmt w:val="decimal"/>
      <w:lvlText w:val="%1.%2.%3.%4.%5.%6."/>
      <w:lvlJc w:val="left"/>
      <w:pPr>
        <w:tabs>
          <w:tab w:val="num" w:pos="0"/>
        </w:tabs>
        <w:ind w:left="1283" w:hanging="1440"/>
      </w:pPr>
    </w:lvl>
    <w:lvl w:ilvl="6">
      <w:start w:val="1"/>
      <w:numFmt w:val="decimal"/>
      <w:lvlText w:val="%1.%2.%3.%4.%5.%6.%7."/>
      <w:lvlJc w:val="left"/>
      <w:pPr>
        <w:tabs>
          <w:tab w:val="num" w:pos="0"/>
        </w:tabs>
        <w:ind w:left="1823" w:hanging="1800"/>
      </w:pPr>
    </w:lvl>
    <w:lvl w:ilvl="7">
      <w:start w:val="1"/>
      <w:numFmt w:val="decimal"/>
      <w:lvlText w:val="%1.%2.%3.%4.%5.%6.%7.%8."/>
      <w:lvlJc w:val="left"/>
      <w:pPr>
        <w:tabs>
          <w:tab w:val="num" w:pos="0"/>
        </w:tabs>
        <w:ind w:left="2003" w:hanging="1800"/>
      </w:pPr>
    </w:lvl>
    <w:lvl w:ilvl="8">
      <w:start w:val="1"/>
      <w:numFmt w:val="decimal"/>
      <w:lvlText w:val="%1.%2.%3.%4.%5.%6.%7.%8.%9."/>
      <w:lvlJc w:val="left"/>
      <w:pPr>
        <w:tabs>
          <w:tab w:val="num" w:pos="0"/>
        </w:tabs>
        <w:ind w:left="2543" w:hanging="2160"/>
      </w:pPr>
    </w:lvl>
  </w:abstractNum>
  <w:abstractNum w:abstractNumId="25">
    <w:nsid w:val="771F2684"/>
    <w:multiLevelType w:val="multilevel"/>
    <w:tmpl w:val="7D083B3C"/>
    <w:lvl w:ilvl="0">
      <w:start w:val="11"/>
      <w:numFmt w:val="decimal"/>
      <w:lvlText w:val="%1"/>
      <w:lvlJc w:val="left"/>
      <w:pPr>
        <w:tabs>
          <w:tab w:val="num" w:pos="0"/>
        </w:tabs>
        <w:ind w:left="420" w:hanging="420"/>
      </w:pPr>
    </w:lvl>
    <w:lvl w:ilvl="1">
      <w:start w:val="1"/>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6">
    <w:nsid w:val="775D6BD7"/>
    <w:multiLevelType w:val="multilevel"/>
    <w:tmpl w:val="E4648E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78E06C0D"/>
    <w:multiLevelType w:val="multilevel"/>
    <w:tmpl w:val="E8A48AAA"/>
    <w:lvl w:ilvl="0">
      <w:start w:val="11"/>
      <w:numFmt w:val="decimal"/>
      <w:lvlText w:val="%1."/>
      <w:lvlJc w:val="left"/>
      <w:pPr>
        <w:tabs>
          <w:tab w:val="num" w:pos="0"/>
        </w:tabs>
        <w:ind w:left="480" w:hanging="480"/>
      </w:pPr>
    </w:lvl>
    <w:lvl w:ilvl="1">
      <w:start w:val="2"/>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8">
    <w:nsid w:val="7A73676E"/>
    <w:multiLevelType w:val="multilevel"/>
    <w:tmpl w:val="72B2957A"/>
    <w:lvl w:ilvl="0">
      <w:start w:val="1"/>
      <w:numFmt w:val="decimal"/>
      <w:lvlText w:val="%1."/>
      <w:lvlJc w:val="left"/>
      <w:pPr>
        <w:tabs>
          <w:tab w:val="num" w:pos="0"/>
        </w:tabs>
        <w:ind w:left="360" w:hanging="360"/>
      </w:pPr>
    </w:lvl>
    <w:lvl w:ilvl="1">
      <w:start w:val="1"/>
      <w:numFmt w:val="decimal"/>
      <w:lvlText w:val="%1.%2."/>
      <w:lvlJc w:val="left"/>
      <w:pPr>
        <w:tabs>
          <w:tab w:val="num" w:pos="0"/>
        </w:tabs>
        <w:ind w:left="1142" w:hanging="432"/>
      </w:pPr>
    </w:lvl>
    <w:lvl w:ilvl="2">
      <w:start w:val="1"/>
      <w:numFmt w:val="decimal"/>
      <w:lvlText w:val="%1.%2.%3."/>
      <w:lvlJc w:val="left"/>
      <w:pPr>
        <w:tabs>
          <w:tab w:val="num" w:pos="0"/>
        </w:tabs>
        <w:ind w:left="1072"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nsid w:val="7B7C2616"/>
    <w:multiLevelType w:val="hybridMultilevel"/>
    <w:tmpl w:val="A640849C"/>
    <w:lvl w:ilvl="0" w:tplc="CC5EAF6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40F27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30B96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82B00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7E4CC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2A722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0C8F3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46772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9E911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2"/>
  </w:num>
  <w:num w:numId="2">
    <w:abstractNumId w:val="13"/>
  </w:num>
  <w:num w:numId="3">
    <w:abstractNumId w:val="19"/>
  </w:num>
  <w:num w:numId="4">
    <w:abstractNumId w:val="26"/>
  </w:num>
  <w:num w:numId="5">
    <w:abstractNumId w:val="18"/>
  </w:num>
  <w:num w:numId="6">
    <w:abstractNumId w:val="7"/>
  </w:num>
  <w:num w:numId="7">
    <w:abstractNumId w:val="8"/>
  </w:num>
  <w:num w:numId="8">
    <w:abstractNumId w:val="0"/>
  </w:num>
  <w:num w:numId="9">
    <w:abstractNumId w:val="14"/>
  </w:num>
  <w:num w:numId="10">
    <w:abstractNumId w:val="9"/>
  </w:num>
  <w:num w:numId="11">
    <w:abstractNumId w:val="17"/>
  </w:num>
  <w:num w:numId="12">
    <w:abstractNumId w:val="5"/>
  </w:num>
  <w:num w:numId="13">
    <w:abstractNumId w:val="6"/>
  </w:num>
  <w:num w:numId="14">
    <w:abstractNumId w:val="24"/>
  </w:num>
  <w:num w:numId="15">
    <w:abstractNumId w:val="28"/>
  </w:num>
  <w:num w:numId="16">
    <w:abstractNumId w:val="25"/>
  </w:num>
  <w:num w:numId="17">
    <w:abstractNumId w:val="27"/>
  </w:num>
  <w:num w:numId="18">
    <w:abstractNumId w:val="1"/>
  </w:num>
  <w:num w:numId="19">
    <w:abstractNumId w:val="15"/>
  </w:num>
  <w:num w:numId="20">
    <w:abstractNumId w:val="16"/>
  </w:num>
  <w:num w:numId="21">
    <w:abstractNumId w:val="3"/>
  </w:num>
  <w:num w:numId="22">
    <w:abstractNumId w:val="10"/>
  </w:num>
  <w:num w:numId="23">
    <w:abstractNumId w:val="11"/>
  </w:num>
  <w:num w:numId="24">
    <w:abstractNumId w:val="20"/>
  </w:num>
  <w:num w:numId="25">
    <w:abstractNumId w:val="21"/>
  </w:num>
  <w:num w:numId="26">
    <w:abstractNumId w:val="22"/>
  </w:num>
  <w:num w:numId="27">
    <w:abstractNumId w:val="29"/>
  </w:num>
  <w:num w:numId="28">
    <w:abstractNumId w:val="2"/>
  </w:num>
  <w:num w:numId="29">
    <w:abstractNumId w:val="4"/>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C05"/>
    <w:rsid w:val="000003CF"/>
    <w:rsid w:val="00002196"/>
    <w:rsid w:val="00004C05"/>
    <w:rsid w:val="00020BB9"/>
    <w:rsid w:val="00023EFF"/>
    <w:rsid w:val="00027CE1"/>
    <w:rsid w:val="00042676"/>
    <w:rsid w:val="00047422"/>
    <w:rsid w:val="0005551A"/>
    <w:rsid w:val="0005709C"/>
    <w:rsid w:val="00062408"/>
    <w:rsid w:val="000716CB"/>
    <w:rsid w:val="00074A12"/>
    <w:rsid w:val="00080C0B"/>
    <w:rsid w:val="0008485C"/>
    <w:rsid w:val="000B6EA8"/>
    <w:rsid w:val="00157609"/>
    <w:rsid w:val="00157B42"/>
    <w:rsid w:val="00173E85"/>
    <w:rsid w:val="001E1B91"/>
    <w:rsid w:val="00255EF3"/>
    <w:rsid w:val="00272C44"/>
    <w:rsid w:val="00273374"/>
    <w:rsid w:val="00277141"/>
    <w:rsid w:val="00294D3A"/>
    <w:rsid w:val="00297DA4"/>
    <w:rsid w:val="00305AA9"/>
    <w:rsid w:val="00322EE0"/>
    <w:rsid w:val="00337FEA"/>
    <w:rsid w:val="00345778"/>
    <w:rsid w:val="0034579D"/>
    <w:rsid w:val="00346105"/>
    <w:rsid w:val="00351BA2"/>
    <w:rsid w:val="00356FC7"/>
    <w:rsid w:val="00357998"/>
    <w:rsid w:val="003626F7"/>
    <w:rsid w:val="003649DF"/>
    <w:rsid w:val="003B1ED3"/>
    <w:rsid w:val="003B1FD0"/>
    <w:rsid w:val="003F07C4"/>
    <w:rsid w:val="0040696C"/>
    <w:rsid w:val="00406985"/>
    <w:rsid w:val="004715E3"/>
    <w:rsid w:val="0048055C"/>
    <w:rsid w:val="00490725"/>
    <w:rsid w:val="004A0E18"/>
    <w:rsid w:val="004C53BA"/>
    <w:rsid w:val="004D1494"/>
    <w:rsid w:val="004D206A"/>
    <w:rsid w:val="004D59AB"/>
    <w:rsid w:val="004F762F"/>
    <w:rsid w:val="00514FC0"/>
    <w:rsid w:val="00555F4D"/>
    <w:rsid w:val="00574821"/>
    <w:rsid w:val="005910DB"/>
    <w:rsid w:val="005922D2"/>
    <w:rsid w:val="005A5A48"/>
    <w:rsid w:val="005F3DB7"/>
    <w:rsid w:val="005F3F0B"/>
    <w:rsid w:val="006060CC"/>
    <w:rsid w:val="00612FBC"/>
    <w:rsid w:val="006234AD"/>
    <w:rsid w:val="00634264"/>
    <w:rsid w:val="006530BC"/>
    <w:rsid w:val="006711DF"/>
    <w:rsid w:val="00673BD9"/>
    <w:rsid w:val="0068590B"/>
    <w:rsid w:val="006A66F7"/>
    <w:rsid w:val="006B3FF1"/>
    <w:rsid w:val="006C2AE7"/>
    <w:rsid w:val="00707824"/>
    <w:rsid w:val="007435D3"/>
    <w:rsid w:val="00751820"/>
    <w:rsid w:val="007549B2"/>
    <w:rsid w:val="00795099"/>
    <w:rsid w:val="007C053F"/>
    <w:rsid w:val="0080161B"/>
    <w:rsid w:val="008314E2"/>
    <w:rsid w:val="00854F07"/>
    <w:rsid w:val="0086377C"/>
    <w:rsid w:val="008660B4"/>
    <w:rsid w:val="00882842"/>
    <w:rsid w:val="00887E23"/>
    <w:rsid w:val="008D2EC7"/>
    <w:rsid w:val="008E6380"/>
    <w:rsid w:val="008F11F4"/>
    <w:rsid w:val="00906F08"/>
    <w:rsid w:val="009475C8"/>
    <w:rsid w:val="00953551"/>
    <w:rsid w:val="00954328"/>
    <w:rsid w:val="009570AD"/>
    <w:rsid w:val="009A2697"/>
    <w:rsid w:val="009A2A83"/>
    <w:rsid w:val="009B5547"/>
    <w:rsid w:val="009B5C3D"/>
    <w:rsid w:val="009C10F2"/>
    <w:rsid w:val="009D2843"/>
    <w:rsid w:val="009E7F74"/>
    <w:rsid w:val="009F6F2A"/>
    <w:rsid w:val="00A04B3A"/>
    <w:rsid w:val="00A22B15"/>
    <w:rsid w:val="00A422C8"/>
    <w:rsid w:val="00A4755D"/>
    <w:rsid w:val="00A55D54"/>
    <w:rsid w:val="00A9331A"/>
    <w:rsid w:val="00A94B3B"/>
    <w:rsid w:val="00A96531"/>
    <w:rsid w:val="00AB36D1"/>
    <w:rsid w:val="00AB7735"/>
    <w:rsid w:val="00B008F6"/>
    <w:rsid w:val="00B0369E"/>
    <w:rsid w:val="00B5604C"/>
    <w:rsid w:val="00B60367"/>
    <w:rsid w:val="00B64467"/>
    <w:rsid w:val="00B65F5F"/>
    <w:rsid w:val="00BC18B0"/>
    <w:rsid w:val="00BD1359"/>
    <w:rsid w:val="00C02585"/>
    <w:rsid w:val="00C0286C"/>
    <w:rsid w:val="00C03118"/>
    <w:rsid w:val="00C03BA0"/>
    <w:rsid w:val="00C224DA"/>
    <w:rsid w:val="00C245B4"/>
    <w:rsid w:val="00C644CD"/>
    <w:rsid w:val="00C6666B"/>
    <w:rsid w:val="00C75623"/>
    <w:rsid w:val="00C76DA8"/>
    <w:rsid w:val="00C80459"/>
    <w:rsid w:val="00C84D09"/>
    <w:rsid w:val="00C90D0A"/>
    <w:rsid w:val="00C94E4A"/>
    <w:rsid w:val="00C95B9A"/>
    <w:rsid w:val="00C95F9D"/>
    <w:rsid w:val="00CA1D1B"/>
    <w:rsid w:val="00CE122B"/>
    <w:rsid w:val="00CE5667"/>
    <w:rsid w:val="00CE779A"/>
    <w:rsid w:val="00CF5CB1"/>
    <w:rsid w:val="00D10087"/>
    <w:rsid w:val="00D24A3B"/>
    <w:rsid w:val="00D5230C"/>
    <w:rsid w:val="00D5281B"/>
    <w:rsid w:val="00D554D7"/>
    <w:rsid w:val="00D62AE8"/>
    <w:rsid w:val="00D80678"/>
    <w:rsid w:val="00D81F03"/>
    <w:rsid w:val="00DA6018"/>
    <w:rsid w:val="00DB3001"/>
    <w:rsid w:val="00DB72C2"/>
    <w:rsid w:val="00DD58C6"/>
    <w:rsid w:val="00DE6952"/>
    <w:rsid w:val="00DF7174"/>
    <w:rsid w:val="00E01CD7"/>
    <w:rsid w:val="00E03C51"/>
    <w:rsid w:val="00E24966"/>
    <w:rsid w:val="00E37D01"/>
    <w:rsid w:val="00E705EC"/>
    <w:rsid w:val="00E73150"/>
    <w:rsid w:val="00E86ABA"/>
    <w:rsid w:val="00E90CD0"/>
    <w:rsid w:val="00E90D92"/>
    <w:rsid w:val="00E94B3C"/>
    <w:rsid w:val="00EA769F"/>
    <w:rsid w:val="00ED2D75"/>
    <w:rsid w:val="00F05FF2"/>
    <w:rsid w:val="00F102CB"/>
    <w:rsid w:val="00F24FC3"/>
    <w:rsid w:val="00F42DBD"/>
    <w:rsid w:val="00F6620C"/>
    <w:rsid w:val="00F7374D"/>
    <w:rsid w:val="00F76F3E"/>
    <w:rsid w:val="00F91BAB"/>
    <w:rsid w:val="00FD30E3"/>
    <w:rsid w:val="00FE6B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FC189E-9E96-4A89-9A0F-4DBB846B8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3CC"/>
    <w:rPr>
      <w:sz w:val="28"/>
    </w:rPr>
  </w:style>
  <w:style w:type="paragraph" w:styleId="1">
    <w:name w:val="heading 1"/>
    <w:next w:val="a"/>
    <w:link w:val="12"/>
    <w:uiPriority w:val="9"/>
    <w:unhideWhenUsed/>
    <w:qFormat/>
    <w:rsid w:val="00B0369E"/>
    <w:pPr>
      <w:keepNext/>
      <w:keepLines/>
      <w:suppressAutoHyphens w:val="0"/>
      <w:spacing w:line="259" w:lineRule="auto"/>
      <w:ind w:left="80" w:hanging="10"/>
      <w:jc w:val="center"/>
      <w:outlineLvl w:val="0"/>
    </w:pPr>
    <w:rPr>
      <w:b/>
      <w:color w:val="00000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0"/>
    <w:uiPriority w:val="9"/>
    <w:qFormat/>
    <w:rsid w:val="00DA23CC"/>
    <w:pPr>
      <w:keepNext/>
      <w:keepLines/>
      <w:spacing w:before="480"/>
      <w:outlineLvl w:val="0"/>
    </w:pPr>
    <w:rPr>
      <w:rFonts w:ascii="Cambria" w:hAnsi="Cambria"/>
      <w:b/>
      <w:bCs/>
      <w:color w:val="365F91"/>
      <w:szCs w:val="28"/>
    </w:rPr>
  </w:style>
  <w:style w:type="paragraph" w:customStyle="1" w:styleId="21">
    <w:name w:val="Заголовок 21"/>
    <w:basedOn w:val="a"/>
    <w:next w:val="a"/>
    <w:link w:val="23"/>
    <w:qFormat/>
    <w:rsid w:val="002D0E71"/>
    <w:pPr>
      <w:keepNext/>
      <w:spacing w:before="240" w:after="60"/>
      <w:outlineLvl w:val="1"/>
    </w:pPr>
    <w:rPr>
      <w:rFonts w:ascii="Arial" w:hAnsi="Arial"/>
      <w:b/>
      <w:bCs/>
      <w:i/>
      <w:iCs/>
      <w:szCs w:val="28"/>
    </w:rPr>
  </w:style>
  <w:style w:type="paragraph" w:customStyle="1" w:styleId="31">
    <w:name w:val="Заголовок 31"/>
    <w:basedOn w:val="a"/>
    <w:next w:val="a"/>
    <w:link w:val="3"/>
    <w:qFormat/>
    <w:rsid w:val="002D0E71"/>
    <w:pPr>
      <w:keepNext/>
      <w:spacing w:before="240" w:after="60"/>
      <w:outlineLvl w:val="2"/>
    </w:pPr>
    <w:rPr>
      <w:rFonts w:ascii="Arial" w:hAnsi="Arial"/>
      <w:b/>
      <w:bCs/>
      <w:sz w:val="26"/>
      <w:szCs w:val="26"/>
    </w:rPr>
  </w:style>
  <w:style w:type="paragraph" w:customStyle="1" w:styleId="41">
    <w:name w:val="Заголовок 41"/>
    <w:basedOn w:val="a"/>
    <w:next w:val="a"/>
    <w:link w:val="4"/>
    <w:qFormat/>
    <w:rsid w:val="002D0E71"/>
    <w:pPr>
      <w:keepNext/>
      <w:spacing w:line="216" w:lineRule="auto"/>
      <w:jc w:val="center"/>
      <w:textAlignment w:val="baseline"/>
      <w:outlineLvl w:val="3"/>
    </w:pPr>
    <w:rPr>
      <w:b/>
      <w:sz w:val="24"/>
    </w:rPr>
  </w:style>
  <w:style w:type="paragraph" w:customStyle="1" w:styleId="51">
    <w:name w:val="Заголовок 51"/>
    <w:basedOn w:val="a"/>
    <w:next w:val="a"/>
    <w:link w:val="5"/>
    <w:qFormat/>
    <w:rsid w:val="002D0E71"/>
    <w:pPr>
      <w:spacing w:before="240" w:after="60"/>
      <w:outlineLvl w:val="4"/>
    </w:pPr>
    <w:rPr>
      <w:b/>
      <w:bCs/>
      <w:i/>
      <w:iCs/>
      <w:sz w:val="26"/>
      <w:szCs w:val="26"/>
      <w:lang w:eastAsia="ar-SA"/>
    </w:rPr>
  </w:style>
  <w:style w:type="paragraph" w:customStyle="1" w:styleId="61">
    <w:name w:val="Заголовок 61"/>
    <w:basedOn w:val="a"/>
    <w:next w:val="a"/>
    <w:link w:val="6"/>
    <w:qFormat/>
    <w:rsid w:val="002D0E71"/>
    <w:pPr>
      <w:tabs>
        <w:tab w:val="left" w:pos="1152"/>
      </w:tabs>
      <w:spacing w:before="240" w:after="60"/>
      <w:ind w:left="1152" w:hanging="1152"/>
      <w:jc w:val="both"/>
      <w:outlineLvl w:val="5"/>
    </w:pPr>
    <w:rPr>
      <w:rFonts w:eastAsia="Calibri"/>
      <w:i/>
      <w:iCs/>
      <w:sz w:val="22"/>
      <w:szCs w:val="22"/>
    </w:rPr>
  </w:style>
  <w:style w:type="paragraph" w:customStyle="1" w:styleId="71">
    <w:name w:val="Заголовок 71"/>
    <w:basedOn w:val="a"/>
    <w:next w:val="a"/>
    <w:link w:val="7"/>
    <w:qFormat/>
    <w:rsid w:val="002D0E71"/>
    <w:pPr>
      <w:spacing w:before="240" w:after="60"/>
      <w:jc w:val="center"/>
      <w:outlineLvl w:val="6"/>
    </w:pPr>
    <w:rPr>
      <w:rFonts w:eastAsia="Calibri"/>
      <w:sz w:val="24"/>
      <w:szCs w:val="24"/>
    </w:rPr>
  </w:style>
  <w:style w:type="paragraph" w:customStyle="1" w:styleId="81">
    <w:name w:val="Заголовок 81"/>
    <w:basedOn w:val="a"/>
    <w:next w:val="a"/>
    <w:link w:val="8"/>
    <w:qFormat/>
    <w:rsid w:val="002D0E71"/>
    <w:pPr>
      <w:tabs>
        <w:tab w:val="left" w:pos="1440"/>
      </w:tabs>
      <w:spacing w:before="240" w:after="60"/>
      <w:ind w:left="1440" w:hanging="1440"/>
      <w:jc w:val="both"/>
      <w:outlineLvl w:val="7"/>
    </w:pPr>
    <w:rPr>
      <w:rFonts w:ascii="Arial" w:eastAsia="Calibri" w:hAnsi="Arial"/>
      <w:i/>
      <w:iCs/>
      <w:sz w:val="20"/>
    </w:rPr>
  </w:style>
  <w:style w:type="paragraph" w:customStyle="1" w:styleId="91">
    <w:name w:val="Заголовок 91"/>
    <w:basedOn w:val="a"/>
    <w:next w:val="a"/>
    <w:link w:val="9"/>
    <w:qFormat/>
    <w:rsid w:val="002D0E71"/>
    <w:pPr>
      <w:tabs>
        <w:tab w:val="left" w:pos="1584"/>
      </w:tabs>
      <w:spacing w:before="240" w:after="60"/>
      <w:ind w:left="1584" w:hanging="1584"/>
      <w:jc w:val="both"/>
      <w:outlineLvl w:val="8"/>
    </w:pPr>
    <w:rPr>
      <w:rFonts w:ascii="Arial" w:eastAsia="Calibri" w:hAnsi="Arial"/>
      <w:b/>
      <w:bCs/>
      <w:i/>
      <w:iCs/>
      <w:sz w:val="18"/>
      <w:szCs w:val="18"/>
    </w:rPr>
  </w:style>
  <w:style w:type="character" w:customStyle="1" w:styleId="a3">
    <w:name w:val="Верхний колонтитул Знак"/>
    <w:link w:val="13"/>
    <w:uiPriority w:val="99"/>
    <w:qFormat/>
    <w:rsid w:val="00DA23CC"/>
    <w:rPr>
      <w:sz w:val="28"/>
    </w:rPr>
  </w:style>
  <w:style w:type="character" w:customStyle="1" w:styleId="10">
    <w:name w:val="Заголовок 1 Знак"/>
    <w:link w:val="11"/>
    <w:qFormat/>
    <w:rsid w:val="00DA23CC"/>
    <w:rPr>
      <w:rFonts w:ascii="Cambria" w:hAnsi="Cambria"/>
      <w:b/>
      <w:bCs/>
      <w:color w:val="365F91"/>
      <w:sz w:val="28"/>
      <w:szCs w:val="28"/>
    </w:rPr>
  </w:style>
  <w:style w:type="character" w:customStyle="1" w:styleId="a4">
    <w:name w:val="Основной текст Знак"/>
    <w:link w:val="a5"/>
    <w:qFormat/>
    <w:rsid w:val="008D26F0"/>
    <w:rPr>
      <w:sz w:val="28"/>
    </w:rPr>
  </w:style>
  <w:style w:type="character" w:customStyle="1" w:styleId="a6">
    <w:name w:val="Нижний колонтитул Знак"/>
    <w:link w:val="14"/>
    <w:uiPriority w:val="99"/>
    <w:qFormat/>
    <w:rsid w:val="00DA23CC"/>
  </w:style>
  <w:style w:type="character" w:styleId="a7">
    <w:name w:val="page number"/>
    <w:qFormat/>
    <w:rsid w:val="00DA23CC"/>
  </w:style>
  <w:style w:type="character" w:customStyle="1" w:styleId="a8">
    <w:name w:val="Подпись Знак"/>
    <w:link w:val="a9"/>
    <w:qFormat/>
    <w:rsid w:val="006B34AC"/>
    <w:rPr>
      <w:sz w:val="28"/>
    </w:rPr>
  </w:style>
  <w:style w:type="character" w:customStyle="1" w:styleId="aa">
    <w:name w:val="Текст выноски Знак"/>
    <w:link w:val="ab"/>
    <w:qFormat/>
    <w:rsid w:val="00DA23CC"/>
    <w:rPr>
      <w:rFonts w:ascii="Tahoma" w:hAnsi="Tahoma" w:cs="Tahoma"/>
      <w:sz w:val="16"/>
      <w:szCs w:val="16"/>
    </w:rPr>
  </w:style>
  <w:style w:type="character" w:customStyle="1" w:styleId="2">
    <w:name w:val="Заголовок 2 Знак"/>
    <w:uiPriority w:val="9"/>
    <w:qFormat/>
    <w:rsid w:val="002D0E71"/>
    <w:rPr>
      <w:rFonts w:ascii="Calibri Light" w:eastAsia="Times New Roman" w:hAnsi="Calibri Light" w:cs="Times New Roman"/>
      <w:b/>
      <w:bCs/>
      <w:i/>
      <w:iCs/>
      <w:sz w:val="28"/>
      <w:szCs w:val="28"/>
    </w:rPr>
  </w:style>
  <w:style w:type="character" w:customStyle="1" w:styleId="3">
    <w:name w:val="Заголовок 3 Знак"/>
    <w:link w:val="31"/>
    <w:qFormat/>
    <w:rsid w:val="002D0E71"/>
    <w:rPr>
      <w:rFonts w:ascii="Arial" w:hAnsi="Arial" w:cs="Arial"/>
      <w:b/>
      <w:bCs/>
      <w:sz w:val="26"/>
      <w:szCs w:val="26"/>
    </w:rPr>
  </w:style>
  <w:style w:type="character" w:customStyle="1" w:styleId="4">
    <w:name w:val="Заголовок 4 Знак"/>
    <w:link w:val="41"/>
    <w:qFormat/>
    <w:rsid w:val="002D0E71"/>
    <w:rPr>
      <w:b/>
      <w:sz w:val="24"/>
    </w:rPr>
  </w:style>
  <w:style w:type="character" w:customStyle="1" w:styleId="5">
    <w:name w:val="Заголовок 5 Знак"/>
    <w:link w:val="51"/>
    <w:qFormat/>
    <w:rsid w:val="002D0E71"/>
    <w:rPr>
      <w:b/>
      <w:bCs/>
      <w:i/>
      <w:iCs/>
      <w:sz w:val="26"/>
      <w:szCs w:val="26"/>
      <w:lang w:eastAsia="ar-SA"/>
    </w:rPr>
  </w:style>
  <w:style w:type="character" w:customStyle="1" w:styleId="6">
    <w:name w:val="Заголовок 6 Знак"/>
    <w:link w:val="61"/>
    <w:qFormat/>
    <w:rsid w:val="002D0E71"/>
    <w:rPr>
      <w:rFonts w:eastAsia="Calibri"/>
      <w:i/>
      <w:iCs/>
      <w:sz w:val="22"/>
      <w:szCs w:val="22"/>
    </w:rPr>
  </w:style>
  <w:style w:type="character" w:customStyle="1" w:styleId="7">
    <w:name w:val="Заголовок 7 Знак"/>
    <w:link w:val="71"/>
    <w:qFormat/>
    <w:rsid w:val="002D0E71"/>
    <w:rPr>
      <w:rFonts w:eastAsia="Calibri"/>
      <w:sz w:val="24"/>
      <w:szCs w:val="24"/>
    </w:rPr>
  </w:style>
  <w:style w:type="character" w:customStyle="1" w:styleId="8">
    <w:name w:val="Заголовок 8 Знак"/>
    <w:link w:val="81"/>
    <w:qFormat/>
    <w:rsid w:val="002D0E71"/>
    <w:rPr>
      <w:rFonts w:ascii="Arial" w:eastAsia="Calibri" w:hAnsi="Arial" w:cs="Arial"/>
      <w:i/>
      <w:iCs/>
    </w:rPr>
  </w:style>
  <w:style w:type="character" w:customStyle="1" w:styleId="9">
    <w:name w:val="Заголовок 9 Знак"/>
    <w:link w:val="91"/>
    <w:qFormat/>
    <w:rsid w:val="002D0E71"/>
    <w:rPr>
      <w:rFonts w:ascii="Arial" w:eastAsia="Calibri" w:hAnsi="Arial" w:cs="Arial"/>
      <w:b/>
      <w:bCs/>
      <w:i/>
      <w:iCs/>
      <w:sz w:val="18"/>
      <w:szCs w:val="18"/>
    </w:rPr>
  </w:style>
  <w:style w:type="character" w:customStyle="1" w:styleId="ac">
    <w:name w:val="Основной шрифт"/>
    <w:qFormat/>
    <w:rsid w:val="002D0E71"/>
  </w:style>
  <w:style w:type="character" w:customStyle="1" w:styleId="ad">
    <w:name w:val="номер страницы"/>
    <w:qFormat/>
    <w:rsid w:val="002D0E71"/>
  </w:style>
  <w:style w:type="character" w:styleId="ae">
    <w:name w:val="Hyperlink"/>
    <w:uiPriority w:val="99"/>
    <w:rsid w:val="002D0E71"/>
    <w:rPr>
      <w:color w:val="0000FF"/>
      <w:u w:val="single"/>
    </w:rPr>
  </w:style>
  <w:style w:type="character" w:customStyle="1" w:styleId="110">
    <w:name w:val="Заголовок 1 Знак1"/>
    <w:qFormat/>
    <w:rsid w:val="002D0E71"/>
    <w:rPr>
      <w:b/>
      <w:bCs/>
      <w:i/>
      <w:iCs/>
      <w:sz w:val="24"/>
      <w:szCs w:val="24"/>
    </w:rPr>
  </w:style>
  <w:style w:type="character" w:customStyle="1" w:styleId="23">
    <w:name w:val="Заголовок 2 Знак3"/>
    <w:link w:val="21"/>
    <w:qFormat/>
    <w:rsid w:val="002D0E71"/>
    <w:rPr>
      <w:rFonts w:ascii="Arial" w:hAnsi="Arial"/>
      <w:b/>
      <w:bCs/>
      <w:i/>
      <w:iCs/>
      <w:sz w:val="28"/>
      <w:szCs w:val="28"/>
    </w:rPr>
  </w:style>
  <w:style w:type="character" w:customStyle="1" w:styleId="ConsPlusNormal">
    <w:name w:val="ConsPlusNormal Знак"/>
    <w:link w:val="ConsPlusNormal0"/>
    <w:uiPriority w:val="99"/>
    <w:qFormat/>
    <w:locked/>
    <w:rsid w:val="002D0E71"/>
    <w:rPr>
      <w:rFonts w:ascii="Arial" w:eastAsia="Calibri" w:hAnsi="Arial"/>
      <w:sz w:val="22"/>
      <w:szCs w:val="22"/>
      <w:lang w:eastAsia="en-US" w:bidi="ar-SA"/>
    </w:rPr>
  </w:style>
  <w:style w:type="character" w:customStyle="1" w:styleId="af">
    <w:name w:val="Текст сноски Знак"/>
    <w:link w:val="15"/>
    <w:qFormat/>
    <w:rsid w:val="002D0E71"/>
    <w:rPr>
      <w:lang w:eastAsia="ar-SA"/>
    </w:rPr>
  </w:style>
  <w:style w:type="character" w:customStyle="1" w:styleId="af0">
    <w:name w:val="Основной текст с отступом Знак"/>
    <w:qFormat/>
    <w:rsid w:val="002D0E71"/>
    <w:rPr>
      <w:sz w:val="28"/>
      <w:szCs w:val="24"/>
    </w:rPr>
  </w:style>
  <w:style w:type="character" w:customStyle="1" w:styleId="HTML">
    <w:name w:val="Стандартный HTML Знак"/>
    <w:link w:val="HTML0"/>
    <w:uiPriority w:val="99"/>
    <w:qFormat/>
    <w:rsid w:val="002D0E71"/>
    <w:rPr>
      <w:rFonts w:ascii="Courier New" w:hAnsi="Courier New" w:cs="Courier New"/>
      <w:color w:val="000090"/>
    </w:rPr>
  </w:style>
  <w:style w:type="character" w:customStyle="1" w:styleId="40">
    <w:name w:val="Знак Знак4"/>
    <w:qFormat/>
    <w:rsid w:val="002D0E71"/>
    <w:rPr>
      <w:rFonts w:ascii="Arial" w:hAnsi="Arial" w:cs="Arial"/>
      <w:sz w:val="24"/>
      <w:szCs w:val="24"/>
      <w:lang w:val="ru-RU" w:eastAsia="ru-RU" w:bidi="ar-SA"/>
    </w:rPr>
  </w:style>
  <w:style w:type="character" w:customStyle="1" w:styleId="20">
    <w:name w:val="Основной текст 2 Знак"/>
    <w:link w:val="22"/>
    <w:qFormat/>
    <w:rsid w:val="002D0E71"/>
    <w:rPr>
      <w:b/>
      <w:bCs/>
      <w:sz w:val="24"/>
      <w:szCs w:val="24"/>
    </w:rPr>
  </w:style>
  <w:style w:type="character" w:customStyle="1" w:styleId="16">
    <w:name w:val="Основной текст с отступом Знак1"/>
    <w:link w:val="af1"/>
    <w:qFormat/>
    <w:rsid w:val="002D0E71"/>
    <w:rPr>
      <w:sz w:val="24"/>
      <w:szCs w:val="24"/>
    </w:rPr>
  </w:style>
  <w:style w:type="character" w:customStyle="1" w:styleId="17">
    <w:name w:val="Основной текст Знак1"/>
    <w:qFormat/>
    <w:rsid w:val="002D0E71"/>
    <w:rPr>
      <w:sz w:val="24"/>
      <w:szCs w:val="24"/>
    </w:rPr>
  </w:style>
  <w:style w:type="character" w:customStyle="1" w:styleId="30">
    <w:name w:val="Основной текст 3 Знак"/>
    <w:link w:val="32"/>
    <w:qFormat/>
    <w:rsid w:val="002D0E71"/>
    <w:rPr>
      <w:sz w:val="16"/>
      <w:szCs w:val="16"/>
    </w:rPr>
  </w:style>
  <w:style w:type="character" w:customStyle="1" w:styleId="BodyTextIndentChar">
    <w:name w:val="Body Text Indent Char"/>
    <w:qFormat/>
    <w:locked/>
    <w:rsid w:val="002D0E71"/>
    <w:rPr>
      <w:rFonts w:cs="Times New Roman"/>
      <w:sz w:val="24"/>
      <w:szCs w:val="24"/>
      <w:lang w:val="ru-RU" w:eastAsia="ru-RU" w:bidi="ar-SA"/>
    </w:rPr>
  </w:style>
  <w:style w:type="character" w:customStyle="1" w:styleId="BodyTextChar">
    <w:name w:val="Body Text Char"/>
    <w:qFormat/>
    <w:locked/>
    <w:rsid w:val="002D0E71"/>
    <w:rPr>
      <w:rFonts w:cs="Times New Roman"/>
      <w:sz w:val="24"/>
      <w:szCs w:val="24"/>
      <w:lang w:val="ru-RU" w:eastAsia="ru-RU" w:bidi="ar-SA"/>
    </w:rPr>
  </w:style>
  <w:style w:type="character" w:customStyle="1" w:styleId="FontStyle13">
    <w:name w:val="Font Style13"/>
    <w:qFormat/>
    <w:rsid w:val="002D0E71"/>
    <w:rPr>
      <w:rFonts w:ascii="Times New Roman" w:hAnsi="Times New Roman" w:cs="Times New Roman"/>
      <w:sz w:val="22"/>
      <w:szCs w:val="22"/>
    </w:rPr>
  </w:style>
  <w:style w:type="character" w:styleId="af2">
    <w:name w:val="FollowedHyperlink"/>
    <w:rsid w:val="002D0E71"/>
    <w:rPr>
      <w:color w:val="800080"/>
      <w:u w:val="single"/>
    </w:rPr>
  </w:style>
  <w:style w:type="character" w:customStyle="1" w:styleId="af3">
    <w:name w:val="Символ сноски"/>
    <w:qFormat/>
    <w:rsid w:val="002D0E71"/>
    <w:rPr>
      <w:vertAlign w:val="superscript"/>
    </w:rPr>
  </w:style>
  <w:style w:type="character" w:customStyle="1" w:styleId="18">
    <w:name w:val="Знак сноски1"/>
    <w:rsid w:val="00004C05"/>
    <w:rPr>
      <w:vertAlign w:val="superscript"/>
    </w:rPr>
  </w:style>
  <w:style w:type="character" w:customStyle="1" w:styleId="af4">
    <w:name w:val="Знак Знак"/>
    <w:qFormat/>
    <w:locked/>
    <w:rsid w:val="002D0E71"/>
    <w:rPr>
      <w:rFonts w:ascii="Tahoma" w:hAnsi="Tahoma" w:cs="Times New Roman"/>
      <w:sz w:val="20"/>
      <w:szCs w:val="20"/>
      <w:lang w:val="en-US"/>
    </w:rPr>
  </w:style>
  <w:style w:type="character" w:customStyle="1" w:styleId="35">
    <w:name w:val="Знак Знак35"/>
    <w:qFormat/>
    <w:locked/>
    <w:rsid w:val="002D0E71"/>
    <w:rPr>
      <w:rFonts w:ascii="Arial" w:hAnsi="Arial" w:cs="Arial"/>
      <w:b/>
      <w:bCs/>
      <w:i/>
      <w:iCs/>
      <w:sz w:val="28"/>
      <w:szCs w:val="28"/>
      <w:lang w:eastAsia="ru-RU"/>
    </w:rPr>
  </w:style>
  <w:style w:type="character" w:customStyle="1" w:styleId="34">
    <w:name w:val="Знак Знак34"/>
    <w:qFormat/>
    <w:locked/>
    <w:rsid w:val="002D0E71"/>
    <w:rPr>
      <w:rFonts w:ascii="Arial" w:hAnsi="Arial" w:cs="Arial"/>
      <w:b/>
      <w:bCs/>
      <w:sz w:val="26"/>
      <w:szCs w:val="26"/>
      <w:lang w:eastAsia="ru-RU"/>
    </w:rPr>
  </w:style>
  <w:style w:type="character" w:customStyle="1" w:styleId="33">
    <w:name w:val="Знак Знак33"/>
    <w:qFormat/>
    <w:locked/>
    <w:rsid w:val="002D0E71"/>
    <w:rPr>
      <w:rFonts w:ascii="Times New Roman" w:hAnsi="Times New Roman" w:cs="Times New Roman"/>
      <w:b/>
      <w:sz w:val="20"/>
      <w:szCs w:val="20"/>
      <w:lang w:eastAsia="ru-RU"/>
    </w:rPr>
  </w:style>
  <w:style w:type="character" w:customStyle="1" w:styleId="320">
    <w:name w:val="Знак Знак32"/>
    <w:qFormat/>
    <w:locked/>
    <w:rsid w:val="002D0E71"/>
    <w:rPr>
      <w:rFonts w:ascii="Times New Roman" w:hAnsi="Times New Roman" w:cs="Times New Roman"/>
      <w:b/>
      <w:bCs/>
      <w:i/>
      <w:iCs/>
      <w:sz w:val="26"/>
      <w:szCs w:val="26"/>
      <w:lang w:eastAsia="ru-RU"/>
    </w:rPr>
  </w:style>
  <w:style w:type="character" w:customStyle="1" w:styleId="af5">
    <w:name w:val="Текст примечания Знак"/>
    <w:link w:val="af6"/>
    <w:uiPriority w:val="99"/>
    <w:qFormat/>
    <w:rsid w:val="002D0E71"/>
    <w:rPr>
      <w:rFonts w:ascii="Calibri" w:eastAsia="Calibri" w:hAnsi="Calibri"/>
    </w:rPr>
  </w:style>
  <w:style w:type="character" w:customStyle="1" w:styleId="af7">
    <w:name w:val="Тема примечания Знак"/>
    <w:link w:val="af8"/>
    <w:qFormat/>
    <w:rsid w:val="002D0E71"/>
    <w:rPr>
      <w:rFonts w:ascii="Calibri" w:eastAsia="Calibri" w:hAnsi="Calibri"/>
      <w:b/>
      <w:bCs/>
    </w:rPr>
  </w:style>
  <w:style w:type="character" w:customStyle="1" w:styleId="blk">
    <w:name w:val="blk"/>
    <w:qFormat/>
    <w:rsid w:val="002D0E71"/>
    <w:rPr>
      <w:rFonts w:cs="Times New Roman"/>
    </w:rPr>
  </w:style>
  <w:style w:type="character" w:customStyle="1" w:styleId="u">
    <w:name w:val="u"/>
    <w:qFormat/>
    <w:rsid w:val="002D0E71"/>
    <w:rPr>
      <w:rFonts w:cs="Times New Roman"/>
    </w:rPr>
  </w:style>
  <w:style w:type="character" w:customStyle="1" w:styleId="170">
    <w:name w:val="Знак Знак17"/>
    <w:qFormat/>
    <w:locked/>
    <w:rsid w:val="002D0E71"/>
    <w:rPr>
      <w:rFonts w:eastAsia="Times New Roman" w:cs="Times New Roman"/>
      <w:lang w:eastAsia="ru-RU"/>
    </w:rPr>
  </w:style>
  <w:style w:type="character" w:customStyle="1" w:styleId="160">
    <w:name w:val="Знак Знак16"/>
    <w:qFormat/>
    <w:locked/>
    <w:rsid w:val="002D0E71"/>
    <w:rPr>
      <w:rFonts w:eastAsia="Times New Roman" w:cs="Times New Roman"/>
      <w:lang w:eastAsia="ru-RU"/>
    </w:rPr>
  </w:style>
  <w:style w:type="character" w:customStyle="1" w:styleId="19">
    <w:name w:val="бпОсновной текст Знак Знак1"/>
    <w:qFormat/>
    <w:locked/>
    <w:rsid w:val="002D0E71"/>
    <w:rPr>
      <w:rFonts w:ascii="Times New Roman" w:hAnsi="Times New Roman" w:cs="Times New Roman"/>
      <w:sz w:val="24"/>
      <w:szCs w:val="24"/>
      <w:lang w:eastAsia="ru-RU"/>
    </w:rPr>
  </w:style>
  <w:style w:type="character" w:customStyle="1" w:styleId="42">
    <w:name w:val="Знак Знак42"/>
    <w:qFormat/>
    <w:rsid w:val="002D0E71"/>
    <w:rPr>
      <w:rFonts w:ascii="Arial" w:hAnsi="Arial" w:cs="Arial"/>
      <w:sz w:val="24"/>
      <w:szCs w:val="24"/>
      <w:lang w:val="ru-RU" w:eastAsia="ru-RU" w:bidi="ar-SA"/>
    </w:rPr>
  </w:style>
  <w:style w:type="character" w:customStyle="1" w:styleId="af9">
    <w:name w:val="Заголовок Знак"/>
    <w:qFormat/>
    <w:rsid w:val="002D0E71"/>
    <w:rPr>
      <w:rFonts w:ascii="Arial" w:eastAsia="Calibri" w:hAnsi="Arial" w:cs="Arial"/>
      <w:b/>
      <w:bCs/>
      <w:sz w:val="24"/>
      <w:szCs w:val="24"/>
    </w:rPr>
  </w:style>
  <w:style w:type="character" w:customStyle="1" w:styleId="36">
    <w:name w:val="Основной текст с отступом 3 Знак"/>
    <w:link w:val="37"/>
    <w:qFormat/>
    <w:rsid w:val="002D0E71"/>
    <w:rPr>
      <w:rFonts w:eastAsia="Calibri"/>
      <w:sz w:val="16"/>
      <w:szCs w:val="16"/>
    </w:rPr>
  </w:style>
  <w:style w:type="character" w:customStyle="1" w:styleId="afa">
    <w:name w:val="Текст Знак"/>
    <w:link w:val="afb"/>
    <w:qFormat/>
    <w:rsid w:val="002D0E71"/>
    <w:rPr>
      <w:rFonts w:ascii="Courier New" w:eastAsia="Calibri" w:hAnsi="Courier New" w:cs="Courier New"/>
    </w:rPr>
  </w:style>
  <w:style w:type="character" w:customStyle="1" w:styleId="1a">
    <w:name w:val="Обычный1 Знак"/>
    <w:link w:val="1b"/>
    <w:qFormat/>
    <w:locked/>
    <w:rsid w:val="002D0E71"/>
    <w:rPr>
      <w:rFonts w:eastAsia="Calibri"/>
      <w:sz w:val="22"/>
      <w:szCs w:val="22"/>
      <w:lang w:bidi="ar-SA"/>
    </w:rPr>
  </w:style>
  <w:style w:type="character" w:customStyle="1" w:styleId="Heading1Char">
    <w:name w:val="Heading 1 Char"/>
    <w:qFormat/>
    <w:locked/>
    <w:rsid w:val="002D0E71"/>
    <w:rPr>
      <w:rFonts w:ascii="Arial" w:hAnsi="Arial" w:cs="Arial"/>
      <w:b/>
      <w:bCs/>
      <w:color w:val="000080"/>
      <w:lang w:val="ru-RU" w:eastAsia="ru-RU"/>
    </w:rPr>
  </w:style>
  <w:style w:type="character" w:customStyle="1" w:styleId="Heading2Char">
    <w:name w:val="Heading 2 Char"/>
    <w:qFormat/>
    <w:locked/>
    <w:rsid w:val="002D0E71"/>
    <w:rPr>
      <w:rFonts w:ascii="Arial" w:hAnsi="Arial" w:cs="Arial"/>
      <w:sz w:val="24"/>
      <w:szCs w:val="24"/>
      <w:lang w:val="ru-RU" w:eastAsia="ru-RU"/>
    </w:rPr>
  </w:style>
  <w:style w:type="character" w:customStyle="1" w:styleId="Heading3Char">
    <w:name w:val="Heading 3 Char"/>
    <w:qFormat/>
    <w:locked/>
    <w:rsid w:val="002D0E71"/>
    <w:rPr>
      <w:rFonts w:ascii="Arial" w:hAnsi="Arial" w:cs="Arial"/>
      <w:b/>
      <w:bCs/>
      <w:sz w:val="24"/>
      <w:szCs w:val="24"/>
      <w:lang w:val="ru-RU" w:eastAsia="ru-RU"/>
    </w:rPr>
  </w:style>
  <w:style w:type="character" w:customStyle="1" w:styleId="Heading4Char">
    <w:name w:val="Heading 4 Char"/>
    <w:qFormat/>
    <w:locked/>
    <w:rsid w:val="002D0E71"/>
    <w:rPr>
      <w:rFonts w:cs="Times New Roman"/>
      <w:sz w:val="24"/>
      <w:szCs w:val="24"/>
      <w:lang w:val="ru-RU" w:eastAsia="ru-RU"/>
    </w:rPr>
  </w:style>
  <w:style w:type="character" w:customStyle="1" w:styleId="BodyTextChar1">
    <w:name w:val="Body Text Char1"/>
    <w:qFormat/>
    <w:locked/>
    <w:rsid w:val="002D0E71"/>
    <w:rPr>
      <w:rFonts w:cs="Times New Roman"/>
      <w:sz w:val="24"/>
      <w:szCs w:val="24"/>
      <w:lang w:val="ru-RU" w:eastAsia="ru-RU"/>
    </w:rPr>
  </w:style>
  <w:style w:type="character" w:customStyle="1" w:styleId="BodyTextIndentChar1">
    <w:name w:val="Body Text Indent Char1"/>
    <w:qFormat/>
    <w:locked/>
    <w:rsid w:val="002D0E71"/>
    <w:rPr>
      <w:rFonts w:cs="Times New Roman"/>
      <w:sz w:val="24"/>
      <w:szCs w:val="24"/>
      <w:lang w:val="ru-RU" w:eastAsia="ru-RU"/>
    </w:rPr>
  </w:style>
  <w:style w:type="character" w:customStyle="1" w:styleId="150">
    <w:name w:val="Знак Знак15"/>
    <w:qFormat/>
    <w:rsid w:val="002D0E71"/>
    <w:rPr>
      <w:rFonts w:ascii="Times New Roman" w:hAnsi="Times New Roman" w:cs="Times New Roman"/>
      <w:sz w:val="24"/>
      <w:szCs w:val="24"/>
      <w:lang w:eastAsia="ru-RU"/>
    </w:rPr>
  </w:style>
  <w:style w:type="character" w:styleId="afc">
    <w:name w:val="Strong"/>
    <w:uiPriority w:val="22"/>
    <w:qFormat/>
    <w:rsid w:val="002D0E71"/>
    <w:rPr>
      <w:rFonts w:cs="Times New Roman"/>
      <w:b/>
      <w:bCs/>
    </w:rPr>
  </w:style>
  <w:style w:type="character" w:customStyle="1" w:styleId="HeaderChar">
    <w:name w:val="Header Char"/>
    <w:qFormat/>
    <w:locked/>
    <w:rsid w:val="002D0E71"/>
    <w:rPr>
      <w:rFonts w:cs="Times New Roman"/>
      <w:sz w:val="24"/>
      <w:szCs w:val="24"/>
      <w:lang w:val="ru-RU" w:eastAsia="ar-SA" w:bidi="ar-SA"/>
    </w:rPr>
  </w:style>
  <w:style w:type="character" w:customStyle="1" w:styleId="FooterChar">
    <w:name w:val="Footer Char"/>
    <w:qFormat/>
    <w:locked/>
    <w:rsid w:val="002D0E71"/>
    <w:rPr>
      <w:rFonts w:cs="Times New Roman"/>
      <w:sz w:val="24"/>
      <w:szCs w:val="24"/>
      <w:lang w:val="ru-RU" w:eastAsia="ar-SA" w:bidi="ar-SA"/>
    </w:rPr>
  </w:style>
  <w:style w:type="character" w:customStyle="1" w:styleId="120">
    <w:name w:val="Знак Знак12"/>
    <w:qFormat/>
    <w:rsid w:val="002D0E71"/>
    <w:rPr>
      <w:rFonts w:ascii="Arial" w:hAnsi="Arial" w:cs="Arial"/>
      <w:b/>
      <w:bCs/>
      <w:color w:val="000080"/>
      <w:sz w:val="20"/>
      <w:szCs w:val="20"/>
      <w:lang w:eastAsia="ru-RU"/>
    </w:rPr>
  </w:style>
  <w:style w:type="character" w:customStyle="1" w:styleId="SignatureChar">
    <w:name w:val="Signature Char"/>
    <w:qFormat/>
    <w:locked/>
    <w:rsid w:val="002D0E71"/>
    <w:rPr>
      <w:rFonts w:cs="Times New Roman"/>
      <w:b/>
      <w:bCs/>
      <w:sz w:val="28"/>
      <w:szCs w:val="28"/>
      <w:lang w:val="ru-RU" w:eastAsia="ru-RU"/>
    </w:rPr>
  </w:style>
  <w:style w:type="character" w:customStyle="1" w:styleId="afd">
    <w:name w:val="Цветовое выделение"/>
    <w:qFormat/>
    <w:rsid w:val="002D0E71"/>
    <w:rPr>
      <w:b/>
      <w:color w:val="000080"/>
      <w:sz w:val="20"/>
    </w:rPr>
  </w:style>
  <w:style w:type="character" w:customStyle="1" w:styleId="afe">
    <w:name w:val="Гипертекстовая ссылка"/>
    <w:qFormat/>
    <w:rsid w:val="002D0E71"/>
    <w:rPr>
      <w:rFonts w:cs="Times New Roman"/>
      <w:b/>
      <w:bCs/>
      <w:color w:val="008000"/>
      <w:sz w:val="20"/>
      <w:szCs w:val="20"/>
      <w:u w:val="single"/>
    </w:rPr>
  </w:style>
  <w:style w:type="character" w:customStyle="1" w:styleId="aff">
    <w:name w:val="Продолжение ссылки"/>
    <w:qFormat/>
    <w:rsid w:val="002D0E71"/>
    <w:rPr>
      <w:rFonts w:cs="Times New Roman"/>
      <w:b w:val="0"/>
      <w:bCs w:val="0"/>
      <w:color w:val="008000"/>
      <w:sz w:val="20"/>
      <w:szCs w:val="20"/>
      <w:u w:val="single"/>
    </w:rPr>
  </w:style>
  <w:style w:type="character" w:customStyle="1" w:styleId="BodyTextFirstIndentChar">
    <w:name w:val="Body Text First Indent Char"/>
    <w:qFormat/>
    <w:locked/>
    <w:rsid w:val="002D0E71"/>
    <w:rPr>
      <w:rFonts w:cs="Times New Roman"/>
      <w:sz w:val="24"/>
      <w:szCs w:val="24"/>
      <w:lang w:val="ru-RU" w:eastAsia="ru-RU"/>
    </w:rPr>
  </w:style>
  <w:style w:type="character" w:customStyle="1" w:styleId="BodyText2Char">
    <w:name w:val="Body Text 2 Char"/>
    <w:qFormat/>
    <w:locked/>
    <w:rsid w:val="002D0E71"/>
    <w:rPr>
      <w:rFonts w:cs="Times New Roman"/>
      <w:sz w:val="24"/>
      <w:szCs w:val="24"/>
      <w:lang w:val="ru-RU" w:eastAsia="ru-RU"/>
    </w:rPr>
  </w:style>
  <w:style w:type="character" w:customStyle="1" w:styleId="BodyText3Char">
    <w:name w:val="Body Text 3 Char"/>
    <w:qFormat/>
    <w:locked/>
    <w:rsid w:val="002D0E71"/>
    <w:rPr>
      <w:rFonts w:cs="Times New Roman"/>
      <w:sz w:val="16"/>
      <w:szCs w:val="16"/>
      <w:lang w:val="ru-RU" w:eastAsia="ru-RU"/>
    </w:rPr>
  </w:style>
  <w:style w:type="character" w:customStyle="1" w:styleId="27">
    <w:name w:val="Знак Знак27"/>
    <w:qFormat/>
    <w:rsid w:val="002D0E71"/>
    <w:rPr>
      <w:rFonts w:cs="Times New Roman"/>
      <w:sz w:val="28"/>
      <w:szCs w:val="28"/>
      <w:lang w:val="ru-RU" w:eastAsia="ru-RU"/>
    </w:rPr>
  </w:style>
  <w:style w:type="character" w:customStyle="1" w:styleId="26">
    <w:name w:val="Знак Знак26"/>
    <w:qFormat/>
    <w:rsid w:val="002D0E71"/>
    <w:rPr>
      <w:rFonts w:ascii="Arial" w:hAnsi="Arial" w:cs="Arial"/>
      <w:b/>
      <w:bCs/>
      <w:sz w:val="26"/>
      <w:szCs w:val="26"/>
      <w:lang w:val="ru-RU" w:eastAsia="ru-RU"/>
    </w:rPr>
  </w:style>
  <w:style w:type="character" w:customStyle="1" w:styleId="25">
    <w:name w:val="Знак Знак25"/>
    <w:qFormat/>
    <w:rsid w:val="002D0E71"/>
    <w:rPr>
      <w:rFonts w:ascii="Arial" w:hAnsi="Arial" w:cs="Arial"/>
      <w:b/>
      <w:bCs/>
      <w:sz w:val="24"/>
      <w:szCs w:val="24"/>
      <w:lang w:val="ru-RU" w:eastAsia="ru-RU"/>
    </w:rPr>
  </w:style>
  <w:style w:type="character" w:styleId="aff0">
    <w:name w:val="Emphasis"/>
    <w:qFormat/>
    <w:rsid w:val="002D0E71"/>
    <w:rPr>
      <w:rFonts w:cs="Times New Roman"/>
      <w:i/>
      <w:iCs/>
    </w:rPr>
  </w:style>
  <w:style w:type="character" w:customStyle="1" w:styleId="HTML1">
    <w:name w:val="Стандартный HTML Знак1"/>
    <w:qFormat/>
    <w:rsid w:val="002D0E71"/>
    <w:rPr>
      <w:rFonts w:ascii="Courier New" w:hAnsi="Courier New" w:cs="Courier New"/>
      <w:lang w:eastAsia="ar-SA" w:bidi="ar-SA"/>
    </w:rPr>
  </w:style>
  <w:style w:type="character" w:customStyle="1" w:styleId="28">
    <w:name w:val="Знак Знак28"/>
    <w:qFormat/>
    <w:rsid w:val="002D0E71"/>
    <w:rPr>
      <w:rFonts w:cs="Times New Roman"/>
      <w:sz w:val="24"/>
      <w:szCs w:val="24"/>
      <w:lang w:val="ru-RU" w:eastAsia="ru-RU"/>
    </w:rPr>
  </w:style>
  <w:style w:type="character" w:customStyle="1" w:styleId="220">
    <w:name w:val="Заголовок 2 Знак2"/>
    <w:qFormat/>
    <w:rsid w:val="002D0E71"/>
    <w:rPr>
      <w:rFonts w:ascii="Arial" w:hAnsi="Arial" w:cs="Arial"/>
      <w:b/>
      <w:bCs/>
      <w:i/>
      <w:iCs/>
      <w:sz w:val="28"/>
      <w:szCs w:val="28"/>
      <w:lang w:val="ru-RU" w:eastAsia="ru-RU"/>
    </w:rPr>
  </w:style>
  <w:style w:type="character" w:customStyle="1" w:styleId="230">
    <w:name w:val="Знак Знак23"/>
    <w:qFormat/>
    <w:rsid w:val="002D0E71"/>
    <w:rPr>
      <w:rFonts w:ascii="Times New Roman" w:hAnsi="Times New Roman" w:cs="Times New Roman"/>
      <w:sz w:val="24"/>
      <w:szCs w:val="24"/>
    </w:rPr>
  </w:style>
  <w:style w:type="character" w:customStyle="1" w:styleId="221">
    <w:name w:val="Знак Знак22"/>
    <w:qFormat/>
    <w:rsid w:val="002D0E71"/>
    <w:rPr>
      <w:rFonts w:ascii="Times New Roman" w:hAnsi="Times New Roman" w:cs="Times New Roman"/>
      <w:sz w:val="28"/>
      <w:szCs w:val="28"/>
    </w:rPr>
  </w:style>
  <w:style w:type="character" w:customStyle="1" w:styleId="210">
    <w:name w:val="Знак Знак21"/>
    <w:qFormat/>
    <w:rsid w:val="002D0E71"/>
    <w:rPr>
      <w:rFonts w:ascii="Arial" w:hAnsi="Arial" w:cs="Arial"/>
      <w:b/>
      <w:bCs/>
      <w:sz w:val="26"/>
      <w:szCs w:val="26"/>
    </w:rPr>
  </w:style>
  <w:style w:type="character" w:customStyle="1" w:styleId="200">
    <w:name w:val="Знак Знак20"/>
    <w:qFormat/>
    <w:rsid w:val="002D0E71"/>
    <w:rPr>
      <w:rFonts w:ascii="Times New Roman" w:hAnsi="Times New Roman" w:cs="Times New Roman"/>
      <w:b/>
      <w:bCs/>
      <w:sz w:val="28"/>
      <w:szCs w:val="28"/>
    </w:rPr>
  </w:style>
  <w:style w:type="character" w:customStyle="1" w:styleId="211">
    <w:name w:val="Заголовок 2 Знак1"/>
    <w:qFormat/>
    <w:rsid w:val="002D0E71"/>
    <w:rPr>
      <w:rFonts w:ascii="Arial" w:hAnsi="Arial" w:cs="Arial"/>
      <w:b/>
      <w:bCs/>
      <w:i/>
      <w:iCs/>
      <w:sz w:val="28"/>
      <w:szCs w:val="28"/>
      <w:lang w:val="ru-RU" w:eastAsia="ru-RU"/>
    </w:rPr>
  </w:style>
  <w:style w:type="character" w:customStyle="1" w:styleId="2210">
    <w:name w:val="Знак Знак221"/>
    <w:qFormat/>
    <w:locked/>
    <w:rsid w:val="002D0E71"/>
    <w:rPr>
      <w:rFonts w:cs="Times New Roman"/>
      <w:sz w:val="24"/>
      <w:szCs w:val="24"/>
      <w:lang w:val="ru-RU" w:eastAsia="ru-RU"/>
    </w:rPr>
  </w:style>
  <w:style w:type="character" w:customStyle="1" w:styleId="2110">
    <w:name w:val="Знак Знак211"/>
    <w:qFormat/>
    <w:locked/>
    <w:rsid w:val="002D0E71"/>
    <w:rPr>
      <w:rFonts w:cs="Times New Roman"/>
      <w:sz w:val="28"/>
      <w:szCs w:val="28"/>
      <w:lang w:val="ru-RU" w:eastAsia="ru-RU"/>
    </w:rPr>
  </w:style>
  <w:style w:type="character" w:customStyle="1" w:styleId="201">
    <w:name w:val="Знак Знак201"/>
    <w:qFormat/>
    <w:locked/>
    <w:rsid w:val="002D0E71"/>
    <w:rPr>
      <w:rFonts w:ascii="Arial" w:hAnsi="Arial" w:cs="Arial"/>
      <w:b/>
      <w:bCs/>
      <w:sz w:val="26"/>
      <w:szCs w:val="26"/>
      <w:lang w:val="ru-RU" w:eastAsia="ru-RU"/>
    </w:rPr>
  </w:style>
  <w:style w:type="character" w:customStyle="1" w:styleId="190">
    <w:name w:val="Знак Знак19"/>
    <w:qFormat/>
    <w:locked/>
    <w:rsid w:val="002D0E71"/>
    <w:rPr>
      <w:rFonts w:cs="Times New Roman"/>
      <w:b/>
      <w:bCs/>
      <w:sz w:val="28"/>
      <w:szCs w:val="28"/>
      <w:lang w:val="ru-RU" w:eastAsia="ru-RU"/>
    </w:rPr>
  </w:style>
  <w:style w:type="character" w:customStyle="1" w:styleId="180">
    <w:name w:val="Знак Знак18"/>
    <w:qFormat/>
    <w:locked/>
    <w:rsid w:val="002D0E71"/>
    <w:rPr>
      <w:rFonts w:cs="Times New Roman"/>
      <w:b/>
      <w:bCs/>
      <w:i/>
      <w:iCs/>
      <w:sz w:val="26"/>
      <w:szCs w:val="26"/>
      <w:lang w:val="ru-RU" w:eastAsia="ru-RU"/>
    </w:rPr>
  </w:style>
  <w:style w:type="character" w:customStyle="1" w:styleId="172">
    <w:name w:val="Знак Знак172"/>
    <w:qFormat/>
    <w:locked/>
    <w:rsid w:val="002D0E71"/>
    <w:rPr>
      <w:rFonts w:cs="Times New Roman"/>
      <w:i/>
      <w:iCs/>
      <w:sz w:val="22"/>
      <w:szCs w:val="22"/>
      <w:lang w:val="ru-RU" w:eastAsia="ru-RU"/>
    </w:rPr>
  </w:style>
  <w:style w:type="character" w:customStyle="1" w:styleId="162">
    <w:name w:val="Знак Знак162"/>
    <w:qFormat/>
    <w:locked/>
    <w:rsid w:val="002D0E71"/>
    <w:rPr>
      <w:rFonts w:ascii="Arial" w:hAnsi="Arial" w:cs="Arial"/>
      <w:lang w:val="ru-RU" w:eastAsia="ru-RU"/>
    </w:rPr>
  </w:style>
  <w:style w:type="character" w:customStyle="1" w:styleId="151">
    <w:name w:val="Знак Знак151"/>
    <w:qFormat/>
    <w:locked/>
    <w:rsid w:val="002D0E71"/>
    <w:rPr>
      <w:rFonts w:ascii="Arial" w:hAnsi="Arial" w:cs="Arial"/>
      <w:i/>
      <w:iCs/>
      <w:lang w:val="ru-RU" w:eastAsia="ru-RU"/>
    </w:rPr>
  </w:style>
  <w:style w:type="character" w:customStyle="1" w:styleId="111">
    <w:name w:val="Знак Знак11"/>
    <w:qFormat/>
    <w:locked/>
    <w:rsid w:val="002D0E71"/>
    <w:rPr>
      <w:rFonts w:cs="Times New Roman"/>
      <w:sz w:val="24"/>
      <w:szCs w:val="24"/>
      <w:lang w:val="ru-RU" w:eastAsia="ru-RU"/>
    </w:rPr>
  </w:style>
  <w:style w:type="character" w:customStyle="1" w:styleId="90">
    <w:name w:val="Знак Знак9"/>
    <w:qFormat/>
    <w:locked/>
    <w:rsid w:val="002D0E71"/>
    <w:rPr>
      <w:rFonts w:cs="Times New Roman"/>
      <w:lang w:val="ru-RU" w:eastAsia="ru-RU"/>
    </w:rPr>
  </w:style>
  <w:style w:type="character" w:customStyle="1" w:styleId="38">
    <w:name w:val="Знак Знак3"/>
    <w:qFormat/>
    <w:locked/>
    <w:rsid w:val="002D0E71"/>
    <w:rPr>
      <w:rFonts w:cs="Times New Roman"/>
      <w:b/>
      <w:bCs/>
      <w:sz w:val="28"/>
      <w:szCs w:val="28"/>
      <w:lang w:val="ru-RU" w:eastAsia="ru-RU"/>
    </w:rPr>
  </w:style>
  <w:style w:type="character" w:customStyle="1" w:styleId="140">
    <w:name w:val="Знак Знак14"/>
    <w:qFormat/>
    <w:locked/>
    <w:rsid w:val="002D0E71"/>
    <w:rPr>
      <w:rFonts w:cs="Times New Roman"/>
      <w:sz w:val="24"/>
      <w:szCs w:val="24"/>
      <w:lang w:val="ru-RU" w:eastAsia="ru-RU"/>
    </w:rPr>
  </w:style>
  <w:style w:type="character" w:customStyle="1" w:styleId="24">
    <w:name w:val="Знак Знак2"/>
    <w:qFormat/>
    <w:locked/>
    <w:rsid w:val="002D0E71"/>
    <w:rPr>
      <w:rFonts w:ascii="Times New Roman" w:hAnsi="Times New Roman" w:cs="Times New Roman"/>
      <w:sz w:val="24"/>
      <w:szCs w:val="24"/>
      <w:lang w:val="ru-RU" w:eastAsia="ru-RU"/>
    </w:rPr>
  </w:style>
  <w:style w:type="character" w:customStyle="1" w:styleId="100">
    <w:name w:val="Знак Знак10"/>
    <w:qFormat/>
    <w:locked/>
    <w:rsid w:val="002D0E71"/>
    <w:rPr>
      <w:rFonts w:cs="Times New Roman"/>
      <w:sz w:val="24"/>
      <w:szCs w:val="24"/>
      <w:lang w:val="ru-RU" w:eastAsia="ru-RU"/>
    </w:rPr>
  </w:style>
  <w:style w:type="character" w:customStyle="1" w:styleId="1c">
    <w:name w:val="Знак Знак1"/>
    <w:qFormat/>
    <w:locked/>
    <w:rsid w:val="002D0E71"/>
    <w:rPr>
      <w:rFonts w:cs="Times New Roman"/>
      <w:sz w:val="16"/>
      <w:szCs w:val="16"/>
      <w:lang w:val="ru-RU" w:eastAsia="ru-RU"/>
    </w:rPr>
  </w:style>
  <w:style w:type="character" w:customStyle="1" w:styleId="50">
    <w:name w:val="Знак Знак5"/>
    <w:qFormat/>
    <w:locked/>
    <w:rsid w:val="002D0E71"/>
    <w:rPr>
      <w:rFonts w:ascii="Tahoma" w:hAnsi="Tahoma" w:cs="Tahoma"/>
      <w:sz w:val="16"/>
      <w:szCs w:val="16"/>
    </w:rPr>
  </w:style>
  <w:style w:type="character" w:customStyle="1" w:styleId="121">
    <w:name w:val="Знак Знак121"/>
    <w:qFormat/>
    <w:rsid w:val="002D0E71"/>
    <w:rPr>
      <w:rFonts w:ascii="Arial" w:hAnsi="Arial" w:cs="Arial"/>
      <w:b/>
      <w:bCs/>
      <w:color w:val="000080"/>
      <w:sz w:val="20"/>
      <w:szCs w:val="20"/>
      <w:lang w:eastAsia="ru-RU"/>
    </w:rPr>
  </w:style>
  <w:style w:type="character" w:customStyle="1" w:styleId="1d">
    <w:name w:val="Текст выноски Знак1"/>
    <w:qFormat/>
    <w:rsid w:val="002D0E71"/>
    <w:rPr>
      <w:rFonts w:ascii="Tahoma" w:hAnsi="Tahoma" w:cs="Tahoma"/>
      <w:sz w:val="16"/>
      <w:szCs w:val="16"/>
      <w:lang w:eastAsia="ar-SA" w:bidi="ar-SA"/>
    </w:rPr>
  </w:style>
  <w:style w:type="character" w:customStyle="1" w:styleId="1e">
    <w:name w:val="Схема документа Знак1"/>
    <w:qFormat/>
    <w:rsid w:val="002D0E71"/>
    <w:rPr>
      <w:rFonts w:ascii="Tahoma" w:hAnsi="Tahoma" w:cs="Tahoma"/>
      <w:sz w:val="16"/>
      <w:szCs w:val="16"/>
      <w:lang w:eastAsia="ar-SA" w:bidi="ar-SA"/>
    </w:rPr>
  </w:style>
  <w:style w:type="character" w:customStyle="1" w:styleId="123">
    <w:name w:val="Знак Знак123"/>
    <w:qFormat/>
    <w:rsid w:val="002D0E71"/>
    <w:rPr>
      <w:rFonts w:ascii="Arial" w:eastAsia="Times New Roman" w:hAnsi="Arial" w:cs="Times New Roman"/>
      <w:b/>
      <w:bCs/>
      <w:color w:val="000080"/>
      <w:sz w:val="20"/>
      <w:szCs w:val="20"/>
      <w:lang w:eastAsia="ru-RU"/>
    </w:rPr>
  </w:style>
  <w:style w:type="character" w:customStyle="1" w:styleId="29">
    <w:name w:val="Заголовок 2 Знак Знак Знак"/>
    <w:qFormat/>
    <w:rsid w:val="002D0E71"/>
    <w:rPr>
      <w:rFonts w:ascii="Arial" w:hAnsi="Arial" w:cs="Arial"/>
      <w:b/>
      <w:bCs/>
      <w:i/>
      <w:iCs/>
      <w:sz w:val="28"/>
      <w:szCs w:val="28"/>
      <w:lang w:val="ru-RU" w:eastAsia="ru-RU" w:bidi="ar-SA"/>
    </w:rPr>
  </w:style>
  <w:style w:type="character" w:customStyle="1" w:styleId="192">
    <w:name w:val="Знак Знак192"/>
    <w:qFormat/>
    <w:rsid w:val="002D0E71"/>
    <w:rPr>
      <w:rFonts w:ascii="Arial" w:hAnsi="Arial"/>
      <w:b/>
      <w:bCs/>
      <w:sz w:val="28"/>
      <w:szCs w:val="24"/>
      <w:lang w:val="ru-RU" w:eastAsia="ru-RU" w:bidi="ar-SA"/>
    </w:rPr>
  </w:style>
  <w:style w:type="character" w:customStyle="1" w:styleId="182">
    <w:name w:val="Знак Знак182"/>
    <w:qFormat/>
    <w:rsid w:val="002D0E71"/>
    <w:rPr>
      <w:sz w:val="28"/>
      <w:szCs w:val="24"/>
      <w:lang w:val="ru-RU" w:eastAsia="ru-RU" w:bidi="ar-SA"/>
    </w:rPr>
  </w:style>
  <w:style w:type="character" w:customStyle="1" w:styleId="232">
    <w:name w:val="Знак Знак232"/>
    <w:qFormat/>
    <w:rsid w:val="002D0E71"/>
    <w:rPr>
      <w:rFonts w:ascii="Times New Roman" w:eastAsia="Times New Roman" w:hAnsi="Times New Roman"/>
      <w:sz w:val="24"/>
    </w:rPr>
  </w:style>
  <w:style w:type="character" w:customStyle="1" w:styleId="223">
    <w:name w:val="Знак Знак223"/>
    <w:qFormat/>
    <w:rsid w:val="002D0E71"/>
    <w:rPr>
      <w:rFonts w:ascii="Times New Roman" w:eastAsia="Times New Roman" w:hAnsi="Times New Roman"/>
      <w:sz w:val="28"/>
    </w:rPr>
  </w:style>
  <w:style w:type="character" w:customStyle="1" w:styleId="213">
    <w:name w:val="Знак Знак213"/>
    <w:qFormat/>
    <w:rsid w:val="002D0E71"/>
    <w:rPr>
      <w:rFonts w:ascii="Arial" w:eastAsia="Times New Roman" w:hAnsi="Arial" w:cs="Arial"/>
      <w:b/>
      <w:bCs/>
      <w:sz w:val="26"/>
      <w:szCs w:val="26"/>
    </w:rPr>
  </w:style>
  <w:style w:type="character" w:customStyle="1" w:styleId="203">
    <w:name w:val="Знак Знак203"/>
    <w:qFormat/>
    <w:rsid w:val="002D0E71"/>
    <w:rPr>
      <w:rFonts w:ascii="Times New Roman" w:eastAsia="Times New Roman" w:hAnsi="Times New Roman"/>
      <w:b/>
      <w:bCs/>
      <w:sz w:val="28"/>
      <w:szCs w:val="28"/>
    </w:rPr>
  </w:style>
  <w:style w:type="character" w:customStyle="1" w:styleId="Heading1Char1">
    <w:name w:val="Heading 1 Char1"/>
    <w:qFormat/>
    <w:locked/>
    <w:rsid w:val="002D0E71"/>
    <w:rPr>
      <w:rFonts w:ascii="Tahoma" w:eastAsia="Calibri" w:hAnsi="Tahoma"/>
      <w:lang w:val="en-US" w:eastAsia="en-US" w:bidi="ar-SA"/>
    </w:rPr>
  </w:style>
  <w:style w:type="character" w:customStyle="1" w:styleId="Heading2Char1">
    <w:name w:val="Heading 2 Char1"/>
    <w:qFormat/>
    <w:locked/>
    <w:rsid w:val="002D0E71"/>
    <w:rPr>
      <w:rFonts w:ascii="Arial" w:eastAsia="Calibri" w:hAnsi="Arial" w:cs="Arial"/>
      <w:b/>
      <w:bCs/>
      <w:i/>
      <w:iCs/>
      <w:sz w:val="28"/>
      <w:szCs w:val="28"/>
      <w:lang w:val="ru-RU" w:eastAsia="ru-RU" w:bidi="ar-SA"/>
    </w:rPr>
  </w:style>
  <w:style w:type="character" w:customStyle="1" w:styleId="Heading3Char1">
    <w:name w:val="Heading 3 Char1"/>
    <w:qFormat/>
    <w:locked/>
    <w:rsid w:val="002D0E71"/>
    <w:rPr>
      <w:rFonts w:ascii="Arial" w:eastAsia="Calibri" w:hAnsi="Arial" w:cs="Arial"/>
      <w:b/>
      <w:bCs/>
      <w:sz w:val="26"/>
      <w:szCs w:val="26"/>
      <w:lang w:val="ru-RU" w:eastAsia="ru-RU" w:bidi="ar-SA"/>
    </w:rPr>
  </w:style>
  <w:style w:type="character" w:customStyle="1" w:styleId="Heading4Char1">
    <w:name w:val="Heading 4 Char1"/>
    <w:qFormat/>
    <w:locked/>
    <w:rsid w:val="002D0E71"/>
    <w:rPr>
      <w:rFonts w:eastAsia="Calibri"/>
      <w:b/>
      <w:sz w:val="24"/>
      <w:lang w:val="ru-RU" w:eastAsia="ru-RU" w:bidi="ar-SA"/>
    </w:rPr>
  </w:style>
  <w:style w:type="character" w:customStyle="1" w:styleId="Heading5Char">
    <w:name w:val="Heading 5 Char"/>
    <w:qFormat/>
    <w:locked/>
    <w:rsid w:val="002D0E71"/>
    <w:rPr>
      <w:rFonts w:eastAsia="Calibri"/>
      <w:b/>
      <w:bCs/>
      <w:i/>
      <w:iCs/>
      <w:sz w:val="26"/>
      <w:szCs w:val="26"/>
      <w:lang w:val="ru-RU" w:eastAsia="ru-RU" w:bidi="ar-SA"/>
    </w:rPr>
  </w:style>
  <w:style w:type="character" w:customStyle="1" w:styleId="Heading6Char">
    <w:name w:val="Heading 6 Char"/>
    <w:qFormat/>
    <w:locked/>
    <w:rsid w:val="002D0E71"/>
    <w:rPr>
      <w:rFonts w:eastAsia="Calibri"/>
      <w:i/>
      <w:iCs/>
      <w:sz w:val="22"/>
      <w:szCs w:val="22"/>
      <w:lang w:val="ru-RU" w:eastAsia="ru-RU" w:bidi="ar-SA"/>
    </w:rPr>
  </w:style>
  <w:style w:type="character" w:customStyle="1" w:styleId="Heading7Char">
    <w:name w:val="Heading 7 Char"/>
    <w:qFormat/>
    <w:locked/>
    <w:rsid w:val="002D0E71"/>
    <w:rPr>
      <w:rFonts w:eastAsia="Calibri"/>
      <w:sz w:val="24"/>
      <w:szCs w:val="24"/>
      <w:lang w:val="ru-RU" w:eastAsia="ru-RU" w:bidi="ar-SA"/>
    </w:rPr>
  </w:style>
  <w:style w:type="character" w:customStyle="1" w:styleId="Heading8Char">
    <w:name w:val="Heading 8 Char"/>
    <w:qFormat/>
    <w:locked/>
    <w:rsid w:val="002D0E71"/>
    <w:rPr>
      <w:rFonts w:ascii="Arial" w:eastAsia="Calibri" w:hAnsi="Arial" w:cs="Arial"/>
      <w:i/>
      <w:iCs/>
      <w:lang w:val="ru-RU" w:eastAsia="ru-RU" w:bidi="ar-SA"/>
    </w:rPr>
  </w:style>
  <w:style w:type="character" w:customStyle="1" w:styleId="Heading9Char">
    <w:name w:val="Heading 9 Char"/>
    <w:qFormat/>
    <w:locked/>
    <w:rsid w:val="002D0E71"/>
    <w:rPr>
      <w:rFonts w:ascii="Arial" w:eastAsia="Calibri" w:hAnsi="Arial" w:cs="Arial"/>
      <w:b/>
      <w:bCs/>
      <w:i/>
      <w:iCs/>
      <w:sz w:val="18"/>
      <w:szCs w:val="18"/>
      <w:lang w:val="ru-RU" w:eastAsia="ru-RU" w:bidi="ar-SA"/>
    </w:rPr>
  </w:style>
  <w:style w:type="character" w:customStyle="1" w:styleId="HeaderChar1">
    <w:name w:val="Header Char1"/>
    <w:qFormat/>
    <w:locked/>
    <w:rsid w:val="002D0E71"/>
    <w:rPr>
      <w:rFonts w:ascii="Calibri" w:eastAsia="Calibri" w:hAnsi="Calibri"/>
      <w:sz w:val="22"/>
      <w:szCs w:val="22"/>
      <w:lang w:val="ru-RU" w:eastAsia="ru-RU" w:bidi="ar-SA"/>
    </w:rPr>
  </w:style>
  <w:style w:type="character" w:customStyle="1" w:styleId="FooterChar1">
    <w:name w:val="Footer Char1"/>
    <w:qFormat/>
    <w:locked/>
    <w:rsid w:val="002D0E71"/>
    <w:rPr>
      <w:rFonts w:ascii="Calibri" w:eastAsia="Calibri" w:hAnsi="Calibri"/>
      <w:sz w:val="22"/>
      <w:szCs w:val="22"/>
      <w:lang w:val="ru-RU" w:eastAsia="ru-RU" w:bidi="ar-SA"/>
    </w:rPr>
  </w:style>
  <w:style w:type="character" w:customStyle="1" w:styleId="BodyTextChar2">
    <w:name w:val="Body Text Char2"/>
    <w:qFormat/>
    <w:locked/>
    <w:rsid w:val="002D0E71"/>
    <w:rPr>
      <w:rFonts w:eastAsia="Calibri"/>
      <w:sz w:val="28"/>
      <w:szCs w:val="24"/>
      <w:lang w:val="ru-RU" w:eastAsia="ru-RU" w:bidi="ar-SA"/>
    </w:rPr>
  </w:style>
  <w:style w:type="character" w:customStyle="1" w:styleId="BodyTextIndentChar2">
    <w:name w:val="Body Text Indent Char2"/>
    <w:qFormat/>
    <w:locked/>
    <w:rsid w:val="002D0E71"/>
    <w:rPr>
      <w:rFonts w:eastAsia="Calibri"/>
      <w:sz w:val="28"/>
      <w:szCs w:val="24"/>
      <w:lang w:val="ru-RU" w:eastAsia="ru-RU" w:bidi="ar-SA"/>
    </w:rPr>
  </w:style>
  <w:style w:type="character" w:customStyle="1" w:styleId="HTMLPreformattedChar">
    <w:name w:val="HTML Preformatted Char"/>
    <w:qFormat/>
    <w:locked/>
    <w:rsid w:val="002D0E71"/>
    <w:rPr>
      <w:rFonts w:ascii="Courier New" w:eastAsia="Calibri" w:hAnsi="Courier New" w:cs="Courier New"/>
      <w:color w:val="000090"/>
      <w:lang w:val="ru-RU" w:eastAsia="ru-RU" w:bidi="ar-SA"/>
    </w:rPr>
  </w:style>
  <w:style w:type="character" w:customStyle="1" w:styleId="BodyText2Char1">
    <w:name w:val="Body Text 2 Char1"/>
    <w:qFormat/>
    <w:locked/>
    <w:rsid w:val="002D0E71"/>
    <w:rPr>
      <w:rFonts w:eastAsia="Calibri"/>
      <w:b/>
      <w:bCs/>
      <w:sz w:val="24"/>
      <w:szCs w:val="24"/>
      <w:lang w:val="ru-RU" w:eastAsia="ru-RU" w:bidi="ar-SA"/>
    </w:rPr>
  </w:style>
  <w:style w:type="character" w:customStyle="1" w:styleId="SignatureChar1">
    <w:name w:val="Signature Char1"/>
    <w:qFormat/>
    <w:locked/>
    <w:rsid w:val="002D0E71"/>
    <w:rPr>
      <w:rFonts w:eastAsia="Calibri"/>
      <w:b/>
      <w:sz w:val="28"/>
      <w:szCs w:val="28"/>
      <w:lang w:val="ru-RU" w:eastAsia="ru-RU" w:bidi="ar-SA"/>
    </w:rPr>
  </w:style>
  <w:style w:type="character" w:customStyle="1" w:styleId="BodyTextFirstIndentChar1">
    <w:name w:val="Body Text First Indent Char1"/>
    <w:qFormat/>
    <w:locked/>
    <w:rsid w:val="002D0E71"/>
    <w:rPr>
      <w:rFonts w:eastAsia="Calibri"/>
      <w:sz w:val="24"/>
      <w:szCs w:val="24"/>
      <w:lang w:val="ru-RU" w:eastAsia="ru-RU" w:bidi="ar-SA"/>
    </w:rPr>
  </w:style>
  <w:style w:type="character" w:customStyle="1" w:styleId="BodyText3Char1">
    <w:name w:val="Body Text 3 Char1"/>
    <w:qFormat/>
    <w:locked/>
    <w:rsid w:val="002D0E71"/>
    <w:rPr>
      <w:rFonts w:eastAsia="Calibri"/>
      <w:sz w:val="16"/>
      <w:szCs w:val="16"/>
      <w:lang w:val="ru-RU" w:eastAsia="ru-RU" w:bidi="ar-SA"/>
    </w:rPr>
  </w:style>
  <w:style w:type="character" w:customStyle="1" w:styleId="TitleChar">
    <w:name w:val="Title Char"/>
    <w:qFormat/>
    <w:locked/>
    <w:rsid w:val="002D0E71"/>
    <w:rPr>
      <w:rFonts w:ascii="Arial" w:eastAsia="Calibri" w:hAnsi="Arial" w:cs="Arial"/>
      <w:b/>
      <w:bCs/>
      <w:sz w:val="24"/>
      <w:szCs w:val="24"/>
      <w:lang w:val="ru-RU" w:eastAsia="ru-RU" w:bidi="ar-SA"/>
    </w:rPr>
  </w:style>
  <w:style w:type="character" w:customStyle="1" w:styleId="BodyTextIndent3Char">
    <w:name w:val="Body Text Indent 3 Char"/>
    <w:qFormat/>
    <w:locked/>
    <w:rsid w:val="002D0E71"/>
    <w:rPr>
      <w:rFonts w:eastAsia="Calibri"/>
      <w:sz w:val="16"/>
      <w:szCs w:val="16"/>
      <w:lang w:val="ru-RU" w:eastAsia="ru-RU" w:bidi="ar-SA"/>
    </w:rPr>
  </w:style>
  <w:style w:type="character" w:customStyle="1" w:styleId="PlainTextChar">
    <w:name w:val="Plain Text Char"/>
    <w:qFormat/>
    <w:locked/>
    <w:rsid w:val="002D0E71"/>
    <w:rPr>
      <w:rFonts w:ascii="Courier New" w:eastAsia="Calibri" w:hAnsi="Courier New" w:cs="Courier New"/>
      <w:lang w:val="ru-RU" w:eastAsia="ru-RU" w:bidi="ar-SA"/>
    </w:rPr>
  </w:style>
  <w:style w:type="character" w:customStyle="1" w:styleId="2a">
    <w:name w:val="Красная строка 2 Знак"/>
    <w:basedOn w:val="af0"/>
    <w:link w:val="2b"/>
    <w:qFormat/>
    <w:rsid w:val="002D0E71"/>
    <w:rPr>
      <w:sz w:val="28"/>
      <w:szCs w:val="24"/>
    </w:rPr>
  </w:style>
  <w:style w:type="character" w:customStyle="1" w:styleId="apple-style-span">
    <w:name w:val="apple-style-span"/>
    <w:qFormat/>
    <w:rsid w:val="002D0E71"/>
  </w:style>
  <w:style w:type="character" w:styleId="aff1">
    <w:name w:val="annotation reference"/>
    <w:uiPriority w:val="99"/>
    <w:unhideWhenUsed/>
    <w:qFormat/>
    <w:rsid w:val="002D0E71"/>
    <w:rPr>
      <w:sz w:val="16"/>
      <w:szCs w:val="16"/>
    </w:rPr>
  </w:style>
  <w:style w:type="character" w:customStyle="1" w:styleId="aff2">
    <w:name w:val="Текст концевой сноски Знак"/>
    <w:link w:val="1f"/>
    <w:uiPriority w:val="99"/>
    <w:qFormat/>
    <w:rsid w:val="002D0E71"/>
    <w:rPr>
      <w:rFonts w:ascii="Calibri" w:eastAsia="Calibri" w:hAnsi="Calibri"/>
      <w:sz w:val="24"/>
      <w:szCs w:val="24"/>
      <w:lang w:eastAsia="en-US"/>
    </w:rPr>
  </w:style>
  <w:style w:type="character" w:customStyle="1" w:styleId="aff3">
    <w:name w:val="Символ концевой сноски"/>
    <w:uiPriority w:val="99"/>
    <w:unhideWhenUsed/>
    <w:qFormat/>
    <w:rsid w:val="002D0E71"/>
    <w:rPr>
      <w:vertAlign w:val="superscript"/>
    </w:rPr>
  </w:style>
  <w:style w:type="character" w:customStyle="1" w:styleId="1f0">
    <w:name w:val="Знак концевой сноски1"/>
    <w:rsid w:val="00004C05"/>
    <w:rPr>
      <w:vertAlign w:val="superscript"/>
    </w:rPr>
  </w:style>
  <w:style w:type="character" w:customStyle="1" w:styleId="aff4">
    <w:name w:val="Схема документа Знак"/>
    <w:link w:val="aff5"/>
    <w:uiPriority w:val="99"/>
    <w:qFormat/>
    <w:rsid w:val="002D0E71"/>
    <w:rPr>
      <w:rFonts w:eastAsia="Calibri"/>
      <w:sz w:val="24"/>
      <w:szCs w:val="24"/>
      <w:lang w:eastAsia="en-US"/>
    </w:rPr>
  </w:style>
  <w:style w:type="character" w:customStyle="1" w:styleId="410">
    <w:name w:val="Знак Знак41"/>
    <w:qFormat/>
    <w:rsid w:val="002D0E71"/>
    <w:rPr>
      <w:rFonts w:ascii="Arial" w:hAnsi="Arial" w:cs="Arial"/>
      <w:sz w:val="24"/>
      <w:szCs w:val="24"/>
      <w:lang w:val="ru-RU" w:eastAsia="ru-RU" w:bidi="ar-SA"/>
    </w:rPr>
  </w:style>
  <w:style w:type="character" w:customStyle="1" w:styleId="171">
    <w:name w:val="Знак Знак171"/>
    <w:qFormat/>
    <w:locked/>
    <w:rsid w:val="002D0E71"/>
    <w:rPr>
      <w:rFonts w:cs="Times New Roman"/>
      <w:i/>
      <w:iCs/>
      <w:sz w:val="22"/>
      <w:szCs w:val="22"/>
      <w:lang w:val="ru-RU" w:eastAsia="ru-RU"/>
    </w:rPr>
  </w:style>
  <w:style w:type="character" w:customStyle="1" w:styleId="161">
    <w:name w:val="Знак Знак161"/>
    <w:qFormat/>
    <w:locked/>
    <w:rsid w:val="002D0E71"/>
    <w:rPr>
      <w:rFonts w:ascii="Arial" w:hAnsi="Arial" w:cs="Arial"/>
      <w:lang w:val="ru-RU" w:eastAsia="ru-RU"/>
    </w:rPr>
  </w:style>
  <w:style w:type="character" w:customStyle="1" w:styleId="122">
    <w:name w:val="Знак Знак122"/>
    <w:qFormat/>
    <w:rsid w:val="002D0E71"/>
    <w:rPr>
      <w:rFonts w:ascii="Arial" w:eastAsia="Times New Roman" w:hAnsi="Arial" w:cs="Times New Roman"/>
      <w:b/>
      <w:bCs/>
      <w:color w:val="000080"/>
      <w:sz w:val="20"/>
      <w:szCs w:val="20"/>
      <w:lang w:eastAsia="ru-RU"/>
    </w:rPr>
  </w:style>
  <w:style w:type="character" w:customStyle="1" w:styleId="191">
    <w:name w:val="Знак Знак191"/>
    <w:qFormat/>
    <w:rsid w:val="002D0E71"/>
    <w:rPr>
      <w:rFonts w:ascii="Arial" w:hAnsi="Arial"/>
      <w:b/>
      <w:bCs/>
      <w:sz w:val="28"/>
      <w:szCs w:val="24"/>
      <w:lang w:val="ru-RU" w:eastAsia="ru-RU" w:bidi="ar-SA"/>
    </w:rPr>
  </w:style>
  <w:style w:type="character" w:customStyle="1" w:styleId="181">
    <w:name w:val="Знак Знак181"/>
    <w:qFormat/>
    <w:rsid w:val="002D0E71"/>
    <w:rPr>
      <w:sz w:val="28"/>
      <w:szCs w:val="24"/>
      <w:lang w:val="ru-RU" w:eastAsia="ru-RU" w:bidi="ar-SA"/>
    </w:rPr>
  </w:style>
  <w:style w:type="character" w:customStyle="1" w:styleId="231">
    <w:name w:val="Знак Знак231"/>
    <w:qFormat/>
    <w:rsid w:val="002D0E71"/>
    <w:rPr>
      <w:rFonts w:ascii="Times New Roman" w:eastAsia="Times New Roman" w:hAnsi="Times New Roman"/>
      <w:sz w:val="24"/>
    </w:rPr>
  </w:style>
  <w:style w:type="character" w:customStyle="1" w:styleId="222">
    <w:name w:val="Знак Знак222"/>
    <w:qFormat/>
    <w:rsid w:val="002D0E71"/>
    <w:rPr>
      <w:rFonts w:ascii="Times New Roman" w:eastAsia="Times New Roman" w:hAnsi="Times New Roman"/>
      <w:sz w:val="28"/>
    </w:rPr>
  </w:style>
  <w:style w:type="character" w:customStyle="1" w:styleId="212">
    <w:name w:val="Знак Знак212"/>
    <w:qFormat/>
    <w:rsid w:val="002D0E71"/>
    <w:rPr>
      <w:rFonts w:ascii="Arial" w:eastAsia="Times New Roman" w:hAnsi="Arial" w:cs="Arial"/>
      <w:b/>
      <w:bCs/>
      <w:sz w:val="26"/>
      <w:szCs w:val="26"/>
    </w:rPr>
  </w:style>
  <w:style w:type="character" w:customStyle="1" w:styleId="202">
    <w:name w:val="Знак Знак202"/>
    <w:qFormat/>
    <w:rsid w:val="002D0E71"/>
    <w:rPr>
      <w:rFonts w:ascii="Times New Roman" w:eastAsia="Times New Roman" w:hAnsi="Times New Roman"/>
      <w:b/>
      <w:bCs/>
      <w:sz w:val="28"/>
      <w:szCs w:val="28"/>
    </w:rPr>
  </w:style>
  <w:style w:type="character" w:customStyle="1" w:styleId="NoSpacingChar">
    <w:name w:val="No Spacing Char"/>
    <w:link w:val="2c"/>
    <w:uiPriority w:val="99"/>
    <w:qFormat/>
    <w:locked/>
    <w:rsid w:val="002D0E71"/>
    <w:rPr>
      <w:sz w:val="22"/>
      <w:lang w:val="ru-RU" w:eastAsia="en-US" w:bidi="ar-SA"/>
    </w:rPr>
  </w:style>
  <w:style w:type="character" w:customStyle="1" w:styleId="1f1">
    <w:name w:val="Неразрешенное упоминание1"/>
    <w:uiPriority w:val="99"/>
    <w:semiHidden/>
    <w:unhideWhenUsed/>
    <w:qFormat/>
    <w:rsid w:val="002D0E71"/>
    <w:rPr>
      <w:color w:val="605E5C"/>
      <w:shd w:val="clear" w:color="auto" w:fill="E1DFDD"/>
    </w:rPr>
  </w:style>
  <w:style w:type="character" w:customStyle="1" w:styleId="normaltextrun">
    <w:name w:val="normaltextrun"/>
    <w:qFormat/>
    <w:rsid w:val="002D0E71"/>
  </w:style>
  <w:style w:type="character" w:customStyle="1" w:styleId="1f2">
    <w:name w:val="Текст примечания Знак1"/>
    <w:uiPriority w:val="99"/>
    <w:semiHidden/>
    <w:qFormat/>
    <w:rsid w:val="002D0E71"/>
    <w:rPr>
      <w:rFonts w:ascii="Calibri" w:eastAsia="Calibri" w:hAnsi="Calibri" w:cs="Calibri"/>
      <w:lang w:eastAsia="zh-CN"/>
    </w:rPr>
  </w:style>
  <w:style w:type="character" w:customStyle="1" w:styleId="2d">
    <w:name w:val="Неразрешенное упоминание2"/>
    <w:uiPriority w:val="99"/>
    <w:semiHidden/>
    <w:unhideWhenUsed/>
    <w:qFormat/>
    <w:rsid w:val="002D0E71"/>
    <w:rPr>
      <w:color w:val="605E5C"/>
      <w:shd w:val="clear" w:color="auto" w:fill="E1DFDD"/>
    </w:rPr>
  </w:style>
  <w:style w:type="character" w:customStyle="1" w:styleId="1f3">
    <w:name w:val="Основной шрифт абзаца1"/>
    <w:qFormat/>
    <w:rsid w:val="002D0E71"/>
  </w:style>
  <w:style w:type="character" w:customStyle="1" w:styleId="39">
    <w:name w:val="Неразрешенное упоминание3"/>
    <w:uiPriority w:val="99"/>
    <w:semiHidden/>
    <w:unhideWhenUsed/>
    <w:qFormat/>
    <w:rsid w:val="002D0E71"/>
    <w:rPr>
      <w:color w:val="605E5C"/>
      <w:shd w:val="clear" w:color="auto" w:fill="E1DFDD"/>
    </w:rPr>
  </w:style>
  <w:style w:type="character" w:customStyle="1" w:styleId="aff6">
    <w:name w:val="Неразрешенное упоминание"/>
    <w:uiPriority w:val="99"/>
    <w:semiHidden/>
    <w:unhideWhenUsed/>
    <w:qFormat/>
    <w:rsid w:val="002D0E71"/>
    <w:rPr>
      <w:color w:val="605E5C"/>
      <w:shd w:val="clear" w:color="auto" w:fill="E1DFDD"/>
    </w:rPr>
  </w:style>
  <w:style w:type="character" w:customStyle="1" w:styleId="aff7">
    <w:name w:val="Название Знак"/>
    <w:link w:val="aff8"/>
    <w:qFormat/>
    <w:rsid w:val="002D0E71"/>
    <w:rPr>
      <w:rFonts w:ascii="Calibri Light" w:hAnsi="Calibri Light"/>
      <w:b/>
      <w:bCs/>
      <w:kern w:val="2"/>
      <w:sz w:val="32"/>
      <w:szCs w:val="32"/>
    </w:rPr>
  </w:style>
  <w:style w:type="paragraph" w:customStyle="1" w:styleId="aff9">
    <w:name w:val="Заголовок"/>
    <w:basedOn w:val="a"/>
    <w:next w:val="a5"/>
    <w:qFormat/>
    <w:rsid w:val="00004C05"/>
    <w:pPr>
      <w:keepNext/>
      <w:spacing w:before="240" w:after="120"/>
    </w:pPr>
    <w:rPr>
      <w:rFonts w:ascii="Open Sans" w:eastAsia="Tahoma" w:hAnsi="Open Sans" w:cs="Lohit Devanagari"/>
      <w:szCs w:val="28"/>
    </w:rPr>
  </w:style>
  <w:style w:type="paragraph" w:styleId="a5">
    <w:name w:val="Body Text"/>
    <w:basedOn w:val="a"/>
    <w:link w:val="a4"/>
    <w:rsid w:val="008D26F0"/>
    <w:pPr>
      <w:spacing w:line="360" w:lineRule="exact"/>
      <w:ind w:firstLine="720"/>
      <w:jc w:val="both"/>
    </w:pPr>
  </w:style>
  <w:style w:type="paragraph" w:styleId="affa">
    <w:name w:val="List"/>
    <w:basedOn w:val="a5"/>
    <w:rsid w:val="00004C05"/>
    <w:rPr>
      <w:rFonts w:cs="Lohit Devanagari"/>
    </w:rPr>
  </w:style>
  <w:style w:type="paragraph" w:customStyle="1" w:styleId="1f4">
    <w:name w:val="Название объекта1"/>
    <w:basedOn w:val="a"/>
    <w:qFormat/>
    <w:rsid w:val="00004C05"/>
    <w:pPr>
      <w:suppressLineNumbers/>
      <w:spacing w:before="120" w:after="120"/>
    </w:pPr>
    <w:rPr>
      <w:rFonts w:cs="Lohit Devanagari"/>
      <w:i/>
      <w:iCs/>
      <w:sz w:val="24"/>
      <w:szCs w:val="24"/>
    </w:rPr>
  </w:style>
  <w:style w:type="paragraph" w:styleId="affb">
    <w:name w:val="index heading"/>
    <w:basedOn w:val="a"/>
    <w:qFormat/>
    <w:rsid w:val="00004C05"/>
    <w:pPr>
      <w:suppressLineNumbers/>
    </w:pPr>
    <w:rPr>
      <w:rFonts w:cs="Lohit Devanagari"/>
    </w:rPr>
  </w:style>
  <w:style w:type="paragraph" w:customStyle="1" w:styleId="affc">
    <w:name w:val="Адресат"/>
    <w:basedOn w:val="a"/>
    <w:qFormat/>
    <w:rsid w:val="00DA23CC"/>
    <w:pPr>
      <w:spacing w:line="240" w:lineRule="exact"/>
    </w:pPr>
  </w:style>
  <w:style w:type="paragraph" w:customStyle="1" w:styleId="affd">
    <w:name w:val="Колонтитул"/>
    <w:basedOn w:val="a"/>
    <w:qFormat/>
    <w:rsid w:val="00004C05"/>
  </w:style>
  <w:style w:type="paragraph" w:customStyle="1" w:styleId="13">
    <w:name w:val="Верхний колонтитул1"/>
    <w:basedOn w:val="a"/>
    <w:link w:val="a3"/>
    <w:uiPriority w:val="99"/>
    <w:rsid w:val="00DA23CC"/>
    <w:pPr>
      <w:tabs>
        <w:tab w:val="center" w:pos="4153"/>
        <w:tab w:val="right" w:pos="8306"/>
      </w:tabs>
      <w:jc w:val="center"/>
    </w:pPr>
  </w:style>
  <w:style w:type="paragraph" w:customStyle="1" w:styleId="affe">
    <w:name w:val="Заголовок к тексту"/>
    <w:basedOn w:val="a"/>
    <w:next w:val="a5"/>
    <w:qFormat/>
    <w:rsid w:val="006B34AC"/>
    <w:pPr>
      <w:spacing w:after="480" w:line="240" w:lineRule="exact"/>
    </w:pPr>
  </w:style>
  <w:style w:type="paragraph" w:customStyle="1" w:styleId="afff">
    <w:name w:val="Исполнитель"/>
    <w:basedOn w:val="a5"/>
    <w:qFormat/>
    <w:rsid w:val="006B34AC"/>
    <w:pPr>
      <w:spacing w:line="240" w:lineRule="exact"/>
      <w:ind w:firstLine="0"/>
      <w:jc w:val="left"/>
    </w:pPr>
    <w:rPr>
      <w:sz w:val="20"/>
    </w:rPr>
  </w:style>
  <w:style w:type="paragraph" w:customStyle="1" w:styleId="14">
    <w:name w:val="Нижний колонтитул1"/>
    <w:basedOn w:val="a"/>
    <w:link w:val="a6"/>
    <w:uiPriority w:val="99"/>
    <w:rsid w:val="00DA23CC"/>
    <w:rPr>
      <w:sz w:val="20"/>
    </w:rPr>
  </w:style>
  <w:style w:type="paragraph" w:styleId="a9">
    <w:name w:val="Signature"/>
    <w:basedOn w:val="a"/>
    <w:next w:val="a5"/>
    <w:link w:val="a8"/>
    <w:rsid w:val="006B34AC"/>
    <w:pPr>
      <w:tabs>
        <w:tab w:val="left" w:pos="5103"/>
        <w:tab w:val="right" w:pos="9639"/>
      </w:tabs>
      <w:spacing w:before="480" w:line="240" w:lineRule="exact"/>
      <w:jc w:val="right"/>
    </w:pPr>
  </w:style>
  <w:style w:type="paragraph" w:customStyle="1" w:styleId="afff0">
    <w:name w:val="Подпись на  бланке должностного лица"/>
    <w:basedOn w:val="a"/>
    <w:next w:val="a5"/>
    <w:qFormat/>
    <w:rsid w:val="00DA23CC"/>
    <w:pPr>
      <w:spacing w:before="480" w:line="240" w:lineRule="exact"/>
      <w:ind w:left="7088"/>
    </w:pPr>
  </w:style>
  <w:style w:type="paragraph" w:customStyle="1" w:styleId="1f5">
    <w:name w:val="Прощание1"/>
    <w:basedOn w:val="a5"/>
    <w:rsid w:val="00DA23CC"/>
    <w:pPr>
      <w:tabs>
        <w:tab w:val="left" w:pos="1673"/>
      </w:tabs>
      <w:spacing w:before="240" w:line="240" w:lineRule="exact"/>
      <w:ind w:left="1985" w:hanging="1985"/>
    </w:pPr>
  </w:style>
  <w:style w:type="paragraph" w:styleId="ab">
    <w:name w:val="Balloon Text"/>
    <w:basedOn w:val="a"/>
    <w:link w:val="aa"/>
    <w:qFormat/>
    <w:rsid w:val="00DA23CC"/>
    <w:rPr>
      <w:rFonts w:ascii="Tahoma" w:hAnsi="Tahoma"/>
      <w:sz w:val="16"/>
      <w:szCs w:val="16"/>
    </w:rPr>
  </w:style>
  <w:style w:type="paragraph" w:customStyle="1" w:styleId="afff1">
    <w:name w:val="регистрационные поля"/>
    <w:basedOn w:val="a"/>
    <w:qFormat/>
    <w:rsid w:val="00340570"/>
    <w:pPr>
      <w:spacing w:line="240" w:lineRule="exact"/>
      <w:jc w:val="center"/>
    </w:pPr>
    <w:rPr>
      <w:lang w:val="en-US"/>
    </w:rPr>
  </w:style>
  <w:style w:type="paragraph" w:customStyle="1" w:styleId="afff2">
    <w:name w:val="Письмо"/>
    <w:basedOn w:val="a"/>
    <w:qFormat/>
    <w:rsid w:val="002D0E71"/>
    <w:pPr>
      <w:spacing w:line="320" w:lineRule="exact"/>
      <w:ind w:firstLine="720"/>
      <w:jc w:val="both"/>
    </w:pPr>
    <w:rPr>
      <w:szCs w:val="28"/>
    </w:rPr>
  </w:style>
  <w:style w:type="paragraph" w:customStyle="1" w:styleId="afff3">
    <w:name w:val="О чем"/>
    <w:basedOn w:val="a"/>
    <w:next w:val="afff4"/>
    <w:qFormat/>
    <w:rsid w:val="002D0E71"/>
    <w:pPr>
      <w:spacing w:line="280" w:lineRule="exact"/>
      <w:ind w:right="4253"/>
    </w:pPr>
    <w:rPr>
      <w:szCs w:val="28"/>
    </w:rPr>
  </w:style>
  <w:style w:type="paragraph" w:customStyle="1" w:styleId="afff4">
    <w:name w:val="Основание"/>
    <w:basedOn w:val="afff3"/>
    <w:next w:val="afff5"/>
    <w:qFormat/>
    <w:rsid w:val="002D0E71"/>
    <w:pPr>
      <w:pBdr>
        <w:top w:val="single" w:sz="4" w:space="1" w:color="000000"/>
      </w:pBdr>
      <w:spacing w:before="120"/>
    </w:pPr>
  </w:style>
  <w:style w:type="paragraph" w:customStyle="1" w:styleId="afff5">
    <w:name w:val="Обращение"/>
    <w:basedOn w:val="a"/>
    <w:next w:val="afff2"/>
    <w:qFormat/>
    <w:rsid w:val="002D0E71"/>
    <w:pPr>
      <w:spacing w:before="360" w:after="240" w:line="320" w:lineRule="exact"/>
      <w:jc w:val="center"/>
    </w:pPr>
    <w:rPr>
      <w:szCs w:val="28"/>
    </w:rPr>
  </w:style>
  <w:style w:type="paragraph" w:customStyle="1" w:styleId="afff6">
    <w:name w:val="Центр"/>
    <w:basedOn w:val="a"/>
    <w:qFormat/>
    <w:rsid w:val="002D0E71"/>
    <w:pPr>
      <w:spacing w:line="320" w:lineRule="exact"/>
      <w:jc w:val="center"/>
    </w:pPr>
    <w:rPr>
      <w:szCs w:val="28"/>
    </w:rPr>
  </w:style>
  <w:style w:type="paragraph" w:customStyle="1" w:styleId="ConsPlusNormal0">
    <w:name w:val="ConsPlusNormal"/>
    <w:link w:val="ConsPlusNormal"/>
    <w:qFormat/>
    <w:rsid w:val="002D0E71"/>
    <w:rPr>
      <w:rFonts w:ascii="Arial" w:eastAsia="Calibri" w:hAnsi="Arial"/>
      <w:sz w:val="22"/>
      <w:szCs w:val="22"/>
      <w:lang w:eastAsia="en-US"/>
    </w:rPr>
  </w:style>
  <w:style w:type="paragraph" w:customStyle="1" w:styleId="-31">
    <w:name w:val="Светлая сетка - Акцент 31"/>
    <w:basedOn w:val="a"/>
    <w:uiPriority w:val="34"/>
    <w:qFormat/>
    <w:rsid w:val="002D0E71"/>
    <w:pPr>
      <w:spacing w:after="200" w:line="276" w:lineRule="auto"/>
      <w:ind w:left="720"/>
      <w:contextualSpacing/>
    </w:pPr>
    <w:rPr>
      <w:rFonts w:ascii="Calibri" w:eastAsia="Calibri" w:hAnsi="Calibri"/>
      <w:sz w:val="22"/>
      <w:szCs w:val="22"/>
      <w:lang w:eastAsia="en-US"/>
    </w:rPr>
  </w:style>
  <w:style w:type="paragraph" w:customStyle="1" w:styleId="afff7">
    <w:name w:val="МУ Обычный стиль"/>
    <w:basedOn w:val="a"/>
    <w:autoRedefine/>
    <w:qFormat/>
    <w:rsid w:val="002D0E71"/>
    <w:pPr>
      <w:widowControl w:val="0"/>
      <w:tabs>
        <w:tab w:val="left" w:pos="1134"/>
        <w:tab w:val="left" w:pos="1560"/>
      </w:tabs>
      <w:spacing w:line="276" w:lineRule="auto"/>
      <w:ind w:firstLine="710"/>
      <w:jc w:val="both"/>
    </w:pPr>
    <w:rPr>
      <w:rFonts w:eastAsia="Calibri"/>
      <w:szCs w:val="28"/>
      <w:lang w:eastAsia="en-US"/>
    </w:rPr>
  </w:style>
  <w:style w:type="paragraph" w:customStyle="1" w:styleId="ConsPlusNonformat">
    <w:name w:val="ConsPlusNonformat"/>
    <w:uiPriority w:val="99"/>
    <w:qFormat/>
    <w:rsid w:val="002D0E71"/>
    <w:pPr>
      <w:widowControl w:val="0"/>
    </w:pPr>
    <w:rPr>
      <w:rFonts w:ascii="Courier New" w:hAnsi="Courier New" w:cs="Courier New"/>
      <w:sz w:val="24"/>
      <w:szCs w:val="24"/>
    </w:rPr>
  </w:style>
  <w:style w:type="paragraph" w:customStyle="1" w:styleId="15">
    <w:name w:val="Текст сноски1"/>
    <w:basedOn w:val="a"/>
    <w:link w:val="af"/>
    <w:rsid w:val="002D0E71"/>
    <w:rPr>
      <w:sz w:val="20"/>
      <w:lang w:eastAsia="ar-SA"/>
    </w:rPr>
  </w:style>
  <w:style w:type="paragraph" w:styleId="af1">
    <w:name w:val="Body Text Indent"/>
    <w:basedOn w:val="a5"/>
    <w:link w:val="16"/>
    <w:qFormat/>
    <w:rsid w:val="002D0E71"/>
    <w:pPr>
      <w:suppressAutoHyphens w:val="0"/>
      <w:spacing w:after="120" w:line="240" w:lineRule="auto"/>
      <w:ind w:firstLine="210"/>
      <w:jc w:val="left"/>
    </w:pPr>
    <w:rPr>
      <w:sz w:val="24"/>
      <w:szCs w:val="24"/>
    </w:rPr>
  </w:style>
  <w:style w:type="paragraph" w:customStyle="1" w:styleId="afff8">
    <w:name w:val="Знак"/>
    <w:basedOn w:val="a"/>
    <w:qFormat/>
    <w:rsid w:val="002D0E71"/>
    <w:pPr>
      <w:widowControl w:val="0"/>
      <w:spacing w:after="160" w:line="240" w:lineRule="exact"/>
      <w:jc w:val="right"/>
    </w:pPr>
    <w:rPr>
      <w:sz w:val="20"/>
      <w:lang w:val="en-GB" w:eastAsia="en-US"/>
    </w:rPr>
  </w:style>
  <w:style w:type="paragraph" w:customStyle="1" w:styleId="ConsPlusTitle">
    <w:name w:val="ConsPlusTitle"/>
    <w:uiPriority w:val="99"/>
    <w:qFormat/>
    <w:rsid w:val="002D0E71"/>
    <w:pPr>
      <w:widowControl w:val="0"/>
    </w:pPr>
    <w:rPr>
      <w:b/>
      <w:bCs/>
      <w:sz w:val="24"/>
      <w:szCs w:val="24"/>
    </w:rPr>
  </w:style>
  <w:style w:type="paragraph" w:styleId="HTML0">
    <w:name w:val="HTML Preformatted"/>
    <w:basedOn w:val="a"/>
    <w:link w:val="HTML"/>
    <w:uiPriority w:val="99"/>
    <w:qFormat/>
    <w:rsid w:val="002D0E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90"/>
      <w:sz w:val="20"/>
    </w:rPr>
  </w:style>
  <w:style w:type="paragraph" w:styleId="22">
    <w:name w:val="Body Text 2"/>
    <w:basedOn w:val="a"/>
    <w:link w:val="20"/>
    <w:qFormat/>
    <w:rsid w:val="002D0E71"/>
    <w:rPr>
      <w:b/>
      <w:bCs/>
      <w:sz w:val="24"/>
      <w:szCs w:val="24"/>
    </w:rPr>
  </w:style>
  <w:style w:type="paragraph" w:customStyle="1" w:styleId="afff9">
    <w:name w:val="Готовый"/>
    <w:basedOn w:val="a"/>
    <w:qFormat/>
    <w:rsid w:val="002D0E7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styleId="32">
    <w:name w:val="Body Text 3"/>
    <w:basedOn w:val="a"/>
    <w:link w:val="30"/>
    <w:qFormat/>
    <w:rsid w:val="002D0E71"/>
    <w:pPr>
      <w:spacing w:after="120"/>
    </w:pPr>
    <w:rPr>
      <w:sz w:val="16"/>
      <w:szCs w:val="16"/>
    </w:rPr>
  </w:style>
  <w:style w:type="paragraph" w:customStyle="1" w:styleId="1f6">
    <w:name w:val="Абзац списка1"/>
    <w:basedOn w:val="a"/>
    <w:qFormat/>
    <w:rsid w:val="002D0E71"/>
    <w:pPr>
      <w:spacing w:after="200" w:line="276" w:lineRule="auto"/>
      <w:ind w:left="720"/>
    </w:pPr>
    <w:rPr>
      <w:rFonts w:ascii="Calibri" w:hAnsi="Calibri"/>
      <w:sz w:val="22"/>
      <w:szCs w:val="22"/>
      <w:lang w:eastAsia="en-US"/>
    </w:rPr>
  </w:style>
  <w:style w:type="paragraph" w:customStyle="1" w:styleId="Style3">
    <w:name w:val="Style3"/>
    <w:basedOn w:val="a"/>
    <w:qFormat/>
    <w:rsid w:val="002D0E71"/>
    <w:pPr>
      <w:widowControl w:val="0"/>
      <w:spacing w:line="317" w:lineRule="exact"/>
    </w:pPr>
    <w:rPr>
      <w:sz w:val="24"/>
      <w:szCs w:val="24"/>
    </w:rPr>
  </w:style>
  <w:style w:type="paragraph" w:customStyle="1" w:styleId="afffa">
    <w:name w:val="Знак Знак Знак Знак Знак Знак Знак Знак Знак Знак"/>
    <w:basedOn w:val="a"/>
    <w:qFormat/>
    <w:rsid w:val="002D0E71"/>
    <w:pPr>
      <w:spacing w:after="160" w:line="240" w:lineRule="exact"/>
    </w:pPr>
    <w:rPr>
      <w:rFonts w:ascii="Verdana" w:hAnsi="Verdana"/>
      <w:sz w:val="24"/>
      <w:szCs w:val="24"/>
      <w:lang w:val="en-US" w:eastAsia="en-US"/>
    </w:rPr>
  </w:style>
  <w:style w:type="paragraph" w:styleId="af6">
    <w:name w:val="annotation text"/>
    <w:basedOn w:val="a"/>
    <w:link w:val="af5"/>
    <w:uiPriority w:val="99"/>
    <w:qFormat/>
    <w:rsid w:val="002D0E71"/>
    <w:pPr>
      <w:spacing w:after="200"/>
    </w:pPr>
    <w:rPr>
      <w:rFonts w:ascii="Calibri" w:eastAsia="Calibri" w:hAnsi="Calibri"/>
      <w:sz w:val="20"/>
    </w:rPr>
  </w:style>
  <w:style w:type="paragraph" w:styleId="af8">
    <w:name w:val="annotation subject"/>
    <w:basedOn w:val="af6"/>
    <w:next w:val="af6"/>
    <w:link w:val="af7"/>
    <w:qFormat/>
    <w:rsid w:val="002D0E71"/>
    <w:rPr>
      <w:b/>
      <w:bCs/>
    </w:rPr>
  </w:style>
  <w:style w:type="paragraph" w:customStyle="1" w:styleId="1251">
    <w:name w:val="Стиль Без интервала + 125 пт Черный По ширине Первая строка:  1..."/>
    <w:basedOn w:val="afffb"/>
    <w:qFormat/>
    <w:rsid w:val="002D0E71"/>
    <w:pPr>
      <w:widowControl w:val="0"/>
      <w:ind w:firstLine="709"/>
      <w:jc w:val="both"/>
    </w:pPr>
    <w:rPr>
      <w:color w:val="000000"/>
      <w:spacing w:val="1"/>
      <w:sz w:val="25"/>
      <w:szCs w:val="20"/>
    </w:rPr>
  </w:style>
  <w:style w:type="paragraph" w:customStyle="1" w:styleId="afffb">
    <w:name w:val="обычный приложения"/>
    <w:basedOn w:val="a"/>
    <w:qFormat/>
    <w:rsid w:val="002D0E71"/>
    <w:pPr>
      <w:spacing w:after="200" w:line="276" w:lineRule="auto"/>
      <w:jc w:val="center"/>
    </w:pPr>
    <w:rPr>
      <w:rFonts w:eastAsia="Calibri"/>
      <w:b/>
      <w:sz w:val="24"/>
      <w:szCs w:val="22"/>
      <w:lang w:eastAsia="en-US"/>
    </w:rPr>
  </w:style>
  <w:style w:type="paragraph" w:customStyle="1" w:styleId="ConsPlusDocList">
    <w:name w:val="ConsPlusDocList"/>
    <w:qFormat/>
    <w:rsid w:val="002D0E71"/>
    <w:pPr>
      <w:jc w:val="center"/>
    </w:pPr>
    <w:rPr>
      <w:rFonts w:ascii="Courier New" w:eastAsia="Calibri" w:hAnsi="Courier New" w:cs="Courier New"/>
      <w:sz w:val="24"/>
      <w:szCs w:val="24"/>
    </w:rPr>
  </w:style>
  <w:style w:type="paragraph" w:customStyle="1" w:styleId="124">
    <w:name w:val="Абзац списка12"/>
    <w:basedOn w:val="a"/>
    <w:uiPriority w:val="99"/>
    <w:qFormat/>
    <w:rsid w:val="002D0E71"/>
    <w:pPr>
      <w:spacing w:line="276" w:lineRule="auto"/>
      <w:ind w:left="720"/>
      <w:jc w:val="center"/>
    </w:pPr>
    <w:rPr>
      <w:rFonts w:ascii="Calibri" w:eastAsia="Calibri" w:hAnsi="Calibri"/>
      <w:sz w:val="22"/>
      <w:szCs w:val="22"/>
      <w:lang w:eastAsia="en-US"/>
    </w:rPr>
  </w:style>
  <w:style w:type="paragraph" w:styleId="afffc">
    <w:name w:val="caption"/>
    <w:basedOn w:val="a"/>
    <w:next w:val="a"/>
    <w:qFormat/>
    <w:rsid w:val="002D0E71"/>
    <w:pPr>
      <w:spacing w:line="216" w:lineRule="auto"/>
      <w:jc w:val="center"/>
      <w:textAlignment w:val="baseline"/>
    </w:pPr>
    <w:rPr>
      <w:rFonts w:eastAsia="Calibri"/>
      <w:b/>
      <w:sz w:val="22"/>
    </w:rPr>
  </w:style>
  <w:style w:type="paragraph" w:customStyle="1" w:styleId="214">
    <w:name w:val="Основной текст 21"/>
    <w:basedOn w:val="a"/>
    <w:qFormat/>
    <w:rsid w:val="002D0E71"/>
    <w:pPr>
      <w:spacing w:line="216" w:lineRule="auto"/>
      <w:ind w:firstLine="709"/>
      <w:jc w:val="both"/>
      <w:textAlignment w:val="baseline"/>
    </w:pPr>
    <w:rPr>
      <w:rFonts w:eastAsia="Calibri"/>
      <w:sz w:val="20"/>
    </w:rPr>
  </w:style>
  <w:style w:type="paragraph" w:styleId="37">
    <w:name w:val="Body Text Indent 3"/>
    <w:basedOn w:val="a"/>
    <w:link w:val="36"/>
    <w:qFormat/>
    <w:rsid w:val="002D0E71"/>
    <w:pPr>
      <w:spacing w:after="120"/>
      <w:ind w:left="283"/>
      <w:jc w:val="center"/>
    </w:pPr>
    <w:rPr>
      <w:rFonts w:eastAsia="Calibri"/>
      <w:sz w:val="16"/>
      <w:szCs w:val="16"/>
    </w:rPr>
  </w:style>
  <w:style w:type="paragraph" w:styleId="afb">
    <w:name w:val="Plain Text"/>
    <w:basedOn w:val="a"/>
    <w:link w:val="afa"/>
    <w:qFormat/>
    <w:rsid w:val="002D0E71"/>
    <w:pPr>
      <w:jc w:val="center"/>
    </w:pPr>
    <w:rPr>
      <w:rFonts w:ascii="Courier New" w:eastAsia="Calibri" w:hAnsi="Courier New"/>
      <w:sz w:val="20"/>
    </w:rPr>
  </w:style>
  <w:style w:type="paragraph" w:customStyle="1" w:styleId="ConsNormal">
    <w:name w:val="ConsNormal"/>
    <w:qFormat/>
    <w:rsid w:val="002D0E71"/>
    <w:pPr>
      <w:widowControl w:val="0"/>
      <w:ind w:right="19772" w:firstLine="720"/>
      <w:jc w:val="center"/>
    </w:pPr>
    <w:rPr>
      <w:rFonts w:ascii="Arial" w:eastAsia="Calibri" w:hAnsi="Arial" w:cs="Arial"/>
      <w:sz w:val="24"/>
      <w:szCs w:val="24"/>
    </w:rPr>
  </w:style>
  <w:style w:type="paragraph" w:customStyle="1" w:styleId="ConsTitle">
    <w:name w:val="ConsTitle"/>
    <w:qFormat/>
    <w:rsid w:val="002D0E71"/>
    <w:pPr>
      <w:widowControl w:val="0"/>
      <w:ind w:right="19772"/>
      <w:jc w:val="center"/>
    </w:pPr>
    <w:rPr>
      <w:rFonts w:ascii="Arial" w:eastAsia="Calibri" w:hAnsi="Arial" w:cs="Arial"/>
      <w:b/>
      <w:bCs/>
      <w:sz w:val="24"/>
      <w:szCs w:val="24"/>
    </w:rPr>
  </w:style>
  <w:style w:type="paragraph" w:customStyle="1" w:styleId="Preformat">
    <w:name w:val="Preformat"/>
    <w:qFormat/>
    <w:rsid w:val="002D0E71"/>
    <w:pPr>
      <w:jc w:val="center"/>
    </w:pPr>
    <w:rPr>
      <w:rFonts w:ascii="Courier New" w:eastAsia="Calibri" w:hAnsi="Courier New" w:cs="Courier New"/>
      <w:sz w:val="24"/>
      <w:szCs w:val="24"/>
    </w:rPr>
  </w:style>
  <w:style w:type="paragraph" w:customStyle="1" w:styleId="afffd">
    <w:name w:val="Нумерованный Список"/>
    <w:basedOn w:val="a"/>
    <w:qFormat/>
    <w:rsid w:val="002D0E71"/>
    <w:pPr>
      <w:spacing w:before="120" w:after="120"/>
      <w:jc w:val="both"/>
    </w:pPr>
    <w:rPr>
      <w:rFonts w:eastAsia="Calibri"/>
      <w:sz w:val="24"/>
      <w:szCs w:val="24"/>
    </w:rPr>
  </w:style>
  <w:style w:type="paragraph" w:customStyle="1" w:styleId="ConsNonformat">
    <w:name w:val="ConsNonformat"/>
    <w:qFormat/>
    <w:rsid w:val="002D0E71"/>
    <w:pPr>
      <w:widowControl w:val="0"/>
      <w:ind w:right="19772"/>
      <w:jc w:val="center"/>
    </w:pPr>
    <w:rPr>
      <w:rFonts w:ascii="Courier New" w:eastAsia="Calibri" w:hAnsi="Courier New" w:cs="Courier New"/>
      <w:sz w:val="24"/>
      <w:szCs w:val="24"/>
    </w:rPr>
  </w:style>
  <w:style w:type="paragraph" w:customStyle="1" w:styleId="ConsCell">
    <w:name w:val="ConsCell"/>
    <w:qFormat/>
    <w:rsid w:val="002D0E71"/>
    <w:pPr>
      <w:widowControl w:val="0"/>
      <w:ind w:right="19772"/>
      <w:jc w:val="center"/>
    </w:pPr>
    <w:rPr>
      <w:rFonts w:ascii="Arial" w:eastAsia="Calibri" w:hAnsi="Arial" w:cs="Arial"/>
      <w:sz w:val="24"/>
      <w:szCs w:val="24"/>
    </w:rPr>
  </w:style>
  <w:style w:type="paragraph" w:customStyle="1" w:styleId="1b">
    <w:name w:val="Обычный1"/>
    <w:link w:val="1a"/>
    <w:qFormat/>
    <w:rsid w:val="002D0E71"/>
    <w:pPr>
      <w:widowControl w:val="0"/>
      <w:snapToGrid w:val="0"/>
      <w:spacing w:line="300" w:lineRule="auto"/>
      <w:ind w:firstLine="820"/>
      <w:jc w:val="both"/>
    </w:pPr>
    <w:rPr>
      <w:rFonts w:eastAsia="Calibri"/>
      <w:sz w:val="22"/>
      <w:szCs w:val="22"/>
    </w:rPr>
  </w:style>
  <w:style w:type="paragraph" w:customStyle="1" w:styleId="text">
    <w:name w:val="text"/>
    <w:basedOn w:val="a"/>
    <w:qFormat/>
    <w:rsid w:val="002D0E71"/>
    <w:pPr>
      <w:jc w:val="center"/>
    </w:pPr>
    <w:rPr>
      <w:rFonts w:ascii="Verdana" w:eastAsia="Calibri" w:hAnsi="Verdana"/>
      <w:color w:val="000000"/>
      <w:sz w:val="16"/>
      <w:szCs w:val="16"/>
    </w:rPr>
  </w:style>
  <w:style w:type="paragraph" w:customStyle="1" w:styleId="afffe">
    <w:name w:val="Подпись на общем бланке"/>
    <w:basedOn w:val="a9"/>
    <w:next w:val="a5"/>
    <w:qFormat/>
    <w:rsid w:val="002D0E71"/>
    <w:pPr>
      <w:tabs>
        <w:tab w:val="clear" w:pos="5103"/>
      </w:tabs>
      <w:jc w:val="center"/>
    </w:pPr>
    <w:rPr>
      <w:rFonts w:eastAsia="Calibri"/>
      <w:szCs w:val="28"/>
    </w:rPr>
  </w:style>
  <w:style w:type="paragraph" w:customStyle="1" w:styleId="affff">
    <w:name w:val="Таблицы (моноширинный)"/>
    <w:basedOn w:val="a"/>
    <w:next w:val="a"/>
    <w:qFormat/>
    <w:rsid w:val="002D0E71"/>
    <w:pPr>
      <w:jc w:val="both"/>
    </w:pPr>
    <w:rPr>
      <w:rFonts w:ascii="Courier New" w:eastAsia="Calibri" w:hAnsi="Courier New" w:cs="Courier New"/>
      <w:sz w:val="20"/>
    </w:rPr>
  </w:style>
  <w:style w:type="paragraph" w:customStyle="1" w:styleId="affff0">
    <w:name w:val="Заголовок статьи"/>
    <w:basedOn w:val="a"/>
    <w:next w:val="a"/>
    <w:qFormat/>
    <w:rsid w:val="002D0E71"/>
    <w:pPr>
      <w:ind w:left="1612" w:hanging="892"/>
      <w:jc w:val="both"/>
    </w:pPr>
    <w:rPr>
      <w:rFonts w:ascii="Arial" w:eastAsia="Calibri" w:hAnsi="Arial" w:cs="Arial"/>
      <w:sz w:val="20"/>
    </w:rPr>
  </w:style>
  <w:style w:type="paragraph" w:customStyle="1" w:styleId="affff1">
    <w:name w:val="Комментарий"/>
    <w:basedOn w:val="a"/>
    <w:next w:val="a"/>
    <w:qFormat/>
    <w:rsid w:val="002D0E71"/>
    <w:pPr>
      <w:ind w:left="170"/>
      <w:jc w:val="both"/>
    </w:pPr>
    <w:rPr>
      <w:rFonts w:ascii="Arial" w:eastAsia="Calibri" w:hAnsi="Arial" w:cs="Arial"/>
      <w:i/>
      <w:iCs/>
      <w:color w:val="800080"/>
      <w:sz w:val="20"/>
    </w:rPr>
  </w:style>
  <w:style w:type="paragraph" w:customStyle="1" w:styleId="3a">
    <w:name w:val="Знак Знак Знак Знак Знак Знак Знак Знак Знак Знак3"/>
    <w:basedOn w:val="a"/>
    <w:qFormat/>
    <w:rsid w:val="002D0E71"/>
    <w:pPr>
      <w:spacing w:after="160" w:line="240" w:lineRule="exact"/>
      <w:jc w:val="center"/>
    </w:pPr>
    <w:rPr>
      <w:rFonts w:ascii="Verdana" w:eastAsia="Calibri" w:hAnsi="Verdana" w:cs="Verdana"/>
      <w:sz w:val="24"/>
      <w:szCs w:val="24"/>
      <w:lang w:val="en-US" w:eastAsia="en-US"/>
    </w:rPr>
  </w:style>
  <w:style w:type="paragraph" w:customStyle="1" w:styleId="101">
    <w:name w:val="Обычный 10"/>
    <w:basedOn w:val="a"/>
    <w:qFormat/>
    <w:rsid w:val="002D0E71"/>
    <w:pPr>
      <w:ind w:right="2" w:firstLine="110"/>
      <w:jc w:val="both"/>
    </w:pPr>
    <w:rPr>
      <w:rFonts w:eastAsia="Calibri"/>
      <w:sz w:val="20"/>
    </w:rPr>
  </w:style>
  <w:style w:type="paragraph" w:customStyle="1" w:styleId="1f7">
    <w:name w:val="Стиль1"/>
    <w:basedOn w:val="af1"/>
    <w:qFormat/>
    <w:rsid w:val="002D0E71"/>
    <w:pPr>
      <w:spacing w:after="60"/>
      <w:ind w:firstLine="709"/>
      <w:jc w:val="both"/>
    </w:pPr>
    <w:rPr>
      <w:rFonts w:eastAsia="Calibri"/>
      <w:sz w:val="28"/>
      <w:szCs w:val="28"/>
    </w:rPr>
  </w:style>
  <w:style w:type="paragraph" w:customStyle="1" w:styleId="1f8">
    <w:name w:val="Знак1"/>
    <w:basedOn w:val="a"/>
    <w:qFormat/>
    <w:rsid w:val="002D0E71"/>
    <w:pPr>
      <w:spacing w:after="160" w:line="240" w:lineRule="exact"/>
      <w:jc w:val="both"/>
    </w:pPr>
    <w:rPr>
      <w:rFonts w:eastAsia="Calibri"/>
      <w:sz w:val="24"/>
      <w:szCs w:val="24"/>
      <w:lang w:val="en-US" w:eastAsia="en-US"/>
    </w:rPr>
  </w:style>
  <w:style w:type="paragraph" w:customStyle="1" w:styleId="Normal1">
    <w:name w:val="Normal1"/>
    <w:qFormat/>
    <w:rsid w:val="002D0E71"/>
    <w:pPr>
      <w:widowControl w:val="0"/>
      <w:jc w:val="center"/>
    </w:pPr>
    <w:rPr>
      <w:rFonts w:eastAsia="Calibri"/>
      <w:sz w:val="24"/>
      <w:szCs w:val="24"/>
    </w:rPr>
  </w:style>
  <w:style w:type="paragraph" w:customStyle="1" w:styleId="ConsPlusCell">
    <w:name w:val="ConsPlusCell"/>
    <w:uiPriority w:val="99"/>
    <w:qFormat/>
    <w:rsid w:val="002D0E71"/>
    <w:pPr>
      <w:jc w:val="center"/>
    </w:pPr>
    <w:rPr>
      <w:rFonts w:ascii="Arial" w:eastAsia="Calibri" w:hAnsi="Arial" w:cs="Arial"/>
      <w:sz w:val="24"/>
      <w:szCs w:val="24"/>
    </w:rPr>
  </w:style>
  <w:style w:type="paragraph" w:customStyle="1" w:styleId="affff2">
    <w:name w:val="Знак Знак Знак Знак Знак Знак Знак"/>
    <w:basedOn w:val="a"/>
    <w:qFormat/>
    <w:rsid w:val="002D0E71"/>
    <w:pPr>
      <w:spacing w:beforeAutospacing="1" w:afterAutospacing="1"/>
      <w:jc w:val="center"/>
    </w:pPr>
    <w:rPr>
      <w:rFonts w:ascii="Tahoma" w:eastAsia="Calibri" w:hAnsi="Tahoma" w:cs="Tahoma"/>
      <w:sz w:val="20"/>
      <w:lang w:val="en-US" w:eastAsia="en-US"/>
    </w:rPr>
  </w:style>
  <w:style w:type="paragraph" w:customStyle="1" w:styleId="1f9">
    <w:name w:val="Знак Знак Знак Знак Знак Знак Знак Знак Знак Знак1"/>
    <w:basedOn w:val="a"/>
    <w:qFormat/>
    <w:rsid w:val="002D0E71"/>
    <w:pPr>
      <w:spacing w:after="160" w:line="240" w:lineRule="exact"/>
      <w:jc w:val="center"/>
    </w:pPr>
    <w:rPr>
      <w:rFonts w:ascii="Verdana" w:eastAsia="Calibri" w:hAnsi="Verdana" w:cs="Verdana"/>
      <w:sz w:val="24"/>
      <w:szCs w:val="24"/>
      <w:lang w:val="en-US" w:eastAsia="en-US"/>
    </w:rPr>
  </w:style>
  <w:style w:type="paragraph" w:customStyle="1" w:styleId="1fa">
    <w:name w:val="Знак Знак Знак Знак Знак Знак Знак1"/>
    <w:basedOn w:val="a"/>
    <w:qFormat/>
    <w:rsid w:val="002D0E71"/>
    <w:pPr>
      <w:spacing w:beforeAutospacing="1" w:afterAutospacing="1"/>
      <w:jc w:val="center"/>
    </w:pPr>
    <w:rPr>
      <w:rFonts w:ascii="Tahoma" w:eastAsia="Calibri" w:hAnsi="Tahoma" w:cs="Tahoma"/>
      <w:sz w:val="20"/>
      <w:lang w:val="en-US" w:eastAsia="en-US"/>
    </w:rPr>
  </w:style>
  <w:style w:type="paragraph" w:customStyle="1" w:styleId="msonormalcxspmiddle">
    <w:name w:val="msonormalcxspmiddle"/>
    <w:basedOn w:val="a"/>
    <w:qFormat/>
    <w:rsid w:val="002D0E71"/>
    <w:pPr>
      <w:spacing w:beforeAutospacing="1" w:afterAutospacing="1"/>
      <w:jc w:val="center"/>
    </w:pPr>
    <w:rPr>
      <w:rFonts w:eastAsia="Calibri"/>
      <w:color w:val="000000"/>
      <w:sz w:val="24"/>
      <w:szCs w:val="24"/>
    </w:rPr>
  </w:style>
  <w:style w:type="paragraph" w:customStyle="1" w:styleId="msonormalcxsplast">
    <w:name w:val="msonormalcxsplast"/>
    <w:basedOn w:val="a"/>
    <w:qFormat/>
    <w:rsid w:val="002D0E71"/>
    <w:pPr>
      <w:spacing w:beforeAutospacing="1" w:afterAutospacing="1"/>
      <w:jc w:val="center"/>
    </w:pPr>
    <w:rPr>
      <w:rFonts w:eastAsia="Calibri"/>
      <w:color w:val="000000"/>
      <w:sz w:val="24"/>
      <w:szCs w:val="24"/>
    </w:rPr>
  </w:style>
  <w:style w:type="paragraph" w:customStyle="1" w:styleId="affff3">
    <w:name w:val="......."/>
    <w:basedOn w:val="a"/>
    <w:next w:val="a"/>
    <w:qFormat/>
    <w:rsid w:val="002D0E71"/>
    <w:pPr>
      <w:jc w:val="center"/>
    </w:pPr>
    <w:rPr>
      <w:rFonts w:eastAsia="Calibri"/>
      <w:sz w:val="24"/>
      <w:szCs w:val="24"/>
    </w:rPr>
  </w:style>
  <w:style w:type="paragraph" w:customStyle="1" w:styleId="2-11">
    <w:name w:val="Средняя сетка 2 - Акцент 11"/>
    <w:qFormat/>
    <w:rsid w:val="002D0E71"/>
    <w:rPr>
      <w:b/>
      <w:sz w:val="28"/>
      <w:szCs w:val="28"/>
    </w:rPr>
  </w:style>
  <w:style w:type="paragraph" w:customStyle="1" w:styleId="3b">
    <w:name w:val="Знак3"/>
    <w:basedOn w:val="a"/>
    <w:qFormat/>
    <w:rsid w:val="002D0E71"/>
    <w:pPr>
      <w:spacing w:after="160" w:line="240" w:lineRule="exact"/>
      <w:jc w:val="both"/>
    </w:pPr>
    <w:rPr>
      <w:sz w:val="24"/>
      <w:lang w:val="en-US" w:eastAsia="en-US"/>
    </w:rPr>
  </w:style>
  <w:style w:type="paragraph" w:customStyle="1" w:styleId="2e">
    <w:name w:val="Обычный2"/>
    <w:qFormat/>
    <w:rsid w:val="002D0E71"/>
    <w:pPr>
      <w:widowControl w:val="0"/>
    </w:pPr>
    <w:rPr>
      <w:sz w:val="24"/>
      <w:szCs w:val="24"/>
    </w:rPr>
  </w:style>
  <w:style w:type="paragraph" w:customStyle="1" w:styleId="3c">
    <w:name w:val="Знак Знак Знак Знак Знак Знак Знак3"/>
    <w:basedOn w:val="a"/>
    <w:qFormat/>
    <w:rsid w:val="002D0E71"/>
    <w:pPr>
      <w:spacing w:beforeAutospacing="1" w:afterAutospacing="1"/>
    </w:pPr>
    <w:rPr>
      <w:rFonts w:ascii="Tahoma" w:hAnsi="Tahoma"/>
      <w:sz w:val="20"/>
      <w:lang w:val="en-US" w:eastAsia="en-US"/>
    </w:rPr>
  </w:style>
  <w:style w:type="paragraph" w:styleId="2b">
    <w:name w:val="Body Text First Indent 2"/>
    <w:basedOn w:val="af1"/>
    <w:link w:val="2a"/>
    <w:qFormat/>
    <w:rsid w:val="002D0E71"/>
    <w:pPr>
      <w:widowControl w:val="0"/>
      <w:ind w:left="283"/>
    </w:pPr>
    <w:rPr>
      <w:sz w:val="20"/>
      <w:szCs w:val="20"/>
    </w:rPr>
  </w:style>
  <w:style w:type="paragraph" w:customStyle="1" w:styleId="224">
    <w:name w:val="Основной текст 22"/>
    <w:basedOn w:val="a"/>
    <w:qFormat/>
    <w:rsid w:val="002D0E71"/>
    <w:pPr>
      <w:spacing w:line="216" w:lineRule="auto"/>
      <w:ind w:firstLine="709"/>
      <w:jc w:val="both"/>
      <w:textAlignment w:val="baseline"/>
    </w:pPr>
    <w:rPr>
      <w:sz w:val="20"/>
    </w:rPr>
  </w:style>
  <w:style w:type="paragraph" w:customStyle="1" w:styleId="Default">
    <w:name w:val="Default"/>
    <w:qFormat/>
    <w:rsid w:val="002D0E71"/>
    <w:rPr>
      <w:color w:val="000000"/>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2D0E71"/>
    <w:rPr>
      <w:rFonts w:ascii="Verdana" w:hAnsi="Verdana" w:cs="Verdana"/>
      <w:sz w:val="20"/>
      <w:lang w:val="en-US" w:eastAsia="en-US"/>
    </w:rPr>
  </w:style>
  <w:style w:type="paragraph" w:customStyle="1" w:styleId="Nonformat">
    <w:name w:val="Nonformat"/>
    <w:basedOn w:val="a"/>
    <w:qFormat/>
    <w:rsid w:val="002D0E71"/>
    <w:pPr>
      <w:widowControl w:val="0"/>
    </w:pPr>
    <w:rPr>
      <w:rFonts w:ascii="Consultant" w:hAnsi="Consultant"/>
      <w:sz w:val="20"/>
    </w:rPr>
  </w:style>
  <w:style w:type="paragraph" w:customStyle="1" w:styleId="1fb">
    <w:name w:val="Заголовок оглавления1"/>
    <w:basedOn w:val="11"/>
    <w:next w:val="a"/>
    <w:uiPriority w:val="39"/>
    <w:semiHidden/>
    <w:unhideWhenUsed/>
    <w:qFormat/>
    <w:rsid w:val="002D0E71"/>
    <w:pPr>
      <w:spacing w:line="276" w:lineRule="auto"/>
      <w:outlineLvl w:val="9"/>
    </w:pPr>
  </w:style>
  <w:style w:type="paragraph" w:customStyle="1" w:styleId="215">
    <w:name w:val="Оглавление 21"/>
    <w:basedOn w:val="a"/>
    <w:next w:val="a"/>
    <w:autoRedefine/>
    <w:uiPriority w:val="39"/>
    <w:unhideWhenUsed/>
    <w:rsid w:val="002D0E71"/>
    <w:pPr>
      <w:tabs>
        <w:tab w:val="left" w:pos="660"/>
        <w:tab w:val="right" w:leader="dot" w:pos="10206"/>
      </w:tabs>
      <w:spacing w:line="276" w:lineRule="auto"/>
      <w:jc w:val="both"/>
    </w:pPr>
    <w:rPr>
      <w:rFonts w:eastAsia="Calibri"/>
      <w:sz w:val="20"/>
      <w:lang w:eastAsia="en-US"/>
    </w:rPr>
  </w:style>
  <w:style w:type="paragraph" w:customStyle="1" w:styleId="112">
    <w:name w:val="Оглавление 11"/>
    <w:basedOn w:val="a"/>
    <w:next w:val="a"/>
    <w:autoRedefine/>
    <w:uiPriority w:val="39"/>
    <w:unhideWhenUsed/>
    <w:rsid w:val="002D0E71"/>
    <w:pPr>
      <w:tabs>
        <w:tab w:val="right" w:leader="dot" w:pos="10206"/>
      </w:tabs>
      <w:spacing w:before="120" w:after="120" w:line="276" w:lineRule="auto"/>
    </w:pPr>
    <w:rPr>
      <w:rFonts w:eastAsia="Calibri"/>
      <w:b/>
      <w:bCs/>
      <w:caps/>
      <w:sz w:val="20"/>
      <w:lang w:eastAsia="en-US"/>
    </w:rPr>
  </w:style>
  <w:style w:type="paragraph" w:customStyle="1" w:styleId="310">
    <w:name w:val="Оглавление 31"/>
    <w:basedOn w:val="a"/>
    <w:next w:val="a"/>
    <w:autoRedefine/>
    <w:uiPriority w:val="39"/>
    <w:unhideWhenUsed/>
    <w:rsid w:val="002D0E71"/>
    <w:pPr>
      <w:spacing w:line="276" w:lineRule="auto"/>
      <w:ind w:left="440"/>
    </w:pPr>
    <w:rPr>
      <w:rFonts w:eastAsia="Calibri"/>
      <w:i/>
      <w:iCs/>
      <w:sz w:val="20"/>
      <w:lang w:eastAsia="en-US"/>
    </w:rPr>
  </w:style>
  <w:style w:type="paragraph" w:customStyle="1" w:styleId="411">
    <w:name w:val="Оглавление 41"/>
    <w:basedOn w:val="a"/>
    <w:next w:val="a"/>
    <w:autoRedefine/>
    <w:uiPriority w:val="39"/>
    <w:unhideWhenUsed/>
    <w:rsid w:val="002D0E71"/>
    <w:pPr>
      <w:spacing w:line="276" w:lineRule="auto"/>
      <w:ind w:left="660"/>
    </w:pPr>
    <w:rPr>
      <w:rFonts w:eastAsia="Calibri"/>
      <w:sz w:val="18"/>
      <w:szCs w:val="18"/>
      <w:lang w:eastAsia="en-US"/>
    </w:rPr>
  </w:style>
  <w:style w:type="paragraph" w:customStyle="1" w:styleId="510">
    <w:name w:val="Оглавление 51"/>
    <w:basedOn w:val="a"/>
    <w:next w:val="a"/>
    <w:autoRedefine/>
    <w:uiPriority w:val="39"/>
    <w:unhideWhenUsed/>
    <w:rsid w:val="002D0E71"/>
    <w:pPr>
      <w:spacing w:line="276" w:lineRule="auto"/>
      <w:ind w:left="880"/>
    </w:pPr>
    <w:rPr>
      <w:rFonts w:ascii="Calibri" w:eastAsia="Calibri" w:hAnsi="Calibri"/>
      <w:sz w:val="18"/>
      <w:szCs w:val="18"/>
      <w:lang w:eastAsia="en-US"/>
    </w:rPr>
  </w:style>
  <w:style w:type="paragraph" w:customStyle="1" w:styleId="610">
    <w:name w:val="Оглавление 61"/>
    <w:basedOn w:val="a"/>
    <w:next w:val="a"/>
    <w:autoRedefine/>
    <w:uiPriority w:val="39"/>
    <w:unhideWhenUsed/>
    <w:rsid w:val="002D0E71"/>
    <w:pPr>
      <w:spacing w:line="276" w:lineRule="auto"/>
      <w:ind w:left="1100"/>
    </w:pPr>
    <w:rPr>
      <w:rFonts w:ascii="Calibri" w:eastAsia="Calibri" w:hAnsi="Calibri"/>
      <w:sz w:val="18"/>
      <w:szCs w:val="18"/>
      <w:lang w:eastAsia="en-US"/>
    </w:rPr>
  </w:style>
  <w:style w:type="paragraph" w:customStyle="1" w:styleId="710">
    <w:name w:val="Оглавление 71"/>
    <w:basedOn w:val="a"/>
    <w:next w:val="a"/>
    <w:autoRedefine/>
    <w:uiPriority w:val="39"/>
    <w:unhideWhenUsed/>
    <w:rsid w:val="002D0E71"/>
    <w:pPr>
      <w:spacing w:line="276" w:lineRule="auto"/>
      <w:ind w:left="1320"/>
    </w:pPr>
    <w:rPr>
      <w:rFonts w:ascii="Calibri" w:eastAsia="Calibri" w:hAnsi="Calibri"/>
      <w:sz w:val="18"/>
      <w:szCs w:val="18"/>
      <w:lang w:eastAsia="en-US"/>
    </w:rPr>
  </w:style>
  <w:style w:type="paragraph" w:customStyle="1" w:styleId="810">
    <w:name w:val="Оглавление 81"/>
    <w:basedOn w:val="a"/>
    <w:next w:val="a"/>
    <w:autoRedefine/>
    <w:uiPriority w:val="39"/>
    <w:unhideWhenUsed/>
    <w:rsid w:val="002D0E71"/>
    <w:pPr>
      <w:spacing w:line="276" w:lineRule="auto"/>
      <w:ind w:left="1540"/>
    </w:pPr>
    <w:rPr>
      <w:rFonts w:ascii="Calibri" w:eastAsia="Calibri" w:hAnsi="Calibri"/>
      <w:sz w:val="18"/>
      <w:szCs w:val="18"/>
      <w:lang w:eastAsia="en-US"/>
    </w:rPr>
  </w:style>
  <w:style w:type="paragraph" w:customStyle="1" w:styleId="910">
    <w:name w:val="Оглавление 91"/>
    <w:basedOn w:val="a"/>
    <w:next w:val="a"/>
    <w:autoRedefine/>
    <w:uiPriority w:val="39"/>
    <w:unhideWhenUsed/>
    <w:rsid w:val="002D0E71"/>
    <w:pPr>
      <w:spacing w:line="276" w:lineRule="auto"/>
      <w:ind w:left="1760"/>
    </w:pPr>
    <w:rPr>
      <w:rFonts w:ascii="Calibri" w:eastAsia="Calibri" w:hAnsi="Calibri"/>
      <w:sz w:val="18"/>
      <w:szCs w:val="18"/>
      <w:lang w:eastAsia="en-US"/>
    </w:rPr>
  </w:style>
  <w:style w:type="paragraph" w:customStyle="1" w:styleId="1f">
    <w:name w:val="Текст концевой сноски1"/>
    <w:basedOn w:val="a"/>
    <w:link w:val="aff2"/>
    <w:uiPriority w:val="99"/>
    <w:unhideWhenUsed/>
    <w:rsid w:val="002D0E71"/>
    <w:pPr>
      <w:spacing w:after="200" w:line="276" w:lineRule="auto"/>
    </w:pPr>
    <w:rPr>
      <w:rFonts w:ascii="Calibri" w:eastAsia="Calibri" w:hAnsi="Calibri"/>
      <w:sz w:val="24"/>
      <w:szCs w:val="24"/>
      <w:lang w:eastAsia="en-US"/>
    </w:rPr>
  </w:style>
  <w:style w:type="paragraph" w:customStyle="1" w:styleId="1-11">
    <w:name w:val="Средняя заливка 1 - Акцент 11"/>
    <w:qFormat/>
    <w:rsid w:val="002D0E71"/>
    <w:rPr>
      <w:rFonts w:ascii="Calibri" w:eastAsia="Calibri" w:hAnsi="Calibri"/>
      <w:sz w:val="22"/>
      <w:szCs w:val="22"/>
      <w:lang w:eastAsia="en-US"/>
    </w:rPr>
  </w:style>
  <w:style w:type="paragraph" w:customStyle="1" w:styleId="1-21">
    <w:name w:val="Средняя сетка 1 - Акцент 21"/>
    <w:basedOn w:val="a"/>
    <w:uiPriority w:val="34"/>
    <w:qFormat/>
    <w:rsid w:val="002D0E71"/>
    <w:pPr>
      <w:spacing w:after="200" w:line="276" w:lineRule="auto"/>
      <w:ind w:left="720"/>
      <w:contextualSpacing/>
    </w:pPr>
    <w:rPr>
      <w:rFonts w:ascii="Calibri" w:eastAsia="Calibri" w:hAnsi="Calibri"/>
      <w:sz w:val="22"/>
      <w:szCs w:val="22"/>
      <w:lang w:eastAsia="en-US"/>
    </w:rPr>
  </w:style>
  <w:style w:type="paragraph" w:styleId="aff5">
    <w:name w:val="Document Map"/>
    <w:basedOn w:val="a"/>
    <w:link w:val="aff4"/>
    <w:uiPriority w:val="99"/>
    <w:unhideWhenUsed/>
    <w:qFormat/>
    <w:rsid w:val="002D0E71"/>
    <w:pPr>
      <w:spacing w:after="200" w:line="276" w:lineRule="auto"/>
    </w:pPr>
    <w:rPr>
      <w:rFonts w:eastAsia="Calibri"/>
      <w:sz w:val="24"/>
      <w:szCs w:val="24"/>
      <w:lang w:eastAsia="en-US"/>
    </w:rPr>
  </w:style>
  <w:style w:type="paragraph" w:customStyle="1" w:styleId="2-">
    <w:name w:val="Рег. Заголовок 2-го уровня регламента"/>
    <w:basedOn w:val="ConsPlusNormal0"/>
    <w:autoRedefine/>
    <w:qFormat/>
    <w:rsid w:val="002D0E71"/>
    <w:pPr>
      <w:keepNext/>
      <w:tabs>
        <w:tab w:val="left" w:pos="0"/>
        <w:tab w:val="left" w:pos="360"/>
      </w:tabs>
      <w:ind w:firstLine="567"/>
      <w:jc w:val="center"/>
      <w:outlineLvl w:val="1"/>
    </w:pPr>
    <w:rPr>
      <w:rFonts w:ascii="Times New Roman" w:hAnsi="Times New Roman"/>
      <w:bCs/>
      <w:sz w:val="24"/>
      <w:szCs w:val="24"/>
    </w:rPr>
  </w:style>
  <w:style w:type="paragraph" w:customStyle="1" w:styleId="affff4">
    <w:name w:val="Рег. Комментарии"/>
    <w:basedOn w:val="-31"/>
    <w:qFormat/>
    <w:rsid w:val="002D0E71"/>
    <w:pPr>
      <w:spacing w:after="0"/>
      <w:ind w:left="539" w:firstLine="709"/>
      <w:jc w:val="both"/>
    </w:pPr>
    <w:rPr>
      <w:rFonts w:ascii="Times New Roman" w:hAnsi="Times New Roman"/>
      <w:i/>
      <w:sz w:val="28"/>
      <w:szCs w:val="28"/>
    </w:rPr>
  </w:style>
  <w:style w:type="paragraph" w:customStyle="1" w:styleId="affff5">
    <w:name w:val="Сценарии"/>
    <w:basedOn w:val="a"/>
    <w:qFormat/>
    <w:rsid w:val="002D0E71"/>
    <w:pPr>
      <w:spacing w:before="120" w:after="120" w:line="276" w:lineRule="auto"/>
      <w:ind w:firstLine="539"/>
      <w:contextualSpacing/>
      <w:jc w:val="center"/>
    </w:pPr>
    <w:rPr>
      <w:rFonts w:eastAsia="Calibri"/>
      <w:i/>
      <w:szCs w:val="28"/>
      <w:lang w:eastAsia="en-US"/>
    </w:rPr>
  </w:style>
  <w:style w:type="paragraph" w:customStyle="1" w:styleId="2f">
    <w:name w:val="Заголовок оглавления2"/>
    <w:basedOn w:val="11"/>
    <w:next w:val="a"/>
    <w:uiPriority w:val="39"/>
    <w:semiHidden/>
    <w:unhideWhenUsed/>
    <w:qFormat/>
    <w:rsid w:val="002D0E71"/>
    <w:pPr>
      <w:spacing w:line="276" w:lineRule="auto"/>
      <w:outlineLvl w:val="9"/>
    </w:pPr>
  </w:style>
  <w:style w:type="paragraph" w:styleId="affff6">
    <w:name w:val="List Paragraph"/>
    <w:basedOn w:val="a"/>
    <w:uiPriority w:val="34"/>
    <w:qFormat/>
    <w:rsid w:val="002D0E71"/>
    <w:pPr>
      <w:spacing w:after="200" w:line="276" w:lineRule="auto"/>
      <w:ind w:left="720"/>
      <w:contextualSpacing/>
    </w:pPr>
    <w:rPr>
      <w:rFonts w:ascii="Calibri" w:eastAsia="Calibri" w:hAnsi="Calibri"/>
      <w:sz w:val="22"/>
      <w:szCs w:val="22"/>
      <w:lang w:eastAsia="en-US"/>
    </w:rPr>
  </w:style>
  <w:style w:type="paragraph" w:customStyle="1" w:styleId="1-">
    <w:name w:val="Рег. Заголовок 1-го уровня регламента"/>
    <w:basedOn w:val="11"/>
    <w:autoRedefine/>
    <w:qFormat/>
    <w:rsid w:val="002D0E71"/>
    <w:pPr>
      <w:keepLines w:val="0"/>
      <w:pageBreakBefore/>
      <w:tabs>
        <w:tab w:val="num" w:pos="0"/>
      </w:tabs>
      <w:spacing w:before="0"/>
      <w:jc w:val="center"/>
    </w:pPr>
    <w:rPr>
      <w:rFonts w:ascii="Times New Roman" w:hAnsi="Times New Roman"/>
      <w:iCs/>
      <w:color w:val="auto"/>
      <w:sz w:val="24"/>
      <w:szCs w:val="24"/>
    </w:rPr>
  </w:style>
  <w:style w:type="paragraph" w:customStyle="1" w:styleId="113">
    <w:name w:val="Рег. Основной текст уровень 1.1"/>
    <w:basedOn w:val="ConsPlusNormal0"/>
    <w:qFormat/>
    <w:rsid w:val="002D0E71"/>
    <w:pPr>
      <w:spacing w:line="276" w:lineRule="auto"/>
      <w:ind w:firstLine="709"/>
      <w:jc w:val="both"/>
    </w:pPr>
    <w:rPr>
      <w:rFonts w:ascii="Times New Roman" w:hAnsi="Times New Roman"/>
      <w:sz w:val="28"/>
      <w:szCs w:val="28"/>
    </w:rPr>
  </w:style>
  <w:style w:type="paragraph" w:customStyle="1" w:styleId="1110">
    <w:name w:val="Рег. 1.1.1"/>
    <w:basedOn w:val="a"/>
    <w:qFormat/>
    <w:rsid w:val="002D0E71"/>
    <w:pPr>
      <w:tabs>
        <w:tab w:val="num" w:pos="0"/>
      </w:tabs>
      <w:spacing w:line="276" w:lineRule="auto"/>
      <w:ind w:left="1288" w:hanging="720"/>
      <w:jc w:val="both"/>
    </w:pPr>
    <w:rPr>
      <w:rFonts w:eastAsia="Calibri"/>
      <w:szCs w:val="28"/>
      <w:lang w:eastAsia="en-US"/>
    </w:rPr>
  </w:style>
  <w:style w:type="paragraph" w:customStyle="1" w:styleId="114">
    <w:name w:val="Рег. Основной текст уровнеь 1.1 (базовый)"/>
    <w:basedOn w:val="ConsPlusNormal0"/>
    <w:qFormat/>
    <w:rsid w:val="002D0E71"/>
    <w:pPr>
      <w:tabs>
        <w:tab w:val="num" w:pos="0"/>
        <w:tab w:val="left" w:pos="360"/>
      </w:tabs>
      <w:spacing w:line="276" w:lineRule="auto"/>
      <w:jc w:val="both"/>
    </w:pPr>
    <w:rPr>
      <w:rFonts w:ascii="Times New Roman" w:hAnsi="Times New Roman"/>
      <w:sz w:val="28"/>
      <w:szCs w:val="28"/>
    </w:rPr>
  </w:style>
  <w:style w:type="paragraph" w:customStyle="1" w:styleId="affff7">
    <w:name w:val="Рег. Обычный с отступом"/>
    <w:basedOn w:val="a"/>
    <w:qFormat/>
    <w:rsid w:val="002D0E71"/>
    <w:pPr>
      <w:spacing w:line="276" w:lineRule="auto"/>
      <w:ind w:firstLine="540"/>
      <w:jc w:val="both"/>
    </w:pPr>
    <w:rPr>
      <w:szCs w:val="28"/>
      <w:lang w:eastAsia="ar-SA"/>
    </w:rPr>
  </w:style>
  <w:style w:type="paragraph" w:customStyle="1" w:styleId="affff8">
    <w:name w:val="Рег. Списки числовый"/>
    <w:basedOn w:val="1-21"/>
    <w:qFormat/>
    <w:rsid w:val="002D0E71"/>
    <w:pPr>
      <w:tabs>
        <w:tab w:val="num" w:pos="0"/>
      </w:tabs>
      <w:ind w:left="1068"/>
      <w:jc w:val="both"/>
    </w:pPr>
    <w:rPr>
      <w:rFonts w:ascii="Times New Roman" w:hAnsi="Times New Roman"/>
      <w:sz w:val="28"/>
      <w:szCs w:val="28"/>
    </w:rPr>
  </w:style>
  <w:style w:type="paragraph" w:customStyle="1" w:styleId="affff9">
    <w:name w:val="Рег. Заголовок для названий результата"/>
    <w:basedOn w:val="2-"/>
    <w:qFormat/>
    <w:rsid w:val="002D0E71"/>
    <w:pPr>
      <w:ind w:left="714" w:firstLine="0"/>
      <w:jc w:val="left"/>
    </w:pPr>
  </w:style>
  <w:style w:type="paragraph" w:customStyle="1" w:styleId="115">
    <w:name w:val="Рег. Основной текст уровень 1.1 (сценарии)"/>
    <w:basedOn w:val="114"/>
    <w:qFormat/>
    <w:rsid w:val="002D0E71"/>
    <w:pPr>
      <w:tabs>
        <w:tab w:val="clear" w:pos="0"/>
      </w:tabs>
      <w:spacing w:before="360" w:after="240"/>
    </w:pPr>
    <w:rPr>
      <w:i/>
    </w:rPr>
  </w:style>
  <w:style w:type="paragraph" w:customStyle="1" w:styleId="1111">
    <w:name w:val="Рег. Основной текст уровень 1.1.1"/>
    <w:basedOn w:val="a"/>
    <w:next w:val="1110"/>
    <w:qFormat/>
    <w:rsid w:val="002D0E71"/>
    <w:pPr>
      <w:spacing w:line="276" w:lineRule="auto"/>
      <w:ind w:left="1440" w:hanging="720"/>
      <w:jc w:val="both"/>
    </w:pPr>
    <w:rPr>
      <w:rFonts w:eastAsia="Calibri"/>
      <w:szCs w:val="28"/>
      <w:lang w:eastAsia="en-US"/>
    </w:rPr>
  </w:style>
  <w:style w:type="paragraph" w:customStyle="1" w:styleId="affffa">
    <w:name w:val="Рег. Списки без буллетов"/>
    <w:basedOn w:val="ConsPlusNormal0"/>
    <w:qFormat/>
    <w:rsid w:val="002D0E71"/>
    <w:pPr>
      <w:spacing w:line="276" w:lineRule="auto"/>
      <w:ind w:left="709"/>
      <w:jc w:val="both"/>
    </w:pPr>
    <w:rPr>
      <w:rFonts w:ascii="Times New Roman" w:hAnsi="Times New Roman"/>
      <w:sz w:val="28"/>
      <w:szCs w:val="28"/>
    </w:rPr>
  </w:style>
  <w:style w:type="paragraph" w:customStyle="1" w:styleId="1fc">
    <w:name w:val="Рег. Списки 1)"/>
    <w:basedOn w:val="affffa"/>
    <w:qFormat/>
    <w:rsid w:val="002D0E71"/>
    <w:pPr>
      <w:tabs>
        <w:tab w:val="num" w:pos="0"/>
      </w:tabs>
      <w:ind w:left="720"/>
    </w:pPr>
  </w:style>
  <w:style w:type="paragraph" w:customStyle="1" w:styleId="1fd">
    <w:name w:val="Рег. Списки два уровня: 1)  и а) б) в)"/>
    <w:basedOn w:val="1-21"/>
    <w:qFormat/>
    <w:rsid w:val="002D0E71"/>
    <w:pPr>
      <w:spacing w:after="120"/>
      <w:ind w:left="1440" w:hanging="360"/>
      <w:jc w:val="both"/>
    </w:pPr>
    <w:rPr>
      <w:rFonts w:ascii="Times New Roman" w:hAnsi="Times New Roman"/>
      <w:sz w:val="28"/>
      <w:szCs w:val="28"/>
    </w:rPr>
  </w:style>
  <w:style w:type="paragraph" w:customStyle="1" w:styleId="affffb">
    <w:name w:val="Рег. Списки одного уровня: а) б) в)"/>
    <w:basedOn w:val="1fd"/>
    <w:qFormat/>
    <w:rsid w:val="002D0E71"/>
    <w:pPr>
      <w:tabs>
        <w:tab w:val="num" w:pos="0"/>
      </w:tabs>
    </w:pPr>
    <w:rPr>
      <w:lang w:eastAsia="ar-SA"/>
    </w:rPr>
  </w:style>
  <w:style w:type="paragraph" w:customStyle="1" w:styleId="affffc">
    <w:name w:val="Рег. Списки без буллетов широкие"/>
    <w:basedOn w:val="a"/>
    <w:qFormat/>
    <w:rsid w:val="002D0E71"/>
    <w:pPr>
      <w:spacing w:line="276" w:lineRule="auto"/>
      <w:ind w:firstLine="540"/>
      <w:jc w:val="both"/>
    </w:pPr>
    <w:rPr>
      <w:szCs w:val="28"/>
      <w:lang w:eastAsia="ar-SA"/>
    </w:rPr>
  </w:style>
  <w:style w:type="paragraph" w:customStyle="1" w:styleId="2-0">
    <w:name w:val="Рег. Заголовок 2-го уровня  в приложении"/>
    <w:basedOn w:val="21"/>
    <w:next w:val="a"/>
    <w:qFormat/>
    <w:rsid w:val="002D0E71"/>
    <w:pPr>
      <w:spacing w:before="360" w:after="240" w:line="276" w:lineRule="auto"/>
      <w:jc w:val="center"/>
    </w:pPr>
    <w:rPr>
      <w:rFonts w:ascii="Times New Roman" w:hAnsi="Times New Roman"/>
      <w:i w:val="0"/>
      <w:sz w:val="24"/>
    </w:rPr>
  </w:style>
  <w:style w:type="paragraph" w:customStyle="1" w:styleId="1fe">
    <w:name w:val="Рег. Основной нумерованный 1. текст"/>
    <w:basedOn w:val="ConsPlusNormal0"/>
    <w:qFormat/>
    <w:rsid w:val="002D0E71"/>
    <w:pPr>
      <w:tabs>
        <w:tab w:val="num" w:pos="0"/>
      </w:tabs>
      <w:spacing w:line="276" w:lineRule="auto"/>
      <w:ind w:left="1440"/>
      <w:jc w:val="both"/>
    </w:pPr>
    <w:rPr>
      <w:rFonts w:ascii="Times New Roman" w:hAnsi="Times New Roman"/>
      <w:sz w:val="28"/>
      <w:szCs w:val="28"/>
    </w:rPr>
  </w:style>
  <w:style w:type="paragraph" w:styleId="affffd">
    <w:name w:val="No Spacing"/>
    <w:basedOn w:val="11"/>
    <w:next w:val="2-"/>
    <w:uiPriority w:val="1"/>
    <w:qFormat/>
    <w:rsid w:val="002D0E71"/>
    <w:pPr>
      <w:keepLines w:val="0"/>
      <w:spacing w:before="0" w:after="240"/>
      <w:jc w:val="right"/>
    </w:pPr>
    <w:rPr>
      <w:rFonts w:ascii="Times New Roman" w:hAnsi="Times New Roman"/>
      <w:iCs/>
      <w:color w:val="auto"/>
      <w:sz w:val="24"/>
      <w:szCs w:val="22"/>
      <w:lang w:eastAsia="en-US"/>
    </w:rPr>
  </w:style>
  <w:style w:type="paragraph" w:styleId="affffe">
    <w:name w:val="Revision"/>
    <w:uiPriority w:val="99"/>
    <w:semiHidden/>
    <w:qFormat/>
    <w:rsid w:val="002D0E71"/>
    <w:rPr>
      <w:rFonts w:ascii="Calibri" w:eastAsia="Calibri" w:hAnsi="Calibri"/>
      <w:sz w:val="22"/>
      <w:szCs w:val="22"/>
      <w:lang w:eastAsia="en-US"/>
    </w:rPr>
  </w:style>
  <w:style w:type="paragraph" w:customStyle="1" w:styleId="116">
    <w:name w:val="Абзац списка11"/>
    <w:basedOn w:val="a"/>
    <w:uiPriority w:val="99"/>
    <w:qFormat/>
    <w:rsid w:val="002D0E71"/>
    <w:pPr>
      <w:spacing w:line="276" w:lineRule="auto"/>
      <w:ind w:left="720"/>
      <w:jc w:val="center"/>
    </w:pPr>
    <w:rPr>
      <w:rFonts w:ascii="Calibri" w:eastAsia="Calibri" w:hAnsi="Calibri"/>
      <w:sz w:val="22"/>
      <w:szCs w:val="22"/>
      <w:lang w:eastAsia="en-US"/>
    </w:rPr>
  </w:style>
  <w:style w:type="paragraph" w:customStyle="1" w:styleId="2f0">
    <w:name w:val="Знак Знак Знак Знак Знак Знак Знак Знак Знак Знак2"/>
    <w:basedOn w:val="a"/>
    <w:qFormat/>
    <w:rsid w:val="002D0E71"/>
    <w:pPr>
      <w:spacing w:after="160" w:line="240" w:lineRule="exact"/>
      <w:jc w:val="center"/>
    </w:pPr>
    <w:rPr>
      <w:rFonts w:ascii="Verdana" w:eastAsia="Calibri" w:hAnsi="Verdana" w:cs="Verdana"/>
      <w:sz w:val="24"/>
      <w:szCs w:val="24"/>
      <w:lang w:val="en-US" w:eastAsia="en-US"/>
    </w:rPr>
  </w:style>
  <w:style w:type="paragraph" w:customStyle="1" w:styleId="2f1">
    <w:name w:val="Знак2"/>
    <w:basedOn w:val="a"/>
    <w:qFormat/>
    <w:rsid w:val="002D0E71"/>
    <w:pPr>
      <w:spacing w:after="160" w:line="240" w:lineRule="exact"/>
      <w:jc w:val="both"/>
    </w:pPr>
    <w:rPr>
      <w:sz w:val="24"/>
      <w:lang w:val="en-US" w:eastAsia="en-US"/>
    </w:rPr>
  </w:style>
  <w:style w:type="paragraph" w:customStyle="1" w:styleId="2f2">
    <w:name w:val="Знак Знак Знак Знак Знак Знак Знак2"/>
    <w:basedOn w:val="a"/>
    <w:qFormat/>
    <w:rsid w:val="002D0E71"/>
    <w:pPr>
      <w:spacing w:beforeAutospacing="1" w:afterAutospacing="1"/>
    </w:pPr>
    <w:rPr>
      <w:rFonts w:ascii="Tahoma" w:hAnsi="Tahoma"/>
      <w:sz w:val="20"/>
      <w:lang w:val="en-US" w:eastAsia="en-US"/>
    </w:rPr>
  </w:style>
  <w:style w:type="paragraph" w:customStyle="1" w:styleId="afffff">
    <w:name w:val="РегламентГПЗУ"/>
    <w:basedOn w:val="affff6"/>
    <w:qFormat/>
    <w:rsid w:val="002D0E71"/>
    <w:pPr>
      <w:tabs>
        <w:tab w:val="num" w:pos="0"/>
        <w:tab w:val="left" w:pos="992"/>
        <w:tab w:val="left" w:pos="1134"/>
        <w:tab w:val="left" w:pos="9781"/>
      </w:tabs>
      <w:spacing w:after="0" w:line="240" w:lineRule="auto"/>
      <w:ind w:left="1842" w:hanging="1275"/>
      <w:jc w:val="both"/>
    </w:pPr>
    <w:rPr>
      <w:rFonts w:ascii="Times New Roman" w:hAnsi="Times New Roman"/>
      <w:sz w:val="24"/>
      <w:szCs w:val="24"/>
    </w:rPr>
  </w:style>
  <w:style w:type="paragraph" w:customStyle="1" w:styleId="2f3">
    <w:name w:val="РегламентГПЗУ2"/>
    <w:basedOn w:val="afffff"/>
    <w:qFormat/>
    <w:rsid w:val="002D0E71"/>
    <w:pPr>
      <w:tabs>
        <w:tab w:val="clear" w:pos="992"/>
        <w:tab w:val="left" w:pos="1418"/>
      </w:tabs>
    </w:pPr>
  </w:style>
  <w:style w:type="paragraph" w:customStyle="1" w:styleId="formattext">
    <w:name w:val="formattext"/>
    <w:basedOn w:val="a"/>
    <w:qFormat/>
    <w:rsid w:val="002D0E71"/>
    <w:pPr>
      <w:spacing w:beforeAutospacing="1" w:afterAutospacing="1"/>
    </w:pPr>
    <w:rPr>
      <w:sz w:val="24"/>
      <w:szCs w:val="24"/>
    </w:rPr>
  </w:style>
  <w:style w:type="paragraph" w:customStyle="1" w:styleId="2c">
    <w:name w:val="Без интервала2"/>
    <w:link w:val="NoSpacingChar"/>
    <w:uiPriority w:val="99"/>
    <w:qFormat/>
    <w:rsid w:val="002D0E71"/>
    <w:rPr>
      <w:sz w:val="22"/>
      <w:lang w:eastAsia="en-US"/>
    </w:rPr>
  </w:style>
  <w:style w:type="paragraph" w:customStyle="1" w:styleId="1ff">
    <w:name w:val="Указатель1"/>
    <w:basedOn w:val="aff9"/>
    <w:rsid w:val="00004C05"/>
  </w:style>
  <w:style w:type="paragraph" w:styleId="afffff0">
    <w:name w:val="TOC Heading"/>
    <w:basedOn w:val="11"/>
    <w:next w:val="a"/>
    <w:uiPriority w:val="39"/>
    <w:unhideWhenUsed/>
    <w:qFormat/>
    <w:rsid w:val="002D0E71"/>
    <w:pPr>
      <w:spacing w:line="276" w:lineRule="auto"/>
      <w:outlineLvl w:val="9"/>
    </w:pPr>
  </w:style>
  <w:style w:type="paragraph" w:customStyle="1" w:styleId="1ff0">
    <w:name w:val="Цитата1"/>
    <w:basedOn w:val="a"/>
    <w:qFormat/>
    <w:rsid w:val="002D0E71"/>
    <w:pPr>
      <w:spacing w:after="240" w:line="480" w:lineRule="auto"/>
      <w:ind w:left="540" w:right="588" w:firstLine="360"/>
      <w:jc w:val="center"/>
    </w:pPr>
    <w:rPr>
      <w:rFonts w:ascii="Calibri" w:hAnsi="Calibri" w:cs="Calibri"/>
      <w:color w:val="000000"/>
      <w:sz w:val="22"/>
      <w:szCs w:val="22"/>
      <w:lang w:val="en-US" w:eastAsia="zh-CN" w:bidi="en-US"/>
    </w:rPr>
  </w:style>
  <w:style w:type="paragraph" w:customStyle="1" w:styleId="2f4">
    <w:name w:val="Абзац списка2"/>
    <w:basedOn w:val="a"/>
    <w:qFormat/>
    <w:rsid w:val="002D0E71"/>
    <w:pPr>
      <w:spacing w:after="200" w:line="276" w:lineRule="auto"/>
      <w:ind w:left="720"/>
    </w:pPr>
    <w:rPr>
      <w:rFonts w:ascii="Calibri" w:hAnsi="Calibri" w:cs="Calibri"/>
      <w:kern w:val="2"/>
      <w:sz w:val="22"/>
      <w:szCs w:val="22"/>
      <w:lang w:eastAsia="ar-SA"/>
    </w:rPr>
  </w:style>
  <w:style w:type="paragraph" w:customStyle="1" w:styleId="afffff1">
    <w:name w:val="Содержимое врезки"/>
    <w:basedOn w:val="a"/>
    <w:qFormat/>
    <w:rsid w:val="002D0E71"/>
    <w:pPr>
      <w:spacing w:after="200" w:line="276" w:lineRule="auto"/>
    </w:pPr>
    <w:rPr>
      <w:rFonts w:ascii="Calibri" w:hAnsi="Calibri" w:cs="Calibri"/>
      <w:kern w:val="2"/>
      <w:sz w:val="22"/>
      <w:szCs w:val="22"/>
      <w:lang w:eastAsia="ar-SA"/>
    </w:rPr>
  </w:style>
  <w:style w:type="paragraph" w:customStyle="1" w:styleId="1ff1">
    <w:name w:val="Обычный (Интернет)1"/>
    <w:basedOn w:val="a"/>
    <w:qFormat/>
    <w:rsid w:val="002D0E71"/>
    <w:pPr>
      <w:spacing w:line="100" w:lineRule="atLeast"/>
    </w:pPr>
    <w:rPr>
      <w:kern w:val="2"/>
      <w:sz w:val="24"/>
      <w:szCs w:val="24"/>
      <w:lang w:eastAsia="ar-SA"/>
    </w:rPr>
  </w:style>
  <w:style w:type="paragraph" w:styleId="afffff2">
    <w:name w:val="Normal (Web)"/>
    <w:basedOn w:val="a"/>
    <w:qFormat/>
    <w:rsid w:val="002D0E71"/>
    <w:rPr>
      <w:sz w:val="24"/>
      <w:szCs w:val="24"/>
    </w:rPr>
  </w:style>
  <w:style w:type="paragraph" w:styleId="aff8">
    <w:name w:val="Title"/>
    <w:basedOn w:val="a"/>
    <w:next w:val="a"/>
    <w:link w:val="aff7"/>
    <w:qFormat/>
    <w:rsid w:val="002D0E71"/>
    <w:pPr>
      <w:spacing w:before="240" w:after="60"/>
      <w:jc w:val="center"/>
      <w:outlineLvl w:val="0"/>
    </w:pPr>
    <w:rPr>
      <w:rFonts w:ascii="Calibri Light" w:hAnsi="Calibri Light"/>
      <w:b/>
      <w:bCs/>
      <w:kern w:val="2"/>
      <w:sz w:val="32"/>
      <w:szCs w:val="32"/>
    </w:rPr>
  </w:style>
  <w:style w:type="paragraph" w:customStyle="1" w:styleId="Standard">
    <w:name w:val="Standard"/>
    <w:qFormat/>
    <w:rsid w:val="00027950"/>
    <w:pPr>
      <w:widowControl w:val="0"/>
      <w:textAlignment w:val="baseline"/>
    </w:pPr>
    <w:rPr>
      <w:rFonts w:ascii="Liberation Serif" w:eastAsia="SimSun" w:hAnsi="Liberation Serif" w:cs="Mangal"/>
      <w:kern w:val="2"/>
      <w:sz w:val="24"/>
      <w:szCs w:val="24"/>
      <w:lang w:eastAsia="zh-CN" w:bidi="hi-IN"/>
    </w:rPr>
  </w:style>
  <w:style w:type="numbering" w:customStyle="1" w:styleId="1ff2">
    <w:name w:val="Нет списка1"/>
    <w:uiPriority w:val="99"/>
    <w:semiHidden/>
    <w:qFormat/>
    <w:rsid w:val="002D0E71"/>
  </w:style>
  <w:style w:type="table" w:styleId="afffff3">
    <w:name w:val="Table Grid"/>
    <w:basedOn w:val="a1"/>
    <w:uiPriority w:val="39"/>
    <w:rsid w:val="005D10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3">
    <w:name w:val="Сетка таблицы1"/>
    <w:basedOn w:val="a1"/>
    <w:uiPriority w:val="59"/>
    <w:unhideWhenUsed/>
    <w:rsid w:val="002D0E71"/>
    <w:pPr>
      <w:jc w:val="both"/>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1"/>
    <w:uiPriority w:val="59"/>
    <w:rsid w:val="002D0E71"/>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basedOn w:val="a1"/>
    <w:rsid w:val="002D0E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Сетка таблицы3"/>
    <w:basedOn w:val="a1"/>
    <w:uiPriority w:val="39"/>
    <w:rsid w:val="002D0E7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4">
    <w:name w:val="header"/>
    <w:basedOn w:val="a"/>
    <w:link w:val="1ff4"/>
    <w:uiPriority w:val="99"/>
    <w:rsid w:val="00634264"/>
    <w:pPr>
      <w:tabs>
        <w:tab w:val="center" w:pos="4677"/>
        <w:tab w:val="right" w:pos="9355"/>
      </w:tabs>
    </w:pPr>
  </w:style>
  <w:style w:type="character" w:customStyle="1" w:styleId="1ff4">
    <w:name w:val="Верхний колонтитул Знак1"/>
    <w:basedOn w:val="a0"/>
    <w:link w:val="afffff4"/>
    <w:uiPriority w:val="99"/>
    <w:rsid w:val="00634264"/>
    <w:rPr>
      <w:sz w:val="28"/>
    </w:rPr>
  </w:style>
  <w:style w:type="paragraph" w:styleId="afffff5">
    <w:name w:val="footer"/>
    <w:basedOn w:val="a"/>
    <w:link w:val="1ff5"/>
    <w:uiPriority w:val="99"/>
    <w:rsid w:val="00634264"/>
    <w:pPr>
      <w:tabs>
        <w:tab w:val="center" w:pos="4677"/>
        <w:tab w:val="right" w:pos="9355"/>
      </w:tabs>
    </w:pPr>
  </w:style>
  <w:style w:type="character" w:customStyle="1" w:styleId="1ff5">
    <w:name w:val="Нижний колонтитул Знак1"/>
    <w:basedOn w:val="a0"/>
    <w:link w:val="afffff5"/>
    <w:uiPriority w:val="99"/>
    <w:rsid w:val="00634264"/>
    <w:rPr>
      <w:sz w:val="28"/>
    </w:rPr>
  </w:style>
  <w:style w:type="paragraph" w:customStyle="1" w:styleId="footnotedescription">
    <w:name w:val="footnote description"/>
    <w:next w:val="a"/>
    <w:link w:val="footnotedescriptionChar"/>
    <w:hidden/>
    <w:rsid w:val="00B0369E"/>
    <w:pPr>
      <w:suppressAutoHyphens w:val="0"/>
      <w:spacing w:line="259" w:lineRule="auto"/>
    </w:pPr>
    <w:rPr>
      <w:color w:val="000000"/>
      <w:szCs w:val="22"/>
    </w:rPr>
  </w:style>
  <w:style w:type="character" w:customStyle="1" w:styleId="footnotedescriptionChar">
    <w:name w:val="footnote description Char"/>
    <w:link w:val="footnotedescription"/>
    <w:rsid w:val="00B0369E"/>
    <w:rPr>
      <w:color w:val="000000"/>
      <w:szCs w:val="22"/>
    </w:rPr>
  </w:style>
  <w:style w:type="character" w:customStyle="1" w:styleId="footnotemark">
    <w:name w:val="footnote mark"/>
    <w:hidden/>
    <w:rsid w:val="00B0369E"/>
    <w:rPr>
      <w:rFonts w:ascii="Times New Roman" w:eastAsia="Times New Roman" w:hAnsi="Times New Roman" w:cs="Times New Roman"/>
      <w:color w:val="000000"/>
      <w:sz w:val="20"/>
      <w:vertAlign w:val="superscript"/>
    </w:rPr>
  </w:style>
  <w:style w:type="table" w:customStyle="1" w:styleId="TableGrid">
    <w:name w:val="TableGrid"/>
    <w:rsid w:val="00B0369E"/>
    <w:pPr>
      <w:suppressAutoHyphens w:val="0"/>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12">
    <w:name w:val="Заголовок 1 Знак2"/>
    <w:basedOn w:val="a0"/>
    <w:link w:val="1"/>
    <w:rsid w:val="00B0369E"/>
    <w:rPr>
      <w:rFonts w:asciiTheme="majorHAnsi" w:eastAsiaTheme="majorEastAsia" w:hAnsiTheme="majorHAnsi" w:cstheme="majorBidi"/>
      <w:b/>
      <w:bCs/>
      <w:color w:val="365F91" w:themeColor="accent1" w:themeShade="BF"/>
      <w:sz w:val="28"/>
      <w:szCs w:val="28"/>
    </w:rPr>
  </w:style>
  <w:style w:type="paragraph" w:customStyle="1" w:styleId="pboth">
    <w:name w:val="pboth"/>
    <w:basedOn w:val="a"/>
    <w:rsid w:val="00E24966"/>
    <w:pPr>
      <w:suppressAutoHyphens w:val="0"/>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344416">
      <w:bodyDiv w:val="1"/>
      <w:marLeft w:val="0"/>
      <w:marRight w:val="0"/>
      <w:marTop w:val="0"/>
      <w:marBottom w:val="0"/>
      <w:divBdr>
        <w:top w:val="none" w:sz="0" w:space="0" w:color="auto"/>
        <w:left w:val="none" w:sz="0" w:space="0" w:color="auto"/>
        <w:bottom w:val="none" w:sz="0" w:space="0" w:color="auto"/>
        <w:right w:val="none" w:sz="0" w:space="0" w:color="auto"/>
      </w:divBdr>
    </w:div>
    <w:div w:id="487940643">
      <w:bodyDiv w:val="1"/>
      <w:marLeft w:val="0"/>
      <w:marRight w:val="0"/>
      <w:marTop w:val="0"/>
      <w:marBottom w:val="0"/>
      <w:divBdr>
        <w:top w:val="none" w:sz="0" w:space="0" w:color="auto"/>
        <w:left w:val="none" w:sz="0" w:space="0" w:color="auto"/>
        <w:bottom w:val="none" w:sz="0" w:space="0" w:color="auto"/>
        <w:right w:val="none" w:sz="0" w:space="0" w:color="auto"/>
      </w:divBdr>
    </w:div>
    <w:div w:id="488058037">
      <w:bodyDiv w:val="1"/>
      <w:marLeft w:val="0"/>
      <w:marRight w:val="0"/>
      <w:marTop w:val="0"/>
      <w:marBottom w:val="0"/>
      <w:divBdr>
        <w:top w:val="none" w:sz="0" w:space="0" w:color="auto"/>
        <w:left w:val="none" w:sz="0" w:space="0" w:color="auto"/>
        <w:bottom w:val="none" w:sz="0" w:space="0" w:color="auto"/>
        <w:right w:val="none" w:sz="0" w:space="0" w:color="auto"/>
      </w:divBdr>
    </w:div>
    <w:div w:id="833112072">
      <w:bodyDiv w:val="1"/>
      <w:marLeft w:val="0"/>
      <w:marRight w:val="0"/>
      <w:marTop w:val="0"/>
      <w:marBottom w:val="0"/>
      <w:divBdr>
        <w:top w:val="none" w:sz="0" w:space="0" w:color="auto"/>
        <w:left w:val="none" w:sz="0" w:space="0" w:color="auto"/>
        <w:bottom w:val="none" w:sz="0" w:space="0" w:color="auto"/>
        <w:right w:val="none" w:sz="0" w:space="0" w:color="auto"/>
      </w:divBdr>
    </w:div>
    <w:div w:id="1185947739">
      <w:bodyDiv w:val="1"/>
      <w:marLeft w:val="0"/>
      <w:marRight w:val="0"/>
      <w:marTop w:val="0"/>
      <w:marBottom w:val="0"/>
      <w:divBdr>
        <w:top w:val="none" w:sz="0" w:space="0" w:color="auto"/>
        <w:left w:val="none" w:sz="0" w:space="0" w:color="auto"/>
        <w:bottom w:val="none" w:sz="0" w:space="0" w:color="auto"/>
        <w:right w:val="none" w:sz="0" w:space="0" w:color="auto"/>
      </w:divBdr>
    </w:div>
    <w:div w:id="1353074512">
      <w:bodyDiv w:val="1"/>
      <w:marLeft w:val="0"/>
      <w:marRight w:val="0"/>
      <w:marTop w:val="0"/>
      <w:marBottom w:val="0"/>
      <w:divBdr>
        <w:top w:val="none" w:sz="0" w:space="0" w:color="auto"/>
        <w:left w:val="none" w:sz="0" w:space="0" w:color="auto"/>
        <w:bottom w:val="none" w:sz="0" w:space="0" w:color="auto"/>
        <w:right w:val="none" w:sz="0" w:space="0" w:color="auto"/>
      </w:divBdr>
    </w:div>
    <w:div w:id="1630863425">
      <w:bodyDiv w:val="1"/>
      <w:marLeft w:val="0"/>
      <w:marRight w:val="0"/>
      <w:marTop w:val="0"/>
      <w:marBottom w:val="0"/>
      <w:divBdr>
        <w:top w:val="none" w:sz="0" w:space="0" w:color="auto"/>
        <w:left w:val="none" w:sz="0" w:space="0" w:color="auto"/>
        <w:bottom w:val="none" w:sz="0" w:space="0" w:color="auto"/>
        <w:right w:val="none" w:sz="0" w:space="0" w:color="auto"/>
      </w:divBdr>
    </w:div>
    <w:div w:id="1739018607">
      <w:bodyDiv w:val="1"/>
      <w:marLeft w:val="0"/>
      <w:marRight w:val="0"/>
      <w:marTop w:val="0"/>
      <w:marBottom w:val="0"/>
      <w:divBdr>
        <w:top w:val="none" w:sz="0" w:space="0" w:color="auto"/>
        <w:left w:val="none" w:sz="0" w:space="0" w:color="auto"/>
        <w:bottom w:val="none" w:sz="0" w:space="0" w:color="auto"/>
        <w:right w:val="none" w:sz="0" w:space="0" w:color="auto"/>
      </w:divBdr>
    </w:div>
    <w:div w:id="1789156738">
      <w:bodyDiv w:val="1"/>
      <w:marLeft w:val="0"/>
      <w:marRight w:val="0"/>
      <w:marTop w:val="0"/>
      <w:marBottom w:val="0"/>
      <w:divBdr>
        <w:top w:val="none" w:sz="0" w:space="0" w:color="auto"/>
        <w:left w:val="none" w:sz="0" w:space="0" w:color="auto"/>
        <w:bottom w:val="none" w:sz="0" w:space="0" w:color="auto"/>
        <w:right w:val="none" w:sz="0" w:space="0" w:color="auto"/>
      </w:divBdr>
    </w:div>
    <w:div w:id="2022078139">
      <w:bodyDiv w:val="1"/>
      <w:marLeft w:val="0"/>
      <w:marRight w:val="0"/>
      <w:marTop w:val="0"/>
      <w:marBottom w:val="0"/>
      <w:divBdr>
        <w:top w:val="none" w:sz="0" w:space="0" w:color="auto"/>
        <w:left w:val="none" w:sz="0" w:space="0" w:color="auto"/>
        <w:bottom w:val="none" w:sz="0" w:space="0" w:color="auto"/>
        <w:right w:val="none" w:sz="0" w:space="0" w:color="auto"/>
      </w:divBdr>
    </w:div>
    <w:div w:id="204697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urla-obr-otd.ucoz.ru/index/doshkolobr_html/0-13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gosusiuqgi.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FCACF-05C2-4378-A9B6-34AF75C55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16429</Words>
  <Characters>93647</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CROC Inc.</Company>
  <LinksUpToDate>false</LinksUpToDate>
  <CharactersWithSpaces>109857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EMarkin</dc:creator>
  <dc:description/>
  <cp:lastModifiedBy>User</cp:lastModifiedBy>
  <cp:revision>2</cp:revision>
  <cp:lastPrinted>2024-09-13T06:59:00Z</cp:lastPrinted>
  <dcterms:created xsi:type="dcterms:W3CDTF">2025-11-05T09:38:00Z</dcterms:created>
  <dcterms:modified xsi:type="dcterms:W3CDTF">2025-11-05T09:38:00Z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 внесении изменений в приказ Министерства образования и науки Пермского края от 28.08.2017 № СЭД-26-01-06.7-13 "Об утверждении Положения об аттестационной комиссии Министерства образования и науки Пермского края по проведению квалификационного экзамена э</vt:lpwstr>
  </property>
  <property fmtid="{D5CDD505-2E9C-101B-9397-08002B2CF9AE}" pid="3" name="r_object_id">
    <vt:lpwstr>09000001a59f938a</vt:lpwstr>
  </property>
  <property fmtid="{D5CDD505-2E9C-101B-9397-08002B2CF9AE}" pid="4" name="r_version_label">
    <vt:lpwstr>1.3</vt:lpwstr>
  </property>
  <property fmtid="{D5CDD505-2E9C-101B-9397-08002B2CF9AE}" pid="5" name="reg_date">
    <vt:lpwstr>24.10.2019</vt:lpwstr>
  </property>
  <property fmtid="{D5CDD505-2E9C-101B-9397-08002B2CF9AE}" pid="6" name="reg_number">
    <vt:lpwstr>СЭД-26-01-06-1036</vt:lpwstr>
  </property>
  <property fmtid="{D5CDD505-2E9C-101B-9397-08002B2CF9AE}" pid="7" name="sign_flag">
    <vt:lpwstr>Подписан ЭЦП</vt:lpwstr>
  </property>
</Properties>
</file>